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2DFE" w:rsidRDefault="00712DFE" w:rsidP="00712DFE">
      <w:pPr>
        <w:jc w:val="center"/>
        <w:rPr>
          <w:sz w:val="28"/>
          <w:szCs w:val="28"/>
        </w:rPr>
      </w:pPr>
      <w:r w:rsidRPr="00712DFE">
        <w:rPr>
          <w:sz w:val="28"/>
          <w:szCs w:val="28"/>
        </w:rPr>
        <w:t>Муниципальное бюджетное учреждение дополнительного образования</w:t>
      </w:r>
    </w:p>
    <w:p w:rsidR="00712DFE" w:rsidRDefault="00712DFE" w:rsidP="00712DFE">
      <w:pPr>
        <w:ind w:firstLine="720"/>
        <w:jc w:val="center"/>
        <w:rPr>
          <w:sz w:val="28"/>
          <w:szCs w:val="28"/>
        </w:rPr>
      </w:pPr>
      <w:r w:rsidRPr="00712DFE">
        <w:rPr>
          <w:sz w:val="28"/>
          <w:szCs w:val="28"/>
        </w:rPr>
        <w:t xml:space="preserve"> г. Мурманска Дом детского творчества им. А. </w:t>
      </w:r>
      <w:proofErr w:type="spellStart"/>
      <w:r w:rsidRPr="00712DFE">
        <w:rPr>
          <w:sz w:val="28"/>
          <w:szCs w:val="28"/>
        </w:rPr>
        <w:t>Торцева</w:t>
      </w:r>
      <w:proofErr w:type="spellEnd"/>
      <w:r w:rsidRPr="00712DFE">
        <w:rPr>
          <w:sz w:val="28"/>
          <w:szCs w:val="28"/>
        </w:rPr>
        <w:t xml:space="preserve">, </w:t>
      </w:r>
    </w:p>
    <w:p w:rsidR="00712DFE" w:rsidRDefault="00712DFE" w:rsidP="00712DFE">
      <w:pPr>
        <w:ind w:firstLine="720"/>
        <w:jc w:val="center"/>
        <w:rPr>
          <w:sz w:val="28"/>
          <w:szCs w:val="28"/>
        </w:rPr>
      </w:pPr>
      <w:r w:rsidRPr="00712DFE">
        <w:rPr>
          <w:sz w:val="28"/>
          <w:szCs w:val="28"/>
        </w:rPr>
        <w:t xml:space="preserve">Россия, Мурманская область, г. Мурманск, </w:t>
      </w:r>
    </w:p>
    <w:p w:rsidR="005A41D0" w:rsidRDefault="00712DFE" w:rsidP="00712DFE">
      <w:pPr>
        <w:ind w:firstLine="720"/>
        <w:jc w:val="center"/>
        <w:rPr>
          <w:sz w:val="28"/>
          <w:szCs w:val="28"/>
        </w:rPr>
      </w:pPr>
      <w:r w:rsidRPr="00712DFE">
        <w:rPr>
          <w:sz w:val="28"/>
          <w:szCs w:val="28"/>
        </w:rPr>
        <w:t>детское объединение «Исследователи природы»</w:t>
      </w:r>
    </w:p>
    <w:p w:rsidR="00712DFE" w:rsidRDefault="00712DFE" w:rsidP="00712DFE">
      <w:pPr>
        <w:ind w:firstLine="720"/>
        <w:jc w:val="center"/>
        <w:rPr>
          <w:sz w:val="28"/>
          <w:szCs w:val="28"/>
        </w:rPr>
      </w:pPr>
    </w:p>
    <w:p w:rsidR="00712DFE" w:rsidRDefault="00712DFE" w:rsidP="00712DFE">
      <w:pPr>
        <w:ind w:firstLine="720"/>
        <w:jc w:val="center"/>
        <w:rPr>
          <w:sz w:val="28"/>
          <w:szCs w:val="28"/>
        </w:rPr>
      </w:pPr>
    </w:p>
    <w:p w:rsidR="00712DFE" w:rsidRDefault="00712DFE" w:rsidP="00712DFE">
      <w:pPr>
        <w:ind w:firstLine="720"/>
        <w:jc w:val="center"/>
        <w:rPr>
          <w:sz w:val="28"/>
          <w:szCs w:val="28"/>
        </w:rPr>
      </w:pPr>
    </w:p>
    <w:p w:rsidR="00712DFE" w:rsidRDefault="00712DFE" w:rsidP="00712DFE">
      <w:pPr>
        <w:ind w:firstLine="720"/>
        <w:jc w:val="center"/>
        <w:rPr>
          <w:sz w:val="28"/>
          <w:szCs w:val="28"/>
        </w:rPr>
      </w:pPr>
    </w:p>
    <w:p w:rsidR="00712DFE" w:rsidRDefault="00712DFE" w:rsidP="00712DFE">
      <w:pPr>
        <w:ind w:firstLine="720"/>
        <w:jc w:val="center"/>
        <w:rPr>
          <w:sz w:val="28"/>
          <w:szCs w:val="28"/>
        </w:rPr>
      </w:pPr>
      <w:r>
        <w:rPr>
          <w:sz w:val="28"/>
          <w:szCs w:val="28"/>
        </w:rPr>
        <w:t>Всероссийский конкурс юных исследователей окружающей среды</w:t>
      </w:r>
    </w:p>
    <w:p w:rsidR="00712DFE" w:rsidRPr="00712DFE" w:rsidRDefault="00712DFE" w:rsidP="00712DFE">
      <w:pPr>
        <w:ind w:firstLine="720"/>
        <w:jc w:val="center"/>
        <w:rPr>
          <w:sz w:val="28"/>
          <w:szCs w:val="28"/>
        </w:rPr>
      </w:pPr>
      <w:r>
        <w:rPr>
          <w:sz w:val="28"/>
          <w:szCs w:val="28"/>
        </w:rPr>
        <w:t>«Открытия 2030»</w:t>
      </w:r>
    </w:p>
    <w:p w:rsidR="00513B85" w:rsidRPr="00076E8D" w:rsidRDefault="00513B85">
      <w:pPr>
        <w:rPr>
          <w:sz w:val="24"/>
          <w:szCs w:val="24"/>
        </w:rPr>
      </w:pPr>
    </w:p>
    <w:p w:rsidR="00513B85" w:rsidRPr="00076E8D" w:rsidRDefault="00513B85">
      <w:pPr>
        <w:rPr>
          <w:sz w:val="24"/>
          <w:szCs w:val="24"/>
        </w:rPr>
      </w:pPr>
    </w:p>
    <w:p w:rsidR="00513B85" w:rsidRPr="00076E8D" w:rsidRDefault="00513B85">
      <w:pPr>
        <w:rPr>
          <w:sz w:val="24"/>
          <w:szCs w:val="24"/>
        </w:rPr>
      </w:pPr>
    </w:p>
    <w:p w:rsidR="00513B85" w:rsidRPr="00712DFE" w:rsidRDefault="00513B85" w:rsidP="00712DFE">
      <w:pPr>
        <w:jc w:val="center"/>
        <w:rPr>
          <w:sz w:val="28"/>
          <w:szCs w:val="28"/>
        </w:rPr>
      </w:pPr>
      <w:r w:rsidRPr="00712DFE">
        <w:rPr>
          <w:sz w:val="28"/>
          <w:szCs w:val="28"/>
        </w:rPr>
        <w:t>Номинация «Ландшафтная экология  и геохимия»</w:t>
      </w:r>
    </w:p>
    <w:p w:rsidR="00513B85" w:rsidRPr="00076E8D" w:rsidRDefault="00513B85" w:rsidP="00513B85">
      <w:pPr>
        <w:jc w:val="center"/>
        <w:rPr>
          <w:sz w:val="24"/>
          <w:szCs w:val="24"/>
        </w:rPr>
      </w:pPr>
    </w:p>
    <w:p w:rsidR="00076E8D" w:rsidRDefault="00076E8D" w:rsidP="00513B85">
      <w:pPr>
        <w:ind w:right="200"/>
        <w:jc w:val="center"/>
        <w:rPr>
          <w:rFonts w:eastAsia="Times New Roman"/>
          <w:sz w:val="24"/>
          <w:szCs w:val="24"/>
        </w:rPr>
      </w:pPr>
    </w:p>
    <w:p w:rsidR="00076E8D" w:rsidRDefault="00076E8D" w:rsidP="00513B85">
      <w:pPr>
        <w:ind w:right="200"/>
        <w:jc w:val="center"/>
        <w:rPr>
          <w:rFonts w:eastAsia="Times New Roman"/>
          <w:sz w:val="24"/>
          <w:szCs w:val="24"/>
        </w:rPr>
      </w:pPr>
    </w:p>
    <w:p w:rsidR="00076E8D" w:rsidRDefault="00076E8D" w:rsidP="00513B85">
      <w:pPr>
        <w:ind w:right="200"/>
        <w:jc w:val="center"/>
        <w:rPr>
          <w:rFonts w:eastAsia="Times New Roman"/>
          <w:sz w:val="24"/>
          <w:szCs w:val="24"/>
        </w:rPr>
      </w:pPr>
    </w:p>
    <w:p w:rsidR="00513B85" w:rsidRPr="00616110" w:rsidRDefault="00513B85" w:rsidP="00616110">
      <w:pPr>
        <w:ind w:right="200"/>
        <w:jc w:val="center"/>
        <w:rPr>
          <w:b/>
          <w:sz w:val="28"/>
          <w:szCs w:val="28"/>
        </w:rPr>
      </w:pPr>
      <w:r w:rsidRPr="00616110">
        <w:rPr>
          <w:rFonts w:eastAsia="Times New Roman"/>
          <w:b/>
          <w:sz w:val="28"/>
          <w:szCs w:val="28"/>
        </w:rPr>
        <w:t xml:space="preserve">ФИТОТОКСИЧЕСКОЕ ВЛИЯНИЕ ХИМИЧЕСКИХ ВЕЩЕСТВ </w:t>
      </w:r>
      <w:proofErr w:type="gramStart"/>
      <w:r w:rsidRPr="00616110">
        <w:rPr>
          <w:rFonts w:eastAsia="Times New Roman"/>
          <w:b/>
          <w:sz w:val="28"/>
          <w:szCs w:val="28"/>
        </w:rPr>
        <w:t>В</w:t>
      </w:r>
      <w:proofErr w:type="gramEnd"/>
    </w:p>
    <w:p w:rsidR="00513B85" w:rsidRPr="00616110" w:rsidRDefault="00513B85" w:rsidP="00513B85">
      <w:pPr>
        <w:spacing w:line="152" w:lineRule="exact"/>
        <w:rPr>
          <w:b/>
          <w:sz w:val="28"/>
          <w:szCs w:val="28"/>
        </w:rPr>
      </w:pPr>
    </w:p>
    <w:p w:rsidR="00513B85" w:rsidRPr="00616110" w:rsidRDefault="00513B85" w:rsidP="00513B85">
      <w:pPr>
        <w:jc w:val="center"/>
        <w:rPr>
          <w:b/>
          <w:sz w:val="28"/>
          <w:szCs w:val="28"/>
        </w:rPr>
      </w:pPr>
      <w:r w:rsidRPr="00616110">
        <w:rPr>
          <w:rFonts w:eastAsia="Times New Roman"/>
          <w:b/>
          <w:sz w:val="28"/>
          <w:szCs w:val="28"/>
        </w:rPr>
        <w:t xml:space="preserve">ОТРАБОТАННЫХ </w:t>
      </w:r>
      <w:proofErr w:type="gramStart"/>
      <w:r w:rsidRPr="00616110">
        <w:rPr>
          <w:rFonts w:eastAsia="Times New Roman"/>
          <w:b/>
          <w:sz w:val="28"/>
          <w:szCs w:val="28"/>
        </w:rPr>
        <w:t>БАТАРЕЙКАХ</w:t>
      </w:r>
      <w:proofErr w:type="gramEnd"/>
      <w:r w:rsidRPr="00616110">
        <w:rPr>
          <w:rFonts w:eastAsia="Times New Roman"/>
          <w:b/>
          <w:sz w:val="28"/>
          <w:szCs w:val="28"/>
        </w:rPr>
        <w:t xml:space="preserve"> НА РОСТ</w:t>
      </w:r>
      <w:r w:rsidRPr="00616110">
        <w:rPr>
          <w:b/>
          <w:sz w:val="28"/>
          <w:szCs w:val="28"/>
        </w:rPr>
        <w:t xml:space="preserve"> ОВСА</w:t>
      </w:r>
    </w:p>
    <w:p w:rsidR="0084575A" w:rsidRPr="00616110" w:rsidRDefault="0084575A" w:rsidP="00513B85">
      <w:pPr>
        <w:jc w:val="center"/>
        <w:rPr>
          <w:b/>
          <w:sz w:val="28"/>
          <w:szCs w:val="28"/>
        </w:rPr>
      </w:pPr>
    </w:p>
    <w:p w:rsidR="0084575A" w:rsidRDefault="0084575A" w:rsidP="00513B85">
      <w:pPr>
        <w:jc w:val="center"/>
        <w:rPr>
          <w:sz w:val="28"/>
          <w:szCs w:val="28"/>
        </w:rPr>
      </w:pPr>
    </w:p>
    <w:p w:rsidR="0084575A" w:rsidRDefault="0084575A" w:rsidP="00616110">
      <w:pPr>
        <w:rPr>
          <w:sz w:val="28"/>
          <w:szCs w:val="28"/>
        </w:rPr>
      </w:pPr>
    </w:p>
    <w:p w:rsidR="00076E8D" w:rsidRDefault="0084575A" w:rsidP="00076E8D">
      <w:pPr>
        <w:tabs>
          <w:tab w:val="left" w:pos="8931"/>
        </w:tabs>
        <w:spacing w:line="347" w:lineRule="auto"/>
        <w:ind w:left="1440" w:right="231"/>
        <w:rPr>
          <w:rFonts w:eastAsia="Times New Roman"/>
          <w:sz w:val="24"/>
          <w:szCs w:val="24"/>
        </w:rPr>
      </w:pPr>
      <w:r>
        <w:rPr>
          <w:rFonts w:eastAsia="Times New Roman"/>
          <w:sz w:val="24"/>
          <w:szCs w:val="24"/>
        </w:rPr>
        <w:t xml:space="preserve">                                          </w:t>
      </w:r>
      <w:r w:rsidR="00076E8D">
        <w:rPr>
          <w:rFonts w:eastAsia="Times New Roman"/>
          <w:sz w:val="24"/>
          <w:szCs w:val="24"/>
        </w:rPr>
        <w:t xml:space="preserve"> </w:t>
      </w:r>
      <w:r>
        <w:rPr>
          <w:rFonts w:eastAsia="Times New Roman"/>
          <w:sz w:val="24"/>
          <w:szCs w:val="24"/>
        </w:rPr>
        <w:t xml:space="preserve"> </w:t>
      </w:r>
      <w:r w:rsidR="004353C9">
        <w:rPr>
          <w:rFonts w:eastAsia="Times New Roman"/>
          <w:sz w:val="24"/>
          <w:szCs w:val="24"/>
        </w:rPr>
        <w:t xml:space="preserve">             </w:t>
      </w:r>
      <w:r w:rsidR="00076E8D">
        <w:rPr>
          <w:rFonts w:eastAsia="Times New Roman"/>
          <w:sz w:val="24"/>
          <w:szCs w:val="24"/>
        </w:rPr>
        <w:t>Автор</w:t>
      </w:r>
      <w:r>
        <w:rPr>
          <w:rFonts w:eastAsia="Times New Roman"/>
          <w:sz w:val="24"/>
          <w:szCs w:val="24"/>
        </w:rPr>
        <w:t xml:space="preserve"> </w:t>
      </w:r>
      <w:r w:rsidR="00076E8D">
        <w:rPr>
          <w:rFonts w:eastAsia="Times New Roman"/>
          <w:sz w:val="24"/>
          <w:szCs w:val="24"/>
        </w:rPr>
        <w:t xml:space="preserve"> </w:t>
      </w:r>
      <w:r>
        <w:rPr>
          <w:rFonts w:eastAsia="Times New Roman"/>
          <w:sz w:val="24"/>
          <w:szCs w:val="24"/>
        </w:rPr>
        <w:t xml:space="preserve">Щукина Анна Геннадьевна  </w:t>
      </w:r>
    </w:p>
    <w:p w:rsidR="00076E8D" w:rsidRDefault="00076E8D" w:rsidP="00076E8D">
      <w:pPr>
        <w:tabs>
          <w:tab w:val="left" w:pos="8931"/>
        </w:tabs>
        <w:spacing w:line="347" w:lineRule="auto"/>
        <w:ind w:right="231"/>
        <w:jc w:val="both"/>
        <w:rPr>
          <w:rFonts w:eastAsia="Times New Roman"/>
          <w:sz w:val="24"/>
          <w:szCs w:val="24"/>
        </w:rPr>
      </w:pPr>
      <w:r>
        <w:rPr>
          <w:rFonts w:eastAsia="Times New Roman"/>
          <w:sz w:val="24"/>
          <w:szCs w:val="24"/>
        </w:rPr>
        <w:t xml:space="preserve">                                                                                </w:t>
      </w:r>
      <w:r w:rsidR="004353C9">
        <w:rPr>
          <w:rFonts w:eastAsia="Times New Roman"/>
          <w:sz w:val="24"/>
          <w:szCs w:val="24"/>
        </w:rPr>
        <w:t xml:space="preserve"> </w:t>
      </w:r>
      <w:r w:rsidR="0084575A">
        <w:rPr>
          <w:rFonts w:eastAsia="Times New Roman"/>
          <w:sz w:val="24"/>
          <w:szCs w:val="24"/>
        </w:rPr>
        <w:t>Россия, М</w:t>
      </w:r>
      <w:r>
        <w:rPr>
          <w:rFonts w:eastAsia="Times New Roman"/>
          <w:sz w:val="24"/>
          <w:szCs w:val="24"/>
        </w:rPr>
        <w:t xml:space="preserve">урманская область, г. Мурманск, </w:t>
      </w:r>
    </w:p>
    <w:p w:rsidR="00076E8D" w:rsidRDefault="00076E8D" w:rsidP="00616110">
      <w:pPr>
        <w:tabs>
          <w:tab w:val="left" w:pos="8931"/>
        </w:tabs>
        <w:spacing w:line="347" w:lineRule="auto"/>
        <w:ind w:right="231"/>
        <w:jc w:val="right"/>
        <w:rPr>
          <w:rFonts w:eastAsia="Times New Roman"/>
          <w:sz w:val="24"/>
          <w:szCs w:val="24"/>
        </w:rPr>
      </w:pPr>
      <w:r>
        <w:rPr>
          <w:rFonts w:eastAsia="Times New Roman"/>
          <w:sz w:val="24"/>
          <w:szCs w:val="24"/>
        </w:rPr>
        <w:t xml:space="preserve">                                                  </w:t>
      </w:r>
      <w:r w:rsidR="00616110">
        <w:rPr>
          <w:rFonts w:eastAsia="Times New Roman"/>
          <w:sz w:val="24"/>
          <w:szCs w:val="24"/>
        </w:rPr>
        <w:t xml:space="preserve">                              </w:t>
      </w:r>
      <w:r>
        <w:rPr>
          <w:rFonts w:eastAsia="Times New Roman"/>
          <w:sz w:val="24"/>
          <w:szCs w:val="24"/>
        </w:rPr>
        <w:t>МБУ ДО</w:t>
      </w:r>
      <w:r w:rsidR="00AB188A">
        <w:rPr>
          <w:rFonts w:eastAsia="Times New Roman"/>
          <w:sz w:val="24"/>
          <w:szCs w:val="24"/>
        </w:rPr>
        <w:t xml:space="preserve"> г. Мурманска ДДТ им. А. </w:t>
      </w:r>
      <w:proofErr w:type="spellStart"/>
      <w:r>
        <w:rPr>
          <w:rFonts w:eastAsia="Times New Roman"/>
          <w:sz w:val="24"/>
          <w:szCs w:val="24"/>
        </w:rPr>
        <w:t>Торцева</w:t>
      </w:r>
      <w:proofErr w:type="spellEnd"/>
      <w:r>
        <w:rPr>
          <w:rFonts w:eastAsia="Times New Roman"/>
          <w:sz w:val="24"/>
          <w:szCs w:val="24"/>
        </w:rPr>
        <w:t xml:space="preserve">, </w:t>
      </w:r>
    </w:p>
    <w:p w:rsidR="00076E8D" w:rsidRDefault="00076E8D" w:rsidP="00076E8D">
      <w:pPr>
        <w:tabs>
          <w:tab w:val="left" w:pos="8931"/>
        </w:tabs>
        <w:spacing w:line="347" w:lineRule="auto"/>
        <w:ind w:right="231"/>
        <w:jc w:val="both"/>
        <w:rPr>
          <w:rFonts w:eastAsia="Times New Roman"/>
          <w:sz w:val="24"/>
          <w:szCs w:val="24"/>
        </w:rPr>
      </w:pPr>
      <w:r>
        <w:rPr>
          <w:rFonts w:eastAsia="Times New Roman"/>
          <w:sz w:val="24"/>
          <w:szCs w:val="24"/>
        </w:rPr>
        <w:t xml:space="preserve">                                                   </w:t>
      </w:r>
      <w:r w:rsidR="004353C9">
        <w:rPr>
          <w:rFonts w:eastAsia="Times New Roman"/>
          <w:sz w:val="24"/>
          <w:szCs w:val="24"/>
        </w:rPr>
        <w:t xml:space="preserve">                              </w:t>
      </w:r>
      <w:r w:rsidR="00616110">
        <w:rPr>
          <w:rFonts w:eastAsia="Times New Roman"/>
          <w:sz w:val="24"/>
          <w:szCs w:val="24"/>
        </w:rPr>
        <w:t>о</w:t>
      </w:r>
      <w:r>
        <w:rPr>
          <w:rFonts w:eastAsia="Times New Roman"/>
          <w:sz w:val="24"/>
          <w:szCs w:val="24"/>
        </w:rPr>
        <w:t>бъединение «Исследователи природы»</w:t>
      </w:r>
      <w:r w:rsidR="00616110">
        <w:rPr>
          <w:rFonts w:eastAsia="Times New Roman"/>
          <w:sz w:val="24"/>
          <w:szCs w:val="24"/>
        </w:rPr>
        <w:t>,</w:t>
      </w:r>
      <w:r>
        <w:rPr>
          <w:rFonts w:eastAsia="Times New Roman"/>
          <w:sz w:val="24"/>
          <w:szCs w:val="24"/>
        </w:rPr>
        <w:t xml:space="preserve">        </w:t>
      </w:r>
    </w:p>
    <w:p w:rsidR="0084575A" w:rsidRDefault="00076E8D" w:rsidP="00076E8D">
      <w:pPr>
        <w:tabs>
          <w:tab w:val="left" w:pos="8931"/>
        </w:tabs>
        <w:spacing w:line="347" w:lineRule="auto"/>
        <w:ind w:right="231"/>
        <w:jc w:val="both"/>
        <w:rPr>
          <w:rFonts w:eastAsia="Times New Roman"/>
          <w:sz w:val="24"/>
          <w:szCs w:val="24"/>
        </w:rPr>
      </w:pPr>
      <w:r>
        <w:rPr>
          <w:rFonts w:eastAsia="Times New Roman"/>
          <w:sz w:val="24"/>
          <w:szCs w:val="24"/>
        </w:rPr>
        <w:t xml:space="preserve">                                                  </w:t>
      </w:r>
      <w:r w:rsidR="004353C9">
        <w:rPr>
          <w:rFonts w:eastAsia="Times New Roman"/>
          <w:sz w:val="24"/>
          <w:szCs w:val="24"/>
        </w:rPr>
        <w:t xml:space="preserve">                               </w:t>
      </w:r>
      <w:r>
        <w:rPr>
          <w:rFonts w:eastAsia="Times New Roman"/>
          <w:sz w:val="24"/>
          <w:szCs w:val="24"/>
        </w:rPr>
        <w:t>МБОУ</w:t>
      </w:r>
      <w:r w:rsidR="00AB188A">
        <w:rPr>
          <w:rFonts w:eastAsia="Times New Roman"/>
          <w:sz w:val="24"/>
          <w:szCs w:val="24"/>
        </w:rPr>
        <w:t xml:space="preserve"> г. Мурманска </w:t>
      </w:r>
      <w:r>
        <w:rPr>
          <w:rFonts w:eastAsia="Times New Roman"/>
          <w:sz w:val="24"/>
          <w:szCs w:val="24"/>
        </w:rPr>
        <w:t xml:space="preserve"> </w:t>
      </w:r>
      <w:r w:rsidR="0084575A">
        <w:rPr>
          <w:rFonts w:eastAsia="Times New Roman"/>
          <w:sz w:val="24"/>
          <w:szCs w:val="24"/>
        </w:rPr>
        <w:t>СОШ № 5, 10 класс</w:t>
      </w:r>
    </w:p>
    <w:p w:rsidR="00076E8D" w:rsidRDefault="00076E8D" w:rsidP="00076E8D">
      <w:pPr>
        <w:tabs>
          <w:tab w:val="left" w:pos="8931"/>
        </w:tabs>
        <w:spacing w:line="347" w:lineRule="auto"/>
        <w:ind w:right="231"/>
        <w:jc w:val="both"/>
        <w:rPr>
          <w:rFonts w:eastAsia="Times New Roman"/>
          <w:sz w:val="24"/>
          <w:szCs w:val="24"/>
        </w:rPr>
      </w:pPr>
      <w:r>
        <w:rPr>
          <w:rFonts w:eastAsia="Times New Roman"/>
          <w:sz w:val="24"/>
          <w:szCs w:val="24"/>
        </w:rPr>
        <w:t xml:space="preserve">                                                  </w:t>
      </w:r>
      <w:r w:rsidR="004353C9">
        <w:rPr>
          <w:rFonts w:eastAsia="Times New Roman"/>
          <w:sz w:val="24"/>
          <w:szCs w:val="24"/>
        </w:rPr>
        <w:t xml:space="preserve">                               </w:t>
      </w:r>
      <w:r>
        <w:rPr>
          <w:rFonts w:eastAsia="Times New Roman"/>
          <w:sz w:val="24"/>
          <w:szCs w:val="24"/>
        </w:rPr>
        <w:t xml:space="preserve">Руководители Маслова Н.А. методист       </w:t>
      </w:r>
    </w:p>
    <w:p w:rsidR="00616110" w:rsidRDefault="00616110" w:rsidP="00616110">
      <w:pPr>
        <w:tabs>
          <w:tab w:val="left" w:pos="8931"/>
        </w:tabs>
        <w:spacing w:line="347" w:lineRule="auto"/>
        <w:ind w:right="231"/>
        <w:jc w:val="center"/>
        <w:rPr>
          <w:rFonts w:eastAsia="Times New Roman"/>
          <w:sz w:val="24"/>
          <w:szCs w:val="24"/>
        </w:rPr>
      </w:pPr>
      <w:r>
        <w:rPr>
          <w:rFonts w:eastAsia="Times New Roman"/>
          <w:sz w:val="24"/>
          <w:szCs w:val="24"/>
        </w:rPr>
        <w:t xml:space="preserve">                                                 </w:t>
      </w:r>
      <w:r w:rsidR="004353C9">
        <w:rPr>
          <w:rFonts w:eastAsia="Times New Roman"/>
          <w:sz w:val="24"/>
          <w:szCs w:val="24"/>
        </w:rPr>
        <w:t xml:space="preserve">                               </w:t>
      </w:r>
      <w:r w:rsidR="00076E8D">
        <w:rPr>
          <w:rFonts w:eastAsia="Times New Roman"/>
          <w:sz w:val="24"/>
          <w:szCs w:val="24"/>
        </w:rPr>
        <w:t>МБУ ДО</w:t>
      </w:r>
      <w:r>
        <w:rPr>
          <w:rFonts w:eastAsia="Times New Roman"/>
          <w:sz w:val="24"/>
          <w:szCs w:val="24"/>
        </w:rPr>
        <w:t xml:space="preserve"> г</w:t>
      </w:r>
      <w:proofErr w:type="gramStart"/>
      <w:r w:rsidR="00AB188A">
        <w:rPr>
          <w:rFonts w:eastAsia="Times New Roman"/>
          <w:sz w:val="24"/>
          <w:szCs w:val="24"/>
        </w:rPr>
        <w:t xml:space="preserve"> </w:t>
      </w:r>
      <w:r>
        <w:rPr>
          <w:rFonts w:eastAsia="Times New Roman"/>
          <w:sz w:val="24"/>
          <w:szCs w:val="24"/>
        </w:rPr>
        <w:t>.</w:t>
      </w:r>
      <w:proofErr w:type="gramEnd"/>
      <w:r>
        <w:rPr>
          <w:rFonts w:eastAsia="Times New Roman"/>
          <w:sz w:val="24"/>
          <w:szCs w:val="24"/>
        </w:rPr>
        <w:t xml:space="preserve">Мурманска </w:t>
      </w:r>
      <w:r w:rsidR="00076E8D">
        <w:rPr>
          <w:rFonts w:eastAsia="Times New Roman"/>
          <w:sz w:val="24"/>
          <w:szCs w:val="24"/>
        </w:rPr>
        <w:t xml:space="preserve">ДДТ им А. </w:t>
      </w:r>
      <w:proofErr w:type="spellStart"/>
      <w:r w:rsidR="00076E8D">
        <w:rPr>
          <w:rFonts w:eastAsia="Times New Roman"/>
          <w:sz w:val="24"/>
          <w:szCs w:val="24"/>
        </w:rPr>
        <w:t>Торцева</w:t>
      </w:r>
      <w:proofErr w:type="spellEnd"/>
      <w:r w:rsidR="00EC1107">
        <w:rPr>
          <w:rFonts w:eastAsia="Times New Roman"/>
          <w:sz w:val="24"/>
          <w:szCs w:val="24"/>
        </w:rPr>
        <w:t xml:space="preserve">, </w:t>
      </w:r>
      <w:r>
        <w:rPr>
          <w:rFonts w:eastAsia="Times New Roman"/>
          <w:sz w:val="24"/>
          <w:szCs w:val="24"/>
        </w:rPr>
        <w:t xml:space="preserve"> </w:t>
      </w:r>
    </w:p>
    <w:p w:rsidR="004353C9" w:rsidRDefault="00616110" w:rsidP="00616110">
      <w:pPr>
        <w:tabs>
          <w:tab w:val="left" w:pos="8931"/>
        </w:tabs>
        <w:spacing w:line="347" w:lineRule="auto"/>
        <w:ind w:right="231"/>
        <w:rPr>
          <w:rFonts w:eastAsia="Times New Roman"/>
          <w:sz w:val="24"/>
          <w:szCs w:val="24"/>
        </w:rPr>
      </w:pPr>
      <w:r>
        <w:rPr>
          <w:rFonts w:eastAsia="Times New Roman"/>
          <w:sz w:val="24"/>
          <w:szCs w:val="24"/>
        </w:rPr>
        <w:t xml:space="preserve">                                                                                </w:t>
      </w:r>
      <w:r w:rsidR="004353C9">
        <w:rPr>
          <w:rFonts w:eastAsia="Times New Roman"/>
          <w:sz w:val="24"/>
          <w:szCs w:val="24"/>
        </w:rPr>
        <w:t xml:space="preserve"> </w:t>
      </w:r>
      <w:r w:rsidR="00EC1107">
        <w:rPr>
          <w:rFonts w:eastAsia="Times New Roman"/>
          <w:sz w:val="24"/>
          <w:szCs w:val="24"/>
        </w:rPr>
        <w:t>Ибрагимова</w:t>
      </w:r>
      <w:r>
        <w:rPr>
          <w:rFonts w:eastAsia="Times New Roman"/>
          <w:sz w:val="24"/>
          <w:szCs w:val="24"/>
        </w:rPr>
        <w:t xml:space="preserve"> </w:t>
      </w:r>
      <w:proofErr w:type="spellStart"/>
      <w:r>
        <w:rPr>
          <w:rFonts w:eastAsia="Times New Roman"/>
          <w:sz w:val="24"/>
          <w:szCs w:val="24"/>
        </w:rPr>
        <w:t>Гульфия</w:t>
      </w:r>
      <w:proofErr w:type="spellEnd"/>
      <w:r>
        <w:rPr>
          <w:rFonts w:eastAsia="Times New Roman"/>
          <w:sz w:val="24"/>
          <w:szCs w:val="24"/>
        </w:rPr>
        <w:t xml:space="preserve"> </w:t>
      </w:r>
      <w:proofErr w:type="spellStart"/>
      <w:r>
        <w:rPr>
          <w:rFonts w:eastAsia="Times New Roman"/>
          <w:sz w:val="24"/>
          <w:szCs w:val="24"/>
        </w:rPr>
        <w:t>Абдулловна</w:t>
      </w:r>
      <w:proofErr w:type="spellEnd"/>
      <w:r>
        <w:rPr>
          <w:rFonts w:eastAsia="Times New Roman"/>
          <w:sz w:val="24"/>
          <w:szCs w:val="24"/>
        </w:rPr>
        <w:t xml:space="preserve">   учитель </w:t>
      </w:r>
    </w:p>
    <w:p w:rsidR="00076E8D" w:rsidRPr="0084575A" w:rsidRDefault="004353C9" w:rsidP="00616110">
      <w:pPr>
        <w:tabs>
          <w:tab w:val="left" w:pos="8931"/>
        </w:tabs>
        <w:spacing w:line="347" w:lineRule="auto"/>
        <w:ind w:right="231"/>
        <w:rPr>
          <w:rFonts w:eastAsia="Times New Roman"/>
          <w:sz w:val="24"/>
          <w:szCs w:val="24"/>
        </w:rPr>
      </w:pPr>
      <w:r>
        <w:rPr>
          <w:rFonts w:eastAsia="Times New Roman"/>
          <w:sz w:val="24"/>
          <w:szCs w:val="24"/>
        </w:rPr>
        <w:t xml:space="preserve">                                                                                 </w:t>
      </w:r>
      <w:r w:rsidR="00616110">
        <w:rPr>
          <w:rFonts w:eastAsia="Times New Roman"/>
          <w:sz w:val="24"/>
          <w:szCs w:val="24"/>
        </w:rPr>
        <w:t xml:space="preserve">биологи </w:t>
      </w:r>
      <w:r>
        <w:rPr>
          <w:rFonts w:eastAsia="Times New Roman"/>
          <w:sz w:val="24"/>
          <w:szCs w:val="24"/>
        </w:rPr>
        <w:t xml:space="preserve"> </w:t>
      </w:r>
      <w:r w:rsidR="00EC1107">
        <w:rPr>
          <w:rFonts w:eastAsia="Times New Roman"/>
          <w:sz w:val="24"/>
          <w:szCs w:val="24"/>
        </w:rPr>
        <w:t>МБОУ</w:t>
      </w:r>
      <w:r w:rsidR="00616110">
        <w:rPr>
          <w:rFonts w:eastAsia="Times New Roman"/>
          <w:sz w:val="24"/>
          <w:szCs w:val="24"/>
        </w:rPr>
        <w:t xml:space="preserve"> г. Мурманска</w:t>
      </w:r>
      <w:r w:rsidR="00EC1107">
        <w:rPr>
          <w:rFonts w:eastAsia="Times New Roman"/>
          <w:sz w:val="24"/>
          <w:szCs w:val="24"/>
        </w:rPr>
        <w:t xml:space="preserve"> СОШ № 5</w:t>
      </w:r>
    </w:p>
    <w:p w:rsidR="0084575A" w:rsidRDefault="0084575A" w:rsidP="0084575A">
      <w:pPr>
        <w:spacing w:line="200" w:lineRule="exact"/>
        <w:rPr>
          <w:sz w:val="20"/>
          <w:szCs w:val="20"/>
        </w:rPr>
      </w:pPr>
    </w:p>
    <w:p w:rsidR="005A41D0" w:rsidRDefault="005A41D0">
      <w:pPr>
        <w:ind w:left="9500"/>
        <w:rPr>
          <w:sz w:val="20"/>
          <w:szCs w:val="20"/>
        </w:rPr>
      </w:pPr>
    </w:p>
    <w:p w:rsidR="0084575A" w:rsidRDefault="0084575A" w:rsidP="0084575A">
      <w:pPr>
        <w:ind w:right="200"/>
        <w:rPr>
          <w:sz w:val="20"/>
          <w:szCs w:val="20"/>
        </w:rPr>
      </w:pPr>
    </w:p>
    <w:p w:rsidR="0084575A" w:rsidRDefault="0084575A" w:rsidP="0084575A">
      <w:pPr>
        <w:ind w:right="200"/>
        <w:rPr>
          <w:sz w:val="20"/>
          <w:szCs w:val="20"/>
        </w:rPr>
      </w:pPr>
    </w:p>
    <w:p w:rsidR="0084575A" w:rsidRDefault="0084575A" w:rsidP="0084575A">
      <w:pPr>
        <w:ind w:right="200"/>
        <w:rPr>
          <w:sz w:val="20"/>
          <w:szCs w:val="20"/>
        </w:rPr>
      </w:pPr>
    </w:p>
    <w:p w:rsidR="0084575A" w:rsidRDefault="0084575A" w:rsidP="0084575A">
      <w:pPr>
        <w:ind w:right="200"/>
        <w:rPr>
          <w:sz w:val="20"/>
          <w:szCs w:val="20"/>
        </w:rPr>
      </w:pPr>
    </w:p>
    <w:p w:rsidR="0084575A" w:rsidRDefault="0084575A" w:rsidP="0084575A">
      <w:pPr>
        <w:ind w:right="200"/>
        <w:rPr>
          <w:sz w:val="20"/>
          <w:szCs w:val="20"/>
        </w:rPr>
      </w:pPr>
    </w:p>
    <w:p w:rsidR="0084575A" w:rsidRDefault="0084575A" w:rsidP="0084575A">
      <w:pPr>
        <w:ind w:right="200"/>
        <w:rPr>
          <w:sz w:val="20"/>
          <w:szCs w:val="20"/>
        </w:rPr>
      </w:pPr>
    </w:p>
    <w:p w:rsidR="0084575A" w:rsidRDefault="0084575A" w:rsidP="0084575A">
      <w:pPr>
        <w:ind w:right="200"/>
        <w:rPr>
          <w:sz w:val="20"/>
          <w:szCs w:val="20"/>
        </w:rPr>
      </w:pPr>
    </w:p>
    <w:p w:rsidR="0084575A" w:rsidRDefault="0084575A" w:rsidP="0084575A">
      <w:pPr>
        <w:ind w:right="200"/>
        <w:rPr>
          <w:sz w:val="20"/>
          <w:szCs w:val="20"/>
        </w:rPr>
      </w:pPr>
    </w:p>
    <w:p w:rsidR="0084575A" w:rsidRDefault="0084575A" w:rsidP="0084575A">
      <w:pPr>
        <w:ind w:right="200"/>
        <w:rPr>
          <w:sz w:val="20"/>
          <w:szCs w:val="20"/>
        </w:rPr>
      </w:pPr>
    </w:p>
    <w:p w:rsidR="0084575A" w:rsidRDefault="0084575A" w:rsidP="0084575A">
      <w:pPr>
        <w:ind w:right="200"/>
        <w:rPr>
          <w:sz w:val="20"/>
          <w:szCs w:val="20"/>
        </w:rPr>
      </w:pPr>
    </w:p>
    <w:p w:rsidR="0084575A" w:rsidRDefault="0084575A" w:rsidP="0084575A">
      <w:pPr>
        <w:ind w:right="200"/>
        <w:rPr>
          <w:sz w:val="20"/>
          <w:szCs w:val="20"/>
        </w:rPr>
      </w:pPr>
    </w:p>
    <w:p w:rsidR="0084575A" w:rsidRDefault="0084575A" w:rsidP="0084575A">
      <w:pPr>
        <w:ind w:right="200"/>
        <w:rPr>
          <w:sz w:val="20"/>
          <w:szCs w:val="20"/>
        </w:rPr>
      </w:pPr>
    </w:p>
    <w:p w:rsidR="00616110" w:rsidRPr="00616110" w:rsidRDefault="00712DFE" w:rsidP="00616110">
      <w:pPr>
        <w:ind w:right="200"/>
        <w:jc w:val="center"/>
        <w:rPr>
          <w:sz w:val="28"/>
          <w:szCs w:val="28"/>
        </w:rPr>
      </w:pPr>
      <w:r w:rsidRPr="00616110">
        <w:rPr>
          <w:sz w:val="28"/>
          <w:szCs w:val="28"/>
        </w:rPr>
        <w:t xml:space="preserve">Москва </w:t>
      </w:r>
    </w:p>
    <w:p w:rsidR="0084575A" w:rsidRPr="00616110" w:rsidRDefault="00712DFE" w:rsidP="00616110">
      <w:pPr>
        <w:ind w:right="200"/>
        <w:jc w:val="center"/>
        <w:rPr>
          <w:sz w:val="28"/>
          <w:szCs w:val="28"/>
        </w:rPr>
      </w:pPr>
      <w:r w:rsidRPr="00616110">
        <w:rPr>
          <w:sz w:val="28"/>
          <w:szCs w:val="28"/>
        </w:rPr>
        <w:t>2021</w:t>
      </w:r>
    </w:p>
    <w:p w:rsidR="0084575A" w:rsidRPr="00941DA4" w:rsidRDefault="0084575A" w:rsidP="0084575A">
      <w:pPr>
        <w:ind w:right="200"/>
        <w:rPr>
          <w:sz w:val="24"/>
          <w:szCs w:val="24"/>
        </w:rPr>
      </w:pPr>
    </w:p>
    <w:p w:rsidR="0084575A" w:rsidRDefault="0084575A" w:rsidP="0084575A">
      <w:pPr>
        <w:ind w:right="200"/>
        <w:rPr>
          <w:sz w:val="20"/>
          <w:szCs w:val="20"/>
        </w:rPr>
      </w:pPr>
    </w:p>
    <w:p w:rsidR="0084575A" w:rsidRDefault="0084575A" w:rsidP="0084575A">
      <w:pPr>
        <w:ind w:right="200"/>
        <w:rPr>
          <w:sz w:val="20"/>
          <w:szCs w:val="20"/>
        </w:rPr>
      </w:pPr>
    </w:p>
    <w:p w:rsidR="0084575A" w:rsidRDefault="0084575A" w:rsidP="0084575A">
      <w:pPr>
        <w:ind w:right="200"/>
        <w:rPr>
          <w:sz w:val="20"/>
          <w:szCs w:val="20"/>
        </w:rPr>
      </w:pPr>
    </w:p>
    <w:p w:rsidR="0084575A" w:rsidRDefault="0084575A" w:rsidP="0084575A">
      <w:pPr>
        <w:ind w:right="200"/>
        <w:rPr>
          <w:sz w:val="20"/>
          <w:szCs w:val="20"/>
        </w:rPr>
      </w:pPr>
    </w:p>
    <w:p w:rsidR="0084575A" w:rsidRDefault="00A83321" w:rsidP="0084575A">
      <w:pPr>
        <w:ind w:right="200"/>
        <w:rPr>
          <w:sz w:val="24"/>
          <w:szCs w:val="24"/>
        </w:rPr>
      </w:pPr>
      <w:r w:rsidRPr="00A83321">
        <w:rPr>
          <w:sz w:val="24"/>
          <w:szCs w:val="24"/>
        </w:rPr>
        <w:t>Содержание</w:t>
      </w:r>
    </w:p>
    <w:p w:rsidR="00A02CBD" w:rsidRDefault="00A02CBD" w:rsidP="0084575A">
      <w:pPr>
        <w:ind w:right="200"/>
        <w:rPr>
          <w:sz w:val="24"/>
          <w:szCs w:val="24"/>
        </w:rPr>
      </w:pPr>
    </w:p>
    <w:p w:rsidR="00A02CBD" w:rsidRDefault="003A757E" w:rsidP="0084575A">
      <w:pPr>
        <w:ind w:right="200"/>
        <w:rPr>
          <w:sz w:val="24"/>
          <w:szCs w:val="24"/>
        </w:rPr>
      </w:pPr>
      <w:r>
        <w:rPr>
          <w:sz w:val="24"/>
          <w:szCs w:val="24"/>
        </w:rPr>
        <w:t>Введение</w:t>
      </w:r>
      <w:r w:rsidR="00A02CBD">
        <w:rPr>
          <w:sz w:val="24"/>
          <w:szCs w:val="24"/>
        </w:rPr>
        <w:t>……………………………………………………………………………………</w:t>
      </w:r>
      <w:r>
        <w:rPr>
          <w:sz w:val="24"/>
          <w:szCs w:val="24"/>
        </w:rPr>
        <w:t>.2 - 4</w:t>
      </w:r>
    </w:p>
    <w:p w:rsidR="003A757E" w:rsidRDefault="003A757E" w:rsidP="0084575A">
      <w:pPr>
        <w:ind w:right="200"/>
        <w:rPr>
          <w:sz w:val="24"/>
          <w:szCs w:val="24"/>
        </w:rPr>
      </w:pPr>
    </w:p>
    <w:p w:rsidR="003A757E" w:rsidRDefault="00FE5B10" w:rsidP="0084575A">
      <w:pPr>
        <w:ind w:right="200"/>
        <w:rPr>
          <w:sz w:val="24"/>
          <w:szCs w:val="24"/>
        </w:rPr>
      </w:pPr>
      <w:r>
        <w:rPr>
          <w:sz w:val="24"/>
          <w:szCs w:val="24"/>
        </w:rPr>
        <w:t>1.</w:t>
      </w:r>
      <w:r w:rsidR="003A757E">
        <w:rPr>
          <w:sz w:val="24"/>
          <w:szCs w:val="24"/>
        </w:rPr>
        <w:t>Основное содер</w:t>
      </w:r>
      <w:r w:rsidR="00F63430">
        <w:rPr>
          <w:sz w:val="24"/>
          <w:szCs w:val="24"/>
        </w:rPr>
        <w:t>жание……………………………………………………………………</w:t>
      </w:r>
      <w:r w:rsidR="003A757E">
        <w:rPr>
          <w:sz w:val="24"/>
          <w:szCs w:val="24"/>
        </w:rPr>
        <w:t>4 -7</w:t>
      </w:r>
    </w:p>
    <w:p w:rsidR="003A757E" w:rsidRDefault="003A757E" w:rsidP="0084575A">
      <w:pPr>
        <w:ind w:right="200"/>
        <w:rPr>
          <w:sz w:val="24"/>
          <w:szCs w:val="24"/>
        </w:rPr>
      </w:pPr>
    </w:p>
    <w:p w:rsidR="003A757E" w:rsidRDefault="00FE5B10" w:rsidP="003A757E">
      <w:pPr>
        <w:ind w:right="-239"/>
        <w:rPr>
          <w:rFonts w:eastAsia="Times New Roman"/>
          <w:bCs/>
          <w:sz w:val="24"/>
          <w:szCs w:val="24"/>
        </w:rPr>
      </w:pPr>
      <w:r>
        <w:rPr>
          <w:rFonts w:eastAsia="Times New Roman"/>
          <w:bCs/>
          <w:sz w:val="24"/>
          <w:szCs w:val="24"/>
        </w:rPr>
        <w:t>2.</w:t>
      </w:r>
      <w:r w:rsidR="003A757E" w:rsidRPr="003A757E">
        <w:rPr>
          <w:rFonts w:eastAsia="Times New Roman"/>
          <w:bCs/>
          <w:sz w:val="24"/>
          <w:szCs w:val="24"/>
        </w:rPr>
        <w:t>Методика и описание исследования</w:t>
      </w:r>
      <w:r w:rsidR="00F63430">
        <w:rPr>
          <w:rFonts w:eastAsia="Times New Roman"/>
          <w:bCs/>
          <w:sz w:val="24"/>
          <w:szCs w:val="24"/>
        </w:rPr>
        <w:t xml:space="preserve"> ……………………………………………………</w:t>
      </w:r>
      <w:r w:rsidR="003A757E">
        <w:rPr>
          <w:rFonts w:eastAsia="Times New Roman"/>
          <w:bCs/>
          <w:sz w:val="24"/>
          <w:szCs w:val="24"/>
        </w:rPr>
        <w:t>7 -9</w:t>
      </w:r>
    </w:p>
    <w:p w:rsidR="003A757E" w:rsidRDefault="003A757E" w:rsidP="003A757E">
      <w:pPr>
        <w:ind w:right="-239"/>
        <w:rPr>
          <w:rFonts w:eastAsia="Times New Roman"/>
          <w:bCs/>
          <w:sz w:val="24"/>
          <w:szCs w:val="24"/>
        </w:rPr>
      </w:pPr>
    </w:p>
    <w:p w:rsidR="003A757E" w:rsidRDefault="00FE5B10" w:rsidP="003A757E">
      <w:pPr>
        <w:ind w:right="-259"/>
        <w:rPr>
          <w:rFonts w:eastAsia="Times New Roman"/>
          <w:bCs/>
          <w:sz w:val="24"/>
          <w:szCs w:val="24"/>
        </w:rPr>
      </w:pPr>
      <w:r>
        <w:rPr>
          <w:rFonts w:eastAsia="Times New Roman"/>
          <w:bCs/>
          <w:sz w:val="24"/>
          <w:szCs w:val="24"/>
        </w:rPr>
        <w:t>3.</w:t>
      </w:r>
      <w:r w:rsidR="003A757E" w:rsidRPr="003A757E">
        <w:rPr>
          <w:rFonts w:eastAsia="Times New Roman"/>
          <w:bCs/>
          <w:sz w:val="24"/>
          <w:szCs w:val="24"/>
        </w:rPr>
        <w:t>Ход исследования</w:t>
      </w:r>
      <w:r w:rsidR="00F63430">
        <w:rPr>
          <w:rFonts w:eastAsia="Times New Roman"/>
          <w:bCs/>
          <w:sz w:val="24"/>
          <w:szCs w:val="24"/>
        </w:rPr>
        <w:t xml:space="preserve">………………………………………………………………………  </w:t>
      </w:r>
      <w:r w:rsidR="003A757E">
        <w:rPr>
          <w:rFonts w:eastAsia="Times New Roman"/>
          <w:bCs/>
          <w:sz w:val="24"/>
          <w:szCs w:val="24"/>
        </w:rPr>
        <w:t xml:space="preserve"> 9 -10</w:t>
      </w:r>
    </w:p>
    <w:p w:rsidR="003A757E" w:rsidRDefault="003A757E" w:rsidP="003A757E">
      <w:pPr>
        <w:ind w:right="-259"/>
        <w:rPr>
          <w:rFonts w:eastAsia="Times New Roman"/>
          <w:bCs/>
          <w:sz w:val="24"/>
          <w:szCs w:val="24"/>
        </w:rPr>
      </w:pPr>
    </w:p>
    <w:p w:rsidR="003A757E" w:rsidRDefault="003A757E" w:rsidP="003A757E">
      <w:pPr>
        <w:ind w:right="-259"/>
        <w:rPr>
          <w:rFonts w:eastAsia="Times New Roman"/>
          <w:bCs/>
          <w:sz w:val="24"/>
          <w:szCs w:val="24"/>
        </w:rPr>
      </w:pPr>
      <w:r>
        <w:rPr>
          <w:rFonts w:eastAsia="Times New Roman"/>
          <w:bCs/>
          <w:sz w:val="24"/>
          <w:szCs w:val="24"/>
        </w:rPr>
        <w:t>Заключение</w:t>
      </w:r>
      <w:r w:rsidR="00F63430">
        <w:rPr>
          <w:rFonts w:eastAsia="Times New Roman"/>
          <w:bCs/>
          <w:sz w:val="24"/>
          <w:szCs w:val="24"/>
        </w:rPr>
        <w:t xml:space="preserve">………………………………………………………………………………   </w:t>
      </w:r>
      <w:r>
        <w:rPr>
          <w:rFonts w:eastAsia="Times New Roman"/>
          <w:bCs/>
          <w:sz w:val="24"/>
          <w:szCs w:val="24"/>
        </w:rPr>
        <w:t xml:space="preserve"> 10-11</w:t>
      </w:r>
    </w:p>
    <w:p w:rsidR="003A757E" w:rsidRDefault="003A757E" w:rsidP="003A757E">
      <w:pPr>
        <w:ind w:right="-259"/>
        <w:rPr>
          <w:rFonts w:eastAsia="Times New Roman"/>
          <w:bCs/>
          <w:sz w:val="24"/>
          <w:szCs w:val="24"/>
        </w:rPr>
      </w:pPr>
    </w:p>
    <w:p w:rsidR="003A757E" w:rsidRDefault="003A757E" w:rsidP="003A757E">
      <w:pPr>
        <w:ind w:right="-259"/>
        <w:rPr>
          <w:rFonts w:eastAsia="Times New Roman"/>
          <w:bCs/>
          <w:sz w:val="24"/>
          <w:szCs w:val="24"/>
        </w:rPr>
      </w:pPr>
      <w:r>
        <w:rPr>
          <w:rFonts w:eastAsia="Times New Roman"/>
          <w:bCs/>
          <w:sz w:val="24"/>
          <w:szCs w:val="24"/>
        </w:rPr>
        <w:t>Литература……</w:t>
      </w:r>
      <w:r w:rsidR="00F63430">
        <w:rPr>
          <w:rFonts w:eastAsia="Times New Roman"/>
          <w:bCs/>
          <w:sz w:val="24"/>
          <w:szCs w:val="24"/>
        </w:rPr>
        <w:t>…………………………………………………………………………….</w:t>
      </w:r>
      <w:r>
        <w:rPr>
          <w:rFonts w:eastAsia="Times New Roman"/>
          <w:bCs/>
          <w:sz w:val="24"/>
          <w:szCs w:val="24"/>
        </w:rPr>
        <w:t>11</w:t>
      </w:r>
    </w:p>
    <w:p w:rsidR="003A757E" w:rsidRDefault="003A757E" w:rsidP="003A757E">
      <w:pPr>
        <w:ind w:right="-259"/>
        <w:rPr>
          <w:rFonts w:eastAsia="Times New Roman"/>
          <w:bCs/>
          <w:sz w:val="24"/>
          <w:szCs w:val="24"/>
        </w:rPr>
      </w:pPr>
    </w:p>
    <w:p w:rsidR="003A757E" w:rsidRDefault="003A757E" w:rsidP="003A757E">
      <w:pPr>
        <w:ind w:right="-259"/>
        <w:rPr>
          <w:rFonts w:eastAsia="Times New Roman"/>
          <w:bCs/>
          <w:sz w:val="24"/>
          <w:szCs w:val="24"/>
        </w:rPr>
      </w:pPr>
      <w:r>
        <w:rPr>
          <w:rFonts w:eastAsia="Times New Roman"/>
          <w:bCs/>
          <w:sz w:val="24"/>
          <w:szCs w:val="24"/>
        </w:rPr>
        <w:t>Приложение</w:t>
      </w:r>
      <w:r w:rsidR="00F63430">
        <w:rPr>
          <w:rFonts w:eastAsia="Times New Roman"/>
          <w:bCs/>
          <w:sz w:val="24"/>
          <w:szCs w:val="24"/>
        </w:rPr>
        <w:t xml:space="preserve">………………………………………………………………………………   </w:t>
      </w:r>
      <w:bookmarkStart w:id="0" w:name="_GoBack"/>
      <w:bookmarkEnd w:id="0"/>
      <w:r>
        <w:rPr>
          <w:rFonts w:eastAsia="Times New Roman"/>
          <w:bCs/>
          <w:sz w:val="24"/>
          <w:szCs w:val="24"/>
        </w:rPr>
        <w:t>12- 20</w:t>
      </w:r>
    </w:p>
    <w:p w:rsidR="003A757E" w:rsidRDefault="003A757E" w:rsidP="003A757E">
      <w:pPr>
        <w:ind w:right="-259"/>
        <w:rPr>
          <w:rFonts w:eastAsia="Times New Roman"/>
          <w:bCs/>
          <w:sz w:val="24"/>
          <w:szCs w:val="24"/>
        </w:rPr>
      </w:pPr>
    </w:p>
    <w:p w:rsidR="003A757E" w:rsidRPr="003A757E" w:rsidRDefault="003A757E" w:rsidP="003A757E">
      <w:pPr>
        <w:ind w:right="-259"/>
        <w:rPr>
          <w:sz w:val="20"/>
          <w:szCs w:val="20"/>
        </w:rPr>
      </w:pPr>
    </w:p>
    <w:p w:rsidR="003A757E" w:rsidRPr="003A757E" w:rsidRDefault="003A757E" w:rsidP="003A757E">
      <w:pPr>
        <w:ind w:right="-239"/>
        <w:rPr>
          <w:sz w:val="20"/>
          <w:szCs w:val="20"/>
        </w:rPr>
      </w:pPr>
    </w:p>
    <w:p w:rsidR="003A757E" w:rsidRPr="00A83321" w:rsidRDefault="003A757E" w:rsidP="0084575A">
      <w:pPr>
        <w:ind w:right="200"/>
        <w:rPr>
          <w:sz w:val="24"/>
          <w:szCs w:val="24"/>
        </w:rPr>
      </w:pPr>
    </w:p>
    <w:p w:rsidR="0084575A" w:rsidRDefault="0084575A" w:rsidP="0084575A">
      <w:pPr>
        <w:ind w:right="200"/>
        <w:rPr>
          <w:sz w:val="20"/>
          <w:szCs w:val="20"/>
        </w:rPr>
      </w:pPr>
    </w:p>
    <w:p w:rsidR="0084575A" w:rsidRDefault="0084575A" w:rsidP="0084575A">
      <w:pPr>
        <w:ind w:right="200"/>
        <w:rPr>
          <w:sz w:val="20"/>
          <w:szCs w:val="20"/>
        </w:rPr>
      </w:pPr>
    </w:p>
    <w:p w:rsidR="0084575A" w:rsidRDefault="0084575A" w:rsidP="0084575A">
      <w:pPr>
        <w:ind w:right="200"/>
        <w:rPr>
          <w:sz w:val="20"/>
          <w:szCs w:val="20"/>
        </w:rPr>
      </w:pPr>
    </w:p>
    <w:p w:rsidR="0084575A" w:rsidRDefault="0084575A" w:rsidP="0084575A">
      <w:pPr>
        <w:ind w:right="200"/>
        <w:rPr>
          <w:sz w:val="20"/>
          <w:szCs w:val="20"/>
        </w:rPr>
      </w:pPr>
    </w:p>
    <w:p w:rsidR="0084575A" w:rsidRDefault="0084575A" w:rsidP="0084575A">
      <w:pPr>
        <w:ind w:right="200"/>
        <w:rPr>
          <w:sz w:val="20"/>
          <w:szCs w:val="20"/>
        </w:rPr>
      </w:pPr>
    </w:p>
    <w:p w:rsidR="0084575A" w:rsidRDefault="0084575A" w:rsidP="0084575A">
      <w:pPr>
        <w:ind w:right="200"/>
        <w:rPr>
          <w:sz w:val="20"/>
          <w:szCs w:val="20"/>
        </w:rPr>
      </w:pPr>
    </w:p>
    <w:p w:rsidR="0084575A" w:rsidRDefault="0084575A" w:rsidP="0084575A">
      <w:pPr>
        <w:ind w:right="200"/>
        <w:rPr>
          <w:sz w:val="20"/>
          <w:szCs w:val="20"/>
        </w:rPr>
      </w:pPr>
    </w:p>
    <w:p w:rsidR="0084575A" w:rsidRDefault="0084575A" w:rsidP="0084575A">
      <w:pPr>
        <w:ind w:right="200"/>
        <w:rPr>
          <w:sz w:val="20"/>
          <w:szCs w:val="20"/>
        </w:rPr>
      </w:pPr>
    </w:p>
    <w:p w:rsidR="0084575A" w:rsidRDefault="0084575A" w:rsidP="0084575A">
      <w:pPr>
        <w:ind w:right="200"/>
        <w:rPr>
          <w:sz w:val="20"/>
          <w:szCs w:val="20"/>
        </w:rPr>
      </w:pPr>
    </w:p>
    <w:p w:rsidR="0084575A" w:rsidRDefault="0084575A" w:rsidP="0084575A">
      <w:pPr>
        <w:ind w:right="200"/>
        <w:rPr>
          <w:sz w:val="20"/>
          <w:szCs w:val="20"/>
        </w:rPr>
      </w:pPr>
    </w:p>
    <w:p w:rsidR="0084575A" w:rsidRDefault="0084575A" w:rsidP="0084575A">
      <w:pPr>
        <w:ind w:right="200"/>
        <w:rPr>
          <w:sz w:val="20"/>
          <w:szCs w:val="20"/>
        </w:rPr>
      </w:pPr>
    </w:p>
    <w:p w:rsidR="005A41D0" w:rsidRDefault="005A41D0">
      <w:pPr>
        <w:sectPr w:rsidR="005A41D0">
          <w:pgSz w:w="11900" w:h="16836"/>
          <w:pgMar w:top="701" w:right="848" w:bottom="1440" w:left="1440" w:header="0" w:footer="0" w:gutter="0"/>
          <w:cols w:space="720" w:equalWidth="0">
            <w:col w:w="9620"/>
          </w:cols>
        </w:sectPr>
      </w:pPr>
    </w:p>
    <w:p w:rsidR="005A41D0" w:rsidRDefault="00A02CBD">
      <w:pPr>
        <w:ind w:left="9500"/>
        <w:rPr>
          <w:sz w:val="20"/>
          <w:szCs w:val="20"/>
        </w:rPr>
      </w:pPr>
      <w:r>
        <w:rPr>
          <w:rFonts w:ascii="Calibri" w:eastAsia="Calibri" w:hAnsi="Calibri" w:cs="Calibri"/>
        </w:rPr>
        <w:lastRenderedPageBreak/>
        <w:t>2</w:t>
      </w:r>
    </w:p>
    <w:p w:rsidR="005A41D0" w:rsidRDefault="005A41D0">
      <w:pPr>
        <w:spacing w:line="272" w:lineRule="exact"/>
        <w:rPr>
          <w:sz w:val="20"/>
          <w:szCs w:val="20"/>
        </w:rPr>
      </w:pPr>
    </w:p>
    <w:p w:rsidR="005A41D0" w:rsidRDefault="00FE38E6">
      <w:pPr>
        <w:ind w:left="4440"/>
        <w:rPr>
          <w:sz w:val="20"/>
          <w:szCs w:val="20"/>
        </w:rPr>
      </w:pPr>
      <w:r>
        <w:rPr>
          <w:rFonts w:eastAsia="Times New Roman"/>
          <w:b/>
          <w:bCs/>
          <w:sz w:val="24"/>
          <w:szCs w:val="24"/>
        </w:rPr>
        <w:t>Введение</w:t>
      </w:r>
    </w:p>
    <w:p w:rsidR="005A41D0" w:rsidRDefault="005A41D0">
      <w:pPr>
        <w:spacing w:line="136" w:lineRule="exact"/>
        <w:rPr>
          <w:sz w:val="20"/>
          <w:szCs w:val="20"/>
        </w:rPr>
      </w:pPr>
    </w:p>
    <w:p w:rsidR="005A41D0" w:rsidRDefault="00FE38E6">
      <w:pPr>
        <w:ind w:left="960"/>
        <w:rPr>
          <w:sz w:val="20"/>
          <w:szCs w:val="20"/>
        </w:rPr>
      </w:pPr>
      <w:r>
        <w:rPr>
          <w:rFonts w:eastAsia="Times New Roman"/>
          <w:sz w:val="24"/>
          <w:szCs w:val="24"/>
        </w:rPr>
        <w:t>Взглянув на обычную пальчиковую батарейку, мы видим на ней знак</w:t>
      </w:r>
    </w:p>
    <w:p w:rsidR="005A41D0" w:rsidRDefault="00FE38E6">
      <w:pPr>
        <w:spacing w:line="20" w:lineRule="exact"/>
        <w:rPr>
          <w:sz w:val="20"/>
          <w:szCs w:val="20"/>
        </w:rPr>
      </w:pPr>
      <w:r>
        <w:rPr>
          <w:noProof/>
          <w:sz w:val="20"/>
          <w:szCs w:val="20"/>
        </w:rPr>
        <w:drawing>
          <wp:anchor distT="0" distB="0" distL="114300" distR="114300" simplePos="0" relativeHeight="251646464" behindDoc="1" locked="0" layoutInCell="0" allowOverlap="1">
            <wp:simplePos x="0" y="0"/>
            <wp:positionH relativeFrom="column">
              <wp:posOffset>2869565</wp:posOffset>
            </wp:positionH>
            <wp:positionV relativeFrom="paragraph">
              <wp:posOffset>90170</wp:posOffset>
            </wp:positionV>
            <wp:extent cx="542925" cy="6076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blip>
                    <a:srcRect/>
                    <a:stretch>
                      <a:fillRect/>
                    </a:stretch>
                  </pic:blipFill>
                  <pic:spPr bwMode="auto">
                    <a:xfrm>
                      <a:off x="0" y="0"/>
                      <a:ext cx="542925" cy="607695"/>
                    </a:xfrm>
                    <a:prstGeom prst="rect">
                      <a:avLst/>
                    </a:prstGeom>
                    <a:noFill/>
                  </pic:spPr>
                </pic:pic>
              </a:graphicData>
            </a:graphic>
          </wp:anchor>
        </w:drawing>
      </w: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25" w:lineRule="exact"/>
        <w:rPr>
          <w:sz w:val="20"/>
          <w:szCs w:val="20"/>
        </w:rPr>
      </w:pPr>
    </w:p>
    <w:p w:rsidR="005A41D0" w:rsidRDefault="00FE38E6">
      <w:pPr>
        <w:spacing w:line="347" w:lineRule="auto"/>
        <w:ind w:left="260" w:firstLine="708"/>
        <w:jc w:val="both"/>
        <w:rPr>
          <w:sz w:val="20"/>
          <w:szCs w:val="20"/>
        </w:rPr>
      </w:pPr>
      <w:r>
        <w:rPr>
          <w:rFonts w:eastAsia="Times New Roman"/>
          <w:sz w:val="24"/>
          <w:szCs w:val="24"/>
        </w:rPr>
        <w:t xml:space="preserve">Это означает: </w:t>
      </w:r>
      <w:r>
        <w:rPr>
          <w:rFonts w:eastAsia="Times New Roman"/>
          <w:b/>
          <w:bCs/>
          <w:sz w:val="24"/>
          <w:szCs w:val="24"/>
        </w:rPr>
        <w:t>«</w:t>
      </w:r>
      <w:r>
        <w:rPr>
          <w:rFonts w:eastAsia="Times New Roman"/>
          <w:sz w:val="24"/>
          <w:szCs w:val="24"/>
        </w:rPr>
        <w:t>Не выбрасывать, необходимо сдать в пункт утилизации</w:t>
      </w:r>
      <w:r>
        <w:rPr>
          <w:rFonts w:eastAsia="Times New Roman"/>
          <w:b/>
          <w:bCs/>
          <w:sz w:val="24"/>
          <w:szCs w:val="24"/>
        </w:rPr>
        <w:t>»</w:t>
      </w:r>
      <w:r>
        <w:rPr>
          <w:rFonts w:eastAsia="Times New Roman"/>
          <w:sz w:val="24"/>
          <w:szCs w:val="24"/>
        </w:rPr>
        <w:t>, этот знак на батарейке стоит неспроста!</w:t>
      </w:r>
    </w:p>
    <w:p w:rsidR="005A41D0" w:rsidRDefault="005A41D0">
      <w:pPr>
        <w:spacing w:line="30" w:lineRule="exact"/>
        <w:rPr>
          <w:sz w:val="20"/>
          <w:szCs w:val="20"/>
        </w:rPr>
      </w:pPr>
    </w:p>
    <w:p w:rsidR="005A41D0" w:rsidRDefault="00FE38E6">
      <w:pPr>
        <w:spacing w:line="357" w:lineRule="auto"/>
        <w:ind w:left="260" w:firstLine="708"/>
        <w:jc w:val="both"/>
        <w:rPr>
          <w:sz w:val="20"/>
          <w:szCs w:val="20"/>
        </w:rPr>
      </w:pPr>
      <w:r>
        <w:rPr>
          <w:rFonts w:eastAsia="Times New Roman"/>
          <w:sz w:val="24"/>
          <w:szCs w:val="24"/>
        </w:rPr>
        <w:t>При попадании отработанных химических источников тока в поток твердых бытовых отходов и их последующем захоронении за счет механических повреждений и коррозии нарушается герметичность корпуса и происходит выделение содержимого в окружающую среду, загрязняя ее разнообразными токсичными веществами, в том числе и тяжелыми металлами [3].</w:t>
      </w:r>
    </w:p>
    <w:p w:rsidR="005A41D0" w:rsidRDefault="005A41D0">
      <w:pPr>
        <w:spacing w:line="16" w:lineRule="exact"/>
        <w:rPr>
          <w:sz w:val="20"/>
          <w:szCs w:val="20"/>
        </w:rPr>
      </w:pPr>
    </w:p>
    <w:p w:rsidR="005A41D0" w:rsidRDefault="00FE38E6">
      <w:pPr>
        <w:spacing w:line="358" w:lineRule="auto"/>
        <w:ind w:left="260" w:firstLine="708"/>
        <w:jc w:val="both"/>
        <w:rPr>
          <w:sz w:val="20"/>
          <w:szCs w:val="20"/>
        </w:rPr>
      </w:pPr>
      <w:r>
        <w:rPr>
          <w:rFonts w:eastAsia="Times New Roman"/>
          <w:sz w:val="24"/>
          <w:szCs w:val="24"/>
        </w:rPr>
        <w:t>Вклад химических источников тока (ХИТ) в содержание тяжелых металлов в твердых бытовых отходах, примерно 10% цинка, 67% никеля и 85% кадмия, содержащихся в ТБО и 4–8% содержащейся в них ртути. Концентрации цинка и марганца в почве, по сравнению с начальными, увеличиваются в десятки раз. Кроме того, электролит, содержащийся в источниках тока, повышает рН почвы. Повышение рН в некоторой степени способствует удержанию металлов в поверхностном слое почвы, пролонгируя их воздействие на растения [4].</w:t>
      </w:r>
    </w:p>
    <w:p w:rsidR="005A41D0" w:rsidRDefault="005A41D0">
      <w:pPr>
        <w:spacing w:line="19" w:lineRule="exact"/>
        <w:rPr>
          <w:sz w:val="20"/>
          <w:szCs w:val="20"/>
        </w:rPr>
      </w:pPr>
    </w:p>
    <w:p w:rsidR="005A41D0" w:rsidRDefault="00FE38E6">
      <w:pPr>
        <w:numPr>
          <w:ilvl w:val="1"/>
          <w:numId w:val="2"/>
        </w:numPr>
        <w:tabs>
          <w:tab w:val="left" w:pos="1268"/>
        </w:tabs>
        <w:spacing w:line="354" w:lineRule="auto"/>
        <w:ind w:left="260" w:firstLine="709"/>
        <w:jc w:val="both"/>
        <w:rPr>
          <w:rFonts w:eastAsia="Times New Roman"/>
          <w:sz w:val="24"/>
          <w:szCs w:val="24"/>
        </w:rPr>
      </w:pPr>
      <w:r>
        <w:rPr>
          <w:rFonts w:eastAsia="Times New Roman"/>
          <w:sz w:val="24"/>
          <w:szCs w:val="24"/>
        </w:rPr>
        <w:t>европейских странах, США, Канаде и других отработанные ХИТ (все или отдельные их типы) подлежат обязательному сбору и переработке. Этот процесс регламентируется специальным законодательством [4]</w:t>
      </w:r>
    </w:p>
    <w:p w:rsidR="005A41D0" w:rsidRDefault="005A41D0">
      <w:pPr>
        <w:spacing w:line="7" w:lineRule="exact"/>
        <w:rPr>
          <w:rFonts w:eastAsia="Times New Roman"/>
          <w:sz w:val="24"/>
          <w:szCs w:val="24"/>
        </w:rPr>
      </w:pPr>
    </w:p>
    <w:p w:rsidR="005A41D0" w:rsidRDefault="00FE38E6">
      <w:pPr>
        <w:numPr>
          <w:ilvl w:val="1"/>
          <w:numId w:val="2"/>
        </w:numPr>
        <w:tabs>
          <w:tab w:val="left" w:pos="1180"/>
        </w:tabs>
        <w:ind w:left="1180" w:hanging="211"/>
        <w:rPr>
          <w:rFonts w:eastAsia="Times New Roman"/>
          <w:sz w:val="24"/>
          <w:szCs w:val="24"/>
        </w:rPr>
      </w:pPr>
      <w:r>
        <w:rPr>
          <w:rFonts w:eastAsia="Times New Roman"/>
          <w:sz w:val="24"/>
          <w:szCs w:val="24"/>
        </w:rPr>
        <w:t>нашей стране пока проблема не решена. Необходимо изменить отношение людей</w:t>
      </w:r>
    </w:p>
    <w:p w:rsidR="005A41D0" w:rsidRDefault="005A41D0">
      <w:pPr>
        <w:spacing w:line="140" w:lineRule="exact"/>
        <w:rPr>
          <w:rFonts w:eastAsia="Times New Roman"/>
          <w:sz w:val="24"/>
          <w:szCs w:val="24"/>
        </w:rPr>
      </w:pPr>
    </w:p>
    <w:p w:rsidR="005A41D0" w:rsidRDefault="00FE38E6">
      <w:pPr>
        <w:numPr>
          <w:ilvl w:val="0"/>
          <w:numId w:val="2"/>
        </w:numPr>
        <w:tabs>
          <w:tab w:val="left" w:pos="440"/>
        </w:tabs>
        <w:ind w:left="440" w:hanging="179"/>
        <w:rPr>
          <w:rFonts w:eastAsia="Times New Roman"/>
          <w:sz w:val="24"/>
          <w:szCs w:val="24"/>
        </w:rPr>
      </w:pPr>
      <w:r>
        <w:rPr>
          <w:rFonts w:eastAsia="Times New Roman"/>
          <w:sz w:val="24"/>
          <w:szCs w:val="24"/>
        </w:rPr>
        <w:t>опасным отходам, раздельному сбору мусора и экологии в целом.</w:t>
      </w:r>
    </w:p>
    <w:p w:rsidR="005A41D0" w:rsidRDefault="005A41D0">
      <w:pPr>
        <w:spacing w:line="148" w:lineRule="exact"/>
        <w:rPr>
          <w:rFonts w:eastAsia="Times New Roman"/>
          <w:sz w:val="24"/>
          <w:szCs w:val="24"/>
        </w:rPr>
      </w:pPr>
    </w:p>
    <w:p w:rsidR="005A41D0" w:rsidRDefault="00FE38E6">
      <w:pPr>
        <w:numPr>
          <w:ilvl w:val="1"/>
          <w:numId w:val="2"/>
        </w:numPr>
        <w:tabs>
          <w:tab w:val="left" w:pos="1224"/>
        </w:tabs>
        <w:spacing w:line="354" w:lineRule="auto"/>
        <w:ind w:left="260" w:firstLine="709"/>
        <w:jc w:val="both"/>
        <w:rPr>
          <w:rFonts w:eastAsia="Times New Roman"/>
          <w:sz w:val="24"/>
          <w:szCs w:val="24"/>
        </w:rPr>
      </w:pPr>
      <w:r>
        <w:rPr>
          <w:rFonts w:eastAsia="Times New Roman"/>
          <w:sz w:val="24"/>
          <w:szCs w:val="24"/>
        </w:rPr>
        <w:t>настоящее время в России действует национальный проект «Экология» - цель которого улучшить экологическую обстановку в РФ. В состав нацпроекта входят региональные проекты «Чистая страна» и «Комплексная система обращения с ТКО»,</w:t>
      </w:r>
    </w:p>
    <w:p w:rsidR="005A41D0" w:rsidRDefault="005A41D0">
      <w:pPr>
        <w:spacing w:line="23" w:lineRule="exact"/>
        <w:rPr>
          <w:sz w:val="20"/>
          <w:szCs w:val="20"/>
        </w:rPr>
      </w:pPr>
    </w:p>
    <w:p w:rsidR="005A41D0" w:rsidRDefault="00FE38E6">
      <w:pPr>
        <w:spacing w:line="355" w:lineRule="auto"/>
        <w:ind w:left="260"/>
        <w:jc w:val="both"/>
        <w:rPr>
          <w:sz w:val="20"/>
          <w:szCs w:val="20"/>
        </w:rPr>
      </w:pPr>
      <w:r>
        <w:rPr>
          <w:rFonts w:eastAsia="Times New Roman"/>
          <w:sz w:val="24"/>
          <w:szCs w:val="24"/>
        </w:rPr>
        <w:t>направленные на эффективное обращение с отходами производства и потребления. В рамках этих проектов будет решаться задачи по раздельному сбору мусора, по обращению с опасными отходами, а также строительство центров для работы с этими отходами, в том числе батарейками и энергосберегающими лампами.</w:t>
      </w:r>
    </w:p>
    <w:p w:rsidR="005A41D0" w:rsidRDefault="005A41D0">
      <w:pPr>
        <w:spacing w:line="23" w:lineRule="exact"/>
        <w:rPr>
          <w:sz w:val="20"/>
          <w:szCs w:val="20"/>
        </w:rPr>
      </w:pPr>
    </w:p>
    <w:p w:rsidR="005A41D0" w:rsidRDefault="00FE38E6">
      <w:pPr>
        <w:spacing w:line="347" w:lineRule="auto"/>
        <w:ind w:left="260" w:firstLine="708"/>
        <w:jc w:val="both"/>
        <w:rPr>
          <w:sz w:val="20"/>
          <w:szCs w:val="20"/>
        </w:rPr>
      </w:pPr>
      <w:r>
        <w:rPr>
          <w:rFonts w:eastAsia="Times New Roman"/>
          <w:sz w:val="24"/>
          <w:szCs w:val="24"/>
        </w:rPr>
        <w:t>Анализ распределения отработанных химических источников тока по размерам, химическому составу и степени опасности для окружающей среды показал, что более 80</w:t>
      </w:r>
    </w:p>
    <w:p w:rsidR="005A41D0" w:rsidRDefault="005A41D0">
      <w:pPr>
        <w:spacing w:line="30" w:lineRule="exact"/>
        <w:rPr>
          <w:sz w:val="20"/>
          <w:szCs w:val="20"/>
        </w:rPr>
      </w:pPr>
    </w:p>
    <w:p w:rsidR="005A41D0" w:rsidRDefault="00FE38E6">
      <w:pPr>
        <w:numPr>
          <w:ilvl w:val="0"/>
          <w:numId w:val="3"/>
        </w:numPr>
        <w:tabs>
          <w:tab w:val="left" w:pos="572"/>
        </w:tabs>
        <w:spacing w:line="354" w:lineRule="auto"/>
        <w:ind w:left="260" w:firstLine="1"/>
        <w:jc w:val="both"/>
        <w:rPr>
          <w:rFonts w:eastAsia="Times New Roman"/>
          <w:sz w:val="24"/>
          <w:szCs w:val="24"/>
        </w:rPr>
      </w:pPr>
      <w:r>
        <w:rPr>
          <w:rFonts w:eastAsia="Times New Roman"/>
          <w:sz w:val="24"/>
          <w:szCs w:val="24"/>
        </w:rPr>
        <w:t>всего негативного воздействия химических источников тока на окружающую среду обусловлено щелочными и солевыми батарейками [5]. Поэтому объектом исследования стали обычные щелочные и солевые батарейки.</w:t>
      </w:r>
    </w:p>
    <w:p w:rsidR="005A41D0" w:rsidRDefault="005A41D0">
      <w:pPr>
        <w:sectPr w:rsidR="005A41D0">
          <w:pgSz w:w="11900" w:h="16836"/>
          <w:pgMar w:top="701" w:right="848" w:bottom="281" w:left="1440" w:header="0" w:footer="0" w:gutter="0"/>
          <w:cols w:space="720" w:equalWidth="0">
            <w:col w:w="9620"/>
          </w:cols>
        </w:sectPr>
      </w:pPr>
    </w:p>
    <w:p w:rsidR="005A41D0" w:rsidRDefault="00A02CBD">
      <w:pPr>
        <w:ind w:left="9500"/>
        <w:rPr>
          <w:sz w:val="20"/>
          <w:szCs w:val="20"/>
        </w:rPr>
      </w:pPr>
      <w:r>
        <w:rPr>
          <w:rFonts w:ascii="Calibri" w:eastAsia="Calibri" w:hAnsi="Calibri" w:cs="Calibri"/>
        </w:rPr>
        <w:lastRenderedPageBreak/>
        <w:t>3</w:t>
      </w:r>
    </w:p>
    <w:p w:rsidR="005A41D0" w:rsidRDefault="005A41D0">
      <w:pPr>
        <w:spacing w:line="281" w:lineRule="exact"/>
        <w:rPr>
          <w:sz w:val="20"/>
          <w:szCs w:val="20"/>
        </w:rPr>
      </w:pPr>
    </w:p>
    <w:p w:rsidR="005A41D0" w:rsidRDefault="00FE38E6">
      <w:pPr>
        <w:spacing w:line="351" w:lineRule="auto"/>
        <w:ind w:left="260" w:firstLine="708"/>
        <w:rPr>
          <w:sz w:val="20"/>
          <w:szCs w:val="20"/>
        </w:rPr>
      </w:pPr>
      <w:r>
        <w:rPr>
          <w:rFonts w:eastAsia="Times New Roman"/>
          <w:b/>
          <w:bCs/>
          <w:sz w:val="24"/>
          <w:szCs w:val="24"/>
        </w:rPr>
        <w:t xml:space="preserve">Актуальность </w:t>
      </w:r>
      <w:r>
        <w:rPr>
          <w:rFonts w:eastAsia="Times New Roman"/>
          <w:sz w:val="24"/>
          <w:szCs w:val="24"/>
        </w:rPr>
        <w:t>данного исследования заключается в понимании,</w:t>
      </w:r>
      <w:r>
        <w:rPr>
          <w:rFonts w:eastAsia="Times New Roman"/>
          <w:b/>
          <w:bCs/>
          <w:sz w:val="24"/>
          <w:szCs w:val="24"/>
        </w:rPr>
        <w:t xml:space="preserve"> </w:t>
      </w:r>
      <w:r>
        <w:rPr>
          <w:rFonts w:eastAsia="Times New Roman"/>
          <w:sz w:val="24"/>
          <w:szCs w:val="24"/>
        </w:rPr>
        <w:t>какую опасность</w:t>
      </w:r>
      <w:r>
        <w:rPr>
          <w:rFonts w:eastAsia="Times New Roman"/>
          <w:b/>
          <w:bCs/>
          <w:sz w:val="24"/>
          <w:szCs w:val="24"/>
        </w:rPr>
        <w:t xml:space="preserve"> </w:t>
      </w:r>
      <w:r>
        <w:rPr>
          <w:rFonts w:eastAsia="Times New Roman"/>
          <w:sz w:val="24"/>
          <w:szCs w:val="24"/>
        </w:rPr>
        <w:t>для природы и человека несут выброшенные с мусором батарейки.</w:t>
      </w:r>
    </w:p>
    <w:p w:rsidR="005A41D0" w:rsidRDefault="005A41D0">
      <w:pPr>
        <w:spacing w:line="21" w:lineRule="exact"/>
        <w:rPr>
          <w:sz w:val="20"/>
          <w:szCs w:val="20"/>
        </w:rPr>
      </w:pPr>
    </w:p>
    <w:p w:rsidR="005A41D0" w:rsidRDefault="00FE38E6">
      <w:pPr>
        <w:spacing w:line="350" w:lineRule="auto"/>
        <w:ind w:left="260" w:firstLine="708"/>
        <w:rPr>
          <w:sz w:val="20"/>
          <w:szCs w:val="20"/>
        </w:rPr>
      </w:pPr>
      <w:r>
        <w:rPr>
          <w:rFonts w:eastAsia="Times New Roman"/>
          <w:b/>
          <w:bCs/>
          <w:sz w:val="24"/>
          <w:szCs w:val="24"/>
        </w:rPr>
        <w:t>Гипотеза</w:t>
      </w:r>
      <w:r>
        <w:rPr>
          <w:rFonts w:eastAsia="Times New Roman"/>
          <w:sz w:val="24"/>
          <w:szCs w:val="24"/>
        </w:rPr>
        <w:t>:</w:t>
      </w:r>
      <w:r>
        <w:rPr>
          <w:rFonts w:eastAsia="Times New Roman"/>
          <w:b/>
          <w:bCs/>
          <w:sz w:val="24"/>
          <w:szCs w:val="24"/>
        </w:rPr>
        <w:t xml:space="preserve"> </w:t>
      </w:r>
      <w:r>
        <w:rPr>
          <w:rFonts w:eastAsia="Times New Roman"/>
          <w:sz w:val="24"/>
          <w:szCs w:val="24"/>
        </w:rPr>
        <w:t>загрязнение почвы химическими веществами,</w:t>
      </w:r>
      <w:r>
        <w:rPr>
          <w:rFonts w:eastAsia="Times New Roman"/>
          <w:b/>
          <w:bCs/>
          <w:sz w:val="24"/>
          <w:szCs w:val="24"/>
        </w:rPr>
        <w:t xml:space="preserve"> </w:t>
      </w:r>
      <w:r>
        <w:rPr>
          <w:rFonts w:eastAsia="Times New Roman"/>
          <w:sz w:val="24"/>
          <w:szCs w:val="24"/>
        </w:rPr>
        <w:t>находящимися в</w:t>
      </w:r>
      <w:r>
        <w:rPr>
          <w:rFonts w:eastAsia="Times New Roman"/>
          <w:b/>
          <w:bCs/>
          <w:sz w:val="24"/>
          <w:szCs w:val="24"/>
        </w:rPr>
        <w:t xml:space="preserve"> </w:t>
      </w:r>
      <w:r>
        <w:rPr>
          <w:rFonts w:eastAsia="Times New Roman"/>
          <w:sz w:val="24"/>
          <w:szCs w:val="24"/>
        </w:rPr>
        <w:t>батарейках, оказывает фитотоксическое действие на растения.</w:t>
      </w:r>
    </w:p>
    <w:p w:rsidR="005A41D0" w:rsidRDefault="005A41D0">
      <w:pPr>
        <w:spacing w:line="23" w:lineRule="exact"/>
        <w:rPr>
          <w:sz w:val="20"/>
          <w:szCs w:val="20"/>
        </w:rPr>
      </w:pPr>
    </w:p>
    <w:p w:rsidR="005A41D0" w:rsidRDefault="00FE38E6">
      <w:pPr>
        <w:spacing w:line="351" w:lineRule="auto"/>
        <w:ind w:left="260" w:firstLine="708"/>
        <w:rPr>
          <w:sz w:val="20"/>
          <w:szCs w:val="20"/>
        </w:rPr>
      </w:pPr>
      <w:r>
        <w:rPr>
          <w:rFonts w:eastAsia="Times New Roman"/>
          <w:b/>
          <w:bCs/>
          <w:sz w:val="24"/>
          <w:szCs w:val="24"/>
        </w:rPr>
        <w:t xml:space="preserve">Цель: </w:t>
      </w:r>
      <w:r>
        <w:rPr>
          <w:rFonts w:eastAsia="Times New Roman"/>
          <w:sz w:val="24"/>
          <w:szCs w:val="24"/>
        </w:rPr>
        <w:t>Доказать токсическое воздействие использованных батареек на растения и</w:t>
      </w:r>
      <w:r>
        <w:rPr>
          <w:rFonts w:eastAsia="Times New Roman"/>
          <w:b/>
          <w:bCs/>
          <w:sz w:val="24"/>
          <w:szCs w:val="24"/>
        </w:rPr>
        <w:t xml:space="preserve"> </w:t>
      </w:r>
      <w:r>
        <w:rPr>
          <w:rFonts w:eastAsia="Times New Roman"/>
          <w:sz w:val="24"/>
          <w:szCs w:val="24"/>
        </w:rPr>
        <w:t>подтвердить необходимость раздельного сбора и утилизации батареек.</w:t>
      </w:r>
    </w:p>
    <w:p w:rsidR="005A41D0" w:rsidRDefault="005A41D0">
      <w:pPr>
        <w:spacing w:line="13" w:lineRule="exact"/>
        <w:rPr>
          <w:sz w:val="20"/>
          <w:szCs w:val="20"/>
        </w:rPr>
      </w:pPr>
    </w:p>
    <w:p w:rsidR="005A41D0" w:rsidRDefault="00FE38E6">
      <w:pPr>
        <w:ind w:left="960"/>
        <w:rPr>
          <w:sz w:val="20"/>
          <w:szCs w:val="20"/>
        </w:rPr>
      </w:pPr>
      <w:r>
        <w:rPr>
          <w:rFonts w:eastAsia="Times New Roman"/>
          <w:b/>
          <w:bCs/>
          <w:sz w:val="24"/>
          <w:szCs w:val="24"/>
        </w:rPr>
        <w:t>Задачи:</w:t>
      </w:r>
    </w:p>
    <w:p w:rsidR="005A41D0" w:rsidRDefault="005A41D0">
      <w:pPr>
        <w:spacing w:line="148" w:lineRule="exact"/>
        <w:rPr>
          <w:sz w:val="20"/>
          <w:szCs w:val="20"/>
        </w:rPr>
      </w:pPr>
    </w:p>
    <w:p w:rsidR="005A41D0" w:rsidRDefault="00FE38E6">
      <w:pPr>
        <w:numPr>
          <w:ilvl w:val="0"/>
          <w:numId w:val="4"/>
        </w:numPr>
        <w:tabs>
          <w:tab w:val="left" w:pos="1284"/>
        </w:tabs>
        <w:spacing w:line="354" w:lineRule="auto"/>
        <w:ind w:left="260" w:firstLine="709"/>
        <w:jc w:val="both"/>
        <w:rPr>
          <w:rFonts w:eastAsia="Times New Roman"/>
          <w:sz w:val="24"/>
          <w:szCs w:val="24"/>
        </w:rPr>
      </w:pPr>
      <w:r>
        <w:rPr>
          <w:rFonts w:eastAsia="Times New Roman"/>
          <w:sz w:val="24"/>
          <w:szCs w:val="24"/>
        </w:rPr>
        <w:t>По литературным источникам и сети Интернет проанализировать данные о загрязнении почв химическими веществами, находящимися в батарейках и их воздействии на окружающую среду.</w:t>
      </w:r>
    </w:p>
    <w:p w:rsidR="005A41D0" w:rsidRDefault="005A41D0">
      <w:pPr>
        <w:spacing w:line="18" w:lineRule="exact"/>
        <w:rPr>
          <w:rFonts w:eastAsia="Times New Roman"/>
          <w:sz w:val="24"/>
          <w:szCs w:val="24"/>
        </w:rPr>
      </w:pPr>
    </w:p>
    <w:p w:rsidR="005A41D0" w:rsidRDefault="00FE38E6">
      <w:pPr>
        <w:numPr>
          <w:ilvl w:val="0"/>
          <w:numId w:val="4"/>
        </w:numPr>
        <w:tabs>
          <w:tab w:val="left" w:pos="1240"/>
        </w:tabs>
        <w:spacing w:line="354" w:lineRule="auto"/>
        <w:ind w:left="260" w:firstLine="709"/>
        <w:jc w:val="both"/>
        <w:rPr>
          <w:rFonts w:eastAsia="Times New Roman"/>
          <w:sz w:val="24"/>
          <w:szCs w:val="24"/>
        </w:rPr>
      </w:pPr>
      <w:r>
        <w:rPr>
          <w:rFonts w:eastAsia="Times New Roman"/>
          <w:sz w:val="24"/>
          <w:szCs w:val="24"/>
        </w:rPr>
        <w:t>Определить всхожесть, рост овса и развитие его корневой системы в условиях загрязнения почвы химическими веществами, содержащимися в батарейках при разной концентрации веществ.</w:t>
      </w:r>
    </w:p>
    <w:p w:rsidR="005A41D0" w:rsidRDefault="005A41D0">
      <w:pPr>
        <w:spacing w:line="23" w:lineRule="exact"/>
        <w:rPr>
          <w:rFonts w:eastAsia="Times New Roman"/>
          <w:sz w:val="24"/>
          <w:szCs w:val="24"/>
        </w:rPr>
      </w:pPr>
    </w:p>
    <w:p w:rsidR="005A41D0" w:rsidRDefault="00FE38E6">
      <w:pPr>
        <w:numPr>
          <w:ilvl w:val="0"/>
          <w:numId w:val="4"/>
        </w:numPr>
        <w:tabs>
          <w:tab w:val="left" w:pos="1232"/>
        </w:tabs>
        <w:spacing w:line="354" w:lineRule="auto"/>
        <w:ind w:left="260" w:firstLine="709"/>
        <w:jc w:val="both"/>
        <w:rPr>
          <w:rFonts w:eastAsia="Times New Roman"/>
          <w:sz w:val="24"/>
          <w:szCs w:val="24"/>
        </w:rPr>
      </w:pPr>
      <w:r>
        <w:rPr>
          <w:rFonts w:eastAsia="Times New Roman"/>
          <w:sz w:val="24"/>
          <w:szCs w:val="24"/>
        </w:rPr>
        <w:t>Проанализировать развитие побегов и корневой системы овса в зависимости от количества батареек (концентрации химических веществ, находящихся в отработанных батарейках).</w:t>
      </w:r>
    </w:p>
    <w:p w:rsidR="005A41D0" w:rsidRDefault="005A41D0">
      <w:pPr>
        <w:spacing w:line="19" w:lineRule="exact"/>
        <w:rPr>
          <w:rFonts w:eastAsia="Times New Roman"/>
          <w:sz w:val="24"/>
          <w:szCs w:val="24"/>
        </w:rPr>
      </w:pPr>
    </w:p>
    <w:p w:rsidR="005A41D0" w:rsidRDefault="00FE38E6">
      <w:pPr>
        <w:numPr>
          <w:ilvl w:val="0"/>
          <w:numId w:val="4"/>
        </w:numPr>
        <w:tabs>
          <w:tab w:val="left" w:pos="1268"/>
        </w:tabs>
        <w:spacing w:line="351" w:lineRule="auto"/>
        <w:ind w:left="260" w:firstLine="709"/>
        <w:rPr>
          <w:rFonts w:eastAsia="Times New Roman"/>
          <w:sz w:val="24"/>
          <w:szCs w:val="24"/>
        </w:rPr>
      </w:pPr>
      <w:r>
        <w:rPr>
          <w:rFonts w:eastAsia="Times New Roman"/>
          <w:sz w:val="24"/>
          <w:szCs w:val="24"/>
        </w:rPr>
        <w:t>Определить оказывают ли фитотоксическое действие химические вещества в отработанных батарейка на овес.</w:t>
      </w:r>
    </w:p>
    <w:p w:rsidR="005A41D0" w:rsidRDefault="005A41D0">
      <w:pPr>
        <w:spacing w:line="9" w:lineRule="exact"/>
        <w:rPr>
          <w:sz w:val="20"/>
          <w:szCs w:val="20"/>
        </w:rPr>
      </w:pPr>
    </w:p>
    <w:p w:rsidR="005A41D0" w:rsidRDefault="00FE38E6">
      <w:pPr>
        <w:ind w:left="960"/>
        <w:rPr>
          <w:sz w:val="20"/>
          <w:szCs w:val="20"/>
        </w:rPr>
      </w:pPr>
      <w:r>
        <w:rPr>
          <w:rFonts w:eastAsia="Times New Roman"/>
          <w:b/>
          <w:bCs/>
          <w:sz w:val="24"/>
          <w:szCs w:val="24"/>
        </w:rPr>
        <w:t xml:space="preserve">Объект: </w:t>
      </w:r>
      <w:r>
        <w:rPr>
          <w:rFonts w:eastAsia="Times New Roman"/>
          <w:sz w:val="24"/>
          <w:szCs w:val="24"/>
        </w:rPr>
        <w:t>батарейки</w:t>
      </w:r>
    </w:p>
    <w:p w:rsidR="005A41D0" w:rsidRDefault="005A41D0">
      <w:pPr>
        <w:spacing w:line="152" w:lineRule="exact"/>
        <w:rPr>
          <w:sz w:val="20"/>
          <w:szCs w:val="20"/>
        </w:rPr>
      </w:pPr>
    </w:p>
    <w:p w:rsidR="005A41D0" w:rsidRDefault="00FE38E6">
      <w:pPr>
        <w:spacing w:line="347" w:lineRule="auto"/>
        <w:ind w:left="260" w:firstLine="708"/>
        <w:jc w:val="both"/>
        <w:rPr>
          <w:sz w:val="20"/>
          <w:szCs w:val="20"/>
        </w:rPr>
      </w:pPr>
      <w:r>
        <w:rPr>
          <w:rFonts w:eastAsia="Times New Roman"/>
          <w:b/>
          <w:bCs/>
          <w:sz w:val="24"/>
          <w:szCs w:val="24"/>
        </w:rPr>
        <w:t xml:space="preserve">Предмет: </w:t>
      </w:r>
      <w:r>
        <w:rPr>
          <w:rFonts w:eastAsia="Times New Roman"/>
          <w:sz w:val="24"/>
          <w:szCs w:val="24"/>
        </w:rPr>
        <w:t>фитотоксическое воздействие химических веществ на всхожесть семян</w:t>
      </w:r>
      <w:r>
        <w:rPr>
          <w:rFonts w:eastAsia="Times New Roman"/>
          <w:b/>
          <w:bCs/>
          <w:sz w:val="24"/>
          <w:szCs w:val="24"/>
        </w:rPr>
        <w:t xml:space="preserve"> </w:t>
      </w:r>
      <w:r>
        <w:rPr>
          <w:rFonts w:eastAsia="Times New Roman"/>
          <w:sz w:val="24"/>
          <w:szCs w:val="24"/>
        </w:rPr>
        <w:t>оса, рост и развитие корневой системы проростков.</w:t>
      </w:r>
    </w:p>
    <w:p w:rsidR="005A41D0" w:rsidRDefault="005A41D0">
      <w:pPr>
        <w:spacing w:line="31" w:lineRule="exact"/>
        <w:rPr>
          <w:sz w:val="20"/>
          <w:szCs w:val="20"/>
        </w:rPr>
      </w:pPr>
    </w:p>
    <w:p w:rsidR="005A41D0" w:rsidRDefault="00FE38E6">
      <w:pPr>
        <w:spacing w:line="355" w:lineRule="auto"/>
        <w:ind w:left="260" w:firstLine="708"/>
        <w:jc w:val="both"/>
        <w:rPr>
          <w:sz w:val="20"/>
          <w:szCs w:val="20"/>
        </w:rPr>
      </w:pPr>
      <w:r>
        <w:rPr>
          <w:rFonts w:eastAsia="Times New Roman"/>
          <w:sz w:val="24"/>
          <w:szCs w:val="24"/>
        </w:rPr>
        <w:t>В работе использовали метод оценки загрязнения почвы – биотестирование</w:t>
      </w:r>
      <w:r>
        <w:rPr>
          <w:rFonts w:eastAsia="Times New Roman"/>
          <w:b/>
          <w:bCs/>
          <w:sz w:val="24"/>
          <w:szCs w:val="24"/>
        </w:rPr>
        <w:t>,</w:t>
      </w:r>
      <w:r>
        <w:rPr>
          <w:rFonts w:eastAsia="Times New Roman"/>
          <w:sz w:val="24"/>
          <w:szCs w:val="24"/>
        </w:rPr>
        <w:t xml:space="preserve"> по «Методическим рекомендациям по гигиеническому обоснованию ПДК химических веществ в почве» [1]. В качестве биотеста использовались семена овса. Были изучены морфологические признаки и биологические особенности овса, фазы роста и развития.</w:t>
      </w:r>
    </w:p>
    <w:p w:rsidR="005A41D0" w:rsidRDefault="005A41D0">
      <w:pPr>
        <w:spacing w:line="23" w:lineRule="exact"/>
        <w:rPr>
          <w:sz w:val="20"/>
          <w:szCs w:val="20"/>
        </w:rPr>
      </w:pPr>
    </w:p>
    <w:p w:rsidR="005A41D0" w:rsidRDefault="00FE38E6">
      <w:pPr>
        <w:spacing w:line="358" w:lineRule="auto"/>
        <w:ind w:left="260" w:firstLine="708"/>
        <w:jc w:val="both"/>
        <w:rPr>
          <w:sz w:val="20"/>
          <w:szCs w:val="20"/>
        </w:rPr>
      </w:pPr>
      <w:r>
        <w:rPr>
          <w:rFonts w:eastAsia="Times New Roman"/>
          <w:sz w:val="24"/>
          <w:szCs w:val="24"/>
        </w:rPr>
        <w:t>Для выявления фитотоксических характеристик почвы использована оценка растений по уровню всхожести семян в процентах по отношению к контролю, длина всходов и длина корней проростков, выраженная в процентах торможения их развития относительно контроля. При этом учитывалось прежде всего отрицательное влияние на корни проростков, т.е. торможение их развития. Торможение развития корней проростков относительно контроля определялось по методике из ГОСТ Р ИСО 18763-2019 «Качество почвы. Определение токсического воздействия загрязняющих веществ на всхожесть и рост на ранних стадиях высших растений» [7].</w:t>
      </w:r>
    </w:p>
    <w:p w:rsidR="005A41D0" w:rsidRDefault="005A41D0">
      <w:pPr>
        <w:spacing w:line="16" w:lineRule="exact"/>
        <w:rPr>
          <w:sz w:val="20"/>
          <w:szCs w:val="20"/>
        </w:rPr>
      </w:pPr>
    </w:p>
    <w:p w:rsidR="005A41D0" w:rsidRDefault="00FE38E6">
      <w:pPr>
        <w:spacing w:line="351" w:lineRule="auto"/>
        <w:ind w:left="260" w:firstLine="708"/>
        <w:jc w:val="both"/>
        <w:rPr>
          <w:sz w:val="20"/>
          <w:szCs w:val="20"/>
        </w:rPr>
      </w:pPr>
      <w:r>
        <w:rPr>
          <w:rFonts w:eastAsia="Times New Roman"/>
          <w:sz w:val="24"/>
          <w:szCs w:val="24"/>
        </w:rPr>
        <w:t>Наблюдения проводились ежедневно с момента прорастания семян. Результаты исследования учитывались на 7 сутки. С момента прорастания семян проводился</w:t>
      </w:r>
    </w:p>
    <w:p w:rsidR="005A41D0" w:rsidRDefault="005A41D0">
      <w:pPr>
        <w:sectPr w:rsidR="005A41D0">
          <w:pgSz w:w="11900" w:h="16836"/>
          <w:pgMar w:top="701" w:right="848" w:bottom="551" w:left="1440" w:header="0" w:footer="0" w:gutter="0"/>
          <w:cols w:space="720" w:equalWidth="0">
            <w:col w:w="9620"/>
          </w:cols>
        </w:sectPr>
      </w:pPr>
    </w:p>
    <w:p w:rsidR="005A41D0" w:rsidRDefault="00A02CBD">
      <w:pPr>
        <w:ind w:left="9500"/>
        <w:rPr>
          <w:sz w:val="20"/>
          <w:szCs w:val="20"/>
        </w:rPr>
      </w:pPr>
      <w:r>
        <w:rPr>
          <w:rFonts w:ascii="Calibri" w:eastAsia="Calibri" w:hAnsi="Calibri" w:cs="Calibri"/>
        </w:rPr>
        <w:lastRenderedPageBreak/>
        <w:t>4</w:t>
      </w:r>
    </w:p>
    <w:p w:rsidR="005A41D0" w:rsidRDefault="005A41D0">
      <w:pPr>
        <w:spacing w:line="281" w:lineRule="exact"/>
        <w:rPr>
          <w:sz w:val="20"/>
          <w:szCs w:val="20"/>
        </w:rPr>
      </w:pPr>
    </w:p>
    <w:p w:rsidR="005A41D0" w:rsidRDefault="00FE38E6">
      <w:pPr>
        <w:spacing w:line="357" w:lineRule="auto"/>
        <w:ind w:left="260"/>
        <w:jc w:val="both"/>
        <w:rPr>
          <w:sz w:val="20"/>
          <w:szCs w:val="20"/>
        </w:rPr>
      </w:pPr>
      <w:r>
        <w:rPr>
          <w:rFonts w:eastAsia="Times New Roman"/>
          <w:sz w:val="24"/>
          <w:szCs w:val="24"/>
        </w:rPr>
        <w:t>ежедневный визуальный учет прорастания семян¸ на 7 день - измерялась длина всходов и корней, в сравнении образцов из контрольной емкости с не загрязненной почвой и с загрязненной. Данные по появлению всходов, их количеству, высоте всходов и длине корней систематизировались и заносились в таблицы.</w:t>
      </w:r>
    </w:p>
    <w:p w:rsidR="005A41D0" w:rsidRDefault="005A41D0">
      <w:pPr>
        <w:spacing w:line="6" w:lineRule="exact"/>
        <w:rPr>
          <w:sz w:val="20"/>
          <w:szCs w:val="20"/>
        </w:rPr>
      </w:pPr>
    </w:p>
    <w:p w:rsidR="005A41D0" w:rsidRDefault="00FE38E6">
      <w:pPr>
        <w:ind w:right="-259"/>
        <w:jc w:val="center"/>
        <w:rPr>
          <w:sz w:val="20"/>
          <w:szCs w:val="20"/>
        </w:rPr>
      </w:pPr>
      <w:r>
        <w:rPr>
          <w:rFonts w:eastAsia="Times New Roman"/>
          <w:b/>
          <w:bCs/>
          <w:sz w:val="24"/>
          <w:szCs w:val="24"/>
        </w:rPr>
        <w:t>Основное содержание</w:t>
      </w:r>
    </w:p>
    <w:p w:rsidR="005A41D0" w:rsidRDefault="005A41D0">
      <w:pPr>
        <w:spacing w:line="149" w:lineRule="exact"/>
        <w:rPr>
          <w:sz w:val="20"/>
          <w:szCs w:val="20"/>
        </w:rPr>
      </w:pPr>
    </w:p>
    <w:p w:rsidR="005A41D0" w:rsidRDefault="00FE38E6">
      <w:pPr>
        <w:spacing w:line="357" w:lineRule="auto"/>
        <w:ind w:left="260" w:firstLine="568"/>
        <w:jc w:val="both"/>
        <w:rPr>
          <w:sz w:val="20"/>
          <w:szCs w:val="20"/>
        </w:rPr>
      </w:pPr>
      <w:r>
        <w:rPr>
          <w:rFonts w:eastAsia="Times New Roman"/>
          <w:sz w:val="24"/>
          <w:szCs w:val="24"/>
        </w:rPr>
        <w:t>Батарейки и аккумуляторы используются в повседневной жизнедеятельности человека в виде элементов питания для многих устройств и приборов. В России ежегодно выбрасывают около 20 тысяч тонн батареек, это примерно миллиард штук. Перерабатывается не более 1,7% из них. В Китае, для сравнения, в переработку идет около трети. При этом одна батарейка, попавшая в почву, за 2-3 месяца заражает опасными веществами 20 квадратных метров территории [2].</w:t>
      </w:r>
    </w:p>
    <w:p w:rsidR="005A41D0" w:rsidRDefault="005A41D0">
      <w:pPr>
        <w:spacing w:line="9" w:lineRule="exact"/>
        <w:rPr>
          <w:sz w:val="20"/>
          <w:szCs w:val="20"/>
        </w:rPr>
      </w:pPr>
    </w:p>
    <w:p w:rsidR="005A41D0" w:rsidRDefault="00FE38E6">
      <w:pPr>
        <w:numPr>
          <w:ilvl w:val="0"/>
          <w:numId w:val="5"/>
        </w:numPr>
        <w:tabs>
          <w:tab w:val="left" w:pos="1240"/>
        </w:tabs>
        <w:ind w:left="1240" w:hanging="231"/>
        <w:rPr>
          <w:rFonts w:eastAsia="Times New Roman"/>
          <w:i/>
          <w:iCs/>
          <w:sz w:val="24"/>
          <w:szCs w:val="24"/>
        </w:rPr>
      </w:pPr>
      <w:r>
        <w:rPr>
          <w:rFonts w:eastAsia="Times New Roman"/>
          <w:i/>
          <w:iCs/>
          <w:sz w:val="24"/>
          <w:szCs w:val="24"/>
        </w:rPr>
        <w:t>Классификация и химический состав химических источников тока (ХИТ).</w:t>
      </w:r>
    </w:p>
    <w:p w:rsidR="005A41D0" w:rsidRDefault="005A41D0">
      <w:pPr>
        <w:spacing w:line="148" w:lineRule="exact"/>
        <w:rPr>
          <w:sz w:val="20"/>
          <w:szCs w:val="20"/>
        </w:rPr>
      </w:pPr>
    </w:p>
    <w:p w:rsidR="005A41D0" w:rsidRDefault="00FE38E6">
      <w:pPr>
        <w:spacing w:line="358" w:lineRule="auto"/>
        <w:ind w:left="260" w:firstLine="568"/>
        <w:jc w:val="both"/>
        <w:rPr>
          <w:sz w:val="20"/>
          <w:szCs w:val="20"/>
        </w:rPr>
      </w:pPr>
      <w:r>
        <w:rPr>
          <w:rFonts w:eastAsia="Times New Roman"/>
          <w:sz w:val="24"/>
          <w:szCs w:val="24"/>
        </w:rPr>
        <w:t>Химические источники тока подразделяются на первичные и вторичные батареи. Первичные химические источники тока (ХИТ) предназначены для одноразового использования и содержат определенное количество активных веществ, после их израсходования первичные батареи теряют работоспособность. Вторичные ХИТ или аккумуляторы предназначены для многократного использования. Для классификации ХИТ разработаны международные стандарты, которые маркируют источники питания по физическим параметрам и химическому составу.</w:t>
      </w:r>
    </w:p>
    <w:p w:rsidR="005A41D0" w:rsidRDefault="005A41D0">
      <w:pPr>
        <w:spacing w:line="7" w:lineRule="exact"/>
        <w:rPr>
          <w:sz w:val="20"/>
          <w:szCs w:val="20"/>
        </w:rPr>
      </w:pPr>
    </w:p>
    <w:p w:rsidR="005A41D0" w:rsidRDefault="00FE38E6">
      <w:pPr>
        <w:ind w:left="820"/>
        <w:rPr>
          <w:sz w:val="20"/>
          <w:szCs w:val="20"/>
        </w:rPr>
      </w:pPr>
      <w:r>
        <w:rPr>
          <w:rFonts w:eastAsia="Times New Roman"/>
          <w:sz w:val="24"/>
          <w:szCs w:val="24"/>
        </w:rPr>
        <w:t>Первичные батареи: солевые, щелочные, серебрянно-цинковые, ртутные, литиевые.</w:t>
      </w:r>
    </w:p>
    <w:p w:rsidR="005A41D0" w:rsidRDefault="005A41D0">
      <w:pPr>
        <w:spacing w:line="148" w:lineRule="exact"/>
        <w:rPr>
          <w:sz w:val="20"/>
          <w:szCs w:val="20"/>
        </w:rPr>
      </w:pPr>
    </w:p>
    <w:p w:rsidR="005A41D0" w:rsidRDefault="00FE38E6">
      <w:pPr>
        <w:spacing w:line="351" w:lineRule="auto"/>
        <w:ind w:left="260" w:firstLine="568"/>
        <w:jc w:val="both"/>
        <w:rPr>
          <w:sz w:val="20"/>
          <w:szCs w:val="20"/>
        </w:rPr>
      </w:pPr>
      <w:r>
        <w:rPr>
          <w:rFonts w:eastAsia="Times New Roman"/>
          <w:sz w:val="24"/>
          <w:szCs w:val="24"/>
        </w:rPr>
        <w:t>Аккумуляторы: никель-кадмиевые, литий-ионные, литий-полимерные, никель-металло-гидридные, никель-цинковые, свинцово-кислотные [6].</w:t>
      </w:r>
    </w:p>
    <w:p w:rsidR="005A41D0" w:rsidRDefault="005A41D0">
      <w:pPr>
        <w:spacing w:line="21" w:lineRule="exact"/>
        <w:rPr>
          <w:sz w:val="20"/>
          <w:szCs w:val="20"/>
        </w:rPr>
      </w:pPr>
    </w:p>
    <w:p w:rsidR="005A41D0" w:rsidRDefault="00FE38E6">
      <w:pPr>
        <w:spacing w:line="351" w:lineRule="auto"/>
        <w:ind w:left="260" w:firstLine="568"/>
        <w:jc w:val="both"/>
        <w:rPr>
          <w:sz w:val="20"/>
          <w:szCs w:val="20"/>
        </w:rPr>
      </w:pPr>
      <w:r>
        <w:rPr>
          <w:rFonts w:eastAsia="Times New Roman"/>
          <w:sz w:val="24"/>
          <w:szCs w:val="24"/>
        </w:rPr>
        <w:t>В моем исследовании задействованы первичные химические источники тока (батарейки) солевые и щелочные, поэтому их рассмотрим подробнее.</w:t>
      </w:r>
    </w:p>
    <w:p w:rsidR="005A41D0" w:rsidRDefault="005A41D0">
      <w:pPr>
        <w:spacing w:line="21" w:lineRule="exact"/>
        <w:rPr>
          <w:sz w:val="20"/>
          <w:szCs w:val="20"/>
        </w:rPr>
      </w:pPr>
    </w:p>
    <w:p w:rsidR="005A41D0" w:rsidRDefault="00FE38E6">
      <w:pPr>
        <w:spacing w:line="358" w:lineRule="auto"/>
        <w:ind w:left="260" w:firstLine="568"/>
        <w:jc w:val="both"/>
        <w:rPr>
          <w:sz w:val="20"/>
          <w:szCs w:val="20"/>
        </w:rPr>
      </w:pPr>
      <w:r>
        <w:rPr>
          <w:rFonts w:eastAsia="Times New Roman"/>
          <w:sz w:val="24"/>
          <w:szCs w:val="24"/>
        </w:rPr>
        <w:t>Солевые батарейки - это старейший тип батареек, разработанный еще в 20-х годах прошлого века. В качестве «минуса» в нем используется цинк, а в качестве «плюса» — двуокись марганца. Электролит, который обеспечивает протекание реакции — хлорид аммония. Это соль, поэтому батарейка называется солевой. Такие батарейки подходят для устройств, не требующих большой мощности питания: детских игрушек, пультов ДУ для телевизоров, часов, ручных фонариков, небольших радиоприемников [6].</w:t>
      </w:r>
    </w:p>
    <w:p w:rsidR="005A41D0" w:rsidRDefault="005A41D0">
      <w:pPr>
        <w:spacing w:line="14" w:lineRule="exact"/>
        <w:rPr>
          <w:sz w:val="20"/>
          <w:szCs w:val="20"/>
        </w:rPr>
      </w:pPr>
    </w:p>
    <w:p w:rsidR="005A41D0" w:rsidRDefault="00FE38E6">
      <w:pPr>
        <w:spacing w:line="356" w:lineRule="auto"/>
        <w:ind w:left="260" w:firstLine="568"/>
        <w:jc w:val="both"/>
        <w:rPr>
          <w:sz w:val="20"/>
          <w:szCs w:val="20"/>
        </w:rPr>
      </w:pPr>
      <w:r>
        <w:rPr>
          <w:rFonts w:eastAsia="Times New Roman"/>
          <w:sz w:val="24"/>
          <w:szCs w:val="24"/>
        </w:rPr>
        <w:t xml:space="preserve">Щелочные батарейки, также называются алкалиновыми (от французского </w:t>
      </w:r>
      <w:r>
        <w:rPr>
          <w:rFonts w:eastAsia="Times New Roman"/>
          <w:i/>
          <w:iCs/>
          <w:sz w:val="24"/>
          <w:szCs w:val="24"/>
        </w:rPr>
        <w:t>alcaline</w:t>
      </w:r>
      <w:r>
        <w:rPr>
          <w:rFonts w:eastAsia="Times New Roman"/>
          <w:sz w:val="24"/>
          <w:szCs w:val="24"/>
        </w:rPr>
        <w:t xml:space="preserve"> </w:t>
      </w:r>
      <w:r>
        <w:rPr>
          <w:rFonts w:eastAsia="Times New Roman"/>
          <w:i/>
          <w:iCs/>
          <w:sz w:val="24"/>
          <w:szCs w:val="24"/>
        </w:rPr>
        <w:t>—</w:t>
      </w:r>
      <w:r>
        <w:rPr>
          <w:rFonts w:eastAsia="Times New Roman"/>
          <w:sz w:val="24"/>
          <w:szCs w:val="24"/>
        </w:rPr>
        <w:t xml:space="preserve"> щелочной). Они также состоят из марганца и цинка, но в качестве электролита, в котором протекает реакция, в них используется гидроксид калия. Это щелочь, поэтому у батарейки такое название.</w:t>
      </w:r>
    </w:p>
    <w:p w:rsidR="005A41D0" w:rsidRDefault="005A41D0">
      <w:pPr>
        <w:sectPr w:rsidR="005A41D0">
          <w:pgSz w:w="11900" w:h="16836"/>
          <w:pgMar w:top="701" w:right="848" w:bottom="961" w:left="1440" w:header="0" w:footer="0" w:gutter="0"/>
          <w:cols w:space="720" w:equalWidth="0">
            <w:col w:w="9620"/>
          </w:cols>
        </w:sectPr>
      </w:pPr>
    </w:p>
    <w:p w:rsidR="005A41D0" w:rsidRDefault="00A02CBD">
      <w:pPr>
        <w:ind w:left="9500"/>
        <w:rPr>
          <w:sz w:val="20"/>
          <w:szCs w:val="20"/>
        </w:rPr>
      </w:pPr>
      <w:r>
        <w:rPr>
          <w:rFonts w:ascii="Calibri" w:eastAsia="Calibri" w:hAnsi="Calibri" w:cs="Calibri"/>
        </w:rPr>
        <w:lastRenderedPageBreak/>
        <w:t>5</w:t>
      </w:r>
    </w:p>
    <w:p w:rsidR="005A41D0" w:rsidRDefault="005A41D0">
      <w:pPr>
        <w:spacing w:line="281" w:lineRule="exact"/>
        <w:rPr>
          <w:sz w:val="20"/>
          <w:szCs w:val="20"/>
        </w:rPr>
      </w:pPr>
    </w:p>
    <w:p w:rsidR="005A41D0" w:rsidRDefault="00FE38E6">
      <w:pPr>
        <w:spacing w:line="354" w:lineRule="auto"/>
        <w:ind w:left="260" w:firstLine="568"/>
        <w:jc w:val="both"/>
        <w:rPr>
          <w:sz w:val="20"/>
          <w:szCs w:val="20"/>
        </w:rPr>
      </w:pPr>
      <w:r>
        <w:rPr>
          <w:rFonts w:eastAsia="Times New Roman"/>
          <w:sz w:val="24"/>
          <w:szCs w:val="24"/>
        </w:rPr>
        <w:t>Щелочная батарейка маркируется буквами L</w:t>
      </w:r>
      <w:r>
        <w:rPr>
          <w:rFonts w:eastAsia="Times New Roman"/>
          <w:b/>
          <w:bCs/>
          <w:sz w:val="24"/>
          <w:szCs w:val="24"/>
        </w:rPr>
        <w:t>.</w:t>
      </w:r>
      <w:r>
        <w:rPr>
          <w:rFonts w:eastAsia="Times New Roman"/>
          <w:sz w:val="24"/>
          <w:szCs w:val="24"/>
        </w:rPr>
        <w:t xml:space="preserve"> Эти батарейки подходят для устройств со средним и высоким потреблением тока, таких как ручные прожекторы, плееры и диктофоны, фотоаппараты.</w:t>
      </w:r>
    </w:p>
    <w:p w:rsidR="005A41D0" w:rsidRDefault="005A41D0">
      <w:pPr>
        <w:spacing w:line="23" w:lineRule="exact"/>
        <w:rPr>
          <w:sz w:val="20"/>
          <w:szCs w:val="20"/>
        </w:rPr>
      </w:pPr>
    </w:p>
    <w:p w:rsidR="005A41D0" w:rsidRDefault="00FE38E6">
      <w:pPr>
        <w:spacing w:line="356" w:lineRule="auto"/>
        <w:ind w:left="260" w:right="20" w:firstLine="708"/>
        <w:jc w:val="both"/>
        <w:rPr>
          <w:sz w:val="20"/>
          <w:szCs w:val="20"/>
        </w:rPr>
      </w:pPr>
      <w:r>
        <w:rPr>
          <w:rFonts w:eastAsia="Times New Roman"/>
          <w:sz w:val="24"/>
          <w:szCs w:val="24"/>
        </w:rPr>
        <w:t>Солевые и алкалиновые (щелочные) батарейки содержат растворенные тяжелые металлы, круг металлов узкий, батарейки различаются по составу металлов, в состав может входить от 10 до 20 элементов таблицы Менделеева, многие из этих элементов являются сильно токсичными веществами [6].</w:t>
      </w:r>
    </w:p>
    <w:p w:rsidR="005A41D0" w:rsidRDefault="005A41D0">
      <w:pPr>
        <w:spacing w:line="19" w:lineRule="exact"/>
        <w:rPr>
          <w:sz w:val="20"/>
          <w:szCs w:val="20"/>
        </w:rPr>
      </w:pPr>
    </w:p>
    <w:p w:rsidR="005A41D0" w:rsidRDefault="00FE38E6">
      <w:pPr>
        <w:numPr>
          <w:ilvl w:val="0"/>
          <w:numId w:val="6"/>
        </w:numPr>
        <w:tabs>
          <w:tab w:val="left" w:pos="1196"/>
        </w:tabs>
        <w:spacing w:line="354" w:lineRule="auto"/>
        <w:ind w:left="260" w:firstLine="709"/>
        <w:jc w:val="both"/>
        <w:rPr>
          <w:rFonts w:eastAsia="Times New Roman"/>
          <w:sz w:val="24"/>
          <w:szCs w:val="24"/>
        </w:rPr>
      </w:pPr>
      <w:r>
        <w:rPr>
          <w:rFonts w:eastAsia="Times New Roman"/>
          <w:sz w:val="24"/>
          <w:szCs w:val="24"/>
        </w:rPr>
        <w:t>Пермском национальном исследовательском политехническом университете был проведен анализ распределения отработанных химических источников тока по типоразмерам, химическому составу и степени опасности для окружающей среды.</w:t>
      </w:r>
    </w:p>
    <w:p w:rsidR="005A41D0" w:rsidRDefault="005A41D0">
      <w:pPr>
        <w:spacing w:line="19" w:lineRule="exact"/>
        <w:rPr>
          <w:sz w:val="20"/>
          <w:szCs w:val="20"/>
        </w:rPr>
      </w:pPr>
    </w:p>
    <w:p w:rsidR="005A41D0" w:rsidRDefault="00FE38E6">
      <w:pPr>
        <w:spacing w:line="354" w:lineRule="auto"/>
        <w:ind w:left="260" w:firstLine="568"/>
        <w:jc w:val="both"/>
        <w:rPr>
          <w:sz w:val="20"/>
          <w:szCs w:val="20"/>
        </w:rPr>
      </w:pPr>
      <w:r>
        <w:rPr>
          <w:rFonts w:eastAsia="Times New Roman"/>
          <w:sz w:val="24"/>
          <w:szCs w:val="24"/>
        </w:rPr>
        <w:t>Сортировка отработанных химических источников тока показала, что обычные «пальчиковые» и «мизинчиковые» батарейки в общей сложности дают почти 2/3 всех отработанных химических источников тока.[5]</w:t>
      </w:r>
    </w:p>
    <w:p w:rsidR="005A41D0" w:rsidRDefault="005A41D0">
      <w:pPr>
        <w:spacing w:line="23" w:lineRule="exact"/>
        <w:rPr>
          <w:sz w:val="20"/>
          <w:szCs w:val="20"/>
        </w:rPr>
      </w:pPr>
    </w:p>
    <w:p w:rsidR="005A41D0" w:rsidRDefault="00FE38E6">
      <w:pPr>
        <w:spacing w:line="357" w:lineRule="auto"/>
        <w:ind w:left="260" w:firstLine="568"/>
        <w:jc w:val="both"/>
        <w:rPr>
          <w:sz w:val="20"/>
          <w:szCs w:val="20"/>
        </w:rPr>
      </w:pPr>
      <w:r>
        <w:rPr>
          <w:rFonts w:eastAsia="Times New Roman"/>
          <w:sz w:val="24"/>
          <w:szCs w:val="24"/>
        </w:rPr>
        <w:t>По химическому составу, среди ХИТ чаще всего встречаются солевые и щелочные батарейки, наибольшая доля у щелочных батарей, которая составляет 56 %, доля солевых батареек составляет 24 %, это обусловлено большим спросом среди потребителей ввиду низких цен на продукцию по сравнению с аккумуляторами. Количество щелочных батареек значительно превышает количество солевых батарей (почти в 2,5 раза), что связано с более продолжительным сроком службы. [5]</w:t>
      </w:r>
    </w:p>
    <w:p w:rsidR="005A41D0" w:rsidRDefault="005A41D0">
      <w:pPr>
        <w:spacing w:line="21" w:lineRule="exact"/>
        <w:rPr>
          <w:sz w:val="20"/>
          <w:szCs w:val="20"/>
        </w:rPr>
      </w:pPr>
    </w:p>
    <w:p w:rsidR="005A41D0" w:rsidRDefault="00FE38E6">
      <w:pPr>
        <w:spacing w:line="358" w:lineRule="auto"/>
        <w:ind w:left="260" w:firstLine="568"/>
        <w:jc w:val="both"/>
        <w:rPr>
          <w:sz w:val="20"/>
          <w:szCs w:val="20"/>
        </w:rPr>
      </w:pPr>
      <w:r>
        <w:rPr>
          <w:rFonts w:eastAsia="Times New Roman"/>
          <w:sz w:val="24"/>
          <w:szCs w:val="24"/>
        </w:rPr>
        <w:t>Расчеты показателя степени опасности для первичных и вторичных химических источников тока показали, что более опасные виды батареек – никель-кадмиевые аккумуляторы, менее опасные – щелочные батареи. Но анализ суммарных показателей степени опасности источников питания, с учетом доли каждого типа батареек в общей массе отработанных ХИТ, показывает, что более 80 % всего негативного воздействия химических источников тока на окружающую среду обусловлено щелочными и солевыми батарейками. Поэтому для снижения опасности на окружающую среду необходимо выделять первичные батареи из твердых коммунальных отходов [5].</w:t>
      </w:r>
    </w:p>
    <w:p w:rsidR="005A41D0" w:rsidRDefault="005A41D0">
      <w:pPr>
        <w:spacing w:line="7" w:lineRule="exact"/>
        <w:rPr>
          <w:sz w:val="20"/>
          <w:szCs w:val="20"/>
        </w:rPr>
      </w:pPr>
    </w:p>
    <w:p w:rsidR="005A41D0" w:rsidRDefault="00FE38E6">
      <w:pPr>
        <w:numPr>
          <w:ilvl w:val="0"/>
          <w:numId w:val="7"/>
        </w:numPr>
        <w:tabs>
          <w:tab w:val="left" w:pos="4140"/>
        </w:tabs>
        <w:ind w:left="4140" w:hanging="247"/>
        <w:rPr>
          <w:rFonts w:eastAsia="Times New Roman"/>
          <w:i/>
          <w:iCs/>
          <w:sz w:val="24"/>
          <w:szCs w:val="24"/>
        </w:rPr>
      </w:pPr>
      <w:r>
        <w:rPr>
          <w:rFonts w:eastAsia="Times New Roman"/>
          <w:i/>
          <w:iCs/>
          <w:sz w:val="24"/>
          <w:szCs w:val="24"/>
        </w:rPr>
        <w:t>Морфология овса.</w:t>
      </w:r>
    </w:p>
    <w:p w:rsidR="005A41D0" w:rsidRDefault="005A41D0">
      <w:pPr>
        <w:spacing w:line="148" w:lineRule="exact"/>
        <w:rPr>
          <w:sz w:val="20"/>
          <w:szCs w:val="20"/>
        </w:rPr>
      </w:pPr>
    </w:p>
    <w:p w:rsidR="005A41D0" w:rsidRDefault="00FE38E6">
      <w:pPr>
        <w:spacing w:line="357" w:lineRule="auto"/>
        <w:ind w:left="260" w:firstLine="708"/>
        <w:jc w:val="both"/>
        <w:rPr>
          <w:sz w:val="20"/>
          <w:szCs w:val="20"/>
        </w:rPr>
      </w:pPr>
      <w:r>
        <w:rPr>
          <w:rFonts w:eastAsia="Times New Roman"/>
          <w:sz w:val="24"/>
          <w:szCs w:val="24"/>
        </w:rPr>
        <w:t>Овёс - однолетнее травянистое растение высотой 50—170 см. Корень мочковатый. Стебель — соломина 3—6 мм в диаметре. Листья очерёдные, зелёные или сизые, линейные, влагалищные, шероховатые, 20—45 см длины и 8—30 мм ширины. Соцветие – метелка. Цветки мелкие, собраны по 2—3 в колоски, образующие раскидистую, реже однобокую метёлку до 25 см длиной. Колоски средней величины, двух-трёхцветные. Цветёт в июне — августе. Плод — зерновка [9].</w:t>
      </w:r>
    </w:p>
    <w:p w:rsidR="005A41D0" w:rsidRDefault="005A41D0">
      <w:pPr>
        <w:sectPr w:rsidR="005A41D0">
          <w:pgSz w:w="11900" w:h="16836"/>
          <w:pgMar w:top="701" w:right="848" w:bottom="963" w:left="1440" w:header="0" w:footer="0" w:gutter="0"/>
          <w:cols w:space="720" w:equalWidth="0">
            <w:col w:w="9620"/>
          </w:cols>
        </w:sectPr>
      </w:pPr>
    </w:p>
    <w:p w:rsidR="005A41D0" w:rsidRDefault="00A02CBD">
      <w:pPr>
        <w:ind w:left="9500"/>
        <w:rPr>
          <w:sz w:val="20"/>
          <w:szCs w:val="20"/>
        </w:rPr>
      </w:pPr>
      <w:r>
        <w:rPr>
          <w:rFonts w:ascii="Calibri" w:eastAsia="Calibri" w:hAnsi="Calibri" w:cs="Calibri"/>
        </w:rPr>
        <w:lastRenderedPageBreak/>
        <w:t>6</w:t>
      </w:r>
    </w:p>
    <w:p w:rsidR="005A41D0" w:rsidRDefault="005A41D0">
      <w:pPr>
        <w:spacing w:line="281" w:lineRule="exact"/>
        <w:rPr>
          <w:sz w:val="20"/>
          <w:szCs w:val="20"/>
        </w:rPr>
      </w:pPr>
    </w:p>
    <w:p w:rsidR="005A41D0" w:rsidRDefault="00FE38E6">
      <w:pPr>
        <w:numPr>
          <w:ilvl w:val="0"/>
          <w:numId w:val="8"/>
        </w:numPr>
        <w:tabs>
          <w:tab w:val="left" w:pos="1252"/>
        </w:tabs>
        <w:spacing w:line="354" w:lineRule="auto"/>
        <w:ind w:left="260" w:firstLine="709"/>
        <w:jc w:val="both"/>
        <w:rPr>
          <w:rFonts w:eastAsia="Times New Roman"/>
          <w:sz w:val="24"/>
          <w:szCs w:val="24"/>
        </w:rPr>
      </w:pPr>
      <w:r>
        <w:rPr>
          <w:rFonts w:eastAsia="Times New Roman"/>
          <w:sz w:val="24"/>
          <w:szCs w:val="24"/>
        </w:rPr>
        <w:t>процессе роста и развития овса (как и других зерновых культур) выделяют следующие фенологические фазы: набухание и прорастание семян, всходы, появление третьего листа, выход в трубку, колошение (выметывание метелки), цветение, молочная,</w:t>
      </w:r>
    </w:p>
    <w:p w:rsidR="005A41D0" w:rsidRDefault="005A41D0">
      <w:pPr>
        <w:spacing w:line="11" w:lineRule="exact"/>
        <w:rPr>
          <w:sz w:val="20"/>
          <w:szCs w:val="20"/>
        </w:rPr>
      </w:pPr>
    </w:p>
    <w:p w:rsidR="005A41D0" w:rsidRDefault="00FE38E6">
      <w:pPr>
        <w:ind w:left="260"/>
        <w:rPr>
          <w:sz w:val="20"/>
          <w:szCs w:val="20"/>
        </w:rPr>
      </w:pPr>
      <w:r>
        <w:rPr>
          <w:rFonts w:eastAsia="Times New Roman"/>
          <w:sz w:val="24"/>
          <w:szCs w:val="24"/>
        </w:rPr>
        <w:t>восковая и полная спелость зерна [10].</w:t>
      </w:r>
    </w:p>
    <w:p w:rsidR="005A41D0" w:rsidRDefault="005A41D0">
      <w:pPr>
        <w:spacing w:line="148" w:lineRule="exact"/>
        <w:rPr>
          <w:sz w:val="20"/>
          <w:szCs w:val="20"/>
        </w:rPr>
      </w:pPr>
    </w:p>
    <w:p w:rsidR="005A41D0" w:rsidRDefault="00FE38E6">
      <w:pPr>
        <w:numPr>
          <w:ilvl w:val="0"/>
          <w:numId w:val="9"/>
        </w:numPr>
        <w:tabs>
          <w:tab w:val="left" w:pos="1260"/>
        </w:tabs>
        <w:spacing w:line="354" w:lineRule="auto"/>
        <w:ind w:left="260" w:firstLine="709"/>
        <w:jc w:val="both"/>
        <w:rPr>
          <w:rFonts w:eastAsia="Times New Roman"/>
          <w:sz w:val="24"/>
          <w:szCs w:val="24"/>
        </w:rPr>
      </w:pPr>
      <w:r>
        <w:rPr>
          <w:rFonts w:eastAsia="Times New Roman"/>
          <w:sz w:val="24"/>
          <w:szCs w:val="24"/>
        </w:rPr>
        <w:t>овса корневая система мочковатая, состоящая из первичных зародышевых и вторичных придаточных (узловых) корней, которые отходят непосредственно от подземных стеблевых узлов пучками. При прорастании зерна у овса обычно проявляются</w:t>
      </w:r>
    </w:p>
    <w:p w:rsidR="005A41D0" w:rsidRDefault="005A41D0">
      <w:pPr>
        <w:spacing w:line="23" w:lineRule="exact"/>
        <w:rPr>
          <w:sz w:val="20"/>
          <w:szCs w:val="20"/>
        </w:rPr>
      </w:pPr>
    </w:p>
    <w:p w:rsidR="005A41D0" w:rsidRDefault="00FE38E6">
      <w:pPr>
        <w:spacing w:line="358" w:lineRule="auto"/>
        <w:ind w:left="260"/>
        <w:jc w:val="both"/>
        <w:rPr>
          <w:sz w:val="20"/>
          <w:szCs w:val="20"/>
        </w:rPr>
      </w:pPr>
      <w:r>
        <w:rPr>
          <w:rFonts w:eastAsia="Times New Roman"/>
          <w:sz w:val="24"/>
          <w:szCs w:val="24"/>
        </w:rPr>
        <w:t>2-6 зародышевых корней (чаще всего 4), число которых тем больше, чем благоприятнее условия выращивания и чем лучше посевные качества зерна. Первичные корни вначале имеют вид вытянутых в длину нитей и располагаются в почве вертикально, а затем, через 3-4 дня после появления всходов, начинают ветвиться. Они несут работу, достаточную для пропитания 2-3 стеблей. Главный корень развивается очень медленно и часто останавливается в росте. Побеги кущения развиваются за счет узловых корней. Зародышевые корни не отмирают, после образования придаточных (узловых) корней, а остаются живыми, достигают наибольшей глубины проникновения в почву и обеспечивают питательными веществами главный побег. Удаление зародышевых корней в период выхода в трубку ослабляет развитие главного побега и побегов кущения [9].</w:t>
      </w:r>
    </w:p>
    <w:p w:rsidR="005A41D0" w:rsidRDefault="005A41D0">
      <w:pPr>
        <w:spacing w:line="12" w:lineRule="exact"/>
        <w:rPr>
          <w:sz w:val="20"/>
          <w:szCs w:val="20"/>
        </w:rPr>
      </w:pPr>
    </w:p>
    <w:p w:rsidR="005A41D0" w:rsidRDefault="00FE38E6">
      <w:pPr>
        <w:numPr>
          <w:ilvl w:val="0"/>
          <w:numId w:val="10"/>
        </w:numPr>
        <w:tabs>
          <w:tab w:val="left" w:pos="1620"/>
        </w:tabs>
        <w:ind w:left="1620" w:hanging="235"/>
        <w:rPr>
          <w:rFonts w:eastAsia="Times New Roman"/>
          <w:i/>
          <w:iCs/>
          <w:sz w:val="24"/>
          <w:szCs w:val="24"/>
        </w:rPr>
      </w:pPr>
      <w:r>
        <w:rPr>
          <w:rFonts w:eastAsia="Times New Roman"/>
          <w:i/>
          <w:iCs/>
          <w:sz w:val="24"/>
          <w:szCs w:val="24"/>
        </w:rPr>
        <w:t>Воздействие химических источников тока на окружающую среду.</w:t>
      </w:r>
    </w:p>
    <w:p w:rsidR="005A41D0" w:rsidRDefault="005A41D0">
      <w:pPr>
        <w:spacing w:line="148" w:lineRule="exact"/>
        <w:rPr>
          <w:sz w:val="20"/>
          <w:szCs w:val="20"/>
        </w:rPr>
      </w:pPr>
    </w:p>
    <w:p w:rsidR="005A41D0" w:rsidRDefault="00FE38E6">
      <w:pPr>
        <w:spacing w:line="354" w:lineRule="auto"/>
        <w:ind w:left="260" w:firstLine="568"/>
        <w:jc w:val="both"/>
        <w:rPr>
          <w:sz w:val="20"/>
          <w:szCs w:val="20"/>
        </w:rPr>
      </w:pPr>
      <w:r>
        <w:rPr>
          <w:rFonts w:eastAsia="Times New Roman"/>
          <w:sz w:val="24"/>
          <w:szCs w:val="24"/>
        </w:rPr>
        <w:t>Тяжелые металлы и щелочи, содержащиеся в отработанных батарейках, попадают в почву. Они проникают еще глубже и доходят до грунтовых вод. Вместе с грунтовыми водами токсические вещества попадают в реки, разносятся на большие расстояния.</w:t>
      </w:r>
    </w:p>
    <w:p w:rsidR="005A41D0" w:rsidRDefault="005A41D0">
      <w:pPr>
        <w:spacing w:line="23" w:lineRule="exact"/>
        <w:rPr>
          <w:sz w:val="20"/>
          <w:szCs w:val="20"/>
        </w:rPr>
      </w:pPr>
    </w:p>
    <w:p w:rsidR="005A41D0" w:rsidRDefault="00FE38E6">
      <w:pPr>
        <w:spacing w:line="347" w:lineRule="auto"/>
        <w:ind w:left="260" w:firstLine="568"/>
        <w:jc w:val="both"/>
        <w:rPr>
          <w:sz w:val="20"/>
          <w:szCs w:val="20"/>
        </w:rPr>
      </w:pPr>
      <w:r>
        <w:rPr>
          <w:rFonts w:eastAsia="Times New Roman"/>
          <w:sz w:val="24"/>
          <w:szCs w:val="24"/>
        </w:rPr>
        <w:t>Растения корнями поглощают эти тяжелые металлы и они транспортируются по растению от корней до семян, накапливаясь во всех органах.</w:t>
      </w:r>
    </w:p>
    <w:p w:rsidR="005A41D0" w:rsidRDefault="005A41D0">
      <w:pPr>
        <w:spacing w:line="30" w:lineRule="exact"/>
        <w:rPr>
          <w:sz w:val="20"/>
          <w:szCs w:val="20"/>
        </w:rPr>
      </w:pPr>
    </w:p>
    <w:p w:rsidR="005A41D0" w:rsidRDefault="00FE38E6">
      <w:pPr>
        <w:spacing w:line="355" w:lineRule="auto"/>
        <w:ind w:left="260" w:firstLine="568"/>
        <w:jc w:val="both"/>
        <w:rPr>
          <w:sz w:val="20"/>
          <w:szCs w:val="20"/>
        </w:rPr>
      </w:pPr>
      <w:r>
        <w:rPr>
          <w:rFonts w:eastAsia="Times New Roman"/>
          <w:sz w:val="24"/>
          <w:szCs w:val="24"/>
        </w:rPr>
        <w:t>Торможение роста является одним из самых важных и наиболее легко регистрируемых (даже визуально) проявлений токсичности тяжелых металлов в отношении растений. Под влиянием тяжелых металлов у растений уменьшаются линейные размеры корней и побегов, снижается накопление биомассы [8].</w:t>
      </w:r>
    </w:p>
    <w:p w:rsidR="005A41D0" w:rsidRDefault="005A41D0">
      <w:pPr>
        <w:spacing w:line="24" w:lineRule="exact"/>
        <w:rPr>
          <w:sz w:val="20"/>
          <w:szCs w:val="20"/>
        </w:rPr>
      </w:pPr>
    </w:p>
    <w:p w:rsidR="005A41D0" w:rsidRDefault="00FE38E6">
      <w:pPr>
        <w:spacing w:line="358" w:lineRule="auto"/>
        <w:ind w:left="260" w:firstLine="852"/>
        <w:jc w:val="both"/>
        <w:rPr>
          <w:sz w:val="20"/>
          <w:szCs w:val="20"/>
        </w:rPr>
      </w:pPr>
      <w:r>
        <w:rPr>
          <w:rFonts w:eastAsia="Times New Roman"/>
          <w:sz w:val="24"/>
          <w:szCs w:val="24"/>
        </w:rPr>
        <w:t>При выращивании растений в присутствии тяжелых металлов их токсическое действие в большей степени проявляется в отношении роста корней. Накопление тяжелых металлов в корнях сопровождается уменьшением размеров и биомассы корневой системы, снижением количества боковых корней, отмиранием корневых волосков. Торможение роста побегов наблюдается, как правило, при более высоких концентрациях тяжелых металлов, чем корней. В результате этого уменьшаются высота побегов и размеры листовых пластинок, снижается биомасса надземных органов, а у злаков еще и длина междоузлий. Размеры соцветий, а также масса плодов и семян уменьшаются в</w:t>
      </w:r>
    </w:p>
    <w:p w:rsidR="005A41D0" w:rsidRDefault="005A41D0">
      <w:pPr>
        <w:sectPr w:rsidR="005A41D0">
          <w:pgSz w:w="11900" w:h="16836"/>
          <w:pgMar w:top="701" w:right="848" w:bottom="545" w:left="1440" w:header="0" w:footer="0" w:gutter="0"/>
          <w:cols w:space="720" w:equalWidth="0">
            <w:col w:w="9620"/>
          </w:cols>
        </w:sectPr>
      </w:pPr>
    </w:p>
    <w:p w:rsidR="005A41D0" w:rsidRDefault="00A02CBD">
      <w:pPr>
        <w:ind w:left="9500"/>
        <w:rPr>
          <w:sz w:val="20"/>
          <w:szCs w:val="20"/>
        </w:rPr>
      </w:pPr>
      <w:r>
        <w:rPr>
          <w:rFonts w:ascii="Calibri" w:eastAsia="Calibri" w:hAnsi="Calibri" w:cs="Calibri"/>
        </w:rPr>
        <w:lastRenderedPageBreak/>
        <w:t>7</w:t>
      </w:r>
    </w:p>
    <w:p w:rsidR="005A41D0" w:rsidRDefault="005A41D0">
      <w:pPr>
        <w:spacing w:line="281" w:lineRule="exact"/>
        <w:rPr>
          <w:sz w:val="20"/>
          <w:szCs w:val="20"/>
        </w:rPr>
      </w:pPr>
    </w:p>
    <w:p w:rsidR="005A41D0" w:rsidRDefault="00FE38E6">
      <w:pPr>
        <w:spacing w:line="358" w:lineRule="auto"/>
        <w:ind w:left="260"/>
        <w:jc w:val="both"/>
        <w:rPr>
          <w:sz w:val="20"/>
          <w:szCs w:val="20"/>
        </w:rPr>
      </w:pPr>
      <w:r>
        <w:rPr>
          <w:rFonts w:eastAsia="Times New Roman"/>
          <w:sz w:val="24"/>
          <w:szCs w:val="24"/>
        </w:rPr>
        <w:t>присутствии металлов в гораздо меньшей степени, поскольку их содержание в этих органах обычно минимально, а негативное действие на генеративные органы в основном опосредованное. Тяжелые металлы оказывают влияние на рост листа – основного, специализированного органа фотосинтеза. Повышение концентрации всех изученных металлов в окружающей среде приводит к значительному уменьшению площади листовой пластинки, что является одной из причин снижения интенсивности фотосинтеза и транспирации. Заметное снижение размеров листьев в присутствии высоких концентраций тяжелых металлов обнаруживается практически у всех видов растений, с которыми проводились подобные исследования [8].</w:t>
      </w:r>
    </w:p>
    <w:p w:rsidR="005A41D0" w:rsidRDefault="005A41D0">
      <w:pPr>
        <w:spacing w:line="24" w:lineRule="exact"/>
        <w:rPr>
          <w:sz w:val="20"/>
          <w:szCs w:val="20"/>
        </w:rPr>
      </w:pPr>
    </w:p>
    <w:p w:rsidR="005A41D0" w:rsidRDefault="00FE38E6">
      <w:pPr>
        <w:spacing w:line="357" w:lineRule="auto"/>
        <w:ind w:left="260" w:firstLine="852"/>
        <w:jc w:val="both"/>
        <w:rPr>
          <w:sz w:val="20"/>
          <w:szCs w:val="20"/>
        </w:rPr>
      </w:pPr>
      <w:r>
        <w:rPr>
          <w:rFonts w:eastAsia="Times New Roman"/>
          <w:sz w:val="24"/>
          <w:szCs w:val="24"/>
        </w:rPr>
        <w:t>Однако следует отметить, что в невысоких концентрациях тяжелые металлы способны оказывать на растения стимулирующий эффект (в отношении тех или других физиологических процессов и показателей), тогда как более высокие дозы вызывают угнетающий эффект, усиливающийся по мере возрастания действующей концентрации. В определенных случаях он может заканчиваться даже гибелью растения [8].</w:t>
      </w:r>
    </w:p>
    <w:p w:rsidR="005A41D0" w:rsidRDefault="005A41D0">
      <w:pPr>
        <w:spacing w:line="16" w:lineRule="exact"/>
        <w:rPr>
          <w:sz w:val="20"/>
          <w:szCs w:val="20"/>
        </w:rPr>
      </w:pPr>
    </w:p>
    <w:p w:rsidR="005A41D0" w:rsidRDefault="00FE38E6">
      <w:pPr>
        <w:spacing w:line="354" w:lineRule="auto"/>
        <w:ind w:left="260" w:firstLine="852"/>
        <w:jc w:val="both"/>
        <w:rPr>
          <w:sz w:val="20"/>
          <w:szCs w:val="20"/>
        </w:rPr>
      </w:pPr>
      <w:r>
        <w:rPr>
          <w:rFonts w:eastAsia="Times New Roman"/>
          <w:sz w:val="24"/>
          <w:szCs w:val="24"/>
        </w:rPr>
        <w:t>Животные и люди, как и растения потребляют воду. Если вы не используете ни какие очистительные фильтры, химия из источников питания поступает в организм. Причем вредные вещества не только попадают с водой, но и с продуктами [2].</w:t>
      </w:r>
    </w:p>
    <w:p w:rsidR="005A41D0" w:rsidRDefault="005A41D0">
      <w:pPr>
        <w:spacing w:line="23" w:lineRule="exact"/>
        <w:rPr>
          <w:sz w:val="20"/>
          <w:szCs w:val="20"/>
        </w:rPr>
      </w:pPr>
    </w:p>
    <w:p w:rsidR="005A41D0" w:rsidRDefault="00FE38E6">
      <w:pPr>
        <w:spacing w:line="357" w:lineRule="auto"/>
        <w:ind w:left="260" w:firstLine="852"/>
        <w:jc w:val="both"/>
        <w:rPr>
          <w:sz w:val="20"/>
          <w:szCs w:val="20"/>
        </w:rPr>
      </w:pPr>
      <w:r>
        <w:rPr>
          <w:rFonts w:eastAsia="Times New Roman"/>
          <w:sz w:val="24"/>
          <w:szCs w:val="24"/>
        </w:rPr>
        <w:t>При горении из батареек выделяются диоксины. Даже минимальным дозам этих ядовитых соединений (их действие в 67 000 раз сильнее цианида) человечество обязано онкологическими и репродукционными заболеваниями. А еще отравлениями, замедленным развитием и слабым здоровьем детей… Диоксины проникают в наш организм не только с дымом: с дождевой водой они попадают в почву, воду и растения. Дальше по цепочке прямо к нам на стол с едой и питьем [2].</w:t>
      </w:r>
    </w:p>
    <w:p w:rsidR="005A41D0" w:rsidRDefault="005A41D0">
      <w:pPr>
        <w:spacing w:line="22" w:lineRule="exact"/>
        <w:rPr>
          <w:sz w:val="20"/>
          <w:szCs w:val="20"/>
        </w:rPr>
      </w:pPr>
    </w:p>
    <w:p w:rsidR="005A41D0" w:rsidRDefault="00FE38E6">
      <w:pPr>
        <w:spacing w:line="357" w:lineRule="auto"/>
        <w:ind w:left="260" w:firstLine="708"/>
        <w:jc w:val="both"/>
        <w:rPr>
          <w:sz w:val="20"/>
          <w:szCs w:val="20"/>
        </w:rPr>
      </w:pPr>
      <w:r>
        <w:rPr>
          <w:rFonts w:eastAsia="Times New Roman"/>
          <w:sz w:val="24"/>
          <w:szCs w:val="24"/>
        </w:rPr>
        <w:t>Вред для человека заключается в том, что свинец, содержащийся в ХИТ, повреждает мочеполовую систему (почки). Так же страдают кости и нервная ткань. Иногда гибнут клетки крови - эритроциты. Кадмий выводит из строя легкие и наносит некоторый ущерб почкам. Такой тяжелый металл как ртуть поражает буквально каждый орган. Она разрушает дыхательную систему, проникает и губит опять же почки и нервную систему. Так же под действием ртути нарушается пищеварение.</w:t>
      </w:r>
    </w:p>
    <w:p w:rsidR="005A41D0" w:rsidRDefault="005A41D0">
      <w:pPr>
        <w:spacing w:line="21" w:lineRule="exact"/>
        <w:rPr>
          <w:sz w:val="20"/>
          <w:szCs w:val="20"/>
        </w:rPr>
      </w:pPr>
    </w:p>
    <w:p w:rsidR="005A41D0" w:rsidRDefault="00FE38E6">
      <w:pPr>
        <w:spacing w:line="356" w:lineRule="auto"/>
        <w:ind w:left="260" w:firstLine="708"/>
        <w:jc w:val="both"/>
        <w:rPr>
          <w:sz w:val="20"/>
          <w:szCs w:val="20"/>
        </w:rPr>
      </w:pPr>
      <w:r>
        <w:rPr>
          <w:rFonts w:eastAsia="Times New Roman"/>
          <w:sz w:val="24"/>
          <w:szCs w:val="24"/>
        </w:rPr>
        <w:t>Цинк с никелем ведут к мозговым нарушениям и разрушают поджелудочную железу. Кроме этого их воздействие способно повредить кишечник. А от этого страдает весь организм. В гальванических элементах содержится щелочь, которая оказывает негативное воздействие на кожу и слизистые оболочки организма [3].</w:t>
      </w:r>
    </w:p>
    <w:p w:rsidR="005A41D0" w:rsidRDefault="005A41D0">
      <w:pPr>
        <w:spacing w:line="7" w:lineRule="exact"/>
        <w:rPr>
          <w:sz w:val="20"/>
          <w:szCs w:val="20"/>
        </w:rPr>
      </w:pPr>
    </w:p>
    <w:p w:rsidR="005A41D0" w:rsidRDefault="00FE38E6">
      <w:pPr>
        <w:ind w:right="-239"/>
        <w:jc w:val="center"/>
        <w:rPr>
          <w:sz w:val="20"/>
          <w:szCs w:val="20"/>
        </w:rPr>
      </w:pPr>
      <w:r>
        <w:rPr>
          <w:rFonts w:eastAsia="Times New Roman"/>
          <w:b/>
          <w:bCs/>
          <w:sz w:val="24"/>
          <w:szCs w:val="24"/>
        </w:rPr>
        <w:t>Методика и описание исследования</w:t>
      </w:r>
    </w:p>
    <w:p w:rsidR="005A41D0" w:rsidRDefault="005A41D0">
      <w:pPr>
        <w:spacing w:line="124" w:lineRule="exact"/>
        <w:rPr>
          <w:sz w:val="20"/>
          <w:szCs w:val="20"/>
        </w:rPr>
      </w:pPr>
    </w:p>
    <w:p w:rsidR="005A41D0" w:rsidRDefault="00FE38E6">
      <w:pPr>
        <w:ind w:left="960"/>
        <w:rPr>
          <w:sz w:val="20"/>
          <w:szCs w:val="20"/>
        </w:rPr>
      </w:pPr>
      <w:r>
        <w:rPr>
          <w:rFonts w:eastAsia="Times New Roman"/>
          <w:sz w:val="24"/>
          <w:szCs w:val="24"/>
        </w:rPr>
        <w:t>Исследования проводились в сентябре 2020 г. В экологическом отделе МБУ ДО г.</w:t>
      </w:r>
    </w:p>
    <w:p w:rsidR="005A41D0" w:rsidRDefault="005A41D0">
      <w:pPr>
        <w:spacing w:line="124" w:lineRule="exact"/>
        <w:rPr>
          <w:sz w:val="20"/>
          <w:szCs w:val="20"/>
        </w:rPr>
      </w:pPr>
    </w:p>
    <w:p w:rsidR="005A41D0" w:rsidRDefault="00FE38E6">
      <w:pPr>
        <w:ind w:left="260"/>
        <w:rPr>
          <w:sz w:val="20"/>
          <w:szCs w:val="20"/>
        </w:rPr>
      </w:pPr>
      <w:r>
        <w:rPr>
          <w:rFonts w:eastAsia="Times New Roman"/>
          <w:sz w:val="24"/>
          <w:szCs w:val="24"/>
        </w:rPr>
        <w:t>Мурманска ДДТ им. А. Торцева.</w:t>
      </w:r>
    </w:p>
    <w:p w:rsidR="005A41D0" w:rsidRDefault="005A41D0">
      <w:pPr>
        <w:sectPr w:rsidR="005A41D0">
          <w:pgSz w:w="11900" w:h="16836"/>
          <w:pgMar w:top="701" w:right="848" w:bottom="290" w:left="1440" w:header="0" w:footer="0" w:gutter="0"/>
          <w:cols w:space="720" w:equalWidth="0">
            <w:col w:w="9620"/>
          </w:cols>
        </w:sectPr>
      </w:pPr>
    </w:p>
    <w:p w:rsidR="005A41D0" w:rsidRDefault="00A02CBD">
      <w:pPr>
        <w:ind w:left="9500"/>
        <w:rPr>
          <w:sz w:val="20"/>
          <w:szCs w:val="20"/>
        </w:rPr>
      </w:pPr>
      <w:r>
        <w:rPr>
          <w:rFonts w:ascii="Calibri" w:eastAsia="Calibri" w:hAnsi="Calibri" w:cs="Calibri"/>
        </w:rPr>
        <w:lastRenderedPageBreak/>
        <w:t>8</w:t>
      </w:r>
    </w:p>
    <w:p w:rsidR="005A41D0" w:rsidRDefault="005A41D0">
      <w:pPr>
        <w:spacing w:line="281" w:lineRule="exact"/>
        <w:rPr>
          <w:sz w:val="20"/>
          <w:szCs w:val="20"/>
        </w:rPr>
      </w:pPr>
    </w:p>
    <w:p w:rsidR="005A41D0" w:rsidRDefault="00FE38E6">
      <w:pPr>
        <w:numPr>
          <w:ilvl w:val="1"/>
          <w:numId w:val="11"/>
        </w:numPr>
        <w:tabs>
          <w:tab w:val="left" w:pos="1236"/>
        </w:tabs>
        <w:spacing w:line="344" w:lineRule="auto"/>
        <w:ind w:left="260" w:firstLine="709"/>
        <w:jc w:val="both"/>
        <w:rPr>
          <w:rFonts w:eastAsia="Times New Roman"/>
          <w:sz w:val="24"/>
          <w:szCs w:val="24"/>
        </w:rPr>
      </w:pPr>
      <w:r>
        <w:rPr>
          <w:rFonts w:eastAsia="Times New Roman"/>
          <w:sz w:val="24"/>
          <w:szCs w:val="24"/>
        </w:rPr>
        <w:t>работе был использован метод оценки загрязнения почвы – биотестирование. Принцип теста на прорастание основан на наличии зависимости между концентрацией вещества в почве и степенью воздействия на биотест. В качестве биотеста использовались семена овса.</w:t>
      </w:r>
    </w:p>
    <w:p w:rsidR="005A41D0" w:rsidRDefault="005A41D0">
      <w:pPr>
        <w:spacing w:line="17" w:lineRule="exact"/>
        <w:rPr>
          <w:rFonts w:eastAsia="Times New Roman"/>
          <w:sz w:val="24"/>
          <w:szCs w:val="24"/>
        </w:rPr>
      </w:pPr>
    </w:p>
    <w:p w:rsidR="005A41D0" w:rsidRDefault="00FE38E6">
      <w:pPr>
        <w:spacing w:line="344" w:lineRule="auto"/>
        <w:ind w:left="260" w:firstLine="708"/>
        <w:jc w:val="both"/>
        <w:rPr>
          <w:rFonts w:eastAsia="Times New Roman"/>
          <w:sz w:val="24"/>
          <w:szCs w:val="24"/>
        </w:rPr>
      </w:pPr>
      <w:r>
        <w:rPr>
          <w:rFonts w:eastAsia="Times New Roman"/>
          <w:sz w:val="24"/>
          <w:szCs w:val="24"/>
        </w:rPr>
        <w:t>Для выявления фитотоксических характеристик почвы использована оценка растений по уровню всхожести семян, измерению длины всходов, длины и состояния корней. Показателями воздействия являются: всхожесть семян в процентах по отношению</w:t>
      </w:r>
    </w:p>
    <w:p w:rsidR="005A41D0" w:rsidRDefault="005A41D0">
      <w:pPr>
        <w:spacing w:line="17" w:lineRule="exact"/>
        <w:rPr>
          <w:rFonts w:eastAsia="Times New Roman"/>
          <w:sz w:val="24"/>
          <w:szCs w:val="24"/>
        </w:rPr>
      </w:pPr>
    </w:p>
    <w:p w:rsidR="005A41D0" w:rsidRDefault="00FE38E6">
      <w:pPr>
        <w:numPr>
          <w:ilvl w:val="0"/>
          <w:numId w:val="11"/>
        </w:numPr>
        <w:tabs>
          <w:tab w:val="left" w:pos="524"/>
        </w:tabs>
        <w:spacing w:line="346" w:lineRule="auto"/>
        <w:ind w:left="260" w:firstLine="1"/>
        <w:jc w:val="both"/>
        <w:rPr>
          <w:rFonts w:eastAsia="Times New Roman"/>
          <w:sz w:val="24"/>
          <w:szCs w:val="24"/>
        </w:rPr>
      </w:pPr>
      <w:r>
        <w:rPr>
          <w:rFonts w:eastAsia="Times New Roman"/>
          <w:sz w:val="24"/>
          <w:szCs w:val="24"/>
        </w:rPr>
        <w:t>контролю, длина всходов и длина корней проростков, выраженная в процентах торможения их развития относительно контроля. При этом учитывается прежде всего отрицательное влияние на корни проростков, т.е. торможение их развития [1]. Торможение развития корней проростков относительно контроля определялось по методике из ГОСТ Р ИСО 18763-2019 «Качество почвы. Определение токсического воздействия загрязняющих веществ на всхожесть и рост на ранних стадиях высших растений» [7].</w:t>
      </w:r>
    </w:p>
    <w:p w:rsidR="005A41D0" w:rsidRDefault="005A41D0">
      <w:pPr>
        <w:spacing w:line="15" w:lineRule="exact"/>
        <w:rPr>
          <w:rFonts w:eastAsia="Times New Roman"/>
          <w:sz w:val="24"/>
          <w:szCs w:val="24"/>
        </w:rPr>
      </w:pPr>
    </w:p>
    <w:p w:rsidR="005A41D0" w:rsidRDefault="00FE38E6">
      <w:pPr>
        <w:spacing w:line="342" w:lineRule="auto"/>
        <w:ind w:left="260" w:firstLine="708"/>
        <w:jc w:val="both"/>
        <w:rPr>
          <w:rFonts w:eastAsia="Times New Roman"/>
          <w:sz w:val="24"/>
          <w:szCs w:val="24"/>
        </w:rPr>
      </w:pPr>
      <w:r>
        <w:rPr>
          <w:rFonts w:eastAsia="Times New Roman"/>
          <w:sz w:val="24"/>
          <w:szCs w:val="24"/>
        </w:rPr>
        <w:t>Действующей фитотоксической концентрацией может быть признана такая концентрация вещества, которая вызвала торможение развития корней проростков не менее чем на 20% относительно контроля [1].</w:t>
      </w:r>
    </w:p>
    <w:p w:rsidR="005A41D0" w:rsidRDefault="005A41D0">
      <w:pPr>
        <w:spacing w:line="20" w:lineRule="exact"/>
        <w:rPr>
          <w:rFonts w:eastAsia="Times New Roman"/>
          <w:sz w:val="24"/>
          <w:szCs w:val="24"/>
        </w:rPr>
      </w:pPr>
    </w:p>
    <w:p w:rsidR="005A41D0" w:rsidRDefault="00FE38E6">
      <w:pPr>
        <w:spacing w:line="345" w:lineRule="auto"/>
        <w:ind w:left="260" w:firstLine="708"/>
        <w:jc w:val="both"/>
        <w:rPr>
          <w:rFonts w:eastAsia="Times New Roman"/>
          <w:sz w:val="24"/>
          <w:szCs w:val="24"/>
        </w:rPr>
      </w:pPr>
      <w:r>
        <w:rPr>
          <w:rFonts w:eastAsia="Times New Roman"/>
          <w:sz w:val="24"/>
          <w:szCs w:val="24"/>
        </w:rPr>
        <w:t>Наблюдения проводились ежедневно с момента прорастания семян. Результаты учитывались на 7 сутки. С момента прорастания семян проводился ежедневный визуальный учет прорастания семян¸ на 7 день после прорастания - измерялась длина всходов и корней, и сравнение образцов из контрольных емкостей с незагрязненной почвой и с загрязненной [1].</w:t>
      </w:r>
    </w:p>
    <w:p w:rsidR="005A41D0" w:rsidRDefault="005A41D0">
      <w:pPr>
        <w:spacing w:line="4" w:lineRule="exact"/>
        <w:rPr>
          <w:rFonts w:eastAsia="Times New Roman"/>
          <w:sz w:val="24"/>
          <w:szCs w:val="24"/>
        </w:rPr>
      </w:pPr>
    </w:p>
    <w:p w:rsidR="005A41D0" w:rsidRDefault="00FE38E6">
      <w:pPr>
        <w:ind w:left="960"/>
        <w:rPr>
          <w:rFonts w:eastAsia="Times New Roman"/>
          <w:sz w:val="24"/>
          <w:szCs w:val="24"/>
        </w:rPr>
      </w:pPr>
      <w:r>
        <w:rPr>
          <w:rFonts w:eastAsia="Times New Roman"/>
          <w:sz w:val="24"/>
          <w:szCs w:val="24"/>
        </w:rPr>
        <w:t>Оборудование: емкости по 0,8 л, линейка, лейка.</w:t>
      </w:r>
    </w:p>
    <w:p w:rsidR="005A41D0" w:rsidRDefault="005A41D0">
      <w:pPr>
        <w:spacing w:line="136" w:lineRule="exact"/>
        <w:rPr>
          <w:rFonts w:eastAsia="Times New Roman"/>
          <w:sz w:val="24"/>
          <w:szCs w:val="24"/>
        </w:rPr>
      </w:pPr>
    </w:p>
    <w:p w:rsidR="005A41D0" w:rsidRDefault="00FE38E6">
      <w:pPr>
        <w:spacing w:line="337" w:lineRule="auto"/>
        <w:ind w:left="260" w:firstLine="708"/>
        <w:rPr>
          <w:rFonts w:eastAsia="Times New Roman"/>
          <w:sz w:val="24"/>
          <w:szCs w:val="24"/>
        </w:rPr>
      </w:pPr>
      <w:r>
        <w:rPr>
          <w:rFonts w:eastAsia="Times New Roman"/>
          <w:sz w:val="24"/>
          <w:szCs w:val="24"/>
        </w:rPr>
        <w:t>Реактивы: внутреннее содержимое батареек класса АА, после их вскрытия: щелочные 9 шт., солевые 4 шт.</w:t>
      </w:r>
    </w:p>
    <w:p w:rsidR="005A41D0" w:rsidRDefault="005A41D0">
      <w:pPr>
        <w:spacing w:line="24" w:lineRule="exact"/>
        <w:rPr>
          <w:rFonts w:eastAsia="Times New Roman"/>
          <w:sz w:val="24"/>
          <w:szCs w:val="24"/>
        </w:rPr>
      </w:pPr>
    </w:p>
    <w:p w:rsidR="005A41D0" w:rsidRDefault="00FE38E6">
      <w:pPr>
        <w:numPr>
          <w:ilvl w:val="1"/>
          <w:numId w:val="11"/>
        </w:numPr>
        <w:tabs>
          <w:tab w:val="left" w:pos="1340"/>
        </w:tabs>
        <w:spacing w:line="337" w:lineRule="auto"/>
        <w:ind w:left="260" w:firstLine="709"/>
        <w:rPr>
          <w:rFonts w:eastAsia="Times New Roman"/>
          <w:sz w:val="24"/>
          <w:szCs w:val="24"/>
        </w:rPr>
      </w:pPr>
      <w:r>
        <w:rPr>
          <w:rFonts w:eastAsia="Times New Roman"/>
          <w:sz w:val="24"/>
          <w:szCs w:val="24"/>
        </w:rPr>
        <w:t>ходе эксперимента откалиброванные семена овса проращивали в трех контейнерах: 1- контрольный, с чистой почвой, и 2 с почвой загрязненной батарейками.</w:t>
      </w:r>
    </w:p>
    <w:p w:rsidR="005A41D0" w:rsidRDefault="005A41D0">
      <w:pPr>
        <w:spacing w:line="24" w:lineRule="exact"/>
        <w:rPr>
          <w:rFonts w:eastAsia="Times New Roman"/>
          <w:sz w:val="24"/>
          <w:szCs w:val="24"/>
        </w:rPr>
      </w:pPr>
    </w:p>
    <w:p w:rsidR="005A41D0" w:rsidRDefault="00FE38E6">
      <w:pPr>
        <w:numPr>
          <w:ilvl w:val="2"/>
          <w:numId w:val="11"/>
        </w:numPr>
        <w:tabs>
          <w:tab w:val="left" w:pos="1244"/>
        </w:tabs>
        <w:spacing w:line="337" w:lineRule="auto"/>
        <w:ind w:left="260" w:firstLine="769"/>
        <w:rPr>
          <w:rFonts w:eastAsia="Times New Roman"/>
          <w:sz w:val="24"/>
          <w:szCs w:val="24"/>
        </w:rPr>
      </w:pPr>
      <w:r>
        <w:rPr>
          <w:rFonts w:eastAsia="Times New Roman"/>
          <w:sz w:val="24"/>
          <w:szCs w:val="24"/>
        </w:rPr>
        <w:t>контрольном контейнере №1 почву увлажнили и на глубину 1 см посеяли семена овса - 100 шт.</w:t>
      </w:r>
    </w:p>
    <w:p w:rsidR="005A41D0" w:rsidRDefault="005A41D0">
      <w:pPr>
        <w:spacing w:line="25" w:lineRule="exact"/>
        <w:rPr>
          <w:rFonts w:eastAsia="Times New Roman"/>
          <w:sz w:val="24"/>
          <w:szCs w:val="24"/>
        </w:rPr>
      </w:pPr>
    </w:p>
    <w:p w:rsidR="005A41D0" w:rsidRDefault="00FE38E6">
      <w:pPr>
        <w:numPr>
          <w:ilvl w:val="1"/>
          <w:numId w:val="11"/>
        </w:numPr>
        <w:tabs>
          <w:tab w:val="left" w:pos="1244"/>
        </w:tabs>
        <w:spacing w:line="346" w:lineRule="auto"/>
        <w:ind w:left="260" w:firstLine="709"/>
        <w:jc w:val="both"/>
        <w:rPr>
          <w:rFonts w:eastAsia="Times New Roman"/>
          <w:sz w:val="24"/>
          <w:szCs w:val="24"/>
        </w:rPr>
      </w:pPr>
      <w:r>
        <w:rPr>
          <w:rFonts w:eastAsia="Times New Roman"/>
          <w:sz w:val="24"/>
          <w:szCs w:val="24"/>
        </w:rPr>
        <w:t>два других контейнерах в почву внесли предварительно деформированные и вскрытые батарейки (для проникновения внутреннего содержимого батареек в почву). В контейнер № 2, поместили 3 щелочных батарейки и 2 солевых; в контейнер №3, для увеличения концентрации вредных веществ - 6 щелочных и 2 солевых. Почву перемешали с батарейками, для лучшего распределения веществ. Потом почву увлажнили и посеяли в каждый контейнер по 100 шт. семян овса.</w:t>
      </w:r>
    </w:p>
    <w:p w:rsidR="005A41D0" w:rsidRDefault="005A41D0">
      <w:pPr>
        <w:spacing w:line="17" w:lineRule="exact"/>
        <w:rPr>
          <w:rFonts w:eastAsia="Times New Roman"/>
          <w:sz w:val="24"/>
          <w:szCs w:val="24"/>
        </w:rPr>
      </w:pPr>
    </w:p>
    <w:p w:rsidR="005A41D0" w:rsidRDefault="00FE38E6">
      <w:pPr>
        <w:spacing w:line="337" w:lineRule="auto"/>
        <w:ind w:left="260" w:firstLine="708"/>
        <w:rPr>
          <w:rFonts w:eastAsia="Times New Roman"/>
          <w:sz w:val="24"/>
          <w:szCs w:val="24"/>
        </w:rPr>
      </w:pPr>
      <w:r>
        <w:rPr>
          <w:rFonts w:eastAsia="Times New Roman"/>
          <w:sz w:val="24"/>
          <w:szCs w:val="24"/>
        </w:rPr>
        <w:t>Все контейнеры были накрыты прозрачными крышками, для улучшения всхожести семян и оставлены для прорастания семян при температуре 23 градуса.</w:t>
      </w:r>
    </w:p>
    <w:p w:rsidR="005A41D0" w:rsidRDefault="005A41D0">
      <w:pPr>
        <w:sectPr w:rsidR="005A41D0">
          <w:pgSz w:w="11900" w:h="16836"/>
          <w:pgMar w:top="701" w:right="848" w:bottom="235" w:left="1440" w:header="0" w:footer="0" w:gutter="0"/>
          <w:cols w:space="720" w:equalWidth="0">
            <w:col w:w="9620"/>
          </w:cols>
        </w:sectPr>
      </w:pPr>
    </w:p>
    <w:p w:rsidR="005A41D0" w:rsidRDefault="00A02CBD">
      <w:pPr>
        <w:ind w:left="9400"/>
        <w:rPr>
          <w:sz w:val="20"/>
          <w:szCs w:val="20"/>
        </w:rPr>
      </w:pPr>
      <w:r>
        <w:rPr>
          <w:rFonts w:ascii="Calibri" w:eastAsia="Calibri" w:hAnsi="Calibri" w:cs="Calibri"/>
          <w:sz w:val="21"/>
          <w:szCs w:val="21"/>
        </w:rPr>
        <w:lastRenderedPageBreak/>
        <w:t>9</w:t>
      </w:r>
    </w:p>
    <w:p w:rsidR="005A41D0" w:rsidRDefault="005A41D0">
      <w:pPr>
        <w:spacing w:line="281" w:lineRule="exact"/>
        <w:rPr>
          <w:sz w:val="20"/>
          <w:szCs w:val="20"/>
        </w:rPr>
      </w:pPr>
    </w:p>
    <w:p w:rsidR="005A41D0" w:rsidRDefault="00FE38E6">
      <w:pPr>
        <w:spacing w:line="344" w:lineRule="auto"/>
        <w:ind w:left="260" w:firstLine="708"/>
        <w:jc w:val="both"/>
        <w:rPr>
          <w:sz w:val="20"/>
          <w:szCs w:val="20"/>
        </w:rPr>
      </w:pPr>
      <w:r>
        <w:rPr>
          <w:rFonts w:eastAsia="Times New Roman"/>
          <w:sz w:val="24"/>
          <w:szCs w:val="24"/>
        </w:rPr>
        <w:t>Далее велись наблюдения за всходами семян во всех контейнерах: результаты сравнивались по появлению всходов, их количеству, высоте всходов и длине корней. Проводились измерения длины всходов семян и длины самых длинных корней, данные систематизировались и заносились в таблицы I-VI.</w:t>
      </w:r>
    </w:p>
    <w:p w:rsidR="005A41D0" w:rsidRDefault="005A41D0">
      <w:pPr>
        <w:spacing w:line="18" w:lineRule="exact"/>
        <w:rPr>
          <w:sz w:val="20"/>
          <w:szCs w:val="20"/>
        </w:rPr>
      </w:pPr>
    </w:p>
    <w:p w:rsidR="005A41D0" w:rsidRDefault="00FE38E6">
      <w:pPr>
        <w:spacing w:line="344" w:lineRule="auto"/>
        <w:ind w:left="260" w:firstLine="852"/>
        <w:jc w:val="both"/>
        <w:rPr>
          <w:sz w:val="20"/>
          <w:szCs w:val="20"/>
        </w:rPr>
      </w:pPr>
      <w:r>
        <w:rPr>
          <w:rFonts w:eastAsia="Times New Roman"/>
          <w:sz w:val="24"/>
          <w:szCs w:val="24"/>
        </w:rPr>
        <w:t xml:space="preserve">Затем было вычислено среднее значение всхожести семян, среднее значение длины всходов и средней длины самого длинного корня растений во всех контейнерах и рассчитано процентное замедление: </w:t>
      </w:r>
      <w:r>
        <w:rPr>
          <w:rFonts w:eastAsia="Times New Roman"/>
          <w:color w:val="333333"/>
          <w:sz w:val="24"/>
          <w:szCs w:val="24"/>
        </w:rPr>
        <w:t>прорастания семян,</w:t>
      </w:r>
      <w:r>
        <w:rPr>
          <w:rFonts w:eastAsia="Times New Roman"/>
          <w:sz w:val="24"/>
          <w:szCs w:val="24"/>
        </w:rPr>
        <w:t xml:space="preserve"> </w:t>
      </w:r>
      <w:r>
        <w:rPr>
          <w:rFonts w:eastAsia="Times New Roman"/>
          <w:color w:val="333333"/>
          <w:sz w:val="24"/>
          <w:szCs w:val="24"/>
        </w:rPr>
        <w:t>длины всходов,</w:t>
      </w:r>
      <w:r>
        <w:rPr>
          <w:rFonts w:eastAsia="Times New Roman"/>
          <w:sz w:val="24"/>
          <w:szCs w:val="24"/>
        </w:rPr>
        <w:t xml:space="preserve"> </w:t>
      </w:r>
      <w:r>
        <w:rPr>
          <w:rFonts w:eastAsia="Times New Roman"/>
          <w:color w:val="333333"/>
          <w:sz w:val="24"/>
          <w:szCs w:val="24"/>
        </w:rPr>
        <w:t>длины корней</w:t>
      </w:r>
      <w:r>
        <w:rPr>
          <w:rFonts w:eastAsia="Times New Roman"/>
          <w:sz w:val="24"/>
          <w:szCs w:val="24"/>
        </w:rPr>
        <w:t>.</w:t>
      </w:r>
    </w:p>
    <w:p w:rsidR="005A41D0" w:rsidRDefault="005A41D0">
      <w:pPr>
        <w:spacing w:line="9" w:lineRule="exact"/>
        <w:rPr>
          <w:sz w:val="20"/>
          <w:szCs w:val="20"/>
        </w:rPr>
      </w:pPr>
    </w:p>
    <w:p w:rsidR="005A41D0" w:rsidRDefault="00FE38E6">
      <w:pPr>
        <w:ind w:right="-259"/>
        <w:jc w:val="center"/>
        <w:rPr>
          <w:sz w:val="20"/>
          <w:szCs w:val="20"/>
        </w:rPr>
      </w:pPr>
      <w:r>
        <w:rPr>
          <w:rFonts w:eastAsia="Times New Roman"/>
          <w:b/>
          <w:bCs/>
          <w:sz w:val="24"/>
          <w:szCs w:val="24"/>
        </w:rPr>
        <w:t>Ход исследования</w:t>
      </w:r>
    </w:p>
    <w:p w:rsidR="005A41D0" w:rsidRDefault="005A41D0">
      <w:pPr>
        <w:spacing w:line="120" w:lineRule="exact"/>
        <w:rPr>
          <w:sz w:val="20"/>
          <w:szCs w:val="20"/>
        </w:rPr>
      </w:pPr>
    </w:p>
    <w:p w:rsidR="005A41D0" w:rsidRDefault="00FE38E6">
      <w:pPr>
        <w:ind w:left="820"/>
        <w:rPr>
          <w:sz w:val="20"/>
          <w:szCs w:val="20"/>
        </w:rPr>
      </w:pPr>
      <w:r>
        <w:rPr>
          <w:rFonts w:eastAsia="Times New Roman"/>
          <w:sz w:val="24"/>
          <w:szCs w:val="24"/>
        </w:rPr>
        <w:t>Посадка семян.</w:t>
      </w:r>
    </w:p>
    <w:p w:rsidR="005A41D0" w:rsidRDefault="005A41D0">
      <w:pPr>
        <w:spacing w:line="136" w:lineRule="exact"/>
        <w:rPr>
          <w:sz w:val="20"/>
          <w:szCs w:val="20"/>
        </w:rPr>
      </w:pPr>
    </w:p>
    <w:p w:rsidR="005A41D0" w:rsidRDefault="00FE38E6">
      <w:pPr>
        <w:spacing w:line="337" w:lineRule="auto"/>
        <w:ind w:left="260" w:right="260" w:firstLine="568"/>
        <w:rPr>
          <w:sz w:val="20"/>
          <w:szCs w:val="20"/>
        </w:rPr>
      </w:pPr>
      <w:r>
        <w:rPr>
          <w:rFonts w:eastAsia="Times New Roman"/>
          <w:sz w:val="24"/>
          <w:szCs w:val="24"/>
        </w:rPr>
        <w:t>День 1. На крышках контейнеров №2 и №3 сильный конденсат, на контейнере №1 незначительный.</w:t>
      </w:r>
    </w:p>
    <w:p w:rsidR="005A41D0" w:rsidRDefault="005A41D0">
      <w:pPr>
        <w:spacing w:line="13" w:lineRule="exact"/>
        <w:rPr>
          <w:sz w:val="20"/>
          <w:szCs w:val="20"/>
        </w:rPr>
      </w:pPr>
    </w:p>
    <w:p w:rsidR="005A41D0" w:rsidRDefault="00FE38E6">
      <w:pPr>
        <w:ind w:left="820"/>
        <w:rPr>
          <w:sz w:val="20"/>
          <w:szCs w:val="20"/>
        </w:rPr>
      </w:pPr>
      <w:r>
        <w:rPr>
          <w:rFonts w:eastAsia="Times New Roman"/>
          <w:sz w:val="24"/>
          <w:szCs w:val="24"/>
        </w:rPr>
        <w:t>День 3. Данные о высоте проростков в таблице I (высота проростков на 3 день), см.</w:t>
      </w:r>
    </w:p>
    <w:p w:rsidR="005A41D0" w:rsidRDefault="005A41D0">
      <w:pPr>
        <w:spacing w:line="124" w:lineRule="exact"/>
        <w:rPr>
          <w:sz w:val="20"/>
          <w:szCs w:val="20"/>
        </w:rPr>
      </w:pPr>
    </w:p>
    <w:p w:rsidR="005A41D0" w:rsidRDefault="00FE38E6">
      <w:pPr>
        <w:ind w:left="260"/>
        <w:rPr>
          <w:sz w:val="20"/>
          <w:szCs w:val="20"/>
        </w:rPr>
      </w:pPr>
      <w:r>
        <w:rPr>
          <w:rFonts w:eastAsia="Times New Roman"/>
          <w:sz w:val="24"/>
          <w:szCs w:val="24"/>
        </w:rPr>
        <w:t>приложение.</w:t>
      </w:r>
    </w:p>
    <w:p w:rsidR="005A41D0" w:rsidRDefault="005A41D0">
      <w:pPr>
        <w:spacing w:line="124" w:lineRule="exact"/>
        <w:rPr>
          <w:sz w:val="20"/>
          <w:szCs w:val="20"/>
        </w:rPr>
      </w:pPr>
    </w:p>
    <w:p w:rsidR="005A41D0" w:rsidRDefault="00FE38E6">
      <w:pPr>
        <w:ind w:left="820"/>
        <w:rPr>
          <w:sz w:val="20"/>
          <w:szCs w:val="20"/>
        </w:rPr>
      </w:pPr>
      <w:r>
        <w:rPr>
          <w:rFonts w:eastAsia="Times New Roman"/>
          <w:sz w:val="24"/>
          <w:szCs w:val="24"/>
        </w:rPr>
        <w:t>В контейнере №1 всходы семян распределены равномерно по площади посева, в № 2</w:t>
      </w:r>
    </w:p>
    <w:p w:rsidR="005A41D0" w:rsidRDefault="005A41D0">
      <w:pPr>
        <w:spacing w:line="136" w:lineRule="exact"/>
        <w:rPr>
          <w:sz w:val="20"/>
          <w:szCs w:val="20"/>
        </w:rPr>
      </w:pPr>
    </w:p>
    <w:p w:rsidR="005A41D0" w:rsidRDefault="00FE38E6">
      <w:pPr>
        <w:numPr>
          <w:ilvl w:val="0"/>
          <w:numId w:val="12"/>
        </w:numPr>
        <w:tabs>
          <w:tab w:val="left" w:pos="500"/>
        </w:tabs>
        <w:spacing w:line="337" w:lineRule="auto"/>
        <w:ind w:left="820" w:hanging="559"/>
        <w:rPr>
          <w:rFonts w:eastAsia="Times New Roman"/>
          <w:sz w:val="24"/>
          <w:szCs w:val="24"/>
        </w:rPr>
      </w:pPr>
      <w:r>
        <w:rPr>
          <w:rFonts w:eastAsia="Times New Roman"/>
          <w:sz w:val="24"/>
          <w:szCs w:val="24"/>
        </w:rPr>
        <w:t>3 - неравномерно. Всхожесть семян в загрязненных контейнерах незначительно ниже. Высота всходов семян овса в контейнерах № 2 и 3 несколько выше, чем в</w:t>
      </w:r>
    </w:p>
    <w:p w:rsidR="005A41D0" w:rsidRDefault="005A41D0">
      <w:pPr>
        <w:spacing w:line="25" w:lineRule="exact"/>
        <w:rPr>
          <w:sz w:val="20"/>
          <w:szCs w:val="20"/>
        </w:rPr>
      </w:pPr>
    </w:p>
    <w:p w:rsidR="005A41D0" w:rsidRDefault="00FE38E6">
      <w:pPr>
        <w:spacing w:line="342" w:lineRule="auto"/>
        <w:ind w:left="260"/>
        <w:jc w:val="both"/>
        <w:rPr>
          <w:sz w:val="20"/>
          <w:szCs w:val="20"/>
        </w:rPr>
      </w:pPr>
      <w:r>
        <w:rPr>
          <w:rFonts w:eastAsia="Times New Roman"/>
          <w:sz w:val="24"/>
          <w:szCs w:val="24"/>
        </w:rPr>
        <w:t>контрольном, предположительно из-за дополнительного прогрева почвы. При нарушении целостности оболочки батарейки и контакте ее содержимого с воздухом идет процесс нагрева, это влияет на всхожесть семян и их рост на начальном этапе.</w:t>
      </w:r>
    </w:p>
    <w:p w:rsidR="005A41D0" w:rsidRDefault="005A41D0">
      <w:pPr>
        <w:spacing w:line="8" w:lineRule="exact"/>
        <w:rPr>
          <w:sz w:val="20"/>
          <w:szCs w:val="20"/>
        </w:rPr>
      </w:pPr>
    </w:p>
    <w:p w:rsidR="005A41D0" w:rsidRDefault="00FE38E6">
      <w:pPr>
        <w:ind w:left="820"/>
        <w:rPr>
          <w:sz w:val="20"/>
          <w:szCs w:val="20"/>
        </w:rPr>
      </w:pPr>
      <w:r>
        <w:rPr>
          <w:rFonts w:eastAsia="Times New Roman"/>
          <w:sz w:val="24"/>
          <w:szCs w:val="24"/>
        </w:rPr>
        <w:t>День 4. Данные о высоте всходов в таблице II, см. приложение.</w:t>
      </w:r>
    </w:p>
    <w:p w:rsidR="005A41D0" w:rsidRDefault="005A41D0">
      <w:pPr>
        <w:spacing w:line="124" w:lineRule="exact"/>
        <w:rPr>
          <w:sz w:val="20"/>
          <w:szCs w:val="20"/>
        </w:rPr>
      </w:pPr>
    </w:p>
    <w:p w:rsidR="005A41D0" w:rsidRDefault="00FE38E6">
      <w:pPr>
        <w:ind w:left="820"/>
        <w:rPr>
          <w:sz w:val="20"/>
          <w:szCs w:val="20"/>
        </w:rPr>
      </w:pPr>
      <w:r>
        <w:rPr>
          <w:rFonts w:eastAsia="Times New Roman"/>
          <w:sz w:val="24"/>
          <w:szCs w:val="24"/>
        </w:rPr>
        <w:t>День 5. Данные о высоте всходов в таблице III, см. приложение.</w:t>
      </w:r>
    </w:p>
    <w:p w:rsidR="005A41D0" w:rsidRDefault="005A41D0">
      <w:pPr>
        <w:spacing w:line="124" w:lineRule="exact"/>
        <w:rPr>
          <w:sz w:val="20"/>
          <w:szCs w:val="20"/>
        </w:rPr>
      </w:pPr>
    </w:p>
    <w:p w:rsidR="005A41D0" w:rsidRDefault="00FE38E6">
      <w:pPr>
        <w:ind w:left="820"/>
        <w:rPr>
          <w:sz w:val="20"/>
          <w:szCs w:val="20"/>
        </w:rPr>
      </w:pPr>
      <w:r>
        <w:rPr>
          <w:rFonts w:eastAsia="Times New Roman"/>
          <w:sz w:val="24"/>
          <w:szCs w:val="24"/>
        </w:rPr>
        <w:t>День 6. Данные о высоте всходов в таблице IV, см. приложение.</w:t>
      </w:r>
    </w:p>
    <w:p w:rsidR="005A41D0" w:rsidRDefault="005A41D0">
      <w:pPr>
        <w:spacing w:line="137" w:lineRule="exact"/>
        <w:rPr>
          <w:sz w:val="20"/>
          <w:szCs w:val="20"/>
        </w:rPr>
      </w:pPr>
    </w:p>
    <w:p w:rsidR="005A41D0" w:rsidRDefault="00FE38E6">
      <w:pPr>
        <w:spacing w:line="337" w:lineRule="auto"/>
        <w:ind w:left="260" w:firstLine="568"/>
        <w:jc w:val="both"/>
        <w:rPr>
          <w:sz w:val="20"/>
          <w:szCs w:val="20"/>
        </w:rPr>
      </w:pPr>
      <w:r>
        <w:rPr>
          <w:rFonts w:eastAsia="Times New Roman"/>
          <w:sz w:val="24"/>
          <w:szCs w:val="24"/>
        </w:rPr>
        <w:t>День 7. Всходы извлечены из контейнеров, промыты и были проведены контрольные измерения, особое внимание уделено корневой системе всходов.</w:t>
      </w:r>
    </w:p>
    <w:p w:rsidR="005A41D0" w:rsidRDefault="005A41D0">
      <w:pPr>
        <w:spacing w:line="25" w:lineRule="exact"/>
        <w:rPr>
          <w:sz w:val="20"/>
          <w:szCs w:val="20"/>
        </w:rPr>
      </w:pPr>
    </w:p>
    <w:p w:rsidR="005A41D0" w:rsidRDefault="00FE38E6">
      <w:pPr>
        <w:spacing w:line="344" w:lineRule="auto"/>
        <w:ind w:left="260" w:firstLine="708"/>
        <w:jc w:val="both"/>
        <w:rPr>
          <w:sz w:val="20"/>
          <w:szCs w:val="20"/>
        </w:rPr>
      </w:pPr>
      <w:r>
        <w:rPr>
          <w:rFonts w:eastAsia="Times New Roman"/>
          <w:sz w:val="24"/>
          <w:szCs w:val="24"/>
        </w:rPr>
        <w:t>Земляной ком в контейнере №1 плотно оплетен корнями. В контейнере № 2 неравномерно оплетен корнями. В контейнере № 3, с наибольшим количеством батареек, слабо и крайне неравномерно оплетен корнями. Данные о высоте всходов и корневой системе овса приведены в таблицах V-VI, см. приложение.</w:t>
      </w:r>
    </w:p>
    <w:p w:rsidR="005A41D0" w:rsidRDefault="005A41D0">
      <w:pPr>
        <w:spacing w:line="18" w:lineRule="exact"/>
        <w:rPr>
          <w:sz w:val="20"/>
          <w:szCs w:val="20"/>
        </w:rPr>
      </w:pPr>
    </w:p>
    <w:p w:rsidR="005A41D0" w:rsidRDefault="00FE38E6">
      <w:pPr>
        <w:spacing w:line="344" w:lineRule="auto"/>
        <w:ind w:left="260" w:firstLine="852"/>
        <w:jc w:val="both"/>
        <w:rPr>
          <w:sz w:val="20"/>
          <w:szCs w:val="20"/>
        </w:rPr>
      </w:pPr>
      <w:r>
        <w:rPr>
          <w:rFonts w:eastAsia="Times New Roman"/>
          <w:sz w:val="24"/>
          <w:szCs w:val="24"/>
        </w:rPr>
        <w:t>По данным таблицы VI вычислено среднее значение всхожести семян, среднее значение длины всходов и средней длины самого длинного корня во всех контейнерах. Данные представлены в таблице VII, см. приложение.</w:t>
      </w:r>
    </w:p>
    <w:p w:rsidR="005A41D0" w:rsidRDefault="005A41D0">
      <w:pPr>
        <w:spacing w:line="17" w:lineRule="exact"/>
        <w:rPr>
          <w:sz w:val="20"/>
          <w:szCs w:val="20"/>
        </w:rPr>
      </w:pPr>
    </w:p>
    <w:p w:rsidR="005A41D0" w:rsidRDefault="00FE38E6">
      <w:pPr>
        <w:spacing w:line="337" w:lineRule="auto"/>
        <w:ind w:left="260" w:firstLine="852"/>
        <w:jc w:val="both"/>
        <w:rPr>
          <w:sz w:val="20"/>
          <w:szCs w:val="20"/>
        </w:rPr>
      </w:pPr>
      <w:r>
        <w:rPr>
          <w:rFonts w:eastAsia="Times New Roman"/>
          <w:sz w:val="24"/>
          <w:szCs w:val="24"/>
        </w:rPr>
        <w:t>Затем по полученным результатам вычислили процентное замедление по формуле:</w:t>
      </w:r>
    </w:p>
    <w:p w:rsidR="005A41D0" w:rsidRDefault="005A41D0">
      <w:pPr>
        <w:spacing w:line="13" w:lineRule="exact"/>
        <w:rPr>
          <w:sz w:val="20"/>
          <w:szCs w:val="20"/>
        </w:rPr>
      </w:pPr>
    </w:p>
    <w:p w:rsidR="005A41D0" w:rsidRDefault="00FE38E6">
      <w:pPr>
        <w:ind w:left="1700"/>
        <w:jc w:val="center"/>
        <w:rPr>
          <w:sz w:val="20"/>
          <w:szCs w:val="20"/>
        </w:rPr>
      </w:pPr>
      <w:r>
        <w:rPr>
          <w:rFonts w:eastAsia="Times New Roman"/>
          <w:sz w:val="24"/>
          <w:szCs w:val="24"/>
        </w:rPr>
        <w:t>((А-В):А)100%,</w:t>
      </w:r>
    </w:p>
    <w:p w:rsidR="005A41D0" w:rsidRDefault="005A41D0">
      <w:pPr>
        <w:spacing w:line="136" w:lineRule="exact"/>
        <w:rPr>
          <w:sz w:val="20"/>
          <w:szCs w:val="20"/>
        </w:rPr>
      </w:pPr>
    </w:p>
    <w:p w:rsidR="005A41D0" w:rsidRDefault="00FE38E6">
      <w:pPr>
        <w:spacing w:line="337" w:lineRule="auto"/>
        <w:ind w:left="260" w:firstLine="852"/>
        <w:jc w:val="both"/>
        <w:rPr>
          <w:sz w:val="20"/>
          <w:szCs w:val="20"/>
        </w:rPr>
      </w:pPr>
      <w:r>
        <w:rPr>
          <w:rFonts w:eastAsia="Times New Roman"/>
          <w:sz w:val="24"/>
          <w:szCs w:val="24"/>
        </w:rPr>
        <w:t>где А – среднее значение всхожести семян или средней длины всходов, или средней длины самого длинного корня в контрольной почве;</w:t>
      </w:r>
    </w:p>
    <w:p w:rsidR="005A41D0" w:rsidRDefault="005A41D0">
      <w:pPr>
        <w:sectPr w:rsidR="005A41D0">
          <w:pgSz w:w="11900" w:h="16836"/>
          <w:pgMar w:top="713" w:right="848" w:bottom="635" w:left="1440" w:header="0" w:footer="0" w:gutter="0"/>
          <w:cols w:space="720" w:equalWidth="0">
            <w:col w:w="9620"/>
          </w:cols>
        </w:sectPr>
      </w:pPr>
    </w:p>
    <w:p w:rsidR="005A41D0" w:rsidRDefault="00A02CBD">
      <w:pPr>
        <w:ind w:left="9400"/>
        <w:rPr>
          <w:sz w:val="20"/>
          <w:szCs w:val="20"/>
        </w:rPr>
      </w:pPr>
      <w:r>
        <w:rPr>
          <w:rFonts w:ascii="Calibri" w:eastAsia="Calibri" w:hAnsi="Calibri" w:cs="Calibri"/>
          <w:sz w:val="21"/>
          <w:szCs w:val="21"/>
        </w:rPr>
        <w:lastRenderedPageBreak/>
        <w:t>10</w:t>
      </w:r>
    </w:p>
    <w:p w:rsidR="005A41D0" w:rsidRDefault="005A41D0">
      <w:pPr>
        <w:spacing w:line="281" w:lineRule="exact"/>
        <w:rPr>
          <w:sz w:val="20"/>
          <w:szCs w:val="20"/>
        </w:rPr>
      </w:pPr>
    </w:p>
    <w:p w:rsidR="005A41D0" w:rsidRDefault="00FE38E6">
      <w:pPr>
        <w:numPr>
          <w:ilvl w:val="0"/>
          <w:numId w:val="13"/>
        </w:numPr>
        <w:tabs>
          <w:tab w:val="left" w:pos="1356"/>
        </w:tabs>
        <w:spacing w:line="342" w:lineRule="auto"/>
        <w:ind w:left="260" w:firstLine="853"/>
        <w:jc w:val="both"/>
        <w:rPr>
          <w:rFonts w:eastAsia="Times New Roman"/>
          <w:sz w:val="24"/>
          <w:szCs w:val="24"/>
        </w:rPr>
      </w:pPr>
      <w:r>
        <w:rPr>
          <w:rFonts w:eastAsia="Times New Roman"/>
          <w:sz w:val="24"/>
          <w:szCs w:val="24"/>
        </w:rPr>
        <w:t>- среднее значение всхожести семян или средней длины всходов, или средней длины самого длинного корня в исследуемой почве [7]. Данные представлены в таблицах VII-VIII, см. приложение.</w:t>
      </w:r>
    </w:p>
    <w:p w:rsidR="005A41D0" w:rsidRDefault="005A41D0">
      <w:pPr>
        <w:spacing w:line="20" w:lineRule="exact"/>
        <w:rPr>
          <w:rFonts w:eastAsia="Times New Roman"/>
          <w:sz w:val="24"/>
          <w:szCs w:val="24"/>
        </w:rPr>
      </w:pPr>
    </w:p>
    <w:p w:rsidR="005A41D0" w:rsidRDefault="00FE38E6">
      <w:pPr>
        <w:spacing w:line="345" w:lineRule="auto"/>
        <w:ind w:left="260" w:firstLine="708"/>
        <w:jc w:val="both"/>
        <w:rPr>
          <w:rFonts w:eastAsia="Times New Roman"/>
          <w:sz w:val="24"/>
          <w:szCs w:val="24"/>
        </w:rPr>
      </w:pPr>
      <w:r>
        <w:rPr>
          <w:rFonts w:eastAsia="Times New Roman"/>
          <w:sz w:val="24"/>
          <w:szCs w:val="24"/>
        </w:rPr>
        <w:t xml:space="preserve">Процентное замедление прорастания семян при незначительной концентрации химических веществ из батареек в почве (контейнер №2), составило </w:t>
      </w:r>
      <w:r>
        <w:rPr>
          <w:rFonts w:eastAsia="Times New Roman"/>
          <w:color w:val="333333"/>
          <w:sz w:val="24"/>
          <w:szCs w:val="24"/>
        </w:rPr>
        <w:t>21,51</w:t>
      </w:r>
      <w:r>
        <w:rPr>
          <w:rFonts w:eastAsia="Times New Roman"/>
          <w:sz w:val="24"/>
          <w:szCs w:val="24"/>
        </w:rPr>
        <w:t>%, относительно контроля. Процентное замедление прорастания семян при повышении концентрации (контейнер №3), составило 44,30 % относительно контроля.</w:t>
      </w:r>
    </w:p>
    <w:p w:rsidR="005A41D0" w:rsidRDefault="005A41D0">
      <w:pPr>
        <w:spacing w:line="17" w:lineRule="exact"/>
        <w:rPr>
          <w:rFonts w:eastAsia="Times New Roman"/>
          <w:sz w:val="24"/>
          <w:szCs w:val="24"/>
        </w:rPr>
      </w:pPr>
    </w:p>
    <w:p w:rsidR="005A41D0" w:rsidRDefault="00FE38E6">
      <w:pPr>
        <w:spacing w:line="342" w:lineRule="auto"/>
        <w:ind w:left="260" w:firstLine="708"/>
        <w:jc w:val="both"/>
        <w:rPr>
          <w:rFonts w:eastAsia="Times New Roman"/>
          <w:sz w:val="24"/>
          <w:szCs w:val="24"/>
        </w:rPr>
      </w:pPr>
      <w:r>
        <w:rPr>
          <w:rFonts w:eastAsia="Times New Roman"/>
          <w:sz w:val="24"/>
          <w:szCs w:val="24"/>
        </w:rPr>
        <w:t>Процентное торможение длины всходов в контейнере №2, составило 16,55%, относительно контроля; при повышении концентрации (контейнер №3), составило 39,31% относительно контроля.</w:t>
      </w:r>
    </w:p>
    <w:p w:rsidR="005A41D0" w:rsidRDefault="005A41D0">
      <w:pPr>
        <w:spacing w:line="20" w:lineRule="exact"/>
        <w:rPr>
          <w:rFonts w:eastAsia="Times New Roman"/>
          <w:sz w:val="24"/>
          <w:szCs w:val="24"/>
        </w:rPr>
      </w:pPr>
    </w:p>
    <w:p w:rsidR="005A41D0" w:rsidRDefault="00FE38E6">
      <w:pPr>
        <w:spacing w:line="344" w:lineRule="auto"/>
        <w:ind w:left="260" w:firstLine="708"/>
        <w:jc w:val="both"/>
        <w:rPr>
          <w:rFonts w:eastAsia="Times New Roman"/>
          <w:sz w:val="24"/>
          <w:szCs w:val="24"/>
        </w:rPr>
      </w:pPr>
      <w:r>
        <w:rPr>
          <w:rFonts w:eastAsia="Times New Roman"/>
          <w:sz w:val="24"/>
          <w:szCs w:val="24"/>
        </w:rPr>
        <w:t>Торможение роста развития корней, при незначительной концентрации химических веществ из батареек в почве (контейнер №2), составило 15,45%, относительно контроля. Торможение роста развития корней при повышении концентрации (контейнер №3), составило 38,18% относительно контроля.</w:t>
      </w:r>
    </w:p>
    <w:p w:rsidR="005A41D0" w:rsidRDefault="005A41D0">
      <w:pPr>
        <w:spacing w:line="10" w:lineRule="exact"/>
        <w:rPr>
          <w:sz w:val="20"/>
          <w:szCs w:val="20"/>
        </w:rPr>
      </w:pPr>
    </w:p>
    <w:p w:rsidR="005A41D0" w:rsidRDefault="00FE38E6">
      <w:pPr>
        <w:ind w:left="4280"/>
        <w:rPr>
          <w:sz w:val="20"/>
          <w:szCs w:val="20"/>
        </w:rPr>
      </w:pPr>
      <w:r>
        <w:rPr>
          <w:rFonts w:eastAsia="Times New Roman"/>
          <w:b/>
          <w:bCs/>
          <w:color w:val="333333"/>
          <w:sz w:val="24"/>
          <w:szCs w:val="24"/>
        </w:rPr>
        <w:t>Заключение</w:t>
      </w:r>
    </w:p>
    <w:p w:rsidR="005A41D0" w:rsidRDefault="005A41D0">
      <w:pPr>
        <w:spacing w:line="120" w:lineRule="exact"/>
        <w:rPr>
          <w:sz w:val="20"/>
          <w:szCs w:val="20"/>
        </w:rPr>
      </w:pPr>
    </w:p>
    <w:p w:rsidR="005A41D0" w:rsidRDefault="00FE38E6">
      <w:pPr>
        <w:ind w:left="960"/>
        <w:rPr>
          <w:sz w:val="20"/>
          <w:szCs w:val="20"/>
        </w:rPr>
      </w:pPr>
      <w:r>
        <w:rPr>
          <w:rFonts w:eastAsia="Times New Roman"/>
          <w:sz w:val="24"/>
          <w:szCs w:val="24"/>
        </w:rPr>
        <w:t>Проведенное исследование показало:</w:t>
      </w:r>
    </w:p>
    <w:p w:rsidR="005A41D0" w:rsidRDefault="005A41D0">
      <w:pPr>
        <w:spacing w:line="136" w:lineRule="exact"/>
        <w:rPr>
          <w:sz w:val="20"/>
          <w:szCs w:val="20"/>
        </w:rPr>
      </w:pPr>
    </w:p>
    <w:p w:rsidR="005A41D0" w:rsidRDefault="00FE38E6">
      <w:pPr>
        <w:numPr>
          <w:ilvl w:val="0"/>
          <w:numId w:val="14"/>
        </w:numPr>
        <w:tabs>
          <w:tab w:val="left" w:pos="1240"/>
        </w:tabs>
        <w:spacing w:line="345" w:lineRule="auto"/>
        <w:ind w:left="260" w:firstLine="709"/>
        <w:jc w:val="both"/>
        <w:rPr>
          <w:rFonts w:eastAsia="Times New Roman"/>
          <w:sz w:val="24"/>
          <w:szCs w:val="24"/>
        </w:rPr>
      </w:pPr>
      <w:r>
        <w:rPr>
          <w:rFonts w:eastAsia="Times New Roman"/>
          <w:sz w:val="24"/>
          <w:szCs w:val="24"/>
        </w:rPr>
        <w:t>При небольшом количестве отработанных батареек, концентрацию химических веществ, содержащихся в них, нельзя назвать фитотоксической в полной мере, так как процентное торможение длины всходов и корней меньше 20%. Только для прорастания семян концентрация токсическая, процентное замедление прорастания семян составило 21,51%.</w:t>
      </w:r>
    </w:p>
    <w:p w:rsidR="005A41D0" w:rsidRDefault="005A41D0">
      <w:pPr>
        <w:spacing w:line="16" w:lineRule="exact"/>
        <w:rPr>
          <w:rFonts w:eastAsia="Times New Roman"/>
          <w:sz w:val="24"/>
          <w:szCs w:val="24"/>
        </w:rPr>
      </w:pPr>
    </w:p>
    <w:p w:rsidR="005A41D0" w:rsidRDefault="00FE38E6">
      <w:pPr>
        <w:spacing w:line="337" w:lineRule="auto"/>
        <w:ind w:left="260" w:firstLine="708"/>
        <w:rPr>
          <w:rFonts w:eastAsia="Times New Roman"/>
          <w:sz w:val="24"/>
          <w:szCs w:val="24"/>
        </w:rPr>
      </w:pPr>
      <w:r>
        <w:rPr>
          <w:rFonts w:eastAsia="Times New Roman"/>
          <w:sz w:val="24"/>
          <w:szCs w:val="24"/>
        </w:rPr>
        <w:t>Выявлена деформация корневой системы: увеличение длины одного из придаточных (первичных) корней и слабая ветвистость корневой системы.</w:t>
      </w:r>
    </w:p>
    <w:p w:rsidR="005A41D0" w:rsidRDefault="005A41D0">
      <w:pPr>
        <w:spacing w:line="25" w:lineRule="exact"/>
        <w:rPr>
          <w:rFonts w:eastAsia="Times New Roman"/>
          <w:sz w:val="24"/>
          <w:szCs w:val="24"/>
        </w:rPr>
      </w:pPr>
    </w:p>
    <w:p w:rsidR="005A41D0" w:rsidRDefault="00FE38E6">
      <w:pPr>
        <w:numPr>
          <w:ilvl w:val="0"/>
          <w:numId w:val="14"/>
        </w:numPr>
        <w:tabs>
          <w:tab w:val="left" w:pos="1284"/>
        </w:tabs>
        <w:spacing w:line="344" w:lineRule="auto"/>
        <w:ind w:left="260" w:firstLine="709"/>
        <w:jc w:val="both"/>
        <w:rPr>
          <w:rFonts w:eastAsia="Times New Roman"/>
          <w:sz w:val="24"/>
          <w:szCs w:val="24"/>
        </w:rPr>
      </w:pPr>
      <w:r>
        <w:rPr>
          <w:rFonts w:eastAsia="Times New Roman"/>
          <w:sz w:val="24"/>
          <w:szCs w:val="24"/>
        </w:rPr>
        <w:t>При значительном содержании в почве отработанных щелочных и солевых батареек, происходит значительное угнетение развития корневой системы и прорастания семян, и торможение роста всходов, процентное замедление по всем параметрам составило более 20%. (38,18%, 44,30%, 39,31% соответственно).</w:t>
      </w:r>
    </w:p>
    <w:p w:rsidR="005A41D0" w:rsidRDefault="005A41D0">
      <w:pPr>
        <w:spacing w:line="17" w:lineRule="exact"/>
        <w:rPr>
          <w:rFonts w:eastAsia="Times New Roman"/>
          <w:sz w:val="24"/>
          <w:szCs w:val="24"/>
        </w:rPr>
      </w:pPr>
    </w:p>
    <w:p w:rsidR="005A41D0" w:rsidRDefault="00FE38E6">
      <w:pPr>
        <w:spacing w:line="346" w:lineRule="auto"/>
        <w:ind w:left="260" w:firstLine="708"/>
        <w:jc w:val="both"/>
        <w:rPr>
          <w:rFonts w:eastAsia="Times New Roman"/>
          <w:sz w:val="24"/>
          <w:szCs w:val="24"/>
        </w:rPr>
      </w:pPr>
      <w:r>
        <w:rPr>
          <w:rFonts w:eastAsia="Times New Roman"/>
          <w:sz w:val="24"/>
          <w:szCs w:val="24"/>
        </w:rPr>
        <w:t>Выявлена выраженная деформация корневой системы: увеличение одного из придаточных (первичных) корней, очень слабая разветвленность корневой системы, некоторые семена имеют всего один зародышевой корень, часто не развитый, в то время как при прорастании зерна у овса обычно проявляются 2-6 зародышевых корня (чаще всего 4).</w:t>
      </w:r>
    </w:p>
    <w:p w:rsidR="005A41D0" w:rsidRDefault="005A41D0">
      <w:pPr>
        <w:spacing w:line="15" w:lineRule="exact"/>
        <w:rPr>
          <w:rFonts w:eastAsia="Times New Roman"/>
          <w:sz w:val="24"/>
          <w:szCs w:val="24"/>
        </w:rPr>
      </w:pPr>
    </w:p>
    <w:p w:rsidR="005A41D0" w:rsidRDefault="00FE38E6">
      <w:pPr>
        <w:numPr>
          <w:ilvl w:val="0"/>
          <w:numId w:val="14"/>
        </w:numPr>
        <w:tabs>
          <w:tab w:val="left" w:pos="1296"/>
        </w:tabs>
        <w:spacing w:line="344" w:lineRule="auto"/>
        <w:ind w:left="260" w:firstLine="709"/>
        <w:jc w:val="both"/>
        <w:rPr>
          <w:rFonts w:eastAsia="Times New Roman"/>
          <w:sz w:val="24"/>
          <w:szCs w:val="24"/>
        </w:rPr>
      </w:pPr>
      <w:r>
        <w:rPr>
          <w:rFonts w:eastAsia="Times New Roman"/>
          <w:sz w:val="24"/>
          <w:szCs w:val="24"/>
        </w:rPr>
        <w:t>Слабая ветвистость корневой системы, недоразвитие и отсутствие полного количества зародышевых корней, играющих большую роль в росте и питании растения, позволяют сделать вывод, что овес не пройдет полностью все стадии вегетации или погибнет на ранних стадиях.</w:t>
      </w:r>
    </w:p>
    <w:p w:rsidR="005A41D0" w:rsidRDefault="005A41D0">
      <w:pPr>
        <w:sectPr w:rsidR="005A41D0">
          <w:pgSz w:w="11900" w:h="16836"/>
          <w:pgMar w:top="713" w:right="848" w:bottom="628" w:left="1440" w:header="0" w:footer="0" w:gutter="0"/>
          <w:cols w:space="720" w:equalWidth="0">
            <w:col w:w="9620"/>
          </w:cols>
        </w:sectPr>
      </w:pPr>
    </w:p>
    <w:p w:rsidR="005A41D0" w:rsidRDefault="00A02CBD">
      <w:pPr>
        <w:ind w:left="9400"/>
        <w:rPr>
          <w:sz w:val="20"/>
          <w:szCs w:val="20"/>
        </w:rPr>
      </w:pPr>
      <w:r>
        <w:rPr>
          <w:rFonts w:ascii="Calibri" w:eastAsia="Calibri" w:hAnsi="Calibri" w:cs="Calibri"/>
          <w:sz w:val="21"/>
          <w:szCs w:val="21"/>
        </w:rPr>
        <w:lastRenderedPageBreak/>
        <w:t>11</w:t>
      </w:r>
    </w:p>
    <w:p w:rsidR="005A41D0" w:rsidRDefault="005A41D0">
      <w:pPr>
        <w:spacing w:line="281" w:lineRule="exact"/>
        <w:rPr>
          <w:sz w:val="20"/>
          <w:szCs w:val="20"/>
        </w:rPr>
      </w:pPr>
    </w:p>
    <w:p w:rsidR="005A41D0" w:rsidRDefault="00FE38E6">
      <w:pPr>
        <w:spacing w:line="344" w:lineRule="auto"/>
        <w:ind w:left="260" w:firstLine="708"/>
        <w:jc w:val="both"/>
        <w:rPr>
          <w:sz w:val="20"/>
          <w:szCs w:val="20"/>
        </w:rPr>
      </w:pPr>
      <w:r>
        <w:rPr>
          <w:rFonts w:eastAsia="Times New Roman"/>
          <w:sz w:val="24"/>
          <w:szCs w:val="24"/>
        </w:rPr>
        <w:t>Экстраполируя полученные данные и на другие растения, считаем доказанным фитоксическое воздействие отработанных батареек на рост и развитие растений. Их токсичное воздействие на окружающую среду. Это подтверждает необходимость раздельного сбора и утилизации батареек.</w:t>
      </w:r>
    </w:p>
    <w:p w:rsidR="005A41D0" w:rsidRDefault="005A41D0">
      <w:pPr>
        <w:spacing w:line="18" w:lineRule="exact"/>
        <w:rPr>
          <w:sz w:val="20"/>
          <w:szCs w:val="20"/>
        </w:rPr>
      </w:pPr>
    </w:p>
    <w:p w:rsidR="005A41D0" w:rsidRDefault="00FE38E6">
      <w:pPr>
        <w:spacing w:line="346" w:lineRule="auto"/>
        <w:ind w:left="260" w:firstLine="708"/>
        <w:jc w:val="both"/>
        <w:rPr>
          <w:sz w:val="20"/>
          <w:szCs w:val="20"/>
        </w:rPr>
      </w:pPr>
      <w:r>
        <w:rPr>
          <w:rFonts w:eastAsia="Times New Roman"/>
          <w:sz w:val="24"/>
          <w:szCs w:val="24"/>
        </w:rPr>
        <w:t>Сейчас батарейки эффективно перерабатываются лишь на двух предприятиях - в Челябинске и Ярославле. К 2024 году предполагается открыть семь подобных производств по всей стране, создать инфраструктуру для обращения с отходами I-II классов опасности, в частности люминесцентными лампами и батарейками [2]. Но если порядок обращения с люминесцентными лампами уже законодательно регламентирован, то документа, определяющего порядок сбора и утилизации батареек, пока нет. Необходимо ввести на законодательном уровне порядок обращения с отработанными химическими источниками тока.</w:t>
      </w:r>
    </w:p>
    <w:p w:rsidR="005A41D0" w:rsidRDefault="005A41D0">
      <w:pPr>
        <w:spacing w:line="14" w:lineRule="exact"/>
        <w:rPr>
          <w:sz w:val="20"/>
          <w:szCs w:val="20"/>
        </w:rPr>
      </w:pPr>
    </w:p>
    <w:p w:rsidR="005A41D0" w:rsidRDefault="00FE38E6">
      <w:pPr>
        <w:ind w:right="-259"/>
        <w:jc w:val="center"/>
        <w:rPr>
          <w:sz w:val="20"/>
          <w:szCs w:val="20"/>
        </w:rPr>
      </w:pPr>
      <w:r>
        <w:rPr>
          <w:rFonts w:eastAsia="Times New Roman"/>
          <w:b/>
          <w:bCs/>
          <w:sz w:val="24"/>
          <w:szCs w:val="24"/>
        </w:rPr>
        <w:t>Список литературы</w:t>
      </w:r>
    </w:p>
    <w:p w:rsidR="005A41D0" w:rsidRDefault="005A41D0">
      <w:pPr>
        <w:spacing w:line="132" w:lineRule="exact"/>
        <w:rPr>
          <w:sz w:val="20"/>
          <w:szCs w:val="20"/>
        </w:rPr>
      </w:pPr>
    </w:p>
    <w:p w:rsidR="005A41D0" w:rsidRDefault="00FE38E6">
      <w:pPr>
        <w:numPr>
          <w:ilvl w:val="0"/>
          <w:numId w:val="15"/>
        </w:numPr>
        <w:tabs>
          <w:tab w:val="left" w:pos="616"/>
        </w:tabs>
        <w:spacing w:line="337" w:lineRule="auto"/>
        <w:ind w:left="260" w:firstLine="1"/>
        <w:rPr>
          <w:rFonts w:eastAsia="Times New Roman"/>
          <w:sz w:val="24"/>
          <w:szCs w:val="24"/>
        </w:rPr>
      </w:pPr>
      <w:r>
        <w:rPr>
          <w:rFonts w:eastAsia="Times New Roman"/>
          <w:sz w:val="24"/>
          <w:szCs w:val="24"/>
        </w:rPr>
        <w:t>Методические рекомендации по гигиеническому обоснованию ПДК химических веществ в почве. Министерство здравоохранения Москва 1982 г.</w:t>
      </w:r>
    </w:p>
    <w:p w:rsidR="005A41D0" w:rsidRDefault="005A41D0">
      <w:pPr>
        <w:spacing w:line="12" w:lineRule="exact"/>
        <w:rPr>
          <w:rFonts w:eastAsia="Times New Roman"/>
          <w:sz w:val="24"/>
          <w:szCs w:val="24"/>
        </w:rPr>
      </w:pPr>
    </w:p>
    <w:p w:rsidR="005A41D0" w:rsidRDefault="00FE38E6">
      <w:pPr>
        <w:numPr>
          <w:ilvl w:val="0"/>
          <w:numId w:val="15"/>
        </w:numPr>
        <w:tabs>
          <w:tab w:val="left" w:pos="520"/>
        </w:tabs>
        <w:ind w:left="520" w:hanging="259"/>
        <w:rPr>
          <w:rFonts w:eastAsia="Times New Roman"/>
          <w:sz w:val="24"/>
          <w:szCs w:val="24"/>
        </w:rPr>
      </w:pPr>
      <w:r>
        <w:rPr>
          <w:rFonts w:eastAsia="Times New Roman"/>
          <w:sz w:val="24"/>
          <w:szCs w:val="24"/>
        </w:rPr>
        <w:t>Переработка батареек в России – время пришло. Чумакова И. [Электронный ресурс] //</w:t>
      </w:r>
    </w:p>
    <w:p w:rsidR="005A41D0" w:rsidRDefault="005A41D0">
      <w:pPr>
        <w:spacing w:line="124" w:lineRule="exact"/>
        <w:rPr>
          <w:sz w:val="20"/>
          <w:szCs w:val="20"/>
        </w:rPr>
      </w:pPr>
    </w:p>
    <w:p w:rsidR="005A41D0" w:rsidRDefault="00FE38E6">
      <w:pPr>
        <w:tabs>
          <w:tab w:val="left" w:pos="2780"/>
          <w:tab w:val="left" w:pos="4880"/>
          <w:tab w:val="left" w:pos="7400"/>
          <w:tab w:val="left" w:pos="9060"/>
        </w:tabs>
        <w:ind w:left="260"/>
        <w:rPr>
          <w:sz w:val="20"/>
          <w:szCs w:val="20"/>
        </w:rPr>
      </w:pPr>
      <w:r>
        <w:rPr>
          <w:rFonts w:eastAsia="Times New Roman"/>
          <w:sz w:val="24"/>
          <w:szCs w:val="24"/>
        </w:rPr>
        <w:t>Коалиция</w:t>
      </w:r>
      <w:r>
        <w:rPr>
          <w:sz w:val="20"/>
          <w:szCs w:val="20"/>
        </w:rPr>
        <w:tab/>
      </w:r>
      <w:r>
        <w:rPr>
          <w:rFonts w:eastAsia="Times New Roman"/>
          <w:sz w:val="24"/>
          <w:szCs w:val="24"/>
        </w:rPr>
        <w:t>«PRO</w:t>
      </w:r>
      <w:r>
        <w:rPr>
          <w:sz w:val="20"/>
          <w:szCs w:val="20"/>
        </w:rPr>
        <w:tab/>
      </w:r>
      <w:r>
        <w:rPr>
          <w:rFonts w:eastAsia="Times New Roman"/>
          <w:sz w:val="24"/>
          <w:szCs w:val="24"/>
        </w:rPr>
        <w:t>Отходы».</w:t>
      </w:r>
      <w:r>
        <w:rPr>
          <w:sz w:val="20"/>
          <w:szCs w:val="20"/>
        </w:rPr>
        <w:tab/>
      </w:r>
      <w:r>
        <w:rPr>
          <w:rFonts w:eastAsia="Times New Roman"/>
          <w:sz w:val="24"/>
          <w:szCs w:val="24"/>
        </w:rPr>
        <w:t>–</w:t>
      </w:r>
      <w:r>
        <w:rPr>
          <w:sz w:val="20"/>
          <w:szCs w:val="20"/>
        </w:rPr>
        <w:tab/>
      </w:r>
      <w:r>
        <w:rPr>
          <w:rFonts w:eastAsia="Times New Roman"/>
          <w:sz w:val="23"/>
          <w:szCs w:val="23"/>
        </w:rPr>
        <w:t>URL:</w:t>
      </w:r>
    </w:p>
    <w:p w:rsidR="005A41D0" w:rsidRDefault="005A41D0">
      <w:pPr>
        <w:spacing w:line="124" w:lineRule="exact"/>
        <w:rPr>
          <w:sz w:val="20"/>
          <w:szCs w:val="20"/>
        </w:rPr>
      </w:pPr>
    </w:p>
    <w:p w:rsidR="005A41D0" w:rsidRDefault="00FE38E6">
      <w:pPr>
        <w:ind w:left="260"/>
        <w:rPr>
          <w:sz w:val="20"/>
          <w:szCs w:val="20"/>
        </w:rPr>
      </w:pPr>
      <w:r>
        <w:rPr>
          <w:rFonts w:eastAsia="Times New Roman"/>
          <w:sz w:val="24"/>
          <w:szCs w:val="24"/>
        </w:rPr>
        <w:t>http://www.proothody.com/novosti/obmen:opytom/batteries/.</w:t>
      </w:r>
    </w:p>
    <w:p w:rsidR="005A41D0" w:rsidRDefault="005A41D0">
      <w:pPr>
        <w:spacing w:line="136" w:lineRule="exact"/>
        <w:rPr>
          <w:sz w:val="20"/>
          <w:szCs w:val="20"/>
        </w:rPr>
      </w:pPr>
    </w:p>
    <w:p w:rsidR="005A41D0" w:rsidRDefault="00FE38E6">
      <w:pPr>
        <w:spacing w:line="337" w:lineRule="auto"/>
        <w:ind w:left="260"/>
        <w:rPr>
          <w:sz w:val="20"/>
          <w:szCs w:val="20"/>
        </w:rPr>
      </w:pPr>
      <w:r>
        <w:rPr>
          <w:rFonts w:eastAsia="Times New Roman"/>
          <w:sz w:val="24"/>
          <w:szCs w:val="24"/>
        </w:rPr>
        <w:t>3. Что делать с использованными батарейками? Марьев В.А., Комиссаров В.А. // Рециклинг отходов. – 2013. –№ 1(43). – С. 20–24.</w:t>
      </w:r>
    </w:p>
    <w:p w:rsidR="005A41D0" w:rsidRDefault="005A41D0">
      <w:pPr>
        <w:spacing w:line="25" w:lineRule="exact"/>
        <w:rPr>
          <w:sz w:val="20"/>
          <w:szCs w:val="20"/>
        </w:rPr>
      </w:pPr>
    </w:p>
    <w:p w:rsidR="005A41D0" w:rsidRDefault="00FE38E6">
      <w:pPr>
        <w:numPr>
          <w:ilvl w:val="0"/>
          <w:numId w:val="16"/>
        </w:numPr>
        <w:tabs>
          <w:tab w:val="left" w:pos="524"/>
        </w:tabs>
        <w:spacing w:line="337" w:lineRule="auto"/>
        <w:ind w:left="260" w:firstLine="1"/>
        <w:rPr>
          <w:rFonts w:eastAsia="Times New Roman"/>
          <w:sz w:val="24"/>
          <w:szCs w:val="24"/>
        </w:rPr>
      </w:pPr>
      <w:r>
        <w:rPr>
          <w:rFonts w:eastAsia="Times New Roman"/>
          <w:sz w:val="24"/>
          <w:szCs w:val="24"/>
        </w:rPr>
        <w:t>Воздействие отработанных источников тока на окружающую среду / Тарасова Н.П, и др. // Безопасность в техносфере. – 2012. – № 2. – С. 17:24</w:t>
      </w:r>
    </w:p>
    <w:p w:rsidR="005A41D0" w:rsidRDefault="005A41D0">
      <w:pPr>
        <w:spacing w:line="25" w:lineRule="exact"/>
        <w:rPr>
          <w:rFonts w:eastAsia="Times New Roman"/>
          <w:sz w:val="24"/>
          <w:szCs w:val="24"/>
        </w:rPr>
      </w:pPr>
    </w:p>
    <w:p w:rsidR="005A41D0" w:rsidRDefault="00FE38E6">
      <w:pPr>
        <w:numPr>
          <w:ilvl w:val="0"/>
          <w:numId w:val="16"/>
        </w:numPr>
        <w:tabs>
          <w:tab w:val="left" w:pos="548"/>
        </w:tabs>
        <w:spacing w:line="344" w:lineRule="auto"/>
        <w:ind w:left="260" w:firstLine="1"/>
        <w:jc w:val="both"/>
        <w:rPr>
          <w:rFonts w:eastAsia="Times New Roman"/>
          <w:sz w:val="24"/>
          <w:szCs w:val="24"/>
        </w:rPr>
      </w:pPr>
      <w:r>
        <w:rPr>
          <w:rFonts w:eastAsia="Times New Roman"/>
          <w:sz w:val="24"/>
          <w:szCs w:val="24"/>
        </w:rPr>
        <w:t>Анализ распределения отработанных химических источников тока по типоразмерам, элекрохимическим системам и степени опасности для окружающей среды. С.В. Полыгалов и др. / Вестн. ПНИПУ. Прикладная экология. Урбанистика. - Пермь, 2015. - № 2(18). - С. 100-114.</w:t>
      </w:r>
    </w:p>
    <w:p w:rsidR="005A41D0" w:rsidRDefault="005A41D0">
      <w:pPr>
        <w:spacing w:line="17" w:lineRule="exact"/>
        <w:rPr>
          <w:rFonts w:eastAsia="Times New Roman"/>
          <w:sz w:val="24"/>
          <w:szCs w:val="24"/>
        </w:rPr>
      </w:pPr>
    </w:p>
    <w:p w:rsidR="005A41D0" w:rsidRDefault="00FE38E6">
      <w:pPr>
        <w:numPr>
          <w:ilvl w:val="0"/>
          <w:numId w:val="16"/>
        </w:numPr>
        <w:tabs>
          <w:tab w:val="left" w:pos="540"/>
        </w:tabs>
        <w:spacing w:line="337" w:lineRule="auto"/>
        <w:ind w:left="260" w:firstLine="1"/>
        <w:rPr>
          <w:rFonts w:eastAsia="Times New Roman"/>
          <w:sz w:val="24"/>
          <w:szCs w:val="24"/>
        </w:rPr>
      </w:pPr>
      <w:r>
        <w:rPr>
          <w:rFonts w:eastAsia="Times New Roman"/>
          <w:sz w:val="24"/>
          <w:szCs w:val="24"/>
        </w:rPr>
        <w:t>Химические источники тока: справ. / под ред. Н.В. Коровина, А.М. Скундина. – М.: Изд:во МЭИ, 2003. – 740 с</w:t>
      </w:r>
    </w:p>
    <w:p w:rsidR="005A41D0" w:rsidRDefault="005A41D0">
      <w:pPr>
        <w:spacing w:line="25" w:lineRule="exact"/>
        <w:rPr>
          <w:rFonts w:eastAsia="Times New Roman"/>
          <w:sz w:val="24"/>
          <w:szCs w:val="24"/>
        </w:rPr>
      </w:pPr>
    </w:p>
    <w:p w:rsidR="005A41D0" w:rsidRDefault="00FE38E6">
      <w:pPr>
        <w:numPr>
          <w:ilvl w:val="0"/>
          <w:numId w:val="16"/>
        </w:numPr>
        <w:tabs>
          <w:tab w:val="left" w:pos="552"/>
        </w:tabs>
        <w:spacing w:line="337" w:lineRule="auto"/>
        <w:ind w:left="260" w:right="20" w:firstLine="1"/>
        <w:rPr>
          <w:rFonts w:eastAsia="Times New Roman"/>
          <w:sz w:val="24"/>
          <w:szCs w:val="24"/>
        </w:rPr>
      </w:pPr>
      <w:r>
        <w:rPr>
          <w:rFonts w:eastAsia="Times New Roman"/>
          <w:sz w:val="24"/>
          <w:szCs w:val="24"/>
        </w:rPr>
        <w:t>ГОСТ Р ИСО 18763-2019 Качество почвы. Определение токсического воздействия загрязняющих веществ на всхожесть и рост на ранних стадиях высших растений.</w:t>
      </w:r>
    </w:p>
    <w:p w:rsidR="005A41D0" w:rsidRDefault="005A41D0">
      <w:pPr>
        <w:spacing w:line="28" w:lineRule="exact"/>
        <w:rPr>
          <w:rFonts w:eastAsia="Times New Roman"/>
          <w:sz w:val="24"/>
          <w:szCs w:val="24"/>
        </w:rPr>
      </w:pPr>
    </w:p>
    <w:p w:rsidR="005A41D0" w:rsidRDefault="00FE38E6">
      <w:pPr>
        <w:numPr>
          <w:ilvl w:val="0"/>
          <w:numId w:val="16"/>
        </w:numPr>
        <w:tabs>
          <w:tab w:val="left" w:pos="500"/>
        </w:tabs>
        <w:spacing w:line="337" w:lineRule="auto"/>
        <w:ind w:left="260" w:firstLine="1"/>
        <w:rPr>
          <w:rFonts w:eastAsia="Times New Roman"/>
          <w:sz w:val="24"/>
          <w:szCs w:val="24"/>
        </w:rPr>
      </w:pPr>
      <w:r>
        <w:rPr>
          <w:rFonts w:eastAsia="Times New Roman"/>
          <w:sz w:val="24"/>
          <w:szCs w:val="24"/>
        </w:rPr>
        <w:t>Тяжелые металлы и растения. Титов А.Ф., Казнина Н. М., Таланова В. В.. Петрозаводск: Карельский научный центр РАН, 2014.</w:t>
      </w:r>
    </w:p>
    <w:p w:rsidR="005A41D0" w:rsidRDefault="005A41D0">
      <w:pPr>
        <w:spacing w:line="24" w:lineRule="exact"/>
        <w:rPr>
          <w:rFonts w:eastAsia="Times New Roman"/>
          <w:sz w:val="24"/>
          <w:szCs w:val="24"/>
        </w:rPr>
      </w:pPr>
    </w:p>
    <w:p w:rsidR="005A41D0" w:rsidRDefault="00FE38E6">
      <w:pPr>
        <w:numPr>
          <w:ilvl w:val="0"/>
          <w:numId w:val="16"/>
        </w:numPr>
        <w:tabs>
          <w:tab w:val="left" w:pos="792"/>
        </w:tabs>
        <w:spacing w:line="342" w:lineRule="auto"/>
        <w:ind w:left="260" w:firstLine="1"/>
        <w:jc w:val="both"/>
        <w:rPr>
          <w:rFonts w:eastAsia="Times New Roman"/>
          <w:sz w:val="24"/>
          <w:szCs w:val="24"/>
        </w:rPr>
      </w:pPr>
      <w:r>
        <w:rPr>
          <w:rFonts w:eastAsia="Times New Roman"/>
          <w:sz w:val="24"/>
          <w:szCs w:val="24"/>
        </w:rPr>
        <w:t xml:space="preserve">Морфология и биология овса [Электронный ресурс] // Агроархив/ сельскохозяйственные материалы». – URL: </w:t>
      </w:r>
      <w:r>
        <w:rPr>
          <w:rFonts w:eastAsia="Times New Roman"/>
          <w:sz w:val="24"/>
          <w:szCs w:val="24"/>
          <w:u w:val="single"/>
        </w:rPr>
        <w:t>http://agro-archive.ru/biologiya-zernovyh-kultur/1446-morfologiya-i-biologiya-ovsa.html</w:t>
      </w:r>
    </w:p>
    <w:p w:rsidR="005A41D0" w:rsidRDefault="005A41D0">
      <w:pPr>
        <w:spacing w:line="20" w:lineRule="exact"/>
        <w:rPr>
          <w:rFonts w:eastAsia="Times New Roman"/>
          <w:sz w:val="24"/>
          <w:szCs w:val="24"/>
        </w:rPr>
      </w:pPr>
    </w:p>
    <w:p w:rsidR="005A41D0" w:rsidRDefault="00FE38E6">
      <w:pPr>
        <w:numPr>
          <w:ilvl w:val="0"/>
          <w:numId w:val="16"/>
        </w:numPr>
        <w:tabs>
          <w:tab w:val="left" w:pos="680"/>
        </w:tabs>
        <w:spacing w:line="337" w:lineRule="auto"/>
        <w:ind w:left="260" w:firstLine="1"/>
        <w:rPr>
          <w:rFonts w:eastAsia="Times New Roman"/>
          <w:sz w:val="24"/>
          <w:szCs w:val="24"/>
        </w:rPr>
      </w:pPr>
      <w:r>
        <w:rPr>
          <w:rFonts w:eastAsia="Times New Roman"/>
          <w:sz w:val="24"/>
          <w:szCs w:val="24"/>
        </w:rPr>
        <w:t xml:space="preserve">Корневая система овса [Электронный ресурс] // Новая стадия/ для тех кто любит природу». – URL: </w:t>
      </w:r>
      <w:r>
        <w:rPr>
          <w:rFonts w:eastAsia="Times New Roman"/>
          <w:sz w:val="24"/>
          <w:szCs w:val="24"/>
          <w:u w:val="single"/>
        </w:rPr>
        <w:t>https://bstage.ru/kornevaya-sistema-ovsa/</w:t>
      </w:r>
    </w:p>
    <w:p w:rsidR="005A41D0" w:rsidRDefault="005A41D0">
      <w:pPr>
        <w:sectPr w:rsidR="005A41D0">
          <w:pgSz w:w="11900" w:h="16836"/>
          <w:pgMar w:top="713" w:right="848" w:bottom="235" w:left="1440" w:header="0" w:footer="0" w:gutter="0"/>
          <w:cols w:space="720" w:equalWidth="0">
            <w:col w:w="9620"/>
          </w:cols>
        </w:sectPr>
      </w:pPr>
    </w:p>
    <w:p w:rsidR="005A41D0" w:rsidRDefault="00A02CBD">
      <w:pPr>
        <w:ind w:left="9400"/>
        <w:rPr>
          <w:sz w:val="20"/>
          <w:szCs w:val="20"/>
        </w:rPr>
      </w:pPr>
      <w:r>
        <w:rPr>
          <w:rFonts w:ascii="Calibri" w:eastAsia="Calibri" w:hAnsi="Calibri" w:cs="Calibri"/>
        </w:rPr>
        <w:lastRenderedPageBreak/>
        <w:t>12</w:t>
      </w:r>
    </w:p>
    <w:p w:rsidR="005A41D0" w:rsidRDefault="005A41D0">
      <w:pPr>
        <w:spacing w:line="272" w:lineRule="exact"/>
        <w:rPr>
          <w:sz w:val="20"/>
          <w:szCs w:val="20"/>
        </w:rPr>
      </w:pPr>
    </w:p>
    <w:p w:rsidR="005A41D0" w:rsidRDefault="00FE38E6">
      <w:pPr>
        <w:ind w:right="-139"/>
        <w:jc w:val="center"/>
        <w:rPr>
          <w:sz w:val="20"/>
          <w:szCs w:val="20"/>
        </w:rPr>
      </w:pPr>
      <w:r>
        <w:rPr>
          <w:rFonts w:eastAsia="Times New Roman"/>
          <w:b/>
          <w:bCs/>
          <w:sz w:val="24"/>
          <w:szCs w:val="24"/>
        </w:rPr>
        <w:t>Приложения</w:t>
      </w:r>
    </w:p>
    <w:p w:rsidR="005A41D0" w:rsidRDefault="005A41D0">
      <w:pPr>
        <w:spacing w:line="200" w:lineRule="exact"/>
        <w:rPr>
          <w:sz w:val="20"/>
          <w:szCs w:val="20"/>
        </w:rPr>
      </w:pPr>
    </w:p>
    <w:p w:rsidR="005A41D0" w:rsidRDefault="005A41D0">
      <w:pPr>
        <w:spacing w:line="348" w:lineRule="exact"/>
        <w:rPr>
          <w:sz w:val="20"/>
          <w:szCs w:val="20"/>
        </w:rPr>
      </w:pPr>
    </w:p>
    <w:p w:rsidR="005A41D0" w:rsidRDefault="00FE38E6">
      <w:pPr>
        <w:ind w:right="-139"/>
        <w:jc w:val="center"/>
        <w:rPr>
          <w:sz w:val="20"/>
          <w:szCs w:val="20"/>
        </w:rPr>
      </w:pPr>
      <w:r>
        <w:rPr>
          <w:rFonts w:eastAsia="Times New Roman"/>
          <w:sz w:val="24"/>
          <w:szCs w:val="24"/>
        </w:rPr>
        <w:t>Таблица I. Высота всходов на 3 день.</w:t>
      </w:r>
    </w:p>
    <w:p w:rsidR="005A41D0" w:rsidRDefault="005A41D0">
      <w:pPr>
        <w:spacing w:line="30"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3220"/>
        <w:gridCol w:w="3200"/>
        <w:gridCol w:w="3180"/>
      </w:tblGrid>
      <w:tr w:rsidR="005A41D0">
        <w:trPr>
          <w:trHeight w:val="278"/>
        </w:trPr>
        <w:tc>
          <w:tcPr>
            <w:tcW w:w="3220" w:type="dxa"/>
            <w:tcBorders>
              <w:top w:val="single" w:sz="8" w:space="0" w:color="auto"/>
              <w:left w:val="single" w:sz="8" w:space="0" w:color="auto"/>
              <w:right w:val="single" w:sz="8" w:space="0" w:color="auto"/>
            </w:tcBorders>
            <w:vAlign w:val="bottom"/>
          </w:tcPr>
          <w:p w:rsidR="005A41D0" w:rsidRDefault="00FE38E6">
            <w:pPr>
              <w:jc w:val="center"/>
              <w:rPr>
                <w:sz w:val="20"/>
                <w:szCs w:val="20"/>
              </w:rPr>
            </w:pPr>
            <w:r>
              <w:rPr>
                <w:rFonts w:eastAsia="Times New Roman"/>
                <w:sz w:val="24"/>
                <w:szCs w:val="24"/>
              </w:rPr>
              <w:t>Номер контейнера</w:t>
            </w:r>
          </w:p>
        </w:tc>
        <w:tc>
          <w:tcPr>
            <w:tcW w:w="3200" w:type="dxa"/>
            <w:tcBorders>
              <w:top w:val="single" w:sz="8" w:space="0" w:color="auto"/>
              <w:right w:val="single" w:sz="8" w:space="0" w:color="auto"/>
            </w:tcBorders>
            <w:vAlign w:val="bottom"/>
          </w:tcPr>
          <w:p w:rsidR="005A41D0" w:rsidRDefault="00FE38E6">
            <w:pPr>
              <w:jc w:val="center"/>
              <w:rPr>
                <w:sz w:val="20"/>
                <w:szCs w:val="20"/>
              </w:rPr>
            </w:pPr>
            <w:r>
              <w:rPr>
                <w:rFonts w:eastAsia="Times New Roman"/>
                <w:sz w:val="24"/>
                <w:szCs w:val="24"/>
              </w:rPr>
              <w:t>Количество всходов</w:t>
            </w:r>
          </w:p>
        </w:tc>
        <w:tc>
          <w:tcPr>
            <w:tcW w:w="3180" w:type="dxa"/>
            <w:tcBorders>
              <w:top w:val="single" w:sz="8" w:space="0" w:color="auto"/>
              <w:right w:val="single" w:sz="8" w:space="0" w:color="auto"/>
            </w:tcBorders>
            <w:vAlign w:val="bottom"/>
          </w:tcPr>
          <w:p w:rsidR="005A41D0" w:rsidRDefault="00FE38E6">
            <w:pPr>
              <w:jc w:val="center"/>
              <w:rPr>
                <w:sz w:val="20"/>
                <w:szCs w:val="20"/>
              </w:rPr>
            </w:pPr>
            <w:r>
              <w:rPr>
                <w:rFonts w:eastAsia="Times New Roman"/>
                <w:w w:val="99"/>
                <w:sz w:val="24"/>
                <w:szCs w:val="24"/>
              </w:rPr>
              <w:t>Высота всходов</w:t>
            </w:r>
          </w:p>
        </w:tc>
      </w:tr>
      <w:tr w:rsidR="005A41D0">
        <w:trPr>
          <w:trHeight w:val="46"/>
        </w:trPr>
        <w:tc>
          <w:tcPr>
            <w:tcW w:w="3220" w:type="dxa"/>
            <w:tcBorders>
              <w:left w:val="single" w:sz="8" w:space="0" w:color="auto"/>
              <w:bottom w:val="single" w:sz="8" w:space="0" w:color="auto"/>
              <w:right w:val="single" w:sz="8" w:space="0" w:color="auto"/>
            </w:tcBorders>
            <w:vAlign w:val="bottom"/>
          </w:tcPr>
          <w:p w:rsidR="005A41D0" w:rsidRDefault="005A41D0">
            <w:pPr>
              <w:rPr>
                <w:sz w:val="4"/>
                <w:szCs w:val="4"/>
              </w:rPr>
            </w:pPr>
          </w:p>
        </w:tc>
        <w:tc>
          <w:tcPr>
            <w:tcW w:w="3200" w:type="dxa"/>
            <w:tcBorders>
              <w:bottom w:val="single" w:sz="8" w:space="0" w:color="auto"/>
              <w:right w:val="single" w:sz="8" w:space="0" w:color="auto"/>
            </w:tcBorders>
            <w:vAlign w:val="bottom"/>
          </w:tcPr>
          <w:p w:rsidR="005A41D0" w:rsidRDefault="005A41D0">
            <w:pPr>
              <w:rPr>
                <w:sz w:val="4"/>
                <w:szCs w:val="4"/>
              </w:rPr>
            </w:pPr>
          </w:p>
        </w:tc>
        <w:tc>
          <w:tcPr>
            <w:tcW w:w="3180" w:type="dxa"/>
            <w:tcBorders>
              <w:bottom w:val="single" w:sz="8" w:space="0" w:color="auto"/>
              <w:right w:val="single" w:sz="8" w:space="0" w:color="auto"/>
            </w:tcBorders>
            <w:vAlign w:val="bottom"/>
          </w:tcPr>
          <w:p w:rsidR="005A41D0" w:rsidRDefault="005A41D0">
            <w:pPr>
              <w:rPr>
                <w:sz w:val="4"/>
                <w:szCs w:val="4"/>
              </w:rPr>
            </w:pPr>
          </w:p>
        </w:tc>
      </w:tr>
      <w:tr w:rsidR="005A41D0">
        <w:trPr>
          <w:trHeight w:val="262"/>
        </w:trPr>
        <w:tc>
          <w:tcPr>
            <w:tcW w:w="3220" w:type="dxa"/>
            <w:tcBorders>
              <w:left w:val="single" w:sz="8" w:space="0" w:color="auto"/>
              <w:right w:val="single" w:sz="8" w:space="0" w:color="auto"/>
            </w:tcBorders>
            <w:vAlign w:val="bottom"/>
          </w:tcPr>
          <w:p w:rsidR="005A41D0" w:rsidRDefault="00FE38E6">
            <w:pPr>
              <w:spacing w:line="262" w:lineRule="exact"/>
              <w:jc w:val="center"/>
              <w:rPr>
                <w:sz w:val="20"/>
                <w:szCs w:val="20"/>
              </w:rPr>
            </w:pPr>
            <w:r>
              <w:rPr>
                <w:rFonts w:eastAsia="Times New Roman"/>
                <w:sz w:val="24"/>
                <w:szCs w:val="24"/>
              </w:rPr>
              <w:t>1 (контроль)</w:t>
            </w:r>
          </w:p>
        </w:tc>
        <w:tc>
          <w:tcPr>
            <w:tcW w:w="3200" w:type="dxa"/>
            <w:tcBorders>
              <w:right w:val="single" w:sz="8" w:space="0" w:color="auto"/>
            </w:tcBorders>
            <w:vAlign w:val="bottom"/>
          </w:tcPr>
          <w:p w:rsidR="005A41D0" w:rsidRDefault="00FE38E6">
            <w:pPr>
              <w:spacing w:line="262" w:lineRule="exact"/>
              <w:jc w:val="center"/>
              <w:rPr>
                <w:sz w:val="20"/>
                <w:szCs w:val="20"/>
              </w:rPr>
            </w:pPr>
            <w:r>
              <w:rPr>
                <w:rFonts w:eastAsia="Times New Roman"/>
                <w:w w:val="99"/>
                <w:sz w:val="24"/>
                <w:szCs w:val="24"/>
              </w:rPr>
              <w:t>44</w:t>
            </w:r>
          </w:p>
        </w:tc>
        <w:tc>
          <w:tcPr>
            <w:tcW w:w="3180" w:type="dxa"/>
            <w:tcBorders>
              <w:right w:val="single" w:sz="8" w:space="0" w:color="auto"/>
            </w:tcBorders>
            <w:vAlign w:val="bottom"/>
          </w:tcPr>
          <w:p w:rsidR="005A41D0" w:rsidRDefault="00FE38E6">
            <w:pPr>
              <w:spacing w:line="262" w:lineRule="exact"/>
              <w:jc w:val="center"/>
              <w:rPr>
                <w:sz w:val="20"/>
                <w:szCs w:val="20"/>
              </w:rPr>
            </w:pPr>
            <w:r>
              <w:rPr>
                <w:rFonts w:eastAsia="Times New Roman"/>
                <w:w w:val="98"/>
                <w:sz w:val="24"/>
                <w:szCs w:val="24"/>
              </w:rPr>
              <w:t>0,2-0,6 см</w:t>
            </w:r>
          </w:p>
        </w:tc>
      </w:tr>
      <w:tr w:rsidR="005A41D0">
        <w:trPr>
          <w:trHeight w:val="46"/>
        </w:trPr>
        <w:tc>
          <w:tcPr>
            <w:tcW w:w="3220" w:type="dxa"/>
            <w:tcBorders>
              <w:left w:val="single" w:sz="8" w:space="0" w:color="auto"/>
              <w:bottom w:val="single" w:sz="8" w:space="0" w:color="auto"/>
              <w:right w:val="single" w:sz="8" w:space="0" w:color="auto"/>
            </w:tcBorders>
            <w:vAlign w:val="bottom"/>
          </w:tcPr>
          <w:p w:rsidR="005A41D0" w:rsidRDefault="005A41D0">
            <w:pPr>
              <w:rPr>
                <w:sz w:val="4"/>
                <w:szCs w:val="4"/>
              </w:rPr>
            </w:pPr>
          </w:p>
        </w:tc>
        <w:tc>
          <w:tcPr>
            <w:tcW w:w="3200" w:type="dxa"/>
            <w:tcBorders>
              <w:bottom w:val="single" w:sz="8" w:space="0" w:color="auto"/>
              <w:right w:val="single" w:sz="8" w:space="0" w:color="auto"/>
            </w:tcBorders>
            <w:vAlign w:val="bottom"/>
          </w:tcPr>
          <w:p w:rsidR="005A41D0" w:rsidRDefault="005A41D0">
            <w:pPr>
              <w:rPr>
                <w:sz w:val="4"/>
                <w:szCs w:val="4"/>
              </w:rPr>
            </w:pPr>
          </w:p>
        </w:tc>
        <w:tc>
          <w:tcPr>
            <w:tcW w:w="3180" w:type="dxa"/>
            <w:tcBorders>
              <w:bottom w:val="single" w:sz="8" w:space="0" w:color="auto"/>
              <w:right w:val="single" w:sz="8" w:space="0" w:color="auto"/>
            </w:tcBorders>
            <w:vAlign w:val="bottom"/>
          </w:tcPr>
          <w:p w:rsidR="005A41D0" w:rsidRDefault="005A41D0">
            <w:pPr>
              <w:rPr>
                <w:sz w:val="4"/>
                <w:szCs w:val="4"/>
              </w:rPr>
            </w:pPr>
          </w:p>
        </w:tc>
      </w:tr>
      <w:tr w:rsidR="005A41D0">
        <w:trPr>
          <w:trHeight w:val="262"/>
        </w:trPr>
        <w:tc>
          <w:tcPr>
            <w:tcW w:w="3220" w:type="dxa"/>
            <w:tcBorders>
              <w:left w:val="single" w:sz="8" w:space="0" w:color="auto"/>
              <w:right w:val="single" w:sz="8" w:space="0" w:color="auto"/>
            </w:tcBorders>
            <w:vAlign w:val="bottom"/>
          </w:tcPr>
          <w:p w:rsidR="005A41D0" w:rsidRDefault="00FE38E6">
            <w:pPr>
              <w:spacing w:line="262" w:lineRule="exact"/>
              <w:jc w:val="center"/>
              <w:rPr>
                <w:sz w:val="20"/>
                <w:szCs w:val="20"/>
              </w:rPr>
            </w:pPr>
            <w:r>
              <w:rPr>
                <w:rFonts w:eastAsia="Times New Roman"/>
                <w:sz w:val="24"/>
                <w:szCs w:val="24"/>
              </w:rPr>
              <w:t>2 (5 батареек)</w:t>
            </w:r>
          </w:p>
        </w:tc>
        <w:tc>
          <w:tcPr>
            <w:tcW w:w="3200" w:type="dxa"/>
            <w:tcBorders>
              <w:right w:val="single" w:sz="8" w:space="0" w:color="auto"/>
            </w:tcBorders>
            <w:vAlign w:val="bottom"/>
          </w:tcPr>
          <w:p w:rsidR="005A41D0" w:rsidRDefault="00FE38E6">
            <w:pPr>
              <w:spacing w:line="262" w:lineRule="exact"/>
              <w:jc w:val="center"/>
              <w:rPr>
                <w:sz w:val="20"/>
                <w:szCs w:val="20"/>
              </w:rPr>
            </w:pPr>
            <w:r>
              <w:rPr>
                <w:rFonts w:eastAsia="Times New Roman"/>
                <w:w w:val="99"/>
                <w:sz w:val="24"/>
                <w:szCs w:val="24"/>
              </w:rPr>
              <w:t>25</w:t>
            </w:r>
          </w:p>
        </w:tc>
        <w:tc>
          <w:tcPr>
            <w:tcW w:w="3180" w:type="dxa"/>
            <w:tcBorders>
              <w:right w:val="single" w:sz="8" w:space="0" w:color="auto"/>
            </w:tcBorders>
            <w:vAlign w:val="bottom"/>
          </w:tcPr>
          <w:p w:rsidR="005A41D0" w:rsidRDefault="00FE38E6">
            <w:pPr>
              <w:spacing w:line="262" w:lineRule="exact"/>
              <w:jc w:val="center"/>
              <w:rPr>
                <w:sz w:val="20"/>
                <w:szCs w:val="20"/>
              </w:rPr>
            </w:pPr>
            <w:r>
              <w:rPr>
                <w:rFonts w:eastAsia="Times New Roman"/>
                <w:w w:val="98"/>
                <w:sz w:val="24"/>
                <w:szCs w:val="24"/>
              </w:rPr>
              <w:t>0,2-0,9 см</w:t>
            </w:r>
          </w:p>
        </w:tc>
      </w:tr>
      <w:tr w:rsidR="005A41D0">
        <w:trPr>
          <w:trHeight w:val="46"/>
        </w:trPr>
        <w:tc>
          <w:tcPr>
            <w:tcW w:w="3220" w:type="dxa"/>
            <w:tcBorders>
              <w:left w:val="single" w:sz="8" w:space="0" w:color="auto"/>
              <w:bottom w:val="single" w:sz="8" w:space="0" w:color="auto"/>
              <w:right w:val="single" w:sz="8" w:space="0" w:color="auto"/>
            </w:tcBorders>
            <w:vAlign w:val="bottom"/>
          </w:tcPr>
          <w:p w:rsidR="005A41D0" w:rsidRDefault="005A41D0">
            <w:pPr>
              <w:rPr>
                <w:sz w:val="4"/>
                <w:szCs w:val="4"/>
              </w:rPr>
            </w:pPr>
          </w:p>
        </w:tc>
        <w:tc>
          <w:tcPr>
            <w:tcW w:w="3200" w:type="dxa"/>
            <w:tcBorders>
              <w:bottom w:val="single" w:sz="8" w:space="0" w:color="auto"/>
              <w:right w:val="single" w:sz="8" w:space="0" w:color="auto"/>
            </w:tcBorders>
            <w:vAlign w:val="bottom"/>
          </w:tcPr>
          <w:p w:rsidR="005A41D0" w:rsidRDefault="005A41D0">
            <w:pPr>
              <w:rPr>
                <w:sz w:val="4"/>
                <w:szCs w:val="4"/>
              </w:rPr>
            </w:pPr>
          </w:p>
        </w:tc>
        <w:tc>
          <w:tcPr>
            <w:tcW w:w="3180" w:type="dxa"/>
            <w:tcBorders>
              <w:bottom w:val="single" w:sz="8" w:space="0" w:color="auto"/>
              <w:right w:val="single" w:sz="8" w:space="0" w:color="auto"/>
            </w:tcBorders>
            <w:vAlign w:val="bottom"/>
          </w:tcPr>
          <w:p w:rsidR="005A41D0" w:rsidRDefault="005A41D0">
            <w:pPr>
              <w:rPr>
                <w:sz w:val="4"/>
                <w:szCs w:val="4"/>
              </w:rPr>
            </w:pPr>
          </w:p>
        </w:tc>
      </w:tr>
      <w:tr w:rsidR="005A41D0">
        <w:trPr>
          <w:trHeight w:val="262"/>
        </w:trPr>
        <w:tc>
          <w:tcPr>
            <w:tcW w:w="3220" w:type="dxa"/>
            <w:tcBorders>
              <w:left w:val="single" w:sz="8" w:space="0" w:color="auto"/>
              <w:right w:val="single" w:sz="8" w:space="0" w:color="auto"/>
            </w:tcBorders>
            <w:vAlign w:val="bottom"/>
          </w:tcPr>
          <w:p w:rsidR="005A41D0" w:rsidRDefault="00FE38E6">
            <w:pPr>
              <w:spacing w:line="263" w:lineRule="exact"/>
              <w:jc w:val="center"/>
              <w:rPr>
                <w:sz w:val="20"/>
                <w:szCs w:val="20"/>
              </w:rPr>
            </w:pPr>
            <w:r>
              <w:rPr>
                <w:rFonts w:eastAsia="Times New Roman"/>
                <w:sz w:val="24"/>
                <w:szCs w:val="24"/>
              </w:rPr>
              <w:t>3 (8 батареек)</w:t>
            </w:r>
          </w:p>
        </w:tc>
        <w:tc>
          <w:tcPr>
            <w:tcW w:w="3200" w:type="dxa"/>
            <w:tcBorders>
              <w:right w:val="single" w:sz="8" w:space="0" w:color="auto"/>
            </w:tcBorders>
            <w:vAlign w:val="bottom"/>
          </w:tcPr>
          <w:p w:rsidR="005A41D0" w:rsidRDefault="00FE38E6">
            <w:pPr>
              <w:spacing w:line="263" w:lineRule="exact"/>
              <w:jc w:val="center"/>
              <w:rPr>
                <w:sz w:val="20"/>
                <w:szCs w:val="20"/>
              </w:rPr>
            </w:pPr>
            <w:r>
              <w:rPr>
                <w:rFonts w:eastAsia="Times New Roman"/>
                <w:w w:val="99"/>
                <w:sz w:val="24"/>
                <w:szCs w:val="24"/>
              </w:rPr>
              <w:t>18</w:t>
            </w:r>
          </w:p>
        </w:tc>
        <w:tc>
          <w:tcPr>
            <w:tcW w:w="3180" w:type="dxa"/>
            <w:tcBorders>
              <w:right w:val="single" w:sz="8" w:space="0" w:color="auto"/>
            </w:tcBorders>
            <w:vAlign w:val="bottom"/>
          </w:tcPr>
          <w:p w:rsidR="005A41D0" w:rsidRDefault="00FE38E6">
            <w:pPr>
              <w:spacing w:line="263" w:lineRule="exact"/>
              <w:jc w:val="center"/>
              <w:rPr>
                <w:sz w:val="20"/>
                <w:szCs w:val="20"/>
              </w:rPr>
            </w:pPr>
            <w:r>
              <w:rPr>
                <w:rFonts w:eastAsia="Times New Roman"/>
                <w:sz w:val="24"/>
                <w:szCs w:val="24"/>
              </w:rPr>
              <w:t>0,2-1 см</w:t>
            </w:r>
          </w:p>
        </w:tc>
      </w:tr>
      <w:tr w:rsidR="005A41D0">
        <w:trPr>
          <w:trHeight w:val="46"/>
        </w:trPr>
        <w:tc>
          <w:tcPr>
            <w:tcW w:w="3220" w:type="dxa"/>
            <w:tcBorders>
              <w:left w:val="single" w:sz="8" w:space="0" w:color="auto"/>
              <w:bottom w:val="single" w:sz="8" w:space="0" w:color="auto"/>
              <w:right w:val="single" w:sz="8" w:space="0" w:color="auto"/>
            </w:tcBorders>
            <w:vAlign w:val="bottom"/>
          </w:tcPr>
          <w:p w:rsidR="005A41D0" w:rsidRDefault="005A41D0">
            <w:pPr>
              <w:rPr>
                <w:sz w:val="4"/>
                <w:szCs w:val="4"/>
              </w:rPr>
            </w:pPr>
          </w:p>
        </w:tc>
        <w:tc>
          <w:tcPr>
            <w:tcW w:w="3200" w:type="dxa"/>
            <w:tcBorders>
              <w:bottom w:val="single" w:sz="8" w:space="0" w:color="auto"/>
              <w:right w:val="single" w:sz="8" w:space="0" w:color="auto"/>
            </w:tcBorders>
            <w:vAlign w:val="bottom"/>
          </w:tcPr>
          <w:p w:rsidR="005A41D0" w:rsidRDefault="005A41D0">
            <w:pPr>
              <w:rPr>
                <w:sz w:val="4"/>
                <w:szCs w:val="4"/>
              </w:rPr>
            </w:pPr>
          </w:p>
        </w:tc>
        <w:tc>
          <w:tcPr>
            <w:tcW w:w="3180" w:type="dxa"/>
            <w:tcBorders>
              <w:bottom w:val="single" w:sz="8" w:space="0" w:color="auto"/>
              <w:right w:val="single" w:sz="8" w:space="0" w:color="auto"/>
            </w:tcBorders>
            <w:vAlign w:val="bottom"/>
          </w:tcPr>
          <w:p w:rsidR="005A41D0" w:rsidRDefault="005A41D0">
            <w:pPr>
              <w:rPr>
                <w:sz w:val="4"/>
                <w:szCs w:val="4"/>
              </w:rPr>
            </w:pPr>
          </w:p>
        </w:tc>
      </w:tr>
    </w:tbl>
    <w:p w:rsidR="005A41D0" w:rsidRDefault="005A41D0">
      <w:pPr>
        <w:spacing w:line="200" w:lineRule="exact"/>
        <w:rPr>
          <w:sz w:val="20"/>
          <w:szCs w:val="20"/>
        </w:rPr>
      </w:pPr>
    </w:p>
    <w:p w:rsidR="005A41D0" w:rsidRDefault="005A41D0">
      <w:pPr>
        <w:spacing w:line="210" w:lineRule="exact"/>
        <w:rPr>
          <w:sz w:val="20"/>
          <w:szCs w:val="20"/>
        </w:rPr>
      </w:pPr>
    </w:p>
    <w:p w:rsidR="005A41D0" w:rsidRDefault="00FE38E6">
      <w:pPr>
        <w:ind w:right="-139"/>
        <w:jc w:val="center"/>
        <w:rPr>
          <w:sz w:val="20"/>
          <w:szCs w:val="20"/>
        </w:rPr>
      </w:pPr>
      <w:r>
        <w:rPr>
          <w:rFonts w:eastAsia="Times New Roman"/>
          <w:sz w:val="24"/>
          <w:szCs w:val="24"/>
        </w:rPr>
        <w:t>Таблица II. Высота всходов на 4 день.</w:t>
      </w:r>
    </w:p>
    <w:p w:rsidR="005A41D0" w:rsidRDefault="005A41D0">
      <w:pPr>
        <w:spacing w:line="122"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540"/>
        <w:gridCol w:w="2900"/>
        <w:gridCol w:w="4060"/>
        <w:gridCol w:w="30"/>
      </w:tblGrid>
      <w:tr w:rsidR="005A41D0">
        <w:trPr>
          <w:trHeight w:val="302"/>
        </w:trPr>
        <w:tc>
          <w:tcPr>
            <w:tcW w:w="2540" w:type="dxa"/>
            <w:tcBorders>
              <w:top w:val="single" w:sz="8" w:space="0" w:color="auto"/>
              <w:left w:val="single" w:sz="8" w:space="0" w:color="auto"/>
              <w:right w:val="single" w:sz="8" w:space="0" w:color="auto"/>
            </w:tcBorders>
            <w:vAlign w:val="bottom"/>
          </w:tcPr>
          <w:p w:rsidR="005A41D0" w:rsidRDefault="00FE38E6">
            <w:pPr>
              <w:jc w:val="center"/>
              <w:rPr>
                <w:sz w:val="20"/>
                <w:szCs w:val="20"/>
              </w:rPr>
            </w:pPr>
            <w:r>
              <w:rPr>
                <w:rFonts w:eastAsia="Times New Roman"/>
                <w:sz w:val="24"/>
                <w:szCs w:val="24"/>
              </w:rPr>
              <w:t>Номер контейнера</w:t>
            </w:r>
          </w:p>
        </w:tc>
        <w:tc>
          <w:tcPr>
            <w:tcW w:w="2900" w:type="dxa"/>
            <w:tcBorders>
              <w:top w:val="single" w:sz="8" w:space="0" w:color="auto"/>
              <w:right w:val="single" w:sz="8" w:space="0" w:color="auto"/>
            </w:tcBorders>
            <w:vAlign w:val="bottom"/>
          </w:tcPr>
          <w:p w:rsidR="005A41D0" w:rsidRDefault="00FE38E6">
            <w:pPr>
              <w:jc w:val="center"/>
              <w:rPr>
                <w:sz w:val="20"/>
                <w:szCs w:val="20"/>
              </w:rPr>
            </w:pPr>
            <w:r>
              <w:rPr>
                <w:rFonts w:eastAsia="Times New Roman"/>
                <w:sz w:val="24"/>
                <w:szCs w:val="24"/>
              </w:rPr>
              <w:t>Количество всходов</w:t>
            </w:r>
          </w:p>
        </w:tc>
        <w:tc>
          <w:tcPr>
            <w:tcW w:w="4060" w:type="dxa"/>
            <w:tcBorders>
              <w:top w:val="single" w:sz="8" w:space="0" w:color="auto"/>
              <w:right w:val="single" w:sz="8" w:space="0" w:color="auto"/>
            </w:tcBorders>
            <w:vAlign w:val="bottom"/>
          </w:tcPr>
          <w:p w:rsidR="005A41D0" w:rsidRDefault="00FE38E6">
            <w:pPr>
              <w:jc w:val="center"/>
              <w:rPr>
                <w:sz w:val="20"/>
                <w:szCs w:val="20"/>
              </w:rPr>
            </w:pPr>
            <w:r>
              <w:rPr>
                <w:rFonts w:eastAsia="Times New Roman"/>
                <w:sz w:val="24"/>
                <w:szCs w:val="24"/>
              </w:rPr>
              <w:t>Высота всходов</w:t>
            </w:r>
          </w:p>
        </w:tc>
        <w:tc>
          <w:tcPr>
            <w:tcW w:w="0" w:type="dxa"/>
            <w:vAlign w:val="bottom"/>
          </w:tcPr>
          <w:p w:rsidR="005A41D0" w:rsidRDefault="005A41D0">
            <w:pPr>
              <w:rPr>
                <w:sz w:val="1"/>
                <w:szCs w:val="1"/>
              </w:rPr>
            </w:pPr>
          </w:p>
        </w:tc>
      </w:tr>
      <w:tr w:rsidR="005A41D0">
        <w:trPr>
          <w:trHeight w:val="166"/>
        </w:trPr>
        <w:tc>
          <w:tcPr>
            <w:tcW w:w="2540" w:type="dxa"/>
            <w:tcBorders>
              <w:left w:val="single" w:sz="8" w:space="0" w:color="auto"/>
              <w:bottom w:val="single" w:sz="8" w:space="0" w:color="auto"/>
              <w:right w:val="single" w:sz="8" w:space="0" w:color="auto"/>
            </w:tcBorders>
            <w:vAlign w:val="bottom"/>
          </w:tcPr>
          <w:p w:rsidR="005A41D0" w:rsidRDefault="005A41D0">
            <w:pPr>
              <w:rPr>
                <w:sz w:val="14"/>
                <w:szCs w:val="14"/>
              </w:rPr>
            </w:pPr>
          </w:p>
        </w:tc>
        <w:tc>
          <w:tcPr>
            <w:tcW w:w="2900" w:type="dxa"/>
            <w:tcBorders>
              <w:bottom w:val="single" w:sz="8" w:space="0" w:color="auto"/>
              <w:right w:val="single" w:sz="8" w:space="0" w:color="auto"/>
            </w:tcBorders>
            <w:vAlign w:val="bottom"/>
          </w:tcPr>
          <w:p w:rsidR="005A41D0" w:rsidRDefault="005A41D0">
            <w:pPr>
              <w:rPr>
                <w:sz w:val="14"/>
                <w:szCs w:val="14"/>
              </w:rPr>
            </w:pPr>
          </w:p>
        </w:tc>
        <w:tc>
          <w:tcPr>
            <w:tcW w:w="4060" w:type="dxa"/>
            <w:tcBorders>
              <w:bottom w:val="single" w:sz="8" w:space="0" w:color="auto"/>
              <w:right w:val="single" w:sz="8" w:space="0" w:color="auto"/>
            </w:tcBorders>
            <w:vAlign w:val="bottom"/>
          </w:tcPr>
          <w:p w:rsidR="005A41D0" w:rsidRDefault="005A41D0">
            <w:pPr>
              <w:rPr>
                <w:sz w:val="14"/>
                <w:szCs w:val="14"/>
              </w:rPr>
            </w:pPr>
          </w:p>
        </w:tc>
        <w:tc>
          <w:tcPr>
            <w:tcW w:w="0" w:type="dxa"/>
            <w:vAlign w:val="bottom"/>
          </w:tcPr>
          <w:p w:rsidR="005A41D0" w:rsidRDefault="005A41D0">
            <w:pPr>
              <w:rPr>
                <w:sz w:val="1"/>
                <w:szCs w:val="1"/>
              </w:rPr>
            </w:pPr>
          </w:p>
        </w:tc>
      </w:tr>
      <w:tr w:rsidR="005A41D0">
        <w:trPr>
          <w:trHeight w:val="258"/>
        </w:trPr>
        <w:tc>
          <w:tcPr>
            <w:tcW w:w="2540" w:type="dxa"/>
            <w:tcBorders>
              <w:left w:val="single" w:sz="8" w:space="0" w:color="auto"/>
              <w:right w:val="single" w:sz="8" w:space="0" w:color="auto"/>
            </w:tcBorders>
            <w:vAlign w:val="bottom"/>
          </w:tcPr>
          <w:p w:rsidR="005A41D0" w:rsidRDefault="005A41D0"/>
        </w:tc>
        <w:tc>
          <w:tcPr>
            <w:tcW w:w="2900" w:type="dxa"/>
            <w:tcBorders>
              <w:right w:val="single" w:sz="8" w:space="0" w:color="auto"/>
            </w:tcBorders>
            <w:vAlign w:val="bottom"/>
          </w:tcPr>
          <w:p w:rsidR="005A41D0" w:rsidRDefault="005A41D0"/>
        </w:tc>
        <w:tc>
          <w:tcPr>
            <w:tcW w:w="4060" w:type="dxa"/>
            <w:tcBorders>
              <w:right w:val="single" w:sz="8" w:space="0" w:color="auto"/>
            </w:tcBorders>
            <w:vAlign w:val="bottom"/>
          </w:tcPr>
          <w:p w:rsidR="005A41D0" w:rsidRDefault="00FE38E6">
            <w:pPr>
              <w:spacing w:line="258" w:lineRule="exact"/>
              <w:jc w:val="center"/>
              <w:rPr>
                <w:sz w:val="20"/>
                <w:szCs w:val="20"/>
              </w:rPr>
            </w:pPr>
            <w:r>
              <w:rPr>
                <w:rFonts w:eastAsia="Times New Roman"/>
                <w:sz w:val="24"/>
                <w:szCs w:val="24"/>
              </w:rPr>
              <w:t>2-4,5 см,</w:t>
            </w:r>
          </w:p>
        </w:tc>
        <w:tc>
          <w:tcPr>
            <w:tcW w:w="0" w:type="dxa"/>
            <w:vAlign w:val="bottom"/>
          </w:tcPr>
          <w:p w:rsidR="005A41D0" w:rsidRDefault="005A41D0">
            <w:pPr>
              <w:rPr>
                <w:sz w:val="1"/>
                <w:szCs w:val="1"/>
              </w:rPr>
            </w:pPr>
          </w:p>
        </w:tc>
      </w:tr>
      <w:tr w:rsidR="005A41D0">
        <w:trPr>
          <w:trHeight w:val="320"/>
        </w:trPr>
        <w:tc>
          <w:tcPr>
            <w:tcW w:w="2540" w:type="dxa"/>
            <w:tcBorders>
              <w:left w:val="single" w:sz="8" w:space="0" w:color="auto"/>
              <w:right w:val="single" w:sz="8" w:space="0" w:color="auto"/>
            </w:tcBorders>
            <w:vAlign w:val="bottom"/>
          </w:tcPr>
          <w:p w:rsidR="005A41D0" w:rsidRDefault="00FE38E6">
            <w:pPr>
              <w:jc w:val="center"/>
              <w:rPr>
                <w:sz w:val="20"/>
                <w:szCs w:val="20"/>
              </w:rPr>
            </w:pPr>
            <w:r>
              <w:rPr>
                <w:rFonts w:eastAsia="Times New Roman"/>
                <w:w w:val="98"/>
                <w:sz w:val="24"/>
                <w:szCs w:val="24"/>
              </w:rPr>
              <w:t>1 (контроль)</w:t>
            </w:r>
          </w:p>
        </w:tc>
        <w:tc>
          <w:tcPr>
            <w:tcW w:w="2900" w:type="dxa"/>
            <w:tcBorders>
              <w:right w:val="single" w:sz="8" w:space="0" w:color="auto"/>
            </w:tcBorders>
            <w:vAlign w:val="bottom"/>
          </w:tcPr>
          <w:p w:rsidR="005A41D0" w:rsidRDefault="00FE38E6">
            <w:pPr>
              <w:jc w:val="center"/>
              <w:rPr>
                <w:sz w:val="20"/>
                <w:szCs w:val="20"/>
              </w:rPr>
            </w:pPr>
            <w:r>
              <w:rPr>
                <w:rFonts w:eastAsia="Times New Roman"/>
                <w:w w:val="99"/>
                <w:sz w:val="24"/>
                <w:szCs w:val="24"/>
              </w:rPr>
              <w:t>72</w:t>
            </w:r>
          </w:p>
        </w:tc>
        <w:tc>
          <w:tcPr>
            <w:tcW w:w="4060" w:type="dxa"/>
            <w:tcBorders>
              <w:right w:val="single" w:sz="8" w:space="0" w:color="auto"/>
            </w:tcBorders>
            <w:vAlign w:val="bottom"/>
          </w:tcPr>
          <w:p w:rsidR="005A41D0" w:rsidRDefault="00FE38E6">
            <w:pPr>
              <w:jc w:val="center"/>
              <w:rPr>
                <w:sz w:val="20"/>
                <w:szCs w:val="20"/>
              </w:rPr>
            </w:pPr>
            <w:r>
              <w:rPr>
                <w:rFonts w:eastAsia="Times New Roman"/>
                <w:w w:val="99"/>
                <w:sz w:val="24"/>
                <w:szCs w:val="24"/>
              </w:rPr>
              <w:t>Всходы равномерной высоты;</w:t>
            </w:r>
          </w:p>
        </w:tc>
        <w:tc>
          <w:tcPr>
            <w:tcW w:w="0" w:type="dxa"/>
            <w:vAlign w:val="bottom"/>
          </w:tcPr>
          <w:p w:rsidR="005A41D0" w:rsidRDefault="005A41D0">
            <w:pPr>
              <w:rPr>
                <w:sz w:val="1"/>
                <w:szCs w:val="1"/>
              </w:rPr>
            </w:pPr>
          </w:p>
        </w:tc>
      </w:tr>
      <w:tr w:rsidR="005A41D0">
        <w:trPr>
          <w:trHeight w:val="317"/>
        </w:trPr>
        <w:tc>
          <w:tcPr>
            <w:tcW w:w="2540" w:type="dxa"/>
            <w:tcBorders>
              <w:left w:val="single" w:sz="8" w:space="0" w:color="auto"/>
              <w:right w:val="single" w:sz="8" w:space="0" w:color="auto"/>
            </w:tcBorders>
            <w:vAlign w:val="bottom"/>
          </w:tcPr>
          <w:p w:rsidR="005A41D0" w:rsidRDefault="005A41D0">
            <w:pPr>
              <w:rPr>
                <w:sz w:val="24"/>
                <w:szCs w:val="24"/>
              </w:rPr>
            </w:pPr>
          </w:p>
        </w:tc>
        <w:tc>
          <w:tcPr>
            <w:tcW w:w="2900" w:type="dxa"/>
            <w:tcBorders>
              <w:right w:val="single" w:sz="8" w:space="0" w:color="auto"/>
            </w:tcBorders>
            <w:vAlign w:val="bottom"/>
          </w:tcPr>
          <w:p w:rsidR="005A41D0" w:rsidRDefault="005A41D0">
            <w:pPr>
              <w:rPr>
                <w:sz w:val="24"/>
                <w:szCs w:val="24"/>
              </w:rPr>
            </w:pPr>
          </w:p>
        </w:tc>
        <w:tc>
          <w:tcPr>
            <w:tcW w:w="4060" w:type="dxa"/>
            <w:tcBorders>
              <w:right w:val="single" w:sz="8" w:space="0" w:color="auto"/>
            </w:tcBorders>
            <w:vAlign w:val="bottom"/>
          </w:tcPr>
          <w:p w:rsidR="005A41D0" w:rsidRDefault="00FE38E6">
            <w:pPr>
              <w:jc w:val="center"/>
              <w:rPr>
                <w:sz w:val="20"/>
                <w:szCs w:val="20"/>
              </w:rPr>
            </w:pPr>
            <w:r>
              <w:rPr>
                <w:rFonts w:eastAsia="Times New Roman"/>
                <w:sz w:val="24"/>
                <w:szCs w:val="24"/>
              </w:rPr>
              <w:t>Новые всходы высотой 1-1,5 см</w:t>
            </w:r>
          </w:p>
        </w:tc>
        <w:tc>
          <w:tcPr>
            <w:tcW w:w="0" w:type="dxa"/>
            <w:vAlign w:val="bottom"/>
          </w:tcPr>
          <w:p w:rsidR="005A41D0" w:rsidRDefault="005A41D0">
            <w:pPr>
              <w:rPr>
                <w:sz w:val="1"/>
                <w:szCs w:val="1"/>
              </w:rPr>
            </w:pPr>
          </w:p>
        </w:tc>
      </w:tr>
      <w:tr w:rsidR="005A41D0">
        <w:trPr>
          <w:trHeight w:val="46"/>
        </w:trPr>
        <w:tc>
          <w:tcPr>
            <w:tcW w:w="2540" w:type="dxa"/>
            <w:tcBorders>
              <w:left w:val="single" w:sz="8" w:space="0" w:color="auto"/>
              <w:bottom w:val="single" w:sz="8" w:space="0" w:color="auto"/>
              <w:right w:val="single" w:sz="8" w:space="0" w:color="auto"/>
            </w:tcBorders>
            <w:vAlign w:val="bottom"/>
          </w:tcPr>
          <w:p w:rsidR="005A41D0" w:rsidRDefault="005A41D0">
            <w:pPr>
              <w:rPr>
                <w:sz w:val="3"/>
                <w:szCs w:val="3"/>
              </w:rPr>
            </w:pPr>
          </w:p>
        </w:tc>
        <w:tc>
          <w:tcPr>
            <w:tcW w:w="2900" w:type="dxa"/>
            <w:tcBorders>
              <w:bottom w:val="single" w:sz="8" w:space="0" w:color="auto"/>
              <w:right w:val="single" w:sz="8" w:space="0" w:color="auto"/>
            </w:tcBorders>
            <w:vAlign w:val="bottom"/>
          </w:tcPr>
          <w:p w:rsidR="005A41D0" w:rsidRDefault="005A41D0">
            <w:pPr>
              <w:rPr>
                <w:sz w:val="3"/>
                <w:szCs w:val="3"/>
              </w:rPr>
            </w:pPr>
          </w:p>
        </w:tc>
        <w:tc>
          <w:tcPr>
            <w:tcW w:w="4060" w:type="dxa"/>
            <w:tcBorders>
              <w:bottom w:val="single" w:sz="8" w:space="0" w:color="auto"/>
              <w:right w:val="single" w:sz="8" w:space="0" w:color="auto"/>
            </w:tcBorders>
            <w:vAlign w:val="bottom"/>
          </w:tcPr>
          <w:p w:rsidR="005A41D0" w:rsidRDefault="005A41D0">
            <w:pPr>
              <w:rPr>
                <w:sz w:val="3"/>
                <w:szCs w:val="3"/>
              </w:rPr>
            </w:pPr>
          </w:p>
        </w:tc>
        <w:tc>
          <w:tcPr>
            <w:tcW w:w="0" w:type="dxa"/>
            <w:vAlign w:val="bottom"/>
          </w:tcPr>
          <w:p w:rsidR="005A41D0" w:rsidRDefault="005A41D0">
            <w:pPr>
              <w:rPr>
                <w:sz w:val="1"/>
                <w:szCs w:val="1"/>
              </w:rPr>
            </w:pPr>
          </w:p>
        </w:tc>
      </w:tr>
      <w:tr w:rsidR="005A41D0">
        <w:trPr>
          <w:trHeight w:val="262"/>
        </w:trPr>
        <w:tc>
          <w:tcPr>
            <w:tcW w:w="2540" w:type="dxa"/>
            <w:tcBorders>
              <w:left w:val="single" w:sz="8" w:space="0" w:color="auto"/>
              <w:right w:val="single" w:sz="8" w:space="0" w:color="auto"/>
            </w:tcBorders>
            <w:vAlign w:val="bottom"/>
          </w:tcPr>
          <w:p w:rsidR="005A41D0" w:rsidRDefault="005A41D0"/>
        </w:tc>
        <w:tc>
          <w:tcPr>
            <w:tcW w:w="2900" w:type="dxa"/>
            <w:tcBorders>
              <w:right w:val="single" w:sz="8" w:space="0" w:color="auto"/>
            </w:tcBorders>
            <w:vAlign w:val="bottom"/>
          </w:tcPr>
          <w:p w:rsidR="005A41D0" w:rsidRDefault="005A41D0"/>
        </w:tc>
        <w:tc>
          <w:tcPr>
            <w:tcW w:w="4060" w:type="dxa"/>
            <w:tcBorders>
              <w:right w:val="single" w:sz="8" w:space="0" w:color="auto"/>
            </w:tcBorders>
            <w:vAlign w:val="bottom"/>
          </w:tcPr>
          <w:p w:rsidR="005A41D0" w:rsidRDefault="00FE38E6">
            <w:pPr>
              <w:spacing w:line="263" w:lineRule="exact"/>
              <w:jc w:val="center"/>
              <w:rPr>
                <w:sz w:val="20"/>
                <w:szCs w:val="20"/>
              </w:rPr>
            </w:pPr>
            <w:r>
              <w:rPr>
                <w:rFonts w:eastAsia="Times New Roman"/>
                <w:w w:val="99"/>
                <w:sz w:val="24"/>
                <w:szCs w:val="24"/>
              </w:rPr>
              <w:t>Высота всходов неравномерная,</w:t>
            </w:r>
          </w:p>
        </w:tc>
        <w:tc>
          <w:tcPr>
            <w:tcW w:w="0" w:type="dxa"/>
            <w:vAlign w:val="bottom"/>
          </w:tcPr>
          <w:p w:rsidR="005A41D0" w:rsidRDefault="005A41D0">
            <w:pPr>
              <w:rPr>
                <w:sz w:val="1"/>
                <w:szCs w:val="1"/>
              </w:rPr>
            </w:pPr>
          </w:p>
        </w:tc>
      </w:tr>
      <w:tr w:rsidR="005A41D0">
        <w:trPr>
          <w:trHeight w:val="316"/>
        </w:trPr>
        <w:tc>
          <w:tcPr>
            <w:tcW w:w="2540" w:type="dxa"/>
            <w:tcBorders>
              <w:left w:val="single" w:sz="8" w:space="0" w:color="auto"/>
              <w:right w:val="single" w:sz="8" w:space="0" w:color="auto"/>
            </w:tcBorders>
            <w:vAlign w:val="bottom"/>
          </w:tcPr>
          <w:p w:rsidR="005A41D0" w:rsidRDefault="00FE38E6">
            <w:pPr>
              <w:jc w:val="center"/>
              <w:rPr>
                <w:sz w:val="20"/>
                <w:szCs w:val="20"/>
              </w:rPr>
            </w:pPr>
            <w:r>
              <w:rPr>
                <w:rFonts w:eastAsia="Times New Roman"/>
                <w:sz w:val="24"/>
                <w:szCs w:val="24"/>
              </w:rPr>
              <w:t>2 (5 батареек)</w:t>
            </w:r>
          </w:p>
        </w:tc>
        <w:tc>
          <w:tcPr>
            <w:tcW w:w="2900" w:type="dxa"/>
            <w:tcBorders>
              <w:right w:val="single" w:sz="8" w:space="0" w:color="auto"/>
            </w:tcBorders>
            <w:vAlign w:val="bottom"/>
          </w:tcPr>
          <w:p w:rsidR="005A41D0" w:rsidRDefault="00FE38E6">
            <w:pPr>
              <w:jc w:val="center"/>
              <w:rPr>
                <w:sz w:val="20"/>
                <w:szCs w:val="20"/>
              </w:rPr>
            </w:pPr>
            <w:r>
              <w:rPr>
                <w:rFonts w:eastAsia="Times New Roman"/>
                <w:w w:val="99"/>
                <w:sz w:val="24"/>
                <w:szCs w:val="24"/>
              </w:rPr>
              <w:t>55</w:t>
            </w:r>
          </w:p>
        </w:tc>
        <w:tc>
          <w:tcPr>
            <w:tcW w:w="4060" w:type="dxa"/>
            <w:tcBorders>
              <w:right w:val="single" w:sz="8" w:space="0" w:color="auto"/>
            </w:tcBorders>
            <w:vAlign w:val="bottom"/>
          </w:tcPr>
          <w:p w:rsidR="005A41D0" w:rsidRDefault="00FE38E6">
            <w:pPr>
              <w:jc w:val="center"/>
              <w:rPr>
                <w:sz w:val="20"/>
                <w:szCs w:val="20"/>
              </w:rPr>
            </w:pPr>
            <w:r>
              <w:rPr>
                <w:rFonts w:eastAsia="Times New Roman"/>
                <w:w w:val="99"/>
                <w:sz w:val="24"/>
                <w:szCs w:val="24"/>
              </w:rPr>
              <w:t>большинство 1,5-2 ст, отдельные</w:t>
            </w:r>
          </w:p>
        </w:tc>
        <w:tc>
          <w:tcPr>
            <w:tcW w:w="0" w:type="dxa"/>
            <w:vAlign w:val="bottom"/>
          </w:tcPr>
          <w:p w:rsidR="005A41D0" w:rsidRDefault="005A41D0">
            <w:pPr>
              <w:rPr>
                <w:sz w:val="1"/>
                <w:szCs w:val="1"/>
              </w:rPr>
            </w:pPr>
          </w:p>
        </w:tc>
      </w:tr>
      <w:tr w:rsidR="005A41D0">
        <w:trPr>
          <w:trHeight w:val="316"/>
        </w:trPr>
        <w:tc>
          <w:tcPr>
            <w:tcW w:w="2540" w:type="dxa"/>
            <w:tcBorders>
              <w:left w:val="single" w:sz="8" w:space="0" w:color="auto"/>
              <w:right w:val="single" w:sz="8" w:space="0" w:color="auto"/>
            </w:tcBorders>
            <w:vAlign w:val="bottom"/>
          </w:tcPr>
          <w:p w:rsidR="005A41D0" w:rsidRDefault="005A41D0">
            <w:pPr>
              <w:rPr>
                <w:sz w:val="24"/>
                <w:szCs w:val="24"/>
              </w:rPr>
            </w:pPr>
          </w:p>
        </w:tc>
        <w:tc>
          <w:tcPr>
            <w:tcW w:w="2900" w:type="dxa"/>
            <w:tcBorders>
              <w:right w:val="single" w:sz="8" w:space="0" w:color="auto"/>
            </w:tcBorders>
            <w:vAlign w:val="bottom"/>
          </w:tcPr>
          <w:p w:rsidR="005A41D0" w:rsidRDefault="005A41D0">
            <w:pPr>
              <w:rPr>
                <w:sz w:val="24"/>
                <w:szCs w:val="24"/>
              </w:rPr>
            </w:pPr>
          </w:p>
        </w:tc>
        <w:tc>
          <w:tcPr>
            <w:tcW w:w="4060" w:type="dxa"/>
            <w:tcBorders>
              <w:right w:val="single" w:sz="8" w:space="0" w:color="auto"/>
            </w:tcBorders>
            <w:vAlign w:val="bottom"/>
          </w:tcPr>
          <w:p w:rsidR="005A41D0" w:rsidRDefault="00FE38E6">
            <w:pPr>
              <w:jc w:val="center"/>
              <w:rPr>
                <w:sz w:val="20"/>
                <w:szCs w:val="20"/>
              </w:rPr>
            </w:pPr>
            <w:r>
              <w:rPr>
                <w:rFonts w:eastAsia="Times New Roman"/>
                <w:sz w:val="24"/>
                <w:szCs w:val="24"/>
              </w:rPr>
              <w:t>ростки 3,5 см</w:t>
            </w:r>
          </w:p>
        </w:tc>
        <w:tc>
          <w:tcPr>
            <w:tcW w:w="0" w:type="dxa"/>
            <w:vAlign w:val="bottom"/>
          </w:tcPr>
          <w:p w:rsidR="005A41D0" w:rsidRDefault="005A41D0">
            <w:pPr>
              <w:rPr>
                <w:sz w:val="1"/>
                <w:szCs w:val="1"/>
              </w:rPr>
            </w:pPr>
          </w:p>
        </w:tc>
      </w:tr>
      <w:tr w:rsidR="005A41D0">
        <w:trPr>
          <w:trHeight w:val="50"/>
        </w:trPr>
        <w:tc>
          <w:tcPr>
            <w:tcW w:w="2540" w:type="dxa"/>
            <w:tcBorders>
              <w:left w:val="single" w:sz="8" w:space="0" w:color="auto"/>
              <w:bottom w:val="single" w:sz="8" w:space="0" w:color="auto"/>
              <w:right w:val="single" w:sz="8" w:space="0" w:color="auto"/>
            </w:tcBorders>
            <w:vAlign w:val="bottom"/>
          </w:tcPr>
          <w:p w:rsidR="005A41D0" w:rsidRDefault="005A41D0">
            <w:pPr>
              <w:rPr>
                <w:sz w:val="4"/>
                <w:szCs w:val="4"/>
              </w:rPr>
            </w:pPr>
          </w:p>
        </w:tc>
        <w:tc>
          <w:tcPr>
            <w:tcW w:w="2900" w:type="dxa"/>
            <w:tcBorders>
              <w:bottom w:val="single" w:sz="8" w:space="0" w:color="auto"/>
              <w:right w:val="single" w:sz="8" w:space="0" w:color="auto"/>
            </w:tcBorders>
            <w:vAlign w:val="bottom"/>
          </w:tcPr>
          <w:p w:rsidR="005A41D0" w:rsidRDefault="005A41D0">
            <w:pPr>
              <w:rPr>
                <w:sz w:val="4"/>
                <w:szCs w:val="4"/>
              </w:rPr>
            </w:pPr>
          </w:p>
        </w:tc>
        <w:tc>
          <w:tcPr>
            <w:tcW w:w="4060" w:type="dxa"/>
            <w:tcBorders>
              <w:bottom w:val="single" w:sz="8" w:space="0" w:color="auto"/>
              <w:right w:val="single" w:sz="8" w:space="0" w:color="auto"/>
            </w:tcBorders>
            <w:vAlign w:val="bottom"/>
          </w:tcPr>
          <w:p w:rsidR="005A41D0" w:rsidRDefault="005A41D0">
            <w:pPr>
              <w:rPr>
                <w:sz w:val="4"/>
                <w:szCs w:val="4"/>
              </w:rPr>
            </w:pPr>
          </w:p>
        </w:tc>
        <w:tc>
          <w:tcPr>
            <w:tcW w:w="0" w:type="dxa"/>
            <w:vAlign w:val="bottom"/>
          </w:tcPr>
          <w:p w:rsidR="005A41D0" w:rsidRDefault="005A41D0">
            <w:pPr>
              <w:rPr>
                <w:sz w:val="1"/>
                <w:szCs w:val="1"/>
              </w:rPr>
            </w:pPr>
          </w:p>
        </w:tc>
      </w:tr>
      <w:tr w:rsidR="005A41D0">
        <w:trPr>
          <w:trHeight w:val="258"/>
        </w:trPr>
        <w:tc>
          <w:tcPr>
            <w:tcW w:w="2540" w:type="dxa"/>
            <w:tcBorders>
              <w:left w:val="single" w:sz="8" w:space="0" w:color="auto"/>
              <w:right w:val="single" w:sz="8" w:space="0" w:color="auto"/>
            </w:tcBorders>
            <w:vAlign w:val="bottom"/>
          </w:tcPr>
          <w:p w:rsidR="005A41D0" w:rsidRDefault="005A41D0"/>
        </w:tc>
        <w:tc>
          <w:tcPr>
            <w:tcW w:w="2900" w:type="dxa"/>
            <w:tcBorders>
              <w:right w:val="single" w:sz="8" w:space="0" w:color="auto"/>
            </w:tcBorders>
            <w:vAlign w:val="bottom"/>
          </w:tcPr>
          <w:p w:rsidR="005A41D0" w:rsidRDefault="005A41D0"/>
        </w:tc>
        <w:tc>
          <w:tcPr>
            <w:tcW w:w="4060" w:type="dxa"/>
            <w:tcBorders>
              <w:right w:val="single" w:sz="8" w:space="0" w:color="auto"/>
            </w:tcBorders>
            <w:vAlign w:val="bottom"/>
          </w:tcPr>
          <w:p w:rsidR="005A41D0" w:rsidRDefault="00FE38E6">
            <w:pPr>
              <w:spacing w:line="258" w:lineRule="exact"/>
              <w:jc w:val="center"/>
              <w:rPr>
                <w:sz w:val="20"/>
                <w:szCs w:val="20"/>
              </w:rPr>
            </w:pPr>
            <w:r>
              <w:rPr>
                <w:rFonts w:eastAsia="Times New Roman"/>
                <w:w w:val="99"/>
                <w:sz w:val="24"/>
                <w:szCs w:val="24"/>
              </w:rPr>
              <w:t>Высота всходов крайне</w:t>
            </w:r>
          </w:p>
        </w:tc>
        <w:tc>
          <w:tcPr>
            <w:tcW w:w="0" w:type="dxa"/>
            <w:vAlign w:val="bottom"/>
          </w:tcPr>
          <w:p w:rsidR="005A41D0" w:rsidRDefault="005A41D0">
            <w:pPr>
              <w:rPr>
                <w:sz w:val="1"/>
                <w:szCs w:val="1"/>
              </w:rPr>
            </w:pPr>
          </w:p>
        </w:tc>
      </w:tr>
      <w:tr w:rsidR="005A41D0">
        <w:trPr>
          <w:trHeight w:val="320"/>
        </w:trPr>
        <w:tc>
          <w:tcPr>
            <w:tcW w:w="2540" w:type="dxa"/>
            <w:tcBorders>
              <w:left w:val="single" w:sz="8" w:space="0" w:color="auto"/>
              <w:right w:val="single" w:sz="8" w:space="0" w:color="auto"/>
            </w:tcBorders>
            <w:vAlign w:val="bottom"/>
          </w:tcPr>
          <w:p w:rsidR="005A41D0" w:rsidRDefault="00FE38E6">
            <w:pPr>
              <w:jc w:val="center"/>
              <w:rPr>
                <w:sz w:val="20"/>
                <w:szCs w:val="20"/>
              </w:rPr>
            </w:pPr>
            <w:r>
              <w:rPr>
                <w:rFonts w:eastAsia="Times New Roman"/>
                <w:sz w:val="24"/>
                <w:szCs w:val="24"/>
              </w:rPr>
              <w:t>3 (8 батареек)</w:t>
            </w:r>
          </w:p>
        </w:tc>
        <w:tc>
          <w:tcPr>
            <w:tcW w:w="2900" w:type="dxa"/>
            <w:tcBorders>
              <w:right w:val="single" w:sz="8" w:space="0" w:color="auto"/>
            </w:tcBorders>
            <w:vAlign w:val="bottom"/>
          </w:tcPr>
          <w:p w:rsidR="005A41D0" w:rsidRDefault="00FE38E6">
            <w:pPr>
              <w:jc w:val="center"/>
              <w:rPr>
                <w:sz w:val="20"/>
                <w:szCs w:val="20"/>
              </w:rPr>
            </w:pPr>
            <w:r>
              <w:rPr>
                <w:rFonts w:eastAsia="Times New Roman"/>
                <w:w w:val="99"/>
                <w:sz w:val="24"/>
                <w:szCs w:val="24"/>
              </w:rPr>
              <w:t>41</w:t>
            </w:r>
          </w:p>
        </w:tc>
        <w:tc>
          <w:tcPr>
            <w:tcW w:w="4060" w:type="dxa"/>
            <w:tcBorders>
              <w:right w:val="single" w:sz="8" w:space="0" w:color="auto"/>
            </w:tcBorders>
            <w:vAlign w:val="bottom"/>
          </w:tcPr>
          <w:p w:rsidR="005A41D0" w:rsidRDefault="00FE38E6">
            <w:pPr>
              <w:jc w:val="center"/>
              <w:rPr>
                <w:sz w:val="20"/>
                <w:szCs w:val="20"/>
              </w:rPr>
            </w:pPr>
            <w:r>
              <w:rPr>
                <w:rFonts w:eastAsia="Times New Roman"/>
                <w:w w:val="99"/>
                <w:sz w:val="24"/>
                <w:szCs w:val="24"/>
              </w:rPr>
              <w:t>неравномерная от 0,2-1,5 см</w:t>
            </w:r>
          </w:p>
        </w:tc>
        <w:tc>
          <w:tcPr>
            <w:tcW w:w="0" w:type="dxa"/>
            <w:vAlign w:val="bottom"/>
          </w:tcPr>
          <w:p w:rsidR="005A41D0" w:rsidRDefault="005A41D0">
            <w:pPr>
              <w:rPr>
                <w:sz w:val="1"/>
                <w:szCs w:val="1"/>
              </w:rPr>
            </w:pPr>
          </w:p>
        </w:tc>
      </w:tr>
      <w:tr w:rsidR="005A41D0">
        <w:trPr>
          <w:trHeight w:val="316"/>
        </w:trPr>
        <w:tc>
          <w:tcPr>
            <w:tcW w:w="2540" w:type="dxa"/>
            <w:tcBorders>
              <w:left w:val="single" w:sz="8" w:space="0" w:color="auto"/>
              <w:right w:val="single" w:sz="8" w:space="0" w:color="auto"/>
            </w:tcBorders>
            <w:vAlign w:val="bottom"/>
          </w:tcPr>
          <w:p w:rsidR="005A41D0" w:rsidRDefault="005A41D0">
            <w:pPr>
              <w:rPr>
                <w:sz w:val="24"/>
                <w:szCs w:val="24"/>
              </w:rPr>
            </w:pPr>
          </w:p>
        </w:tc>
        <w:tc>
          <w:tcPr>
            <w:tcW w:w="2900" w:type="dxa"/>
            <w:tcBorders>
              <w:right w:val="single" w:sz="8" w:space="0" w:color="auto"/>
            </w:tcBorders>
            <w:vAlign w:val="bottom"/>
          </w:tcPr>
          <w:p w:rsidR="005A41D0" w:rsidRDefault="005A41D0">
            <w:pPr>
              <w:rPr>
                <w:sz w:val="24"/>
                <w:szCs w:val="24"/>
              </w:rPr>
            </w:pPr>
          </w:p>
        </w:tc>
        <w:tc>
          <w:tcPr>
            <w:tcW w:w="4060" w:type="dxa"/>
            <w:tcBorders>
              <w:right w:val="single" w:sz="8" w:space="0" w:color="auto"/>
            </w:tcBorders>
            <w:vAlign w:val="bottom"/>
          </w:tcPr>
          <w:p w:rsidR="005A41D0" w:rsidRDefault="00FE38E6">
            <w:pPr>
              <w:jc w:val="center"/>
              <w:rPr>
                <w:sz w:val="20"/>
                <w:szCs w:val="20"/>
              </w:rPr>
            </w:pPr>
            <w:r>
              <w:rPr>
                <w:rFonts w:eastAsia="Times New Roman"/>
                <w:sz w:val="24"/>
                <w:szCs w:val="24"/>
              </w:rPr>
              <w:t>отдельные ростки 3,5 см</w:t>
            </w:r>
          </w:p>
        </w:tc>
        <w:tc>
          <w:tcPr>
            <w:tcW w:w="0" w:type="dxa"/>
            <w:vAlign w:val="bottom"/>
          </w:tcPr>
          <w:p w:rsidR="005A41D0" w:rsidRDefault="005A41D0">
            <w:pPr>
              <w:rPr>
                <w:sz w:val="1"/>
                <w:szCs w:val="1"/>
              </w:rPr>
            </w:pPr>
          </w:p>
        </w:tc>
      </w:tr>
      <w:tr w:rsidR="005A41D0">
        <w:trPr>
          <w:trHeight w:val="51"/>
        </w:trPr>
        <w:tc>
          <w:tcPr>
            <w:tcW w:w="2540" w:type="dxa"/>
            <w:tcBorders>
              <w:left w:val="single" w:sz="8" w:space="0" w:color="auto"/>
              <w:bottom w:val="single" w:sz="8" w:space="0" w:color="auto"/>
              <w:right w:val="single" w:sz="8" w:space="0" w:color="auto"/>
            </w:tcBorders>
            <w:vAlign w:val="bottom"/>
          </w:tcPr>
          <w:p w:rsidR="005A41D0" w:rsidRDefault="005A41D0">
            <w:pPr>
              <w:rPr>
                <w:sz w:val="4"/>
                <w:szCs w:val="4"/>
              </w:rPr>
            </w:pPr>
          </w:p>
        </w:tc>
        <w:tc>
          <w:tcPr>
            <w:tcW w:w="2900" w:type="dxa"/>
            <w:tcBorders>
              <w:bottom w:val="single" w:sz="8" w:space="0" w:color="auto"/>
              <w:right w:val="single" w:sz="8" w:space="0" w:color="auto"/>
            </w:tcBorders>
            <w:vAlign w:val="bottom"/>
          </w:tcPr>
          <w:p w:rsidR="005A41D0" w:rsidRDefault="005A41D0">
            <w:pPr>
              <w:rPr>
                <w:sz w:val="4"/>
                <w:szCs w:val="4"/>
              </w:rPr>
            </w:pPr>
          </w:p>
        </w:tc>
        <w:tc>
          <w:tcPr>
            <w:tcW w:w="4060" w:type="dxa"/>
            <w:tcBorders>
              <w:bottom w:val="single" w:sz="8" w:space="0" w:color="auto"/>
              <w:right w:val="single" w:sz="8" w:space="0" w:color="auto"/>
            </w:tcBorders>
            <w:vAlign w:val="bottom"/>
          </w:tcPr>
          <w:p w:rsidR="005A41D0" w:rsidRDefault="005A41D0">
            <w:pPr>
              <w:rPr>
                <w:sz w:val="4"/>
                <w:szCs w:val="4"/>
              </w:rPr>
            </w:pPr>
          </w:p>
        </w:tc>
        <w:tc>
          <w:tcPr>
            <w:tcW w:w="0" w:type="dxa"/>
            <w:vAlign w:val="bottom"/>
          </w:tcPr>
          <w:p w:rsidR="005A41D0" w:rsidRDefault="005A41D0">
            <w:pPr>
              <w:rPr>
                <w:sz w:val="1"/>
                <w:szCs w:val="1"/>
              </w:rPr>
            </w:pPr>
          </w:p>
        </w:tc>
      </w:tr>
      <w:tr w:rsidR="005A41D0">
        <w:trPr>
          <w:trHeight w:val="670"/>
        </w:trPr>
        <w:tc>
          <w:tcPr>
            <w:tcW w:w="2540" w:type="dxa"/>
            <w:vAlign w:val="bottom"/>
          </w:tcPr>
          <w:p w:rsidR="005A41D0" w:rsidRDefault="005A41D0">
            <w:pPr>
              <w:rPr>
                <w:sz w:val="24"/>
                <w:szCs w:val="24"/>
              </w:rPr>
            </w:pPr>
          </w:p>
        </w:tc>
        <w:tc>
          <w:tcPr>
            <w:tcW w:w="6960" w:type="dxa"/>
            <w:gridSpan w:val="2"/>
            <w:vAlign w:val="bottom"/>
          </w:tcPr>
          <w:p w:rsidR="005A41D0" w:rsidRDefault="00FE38E6">
            <w:pPr>
              <w:ind w:left="260"/>
              <w:rPr>
                <w:sz w:val="20"/>
                <w:szCs w:val="20"/>
              </w:rPr>
            </w:pPr>
            <w:r>
              <w:rPr>
                <w:rFonts w:eastAsia="Times New Roman"/>
                <w:sz w:val="24"/>
                <w:szCs w:val="24"/>
              </w:rPr>
              <w:t>Таблица III. Высота всходов на 5 день.</w:t>
            </w:r>
          </w:p>
        </w:tc>
        <w:tc>
          <w:tcPr>
            <w:tcW w:w="0" w:type="dxa"/>
            <w:vAlign w:val="bottom"/>
          </w:tcPr>
          <w:p w:rsidR="005A41D0" w:rsidRDefault="005A41D0">
            <w:pPr>
              <w:rPr>
                <w:sz w:val="1"/>
                <w:szCs w:val="1"/>
              </w:rPr>
            </w:pPr>
          </w:p>
        </w:tc>
      </w:tr>
      <w:tr w:rsidR="005A41D0">
        <w:trPr>
          <w:trHeight w:val="146"/>
        </w:trPr>
        <w:tc>
          <w:tcPr>
            <w:tcW w:w="2540" w:type="dxa"/>
            <w:tcBorders>
              <w:bottom w:val="single" w:sz="8" w:space="0" w:color="auto"/>
            </w:tcBorders>
            <w:vAlign w:val="bottom"/>
          </w:tcPr>
          <w:p w:rsidR="005A41D0" w:rsidRDefault="005A41D0">
            <w:pPr>
              <w:rPr>
                <w:sz w:val="12"/>
                <w:szCs w:val="12"/>
              </w:rPr>
            </w:pPr>
          </w:p>
        </w:tc>
        <w:tc>
          <w:tcPr>
            <w:tcW w:w="2900" w:type="dxa"/>
            <w:tcBorders>
              <w:bottom w:val="single" w:sz="8" w:space="0" w:color="auto"/>
            </w:tcBorders>
            <w:vAlign w:val="bottom"/>
          </w:tcPr>
          <w:p w:rsidR="005A41D0" w:rsidRDefault="005A41D0">
            <w:pPr>
              <w:rPr>
                <w:sz w:val="12"/>
                <w:szCs w:val="12"/>
              </w:rPr>
            </w:pPr>
          </w:p>
        </w:tc>
        <w:tc>
          <w:tcPr>
            <w:tcW w:w="4060" w:type="dxa"/>
            <w:tcBorders>
              <w:bottom w:val="single" w:sz="8" w:space="0" w:color="auto"/>
            </w:tcBorders>
            <w:vAlign w:val="bottom"/>
          </w:tcPr>
          <w:p w:rsidR="005A41D0" w:rsidRDefault="005A41D0">
            <w:pPr>
              <w:rPr>
                <w:sz w:val="12"/>
                <w:szCs w:val="12"/>
              </w:rPr>
            </w:pPr>
          </w:p>
        </w:tc>
        <w:tc>
          <w:tcPr>
            <w:tcW w:w="0" w:type="dxa"/>
            <w:vAlign w:val="bottom"/>
          </w:tcPr>
          <w:p w:rsidR="005A41D0" w:rsidRDefault="005A41D0">
            <w:pPr>
              <w:rPr>
                <w:sz w:val="1"/>
                <w:szCs w:val="1"/>
              </w:rPr>
            </w:pPr>
          </w:p>
        </w:tc>
      </w:tr>
      <w:tr w:rsidR="005A41D0">
        <w:trPr>
          <w:trHeight w:val="278"/>
        </w:trPr>
        <w:tc>
          <w:tcPr>
            <w:tcW w:w="2540" w:type="dxa"/>
            <w:tcBorders>
              <w:left w:val="single" w:sz="8" w:space="0" w:color="auto"/>
              <w:right w:val="single" w:sz="8" w:space="0" w:color="auto"/>
            </w:tcBorders>
            <w:vAlign w:val="bottom"/>
          </w:tcPr>
          <w:p w:rsidR="005A41D0" w:rsidRDefault="00FE38E6">
            <w:pPr>
              <w:jc w:val="center"/>
              <w:rPr>
                <w:sz w:val="20"/>
                <w:szCs w:val="20"/>
              </w:rPr>
            </w:pPr>
            <w:r>
              <w:rPr>
                <w:rFonts w:eastAsia="Times New Roman"/>
                <w:sz w:val="24"/>
                <w:szCs w:val="24"/>
              </w:rPr>
              <w:t>Номер контейнера</w:t>
            </w:r>
          </w:p>
        </w:tc>
        <w:tc>
          <w:tcPr>
            <w:tcW w:w="2900" w:type="dxa"/>
            <w:tcBorders>
              <w:right w:val="single" w:sz="8" w:space="0" w:color="auto"/>
            </w:tcBorders>
            <w:vAlign w:val="bottom"/>
          </w:tcPr>
          <w:p w:rsidR="005A41D0" w:rsidRDefault="00FE38E6">
            <w:pPr>
              <w:jc w:val="center"/>
              <w:rPr>
                <w:sz w:val="20"/>
                <w:szCs w:val="20"/>
              </w:rPr>
            </w:pPr>
            <w:r>
              <w:rPr>
                <w:rFonts w:eastAsia="Times New Roman"/>
                <w:sz w:val="24"/>
                <w:szCs w:val="24"/>
              </w:rPr>
              <w:t>Количество всходов</w:t>
            </w:r>
          </w:p>
        </w:tc>
        <w:tc>
          <w:tcPr>
            <w:tcW w:w="4060" w:type="dxa"/>
            <w:tcBorders>
              <w:right w:val="single" w:sz="8" w:space="0" w:color="auto"/>
            </w:tcBorders>
            <w:vAlign w:val="bottom"/>
          </w:tcPr>
          <w:p w:rsidR="005A41D0" w:rsidRDefault="00FE38E6">
            <w:pPr>
              <w:jc w:val="center"/>
              <w:rPr>
                <w:sz w:val="20"/>
                <w:szCs w:val="20"/>
              </w:rPr>
            </w:pPr>
            <w:r>
              <w:rPr>
                <w:rFonts w:eastAsia="Times New Roman"/>
                <w:sz w:val="24"/>
                <w:szCs w:val="24"/>
              </w:rPr>
              <w:t>Высота всходов</w:t>
            </w:r>
          </w:p>
        </w:tc>
        <w:tc>
          <w:tcPr>
            <w:tcW w:w="0" w:type="dxa"/>
            <w:vAlign w:val="bottom"/>
          </w:tcPr>
          <w:p w:rsidR="005A41D0" w:rsidRDefault="005A41D0">
            <w:pPr>
              <w:rPr>
                <w:sz w:val="1"/>
                <w:szCs w:val="1"/>
              </w:rPr>
            </w:pPr>
          </w:p>
        </w:tc>
      </w:tr>
      <w:tr w:rsidR="005A41D0">
        <w:trPr>
          <w:trHeight w:val="166"/>
        </w:trPr>
        <w:tc>
          <w:tcPr>
            <w:tcW w:w="2540" w:type="dxa"/>
            <w:tcBorders>
              <w:left w:val="single" w:sz="8" w:space="0" w:color="auto"/>
              <w:bottom w:val="single" w:sz="8" w:space="0" w:color="auto"/>
              <w:right w:val="single" w:sz="8" w:space="0" w:color="auto"/>
            </w:tcBorders>
            <w:vAlign w:val="bottom"/>
          </w:tcPr>
          <w:p w:rsidR="005A41D0" w:rsidRDefault="005A41D0">
            <w:pPr>
              <w:rPr>
                <w:sz w:val="14"/>
                <w:szCs w:val="14"/>
              </w:rPr>
            </w:pPr>
          </w:p>
        </w:tc>
        <w:tc>
          <w:tcPr>
            <w:tcW w:w="2900" w:type="dxa"/>
            <w:tcBorders>
              <w:bottom w:val="single" w:sz="8" w:space="0" w:color="auto"/>
              <w:right w:val="single" w:sz="8" w:space="0" w:color="auto"/>
            </w:tcBorders>
            <w:vAlign w:val="bottom"/>
          </w:tcPr>
          <w:p w:rsidR="005A41D0" w:rsidRDefault="005A41D0">
            <w:pPr>
              <w:rPr>
                <w:sz w:val="14"/>
                <w:szCs w:val="14"/>
              </w:rPr>
            </w:pPr>
          </w:p>
        </w:tc>
        <w:tc>
          <w:tcPr>
            <w:tcW w:w="4060" w:type="dxa"/>
            <w:tcBorders>
              <w:bottom w:val="single" w:sz="8" w:space="0" w:color="auto"/>
              <w:right w:val="single" w:sz="8" w:space="0" w:color="auto"/>
            </w:tcBorders>
            <w:vAlign w:val="bottom"/>
          </w:tcPr>
          <w:p w:rsidR="005A41D0" w:rsidRDefault="005A41D0">
            <w:pPr>
              <w:rPr>
                <w:sz w:val="14"/>
                <w:szCs w:val="14"/>
              </w:rPr>
            </w:pPr>
          </w:p>
        </w:tc>
        <w:tc>
          <w:tcPr>
            <w:tcW w:w="0" w:type="dxa"/>
            <w:vAlign w:val="bottom"/>
          </w:tcPr>
          <w:p w:rsidR="005A41D0" w:rsidRDefault="005A41D0">
            <w:pPr>
              <w:rPr>
                <w:sz w:val="1"/>
                <w:szCs w:val="1"/>
              </w:rPr>
            </w:pPr>
          </w:p>
        </w:tc>
      </w:tr>
      <w:tr w:rsidR="005A41D0">
        <w:trPr>
          <w:trHeight w:val="262"/>
        </w:trPr>
        <w:tc>
          <w:tcPr>
            <w:tcW w:w="2540" w:type="dxa"/>
            <w:tcBorders>
              <w:left w:val="single" w:sz="8" w:space="0" w:color="auto"/>
              <w:right w:val="single" w:sz="8" w:space="0" w:color="auto"/>
            </w:tcBorders>
            <w:vAlign w:val="bottom"/>
          </w:tcPr>
          <w:p w:rsidR="005A41D0" w:rsidRDefault="005A41D0"/>
        </w:tc>
        <w:tc>
          <w:tcPr>
            <w:tcW w:w="2900" w:type="dxa"/>
            <w:tcBorders>
              <w:right w:val="single" w:sz="8" w:space="0" w:color="auto"/>
            </w:tcBorders>
            <w:vAlign w:val="bottom"/>
          </w:tcPr>
          <w:p w:rsidR="005A41D0" w:rsidRDefault="005A41D0"/>
        </w:tc>
        <w:tc>
          <w:tcPr>
            <w:tcW w:w="4060" w:type="dxa"/>
            <w:tcBorders>
              <w:right w:val="single" w:sz="8" w:space="0" w:color="auto"/>
            </w:tcBorders>
            <w:vAlign w:val="bottom"/>
          </w:tcPr>
          <w:p w:rsidR="005A41D0" w:rsidRDefault="00FE38E6">
            <w:pPr>
              <w:spacing w:line="262" w:lineRule="exact"/>
              <w:jc w:val="center"/>
              <w:rPr>
                <w:sz w:val="20"/>
                <w:szCs w:val="20"/>
              </w:rPr>
            </w:pPr>
            <w:r>
              <w:rPr>
                <w:rFonts w:eastAsia="Times New Roman"/>
                <w:sz w:val="24"/>
                <w:szCs w:val="24"/>
              </w:rPr>
              <w:t>6,5-8 см,</w:t>
            </w:r>
          </w:p>
        </w:tc>
        <w:tc>
          <w:tcPr>
            <w:tcW w:w="0" w:type="dxa"/>
            <w:vAlign w:val="bottom"/>
          </w:tcPr>
          <w:p w:rsidR="005A41D0" w:rsidRDefault="005A41D0">
            <w:pPr>
              <w:rPr>
                <w:sz w:val="1"/>
                <w:szCs w:val="1"/>
              </w:rPr>
            </w:pPr>
          </w:p>
        </w:tc>
      </w:tr>
      <w:tr w:rsidR="005A41D0">
        <w:trPr>
          <w:trHeight w:val="316"/>
        </w:trPr>
        <w:tc>
          <w:tcPr>
            <w:tcW w:w="2540" w:type="dxa"/>
            <w:tcBorders>
              <w:left w:val="single" w:sz="8" w:space="0" w:color="auto"/>
              <w:right w:val="single" w:sz="8" w:space="0" w:color="auto"/>
            </w:tcBorders>
            <w:vAlign w:val="bottom"/>
          </w:tcPr>
          <w:p w:rsidR="005A41D0" w:rsidRDefault="00FE38E6">
            <w:pPr>
              <w:jc w:val="center"/>
              <w:rPr>
                <w:sz w:val="20"/>
                <w:szCs w:val="20"/>
              </w:rPr>
            </w:pPr>
            <w:r>
              <w:rPr>
                <w:rFonts w:eastAsia="Times New Roman"/>
                <w:w w:val="98"/>
                <w:sz w:val="24"/>
                <w:szCs w:val="24"/>
              </w:rPr>
              <w:t>1 (контроль)</w:t>
            </w:r>
          </w:p>
        </w:tc>
        <w:tc>
          <w:tcPr>
            <w:tcW w:w="2900" w:type="dxa"/>
            <w:tcBorders>
              <w:right w:val="single" w:sz="8" w:space="0" w:color="auto"/>
            </w:tcBorders>
            <w:vAlign w:val="bottom"/>
          </w:tcPr>
          <w:p w:rsidR="005A41D0" w:rsidRDefault="00FE38E6">
            <w:pPr>
              <w:jc w:val="center"/>
              <w:rPr>
                <w:sz w:val="20"/>
                <w:szCs w:val="20"/>
              </w:rPr>
            </w:pPr>
            <w:r>
              <w:rPr>
                <w:rFonts w:eastAsia="Times New Roman"/>
                <w:w w:val="99"/>
                <w:sz w:val="24"/>
                <w:szCs w:val="24"/>
              </w:rPr>
              <w:t>79</w:t>
            </w:r>
          </w:p>
        </w:tc>
        <w:tc>
          <w:tcPr>
            <w:tcW w:w="4060" w:type="dxa"/>
            <w:tcBorders>
              <w:right w:val="single" w:sz="8" w:space="0" w:color="auto"/>
            </w:tcBorders>
            <w:vAlign w:val="bottom"/>
          </w:tcPr>
          <w:p w:rsidR="005A41D0" w:rsidRDefault="00FE38E6">
            <w:pPr>
              <w:jc w:val="center"/>
              <w:rPr>
                <w:sz w:val="20"/>
                <w:szCs w:val="20"/>
              </w:rPr>
            </w:pPr>
            <w:r>
              <w:rPr>
                <w:rFonts w:eastAsia="Times New Roman"/>
                <w:w w:val="99"/>
                <w:sz w:val="24"/>
                <w:szCs w:val="24"/>
              </w:rPr>
              <w:t>Всходы равномерной высоты;</w:t>
            </w:r>
          </w:p>
        </w:tc>
        <w:tc>
          <w:tcPr>
            <w:tcW w:w="0" w:type="dxa"/>
            <w:vAlign w:val="bottom"/>
          </w:tcPr>
          <w:p w:rsidR="005A41D0" w:rsidRDefault="005A41D0">
            <w:pPr>
              <w:rPr>
                <w:sz w:val="1"/>
                <w:szCs w:val="1"/>
              </w:rPr>
            </w:pPr>
          </w:p>
        </w:tc>
      </w:tr>
      <w:tr w:rsidR="005A41D0">
        <w:trPr>
          <w:trHeight w:val="316"/>
        </w:trPr>
        <w:tc>
          <w:tcPr>
            <w:tcW w:w="2540" w:type="dxa"/>
            <w:tcBorders>
              <w:left w:val="single" w:sz="8" w:space="0" w:color="auto"/>
              <w:right w:val="single" w:sz="8" w:space="0" w:color="auto"/>
            </w:tcBorders>
            <w:vAlign w:val="bottom"/>
          </w:tcPr>
          <w:p w:rsidR="005A41D0" w:rsidRDefault="005A41D0">
            <w:pPr>
              <w:rPr>
                <w:sz w:val="24"/>
                <w:szCs w:val="24"/>
              </w:rPr>
            </w:pPr>
          </w:p>
        </w:tc>
        <w:tc>
          <w:tcPr>
            <w:tcW w:w="2900" w:type="dxa"/>
            <w:tcBorders>
              <w:right w:val="single" w:sz="8" w:space="0" w:color="auto"/>
            </w:tcBorders>
            <w:vAlign w:val="bottom"/>
          </w:tcPr>
          <w:p w:rsidR="005A41D0" w:rsidRDefault="005A41D0">
            <w:pPr>
              <w:rPr>
                <w:sz w:val="24"/>
                <w:szCs w:val="24"/>
              </w:rPr>
            </w:pPr>
          </w:p>
        </w:tc>
        <w:tc>
          <w:tcPr>
            <w:tcW w:w="4060" w:type="dxa"/>
            <w:tcBorders>
              <w:right w:val="single" w:sz="8" w:space="0" w:color="auto"/>
            </w:tcBorders>
            <w:vAlign w:val="bottom"/>
          </w:tcPr>
          <w:p w:rsidR="005A41D0" w:rsidRDefault="00FE38E6">
            <w:pPr>
              <w:jc w:val="center"/>
              <w:rPr>
                <w:sz w:val="20"/>
                <w:szCs w:val="20"/>
              </w:rPr>
            </w:pPr>
            <w:r>
              <w:rPr>
                <w:rFonts w:eastAsia="Times New Roman"/>
                <w:w w:val="99"/>
                <w:sz w:val="24"/>
                <w:szCs w:val="24"/>
              </w:rPr>
              <w:t>поздние всходы высотой 3,5-4,5 см</w:t>
            </w:r>
          </w:p>
        </w:tc>
        <w:tc>
          <w:tcPr>
            <w:tcW w:w="0" w:type="dxa"/>
            <w:vAlign w:val="bottom"/>
          </w:tcPr>
          <w:p w:rsidR="005A41D0" w:rsidRDefault="005A41D0">
            <w:pPr>
              <w:rPr>
                <w:sz w:val="1"/>
                <w:szCs w:val="1"/>
              </w:rPr>
            </w:pPr>
          </w:p>
        </w:tc>
      </w:tr>
      <w:tr w:rsidR="005A41D0">
        <w:trPr>
          <w:trHeight w:val="51"/>
        </w:trPr>
        <w:tc>
          <w:tcPr>
            <w:tcW w:w="2540" w:type="dxa"/>
            <w:tcBorders>
              <w:left w:val="single" w:sz="8" w:space="0" w:color="auto"/>
              <w:bottom w:val="single" w:sz="8" w:space="0" w:color="auto"/>
              <w:right w:val="single" w:sz="8" w:space="0" w:color="auto"/>
            </w:tcBorders>
            <w:vAlign w:val="bottom"/>
          </w:tcPr>
          <w:p w:rsidR="005A41D0" w:rsidRDefault="005A41D0">
            <w:pPr>
              <w:rPr>
                <w:sz w:val="4"/>
                <w:szCs w:val="4"/>
              </w:rPr>
            </w:pPr>
          </w:p>
        </w:tc>
        <w:tc>
          <w:tcPr>
            <w:tcW w:w="2900" w:type="dxa"/>
            <w:tcBorders>
              <w:bottom w:val="single" w:sz="8" w:space="0" w:color="auto"/>
              <w:right w:val="single" w:sz="8" w:space="0" w:color="auto"/>
            </w:tcBorders>
            <w:vAlign w:val="bottom"/>
          </w:tcPr>
          <w:p w:rsidR="005A41D0" w:rsidRDefault="005A41D0">
            <w:pPr>
              <w:rPr>
                <w:sz w:val="4"/>
                <w:szCs w:val="4"/>
              </w:rPr>
            </w:pPr>
          </w:p>
        </w:tc>
        <w:tc>
          <w:tcPr>
            <w:tcW w:w="4060" w:type="dxa"/>
            <w:tcBorders>
              <w:bottom w:val="single" w:sz="8" w:space="0" w:color="auto"/>
              <w:right w:val="single" w:sz="8" w:space="0" w:color="auto"/>
            </w:tcBorders>
            <w:vAlign w:val="bottom"/>
          </w:tcPr>
          <w:p w:rsidR="005A41D0" w:rsidRDefault="005A41D0">
            <w:pPr>
              <w:rPr>
                <w:sz w:val="4"/>
                <w:szCs w:val="4"/>
              </w:rPr>
            </w:pPr>
          </w:p>
        </w:tc>
        <w:tc>
          <w:tcPr>
            <w:tcW w:w="0" w:type="dxa"/>
            <w:vAlign w:val="bottom"/>
          </w:tcPr>
          <w:p w:rsidR="005A41D0" w:rsidRDefault="005A41D0">
            <w:pPr>
              <w:rPr>
                <w:sz w:val="1"/>
                <w:szCs w:val="1"/>
              </w:rPr>
            </w:pPr>
          </w:p>
        </w:tc>
      </w:tr>
      <w:tr w:rsidR="005A41D0">
        <w:trPr>
          <w:trHeight w:val="258"/>
        </w:trPr>
        <w:tc>
          <w:tcPr>
            <w:tcW w:w="2540" w:type="dxa"/>
            <w:tcBorders>
              <w:left w:val="single" w:sz="8" w:space="0" w:color="auto"/>
              <w:right w:val="single" w:sz="8" w:space="0" w:color="auto"/>
            </w:tcBorders>
            <w:vAlign w:val="bottom"/>
          </w:tcPr>
          <w:p w:rsidR="005A41D0" w:rsidRDefault="005A41D0"/>
        </w:tc>
        <w:tc>
          <w:tcPr>
            <w:tcW w:w="2900" w:type="dxa"/>
            <w:tcBorders>
              <w:right w:val="single" w:sz="8" w:space="0" w:color="auto"/>
            </w:tcBorders>
            <w:vAlign w:val="bottom"/>
          </w:tcPr>
          <w:p w:rsidR="005A41D0" w:rsidRDefault="005A41D0"/>
        </w:tc>
        <w:tc>
          <w:tcPr>
            <w:tcW w:w="4060" w:type="dxa"/>
            <w:tcBorders>
              <w:right w:val="single" w:sz="8" w:space="0" w:color="auto"/>
            </w:tcBorders>
            <w:vAlign w:val="bottom"/>
          </w:tcPr>
          <w:p w:rsidR="005A41D0" w:rsidRDefault="00FE38E6">
            <w:pPr>
              <w:spacing w:line="258" w:lineRule="exact"/>
              <w:jc w:val="center"/>
              <w:rPr>
                <w:sz w:val="20"/>
                <w:szCs w:val="20"/>
              </w:rPr>
            </w:pPr>
            <w:r>
              <w:rPr>
                <w:rFonts w:eastAsia="Times New Roman"/>
                <w:w w:val="99"/>
                <w:sz w:val="24"/>
                <w:szCs w:val="24"/>
              </w:rPr>
              <w:t>Высота всходов неравномерная,</w:t>
            </w:r>
          </w:p>
        </w:tc>
        <w:tc>
          <w:tcPr>
            <w:tcW w:w="0" w:type="dxa"/>
            <w:vAlign w:val="bottom"/>
          </w:tcPr>
          <w:p w:rsidR="005A41D0" w:rsidRDefault="005A41D0">
            <w:pPr>
              <w:rPr>
                <w:sz w:val="1"/>
                <w:szCs w:val="1"/>
              </w:rPr>
            </w:pPr>
          </w:p>
        </w:tc>
      </w:tr>
      <w:tr w:rsidR="005A41D0">
        <w:trPr>
          <w:trHeight w:val="316"/>
        </w:trPr>
        <w:tc>
          <w:tcPr>
            <w:tcW w:w="2540" w:type="dxa"/>
            <w:tcBorders>
              <w:left w:val="single" w:sz="8" w:space="0" w:color="auto"/>
              <w:right w:val="single" w:sz="8" w:space="0" w:color="auto"/>
            </w:tcBorders>
            <w:vAlign w:val="bottom"/>
          </w:tcPr>
          <w:p w:rsidR="005A41D0" w:rsidRDefault="00FE38E6">
            <w:pPr>
              <w:jc w:val="center"/>
              <w:rPr>
                <w:sz w:val="20"/>
                <w:szCs w:val="20"/>
              </w:rPr>
            </w:pPr>
            <w:r>
              <w:rPr>
                <w:rFonts w:eastAsia="Times New Roman"/>
                <w:sz w:val="24"/>
                <w:szCs w:val="24"/>
              </w:rPr>
              <w:t>2 (5 батареек)</w:t>
            </w:r>
          </w:p>
        </w:tc>
        <w:tc>
          <w:tcPr>
            <w:tcW w:w="2900" w:type="dxa"/>
            <w:tcBorders>
              <w:right w:val="single" w:sz="8" w:space="0" w:color="auto"/>
            </w:tcBorders>
            <w:vAlign w:val="bottom"/>
          </w:tcPr>
          <w:p w:rsidR="005A41D0" w:rsidRDefault="00FE38E6">
            <w:pPr>
              <w:jc w:val="center"/>
              <w:rPr>
                <w:sz w:val="20"/>
                <w:szCs w:val="20"/>
              </w:rPr>
            </w:pPr>
            <w:r>
              <w:rPr>
                <w:rFonts w:eastAsia="Times New Roman"/>
                <w:w w:val="99"/>
                <w:sz w:val="24"/>
                <w:szCs w:val="24"/>
              </w:rPr>
              <w:t>62</w:t>
            </w:r>
          </w:p>
        </w:tc>
        <w:tc>
          <w:tcPr>
            <w:tcW w:w="4060" w:type="dxa"/>
            <w:tcBorders>
              <w:right w:val="single" w:sz="8" w:space="0" w:color="auto"/>
            </w:tcBorders>
            <w:vAlign w:val="bottom"/>
          </w:tcPr>
          <w:p w:rsidR="005A41D0" w:rsidRDefault="00FE38E6">
            <w:pPr>
              <w:jc w:val="center"/>
              <w:rPr>
                <w:sz w:val="20"/>
                <w:szCs w:val="20"/>
              </w:rPr>
            </w:pPr>
            <w:r>
              <w:rPr>
                <w:rFonts w:eastAsia="Times New Roman"/>
                <w:w w:val="99"/>
                <w:sz w:val="24"/>
                <w:szCs w:val="24"/>
              </w:rPr>
              <w:t>большинство 5-7 см, поздние всходы</w:t>
            </w:r>
          </w:p>
        </w:tc>
        <w:tc>
          <w:tcPr>
            <w:tcW w:w="0" w:type="dxa"/>
            <w:vAlign w:val="bottom"/>
          </w:tcPr>
          <w:p w:rsidR="005A41D0" w:rsidRDefault="005A41D0">
            <w:pPr>
              <w:rPr>
                <w:sz w:val="1"/>
                <w:szCs w:val="1"/>
              </w:rPr>
            </w:pPr>
          </w:p>
        </w:tc>
      </w:tr>
      <w:tr w:rsidR="005A41D0">
        <w:trPr>
          <w:trHeight w:val="320"/>
        </w:trPr>
        <w:tc>
          <w:tcPr>
            <w:tcW w:w="2540" w:type="dxa"/>
            <w:tcBorders>
              <w:left w:val="single" w:sz="8" w:space="0" w:color="auto"/>
              <w:right w:val="single" w:sz="8" w:space="0" w:color="auto"/>
            </w:tcBorders>
            <w:vAlign w:val="bottom"/>
          </w:tcPr>
          <w:p w:rsidR="005A41D0" w:rsidRDefault="005A41D0">
            <w:pPr>
              <w:rPr>
                <w:sz w:val="24"/>
                <w:szCs w:val="24"/>
              </w:rPr>
            </w:pPr>
          </w:p>
        </w:tc>
        <w:tc>
          <w:tcPr>
            <w:tcW w:w="2900" w:type="dxa"/>
            <w:tcBorders>
              <w:right w:val="single" w:sz="8" w:space="0" w:color="auto"/>
            </w:tcBorders>
            <w:vAlign w:val="bottom"/>
          </w:tcPr>
          <w:p w:rsidR="005A41D0" w:rsidRDefault="005A41D0">
            <w:pPr>
              <w:rPr>
                <w:sz w:val="24"/>
                <w:szCs w:val="24"/>
              </w:rPr>
            </w:pPr>
          </w:p>
        </w:tc>
        <w:tc>
          <w:tcPr>
            <w:tcW w:w="4060" w:type="dxa"/>
            <w:tcBorders>
              <w:right w:val="single" w:sz="8" w:space="0" w:color="auto"/>
            </w:tcBorders>
            <w:vAlign w:val="bottom"/>
          </w:tcPr>
          <w:p w:rsidR="005A41D0" w:rsidRDefault="00FE38E6">
            <w:pPr>
              <w:jc w:val="center"/>
              <w:rPr>
                <w:sz w:val="20"/>
                <w:szCs w:val="20"/>
              </w:rPr>
            </w:pPr>
            <w:r>
              <w:rPr>
                <w:rFonts w:eastAsia="Times New Roman"/>
                <w:sz w:val="24"/>
                <w:szCs w:val="24"/>
              </w:rPr>
              <w:t>высотой 2 см</w:t>
            </w:r>
          </w:p>
        </w:tc>
        <w:tc>
          <w:tcPr>
            <w:tcW w:w="0" w:type="dxa"/>
            <w:vAlign w:val="bottom"/>
          </w:tcPr>
          <w:p w:rsidR="005A41D0" w:rsidRDefault="005A41D0">
            <w:pPr>
              <w:rPr>
                <w:sz w:val="1"/>
                <w:szCs w:val="1"/>
              </w:rPr>
            </w:pPr>
          </w:p>
        </w:tc>
      </w:tr>
      <w:tr w:rsidR="005A41D0">
        <w:trPr>
          <w:trHeight w:val="46"/>
        </w:trPr>
        <w:tc>
          <w:tcPr>
            <w:tcW w:w="2540" w:type="dxa"/>
            <w:tcBorders>
              <w:left w:val="single" w:sz="8" w:space="0" w:color="auto"/>
              <w:bottom w:val="single" w:sz="8" w:space="0" w:color="auto"/>
              <w:right w:val="single" w:sz="8" w:space="0" w:color="auto"/>
            </w:tcBorders>
            <w:vAlign w:val="bottom"/>
          </w:tcPr>
          <w:p w:rsidR="005A41D0" w:rsidRDefault="005A41D0">
            <w:pPr>
              <w:rPr>
                <w:sz w:val="4"/>
                <w:szCs w:val="4"/>
              </w:rPr>
            </w:pPr>
          </w:p>
        </w:tc>
        <w:tc>
          <w:tcPr>
            <w:tcW w:w="2900" w:type="dxa"/>
            <w:tcBorders>
              <w:bottom w:val="single" w:sz="8" w:space="0" w:color="auto"/>
              <w:right w:val="single" w:sz="8" w:space="0" w:color="auto"/>
            </w:tcBorders>
            <w:vAlign w:val="bottom"/>
          </w:tcPr>
          <w:p w:rsidR="005A41D0" w:rsidRDefault="005A41D0">
            <w:pPr>
              <w:rPr>
                <w:sz w:val="4"/>
                <w:szCs w:val="4"/>
              </w:rPr>
            </w:pPr>
          </w:p>
        </w:tc>
        <w:tc>
          <w:tcPr>
            <w:tcW w:w="4060" w:type="dxa"/>
            <w:tcBorders>
              <w:bottom w:val="single" w:sz="8" w:space="0" w:color="auto"/>
              <w:right w:val="single" w:sz="8" w:space="0" w:color="auto"/>
            </w:tcBorders>
            <w:vAlign w:val="bottom"/>
          </w:tcPr>
          <w:p w:rsidR="005A41D0" w:rsidRDefault="005A41D0">
            <w:pPr>
              <w:rPr>
                <w:sz w:val="4"/>
                <w:szCs w:val="4"/>
              </w:rPr>
            </w:pPr>
          </w:p>
        </w:tc>
        <w:tc>
          <w:tcPr>
            <w:tcW w:w="0" w:type="dxa"/>
            <w:vAlign w:val="bottom"/>
          </w:tcPr>
          <w:p w:rsidR="005A41D0" w:rsidRDefault="005A41D0">
            <w:pPr>
              <w:rPr>
                <w:sz w:val="1"/>
                <w:szCs w:val="1"/>
              </w:rPr>
            </w:pPr>
          </w:p>
        </w:tc>
      </w:tr>
      <w:tr w:rsidR="005A41D0">
        <w:trPr>
          <w:trHeight w:val="262"/>
        </w:trPr>
        <w:tc>
          <w:tcPr>
            <w:tcW w:w="2540" w:type="dxa"/>
            <w:tcBorders>
              <w:left w:val="single" w:sz="8" w:space="0" w:color="auto"/>
              <w:right w:val="single" w:sz="8" w:space="0" w:color="auto"/>
            </w:tcBorders>
            <w:vAlign w:val="bottom"/>
          </w:tcPr>
          <w:p w:rsidR="005A41D0" w:rsidRDefault="005A41D0"/>
        </w:tc>
        <w:tc>
          <w:tcPr>
            <w:tcW w:w="2900" w:type="dxa"/>
            <w:tcBorders>
              <w:right w:val="single" w:sz="8" w:space="0" w:color="auto"/>
            </w:tcBorders>
            <w:vAlign w:val="bottom"/>
          </w:tcPr>
          <w:p w:rsidR="005A41D0" w:rsidRDefault="005A41D0"/>
        </w:tc>
        <w:tc>
          <w:tcPr>
            <w:tcW w:w="4060" w:type="dxa"/>
            <w:tcBorders>
              <w:right w:val="single" w:sz="8" w:space="0" w:color="auto"/>
            </w:tcBorders>
            <w:vAlign w:val="bottom"/>
          </w:tcPr>
          <w:p w:rsidR="005A41D0" w:rsidRDefault="00FE38E6">
            <w:pPr>
              <w:spacing w:line="262" w:lineRule="exact"/>
              <w:jc w:val="center"/>
              <w:rPr>
                <w:sz w:val="20"/>
                <w:szCs w:val="20"/>
              </w:rPr>
            </w:pPr>
            <w:r>
              <w:rPr>
                <w:rFonts w:eastAsia="Times New Roman"/>
                <w:w w:val="99"/>
                <w:sz w:val="24"/>
                <w:szCs w:val="24"/>
              </w:rPr>
              <w:t>Высота всходов крайне</w:t>
            </w:r>
          </w:p>
        </w:tc>
        <w:tc>
          <w:tcPr>
            <w:tcW w:w="0" w:type="dxa"/>
            <w:vAlign w:val="bottom"/>
          </w:tcPr>
          <w:p w:rsidR="005A41D0" w:rsidRDefault="005A41D0">
            <w:pPr>
              <w:rPr>
                <w:sz w:val="1"/>
                <w:szCs w:val="1"/>
              </w:rPr>
            </w:pPr>
          </w:p>
        </w:tc>
      </w:tr>
      <w:tr w:rsidR="005A41D0">
        <w:trPr>
          <w:trHeight w:val="316"/>
        </w:trPr>
        <w:tc>
          <w:tcPr>
            <w:tcW w:w="2540" w:type="dxa"/>
            <w:tcBorders>
              <w:left w:val="single" w:sz="8" w:space="0" w:color="auto"/>
              <w:right w:val="single" w:sz="8" w:space="0" w:color="auto"/>
            </w:tcBorders>
            <w:vAlign w:val="bottom"/>
          </w:tcPr>
          <w:p w:rsidR="005A41D0" w:rsidRDefault="005A41D0">
            <w:pPr>
              <w:rPr>
                <w:sz w:val="24"/>
                <w:szCs w:val="24"/>
              </w:rPr>
            </w:pPr>
          </w:p>
        </w:tc>
        <w:tc>
          <w:tcPr>
            <w:tcW w:w="2900" w:type="dxa"/>
            <w:tcBorders>
              <w:right w:val="single" w:sz="8" w:space="0" w:color="auto"/>
            </w:tcBorders>
            <w:vAlign w:val="bottom"/>
          </w:tcPr>
          <w:p w:rsidR="005A41D0" w:rsidRDefault="005A41D0">
            <w:pPr>
              <w:rPr>
                <w:sz w:val="24"/>
                <w:szCs w:val="24"/>
              </w:rPr>
            </w:pPr>
          </w:p>
        </w:tc>
        <w:tc>
          <w:tcPr>
            <w:tcW w:w="4060" w:type="dxa"/>
            <w:tcBorders>
              <w:right w:val="single" w:sz="8" w:space="0" w:color="auto"/>
            </w:tcBorders>
            <w:vAlign w:val="bottom"/>
          </w:tcPr>
          <w:p w:rsidR="005A41D0" w:rsidRDefault="00FE38E6">
            <w:pPr>
              <w:jc w:val="center"/>
              <w:rPr>
                <w:sz w:val="20"/>
                <w:szCs w:val="20"/>
              </w:rPr>
            </w:pPr>
            <w:r>
              <w:rPr>
                <w:rFonts w:eastAsia="Times New Roman"/>
                <w:w w:val="99"/>
                <w:sz w:val="24"/>
                <w:szCs w:val="24"/>
              </w:rPr>
              <w:t>неравномерная от 0,2-1,5 см</w:t>
            </w:r>
          </w:p>
        </w:tc>
        <w:tc>
          <w:tcPr>
            <w:tcW w:w="0" w:type="dxa"/>
            <w:vAlign w:val="bottom"/>
          </w:tcPr>
          <w:p w:rsidR="005A41D0" w:rsidRDefault="005A41D0">
            <w:pPr>
              <w:rPr>
                <w:sz w:val="1"/>
                <w:szCs w:val="1"/>
              </w:rPr>
            </w:pPr>
          </w:p>
        </w:tc>
      </w:tr>
      <w:tr w:rsidR="005A41D0">
        <w:trPr>
          <w:trHeight w:val="316"/>
        </w:trPr>
        <w:tc>
          <w:tcPr>
            <w:tcW w:w="2540" w:type="dxa"/>
            <w:tcBorders>
              <w:left w:val="single" w:sz="8" w:space="0" w:color="auto"/>
              <w:right w:val="single" w:sz="8" w:space="0" w:color="auto"/>
            </w:tcBorders>
            <w:vAlign w:val="bottom"/>
          </w:tcPr>
          <w:p w:rsidR="005A41D0" w:rsidRDefault="005A41D0">
            <w:pPr>
              <w:rPr>
                <w:sz w:val="24"/>
                <w:szCs w:val="24"/>
              </w:rPr>
            </w:pPr>
          </w:p>
        </w:tc>
        <w:tc>
          <w:tcPr>
            <w:tcW w:w="2900" w:type="dxa"/>
            <w:tcBorders>
              <w:right w:val="single" w:sz="8" w:space="0" w:color="auto"/>
            </w:tcBorders>
            <w:vAlign w:val="bottom"/>
          </w:tcPr>
          <w:p w:rsidR="005A41D0" w:rsidRDefault="005A41D0">
            <w:pPr>
              <w:rPr>
                <w:sz w:val="24"/>
                <w:szCs w:val="24"/>
              </w:rPr>
            </w:pPr>
          </w:p>
        </w:tc>
        <w:tc>
          <w:tcPr>
            <w:tcW w:w="4060" w:type="dxa"/>
            <w:tcBorders>
              <w:right w:val="single" w:sz="8" w:space="0" w:color="auto"/>
            </w:tcBorders>
            <w:vAlign w:val="bottom"/>
          </w:tcPr>
          <w:p w:rsidR="005A41D0" w:rsidRDefault="00FE38E6">
            <w:pPr>
              <w:jc w:val="center"/>
              <w:rPr>
                <w:sz w:val="20"/>
                <w:szCs w:val="20"/>
              </w:rPr>
            </w:pPr>
            <w:r>
              <w:rPr>
                <w:rFonts w:eastAsia="Times New Roman"/>
                <w:sz w:val="24"/>
                <w:szCs w:val="24"/>
              </w:rPr>
              <w:t>отдельные ростки до 7 см</w:t>
            </w:r>
          </w:p>
        </w:tc>
        <w:tc>
          <w:tcPr>
            <w:tcW w:w="0" w:type="dxa"/>
            <w:vAlign w:val="bottom"/>
          </w:tcPr>
          <w:p w:rsidR="005A41D0" w:rsidRDefault="005A41D0">
            <w:pPr>
              <w:rPr>
                <w:sz w:val="1"/>
                <w:szCs w:val="1"/>
              </w:rPr>
            </w:pPr>
          </w:p>
        </w:tc>
      </w:tr>
      <w:tr w:rsidR="005A41D0">
        <w:trPr>
          <w:trHeight w:val="320"/>
        </w:trPr>
        <w:tc>
          <w:tcPr>
            <w:tcW w:w="2540" w:type="dxa"/>
            <w:vMerge w:val="restart"/>
            <w:tcBorders>
              <w:left w:val="single" w:sz="8" w:space="0" w:color="auto"/>
              <w:right w:val="single" w:sz="8" w:space="0" w:color="auto"/>
            </w:tcBorders>
            <w:vAlign w:val="bottom"/>
          </w:tcPr>
          <w:p w:rsidR="005A41D0" w:rsidRDefault="00FE38E6">
            <w:pPr>
              <w:jc w:val="center"/>
              <w:rPr>
                <w:sz w:val="20"/>
                <w:szCs w:val="20"/>
              </w:rPr>
            </w:pPr>
            <w:r>
              <w:rPr>
                <w:rFonts w:eastAsia="Times New Roman"/>
                <w:sz w:val="24"/>
                <w:szCs w:val="24"/>
              </w:rPr>
              <w:t>3 (8 батареек)</w:t>
            </w:r>
          </w:p>
        </w:tc>
        <w:tc>
          <w:tcPr>
            <w:tcW w:w="2900" w:type="dxa"/>
            <w:vMerge w:val="restart"/>
            <w:tcBorders>
              <w:right w:val="single" w:sz="8" w:space="0" w:color="auto"/>
            </w:tcBorders>
            <w:vAlign w:val="bottom"/>
          </w:tcPr>
          <w:p w:rsidR="005A41D0" w:rsidRDefault="00FE38E6">
            <w:pPr>
              <w:jc w:val="center"/>
              <w:rPr>
                <w:sz w:val="20"/>
                <w:szCs w:val="20"/>
              </w:rPr>
            </w:pPr>
            <w:r>
              <w:rPr>
                <w:rFonts w:eastAsia="Times New Roman"/>
                <w:w w:val="99"/>
                <w:sz w:val="24"/>
                <w:szCs w:val="24"/>
              </w:rPr>
              <w:t>44</w:t>
            </w:r>
          </w:p>
        </w:tc>
        <w:tc>
          <w:tcPr>
            <w:tcW w:w="4060" w:type="dxa"/>
            <w:tcBorders>
              <w:right w:val="single" w:sz="8" w:space="0" w:color="auto"/>
            </w:tcBorders>
            <w:vAlign w:val="bottom"/>
          </w:tcPr>
          <w:p w:rsidR="005A41D0" w:rsidRDefault="00FE38E6">
            <w:pPr>
              <w:jc w:val="center"/>
              <w:rPr>
                <w:sz w:val="20"/>
                <w:szCs w:val="20"/>
              </w:rPr>
            </w:pPr>
            <w:r>
              <w:rPr>
                <w:rFonts w:eastAsia="Times New Roman"/>
                <w:sz w:val="24"/>
                <w:szCs w:val="24"/>
              </w:rPr>
              <w:t>Прорастание семян продолжается - 7</w:t>
            </w:r>
          </w:p>
        </w:tc>
        <w:tc>
          <w:tcPr>
            <w:tcW w:w="0" w:type="dxa"/>
            <w:vAlign w:val="bottom"/>
          </w:tcPr>
          <w:p w:rsidR="005A41D0" w:rsidRDefault="005A41D0">
            <w:pPr>
              <w:rPr>
                <w:sz w:val="1"/>
                <w:szCs w:val="1"/>
              </w:rPr>
            </w:pPr>
          </w:p>
        </w:tc>
      </w:tr>
      <w:tr w:rsidR="005A41D0">
        <w:trPr>
          <w:trHeight w:val="156"/>
        </w:trPr>
        <w:tc>
          <w:tcPr>
            <w:tcW w:w="2540" w:type="dxa"/>
            <w:vMerge/>
            <w:tcBorders>
              <w:left w:val="single" w:sz="8" w:space="0" w:color="auto"/>
              <w:right w:val="single" w:sz="8" w:space="0" w:color="auto"/>
            </w:tcBorders>
            <w:vAlign w:val="bottom"/>
          </w:tcPr>
          <w:p w:rsidR="005A41D0" w:rsidRDefault="005A41D0">
            <w:pPr>
              <w:rPr>
                <w:sz w:val="13"/>
                <w:szCs w:val="13"/>
              </w:rPr>
            </w:pPr>
          </w:p>
        </w:tc>
        <w:tc>
          <w:tcPr>
            <w:tcW w:w="2900" w:type="dxa"/>
            <w:vMerge/>
            <w:tcBorders>
              <w:right w:val="single" w:sz="8" w:space="0" w:color="auto"/>
            </w:tcBorders>
            <w:vAlign w:val="bottom"/>
          </w:tcPr>
          <w:p w:rsidR="005A41D0" w:rsidRDefault="005A41D0">
            <w:pPr>
              <w:rPr>
                <w:sz w:val="13"/>
                <w:szCs w:val="13"/>
              </w:rPr>
            </w:pPr>
          </w:p>
        </w:tc>
        <w:tc>
          <w:tcPr>
            <w:tcW w:w="4060" w:type="dxa"/>
            <w:vMerge w:val="restart"/>
            <w:tcBorders>
              <w:right w:val="single" w:sz="8" w:space="0" w:color="auto"/>
            </w:tcBorders>
            <w:vAlign w:val="bottom"/>
          </w:tcPr>
          <w:p w:rsidR="005A41D0" w:rsidRDefault="00FE38E6">
            <w:pPr>
              <w:jc w:val="center"/>
              <w:rPr>
                <w:sz w:val="20"/>
                <w:szCs w:val="20"/>
              </w:rPr>
            </w:pPr>
            <w:r>
              <w:rPr>
                <w:rFonts w:eastAsia="Times New Roman"/>
                <w:w w:val="99"/>
                <w:sz w:val="24"/>
                <w:szCs w:val="24"/>
              </w:rPr>
              <w:t>шт высотой до 0,2 см Большинство</w:t>
            </w:r>
          </w:p>
        </w:tc>
        <w:tc>
          <w:tcPr>
            <w:tcW w:w="0" w:type="dxa"/>
            <w:vAlign w:val="bottom"/>
          </w:tcPr>
          <w:p w:rsidR="005A41D0" w:rsidRDefault="005A41D0">
            <w:pPr>
              <w:rPr>
                <w:sz w:val="1"/>
                <w:szCs w:val="1"/>
              </w:rPr>
            </w:pPr>
          </w:p>
        </w:tc>
      </w:tr>
      <w:tr w:rsidR="005A41D0">
        <w:trPr>
          <w:trHeight w:val="160"/>
        </w:trPr>
        <w:tc>
          <w:tcPr>
            <w:tcW w:w="2540" w:type="dxa"/>
            <w:tcBorders>
              <w:left w:val="single" w:sz="8" w:space="0" w:color="auto"/>
              <w:right w:val="single" w:sz="8" w:space="0" w:color="auto"/>
            </w:tcBorders>
            <w:vAlign w:val="bottom"/>
          </w:tcPr>
          <w:p w:rsidR="005A41D0" w:rsidRDefault="005A41D0">
            <w:pPr>
              <w:rPr>
                <w:sz w:val="13"/>
                <w:szCs w:val="13"/>
              </w:rPr>
            </w:pPr>
          </w:p>
        </w:tc>
        <w:tc>
          <w:tcPr>
            <w:tcW w:w="2900" w:type="dxa"/>
            <w:tcBorders>
              <w:right w:val="single" w:sz="8" w:space="0" w:color="auto"/>
            </w:tcBorders>
            <w:vAlign w:val="bottom"/>
          </w:tcPr>
          <w:p w:rsidR="005A41D0" w:rsidRDefault="005A41D0">
            <w:pPr>
              <w:rPr>
                <w:sz w:val="13"/>
                <w:szCs w:val="13"/>
              </w:rPr>
            </w:pPr>
          </w:p>
        </w:tc>
        <w:tc>
          <w:tcPr>
            <w:tcW w:w="4060" w:type="dxa"/>
            <w:vMerge/>
            <w:tcBorders>
              <w:right w:val="single" w:sz="8" w:space="0" w:color="auto"/>
            </w:tcBorders>
            <w:vAlign w:val="bottom"/>
          </w:tcPr>
          <w:p w:rsidR="005A41D0" w:rsidRDefault="005A41D0">
            <w:pPr>
              <w:rPr>
                <w:sz w:val="13"/>
                <w:szCs w:val="13"/>
              </w:rPr>
            </w:pPr>
          </w:p>
        </w:tc>
        <w:tc>
          <w:tcPr>
            <w:tcW w:w="0" w:type="dxa"/>
            <w:vAlign w:val="bottom"/>
          </w:tcPr>
          <w:p w:rsidR="005A41D0" w:rsidRDefault="005A41D0">
            <w:pPr>
              <w:rPr>
                <w:sz w:val="1"/>
                <w:szCs w:val="1"/>
              </w:rPr>
            </w:pPr>
          </w:p>
        </w:tc>
      </w:tr>
      <w:tr w:rsidR="005A41D0">
        <w:trPr>
          <w:trHeight w:val="316"/>
        </w:trPr>
        <w:tc>
          <w:tcPr>
            <w:tcW w:w="2540" w:type="dxa"/>
            <w:tcBorders>
              <w:left w:val="single" w:sz="8" w:space="0" w:color="auto"/>
              <w:right w:val="single" w:sz="8" w:space="0" w:color="auto"/>
            </w:tcBorders>
            <w:vAlign w:val="bottom"/>
          </w:tcPr>
          <w:p w:rsidR="005A41D0" w:rsidRDefault="005A41D0">
            <w:pPr>
              <w:rPr>
                <w:sz w:val="24"/>
                <w:szCs w:val="24"/>
              </w:rPr>
            </w:pPr>
          </w:p>
        </w:tc>
        <w:tc>
          <w:tcPr>
            <w:tcW w:w="2900" w:type="dxa"/>
            <w:tcBorders>
              <w:right w:val="single" w:sz="8" w:space="0" w:color="auto"/>
            </w:tcBorders>
            <w:vAlign w:val="bottom"/>
          </w:tcPr>
          <w:p w:rsidR="005A41D0" w:rsidRDefault="005A41D0">
            <w:pPr>
              <w:rPr>
                <w:sz w:val="24"/>
                <w:szCs w:val="24"/>
              </w:rPr>
            </w:pPr>
          </w:p>
        </w:tc>
        <w:tc>
          <w:tcPr>
            <w:tcW w:w="4060" w:type="dxa"/>
            <w:tcBorders>
              <w:right w:val="single" w:sz="8" w:space="0" w:color="auto"/>
            </w:tcBorders>
            <w:vAlign w:val="bottom"/>
          </w:tcPr>
          <w:p w:rsidR="005A41D0" w:rsidRDefault="00FE38E6">
            <w:pPr>
              <w:jc w:val="center"/>
              <w:rPr>
                <w:sz w:val="20"/>
                <w:szCs w:val="20"/>
              </w:rPr>
            </w:pPr>
            <w:r>
              <w:rPr>
                <w:rFonts w:eastAsia="Times New Roman"/>
                <w:w w:val="99"/>
                <w:sz w:val="24"/>
                <w:szCs w:val="24"/>
              </w:rPr>
              <w:t>ростков имеет высоту до 1,5 см и в</w:t>
            </w:r>
          </w:p>
        </w:tc>
        <w:tc>
          <w:tcPr>
            <w:tcW w:w="0" w:type="dxa"/>
            <w:vAlign w:val="bottom"/>
          </w:tcPr>
          <w:p w:rsidR="005A41D0" w:rsidRDefault="005A41D0">
            <w:pPr>
              <w:rPr>
                <w:sz w:val="1"/>
                <w:szCs w:val="1"/>
              </w:rPr>
            </w:pPr>
          </w:p>
        </w:tc>
      </w:tr>
      <w:tr w:rsidR="005A41D0">
        <w:trPr>
          <w:trHeight w:val="320"/>
        </w:trPr>
        <w:tc>
          <w:tcPr>
            <w:tcW w:w="2540" w:type="dxa"/>
            <w:tcBorders>
              <w:left w:val="single" w:sz="8" w:space="0" w:color="auto"/>
              <w:right w:val="single" w:sz="8" w:space="0" w:color="auto"/>
            </w:tcBorders>
            <w:vAlign w:val="bottom"/>
          </w:tcPr>
          <w:p w:rsidR="005A41D0" w:rsidRDefault="005A41D0">
            <w:pPr>
              <w:rPr>
                <w:sz w:val="24"/>
                <w:szCs w:val="24"/>
              </w:rPr>
            </w:pPr>
          </w:p>
        </w:tc>
        <w:tc>
          <w:tcPr>
            <w:tcW w:w="2900" w:type="dxa"/>
            <w:tcBorders>
              <w:right w:val="single" w:sz="8" w:space="0" w:color="auto"/>
            </w:tcBorders>
            <w:vAlign w:val="bottom"/>
          </w:tcPr>
          <w:p w:rsidR="005A41D0" w:rsidRDefault="005A41D0">
            <w:pPr>
              <w:rPr>
                <w:sz w:val="24"/>
                <w:szCs w:val="24"/>
              </w:rPr>
            </w:pPr>
          </w:p>
        </w:tc>
        <w:tc>
          <w:tcPr>
            <w:tcW w:w="4060" w:type="dxa"/>
            <w:tcBorders>
              <w:right w:val="single" w:sz="8" w:space="0" w:color="auto"/>
            </w:tcBorders>
            <w:vAlign w:val="bottom"/>
          </w:tcPr>
          <w:p w:rsidR="005A41D0" w:rsidRDefault="00FE38E6">
            <w:pPr>
              <w:jc w:val="center"/>
              <w:rPr>
                <w:sz w:val="20"/>
                <w:szCs w:val="20"/>
              </w:rPr>
            </w:pPr>
            <w:r>
              <w:rPr>
                <w:rFonts w:eastAsia="Times New Roman"/>
                <w:sz w:val="24"/>
                <w:szCs w:val="24"/>
              </w:rPr>
              <w:t>динамике их рост не увеличивается,</w:t>
            </w:r>
          </w:p>
        </w:tc>
        <w:tc>
          <w:tcPr>
            <w:tcW w:w="0" w:type="dxa"/>
            <w:vAlign w:val="bottom"/>
          </w:tcPr>
          <w:p w:rsidR="005A41D0" w:rsidRDefault="005A41D0">
            <w:pPr>
              <w:rPr>
                <w:sz w:val="1"/>
                <w:szCs w:val="1"/>
              </w:rPr>
            </w:pPr>
          </w:p>
        </w:tc>
      </w:tr>
      <w:tr w:rsidR="005A41D0">
        <w:trPr>
          <w:trHeight w:val="316"/>
        </w:trPr>
        <w:tc>
          <w:tcPr>
            <w:tcW w:w="2540" w:type="dxa"/>
            <w:tcBorders>
              <w:left w:val="single" w:sz="8" w:space="0" w:color="auto"/>
              <w:right w:val="single" w:sz="8" w:space="0" w:color="auto"/>
            </w:tcBorders>
            <w:vAlign w:val="bottom"/>
          </w:tcPr>
          <w:p w:rsidR="005A41D0" w:rsidRDefault="005A41D0">
            <w:pPr>
              <w:rPr>
                <w:sz w:val="24"/>
                <w:szCs w:val="24"/>
              </w:rPr>
            </w:pPr>
          </w:p>
        </w:tc>
        <w:tc>
          <w:tcPr>
            <w:tcW w:w="2900" w:type="dxa"/>
            <w:tcBorders>
              <w:right w:val="single" w:sz="8" w:space="0" w:color="auto"/>
            </w:tcBorders>
            <w:vAlign w:val="bottom"/>
          </w:tcPr>
          <w:p w:rsidR="005A41D0" w:rsidRDefault="005A41D0">
            <w:pPr>
              <w:rPr>
                <w:sz w:val="24"/>
                <w:szCs w:val="24"/>
              </w:rPr>
            </w:pPr>
          </w:p>
        </w:tc>
        <w:tc>
          <w:tcPr>
            <w:tcW w:w="4060" w:type="dxa"/>
            <w:tcBorders>
              <w:right w:val="single" w:sz="8" w:space="0" w:color="auto"/>
            </w:tcBorders>
            <w:vAlign w:val="bottom"/>
          </w:tcPr>
          <w:p w:rsidR="005A41D0" w:rsidRDefault="00FE38E6">
            <w:pPr>
              <w:jc w:val="center"/>
              <w:rPr>
                <w:sz w:val="20"/>
                <w:szCs w:val="20"/>
              </w:rPr>
            </w:pPr>
            <w:r>
              <w:rPr>
                <w:rFonts w:eastAsia="Times New Roman"/>
                <w:w w:val="99"/>
                <w:sz w:val="24"/>
                <w:szCs w:val="24"/>
              </w:rPr>
              <w:t>21 росток имеет высоту 5-7 см</w:t>
            </w:r>
          </w:p>
        </w:tc>
        <w:tc>
          <w:tcPr>
            <w:tcW w:w="0" w:type="dxa"/>
            <w:vAlign w:val="bottom"/>
          </w:tcPr>
          <w:p w:rsidR="005A41D0" w:rsidRDefault="005A41D0">
            <w:pPr>
              <w:rPr>
                <w:sz w:val="1"/>
                <w:szCs w:val="1"/>
              </w:rPr>
            </w:pPr>
          </w:p>
        </w:tc>
      </w:tr>
      <w:tr w:rsidR="005A41D0">
        <w:trPr>
          <w:trHeight w:val="50"/>
        </w:trPr>
        <w:tc>
          <w:tcPr>
            <w:tcW w:w="2540" w:type="dxa"/>
            <w:tcBorders>
              <w:left w:val="single" w:sz="8" w:space="0" w:color="auto"/>
              <w:bottom w:val="single" w:sz="8" w:space="0" w:color="auto"/>
              <w:right w:val="single" w:sz="8" w:space="0" w:color="auto"/>
            </w:tcBorders>
            <w:vAlign w:val="bottom"/>
          </w:tcPr>
          <w:p w:rsidR="005A41D0" w:rsidRDefault="005A41D0">
            <w:pPr>
              <w:rPr>
                <w:sz w:val="4"/>
                <w:szCs w:val="4"/>
              </w:rPr>
            </w:pPr>
          </w:p>
        </w:tc>
        <w:tc>
          <w:tcPr>
            <w:tcW w:w="2900" w:type="dxa"/>
            <w:tcBorders>
              <w:bottom w:val="single" w:sz="8" w:space="0" w:color="auto"/>
              <w:right w:val="single" w:sz="8" w:space="0" w:color="auto"/>
            </w:tcBorders>
            <w:vAlign w:val="bottom"/>
          </w:tcPr>
          <w:p w:rsidR="005A41D0" w:rsidRDefault="005A41D0">
            <w:pPr>
              <w:rPr>
                <w:sz w:val="4"/>
                <w:szCs w:val="4"/>
              </w:rPr>
            </w:pPr>
          </w:p>
        </w:tc>
        <w:tc>
          <w:tcPr>
            <w:tcW w:w="4060" w:type="dxa"/>
            <w:tcBorders>
              <w:bottom w:val="single" w:sz="8" w:space="0" w:color="auto"/>
              <w:right w:val="single" w:sz="8" w:space="0" w:color="auto"/>
            </w:tcBorders>
            <w:vAlign w:val="bottom"/>
          </w:tcPr>
          <w:p w:rsidR="005A41D0" w:rsidRDefault="005A41D0">
            <w:pPr>
              <w:rPr>
                <w:sz w:val="4"/>
                <w:szCs w:val="4"/>
              </w:rPr>
            </w:pPr>
          </w:p>
        </w:tc>
        <w:tc>
          <w:tcPr>
            <w:tcW w:w="0" w:type="dxa"/>
            <w:vAlign w:val="bottom"/>
          </w:tcPr>
          <w:p w:rsidR="005A41D0" w:rsidRDefault="005A41D0">
            <w:pPr>
              <w:rPr>
                <w:sz w:val="1"/>
                <w:szCs w:val="1"/>
              </w:rPr>
            </w:pPr>
          </w:p>
        </w:tc>
      </w:tr>
    </w:tbl>
    <w:p w:rsidR="005A41D0" w:rsidRDefault="00FE38E6">
      <w:pPr>
        <w:spacing w:line="20" w:lineRule="exact"/>
        <w:rPr>
          <w:sz w:val="20"/>
          <w:szCs w:val="20"/>
        </w:rPr>
      </w:pPr>
      <w:r>
        <w:rPr>
          <w:noProof/>
          <w:sz w:val="20"/>
          <w:szCs w:val="20"/>
        </w:rPr>
        <mc:AlternateContent>
          <mc:Choice Requires="wps">
            <w:drawing>
              <wp:anchor distT="0" distB="0" distL="114300" distR="114300" simplePos="0" relativeHeight="251647488" behindDoc="1" locked="0" layoutInCell="0" allowOverlap="1">
                <wp:simplePos x="0" y="0"/>
                <wp:positionH relativeFrom="column">
                  <wp:posOffset>3515360</wp:posOffset>
                </wp:positionH>
                <wp:positionV relativeFrom="paragraph">
                  <wp:posOffset>-4900295</wp:posOffset>
                </wp:positionV>
                <wp:extent cx="12700" cy="1270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3" o:spid="_x0000_s1028" style="position:absolute;margin-left:276.8pt;margin-top:-385.8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5A41D0" w:rsidRDefault="005A41D0">
      <w:pPr>
        <w:sectPr w:rsidR="005A41D0">
          <w:pgSz w:w="11900" w:h="16836"/>
          <w:pgMar w:top="701" w:right="728" w:bottom="1440" w:left="1440" w:header="0" w:footer="0" w:gutter="0"/>
          <w:cols w:space="720" w:equalWidth="0">
            <w:col w:w="9740"/>
          </w:cols>
        </w:sectPr>
      </w:pPr>
    </w:p>
    <w:p w:rsidR="005A41D0" w:rsidRDefault="00A02CBD">
      <w:pPr>
        <w:ind w:left="9400"/>
        <w:rPr>
          <w:sz w:val="20"/>
          <w:szCs w:val="20"/>
        </w:rPr>
      </w:pPr>
      <w:r>
        <w:rPr>
          <w:rFonts w:ascii="Calibri" w:eastAsia="Calibri" w:hAnsi="Calibri" w:cs="Calibri"/>
          <w:sz w:val="21"/>
          <w:szCs w:val="21"/>
        </w:rPr>
        <w:lastRenderedPageBreak/>
        <w:t>13</w:t>
      </w:r>
    </w:p>
    <w:p w:rsidR="005A41D0" w:rsidRDefault="005A41D0">
      <w:pPr>
        <w:spacing w:line="268" w:lineRule="exact"/>
        <w:rPr>
          <w:sz w:val="20"/>
          <w:szCs w:val="20"/>
        </w:rPr>
      </w:pPr>
    </w:p>
    <w:p w:rsidR="005A41D0" w:rsidRDefault="00FE38E6">
      <w:pPr>
        <w:ind w:right="-259"/>
        <w:jc w:val="center"/>
        <w:rPr>
          <w:sz w:val="20"/>
          <w:szCs w:val="20"/>
        </w:rPr>
      </w:pPr>
      <w:r>
        <w:rPr>
          <w:rFonts w:eastAsia="Times New Roman"/>
          <w:sz w:val="24"/>
          <w:szCs w:val="24"/>
        </w:rPr>
        <w:t>Таблица IV. Высота всходов на 6 день.</w:t>
      </w:r>
    </w:p>
    <w:p w:rsidR="005A41D0" w:rsidRDefault="005A41D0">
      <w:pPr>
        <w:spacing w:line="126"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540"/>
        <w:gridCol w:w="2880"/>
        <w:gridCol w:w="4080"/>
        <w:gridCol w:w="30"/>
      </w:tblGrid>
      <w:tr w:rsidR="005A41D0">
        <w:trPr>
          <w:trHeight w:val="298"/>
        </w:trPr>
        <w:tc>
          <w:tcPr>
            <w:tcW w:w="2540" w:type="dxa"/>
            <w:tcBorders>
              <w:top w:val="single" w:sz="8" w:space="0" w:color="auto"/>
              <w:left w:val="single" w:sz="8" w:space="0" w:color="auto"/>
              <w:right w:val="single" w:sz="8" w:space="0" w:color="auto"/>
            </w:tcBorders>
            <w:vAlign w:val="bottom"/>
          </w:tcPr>
          <w:p w:rsidR="005A41D0" w:rsidRDefault="00FE38E6">
            <w:pPr>
              <w:jc w:val="center"/>
              <w:rPr>
                <w:sz w:val="20"/>
                <w:szCs w:val="20"/>
              </w:rPr>
            </w:pPr>
            <w:r>
              <w:rPr>
                <w:rFonts w:eastAsia="Times New Roman"/>
                <w:sz w:val="24"/>
                <w:szCs w:val="24"/>
              </w:rPr>
              <w:t>Номер контейнера</w:t>
            </w:r>
          </w:p>
        </w:tc>
        <w:tc>
          <w:tcPr>
            <w:tcW w:w="2880" w:type="dxa"/>
            <w:tcBorders>
              <w:top w:val="single" w:sz="8" w:space="0" w:color="auto"/>
              <w:right w:val="single" w:sz="8" w:space="0" w:color="auto"/>
            </w:tcBorders>
            <w:vAlign w:val="bottom"/>
          </w:tcPr>
          <w:p w:rsidR="005A41D0" w:rsidRDefault="00FE38E6">
            <w:pPr>
              <w:jc w:val="center"/>
              <w:rPr>
                <w:sz w:val="20"/>
                <w:szCs w:val="20"/>
              </w:rPr>
            </w:pPr>
            <w:r>
              <w:rPr>
                <w:rFonts w:eastAsia="Times New Roman"/>
                <w:sz w:val="24"/>
                <w:szCs w:val="24"/>
              </w:rPr>
              <w:t>Количество всходов</w:t>
            </w:r>
          </w:p>
        </w:tc>
        <w:tc>
          <w:tcPr>
            <w:tcW w:w="4080" w:type="dxa"/>
            <w:tcBorders>
              <w:top w:val="single" w:sz="8" w:space="0" w:color="auto"/>
              <w:right w:val="single" w:sz="8" w:space="0" w:color="auto"/>
            </w:tcBorders>
            <w:vAlign w:val="bottom"/>
          </w:tcPr>
          <w:p w:rsidR="005A41D0" w:rsidRDefault="00FE38E6">
            <w:pPr>
              <w:jc w:val="center"/>
              <w:rPr>
                <w:sz w:val="20"/>
                <w:szCs w:val="20"/>
              </w:rPr>
            </w:pPr>
            <w:r>
              <w:rPr>
                <w:rFonts w:eastAsia="Times New Roman"/>
                <w:sz w:val="24"/>
                <w:szCs w:val="24"/>
              </w:rPr>
              <w:t>Высота всходов</w:t>
            </w:r>
          </w:p>
        </w:tc>
        <w:tc>
          <w:tcPr>
            <w:tcW w:w="0" w:type="dxa"/>
            <w:vAlign w:val="bottom"/>
          </w:tcPr>
          <w:p w:rsidR="005A41D0" w:rsidRDefault="005A41D0">
            <w:pPr>
              <w:rPr>
                <w:sz w:val="1"/>
                <w:szCs w:val="1"/>
              </w:rPr>
            </w:pPr>
          </w:p>
        </w:tc>
      </w:tr>
      <w:tr w:rsidR="005A41D0">
        <w:trPr>
          <w:trHeight w:val="166"/>
        </w:trPr>
        <w:tc>
          <w:tcPr>
            <w:tcW w:w="2540" w:type="dxa"/>
            <w:tcBorders>
              <w:left w:val="single" w:sz="8" w:space="0" w:color="auto"/>
              <w:bottom w:val="single" w:sz="8" w:space="0" w:color="auto"/>
              <w:right w:val="single" w:sz="8" w:space="0" w:color="auto"/>
            </w:tcBorders>
            <w:vAlign w:val="bottom"/>
          </w:tcPr>
          <w:p w:rsidR="005A41D0" w:rsidRDefault="005A41D0">
            <w:pPr>
              <w:rPr>
                <w:sz w:val="14"/>
                <w:szCs w:val="14"/>
              </w:rPr>
            </w:pPr>
          </w:p>
        </w:tc>
        <w:tc>
          <w:tcPr>
            <w:tcW w:w="2880" w:type="dxa"/>
            <w:tcBorders>
              <w:bottom w:val="single" w:sz="8" w:space="0" w:color="auto"/>
              <w:right w:val="single" w:sz="8" w:space="0" w:color="auto"/>
            </w:tcBorders>
            <w:vAlign w:val="bottom"/>
          </w:tcPr>
          <w:p w:rsidR="005A41D0" w:rsidRDefault="005A41D0">
            <w:pPr>
              <w:rPr>
                <w:sz w:val="14"/>
                <w:szCs w:val="14"/>
              </w:rPr>
            </w:pPr>
          </w:p>
        </w:tc>
        <w:tc>
          <w:tcPr>
            <w:tcW w:w="4080" w:type="dxa"/>
            <w:tcBorders>
              <w:bottom w:val="single" w:sz="8" w:space="0" w:color="auto"/>
              <w:right w:val="single" w:sz="8" w:space="0" w:color="auto"/>
            </w:tcBorders>
            <w:vAlign w:val="bottom"/>
          </w:tcPr>
          <w:p w:rsidR="005A41D0" w:rsidRDefault="005A41D0">
            <w:pPr>
              <w:rPr>
                <w:sz w:val="14"/>
                <w:szCs w:val="14"/>
              </w:rPr>
            </w:pPr>
          </w:p>
        </w:tc>
        <w:tc>
          <w:tcPr>
            <w:tcW w:w="0" w:type="dxa"/>
            <w:vAlign w:val="bottom"/>
          </w:tcPr>
          <w:p w:rsidR="005A41D0" w:rsidRDefault="005A41D0">
            <w:pPr>
              <w:rPr>
                <w:sz w:val="1"/>
                <w:szCs w:val="1"/>
              </w:rPr>
            </w:pPr>
          </w:p>
        </w:tc>
      </w:tr>
      <w:tr w:rsidR="005A41D0">
        <w:trPr>
          <w:trHeight w:val="262"/>
        </w:trPr>
        <w:tc>
          <w:tcPr>
            <w:tcW w:w="2540" w:type="dxa"/>
            <w:tcBorders>
              <w:left w:val="single" w:sz="8" w:space="0" w:color="auto"/>
              <w:right w:val="single" w:sz="8" w:space="0" w:color="auto"/>
            </w:tcBorders>
            <w:vAlign w:val="bottom"/>
          </w:tcPr>
          <w:p w:rsidR="005A41D0" w:rsidRDefault="005A41D0"/>
        </w:tc>
        <w:tc>
          <w:tcPr>
            <w:tcW w:w="2880" w:type="dxa"/>
            <w:tcBorders>
              <w:right w:val="single" w:sz="8" w:space="0" w:color="auto"/>
            </w:tcBorders>
            <w:vAlign w:val="bottom"/>
          </w:tcPr>
          <w:p w:rsidR="005A41D0" w:rsidRDefault="005A41D0"/>
        </w:tc>
        <w:tc>
          <w:tcPr>
            <w:tcW w:w="4080" w:type="dxa"/>
            <w:tcBorders>
              <w:right w:val="single" w:sz="8" w:space="0" w:color="auto"/>
            </w:tcBorders>
            <w:vAlign w:val="bottom"/>
          </w:tcPr>
          <w:p w:rsidR="005A41D0" w:rsidRDefault="00FE38E6">
            <w:pPr>
              <w:spacing w:line="262" w:lineRule="exact"/>
              <w:jc w:val="center"/>
              <w:rPr>
                <w:sz w:val="20"/>
                <w:szCs w:val="20"/>
              </w:rPr>
            </w:pPr>
            <w:r>
              <w:rPr>
                <w:rFonts w:eastAsia="Times New Roman"/>
                <w:w w:val="97"/>
                <w:sz w:val="24"/>
                <w:szCs w:val="24"/>
              </w:rPr>
              <w:t>9-14 см,</w:t>
            </w:r>
          </w:p>
        </w:tc>
        <w:tc>
          <w:tcPr>
            <w:tcW w:w="0" w:type="dxa"/>
            <w:vAlign w:val="bottom"/>
          </w:tcPr>
          <w:p w:rsidR="005A41D0" w:rsidRDefault="005A41D0">
            <w:pPr>
              <w:rPr>
                <w:sz w:val="1"/>
                <w:szCs w:val="1"/>
              </w:rPr>
            </w:pPr>
          </w:p>
        </w:tc>
      </w:tr>
      <w:tr w:rsidR="005A41D0">
        <w:trPr>
          <w:trHeight w:val="412"/>
        </w:trPr>
        <w:tc>
          <w:tcPr>
            <w:tcW w:w="2540" w:type="dxa"/>
            <w:tcBorders>
              <w:left w:val="single" w:sz="8" w:space="0" w:color="auto"/>
              <w:right w:val="single" w:sz="8" w:space="0" w:color="auto"/>
            </w:tcBorders>
            <w:vAlign w:val="bottom"/>
          </w:tcPr>
          <w:p w:rsidR="005A41D0" w:rsidRDefault="00FE38E6">
            <w:pPr>
              <w:jc w:val="center"/>
              <w:rPr>
                <w:sz w:val="20"/>
                <w:szCs w:val="20"/>
              </w:rPr>
            </w:pPr>
            <w:r>
              <w:rPr>
                <w:rFonts w:eastAsia="Times New Roman"/>
                <w:w w:val="98"/>
                <w:sz w:val="24"/>
                <w:szCs w:val="24"/>
              </w:rPr>
              <w:t>1 (контроль)</w:t>
            </w:r>
          </w:p>
        </w:tc>
        <w:tc>
          <w:tcPr>
            <w:tcW w:w="2880" w:type="dxa"/>
            <w:tcBorders>
              <w:right w:val="single" w:sz="8" w:space="0" w:color="auto"/>
            </w:tcBorders>
            <w:vAlign w:val="bottom"/>
          </w:tcPr>
          <w:p w:rsidR="005A41D0" w:rsidRDefault="00FE38E6">
            <w:pPr>
              <w:jc w:val="center"/>
              <w:rPr>
                <w:sz w:val="20"/>
                <w:szCs w:val="20"/>
              </w:rPr>
            </w:pPr>
            <w:r>
              <w:rPr>
                <w:rFonts w:eastAsia="Times New Roman"/>
                <w:w w:val="99"/>
                <w:sz w:val="24"/>
                <w:szCs w:val="24"/>
              </w:rPr>
              <w:t>79</w:t>
            </w:r>
          </w:p>
        </w:tc>
        <w:tc>
          <w:tcPr>
            <w:tcW w:w="4080" w:type="dxa"/>
            <w:tcBorders>
              <w:right w:val="single" w:sz="8" w:space="0" w:color="auto"/>
            </w:tcBorders>
            <w:vAlign w:val="bottom"/>
          </w:tcPr>
          <w:p w:rsidR="005A41D0" w:rsidRDefault="00FE38E6">
            <w:pPr>
              <w:jc w:val="center"/>
              <w:rPr>
                <w:sz w:val="20"/>
                <w:szCs w:val="20"/>
              </w:rPr>
            </w:pPr>
            <w:r>
              <w:rPr>
                <w:rFonts w:eastAsia="Times New Roman"/>
                <w:w w:val="99"/>
                <w:sz w:val="24"/>
                <w:szCs w:val="24"/>
              </w:rPr>
              <w:t>Всходы равномерной высоты;</w:t>
            </w:r>
          </w:p>
        </w:tc>
        <w:tc>
          <w:tcPr>
            <w:tcW w:w="0" w:type="dxa"/>
            <w:vAlign w:val="bottom"/>
          </w:tcPr>
          <w:p w:rsidR="005A41D0" w:rsidRDefault="005A41D0">
            <w:pPr>
              <w:rPr>
                <w:sz w:val="1"/>
                <w:szCs w:val="1"/>
              </w:rPr>
            </w:pPr>
          </w:p>
        </w:tc>
      </w:tr>
      <w:tr w:rsidR="005A41D0">
        <w:trPr>
          <w:trHeight w:val="416"/>
        </w:trPr>
        <w:tc>
          <w:tcPr>
            <w:tcW w:w="2540" w:type="dxa"/>
            <w:tcBorders>
              <w:left w:val="single" w:sz="8" w:space="0" w:color="auto"/>
              <w:right w:val="single" w:sz="8" w:space="0" w:color="auto"/>
            </w:tcBorders>
            <w:vAlign w:val="bottom"/>
          </w:tcPr>
          <w:p w:rsidR="005A41D0" w:rsidRDefault="005A41D0">
            <w:pPr>
              <w:rPr>
                <w:sz w:val="24"/>
                <w:szCs w:val="24"/>
              </w:rPr>
            </w:pPr>
          </w:p>
        </w:tc>
        <w:tc>
          <w:tcPr>
            <w:tcW w:w="2880" w:type="dxa"/>
            <w:tcBorders>
              <w:right w:val="single" w:sz="8" w:space="0" w:color="auto"/>
            </w:tcBorders>
            <w:vAlign w:val="bottom"/>
          </w:tcPr>
          <w:p w:rsidR="005A41D0" w:rsidRDefault="005A41D0">
            <w:pPr>
              <w:rPr>
                <w:sz w:val="24"/>
                <w:szCs w:val="24"/>
              </w:rPr>
            </w:pPr>
          </w:p>
        </w:tc>
        <w:tc>
          <w:tcPr>
            <w:tcW w:w="4080" w:type="dxa"/>
            <w:tcBorders>
              <w:right w:val="single" w:sz="8" w:space="0" w:color="auto"/>
            </w:tcBorders>
            <w:vAlign w:val="bottom"/>
          </w:tcPr>
          <w:p w:rsidR="005A41D0" w:rsidRDefault="00FE38E6">
            <w:pPr>
              <w:jc w:val="center"/>
              <w:rPr>
                <w:sz w:val="20"/>
                <w:szCs w:val="20"/>
              </w:rPr>
            </w:pPr>
            <w:r>
              <w:rPr>
                <w:rFonts w:eastAsia="Times New Roman"/>
                <w:w w:val="99"/>
                <w:sz w:val="24"/>
                <w:szCs w:val="24"/>
              </w:rPr>
              <w:t>поздние всходы высотой 7-8 см</w:t>
            </w:r>
          </w:p>
        </w:tc>
        <w:tc>
          <w:tcPr>
            <w:tcW w:w="0" w:type="dxa"/>
            <w:vAlign w:val="bottom"/>
          </w:tcPr>
          <w:p w:rsidR="005A41D0" w:rsidRDefault="005A41D0">
            <w:pPr>
              <w:rPr>
                <w:sz w:val="1"/>
                <w:szCs w:val="1"/>
              </w:rPr>
            </w:pPr>
          </w:p>
        </w:tc>
      </w:tr>
      <w:tr w:rsidR="005A41D0">
        <w:trPr>
          <w:trHeight w:val="142"/>
        </w:trPr>
        <w:tc>
          <w:tcPr>
            <w:tcW w:w="2540" w:type="dxa"/>
            <w:tcBorders>
              <w:left w:val="single" w:sz="8" w:space="0" w:color="auto"/>
              <w:bottom w:val="single" w:sz="8" w:space="0" w:color="auto"/>
              <w:right w:val="single" w:sz="8" w:space="0" w:color="auto"/>
            </w:tcBorders>
            <w:vAlign w:val="bottom"/>
          </w:tcPr>
          <w:p w:rsidR="005A41D0" w:rsidRDefault="005A41D0">
            <w:pPr>
              <w:rPr>
                <w:sz w:val="12"/>
                <w:szCs w:val="12"/>
              </w:rPr>
            </w:pPr>
          </w:p>
        </w:tc>
        <w:tc>
          <w:tcPr>
            <w:tcW w:w="2880" w:type="dxa"/>
            <w:tcBorders>
              <w:bottom w:val="single" w:sz="8" w:space="0" w:color="auto"/>
              <w:right w:val="single" w:sz="8" w:space="0" w:color="auto"/>
            </w:tcBorders>
            <w:vAlign w:val="bottom"/>
          </w:tcPr>
          <w:p w:rsidR="005A41D0" w:rsidRDefault="005A41D0">
            <w:pPr>
              <w:rPr>
                <w:sz w:val="12"/>
                <w:szCs w:val="12"/>
              </w:rPr>
            </w:pPr>
          </w:p>
        </w:tc>
        <w:tc>
          <w:tcPr>
            <w:tcW w:w="4080" w:type="dxa"/>
            <w:tcBorders>
              <w:bottom w:val="single" w:sz="8" w:space="0" w:color="auto"/>
              <w:right w:val="single" w:sz="8" w:space="0" w:color="auto"/>
            </w:tcBorders>
            <w:vAlign w:val="bottom"/>
          </w:tcPr>
          <w:p w:rsidR="005A41D0" w:rsidRDefault="005A41D0">
            <w:pPr>
              <w:rPr>
                <w:sz w:val="12"/>
                <w:szCs w:val="12"/>
              </w:rPr>
            </w:pPr>
          </w:p>
        </w:tc>
        <w:tc>
          <w:tcPr>
            <w:tcW w:w="0" w:type="dxa"/>
            <w:vAlign w:val="bottom"/>
          </w:tcPr>
          <w:p w:rsidR="005A41D0" w:rsidRDefault="005A41D0">
            <w:pPr>
              <w:rPr>
                <w:sz w:val="1"/>
                <w:szCs w:val="1"/>
              </w:rPr>
            </w:pPr>
          </w:p>
        </w:tc>
      </w:tr>
      <w:tr w:rsidR="005A41D0">
        <w:trPr>
          <w:trHeight w:val="258"/>
        </w:trPr>
        <w:tc>
          <w:tcPr>
            <w:tcW w:w="2540" w:type="dxa"/>
            <w:tcBorders>
              <w:left w:val="single" w:sz="8" w:space="0" w:color="auto"/>
              <w:right w:val="single" w:sz="8" w:space="0" w:color="auto"/>
            </w:tcBorders>
            <w:vAlign w:val="bottom"/>
          </w:tcPr>
          <w:p w:rsidR="005A41D0" w:rsidRDefault="005A41D0"/>
        </w:tc>
        <w:tc>
          <w:tcPr>
            <w:tcW w:w="2880" w:type="dxa"/>
            <w:tcBorders>
              <w:right w:val="single" w:sz="8" w:space="0" w:color="auto"/>
            </w:tcBorders>
            <w:vAlign w:val="bottom"/>
          </w:tcPr>
          <w:p w:rsidR="005A41D0" w:rsidRDefault="005A41D0"/>
        </w:tc>
        <w:tc>
          <w:tcPr>
            <w:tcW w:w="4080" w:type="dxa"/>
            <w:tcBorders>
              <w:right w:val="single" w:sz="8" w:space="0" w:color="auto"/>
            </w:tcBorders>
            <w:vAlign w:val="bottom"/>
          </w:tcPr>
          <w:p w:rsidR="005A41D0" w:rsidRDefault="00FE38E6">
            <w:pPr>
              <w:spacing w:line="258" w:lineRule="exact"/>
              <w:jc w:val="center"/>
              <w:rPr>
                <w:sz w:val="20"/>
                <w:szCs w:val="20"/>
              </w:rPr>
            </w:pPr>
            <w:r>
              <w:rPr>
                <w:rFonts w:eastAsia="Times New Roman"/>
                <w:w w:val="99"/>
                <w:sz w:val="24"/>
                <w:szCs w:val="24"/>
              </w:rPr>
              <w:t>Высота всходов неравномерная,</w:t>
            </w:r>
          </w:p>
        </w:tc>
        <w:tc>
          <w:tcPr>
            <w:tcW w:w="0" w:type="dxa"/>
            <w:vAlign w:val="bottom"/>
          </w:tcPr>
          <w:p w:rsidR="005A41D0" w:rsidRDefault="005A41D0">
            <w:pPr>
              <w:rPr>
                <w:sz w:val="1"/>
                <w:szCs w:val="1"/>
              </w:rPr>
            </w:pPr>
          </w:p>
        </w:tc>
      </w:tr>
      <w:tr w:rsidR="005A41D0">
        <w:trPr>
          <w:trHeight w:val="416"/>
        </w:trPr>
        <w:tc>
          <w:tcPr>
            <w:tcW w:w="2540" w:type="dxa"/>
            <w:tcBorders>
              <w:left w:val="single" w:sz="8" w:space="0" w:color="auto"/>
              <w:right w:val="single" w:sz="8" w:space="0" w:color="auto"/>
            </w:tcBorders>
            <w:vAlign w:val="bottom"/>
          </w:tcPr>
          <w:p w:rsidR="005A41D0" w:rsidRDefault="00FE38E6">
            <w:pPr>
              <w:jc w:val="center"/>
              <w:rPr>
                <w:sz w:val="20"/>
                <w:szCs w:val="20"/>
              </w:rPr>
            </w:pPr>
            <w:r>
              <w:rPr>
                <w:rFonts w:eastAsia="Times New Roman"/>
                <w:sz w:val="24"/>
                <w:szCs w:val="24"/>
              </w:rPr>
              <w:t>2 (5 батареек)</w:t>
            </w:r>
          </w:p>
        </w:tc>
        <w:tc>
          <w:tcPr>
            <w:tcW w:w="2880" w:type="dxa"/>
            <w:tcBorders>
              <w:right w:val="single" w:sz="8" w:space="0" w:color="auto"/>
            </w:tcBorders>
            <w:vAlign w:val="bottom"/>
          </w:tcPr>
          <w:p w:rsidR="005A41D0" w:rsidRDefault="00FE38E6">
            <w:pPr>
              <w:jc w:val="center"/>
              <w:rPr>
                <w:sz w:val="20"/>
                <w:szCs w:val="20"/>
              </w:rPr>
            </w:pPr>
            <w:r>
              <w:rPr>
                <w:rFonts w:eastAsia="Times New Roman"/>
                <w:w w:val="99"/>
                <w:sz w:val="24"/>
                <w:szCs w:val="24"/>
              </w:rPr>
              <w:t>62</w:t>
            </w:r>
          </w:p>
        </w:tc>
        <w:tc>
          <w:tcPr>
            <w:tcW w:w="4080" w:type="dxa"/>
            <w:tcBorders>
              <w:right w:val="single" w:sz="8" w:space="0" w:color="auto"/>
            </w:tcBorders>
            <w:vAlign w:val="bottom"/>
          </w:tcPr>
          <w:p w:rsidR="005A41D0" w:rsidRDefault="00FE38E6">
            <w:pPr>
              <w:jc w:val="center"/>
              <w:rPr>
                <w:sz w:val="20"/>
                <w:szCs w:val="20"/>
              </w:rPr>
            </w:pPr>
            <w:r>
              <w:rPr>
                <w:rFonts w:eastAsia="Times New Roman"/>
                <w:w w:val="99"/>
                <w:sz w:val="24"/>
                <w:szCs w:val="24"/>
              </w:rPr>
              <w:t>большинство 14 см, часть 6-7 см,</w:t>
            </w:r>
          </w:p>
        </w:tc>
        <w:tc>
          <w:tcPr>
            <w:tcW w:w="0" w:type="dxa"/>
            <w:vAlign w:val="bottom"/>
          </w:tcPr>
          <w:p w:rsidR="005A41D0" w:rsidRDefault="005A41D0">
            <w:pPr>
              <w:rPr>
                <w:sz w:val="1"/>
                <w:szCs w:val="1"/>
              </w:rPr>
            </w:pPr>
          </w:p>
        </w:tc>
      </w:tr>
      <w:tr w:rsidR="005A41D0">
        <w:trPr>
          <w:trHeight w:val="412"/>
        </w:trPr>
        <w:tc>
          <w:tcPr>
            <w:tcW w:w="2540" w:type="dxa"/>
            <w:tcBorders>
              <w:left w:val="single" w:sz="8" w:space="0" w:color="auto"/>
              <w:right w:val="single" w:sz="8" w:space="0" w:color="auto"/>
            </w:tcBorders>
            <w:vAlign w:val="bottom"/>
          </w:tcPr>
          <w:p w:rsidR="005A41D0" w:rsidRDefault="005A41D0">
            <w:pPr>
              <w:rPr>
                <w:sz w:val="24"/>
                <w:szCs w:val="24"/>
              </w:rPr>
            </w:pPr>
          </w:p>
        </w:tc>
        <w:tc>
          <w:tcPr>
            <w:tcW w:w="2880" w:type="dxa"/>
            <w:tcBorders>
              <w:right w:val="single" w:sz="8" w:space="0" w:color="auto"/>
            </w:tcBorders>
            <w:vAlign w:val="bottom"/>
          </w:tcPr>
          <w:p w:rsidR="005A41D0" w:rsidRDefault="005A41D0">
            <w:pPr>
              <w:rPr>
                <w:sz w:val="24"/>
                <w:szCs w:val="24"/>
              </w:rPr>
            </w:pPr>
          </w:p>
        </w:tc>
        <w:tc>
          <w:tcPr>
            <w:tcW w:w="4080" w:type="dxa"/>
            <w:tcBorders>
              <w:right w:val="single" w:sz="8" w:space="0" w:color="auto"/>
            </w:tcBorders>
            <w:vAlign w:val="bottom"/>
          </w:tcPr>
          <w:p w:rsidR="005A41D0" w:rsidRDefault="00FE38E6">
            <w:pPr>
              <w:jc w:val="center"/>
              <w:rPr>
                <w:sz w:val="20"/>
                <w:szCs w:val="20"/>
              </w:rPr>
            </w:pPr>
            <w:r>
              <w:rPr>
                <w:rFonts w:eastAsia="Times New Roman"/>
                <w:w w:val="99"/>
                <w:sz w:val="24"/>
                <w:szCs w:val="24"/>
              </w:rPr>
              <w:t>часть высотой от 1 до 3 см</w:t>
            </w:r>
          </w:p>
        </w:tc>
        <w:tc>
          <w:tcPr>
            <w:tcW w:w="0" w:type="dxa"/>
            <w:vAlign w:val="bottom"/>
          </w:tcPr>
          <w:p w:rsidR="005A41D0" w:rsidRDefault="005A41D0">
            <w:pPr>
              <w:rPr>
                <w:sz w:val="1"/>
                <w:szCs w:val="1"/>
              </w:rPr>
            </w:pPr>
          </w:p>
        </w:tc>
      </w:tr>
      <w:tr w:rsidR="005A41D0">
        <w:trPr>
          <w:trHeight w:val="146"/>
        </w:trPr>
        <w:tc>
          <w:tcPr>
            <w:tcW w:w="2540" w:type="dxa"/>
            <w:tcBorders>
              <w:left w:val="single" w:sz="8" w:space="0" w:color="auto"/>
              <w:bottom w:val="single" w:sz="8" w:space="0" w:color="auto"/>
              <w:right w:val="single" w:sz="8" w:space="0" w:color="auto"/>
            </w:tcBorders>
            <w:vAlign w:val="bottom"/>
          </w:tcPr>
          <w:p w:rsidR="005A41D0" w:rsidRDefault="005A41D0">
            <w:pPr>
              <w:rPr>
                <w:sz w:val="12"/>
                <w:szCs w:val="12"/>
              </w:rPr>
            </w:pPr>
          </w:p>
        </w:tc>
        <w:tc>
          <w:tcPr>
            <w:tcW w:w="2880" w:type="dxa"/>
            <w:tcBorders>
              <w:bottom w:val="single" w:sz="8" w:space="0" w:color="auto"/>
              <w:right w:val="single" w:sz="8" w:space="0" w:color="auto"/>
            </w:tcBorders>
            <w:vAlign w:val="bottom"/>
          </w:tcPr>
          <w:p w:rsidR="005A41D0" w:rsidRDefault="005A41D0">
            <w:pPr>
              <w:rPr>
                <w:sz w:val="12"/>
                <w:szCs w:val="12"/>
              </w:rPr>
            </w:pPr>
          </w:p>
        </w:tc>
        <w:tc>
          <w:tcPr>
            <w:tcW w:w="4080" w:type="dxa"/>
            <w:tcBorders>
              <w:bottom w:val="single" w:sz="8" w:space="0" w:color="auto"/>
              <w:right w:val="single" w:sz="8" w:space="0" w:color="auto"/>
            </w:tcBorders>
            <w:vAlign w:val="bottom"/>
          </w:tcPr>
          <w:p w:rsidR="005A41D0" w:rsidRDefault="005A41D0">
            <w:pPr>
              <w:rPr>
                <w:sz w:val="12"/>
                <w:szCs w:val="12"/>
              </w:rPr>
            </w:pPr>
          </w:p>
        </w:tc>
        <w:tc>
          <w:tcPr>
            <w:tcW w:w="0" w:type="dxa"/>
            <w:vAlign w:val="bottom"/>
          </w:tcPr>
          <w:p w:rsidR="005A41D0" w:rsidRDefault="005A41D0">
            <w:pPr>
              <w:rPr>
                <w:sz w:val="1"/>
                <w:szCs w:val="1"/>
              </w:rPr>
            </w:pPr>
          </w:p>
        </w:tc>
      </w:tr>
      <w:tr w:rsidR="005A41D0">
        <w:trPr>
          <w:trHeight w:val="258"/>
        </w:trPr>
        <w:tc>
          <w:tcPr>
            <w:tcW w:w="2540" w:type="dxa"/>
            <w:tcBorders>
              <w:left w:val="single" w:sz="8" w:space="0" w:color="auto"/>
              <w:right w:val="single" w:sz="8" w:space="0" w:color="auto"/>
            </w:tcBorders>
            <w:vAlign w:val="bottom"/>
          </w:tcPr>
          <w:p w:rsidR="005A41D0" w:rsidRDefault="005A41D0"/>
        </w:tc>
        <w:tc>
          <w:tcPr>
            <w:tcW w:w="2880" w:type="dxa"/>
            <w:tcBorders>
              <w:right w:val="single" w:sz="8" w:space="0" w:color="auto"/>
            </w:tcBorders>
            <w:vAlign w:val="bottom"/>
          </w:tcPr>
          <w:p w:rsidR="005A41D0" w:rsidRDefault="005A41D0"/>
        </w:tc>
        <w:tc>
          <w:tcPr>
            <w:tcW w:w="4080" w:type="dxa"/>
            <w:tcBorders>
              <w:right w:val="single" w:sz="8" w:space="0" w:color="auto"/>
            </w:tcBorders>
            <w:vAlign w:val="bottom"/>
          </w:tcPr>
          <w:p w:rsidR="005A41D0" w:rsidRDefault="00FE38E6">
            <w:pPr>
              <w:spacing w:line="258" w:lineRule="exact"/>
              <w:jc w:val="center"/>
              <w:rPr>
                <w:sz w:val="20"/>
                <w:szCs w:val="20"/>
              </w:rPr>
            </w:pPr>
            <w:r>
              <w:rPr>
                <w:rFonts w:eastAsia="Times New Roman"/>
                <w:w w:val="99"/>
                <w:sz w:val="24"/>
                <w:szCs w:val="24"/>
              </w:rPr>
              <w:t>Высота всходов крайне</w:t>
            </w:r>
          </w:p>
        </w:tc>
        <w:tc>
          <w:tcPr>
            <w:tcW w:w="0" w:type="dxa"/>
            <w:vAlign w:val="bottom"/>
          </w:tcPr>
          <w:p w:rsidR="005A41D0" w:rsidRDefault="005A41D0">
            <w:pPr>
              <w:rPr>
                <w:sz w:val="1"/>
                <w:szCs w:val="1"/>
              </w:rPr>
            </w:pPr>
          </w:p>
        </w:tc>
      </w:tr>
      <w:tr w:rsidR="005A41D0">
        <w:trPr>
          <w:trHeight w:val="416"/>
        </w:trPr>
        <w:tc>
          <w:tcPr>
            <w:tcW w:w="2540" w:type="dxa"/>
            <w:tcBorders>
              <w:left w:val="single" w:sz="8" w:space="0" w:color="auto"/>
              <w:right w:val="single" w:sz="8" w:space="0" w:color="auto"/>
            </w:tcBorders>
            <w:vAlign w:val="bottom"/>
          </w:tcPr>
          <w:p w:rsidR="005A41D0" w:rsidRDefault="005A41D0">
            <w:pPr>
              <w:rPr>
                <w:sz w:val="24"/>
                <w:szCs w:val="24"/>
              </w:rPr>
            </w:pPr>
          </w:p>
        </w:tc>
        <w:tc>
          <w:tcPr>
            <w:tcW w:w="2880" w:type="dxa"/>
            <w:tcBorders>
              <w:right w:val="single" w:sz="8" w:space="0" w:color="auto"/>
            </w:tcBorders>
            <w:vAlign w:val="bottom"/>
          </w:tcPr>
          <w:p w:rsidR="005A41D0" w:rsidRDefault="005A41D0">
            <w:pPr>
              <w:rPr>
                <w:sz w:val="24"/>
                <w:szCs w:val="24"/>
              </w:rPr>
            </w:pPr>
          </w:p>
        </w:tc>
        <w:tc>
          <w:tcPr>
            <w:tcW w:w="4080" w:type="dxa"/>
            <w:tcBorders>
              <w:right w:val="single" w:sz="8" w:space="0" w:color="auto"/>
            </w:tcBorders>
            <w:vAlign w:val="bottom"/>
          </w:tcPr>
          <w:p w:rsidR="005A41D0" w:rsidRDefault="00FE38E6">
            <w:pPr>
              <w:jc w:val="center"/>
              <w:rPr>
                <w:sz w:val="20"/>
                <w:szCs w:val="20"/>
              </w:rPr>
            </w:pPr>
            <w:r>
              <w:rPr>
                <w:rFonts w:eastAsia="Times New Roman"/>
                <w:w w:val="99"/>
                <w:sz w:val="24"/>
                <w:szCs w:val="24"/>
              </w:rPr>
              <w:t>неравномерная от 1 до 2 см</w:t>
            </w:r>
          </w:p>
        </w:tc>
        <w:tc>
          <w:tcPr>
            <w:tcW w:w="0" w:type="dxa"/>
            <w:vAlign w:val="bottom"/>
          </w:tcPr>
          <w:p w:rsidR="005A41D0" w:rsidRDefault="005A41D0">
            <w:pPr>
              <w:rPr>
                <w:sz w:val="1"/>
                <w:szCs w:val="1"/>
              </w:rPr>
            </w:pPr>
          </w:p>
        </w:tc>
      </w:tr>
      <w:tr w:rsidR="005A41D0">
        <w:trPr>
          <w:trHeight w:val="412"/>
        </w:trPr>
        <w:tc>
          <w:tcPr>
            <w:tcW w:w="2540" w:type="dxa"/>
            <w:vMerge w:val="restart"/>
            <w:tcBorders>
              <w:left w:val="single" w:sz="8" w:space="0" w:color="auto"/>
              <w:right w:val="single" w:sz="8" w:space="0" w:color="auto"/>
            </w:tcBorders>
            <w:vAlign w:val="bottom"/>
          </w:tcPr>
          <w:p w:rsidR="005A41D0" w:rsidRDefault="00FE38E6">
            <w:pPr>
              <w:jc w:val="center"/>
              <w:rPr>
                <w:sz w:val="20"/>
                <w:szCs w:val="20"/>
              </w:rPr>
            </w:pPr>
            <w:r>
              <w:rPr>
                <w:rFonts w:eastAsia="Times New Roman"/>
                <w:sz w:val="24"/>
                <w:szCs w:val="24"/>
              </w:rPr>
              <w:t>3 (8 батареек)</w:t>
            </w:r>
          </w:p>
        </w:tc>
        <w:tc>
          <w:tcPr>
            <w:tcW w:w="2880" w:type="dxa"/>
            <w:vMerge w:val="restart"/>
            <w:tcBorders>
              <w:right w:val="single" w:sz="8" w:space="0" w:color="auto"/>
            </w:tcBorders>
            <w:vAlign w:val="bottom"/>
          </w:tcPr>
          <w:p w:rsidR="005A41D0" w:rsidRDefault="00FE38E6">
            <w:pPr>
              <w:jc w:val="center"/>
              <w:rPr>
                <w:sz w:val="20"/>
                <w:szCs w:val="20"/>
              </w:rPr>
            </w:pPr>
            <w:r>
              <w:rPr>
                <w:rFonts w:eastAsia="Times New Roman"/>
                <w:w w:val="99"/>
                <w:sz w:val="24"/>
                <w:szCs w:val="24"/>
              </w:rPr>
              <w:t>44</w:t>
            </w:r>
          </w:p>
        </w:tc>
        <w:tc>
          <w:tcPr>
            <w:tcW w:w="4080" w:type="dxa"/>
            <w:tcBorders>
              <w:right w:val="single" w:sz="8" w:space="0" w:color="auto"/>
            </w:tcBorders>
            <w:vAlign w:val="bottom"/>
          </w:tcPr>
          <w:p w:rsidR="005A41D0" w:rsidRDefault="00FE38E6">
            <w:pPr>
              <w:jc w:val="center"/>
              <w:rPr>
                <w:sz w:val="20"/>
                <w:szCs w:val="20"/>
              </w:rPr>
            </w:pPr>
            <w:r>
              <w:rPr>
                <w:rFonts w:eastAsia="Times New Roman"/>
                <w:w w:val="99"/>
                <w:sz w:val="24"/>
                <w:szCs w:val="24"/>
              </w:rPr>
              <w:t>отдельные ростки выше 10 см</w:t>
            </w:r>
          </w:p>
        </w:tc>
        <w:tc>
          <w:tcPr>
            <w:tcW w:w="0" w:type="dxa"/>
            <w:vAlign w:val="bottom"/>
          </w:tcPr>
          <w:p w:rsidR="005A41D0" w:rsidRDefault="005A41D0">
            <w:pPr>
              <w:rPr>
                <w:sz w:val="1"/>
                <w:szCs w:val="1"/>
              </w:rPr>
            </w:pPr>
          </w:p>
        </w:tc>
      </w:tr>
      <w:tr w:rsidR="005A41D0">
        <w:trPr>
          <w:trHeight w:val="208"/>
        </w:trPr>
        <w:tc>
          <w:tcPr>
            <w:tcW w:w="2540" w:type="dxa"/>
            <w:vMerge/>
            <w:tcBorders>
              <w:left w:val="single" w:sz="8" w:space="0" w:color="auto"/>
              <w:right w:val="single" w:sz="8" w:space="0" w:color="auto"/>
            </w:tcBorders>
            <w:vAlign w:val="bottom"/>
          </w:tcPr>
          <w:p w:rsidR="005A41D0" w:rsidRDefault="005A41D0">
            <w:pPr>
              <w:rPr>
                <w:sz w:val="18"/>
                <w:szCs w:val="18"/>
              </w:rPr>
            </w:pPr>
          </w:p>
        </w:tc>
        <w:tc>
          <w:tcPr>
            <w:tcW w:w="2880" w:type="dxa"/>
            <w:vMerge/>
            <w:tcBorders>
              <w:right w:val="single" w:sz="8" w:space="0" w:color="auto"/>
            </w:tcBorders>
            <w:vAlign w:val="bottom"/>
          </w:tcPr>
          <w:p w:rsidR="005A41D0" w:rsidRDefault="005A41D0">
            <w:pPr>
              <w:rPr>
                <w:sz w:val="18"/>
                <w:szCs w:val="18"/>
              </w:rPr>
            </w:pPr>
          </w:p>
        </w:tc>
        <w:tc>
          <w:tcPr>
            <w:tcW w:w="4080" w:type="dxa"/>
            <w:vMerge w:val="restart"/>
            <w:tcBorders>
              <w:right w:val="single" w:sz="8" w:space="0" w:color="auto"/>
            </w:tcBorders>
            <w:vAlign w:val="bottom"/>
          </w:tcPr>
          <w:p w:rsidR="005A41D0" w:rsidRDefault="00FE38E6">
            <w:pPr>
              <w:jc w:val="center"/>
              <w:rPr>
                <w:sz w:val="20"/>
                <w:szCs w:val="20"/>
              </w:rPr>
            </w:pPr>
            <w:r>
              <w:rPr>
                <w:rFonts w:eastAsia="Times New Roman"/>
                <w:w w:val="99"/>
                <w:sz w:val="24"/>
                <w:szCs w:val="24"/>
              </w:rPr>
              <w:t>В динамике рост невысоких ростков</w:t>
            </w:r>
          </w:p>
        </w:tc>
        <w:tc>
          <w:tcPr>
            <w:tcW w:w="0" w:type="dxa"/>
            <w:vAlign w:val="bottom"/>
          </w:tcPr>
          <w:p w:rsidR="005A41D0" w:rsidRDefault="005A41D0">
            <w:pPr>
              <w:rPr>
                <w:sz w:val="1"/>
                <w:szCs w:val="1"/>
              </w:rPr>
            </w:pPr>
          </w:p>
        </w:tc>
      </w:tr>
      <w:tr w:rsidR="005A41D0">
        <w:trPr>
          <w:trHeight w:val="208"/>
        </w:trPr>
        <w:tc>
          <w:tcPr>
            <w:tcW w:w="2540" w:type="dxa"/>
            <w:tcBorders>
              <w:left w:val="single" w:sz="8" w:space="0" w:color="auto"/>
              <w:right w:val="single" w:sz="8" w:space="0" w:color="auto"/>
            </w:tcBorders>
            <w:vAlign w:val="bottom"/>
          </w:tcPr>
          <w:p w:rsidR="005A41D0" w:rsidRDefault="005A41D0">
            <w:pPr>
              <w:rPr>
                <w:sz w:val="18"/>
                <w:szCs w:val="18"/>
              </w:rPr>
            </w:pPr>
          </w:p>
        </w:tc>
        <w:tc>
          <w:tcPr>
            <w:tcW w:w="2880" w:type="dxa"/>
            <w:tcBorders>
              <w:right w:val="single" w:sz="8" w:space="0" w:color="auto"/>
            </w:tcBorders>
            <w:vAlign w:val="bottom"/>
          </w:tcPr>
          <w:p w:rsidR="005A41D0" w:rsidRDefault="005A41D0">
            <w:pPr>
              <w:rPr>
                <w:sz w:val="18"/>
                <w:szCs w:val="18"/>
              </w:rPr>
            </w:pPr>
          </w:p>
        </w:tc>
        <w:tc>
          <w:tcPr>
            <w:tcW w:w="4080" w:type="dxa"/>
            <w:vMerge/>
            <w:tcBorders>
              <w:right w:val="single" w:sz="8" w:space="0" w:color="auto"/>
            </w:tcBorders>
            <w:vAlign w:val="bottom"/>
          </w:tcPr>
          <w:p w:rsidR="005A41D0" w:rsidRDefault="005A41D0">
            <w:pPr>
              <w:rPr>
                <w:sz w:val="18"/>
                <w:szCs w:val="18"/>
              </w:rPr>
            </w:pPr>
          </w:p>
        </w:tc>
        <w:tc>
          <w:tcPr>
            <w:tcW w:w="0" w:type="dxa"/>
            <w:vAlign w:val="bottom"/>
          </w:tcPr>
          <w:p w:rsidR="005A41D0" w:rsidRDefault="005A41D0">
            <w:pPr>
              <w:rPr>
                <w:sz w:val="1"/>
                <w:szCs w:val="1"/>
              </w:rPr>
            </w:pPr>
          </w:p>
        </w:tc>
      </w:tr>
      <w:tr w:rsidR="005A41D0">
        <w:trPr>
          <w:trHeight w:val="412"/>
        </w:trPr>
        <w:tc>
          <w:tcPr>
            <w:tcW w:w="2540" w:type="dxa"/>
            <w:tcBorders>
              <w:left w:val="single" w:sz="8" w:space="0" w:color="auto"/>
              <w:right w:val="single" w:sz="8" w:space="0" w:color="auto"/>
            </w:tcBorders>
            <w:vAlign w:val="bottom"/>
          </w:tcPr>
          <w:p w:rsidR="005A41D0" w:rsidRDefault="005A41D0">
            <w:pPr>
              <w:rPr>
                <w:sz w:val="24"/>
                <w:szCs w:val="24"/>
              </w:rPr>
            </w:pPr>
          </w:p>
        </w:tc>
        <w:tc>
          <w:tcPr>
            <w:tcW w:w="2880" w:type="dxa"/>
            <w:tcBorders>
              <w:right w:val="single" w:sz="8" w:space="0" w:color="auto"/>
            </w:tcBorders>
            <w:vAlign w:val="bottom"/>
          </w:tcPr>
          <w:p w:rsidR="005A41D0" w:rsidRDefault="005A41D0">
            <w:pPr>
              <w:rPr>
                <w:sz w:val="24"/>
                <w:szCs w:val="24"/>
              </w:rPr>
            </w:pPr>
          </w:p>
        </w:tc>
        <w:tc>
          <w:tcPr>
            <w:tcW w:w="4080" w:type="dxa"/>
            <w:tcBorders>
              <w:right w:val="single" w:sz="8" w:space="0" w:color="auto"/>
            </w:tcBorders>
            <w:vAlign w:val="bottom"/>
          </w:tcPr>
          <w:p w:rsidR="005A41D0" w:rsidRDefault="00FE38E6">
            <w:pPr>
              <w:jc w:val="center"/>
              <w:rPr>
                <w:sz w:val="20"/>
                <w:szCs w:val="20"/>
              </w:rPr>
            </w:pPr>
            <w:r>
              <w:rPr>
                <w:rFonts w:eastAsia="Times New Roman"/>
                <w:w w:val="99"/>
                <w:sz w:val="24"/>
                <w:szCs w:val="24"/>
              </w:rPr>
              <w:t>не увеличивается, некоторые</w:t>
            </w:r>
          </w:p>
        </w:tc>
        <w:tc>
          <w:tcPr>
            <w:tcW w:w="0" w:type="dxa"/>
            <w:vAlign w:val="bottom"/>
          </w:tcPr>
          <w:p w:rsidR="005A41D0" w:rsidRDefault="005A41D0">
            <w:pPr>
              <w:rPr>
                <w:sz w:val="1"/>
                <w:szCs w:val="1"/>
              </w:rPr>
            </w:pPr>
          </w:p>
        </w:tc>
      </w:tr>
      <w:tr w:rsidR="005A41D0">
        <w:trPr>
          <w:trHeight w:val="416"/>
        </w:trPr>
        <w:tc>
          <w:tcPr>
            <w:tcW w:w="2540" w:type="dxa"/>
            <w:tcBorders>
              <w:left w:val="single" w:sz="8" w:space="0" w:color="auto"/>
              <w:right w:val="single" w:sz="8" w:space="0" w:color="auto"/>
            </w:tcBorders>
            <w:vAlign w:val="bottom"/>
          </w:tcPr>
          <w:p w:rsidR="005A41D0" w:rsidRDefault="005A41D0">
            <w:pPr>
              <w:rPr>
                <w:sz w:val="24"/>
                <w:szCs w:val="24"/>
              </w:rPr>
            </w:pPr>
          </w:p>
        </w:tc>
        <w:tc>
          <w:tcPr>
            <w:tcW w:w="2880" w:type="dxa"/>
            <w:tcBorders>
              <w:right w:val="single" w:sz="8" w:space="0" w:color="auto"/>
            </w:tcBorders>
            <w:vAlign w:val="bottom"/>
          </w:tcPr>
          <w:p w:rsidR="005A41D0" w:rsidRDefault="005A41D0">
            <w:pPr>
              <w:rPr>
                <w:sz w:val="24"/>
                <w:szCs w:val="24"/>
              </w:rPr>
            </w:pPr>
          </w:p>
        </w:tc>
        <w:tc>
          <w:tcPr>
            <w:tcW w:w="4080" w:type="dxa"/>
            <w:tcBorders>
              <w:right w:val="single" w:sz="8" w:space="0" w:color="auto"/>
            </w:tcBorders>
            <w:vAlign w:val="bottom"/>
          </w:tcPr>
          <w:p w:rsidR="005A41D0" w:rsidRDefault="00FE38E6">
            <w:pPr>
              <w:jc w:val="center"/>
              <w:rPr>
                <w:sz w:val="20"/>
                <w:szCs w:val="20"/>
              </w:rPr>
            </w:pPr>
            <w:r>
              <w:rPr>
                <w:rFonts w:eastAsia="Times New Roman"/>
                <w:sz w:val="24"/>
                <w:szCs w:val="24"/>
              </w:rPr>
              <w:t>увядают.</w:t>
            </w:r>
          </w:p>
        </w:tc>
        <w:tc>
          <w:tcPr>
            <w:tcW w:w="0" w:type="dxa"/>
            <w:vAlign w:val="bottom"/>
          </w:tcPr>
          <w:p w:rsidR="005A41D0" w:rsidRDefault="005A41D0">
            <w:pPr>
              <w:rPr>
                <w:sz w:val="1"/>
                <w:szCs w:val="1"/>
              </w:rPr>
            </w:pPr>
          </w:p>
        </w:tc>
      </w:tr>
      <w:tr w:rsidR="005A41D0">
        <w:trPr>
          <w:trHeight w:val="146"/>
        </w:trPr>
        <w:tc>
          <w:tcPr>
            <w:tcW w:w="2540" w:type="dxa"/>
            <w:tcBorders>
              <w:left w:val="single" w:sz="8" w:space="0" w:color="auto"/>
              <w:bottom w:val="single" w:sz="8" w:space="0" w:color="auto"/>
              <w:right w:val="single" w:sz="8" w:space="0" w:color="auto"/>
            </w:tcBorders>
            <w:vAlign w:val="bottom"/>
          </w:tcPr>
          <w:p w:rsidR="005A41D0" w:rsidRDefault="005A41D0">
            <w:pPr>
              <w:rPr>
                <w:sz w:val="12"/>
                <w:szCs w:val="12"/>
              </w:rPr>
            </w:pPr>
          </w:p>
        </w:tc>
        <w:tc>
          <w:tcPr>
            <w:tcW w:w="2880" w:type="dxa"/>
            <w:tcBorders>
              <w:bottom w:val="single" w:sz="8" w:space="0" w:color="auto"/>
              <w:right w:val="single" w:sz="8" w:space="0" w:color="auto"/>
            </w:tcBorders>
            <w:vAlign w:val="bottom"/>
          </w:tcPr>
          <w:p w:rsidR="005A41D0" w:rsidRDefault="005A41D0">
            <w:pPr>
              <w:rPr>
                <w:sz w:val="12"/>
                <w:szCs w:val="12"/>
              </w:rPr>
            </w:pPr>
          </w:p>
        </w:tc>
        <w:tc>
          <w:tcPr>
            <w:tcW w:w="4080" w:type="dxa"/>
            <w:tcBorders>
              <w:bottom w:val="single" w:sz="8" w:space="0" w:color="auto"/>
              <w:right w:val="single" w:sz="8" w:space="0" w:color="auto"/>
            </w:tcBorders>
            <w:vAlign w:val="bottom"/>
          </w:tcPr>
          <w:p w:rsidR="005A41D0" w:rsidRDefault="005A41D0">
            <w:pPr>
              <w:rPr>
                <w:sz w:val="12"/>
                <w:szCs w:val="12"/>
              </w:rPr>
            </w:pPr>
          </w:p>
        </w:tc>
        <w:tc>
          <w:tcPr>
            <w:tcW w:w="0" w:type="dxa"/>
            <w:vAlign w:val="bottom"/>
          </w:tcPr>
          <w:p w:rsidR="005A41D0" w:rsidRDefault="005A41D0">
            <w:pPr>
              <w:rPr>
                <w:sz w:val="1"/>
                <w:szCs w:val="1"/>
              </w:rPr>
            </w:pPr>
          </w:p>
        </w:tc>
      </w:tr>
      <w:tr w:rsidR="005A41D0">
        <w:trPr>
          <w:trHeight w:val="670"/>
        </w:trPr>
        <w:tc>
          <w:tcPr>
            <w:tcW w:w="2540" w:type="dxa"/>
            <w:vAlign w:val="bottom"/>
          </w:tcPr>
          <w:p w:rsidR="005A41D0" w:rsidRDefault="005A41D0">
            <w:pPr>
              <w:rPr>
                <w:sz w:val="24"/>
                <w:szCs w:val="24"/>
              </w:rPr>
            </w:pPr>
          </w:p>
        </w:tc>
        <w:tc>
          <w:tcPr>
            <w:tcW w:w="6960" w:type="dxa"/>
            <w:gridSpan w:val="2"/>
            <w:vAlign w:val="bottom"/>
          </w:tcPr>
          <w:p w:rsidR="005A41D0" w:rsidRDefault="00FE38E6">
            <w:pPr>
              <w:ind w:left="300"/>
              <w:rPr>
                <w:sz w:val="20"/>
                <w:szCs w:val="20"/>
              </w:rPr>
            </w:pPr>
            <w:r>
              <w:rPr>
                <w:rFonts w:eastAsia="Times New Roman"/>
                <w:sz w:val="24"/>
                <w:szCs w:val="24"/>
              </w:rPr>
              <w:t>Таблица V. Высота всходов на 7 день.</w:t>
            </w:r>
          </w:p>
        </w:tc>
        <w:tc>
          <w:tcPr>
            <w:tcW w:w="0" w:type="dxa"/>
            <w:vAlign w:val="bottom"/>
          </w:tcPr>
          <w:p w:rsidR="005A41D0" w:rsidRDefault="005A41D0">
            <w:pPr>
              <w:rPr>
                <w:sz w:val="1"/>
                <w:szCs w:val="1"/>
              </w:rPr>
            </w:pPr>
          </w:p>
        </w:tc>
      </w:tr>
      <w:tr w:rsidR="005A41D0">
        <w:trPr>
          <w:trHeight w:val="146"/>
        </w:trPr>
        <w:tc>
          <w:tcPr>
            <w:tcW w:w="2540" w:type="dxa"/>
            <w:tcBorders>
              <w:bottom w:val="single" w:sz="8" w:space="0" w:color="auto"/>
            </w:tcBorders>
            <w:vAlign w:val="bottom"/>
          </w:tcPr>
          <w:p w:rsidR="005A41D0" w:rsidRDefault="005A41D0">
            <w:pPr>
              <w:rPr>
                <w:sz w:val="12"/>
                <w:szCs w:val="12"/>
              </w:rPr>
            </w:pPr>
          </w:p>
        </w:tc>
        <w:tc>
          <w:tcPr>
            <w:tcW w:w="2880" w:type="dxa"/>
            <w:tcBorders>
              <w:bottom w:val="single" w:sz="8" w:space="0" w:color="auto"/>
            </w:tcBorders>
            <w:vAlign w:val="bottom"/>
          </w:tcPr>
          <w:p w:rsidR="005A41D0" w:rsidRDefault="005A41D0">
            <w:pPr>
              <w:rPr>
                <w:sz w:val="12"/>
                <w:szCs w:val="12"/>
              </w:rPr>
            </w:pPr>
          </w:p>
        </w:tc>
        <w:tc>
          <w:tcPr>
            <w:tcW w:w="4080" w:type="dxa"/>
            <w:tcBorders>
              <w:bottom w:val="single" w:sz="8" w:space="0" w:color="auto"/>
            </w:tcBorders>
            <w:vAlign w:val="bottom"/>
          </w:tcPr>
          <w:p w:rsidR="005A41D0" w:rsidRDefault="005A41D0">
            <w:pPr>
              <w:rPr>
                <w:sz w:val="12"/>
                <w:szCs w:val="12"/>
              </w:rPr>
            </w:pPr>
          </w:p>
        </w:tc>
        <w:tc>
          <w:tcPr>
            <w:tcW w:w="0" w:type="dxa"/>
            <w:vAlign w:val="bottom"/>
          </w:tcPr>
          <w:p w:rsidR="005A41D0" w:rsidRDefault="005A41D0">
            <w:pPr>
              <w:rPr>
                <w:sz w:val="1"/>
                <w:szCs w:val="1"/>
              </w:rPr>
            </w:pPr>
          </w:p>
        </w:tc>
      </w:tr>
      <w:tr w:rsidR="005A41D0">
        <w:trPr>
          <w:trHeight w:val="282"/>
        </w:trPr>
        <w:tc>
          <w:tcPr>
            <w:tcW w:w="2540" w:type="dxa"/>
            <w:tcBorders>
              <w:left w:val="single" w:sz="8" w:space="0" w:color="auto"/>
              <w:right w:val="single" w:sz="8" w:space="0" w:color="auto"/>
            </w:tcBorders>
            <w:vAlign w:val="bottom"/>
          </w:tcPr>
          <w:p w:rsidR="005A41D0" w:rsidRDefault="00FE38E6">
            <w:pPr>
              <w:jc w:val="center"/>
              <w:rPr>
                <w:sz w:val="20"/>
                <w:szCs w:val="20"/>
              </w:rPr>
            </w:pPr>
            <w:r>
              <w:rPr>
                <w:rFonts w:eastAsia="Times New Roman"/>
                <w:sz w:val="24"/>
                <w:szCs w:val="24"/>
              </w:rPr>
              <w:t>Номер контейнера</w:t>
            </w:r>
          </w:p>
        </w:tc>
        <w:tc>
          <w:tcPr>
            <w:tcW w:w="2880" w:type="dxa"/>
            <w:tcBorders>
              <w:right w:val="single" w:sz="8" w:space="0" w:color="auto"/>
            </w:tcBorders>
            <w:vAlign w:val="bottom"/>
          </w:tcPr>
          <w:p w:rsidR="005A41D0" w:rsidRDefault="00FE38E6">
            <w:pPr>
              <w:jc w:val="center"/>
              <w:rPr>
                <w:sz w:val="20"/>
                <w:szCs w:val="20"/>
              </w:rPr>
            </w:pPr>
            <w:r>
              <w:rPr>
                <w:rFonts w:eastAsia="Times New Roman"/>
                <w:sz w:val="24"/>
                <w:szCs w:val="24"/>
              </w:rPr>
              <w:t>Количество всходов</w:t>
            </w:r>
          </w:p>
        </w:tc>
        <w:tc>
          <w:tcPr>
            <w:tcW w:w="4080" w:type="dxa"/>
            <w:tcBorders>
              <w:right w:val="single" w:sz="8" w:space="0" w:color="auto"/>
            </w:tcBorders>
            <w:vAlign w:val="bottom"/>
          </w:tcPr>
          <w:p w:rsidR="005A41D0" w:rsidRDefault="00FE38E6">
            <w:pPr>
              <w:jc w:val="center"/>
              <w:rPr>
                <w:sz w:val="20"/>
                <w:szCs w:val="20"/>
              </w:rPr>
            </w:pPr>
            <w:r>
              <w:rPr>
                <w:rFonts w:eastAsia="Times New Roman"/>
                <w:sz w:val="24"/>
                <w:szCs w:val="24"/>
              </w:rPr>
              <w:t>Высота всходов</w:t>
            </w:r>
          </w:p>
        </w:tc>
        <w:tc>
          <w:tcPr>
            <w:tcW w:w="0" w:type="dxa"/>
            <w:vAlign w:val="bottom"/>
          </w:tcPr>
          <w:p w:rsidR="005A41D0" w:rsidRDefault="005A41D0">
            <w:pPr>
              <w:rPr>
                <w:sz w:val="1"/>
                <w:szCs w:val="1"/>
              </w:rPr>
            </w:pPr>
          </w:p>
        </w:tc>
      </w:tr>
      <w:tr w:rsidR="005A41D0">
        <w:trPr>
          <w:trHeight w:val="162"/>
        </w:trPr>
        <w:tc>
          <w:tcPr>
            <w:tcW w:w="2540" w:type="dxa"/>
            <w:tcBorders>
              <w:left w:val="single" w:sz="8" w:space="0" w:color="auto"/>
              <w:bottom w:val="single" w:sz="8" w:space="0" w:color="auto"/>
              <w:right w:val="single" w:sz="8" w:space="0" w:color="auto"/>
            </w:tcBorders>
            <w:vAlign w:val="bottom"/>
          </w:tcPr>
          <w:p w:rsidR="005A41D0" w:rsidRDefault="005A41D0">
            <w:pPr>
              <w:rPr>
                <w:sz w:val="14"/>
                <w:szCs w:val="14"/>
              </w:rPr>
            </w:pPr>
          </w:p>
        </w:tc>
        <w:tc>
          <w:tcPr>
            <w:tcW w:w="2880" w:type="dxa"/>
            <w:tcBorders>
              <w:bottom w:val="single" w:sz="8" w:space="0" w:color="auto"/>
              <w:right w:val="single" w:sz="8" w:space="0" w:color="auto"/>
            </w:tcBorders>
            <w:vAlign w:val="bottom"/>
          </w:tcPr>
          <w:p w:rsidR="005A41D0" w:rsidRDefault="005A41D0">
            <w:pPr>
              <w:rPr>
                <w:sz w:val="14"/>
                <w:szCs w:val="14"/>
              </w:rPr>
            </w:pPr>
          </w:p>
        </w:tc>
        <w:tc>
          <w:tcPr>
            <w:tcW w:w="4080" w:type="dxa"/>
            <w:tcBorders>
              <w:bottom w:val="single" w:sz="8" w:space="0" w:color="auto"/>
              <w:right w:val="single" w:sz="8" w:space="0" w:color="auto"/>
            </w:tcBorders>
            <w:vAlign w:val="bottom"/>
          </w:tcPr>
          <w:p w:rsidR="005A41D0" w:rsidRDefault="005A41D0">
            <w:pPr>
              <w:rPr>
                <w:sz w:val="14"/>
                <w:szCs w:val="14"/>
              </w:rPr>
            </w:pPr>
          </w:p>
        </w:tc>
        <w:tc>
          <w:tcPr>
            <w:tcW w:w="0" w:type="dxa"/>
            <w:vAlign w:val="bottom"/>
          </w:tcPr>
          <w:p w:rsidR="005A41D0" w:rsidRDefault="005A41D0">
            <w:pPr>
              <w:rPr>
                <w:sz w:val="1"/>
                <w:szCs w:val="1"/>
              </w:rPr>
            </w:pPr>
          </w:p>
        </w:tc>
      </w:tr>
      <w:tr w:rsidR="005A41D0">
        <w:trPr>
          <w:trHeight w:val="262"/>
        </w:trPr>
        <w:tc>
          <w:tcPr>
            <w:tcW w:w="2540" w:type="dxa"/>
            <w:tcBorders>
              <w:left w:val="single" w:sz="8" w:space="0" w:color="auto"/>
              <w:right w:val="single" w:sz="8" w:space="0" w:color="auto"/>
            </w:tcBorders>
            <w:vAlign w:val="bottom"/>
          </w:tcPr>
          <w:p w:rsidR="005A41D0" w:rsidRDefault="005A41D0"/>
        </w:tc>
        <w:tc>
          <w:tcPr>
            <w:tcW w:w="2880" w:type="dxa"/>
            <w:tcBorders>
              <w:right w:val="single" w:sz="8" w:space="0" w:color="auto"/>
            </w:tcBorders>
            <w:vAlign w:val="bottom"/>
          </w:tcPr>
          <w:p w:rsidR="005A41D0" w:rsidRDefault="005A41D0"/>
        </w:tc>
        <w:tc>
          <w:tcPr>
            <w:tcW w:w="4080" w:type="dxa"/>
            <w:tcBorders>
              <w:right w:val="single" w:sz="8" w:space="0" w:color="auto"/>
            </w:tcBorders>
            <w:vAlign w:val="bottom"/>
          </w:tcPr>
          <w:p w:rsidR="005A41D0" w:rsidRDefault="00FE38E6">
            <w:pPr>
              <w:spacing w:line="262" w:lineRule="exact"/>
              <w:jc w:val="center"/>
              <w:rPr>
                <w:sz w:val="20"/>
                <w:szCs w:val="20"/>
              </w:rPr>
            </w:pPr>
            <w:r>
              <w:rPr>
                <w:rFonts w:eastAsia="Times New Roman"/>
                <w:w w:val="97"/>
                <w:sz w:val="24"/>
                <w:szCs w:val="24"/>
              </w:rPr>
              <w:t>13-18 см,</w:t>
            </w:r>
          </w:p>
        </w:tc>
        <w:tc>
          <w:tcPr>
            <w:tcW w:w="0" w:type="dxa"/>
            <w:vAlign w:val="bottom"/>
          </w:tcPr>
          <w:p w:rsidR="005A41D0" w:rsidRDefault="005A41D0">
            <w:pPr>
              <w:rPr>
                <w:sz w:val="1"/>
                <w:szCs w:val="1"/>
              </w:rPr>
            </w:pPr>
          </w:p>
        </w:tc>
      </w:tr>
      <w:tr w:rsidR="005A41D0">
        <w:trPr>
          <w:trHeight w:val="412"/>
        </w:trPr>
        <w:tc>
          <w:tcPr>
            <w:tcW w:w="2540" w:type="dxa"/>
            <w:tcBorders>
              <w:left w:val="single" w:sz="8" w:space="0" w:color="auto"/>
              <w:right w:val="single" w:sz="8" w:space="0" w:color="auto"/>
            </w:tcBorders>
            <w:vAlign w:val="bottom"/>
          </w:tcPr>
          <w:p w:rsidR="005A41D0" w:rsidRDefault="00FE38E6">
            <w:pPr>
              <w:jc w:val="center"/>
              <w:rPr>
                <w:sz w:val="20"/>
                <w:szCs w:val="20"/>
              </w:rPr>
            </w:pPr>
            <w:r>
              <w:rPr>
                <w:rFonts w:eastAsia="Times New Roman"/>
                <w:w w:val="98"/>
                <w:sz w:val="24"/>
                <w:szCs w:val="24"/>
              </w:rPr>
              <w:t>1 (контроль)</w:t>
            </w:r>
          </w:p>
        </w:tc>
        <w:tc>
          <w:tcPr>
            <w:tcW w:w="2880" w:type="dxa"/>
            <w:tcBorders>
              <w:right w:val="single" w:sz="8" w:space="0" w:color="auto"/>
            </w:tcBorders>
            <w:vAlign w:val="bottom"/>
          </w:tcPr>
          <w:p w:rsidR="005A41D0" w:rsidRDefault="00FE38E6">
            <w:pPr>
              <w:jc w:val="center"/>
              <w:rPr>
                <w:sz w:val="20"/>
                <w:szCs w:val="20"/>
              </w:rPr>
            </w:pPr>
            <w:r>
              <w:rPr>
                <w:rFonts w:eastAsia="Times New Roman"/>
                <w:w w:val="99"/>
                <w:sz w:val="24"/>
                <w:szCs w:val="24"/>
              </w:rPr>
              <w:t>79</w:t>
            </w:r>
          </w:p>
        </w:tc>
        <w:tc>
          <w:tcPr>
            <w:tcW w:w="4080" w:type="dxa"/>
            <w:tcBorders>
              <w:right w:val="single" w:sz="8" w:space="0" w:color="auto"/>
            </w:tcBorders>
            <w:vAlign w:val="bottom"/>
          </w:tcPr>
          <w:p w:rsidR="005A41D0" w:rsidRDefault="00FE38E6">
            <w:pPr>
              <w:jc w:val="center"/>
              <w:rPr>
                <w:sz w:val="20"/>
                <w:szCs w:val="20"/>
              </w:rPr>
            </w:pPr>
            <w:r>
              <w:rPr>
                <w:rFonts w:eastAsia="Times New Roman"/>
                <w:w w:val="99"/>
                <w:sz w:val="24"/>
                <w:szCs w:val="24"/>
              </w:rPr>
              <w:t>Всходы равномерной высоты;</w:t>
            </w:r>
          </w:p>
        </w:tc>
        <w:tc>
          <w:tcPr>
            <w:tcW w:w="0" w:type="dxa"/>
            <w:vAlign w:val="bottom"/>
          </w:tcPr>
          <w:p w:rsidR="005A41D0" w:rsidRDefault="005A41D0">
            <w:pPr>
              <w:rPr>
                <w:sz w:val="1"/>
                <w:szCs w:val="1"/>
              </w:rPr>
            </w:pPr>
          </w:p>
        </w:tc>
      </w:tr>
      <w:tr w:rsidR="005A41D0">
        <w:trPr>
          <w:trHeight w:val="416"/>
        </w:trPr>
        <w:tc>
          <w:tcPr>
            <w:tcW w:w="2540" w:type="dxa"/>
            <w:tcBorders>
              <w:left w:val="single" w:sz="8" w:space="0" w:color="auto"/>
              <w:right w:val="single" w:sz="8" w:space="0" w:color="auto"/>
            </w:tcBorders>
            <w:vAlign w:val="bottom"/>
          </w:tcPr>
          <w:p w:rsidR="005A41D0" w:rsidRDefault="005A41D0">
            <w:pPr>
              <w:rPr>
                <w:sz w:val="24"/>
                <w:szCs w:val="24"/>
              </w:rPr>
            </w:pPr>
          </w:p>
        </w:tc>
        <w:tc>
          <w:tcPr>
            <w:tcW w:w="2880" w:type="dxa"/>
            <w:tcBorders>
              <w:right w:val="single" w:sz="8" w:space="0" w:color="auto"/>
            </w:tcBorders>
            <w:vAlign w:val="bottom"/>
          </w:tcPr>
          <w:p w:rsidR="005A41D0" w:rsidRDefault="005A41D0">
            <w:pPr>
              <w:rPr>
                <w:sz w:val="24"/>
                <w:szCs w:val="24"/>
              </w:rPr>
            </w:pPr>
          </w:p>
        </w:tc>
        <w:tc>
          <w:tcPr>
            <w:tcW w:w="4080" w:type="dxa"/>
            <w:tcBorders>
              <w:right w:val="single" w:sz="8" w:space="0" w:color="auto"/>
            </w:tcBorders>
            <w:vAlign w:val="bottom"/>
          </w:tcPr>
          <w:p w:rsidR="005A41D0" w:rsidRDefault="00FE38E6">
            <w:pPr>
              <w:jc w:val="center"/>
              <w:rPr>
                <w:sz w:val="20"/>
                <w:szCs w:val="20"/>
              </w:rPr>
            </w:pPr>
            <w:r>
              <w:rPr>
                <w:rFonts w:eastAsia="Times New Roman"/>
                <w:w w:val="99"/>
                <w:sz w:val="24"/>
                <w:szCs w:val="24"/>
              </w:rPr>
              <w:t>поздние всходы высотой 8-12см</w:t>
            </w:r>
          </w:p>
        </w:tc>
        <w:tc>
          <w:tcPr>
            <w:tcW w:w="0" w:type="dxa"/>
            <w:vAlign w:val="bottom"/>
          </w:tcPr>
          <w:p w:rsidR="005A41D0" w:rsidRDefault="005A41D0">
            <w:pPr>
              <w:rPr>
                <w:sz w:val="1"/>
                <w:szCs w:val="1"/>
              </w:rPr>
            </w:pPr>
          </w:p>
        </w:tc>
      </w:tr>
      <w:tr w:rsidR="005A41D0">
        <w:trPr>
          <w:trHeight w:val="142"/>
        </w:trPr>
        <w:tc>
          <w:tcPr>
            <w:tcW w:w="2540" w:type="dxa"/>
            <w:tcBorders>
              <w:left w:val="single" w:sz="8" w:space="0" w:color="auto"/>
              <w:bottom w:val="single" w:sz="8" w:space="0" w:color="auto"/>
              <w:right w:val="single" w:sz="8" w:space="0" w:color="auto"/>
            </w:tcBorders>
            <w:vAlign w:val="bottom"/>
          </w:tcPr>
          <w:p w:rsidR="005A41D0" w:rsidRDefault="005A41D0">
            <w:pPr>
              <w:rPr>
                <w:sz w:val="12"/>
                <w:szCs w:val="12"/>
              </w:rPr>
            </w:pPr>
          </w:p>
        </w:tc>
        <w:tc>
          <w:tcPr>
            <w:tcW w:w="2880" w:type="dxa"/>
            <w:tcBorders>
              <w:bottom w:val="single" w:sz="8" w:space="0" w:color="auto"/>
              <w:right w:val="single" w:sz="8" w:space="0" w:color="auto"/>
            </w:tcBorders>
            <w:vAlign w:val="bottom"/>
          </w:tcPr>
          <w:p w:rsidR="005A41D0" w:rsidRDefault="005A41D0">
            <w:pPr>
              <w:rPr>
                <w:sz w:val="12"/>
                <w:szCs w:val="12"/>
              </w:rPr>
            </w:pPr>
          </w:p>
        </w:tc>
        <w:tc>
          <w:tcPr>
            <w:tcW w:w="4080" w:type="dxa"/>
            <w:tcBorders>
              <w:bottom w:val="single" w:sz="8" w:space="0" w:color="auto"/>
              <w:right w:val="single" w:sz="8" w:space="0" w:color="auto"/>
            </w:tcBorders>
            <w:vAlign w:val="bottom"/>
          </w:tcPr>
          <w:p w:rsidR="005A41D0" w:rsidRDefault="005A41D0">
            <w:pPr>
              <w:rPr>
                <w:sz w:val="12"/>
                <w:szCs w:val="12"/>
              </w:rPr>
            </w:pPr>
          </w:p>
        </w:tc>
        <w:tc>
          <w:tcPr>
            <w:tcW w:w="0" w:type="dxa"/>
            <w:vAlign w:val="bottom"/>
          </w:tcPr>
          <w:p w:rsidR="005A41D0" w:rsidRDefault="005A41D0">
            <w:pPr>
              <w:rPr>
                <w:sz w:val="1"/>
                <w:szCs w:val="1"/>
              </w:rPr>
            </w:pPr>
          </w:p>
        </w:tc>
      </w:tr>
      <w:tr w:rsidR="005A41D0">
        <w:trPr>
          <w:trHeight w:val="262"/>
        </w:trPr>
        <w:tc>
          <w:tcPr>
            <w:tcW w:w="2540" w:type="dxa"/>
            <w:tcBorders>
              <w:left w:val="single" w:sz="8" w:space="0" w:color="auto"/>
              <w:right w:val="single" w:sz="8" w:space="0" w:color="auto"/>
            </w:tcBorders>
            <w:vAlign w:val="bottom"/>
          </w:tcPr>
          <w:p w:rsidR="005A41D0" w:rsidRDefault="005A41D0"/>
        </w:tc>
        <w:tc>
          <w:tcPr>
            <w:tcW w:w="2880" w:type="dxa"/>
            <w:tcBorders>
              <w:right w:val="single" w:sz="8" w:space="0" w:color="auto"/>
            </w:tcBorders>
            <w:vAlign w:val="bottom"/>
          </w:tcPr>
          <w:p w:rsidR="005A41D0" w:rsidRDefault="005A41D0"/>
        </w:tc>
        <w:tc>
          <w:tcPr>
            <w:tcW w:w="4080" w:type="dxa"/>
            <w:tcBorders>
              <w:right w:val="single" w:sz="8" w:space="0" w:color="auto"/>
            </w:tcBorders>
            <w:vAlign w:val="bottom"/>
          </w:tcPr>
          <w:p w:rsidR="005A41D0" w:rsidRDefault="00FE38E6">
            <w:pPr>
              <w:spacing w:line="262" w:lineRule="exact"/>
              <w:jc w:val="center"/>
              <w:rPr>
                <w:sz w:val="20"/>
                <w:szCs w:val="20"/>
              </w:rPr>
            </w:pPr>
            <w:r>
              <w:rPr>
                <w:rFonts w:eastAsia="Times New Roman"/>
                <w:w w:val="99"/>
                <w:sz w:val="24"/>
                <w:szCs w:val="24"/>
              </w:rPr>
              <w:t>Высота всходов неравномерная,</w:t>
            </w:r>
          </w:p>
        </w:tc>
        <w:tc>
          <w:tcPr>
            <w:tcW w:w="0" w:type="dxa"/>
            <w:vAlign w:val="bottom"/>
          </w:tcPr>
          <w:p w:rsidR="005A41D0" w:rsidRDefault="005A41D0">
            <w:pPr>
              <w:rPr>
                <w:sz w:val="1"/>
                <w:szCs w:val="1"/>
              </w:rPr>
            </w:pPr>
          </w:p>
        </w:tc>
      </w:tr>
      <w:tr w:rsidR="005A41D0">
        <w:trPr>
          <w:trHeight w:val="413"/>
        </w:trPr>
        <w:tc>
          <w:tcPr>
            <w:tcW w:w="2540" w:type="dxa"/>
            <w:vMerge w:val="restart"/>
            <w:tcBorders>
              <w:left w:val="single" w:sz="8" w:space="0" w:color="auto"/>
              <w:right w:val="single" w:sz="8" w:space="0" w:color="auto"/>
            </w:tcBorders>
            <w:vAlign w:val="bottom"/>
          </w:tcPr>
          <w:p w:rsidR="005A41D0" w:rsidRDefault="00FE38E6">
            <w:pPr>
              <w:ind w:left="560"/>
              <w:rPr>
                <w:sz w:val="20"/>
                <w:szCs w:val="20"/>
              </w:rPr>
            </w:pPr>
            <w:r>
              <w:rPr>
                <w:rFonts w:eastAsia="Times New Roman"/>
                <w:sz w:val="24"/>
                <w:szCs w:val="24"/>
              </w:rPr>
              <w:t>2 (5 батареек)</w:t>
            </w:r>
          </w:p>
        </w:tc>
        <w:tc>
          <w:tcPr>
            <w:tcW w:w="2880" w:type="dxa"/>
            <w:vMerge w:val="restart"/>
            <w:tcBorders>
              <w:right w:val="single" w:sz="8" w:space="0" w:color="auto"/>
            </w:tcBorders>
            <w:vAlign w:val="bottom"/>
          </w:tcPr>
          <w:p w:rsidR="005A41D0" w:rsidRDefault="00FE38E6">
            <w:pPr>
              <w:jc w:val="center"/>
              <w:rPr>
                <w:sz w:val="20"/>
                <w:szCs w:val="20"/>
              </w:rPr>
            </w:pPr>
            <w:r>
              <w:rPr>
                <w:rFonts w:eastAsia="Times New Roman"/>
                <w:w w:val="99"/>
                <w:sz w:val="24"/>
                <w:szCs w:val="24"/>
              </w:rPr>
              <w:t>62</w:t>
            </w:r>
          </w:p>
        </w:tc>
        <w:tc>
          <w:tcPr>
            <w:tcW w:w="4080" w:type="dxa"/>
            <w:tcBorders>
              <w:right w:val="single" w:sz="8" w:space="0" w:color="auto"/>
            </w:tcBorders>
            <w:vAlign w:val="bottom"/>
          </w:tcPr>
          <w:p w:rsidR="005A41D0" w:rsidRDefault="00FE38E6">
            <w:pPr>
              <w:jc w:val="center"/>
              <w:rPr>
                <w:sz w:val="20"/>
                <w:szCs w:val="20"/>
              </w:rPr>
            </w:pPr>
            <w:r>
              <w:rPr>
                <w:rFonts w:eastAsia="Times New Roman"/>
                <w:w w:val="99"/>
                <w:sz w:val="24"/>
                <w:szCs w:val="24"/>
              </w:rPr>
              <w:t>большинство 13-16 см, часть выше 7</w:t>
            </w:r>
          </w:p>
        </w:tc>
        <w:tc>
          <w:tcPr>
            <w:tcW w:w="0" w:type="dxa"/>
            <w:vAlign w:val="bottom"/>
          </w:tcPr>
          <w:p w:rsidR="005A41D0" w:rsidRDefault="005A41D0">
            <w:pPr>
              <w:rPr>
                <w:sz w:val="1"/>
                <w:szCs w:val="1"/>
              </w:rPr>
            </w:pPr>
          </w:p>
        </w:tc>
      </w:tr>
      <w:tr w:rsidR="005A41D0">
        <w:trPr>
          <w:trHeight w:val="208"/>
        </w:trPr>
        <w:tc>
          <w:tcPr>
            <w:tcW w:w="2540" w:type="dxa"/>
            <w:vMerge/>
            <w:tcBorders>
              <w:left w:val="single" w:sz="8" w:space="0" w:color="auto"/>
              <w:right w:val="single" w:sz="8" w:space="0" w:color="auto"/>
            </w:tcBorders>
            <w:vAlign w:val="bottom"/>
          </w:tcPr>
          <w:p w:rsidR="005A41D0" w:rsidRDefault="005A41D0">
            <w:pPr>
              <w:rPr>
                <w:sz w:val="18"/>
                <w:szCs w:val="18"/>
              </w:rPr>
            </w:pPr>
          </w:p>
        </w:tc>
        <w:tc>
          <w:tcPr>
            <w:tcW w:w="2880" w:type="dxa"/>
            <w:vMerge/>
            <w:tcBorders>
              <w:right w:val="single" w:sz="8" w:space="0" w:color="auto"/>
            </w:tcBorders>
            <w:vAlign w:val="bottom"/>
          </w:tcPr>
          <w:p w:rsidR="005A41D0" w:rsidRDefault="005A41D0">
            <w:pPr>
              <w:rPr>
                <w:sz w:val="18"/>
                <w:szCs w:val="18"/>
              </w:rPr>
            </w:pPr>
          </w:p>
        </w:tc>
        <w:tc>
          <w:tcPr>
            <w:tcW w:w="4080" w:type="dxa"/>
            <w:vMerge w:val="restart"/>
            <w:tcBorders>
              <w:right w:val="single" w:sz="8" w:space="0" w:color="auto"/>
            </w:tcBorders>
            <w:vAlign w:val="bottom"/>
          </w:tcPr>
          <w:p w:rsidR="005A41D0" w:rsidRDefault="00FE38E6">
            <w:pPr>
              <w:jc w:val="center"/>
              <w:rPr>
                <w:sz w:val="20"/>
                <w:szCs w:val="20"/>
              </w:rPr>
            </w:pPr>
            <w:r>
              <w:rPr>
                <w:rFonts w:eastAsia="Times New Roman"/>
                <w:sz w:val="24"/>
                <w:szCs w:val="24"/>
              </w:rPr>
              <w:t>см, 9 (от 7 до 12 см) и часть от 1 до 5</w:t>
            </w:r>
          </w:p>
        </w:tc>
        <w:tc>
          <w:tcPr>
            <w:tcW w:w="0" w:type="dxa"/>
            <w:vAlign w:val="bottom"/>
          </w:tcPr>
          <w:p w:rsidR="005A41D0" w:rsidRDefault="005A41D0">
            <w:pPr>
              <w:rPr>
                <w:sz w:val="1"/>
                <w:szCs w:val="1"/>
              </w:rPr>
            </w:pPr>
          </w:p>
        </w:tc>
      </w:tr>
      <w:tr w:rsidR="005A41D0">
        <w:trPr>
          <w:trHeight w:val="208"/>
        </w:trPr>
        <w:tc>
          <w:tcPr>
            <w:tcW w:w="2540" w:type="dxa"/>
            <w:tcBorders>
              <w:left w:val="single" w:sz="8" w:space="0" w:color="auto"/>
              <w:right w:val="single" w:sz="8" w:space="0" w:color="auto"/>
            </w:tcBorders>
            <w:vAlign w:val="bottom"/>
          </w:tcPr>
          <w:p w:rsidR="005A41D0" w:rsidRDefault="005A41D0">
            <w:pPr>
              <w:rPr>
                <w:sz w:val="18"/>
                <w:szCs w:val="18"/>
              </w:rPr>
            </w:pPr>
          </w:p>
        </w:tc>
        <w:tc>
          <w:tcPr>
            <w:tcW w:w="2880" w:type="dxa"/>
            <w:tcBorders>
              <w:right w:val="single" w:sz="8" w:space="0" w:color="auto"/>
            </w:tcBorders>
            <w:vAlign w:val="bottom"/>
          </w:tcPr>
          <w:p w:rsidR="005A41D0" w:rsidRDefault="005A41D0">
            <w:pPr>
              <w:rPr>
                <w:sz w:val="18"/>
                <w:szCs w:val="18"/>
              </w:rPr>
            </w:pPr>
          </w:p>
        </w:tc>
        <w:tc>
          <w:tcPr>
            <w:tcW w:w="4080" w:type="dxa"/>
            <w:vMerge/>
            <w:tcBorders>
              <w:right w:val="single" w:sz="8" w:space="0" w:color="auto"/>
            </w:tcBorders>
            <w:vAlign w:val="bottom"/>
          </w:tcPr>
          <w:p w:rsidR="005A41D0" w:rsidRDefault="005A41D0">
            <w:pPr>
              <w:rPr>
                <w:sz w:val="18"/>
                <w:szCs w:val="18"/>
              </w:rPr>
            </w:pPr>
          </w:p>
        </w:tc>
        <w:tc>
          <w:tcPr>
            <w:tcW w:w="0" w:type="dxa"/>
            <w:vAlign w:val="bottom"/>
          </w:tcPr>
          <w:p w:rsidR="005A41D0" w:rsidRDefault="005A41D0">
            <w:pPr>
              <w:rPr>
                <w:sz w:val="1"/>
                <w:szCs w:val="1"/>
              </w:rPr>
            </w:pPr>
          </w:p>
        </w:tc>
      </w:tr>
      <w:tr w:rsidR="005A41D0">
        <w:trPr>
          <w:trHeight w:val="412"/>
        </w:trPr>
        <w:tc>
          <w:tcPr>
            <w:tcW w:w="2540" w:type="dxa"/>
            <w:tcBorders>
              <w:left w:val="single" w:sz="8" w:space="0" w:color="auto"/>
              <w:right w:val="single" w:sz="8" w:space="0" w:color="auto"/>
            </w:tcBorders>
            <w:vAlign w:val="bottom"/>
          </w:tcPr>
          <w:p w:rsidR="005A41D0" w:rsidRDefault="005A41D0">
            <w:pPr>
              <w:rPr>
                <w:sz w:val="24"/>
                <w:szCs w:val="24"/>
              </w:rPr>
            </w:pPr>
          </w:p>
        </w:tc>
        <w:tc>
          <w:tcPr>
            <w:tcW w:w="2880" w:type="dxa"/>
            <w:tcBorders>
              <w:right w:val="single" w:sz="8" w:space="0" w:color="auto"/>
            </w:tcBorders>
            <w:vAlign w:val="bottom"/>
          </w:tcPr>
          <w:p w:rsidR="005A41D0" w:rsidRDefault="005A41D0">
            <w:pPr>
              <w:rPr>
                <w:sz w:val="24"/>
                <w:szCs w:val="24"/>
              </w:rPr>
            </w:pPr>
          </w:p>
        </w:tc>
        <w:tc>
          <w:tcPr>
            <w:tcW w:w="4080" w:type="dxa"/>
            <w:tcBorders>
              <w:right w:val="single" w:sz="8" w:space="0" w:color="auto"/>
            </w:tcBorders>
            <w:vAlign w:val="bottom"/>
          </w:tcPr>
          <w:p w:rsidR="005A41D0" w:rsidRDefault="00FE38E6">
            <w:pPr>
              <w:jc w:val="center"/>
              <w:rPr>
                <w:sz w:val="20"/>
                <w:szCs w:val="20"/>
              </w:rPr>
            </w:pPr>
            <w:r>
              <w:rPr>
                <w:rFonts w:eastAsia="Times New Roman"/>
                <w:sz w:val="24"/>
                <w:szCs w:val="24"/>
              </w:rPr>
              <w:t>см</w:t>
            </w:r>
          </w:p>
        </w:tc>
        <w:tc>
          <w:tcPr>
            <w:tcW w:w="0" w:type="dxa"/>
            <w:vAlign w:val="bottom"/>
          </w:tcPr>
          <w:p w:rsidR="005A41D0" w:rsidRDefault="005A41D0">
            <w:pPr>
              <w:rPr>
                <w:sz w:val="1"/>
                <w:szCs w:val="1"/>
              </w:rPr>
            </w:pPr>
          </w:p>
        </w:tc>
      </w:tr>
      <w:tr w:rsidR="005A41D0">
        <w:trPr>
          <w:trHeight w:val="146"/>
        </w:trPr>
        <w:tc>
          <w:tcPr>
            <w:tcW w:w="2540" w:type="dxa"/>
            <w:tcBorders>
              <w:left w:val="single" w:sz="8" w:space="0" w:color="auto"/>
              <w:bottom w:val="single" w:sz="8" w:space="0" w:color="auto"/>
              <w:right w:val="single" w:sz="8" w:space="0" w:color="auto"/>
            </w:tcBorders>
            <w:vAlign w:val="bottom"/>
          </w:tcPr>
          <w:p w:rsidR="005A41D0" w:rsidRDefault="005A41D0">
            <w:pPr>
              <w:rPr>
                <w:sz w:val="12"/>
                <w:szCs w:val="12"/>
              </w:rPr>
            </w:pPr>
          </w:p>
        </w:tc>
        <w:tc>
          <w:tcPr>
            <w:tcW w:w="2880" w:type="dxa"/>
            <w:tcBorders>
              <w:bottom w:val="single" w:sz="8" w:space="0" w:color="auto"/>
              <w:right w:val="single" w:sz="8" w:space="0" w:color="auto"/>
            </w:tcBorders>
            <w:vAlign w:val="bottom"/>
          </w:tcPr>
          <w:p w:rsidR="005A41D0" w:rsidRDefault="005A41D0">
            <w:pPr>
              <w:rPr>
                <w:sz w:val="12"/>
                <w:szCs w:val="12"/>
              </w:rPr>
            </w:pPr>
          </w:p>
        </w:tc>
        <w:tc>
          <w:tcPr>
            <w:tcW w:w="4080" w:type="dxa"/>
            <w:tcBorders>
              <w:bottom w:val="single" w:sz="8" w:space="0" w:color="auto"/>
              <w:right w:val="single" w:sz="8" w:space="0" w:color="auto"/>
            </w:tcBorders>
            <w:vAlign w:val="bottom"/>
          </w:tcPr>
          <w:p w:rsidR="005A41D0" w:rsidRDefault="005A41D0">
            <w:pPr>
              <w:rPr>
                <w:sz w:val="12"/>
                <w:szCs w:val="12"/>
              </w:rPr>
            </w:pPr>
          </w:p>
        </w:tc>
        <w:tc>
          <w:tcPr>
            <w:tcW w:w="0" w:type="dxa"/>
            <w:vAlign w:val="bottom"/>
          </w:tcPr>
          <w:p w:rsidR="005A41D0" w:rsidRDefault="005A41D0">
            <w:pPr>
              <w:rPr>
                <w:sz w:val="1"/>
                <w:szCs w:val="1"/>
              </w:rPr>
            </w:pPr>
          </w:p>
        </w:tc>
      </w:tr>
      <w:tr w:rsidR="005A41D0">
        <w:trPr>
          <w:trHeight w:val="258"/>
        </w:trPr>
        <w:tc>
          <w:tcPr>
            <w:tcW w:w="2540" w:type="dxa"/>
            <w:tcBorders>
              <w:left w:val="single" w:sz="8" w:space="0" w:color="auto"/>
              <w:right w:val="single" w:sz="8" w:space="0" w:color="auto"/>
            </w:tcBorders>
            <w:vAlign w:val="bottom"/>
          </w:tcPr>
          <w:p w:rsidR="005A41D0" w:rsidRDefault="005A41D0"/>
        </w:tc>
        <w:tc>
          <w:tcPr>
            <w:tcW w:w="2880" w:type="dxa"/>
            <w:tcBorders>
              <w:right w:val="single" w:sz="8" w:space="0" w:color="auto"/>
            </w:tcBorders>
            <w:vAlign w:val="bottom"/>
          </w:tcPr>
          <w:p w:rsidR="005A41D0" w:rsidRDefault="005A41D0"/>
        </w:tc>
        <w:tc>
          <w:tcPr>
            <w:tcW w:w="4080" w:type="dxa"/>
            <w:tcBorders>
              <w:right w:val="single" w:sz="8" w:space="0" w:color="auto"/>
            </w:tcBorders>
            <w:vAlign w:val="bottom"/>
          </w:tcPr>
          <w:p w:rsidR="005A41D0" w:rsidRDefault="00FE38E6">
            <w:pPr>
              <w:spacing w:line="258" w:lineRule="exact"/>
              <w:jc w:val="center"/>
              <w:rPr>
                <w:sz w:val="20"/>
                <w:szCs w:val="20"/>
              </w:rPr>
            </w:pPr>
            <w:r>
              <w:rPr>
                <w:rFonts w:eastAsia="Times New Roman"/>
                <w:w w:val="99"/>
                <w:sz w:val="24"/>
                <w:szCs w:val="24"/>
              </w:rPr>
              <w:t>Высота всходов крайне</w:t>
            </w:r>
          </w:p>
        </w:tc>
        <w:tc>
          <w:tcPr>
            <w:tcW w:w="0" w:type="dxa"/>
            <w:vAlign w:val="bottom"/>
          </w:tcPr>
          <w:p w:rsidR="005A41D0" w:rsidRDefault="005A41D0">
            <w:pPr>
              <w:rPr>
                <w:sz w:val="1"/>
                <w:szCs w:val="1"/>
              </w:rPr>
            </w:pPr>
          </w:p>
        </w:tc>
      </w:tr>
      <w:tr w:rsidR="005A41D0">
        <w:trPr>
          <w:trHeight w:val="416"/>
        </w:trPr>
        <w:tc>
          <w:tcPr>
            <w:tcW w:w="2540" w:type="dxa"/>
            <w:tcBorders>
              <w:left w:val="single" w:sz="8" w:space="0" w:color="auto"/>
              <w:right w:val="single" w:sz="8" w:space="0" w:color="auto"/>
            </w:tcBorders>
            <w:vAlign w:val="bottom"/>
          </w:tcPr>
          <w:p w:rsidR="005A41D0" w:rsidRDefault="005A41D0">
            <w:pPr>
              <w:rPr>
                <w:sz w:val="24"/>
                <w:szCs w:val="24"/>
              </w:rPr>
            </w:pPr>
          </w:p>
        </w:tc>
        <w:tc>
          <w:tcPr>
            <w:tcW w:w="2880" w:type="dxa"/>
            <w:tcBorders>
              <w:right w:val="single" w:sz="8" w:space="0" w:color="auto"/>
            </w:tcBorders>
            <w:vAlign w:val="bottom"/>
          </w:tcPr>
          <w:p w:rsidR="005A41D0" w:rsidRDefault="005A41D0">
            <w:pPr>
              <w:rPr>
                <w:sz w:val="24"/>
                <w:szCs w:val="24"/>
              </w:rPr>
            </w:pPr>
          </w:p>
        </w:tc>
        <w:tc>
          <w:tcPr>
            <w:tcW w:w="4080" w:type="dxa"/>
            <w:tcBorders>
              <w:right w:val="single" w:sz="8" w:space="0" w:color="auto"/>
            </w:tcBorders>
            <w:vAlign w:val="bottom"/>
          </w:tcPr>
          <w:p w:rsidR="005A41D0" w:rsidRDefault="00FE38E6">
            <w:pPr>
              <w:jc w:val="center"/>
              <w:rPr>
                <w:sz w:val="20"/>
                <w:szCs w:val="20"/>
              </w:rPr>
            </w:pPr>
            <w:r>
              <w:rPr>
                <w:rFonts w:eastAsia="Times New Roman"/>
                <w:w w:val="99"/>
                <w:sz w:val="24"/>
                <w:szCs w:val="24"/>
              </w:rPr>
              <w:t>неравномерная, часть выше 10 см (от</w:t>
            </w:r>
          </w:p>
        </w:tc>
        <w:tc>
          <w:tcPr>
            <w:tcW w:w="0" w:type="dxa"/>
            <w:vAlign w:val="bottom"/>
          </w:tcPr>
          <w:p w:rsidR="005A41D0" w:rsidRDefault="005A41D0">
            <w:pPr>
              <w:rPr>
                <w:sz w:val="1"/>
                <w:szCs w:val="1"/>
              </w:rPr>
            </w:pPr>
          </w:p>
        </w:tc>
      </w:tr>
      <w:tr w:rsidR="005A41D0">
        <w:trPr>
          <w:trHeight w:val="412"/>
        </w:trPr>
        <w:tc>
          <w:tcPr>
            <w:tcW w:w="2540" w:type="dxa"/>
            <w:vMerge w:val="restart"/>
            <w:tcBorders>
              <w:left w:val="single" w:sz="8" w:space="0" w:color="auto"/>
              <w:right w:val="single" w:sz="8" w:space="0" w:color="auto"/>
            </w:tcBorders>
            <w:vAlign w:val="bottom"/>
          </w:tcPr>
          <w:p w:rsidR="005A41D0" w:rsidRDefault="00FE38E6">
            <w:pPr>
              <w:jc w:val="center"/>
              <w:rPr>
                <w:sz w:val="20"/>
                <w:szCs w:val="20"/>
              </w:rPr>
            </w:pPr>
            <w:r>
              <w:rPr>
                <w:rFonts w:eastAsia="Times New Roman"/>
                <w:sz w:val="24"/>
                <w:szCs w:val="24"/>
              </w:rPr>
              <w:t>3 (8 батареек)</w:t>
            </w:r>
          </w:p>
        </w:tc>
        <w:tc>
          <w:tcPr>
            <w:tcW w:w="2880" w:type="dxa"/>
            <w:vMerge w:val="restart"/>
            <w:tcBorders>
              <w:right w:val="single" w:sz="8" w:space="0" w:color="auto"/>
            </w:tcBorders>
            <w:vAlign w:val="bottom"/>
          </w:tcPr>
          <w:p w:rsidR="005A41D0" w:rsidRDefault="00FE38E6">
            <w:pPr>
              <w:jc w:val="center"/>
              <w:rPr>
                <w:sz w:val="20"/>
                <w:szCs w:val="20"/>
              </w:rPr>
            </w:pPr>
            <w:r>
              <w:rPr>
                <w:rFonts w:eastAsia="Times New Roman"/>
                <w:w w:val="99"/>
                <w:sz w:val="24"/>
                <w:szCs w:val="24"/>
              </w:rPr>
              <w:t>44</w:t>
            </w:r>
          </w:p>
        </w:tc>
        <w:tc>
          <w:tcPr>
            <w:tcW w:w="4080" w:type="dxa"/>
            <w:tcBorders>
              <w:right w:val="single" w:sz="8" w:space="0" w:color="auto"/>
            </w:tcBorders>
            <w:vAlign w:val="bottom"/>
          </w:tcPr>
          <w:p w:rsidR="005A41D0" w:rsidRDefault="00FE38E6">
            <w:pPr>
              <w:jc w:val="center"/>
              <w:rPr>
                <w:sz w:val="20"/>
                <w:szCs w:val="20"/>
              </w:rPr>
            </w:pPr>
            <w:r>
              <w:rPr>
                <w:rFonts w:eastAsia="Times New Roman"/>
                <w:w w:val="99"/>
                <w:sz w:val="24"/>
                <w:szCs w:val="24"/>
              </w:rPr>
              <w:t>13 до 16 см); часть выше 4 см (от 4</w:t>
            </w:r>
          </w:p>
        </w:tc>
        <w:tc>
          <w:tcPr>
            <w:tcW w:w="0" w:type="dxa"/>
            <w:vAlign w:val="bottom"/>
          </w:tcPr>
          <w:p w:rsidR="005A41D0" w:rsidRDefault="005A41D0">
            <w:pPr>
              <w:rPr>
                <w:sz w:val="1"/>
                <w:szCs w:val="1"/>
              </w:rPr>
            </w:pPr>
          </w:p>
        </w:tc>
      </w:tr>
      <w:tr w:rsidR="005A41D0">
        <w:trPr>
          <w:trHeight w:val="208"/>
        </w:trPr>
        <w:tc>
          <w:tcPr>
            <w:tcW w:w="2540" w:type="dxa"/>
            <w:vMerge/>
            <w:tcBorders>
              <w:left w:val="single" w:sz="8" w:space="0" w:color="auto"/>
              <w:right w:val="single" w:sz="8" w:space="0" w:color="auto"/>
            </w:tcBorders>
            <w:vAlign w:val="bottom"/>
          </w:tcPr>
          <w:p w:rsidR="005A41D0" w:rsidRDefault="005A41D0">
            <w:pPr>
              <w:rPr>
                <w:sz w:val="18"/>
                <w:szCs w:val="18"/>
              </w:rPr>
            </w:pPr>
          </w:p>
        </w:tc>
        <w:tc>
          <w:tcPr>
            <w:tcW w:w="2880" w:type="dxa"/>
            <w:vMerge/>
            <w:tcBorders>
              <w:right w:val="single" w:sz="8" w:space="0" w:color="auto"/>
            </w:tcBorders>
            <w:vAlign w:val="bottom"/>
          </w:tcPr>
          <w:p w:rsidR="005A41D0" w:rsidRDefault="005A41D0">
            <w:pPr>
              <w:rPr>
                <w:sz w:val="18"/>
                <w:szCs w:val="18"/>
              </w:rPr>
            </w:pPr>
          </w:p>
        </w:tc>
        <w:tc>
          <w:tcPr>
            <w:tcW w:w="4080" w:type="dxa"/>
            <w:vMerge w:val="restart"/>
            <w:tcBorders>
              <w:right w:val="single" w:sz="8" w:space="0" w:color="auto"/>
            </w:tcBorders>
            <w:vAlign w:val="bottom"/>
          </w:tcPr>
          <w:p w:rsidR="005A41D0" w:rsidRDefault="00FE38E6">
            <w:pPr>
              <w:jc w:val="center"/>
              <w:rPr>
                <w:sz w:val="20"/>
                <w:szCs w:val="20"/>
              </w:rPr>
            </w:pPr>
            <w:r>
              <w:rPr>
                <w:rFonts w:eastAsia="Times New Roman"/>
                <w:sz w:val="24"/>
                <w:szCs w:val="24"/>
              </w:rPr>
              <w:t>до 9 см) и часть от 1 до 2 см.</w:t>
            </w:r>
          </w:p>
        </w:tc>
        <w:tc>
          <w:tcPr>
            <w:tcW w:w="0" w:type="dxa"/>
            <w:vAlign w:val="bottom"/>
          </w:tcPr>
          <w:p w:rsidR="005A41D0" w:rsidRDefault="005A41D0">
            <w:pPr>
              <w:rPr>
                <w:sz w:val="1"/>
                <w:szCs w:val="1"/>
              </w:rPr>
            </w:pPr>
          </w:p>
        </w:tc>
      </w:tr>
      <w:tr w:rsidR="005A41D0">
        <w:trPr>
          <w:trHeight w:val="208"/>
        </w:trPr>
        <w:tc>
          <w:tcPr>
            <w:tcW w:w="2540" w:type="dxa"/>
            <w:tcBorders>
              <w:left w:val="single" w:sz="8" w:space="0" w:color="auto"/>
              <w:right w:val="single" w:sz="8" w:space="0" w:color="auto"/>
            </w:tcBorders>
            <w:vAlign w:val="bottom"/>
          </w:tcPr>
          <w:p w:rsidR="005A41D0" w:rsidRDefault="005A41D0">
            <w:pPr>
              <w:rPr>
                <w:sz w:val="18"/>
                <w:szCs w:val="18"/>
              </w:rPr>
            </w:pPr>
          </w:p>
        </w:tc>
        <w:tc>
          <w:tcPr>
            <w:tcW w:w="2880" w:type="dxa"/>
            <w:tcBorders>
              <w:right w:val="single" w:sz="8" w:space="0" w:color="auto"/>
            </w:tcBorders>
            <w:vAlign w:val="bottom"/>
          </w:tcPr>
          <w:p w:rsidR="005A41D0" w:rsidRDefault="005A41D0">
            <w:pPr>
              <w:rPr>
                <w:sz w:val="18"/>
                <w:szCs w:val="18"/>
              </w:rPr>
            </w:pPr>
          </w:p>
        </w:tc>
        <w:tc>
          <w:tcPr>
            <w:tcW w:w="4080" w:type="dxa"/>
            <w:vMerge/>
            <w:tcBorders>
              <w:right w:val="single" w:sz="8" w:space="0" w:color="auto"/>
            </w:tcBorders>
            <w:vAlign w:val="bottom"/>
          </w:tcPr>
          <w:p w:rsidR="005A41D0" w:rsidRDefault="005A41D0">
            <w:pPr>
              <w:rPr>
                <w:sz w:val="18"/>
                <w:szCs w:val="18"/>
              </w:rPr>
            </w:pPr>
          </w:p>
        </w:tc>
        <w:tc>
          <w:tcPr>
            <w:tcW w:w="0" w:type="dxa"/>
            <w:vAlign w:val="bottom"/>
          </w:tcPr>
          <w:p w:rsidR="005A41D0" w:rsidRDefault="005A41D0">
            <w:pPr>
              <w:rPr>
                <w:sz w:val="1"/>
                <w:szCs w:val="1"/>
              </w:rPr>
            </w:pPr>
          </w:p>
        </w:tc>
      </w:tr>
      <w:tr w:rsidR="005A41D0">
        <w:trPr>
          <w:trHeight w:val="412"/>
        </w:trPr>
        <w:tc>
          <w:tcPr>
            <w:tcW w:w="2540" w:type="dxa"/>
            <w:tcBorders>
              <w:left w:val="single" w:sz="8" w:space="0" w:color="auto"/>
              <w:right w:val="single" w:sz="8" w:space="0" w:color="auto"/>
            </w:tcBorders>
            <w:vAlign w:val="bottom"/>
          </w:tcPr>
          <w:p w:rsidR="005A41D0" w:rsidRDefault="005A41D0">
            <w:pPr>
              <w:rPr>
                <w:sz w:val="24"/>
                <w:szCs w:val="24"/>
              </w:rPr>
            </w:pPr>
          </w:p>
        </w:tc>
        <w:tc>
          <w:tcPr>
            <w:tcW w:w="2880" w:type="dxa"/>
            <w:tcBorders>
              <w:right w:val="single" w:sz="8" w:space="0" w:color="auto"/>
            </w:tcBorders>
            <w:vAlign w:val="bottom"/>
          </w:tcPr>
          <w:p w:rsidR="005A41D0" w:rsidRDefault="005A41D0">
            <w:pPr>
              <w:rPr>
                <w:sz w:val="24"/>
                <w:szCs w:val="24"/>
              </w:rPr>
            </w:pPr>
          </w:p>
        </w:tc>
        <w:tc>
          <w:tcPr>
            <w:tcW w:w="4080" w:type="dxa"/>
            <w:tcBorders>
              <w:right w:val="single" w:sz="8" w:space="0" w:color="auto"/>
            </w:tcBorders>
            <w:vAlign w:val="bottom"/>
          </w:tcPr>
          <w:p w:rsidR="005A41D0" w:rsidRDefault="00FE38E6">
            <w:pPr>
              <w:jc w:val="center"/>
              <w:rPr>
                <w:sz w:val="20"/>
                <w:szCs w:val="20"/>
              </w:rPr>
            </w:pPr>
            <w:r>
              <w:rPr>
                <w:rFonts w:eastAsia="Times New Roman"/>
                <w:sz w:val="24"/>
                <w:szCs w:val="24"/>
              </w:rPr>
              <w:t>некоторые проростки пожелтели и</w:t>
            </w:r>
          </w:p>
        </w:tc>
        <w:tc>
          <w:tcPr>
            <w:tcW w:w="0" w:type="dxa"/>
            <w:vAlign w:val="bottom"/>
          </w:tcPr>
          <w:p w:rsidR="005A41D0" w:rsidRDefault="005A41D0">
            <w:pPr>
              <w:rPr>
                <w:sz w:val="1"/>
                <w:szCs w:val="1"/>
              </w:rPr>
            </w:pPr>
          </w:p>
        </w:tc>
      </w:tr>
      <w:tr w:rsidR="005A41D0">
        <w:trPr>
          <w:trHeight w:val="416"/>
        </w:trPr>
        <w:tc>
          <w:tcPr>
            <w:tcW w:w="2540" w:type="dxa"/>
            <w:tcBorders>
              <w:left w:val="single" w:sz="8" w:space="0" w:color="auto"/>
              <w:right w:val="single" w:sz="8" w:space="0" w:color="auto"/>
            </w:tcBorders>
            <w:vAlign w:val="bottom"/>
          </w:tcPr>
          <w:p w:rsidR="005A41D0" w:rsidRDefault="005A41D0">
            <w:pPr>
              <w:rPr>
                <w:sz w:val="24"/>
                <w:szCs w:val="24"/>
              </w:rPr>
            </w:pPr>
          </w:p>
        </w:tc>
        <w:tc>
          <w:tcPr>
            <w:tcW w:w="2880" w:type="dxa"/>
            <w:tcBorders>
              <w:right w:val="single" w:sz="8" w:space="0" w:color="auto"/>
            </w:tcBorders>
            <w:vAlign w:val="bottom"/>
          </w:tcPr>
          <w:p w:rsidR="005A41D0" w:rsidRDefault="005A41D0">
            <w:pPr>
              <w:rPr>
                <w:sz w:val="24"/>
                <w:szCs w:val="24"/>
              </w:rPr>
            </w:pPr>
          </w:p>
        </w:tc>
        <w:tc>
          <w:tcPr>
            <w:tcW w:w="4080" w:type="dxa"/>
            <w:tcBorders>
              <w:right w:val="single" w:sz="8" w:space="0" w:color="auto"/>
            </w:tcBorders>
            <w:vAlign w:val="bottom"/>
          </w:tcPr>
          <w:p w:rsidR="005A41D0" w:rsidRDefault="00FE38E6">
            <w:pPr>
              <w:jc w:val="center"/>
              <w:rPr>
                <w:sz w:val="20"/>
                <w:szCs w:val="20"/>
              </w:rPr>
            </w:pPr>
            <w:r>
              <w:rPr>
                <w:rFonts w:eastAsia="Times New Roman"/>
                <w:sz w:val="24"/>
                <w:szCs w:val="24"/>
              </w:rPr>
              <w:t>увядают.</w:t>
            </w:r>
          </w:p>
        </w:tc>
        <w:tc>
          <w:tcPr>
            <w:tcW w:w="0" w:type="dxa"/>
            <w:vAlign w:val="bottom"/>
          </w:tcPr>
          <w:p w:rsidR="005A41D0" w:rsidRDefault="005A41D0">
            <w:pPr>
              <w:rPr>
                <w:sz w:val="1"/>
                <w:szCs w:val="1"/>
              </w:rPr>
            </w:pPr>
          </w:p>
        </w:tc>
      </w:tr>
      <w:tr w:rsidR="005A41D0">
        <w:trPr>
          <w:trHeight w:val="146"/>
        </w:trPr>
        <w:tc>
          <w:tcPr>
            <w:tcW w:w="2540" w:type="dxa"/>
            <w:tcBorders>
              <w:left w:val="single" w:sz="8" w:space="0" w:color="auto"/>
              <w:bottom w:val="single" w:sz="8" w:space="0" w:color="auto"/>
              <w:right w:val="single" w:sz="8" w:space="0" w:color="auto"/>
            </w:tcBorders>
            <w:vAlign w:val="bottom"/>
          </w:tcPr>
          <w:p w:rsidR="005A41D0" w:rsidRDefault="005A41D0">
            <w:pPr>
              <w:rPr>
                <w:sz w:val="12"/>
                <w:szCs w:val="12"/>
              </w:rPr>
            </w:pPr>
          </w:p>
        </w:tc>
        <w:tc>
          <w:tcPr>
            <w:tcW w:w="2880" w:type="dxa"/>
            <w:tcBorders>
              <w:bottom w:val="single" w:sz="8" w:space="0" w:color="auto"/>
              <w:right w:val="single" w:sz="8" w:space="0" w:color="auto"/>
            </w:tcBorders>
            <w:vAlign w:val="bottom"/>
          </w:tcPr>
          <w:p w:rsidR="005A41D0" w:rsidRDefault="005A41D0">
            <w:pPr>
              <w:rPr>
                <w:sz w:val="12"/>
                <w:szCs w:val="12"/>
              </w:rPr>
            </w:pPr>
          </w:p>
        </w:tc>
        <w:tc>
          <w:tcPr>
            <w:tcW w:w="4080" w:type="dxa"/>
            <w:tcBorders>
              <w:bottom w:val="single" w:sz="8" w:space="0" w:color="auto"/>
              <w:right w:val="single" w:sz="8" w:space="0" w:color="auto"/>
            </w:tcBorders>
            <w:vAlign w:val="bottom"/>
          </w:tcPr>
          <w:p w:rsidR="005A41D0" w:rsidRDefault="005A41D0">
            <w:pPr>
              <w:rPr>
                <w:sz w:val="12"/>
                <w:szCs w:val="12"/>
              </w:rPr>
            </w:pPr>
          </w:p>
        </w:tc>
        <w:tc>
          <w:tcPr>
            <w:tcW w:w="0" w:type="dxa"/>
            <w:vAlign w:val="bottom"/>
          </w:tcPr>
          <w:p w:rsidR="005A41D0" w:rsidRDefault="005A41D0">
            <w:pPr>
              <w:rPr>
                <w:sz w:val="1"/>
                <w:szCs w:val="1"/>
              </w:rPr>
            </w:pPr>
          </w:p>
        </w:tc>
      </w:tr>
    </w:tbl>
    <w:p w:rsidR="005A41D0" w:rsidRDefault="00FE38E6">
      <w:pPr>
        <w:spacing w:line="20" w:lineRule="exact"/>
        <w:rPr>
          <w:sz w:val="20"/>
          <w:szCs w:val="20"/>
        </w:rPr>
      </w:pPr>
      <w:r>
        <w:rPr>
          <w:noProof/>
          <w:sz w:val="20"/>
          <w:szCs w:val="20"/>
        </w:rPr>
        <mc:AlternateContent>
          <mc:Choice Requires="wps">
            <w:drawing>
              <wp:anchor distT="0" distB="0" distL="114300" distR="114300" simplePos="0" relativeHeight="251648512" behindDoc="1" locked="0" layoutInCell="0" allowOverlap="1">
                <wp:simplePos x="0" y="0"/>
                <wp:positionH relativeFrom="column">
                  <wp:posOffset>3515360</wp:posOffset>
                </wp:positionH>
                <wp:positionV relativeFrom="paragraph">
                  <wp:posOffset>-2652395</wp:posOffset>
                </wp:positionV>
                <wp:extent cx="12700" cy="1270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4" o:spid="_x0000_s1029" style="position:absolute;margin-left:276.8pt;margin-top:-208.8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5A41D0" w:rsidRDefault="005A41D0">
      <w:pPr>
        <w:sectPr w:rsidR="005A41D0">
          <w:pgSz w:w="11900" w:h="16836"/>
          <w:pgMar w:top="713" w:right="848" w:bottom="1440" w:left="1440" w:header="0" w:footer="0" w:gutter="0"/>
          <w:cols w:space="720" w:equalWidth="0">
            <w:col w:w="9620"/>
          </w:cols>
        </w:sectPr>
      </w:pPr>
    </w:p>
    <w:tbl>
      <w:tblPr>
        <w:tblW w:w="0" w:type="auto"/>
        <w:tblInd w:w="150" w:type="dxa"/>
        <w:tblLayout w:type="fixed"/>
        <w:tblCellMar>
          <w:left w:w="0" w:type="dxa"/>
          <w:right w:w="0" w:type="dxa"/>
        </w:tblCellMar>
        <w:tblLook w:val="04A0" w:firstRow="1" w:lastRow="0" w:firstColumn="1" w:lastColumn="0" w:noHBand="0" w:noVBand="1"/>
      </w:tblPr>
      <w:tblGrid>
        <w:gridCol w:w="1420"/>
        <w:gridCol w:w="1460"/>
        <w:gridCol w:w="3500"/>
        <w:gridCol w:w="1120"/>
        <w:gridCol w:w="360"/>
        <w:gridCol w:w="800"/>
        <w:gridCol w:w="200"/>
        <w:gridCol w:w="740"/>
        <w:gridCol w:w="30"/>
      </w:tblGrid>
      <w:tr w:rsidR="005A41D0">
        <w:trPr>
          <w:trHeight w:val="269"/>
        </w:trPr>
        <w:tc>
          <w:tcPr>
            <w:tcW w:w="1420" w:type="dxa"/>
            <w:vAlign w:val="bottom"/>
          </w:tcPr>
          <w:p w:rsidR="005A41D0" w:rsidRDefault="005A41D0">
            <w:pPr>
              <w:rPr>
                <w:sz w:val="23"/>
                <w:szCs w:val="23"/>
              </w:rPr>
            </w:pPr>
          </w:p>
        </w:tc>
        <w:tc>
          <w:tcPr>
            <w:tcW w:w="1460" w:type="dxa"/>
            <w:vAlign w:val="bottom"/>
          </w:tcPr>
          <w:p w:rsidR="005A41D0" w:rsidRDefault="005A41D0">
            <w:pPr>
              <w:rPr>
                <w:sz w:val="23"/>
                <w:szCs w:val="23"/>
              </w:rPr>
            </w:pPr>
          </w:p>
        </w:tc>
        <w:tc>
          <w:tcPr>
            <w:tcW w:w="3500" w:type="dxa"/>
            <w:vAlign w:val="bottom"/>
          </w:tcPr>
          <w:p w:rsidR="005A41D0" w:rsidRDefault="005A41D0">
            <w:pPr>
              <w:rPr>
                <w:sz w:val="23"/>
                <w:szCs w:val="23"/>
              </w:rPr>
            </w:pPr>
          </w:p>
        </w:tc>
        <w:tc>
          <w:tcPr>
            <w:tcW w:w="1120" w:type="dxa"/>
            <w:vAlign w:val="bottom"/>
          </w:tcPr>
          <w:p w:rsidR="005A41D0" w:rsidRDefault="005A41D0">
            <w:pPr>
              <w:rPr>
                <w:sz w:val="23"/>
                <w:szCs w:val="23"/>
              </w:rPr>
            </w:pPr>
          </w:p>
        </w:tc>
        <w:tc>
          <w:tcPr>
            <w:tcW w:w="360" w:type="dxa"/>
            <w:vAlign w:val="bottom"/>
          </w:tcPr>
          <w:p w:rsidR="005A41D0" w:rsidRDefault="005A41D0">
            <w:pPr>
              <w:rPr>
                <w:sz w:val="23"/>
                <w:szCs w:val="23"/>
              </w:rPr>
            </w:pPr>
          </w:p>
        </w:tc>
        <w:tc>
          <w:tcPr>
            <w:tcW w:w="800" w:type="dxa"/>
            <w:vAlign w:val="bottom"/>
          </w:tcPr>
          <w:p w:rsidR="005A41D0" w:rsidRDefault="005A41D0">
            <w:pPr>
              <w:rPr>
                <w:sz w:val="23"/>
                <w:szCs w:val="23"/>
              </w:rPr>
            </w:pPr>
          </w:p>
        </w:tc>
        <w:tc>
          <w:tcPr>
            <w:tcW w:w="200" w:type="dxa"/>
            <w:vAlign w:val="bottom"/>
          </w:tcPr>
          <w:p w:rsidR="005A41D0" w:rsidRDefault="005A41D0">
            <w:pPr>
              <w:rPr>
                <w:sz w:val="23"/>
                <w:szCs w:val="23"/>
              </w:rPr>
            </w:pPr>
          </w:p>
        </w:tc>
        <w:tc>
          <w:tcPr>
            <w:tcW w:w="740" w:type="dxa"/>
            <w:vAlign w:val="bottom"/>
          </w:tcPr>
          <w:p w:rsidR="005A41D0" w:rsidRDefault="00FE38E6" w:rsidP="00A02CBD">
            <w:pPr>
              <w:ind w:right="2"/>
              <w:jc w:val="right"/>
              <w:rPr>
                <w:sz w:val="20"/>
                <w:szCs w:val="20"/>
              </w:rPr>
            </w:pPr>
            <w:r>
              <w:rPr>
                <w:rFonts w:ascii="Calibri" w:eastAsia="Calibri" w:hAnsi="Calibri" w:cs="Calibri"/>
              </w:rPr>
              <w:t>1</w:t>
            </w:r>
            <w:r w:rsidR="00A02CBD">
              <w:rPr>
                <w:rFonts w:ascii="Calibri" w:eastAsia="Calibri" w:hAnsi="Calibri" w:cs="Calibri"/>
              </w:rPr>
              <w:t>4</w:t>
            </w:r>
          </w:p>
        </w:tc>
        <w:tc>
          <w:tcPr>
            <w:tcW w:w="0" w:type="dxa"/>
            <w:vAlign w:val="bottom"/>
          </w:tcPr>
          <w:p w:rsidR="005A41D0" w:rsidRDefault="005A41D0">
            <w:pPr>
              <w:rPr>
                <w:sz w:val="1"/>
                <w:szCs w:val="1"/>
              </w:rPr>
            </w:pPr>
          </w:p>
        </w:tc>
      </w:tr>
      <w:tr w:rsidR="005A41D0">
        <w:trPr>
          <w:trHeight w:val="544"/>
        </w:trPr>
        <w:tc>
          <w:tcPr>
            <w:tcW w:w="8660" w:type="dxa"/>
            <w:gridSpan w:val="6"/>
            <w:vAlign w:val="bottom"/>
          </w:tcPr>
          <w:p w:rsidR="005A41D0" w:rsidRDefault="00FE38E6">
            <w:pPr>
              <w:jc w:val="right"/>
              <w:rPr>
                <w:sz w:val="20"/>
                <w:szCs w:val="20"/>
              </w:rPr>
            </w:pPr>
            <w:r>
              <w:rPr>
                <w:rFonts w:eastAsia="Times New Roman"/>
                <w:sz w:val="24"/>
                <w:szCs w:val="24"/>
              </w:rPr>
              <w:t>Таблица VI. Высота всходов и состояние корневой системы овса на 7 день.</w:t>
            </w:r>
          </w:p>
        </w:tc>
        <w:tc>
          <w:tcPr>
            <w:tcW w:w="200" w:type="dxa"/>
            <w:vAlign w:val="bottom"/>
          </w:tcPr>
          <w:p w:rsidR="005A41D0" w:rsidRDefault="005A41D0">
            <w:pPr>
              <w:rPr>
                <w:sz w:val="24"/>
                <w:szCs w:val="24"/>
              </w:rPr>
            </w:pPr>
          </w:p>
        </w:tc>
        <w:tc>
          <w:tcPr>
            <w:tcW w:w="740" w:type="dxa"/>
            <w:vAlign w:val="bottom"/>
          </w:tcPr>
          <w:p w:rsidR="005A41D0" w:rsidRDefault="005A41D0">
            <w:pPr>
              <w:rPr>
                <w:sz w:val="24"/>
                <w:szCs w:val="24"/>
              </w:rPr>
            </w:pPr>
          </w:p>
        </w:tc>
        <w:tc>
          <w:tcPr>
            <w:tcW w:w="0" w:type="dxa"/>
            <w:vAlign w:val="bottom"/>
          </w:tcPr>
          <w:p w:rsidR="005A41D0" w:rsidRDefault="005A41D0">
            <w:pPr>
              <w:rPr>
                <w:sz w:val="1"/>
                <w:szCs w:val="1"/>
              </w:rPr>
            </w:pPr>
          </w:p>
        </w:tc>
      </w:tr>
      <w:tr w:rsidR="005A41D0">
        <w:trPr>
          <w:trHeight w:val="146"/>
        </w:trPr>
        <w:tc>
          <w:tcPr>
            <w:tcW w:w="1420" w:type="dxa"/>
            <w:tcBorders>
              <w:bottom w:val="single" w:sz="8" w:space="0" w:color="auto"/>
            </w:tcBorders>
            <w:vAlign w:val="bottom"/>
          </w:tcPr>
          <w:p w:rsidR="005A41D0" w:rsidRDefault="005A41D0">
            <w:pPr>
              <w:rPr>
                <w:sz w:val="12"/>
                <w:szCs w:val="12"/>
              </w:rPr>
            </w:pPr>
          </w:p>
        </w:tc>
        <w:tc>
          <w:tcPr>
            <w:tcW w:w="1460" w:type="dxa"/>
            <w:tcBorders>
              <w:bottom w:val="single" w:sz="8" w:space="0" w:color="auto"/>
            </w:tcBorders>
            <w:vAlign w:val="bottom"/>
          </w:tcPr>
          <w:p w:rsidR="005A41D0" w:rsidRDefault="005A41D0">
            <w:pPr>
              <w:rPr>
                <w:sz w:val="12"/>
                <w:szCs w:val="12"/>
              </w:rPr>
            </w:pPr>
          </w:p>
        </w:tc>
        <w:tc>
          <w:tcPr>
            <w:tcW w:w="3500" w:type="dxa"/>
            <w:tcBorders>
              <w:bottom w:val="single" w:sz="8" w:space="0" w:color="auto"/>
            </w:tcBorders>
            <w:vAlign w:val="bottom"/>
          </w:tcPr>
          <w:p w:rsidR="005A41D0" w:rsidRDefault="005A41D0">
            <w:pPr>
              <w:rPr>
                <w:sz w:val="12"/>
                <w:szCs w:val="12"/>
              </w:rPr>
            </w:pPr>
          </w:p>
        </w:tc>
        <w:tc>
          <w:tcPr>
            <w:tcW w:w="1120" w:type="dxa"/>
            <w:tcBorders>
              <w:bottom w:val="single" w:sz="8" w:space="0" w:color="auto"/>
            </w:tcBorders>
            <w:vAlign w:val="bottom"/>
          </w:tcPr>
          <w:p w:rsidR="005A41D0" w:rsidRDefault="005A41D0">
            <w:pPr>
              <w:rPr>
                <w:sz w:val="12"/>
                <w:szCs w:val="12"/>
              </w:rPr>
            </w:pPr>
          </w:p>
        </w:tc>
        <w:tc>
          <w:tcPr>
            <w:tcW w:w="360" w:type="dxa"/>
            <w:tcBorders>
              <w:bottom w:val="single" w:sz="8" w:space="0" w:color="auto"/>
            </w:tcBorders>
            <w:vAlign w:val="bottom"/>
          </w:tcPr>
          <w:p w:rsidR="005A41D0" w:rsidRDefault="005A41D0">
            <w:pPr>
              <w:rPr>
                <w:sz w:val="12"/>
                <w:szCs w:val="12"/>
              </w:rPr>
            </w:pPr>
          </w:p>
        </w:tc>
        <w:tc>
          <w:tcPr>
            <w:tcW w:w="800" w:type="dxa"/>
            <w:tcBorders>
              <w:bottom w:val="single" w:sz="8" w:space="0" w:color="auto"/>
            </w:tcBorders>
            <w:vAlign w:val="bottom"/>
          </w:tcPr>
          <w:p w:rsidR="005A41D0" w:rsidRDefault="005A41D0">
            <w:pPr>
              <w:rPr>
                <w:sz w:val="12"/>
                <w:szCs w:val="12"/>
              </w:rPr>
            </w:pPr>
          </w:p>
        </w:tc>
        <w:tc>
          <w:tcPr>
            <w:tcW w:w="200" w:type="dxa"/>
            <w:tcBorders>
              <w:bottom w:val="single" w:sz="8" w:space="0" w:color="auto"/>
            </w:tcBorders>
            <w:vAlign w:val="bottom"/>
          </w:tcPr>
          <w:p w:rsidR="005A41D0" w:rsidRDefault="005A41D0">
            <w:pPr>
              <w:rPr>
                <w:sz w:val="12"/>
                <w:szCs w:val="12"/>
              </w:rPr>
            </w:pPr>
          </w:p>
        </w:tc>
        <w:tc>
          <w:tcPr>
            <w:tcW w:w="740" w:type="dxa"/>
            <w:tcBorders>
              <w:bottom w:val="single" w:sz="8" w:space="0" w:color="auto"/>
            </w:tcBorders>
            <w:vAlign w:val="bottom"/>
          </w:tcPr>
          <w:p w:rsidR="005A41D0" w:rsidRDefault="005A41D0">
            <w:pPr>
              <w:rPr>
                <w:sz w:val="12"/>
                <w:szCs w:val="12"/>
              </w:rPr>
            </w:pPr>
          </w:p>
        </w:tc>
        <w:tc>
          <w:tcPr>
            <w:tcW w:w="0" w:type="dxa"/>
            <w:vAlign w:val="bottom"/>
          </w:tcPr>
          <w:p w:rsidR="005A41D0" w:rsidRDefault="005A41D0">
            <w:pPr>
              <w:rPr>
                <w:sz w:val="1"/>
                <w:szCs w:val="1"/>
              </w:rPr>
            </w:pPr>
          </w:p>
        </w:tc>
      </w:tr>
      <w:tr w:rsidR="005A41D0">
        <w:trPr>
          <w:trHeight w:val="258"/>
        </w:trPr>
        <w:tc>
          <w:tcPr>
            <w:tcW w:w="1420" w:type="dxa"/>
            <w:tcBorders>
              <w:left w:val="single" w:sz="8" w:space="0" w:color="auto"/>
              <w:right w:val="single" w:sz="8" w:space="0" w:color="auto"/>
            </w:tcBorders>
            <w:vAlign w:val="bottom"/>
          </w:tcPr>
          <w:p w:rsidR="005A41D0" w:rsidRDefault="00FE38E6">
            <w:pPr>
              <w:spacing w:line="258" w:lineRule="exact"/>
              <w:jc w:val="center"/>
              <w:rPr>
                <w:sz w:val="20"/>
                <w:szCs w:val="20"/>
              </w:rPr>
            </w:pPr>
            <w:r>
              <w:rPr>
                <w:rFonts w:eastAsia="Times New Roman"/>
                <w:sz w:val="24"/>
                <w:szCs w:val="24"/>
              </w:rPr>
              <w:t>Номер</w:t>
            </w:r>
          </w:p>
        </w:tc>
        <w:tc>
          <w:tcPr>
            <w:tcW w:w="1460" w:type="dxa"/>
            <w:tcBorders>
              <w:right w:val="single" w:sz="8" w:space="0" w:color="auto"/>
            </w:tcBorders>
            <w:vAlign w:val="bottom"/>
          </w:tcPr>
          <w:p w:rsidR="005A41D0" w:rsidRDefault="00FE38E6">
            <w:pPr>
              <w:spacing w:line="258" w:lineRule="exact"/>
              <w:jc w:val="center"/>
              <w:rPr>
                <w:sz w:val="20"/>
                <w:szCs w:val="20"/>
              </w:rPr>
            </w:pPr>
            <w:r>
              <w:rPr>
                <w:rFonts w:eastAsia="Times New Roman"/>
                <w:w w:val="99"/>
                <w:sz w:val="24"/>
                <w:szCs w:val="24"/>
              </w:rPr>
              <w:t>Количество</w:t>
            </w:r>
          </w:p>
        </w:tc>
        <w:tc>
          <w:tcPr>
            <w:tcW w:w="3500" w:type="dxa"/>
            <w:vMerge w:val="restart"/>
            <w:tcBorders>
              <w:right w:val="single" w:sz="8" w:space="0" w:color="auto"/>
            </w:tcBorders>
            <w:vAlign w:val="bottom"/>
          </w:tcPr>
          <w:p w:rsidR="005A41D0" w:rsidRDefault="00FE38E6">
            <w:pPr>
              <w:jc w:val="center"/>
              <w:rPr>
                <w:sz w:val="20"/>
                <w:szCs w:val="20"/>
              </w:rPr>
            </w:pPr>
            <w:r>
              <w:rPr>
                <w:rFonts w:eastAsia="Times New Roman"/>
                <w:sz w:val="24"/>
                <w:szCs w:val="24"/>
              </w:rPr>
              <w:t>Высота всходов</w:t>
            </w:r>
          </w:p>
        </w:tc>
        <w:tc>
          <w:tcPr>
            <w:tcW w:w="3220" w:type="dxa"/>
            <w:gridSpan w:val="5"/>
            <w:vMerge w:val="restart"/>
            <w:tcBorders>
              <w:right w:val="single" w:sz="8" w:space="0" w:color="auto"/>
            </w:tcBorders>
            <w:vAlign w:val="bottom"/>
          </w:tcPr>
          <w:p w:rsidR="005A41D0" w:rsidRDefault="00FE38E6">
            <w:pPr>
              <w:ind w:left="680"/>
              <w:rPr>
                <w:sz w:val="20"/>
                <w:szCs w:val="20"/>
              </w:rPr>
            </w:pPr>
            <w:r>
              <w:rPr>
                <w:rFonts w:eastAsia="Times New Roman"/>
                <w:sz w:val="24"/>
                <w:szCs w:val="24"/>
              </w:rPr>
              <w:t>Корневая система</w:t>
            </w:r>
          </w:p>
        </w:tc>
        <w:tc>
          <w:tcPr>
            <w:tcW w:w="0" w:type="dxa"/>
            <w:vAlign w:val="bottom"/>
          </w:tcPr>
          <w:p w:rsidR="005A41D0" w:rsidRDefault="005A41D0">
            <w:pPr>
              <w:rPr>
                <w:sz w:val="1"/>
                <w:szCs w:val="1"/>
              </w:rPr>
            </w:pPr>
          </w:p>
        </w:tc>
      </w:tr>
      <w:tr w:rsidR="005A41D0">
        <w:trPr>
          <w:trHeight w:val="208"/>
        </w:trPr>
        <w:tc>
          <w:tcPr>
            <w:tcW w:w="1420" w:type="dxa"/>
            <w:vMerge w:val="restart"/>
            <w:tcBorders>
              <w:left w:val="single" w:sz="8" w:space="0" w:color="auto"/>
              <w:right w:val="single" w:sz="8" w:space="0" w:color="auto"/>
            </w:tcBorders>
            <w:vAlign w:val="bottom"/>
          </w:tcPr>
          <w:p w:rsidR="005A41D0" w:rsidRDefault="00FE38E6">
            <w:pPr>
              <w:jc w:val="center"/>
              <w:rPr>
                <w:sz w:val="20"/>
                <w:szCs w:val="20"/>
              </w:rPr>
            </w:pPr>
            <w:r>
              <w:rPr>
                <w:rFonts w:eastAsia="Times New Roman"/>
                <w:w w:val="99"/>
                <w:sz w:val="24"/>
                <w:szCs w:val="24"/>
              </w:rPr>
              <w:t>контейнера</w:t>
            </w:r>
          </w:p>
        </w:tc>
        <w:tc>
          <w:tcPr>
            <w:tcW w:w="1460" w:type="dxa"/>
            <w:vMerge w:val="restart"/>
            <w:tcBorders>
              <w:right w:val="single" w:sz="8" w:space="0" w:color="auto"/>
            </w:tcBorders>
            <w:vAlign w:val="bottom"/>
          </w:tcPr>
          <w:p w:rsidR="005A41D0" w:rsidRDefault="00FE38E6">
            <w:pPr>
              <w:jc w:val="center"/>
              <w:rPr>
                <w:sz w:val="20"/>
                <w:szCs w:val="20"/>
              </w:rPr>
            </w:pPr>
            <w:r>
              <w:rPr>
                <w:rFonts w:eastAsia="Times New Roman"/>
                <w:sz w:val="24"/>
                <w:szCs w:val="24"/>
              </w:rPr>
              <w:t>всходов</w:t>
            </w:r>
          </w:p>
        </w:tc>
        <w:tc>
          <w:tcPr>
            <w:tcW w:w="3500" w:type="dxa"/>
            <w:vMerge/>
            <w:tcBorders>
              <w:right w:val="single" w:sz="8" w:space="0" w:color="auto"/>
            </w:tcBorders>
            <w:vAlign w:val="bottom"/>
          </w:tcPr>
          <w:p w:rsidR="005A41D0" w:rsidRDefault="005A41D0">
            <w:pPr>
              <w:rPr>
                <w:sz w:val="18"/>
                <w:szCs w:val="18"/>
              </w:rPr>
            </w:pPr>
          </w:p>
        </w:tc>
        <w:tc>
          <w:tcPr>
            <w:tcW w:w="3220" w:type="dxa"/>
            <w:gridSpan w:val="5"/>
            <w:vMerge/>
            <w:tcBorders>
              <w:right w:val="single" w:sz="8" w:space="0" w:color="auto"/>
            </w:tcBorders>
            <w:vAlign w:val="bottom"/>
          </w:tcPr>
          <w:p w:rsidR="005A41D0" w:rsidRDefault="005A41D0">
            <w:pPr>
              <w:rPr>
                <w:sz w:val="18"/>
                <w:szCs w:val="18"/>
              </w:rPr>
            </w:pPr>
          </w:p>
        </w:tc>
        <w:tc>
          <w:tcPr>
            <w:tcW w:w="0" w:type="dxa"/>
            <w:vAlign w:val="bottom"/>
          </w:tcPr>
          <w:p w:rsidR="005A41D0" w:rsidRDefault="005A41D0">
            <w:pPr>
              <w:rPr>
                <w:sz w:val="1"/>
                <w:szCs w:val="1"/>
              </w:rPr>
            </w:pPr>
          </w:p>
        </w:tc>
      </w:tr>
      <w:tr w:rsidR="005A41D0">
        <w:trPr>
          <w:trHeight w:val="208"/>
        </w:trPr>
        <w:tc>
          <w:tcPr>
            <w:tcW w:w="1420" w:type="dxa"/>
            <w:vMerge/>
            <w:tcBorders>
              <w:left w:val="single" w:sz="8" w:space="0" w:color="auto"/>
              <w:right w:val="single" w:sz="8" w:space="0" w:color="auto"/>
            </w:tcBorders>
            <w:vAlign w:val="bottom"/>
          </w:tcPr>
          <w:p w:rsidR="005A41D0" w:rsidRDefault="005A41D0">
            <w:pPr>
              <w:rPr>
                <w:sz w:val="18"/>
                <w:szCs w:val="18"/>
              </w:rPr>
            </w:pPr>
          </w:p>
        </w:tc>
        <w:tc>
          <w:tcPr>
            <w:tcW w:w="1460" w:type="dxa"/>
            <w:vMerge/>
            <w:tcBorders>
              <w:right w:val="single" w:sz="8" w:space="0" w:color="auto"/>
            </w:tcBorders>
            <w:vAlign w:val="bottom"/>
          </w:tcPr>
          <w:p w:rsidR="005A41D0" w:rsidRDefault="005A41D0">
            <w:pPr>
              <w:rPr>
                <w:sz w:val="18"/>
                <w:szCs w:val="18"/>
              </w:rPr>
            </w:pPr>
          </w:p>
        </w:tc>
        <w:tc>
          <w:tcPr>
            <w:tcW w:w="3500" w:type="dxa"/>
            <w:tcBorders>
              <w:right w:val="single" w:sz="8" w:space="0" w:color="auto"/>
            </w:tcBorders>
            <w:vAlign w:val="bottom"/>
          </w:tcPr>
          <w:p w:rsidR="005A41D0" w:rsidRDefault="005A41D0">
            <w:pPr>
              <w:rPr>
                <w:sz w:val="18"/>
                <w:szCs w:val="18"/>
              </w:rPr>
            </w:pPr>
          </w:p>
        </w:tc>
        <w:tc>
          <w:tcPr>
            <w:tcW w:w="1120" w:type="dxa"/>
            <w:vAlign w:val="bottom"/>
          </w:tcPr>
          <w:p w:rsidR="005A41D0" w:rsidRDefault="005A41D0">
            <w:pPr>
              <w:rPr>
                <w:sz w:val="18"/>
                <w:szCs w:val="18"/>
              </w:rPr>
            </w:pPr>
          </w:p>
        </w:tc>
        <w:tc>
          <w:tcPr>
            <w:tcW w:w="360" w:type="dxa"/>
            <w:vAlign w:val="bottom"/>
          </w:tcPr>
          <w:p w:rsidR="005A41D0" w:rsidRDefault="005A41D0">
            <w:pPr>
              <w:rPr>
                <w:sz w:val="18"/>
                <w:szCs w:val="18"/>
              </w:rPr>
            </w:pPr>
          </w:p>
        </w:tc>
        <w:tc>
          <w:tcPr>
            <w:tcW w:w="800" w:type="dxa"/>
            <w:vAlign w:val="bottom"/>
          </w:tcPr>
          <w:p w:rsidR="005A41D0" w:rsidRDefault="005A41D0">
            <w:pPr>
              <w:rPr>
                <w:sz w:val="18"/>
                <w:szCs w:val="18"/>
              </w:rPr>
            </w:pPr>
          </w:p>
        </w:tc>
        <w:tc>
          <w:tcPr>
            <w:tcW w:w="200" w:type="dxa"/>
            <w:vAlign w:val="bottom"/>
          </w:tcPr>
          <w:p w:rsidR="005A41D0" w:rsidRDefault="005A41D0">
            <w:pPr>
              <w:rPr>
                <w:sz w:val="18"/>
                <w:szCs w:val="18"/>
              </w:rPr>
            </w:pPr>
          </w:p>
        </w:tc>
        <w:tc>
          <w:tcPr>
            <w:tcW w:w="740" w:type="dxa"/>
            <w:tcBorders>
              <w:right w:val="single" w:sz="8" w:space="0" w:color="auto"/>
            </w:tcBorders>
            <w:vAlign w:val="bottom"/>
          </w:tcPr>
          <w:p w:rsidR="005A41D0" w:rsidRDefault="005A41D0">
            <w:pPr>
              <w:rPr>
                <w:sz w:val="18"/>
                <w:szCs w:val="18"/>
              </w:rPr>
            </w:pPr>
          </w:p>
        </w:tc>
        <w:tc>
          <w:tcPr>
            <w:tcW w:w="0" w:type="dxa"/>
            <w:vAlign w:val="bottom"/>
          </w:tcPr>
          <w:p w:rsidR="005A41D0" w:rsidRDefault="005A41D0">
            <w:pPr>
              <w:rPr>
                <w:sz w:val="1"/>
                <w:szCs w:val="1"/>
              </w:rPr>
            </w:pPr>
          </w:p>
        </w:tc>
      </w:tr>
      <w:tr w:rsidR="005A41D0">
        <w:trPr>
          <w:trHeight w:val="142"/>
        </w:trPr>
        <w:tc>
          <w:tcPr>
            <w:tcW w:w="1420" w:type="dxa"/>
            <w:tcBorders>
              <w:left w:val="single" w:sz="8" w:space="0" w:color="auto"/>
              <w:bottom w:val="single" w:sz="8" w:space="0" w:color="auto"/>
              <w:right w:val="single" w:sz="8" w:space="0" w:color="auto"/>
            </w:tcBorders>
            <w:vAlign w:val="bottom"/>
          </w:tcPr>
          <w:p w:rsidR="005A41D0" w:rsidRDefault="005A41D0">
            <w:pPr>
              <w:rPr>
                <w:sz w:val="12"/>
                <w:szCs w:val="12"/>
              </w:rPr>
            </w:pPr>
          </w:p>
        </w:tc>
        <w:tc>
          <w:tcPr>
            <w:tcW w:w="1460" w:type="dxa"/>
            <w:tcBorders>
              <w:bottom w:val="single" w:sz="8" w:space="0" w:color="auto"/>
              <w:right w:val="single" w:sz="8" w:space="0" w:color="auto"/>
            </w:tcBorders>
            <w:vAlign w:val="bottom"/>
          </w:tcPr>
          <w:p w:rsidR="005A41D0" w:rsidRDefault="005A41D0">
            <w:pPr>
              <w:rPr>
                <w:sz w:val="12"/>
                <w:szCs w:val="12"/>
              </w:rPr>
            </w:pPr>
          </w:p>
        </w:tc>
        <w:tc>
          <w:tcPr>
            <w:tcW w:w="3500" w:type="dxa"/>
            <w:tcBorders>
              <w:bottom w:val="single" w:sz="8" w:space="0" w:color="auto"/>
              <w:right w:val="single" w:sz="8" w:space="0" w:color="auto"/>
            </w:tcBorders>
            <w:vAlign w:val="bottom"/>
          </w:tcPr>
          <w:p w:rsidR="005A41D0" w:rsidRDefault="005A41D0">
            <w:pPr>
              <w:rPr>
                <w:sz w:val="12"/>
                <w:szCs w:val="12"/>
              </w:rPr>
            </w:pPr>
          </w:p>
        </w:tc>
        <w:tc>
          <w:tcPr>
            <w:tcW w:w="1480" w:type="dxa"/>
            <w:gridSpan w:val="2"/>
            <w:tcBorders>
              <w:bottom w:val="single" w:sz="8" w:space="0" w:color="auto"/>
            </w:tcBorders>
            <w:vAlign w:val="bottom"/>
          </w:tcPr>
          <w:p w:rsidR="005A41D0" w:rsidRDefault="005A41D0">
            <w:pPr>
              <w:rPr>
                <w:sz w:val="12"/>
                <w:szCs w:val="12"/>
              </w:rPr>
            </w:pPr>
          </w:p>
        </w:tc>
        <w:tc>
          <w:tcPr>
            <w:tcW w:w="1740" w:type="dxa"/>
            <w:gridSpan w:val="3"/>
            <w:tcBorders>
              <w:bottom w:val="single" w:sz="8" w:space="0" w:color="auto"/>
              <w:right w:val="single" w:sz="8" w:space="0" w:color="auto"/>
            </w:tcBorders>
            <w:vAlign w:val="bottom"/>
          </w:tcPr>
          <w:p w:rsidR="005A41D0" w:rsidRDefault="005A41D0">
            <w:pPr>
              <w:rPr>
                <w:sz w:val="12"/>
                <w:szCs w:val="12"/>
              </w:rPr>
            </w:pPr>
          </w:p>
        </w:tc>
        <w:tc>
          <w:tcPr>
            <w:tcW w:w="0" w:type="dxa"/>
            <w:vAlign w:val="bottom"/>
          </w:tcPr>
          <w:p w:rsidR="005A41D0" w:rsidRDefault="005A41D0">
            <w:pPr>
              <w:rPr>
                <w:sz w:val="1"/>
                <w:szCs w:val="1"/>
              </w:rPr>
            </w:pPr>
          </w:p>
        </w:tc>
      </w:tr>
      <w:tr w:rsidR="005A41D0">
        <w:trPr>
          <w:trHeight w:val="262"/>
        </w:trPr>
        <w:tc>
          <w:tcPr>
            <w:tcW w:w="1420" w:type="dxa"/>
            <w:tcBorders>
              <w:left w:val="single" w:sz="8" w:space="0" w:color="auto"/>
              <w:right w:val="single" w:sz="8" w:space="0" w:color="auto"/>
            </w:tcBorders>
            <w:vAlign w:val="bottom"/>
          </w:tcPr>
          <w:p w:rsidR="005A41D0" w:rsidRDefault="005A41D0"/>
        </w:tc>
        <w:tc>
          <w:tcPr>
            <w:tcW w:w="1460" w:type="dxa"/>
            <w:tcBorders>
              <w:right w:val="single" w:sz="8" w:space="0" w:color="auto"/>
            </w:tcBorders>
            <w:vAlign w:val="bottom"/>
          </w:tcPr>
          <w:p w:rsidR="005A41D0" w:rsidRDefault="005A41D0"/>
        </w:tc>
        <w:tc>
          <w:tcPr>
            <w:tcW w:w="3500" w:type="dxa"/>
            <w:tcBorders>
              <w:right w:val="single" w:sz="8" w:space="0" w:color="auto"/>
            </w:tcBorders>
            <w:vAlign w:val="bottom"/>
          </w:tcPr>
          <w:p w:rsidR="005A41D0" w:rsidRDefault="005A41D0"/>
        </w:tc>
        <w:tc>
          <w:tcPr>
            <w:tcW w:w="1480" w:type="dxa"/>
            <w:gridSpan w:val="2"/>
            <w:vAlign w:val="bottom"/>
          </w:tcPr>
          <w:p w:rsidR="005A41D0" w:rsidRDefault="00FE38E6">
            <w:pPr>
              <w:spacing w:line="262" w:lineRule="exact"/>
              <w:ind w:left="100"/>
              <w:rPr>
                <w:sz w:val="20"/>
                <w:szCs w:val="20"/>
              </w:rPr>
            </w:pPr>
            <w:r>
              <w:rPr>
                <w:rFonts w:eastAsia="Times New Roman"/>
                <w:sz w:val="24"/>
                <w:szCs w:val="24"/>
              </w:rPr>
              <w:t>Мочковатая</w:t>
            </w:r>
          </w:p>
        </w:tc>
        <w:tc>
          <w:tcPr>
            <w:tcW w:w="1740" w:type="dxa"/>
            <w:gridSpan w:val="3"/>
            <w:tcBorders>
              <w:right w:val="single" w:sz="8" w:space="0" w:color="auto"/>
            </w:tcBorders>
            <w:vAlign w:val="bottom"/>
          </w:tcPr>
          <w:p w:rsidR="005A41D0" w:rsidRDefault="00FE38E6">
            <w:pPr>
              <w:spacing w:line="262" w:lineRule="exact"/>
              <w:ind w:right="2"/>
              <w:jc w:val="right"/>
              <w:rPr>
                <w:sz w:val="20"/>
                <w:szCs w:val="20"/>
              </w:rPr>
            </w:pPr>
            <w:r>
              <w:rPr>
                <w:rFonts w:eastAsia="Times New Roman"/>
                <w:sz w:val="24"/>
                <w:szCs w:val="24"/>
              </w:rPr>
              <w:t>корневая</w:t>
            </w:r>
          </w:p>
        </w:tc>
        <w:tc>
          <w:tcPr>
            <w:tcW w:w="0" w:type="dxa"/>
            <w:vAlign w:val="bottom"/>
          </w:tcPr>
          <w:p w:rsidR="005A41D0" w:rsidRDefault="005A41D0">
            <w:pPr>
              <w:rPr>
                <w:sz w:val="1"/>
                <w:szCs w:val="1"/>
              </w:rPr>
            </w:pPr>
          </w:p>
        </w:tc>
      </w:tr>
      <w:tr w:rsidR="005A41D0">
        <w:trPr>
          <w:trHeight w:val="412"/>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5A41D0">
            <w:pPr>
              <w:rPr>
                <w:sz w:val="24"/>
                <w:szCs w:val="24"/>
              </w:rPr>
            </w:pPr>
          </w:p>
        </w:tc>
        <w:tc>
          <w:tcPr>
            <w:tcW w:w="1120" w:type="dxa"/>
            <w:vAlign w:val="bottom"/>
          </w:tcPr>
          <w:p w:rsidR="005A41D0" w:rsidRDefault="00FE38E6">
            <w:pPr>
              <w:ind w:left="100"/>
              <w:rPr>
                <w:sz w:val="20"/>
                <w:szCs w:val="20"/>
              </w:rPr>
            </w:pPr>
            <w:r>
              <w:rPr>
                <w:rFonts w:eastAsia="Times New Roman"/>
                <w:sz w:val="24"/>
                <w:szCs w:val="24"/>
              </w:rPr>
              <w:t>система</w:t>
            </w:r>
          </w:p>
        </w:tc>
        <w:tc>
          <w:tcPr>
            <w:tcW w:w="1160" w:type="dxa"/>
            <w:gridSpan w:val="2"/>
            <w:vAlign w:val="bottom"/>
          </w:tcPr>
          <w:p w:rsidR="005A41D0" w:rsidRDefault="00FE38E6">
            <w:pPr>
              <w:jc w:val="right"/>
              <w:rPr>
                <w:sz w:val="20"/>
                <w:szCs w:val="20"/>
              </w:rPr>
            </w:pPr>
            <w:r>
              <w:rPr>
                <w:rFonts w:eastAsia="Times New Roman"/>
                <w:sz w:val="24"/>
                <w:szCs w:val="24"/>
              </w:rPr>
              <w:t>ростков</w:t>
            </w:r>
          </w:p>
        </w:tc>
        <w:tc>
          <w:tcPr>
            <w:tcW w:w="200" w:type="dxa"/>
            <w:vAlign w:val="bottom"/>
          </w:tcPr>
          <w:p w:rsidR="005A41D0" w:rsidRDefault="005A41D0">
            <w:pPr>
              <w:rPr>
                <w:sz w:val="24"/>
                <w:szCs w:val="24"/>
              </w:rPr>
            </w:pPr>
          </w:p>
        </w:tc>
        <w:tc>
          <w:tcPr>
            <w:tcW w:w="740" w:type="dxa"/>
            <w:tcBorders>
              <w:right w:val="single" w:sz="8" w:space="0" w:color="auto"/>
            </w:tcBorders>
            <w:vAlign w:val="bottom"/>
          </w:tcPr>
          <w:p w:rsidR="005A41D0" w:rsidRDefault="00FE38E6">
            <w:pPr>
              <w:ind w:right="2"/>
              <w:jc w:val="right"/>
              <w:rPr>
                <w:sz w:val="20"/>
                <w:szCs w:val="20"/>
              </w:rPr>
            </w:pPr>
            <w:r>
              <w:rPr>
                <w:rFonts w:eastAsia="Times New Roman"/>
                <w:sz w:val="24"/>
                <w:szCs w:val="24"/>
              </w:rPr>
              <w:t>овса</w:t>
            </w:r>
          </w:p>
        </w:tc>
        <w:tc>
          <w:tcPr>
            <w:tcW w:w="0" w:type="dxa"/>
            <w:vAlign w:val="bottom"/>
          </w:tcPr>
          <w:p w:rsidR="005A41D0" w:rsidRDefault="005A41D0">
            <w:pPr>
              <w:rPr>
                <w:sz w:val="1"/>
                <w:szCs w:val="1"/>
              </w:rPr>
            </w:pPr>
          </w:p>
        </w:tc>
      </w:tr>
      <w:tr w:rsidR="005A41D0">
        <w:trPr>
          <w:trHeight w:val="417"/>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vMerge w:val="restart"/>
            <w:tcBorders>
              <w:right w:val="single" w:sz="8" w:space="0" w:color="auto"/>
            </w:tcBorders>
            <w:vAlign w:val="bottom"/>
          </w:tcPr>
          <w:p w:rsidR="005A41D0" w:rsidRDefault="00FE38E6">
            <w:pPr>
              <w:jc w:val="center"/>
              <w:rPr>
                <w:sz w:val="20"/>
                <w:szCs w:val="20"/>
              </w:rPr>
            </w:pPr>
            <w:r>
              <w:rPr>
                <w:rFonts w:eastAsia="Times New Roman"/>
                <w:w w:val="99"/>
                <w:sz w:val="24"/>
                <w:szCs w:val="24"/>
              </w:rPr>
              <w:t>Ростки равномерной высоты</w:t>
            </w:r>
          </w:p>
        </w:tc>
        <w:tc>
          <w:tcPr>
            <w:tcW w:w="1120" w:type="dxa"/>
            <w:vAlign w:val="bottom"/>
          </w:tcPr>
          <w:p w:rsidR="005A41D0" w:rsidRDefault="00FE38E6">
            <w:pPr>
              <w:ind w:left="100"/>
              <w:rPr>
                <w:sz w:val="20"/>
                <w:szCs w:val="20"/>
              </w:rPr>
            </w:pPr>
            <w:r>
              <w:rPr>
                <w:rFonts w:eastAsia="Times New Roman"/>
                <w:sz w:val="24"/>
                <w:szCs w:val="24"/>
              </w:rPr>
              <w:t>хорошо</w:t>
            </w:r>
          </w:p>
        </w:tc>
        <w:tc>
          <w:tcPr>
            <w:tcW w:w="360" w:type="dxa"/>
            <w:vAlign w:val="bottom"/>
          </w:tcPr>
          <w:p w:rsidR="005A41D0" w:rsidRDefault="005A41D0">
            <w:pPr>
              <w:rPr>
                <w:sz w:val="24"/>
                <w:szCs w:val="24"/>
              </w:rPr>
            </w:pPr>
          </w:p>
        </w:tc>
        <w:tc>
          <w:tcPr>
            <w:tcW w:w="1000" w:type="dxa"/>
            <w:gridSpan w:val="2"/>
            <w:vAlign w:val="bottom"/>
          </w:tcPr>
          <w:p w:rsidR="005A41D0" w:rsidRDefault="00FE38E6">
            <w:pPr>
              <w:ind w:right="60"/>
              <w:jc w:val="right"/>
              <w:rPr>
                <w:sz w:val="20"/>
                <w:szCs w:val="20"/>
              </w:rPr>
            </w:pPr>
            <w:r>
              <w:rPr>
                <w:rFonts w:eastAsia="Times New Roman"/>
                <w:sz w:val="24"/>
                <w:szCs w:val="24"/>
              </w:rPr>
              <w:t>развита</w:t>
            </w:r>
          </w:p>
        </w:tc>
        <w:tc>
          <w:tcPr>
            <w:tcW w:w="740" w:type="dxa"/>
            <w:tcBorders>
              <w:right w:val="single" w:sz="8" w:space="0" w:color="auto"/>
            </w:tcBorders>
            <w:vAlign w:val="bottom"/>
          </w:tcPr>
          <w:p w:rsidR="005A41D0" w:rsidRDefault="00FE38E6">
            <w:pPr>
              <w:ind w:right="2"/>
              <w:jc w:val="right"/>
              <w:rPr>
                <w:sz w:val="20"/>
                <w:szCs w:val="20"/>
              </w:rPr>
            </w:pPr>
            <w:r>
              <w:rPr>
                <w:rFonts w:eastAsia="Times New Roman"/>
                <w:sz w:val="24"/>
                <w:szCs w:val="24"/>
              </w:rPr>
              <w:t>и</w:t>
            </w:r>
          </w:p>
        </w:tc>
        <w:tc>
          <w:tcPr>
            <w:tcW w:w="0" w:type="dxa"/>
            <w:vAlign w:val="bottom"/>
          </w:tcPr>
          <w:p w:rsidR="005A41D0" w:rsidRDefault="005A41D0">
            <w:pPr>
              <w:rPr>
                <w:sz w:val="1"/>
                <w:szCs w:val="1"/>
              </w:rPr>
            </w:pPr>
          </w:p>
        </w:tc>
      </w:tr>
      <w:tr w:rsidR="005A41D0">
        <w:trPr>
          <w:trHeight w:val="204"/>
        </w:trPr>
        <w:tc>
          <w:tcPr>
            <w:tcW w:w="1420" w:type="dxa"/>
            <w:tcBorders>
              <w:left w:val="single" w:sz="8" w:space="0" w:color="auto"/>
              <w:right w:val="single" w:sz="8" w:space="0" w:color="auto"/>
            </w:tcBorders>
            <w:vAlign w:val="bottom"/>
          </w:tcPr>
          <w:p w:rsidR="005A41D0" w:rsidRDefault="005A41D0">
            <w:pPr>
              <w:rPr>
                <w:sz w:val="17"/>
                <w:szCs w:val="17"/>
              </w:rPr>
            </w:pPr>
          </w:p>
        </w:tc>
        <w:tc>
          <w:tcPr>
            <w:tcW w:w="1460" w:type="dxa"/>
            <w:tcBorders>
              <w:right w:val="single" w:sz="8" w:space="0" w:color="auto"/>
            </w:tcBorders>
            <w:vAlign w:val="bottom"/>
          </w:tcPr>
          <w:p w:rsidR="005A41D0" w:rsidRDefault="005A41D0">
            <w:pPr>
              <w:rPr>
                <w:sz w:val="17"/>
                <w:szCs w:val="17"/>
              </w:rPr>
            </w:pPr>
          </w:p>
        </w:tc>
        <w:tc>
          <w:tcPr>
            <w:tcW w:w="3500" w:type="dxa"/>
            <w:vMerge/>
            <w:tcBorders>
              <w:right w:val="single" w:sz="8" w:space="0" w:color="auto"/>
            </w:tcBorders>
            <w:vAlign w:val="bottom"/>
          </w:tcPr>
          <w:p w:rsidR="005A41D0" w:rsidRDefault="005A41D0">
            <w:pPr>
              <w:rPr>
                <w:sz w:val="17"/>
                <w:szCs w:val="17"/>
              </w:rPr>
            </w:pPr>
          </w:p>
        </w:tc>
        <w:tc>
          <w:tcPr>
            <w:tcW w:w="1480" w:type="dxa"/>
            <w:gridSpan w:val="2"/>
            <w:vMerge w:val="restart"/>
            <w:vAlign w:val="bottom"/>
          </w:tcPr>
          <w:p w:rsidR="005A41D0" w:rsidRDefault="00FE38E6">
            <w:pPr>
              <w:ind w:left="100"/>
              <w:rPr>
                <w:sz w:val="20"/>
                <w:szCs w:val="20"/>
              </w:rPr>
            </w:pPr>
            <w:r>
              <w:rPr>
                <w:rFonts w:eastAsia="Times New Roman"/>
                <w:sz w:val="24"/>
                <w:szCs w:val="24"/>
              </w:rPr>
              <w:t>разветвлена,</w:t>
            </w:r>
          </w:p>
        </w:tc>
        <w:tc>
          <w:tcPr>
            <w:tcW w:w="800" w:type="dxa"/>
            <w:vAlign w:val="bottom"/>
          </w:tcPr>
          <w:p w:rsidR="005A41D0" w:rsidRDefault="005A41D0">
            <w:pPr>
              <w:rPr>
                <w:sz w:val="17"/>
                <w:szCs w:val="17"/>
              </w:rPr>
            </w:pPr>
          </w:p>
        </w:tc>
        <w:tc>
          <w:tcPr>
            <w:tcW w:w="200" w:type="dxa"/>
            <w:vAlign w:val="bottom"/>
          </w:tcPr>
          <w:p w:rsidR="005A41D0" w:rsidRDefault="005A41D0">
            <w:pPr>
              <w:rPr>
                <w:sz w:val="17"/>
                <w:szCs w:val="17"/>
              </w:rPr>
            </w:pPr>
          </w:p>
        </w:tc>
        <w:tc>
          <w:tcPr>
            <w:tcW w:w="740" w:type="dxa"/>
            <w:vMerge w:val="restart"/>
            <w:tcBorders>
              <w:right w:val="single" w:sz="8" w:space="0" w:color="auto"/>
            </w:tcBorders>
            <w:vAlign w:val="bottom"/>
          </w:tcPr>
          <w:p w:rsidR="005A41D0" w:rsidRDefault="00FE38E6">
            <w:pPr>
              <w:ind w:right="2"/>
              <w:jc w:val="right"/>
              <w:rPr>
                <w:sz w:val="20"/>
                <w:szCs w:val="20"/>
              </w:rPr>
            </w:pPr>
            <w:r>
              <w:rPr>
                <w:rFonts w:eastAsia="Times New Roman"/>
                <w:sz w:val="24"/>
                <w:szCs w:val="24"/>
              </w:rPr>
              <w:t>все</w:t>
            </w:r>
          </w:p>
        </w:tc>
        <w:tc>
          <w:tcPr>
            <w:tcW w:w="0" w:type="dxa"/>
            <w:vAlign w:val="bottom"/>
          </w:tcPr>
          <w:p w:rsidR="005A41D0" w:rsidRDefault="005A41D0">
            <w:pPr>
              <w:rPr>
                <w:sz w:val="1"/>
                <w:szCs w:val="1"/>
              </w:rPr>
            </w:pPr>
          </w:p>
        </w:tc>
      </w:tr>
      <w:tr w:rsidR="005A41D0">
        <w:trPr>
          <w:trHeight w:val="208"/>
        </w:trPr>
        <w:tc>
          <w:tcPr>
            <w:tcW w:w="1420" w:type="dxa"/>
            <w:tcBorders>
              <w:left w:val="single" w:sz="8" w:space="0" w:color="auto"/>
              <w:right w:val="single" w:sz="8" w:space="0" w:color="auto"/>
            </w:tcBorders>
            <w:vAlign w:val="bottom"/>
          </w:tcPr>
          <w:p w:rsidR="005A41D0" w:rsidRDefault="005A41D0">
            <w:pPr>
              <w:rPr>
                <w:sz w:val="18"/>
                <w:szCs w:val="18"/>
              </w:rPr>
            </w:pPr>
          </w:p>
        </w:tc>
        <w:tc>
          <w:tcPr>
            <w:tcW w:w="1460" w:type="dxa"/>
            <w:tcBorders>
              <w:right w:val="single" w:sz="8" w:space="0" w:color="auto"/>
            </w:tcBorders>
            <w:vAlign w:val="bottom"/>
          </w:tcPr>
          <w:p w:rsidR="005A41D0" w:rsidRDefault="005A41D0">
            <w:pPr>
              <w:rPr>
                <w:sz w:val="18"/>
                <w:szCs w:val="18"/>
              </w:rPr>
            </w:pPr>
          </w:p>
        </w:tc>
        <w:tc>
          <w:tcPr>
            <w:tcW w:w="3500" w:type="dxa"/>
            <w:vMerge w:val="restart"/>
            <w:tcBorders>
              <w:right w:val="single" w:sz="8" w:space="0" w:color="auto"/>
            </w:tcBorders>
            <w:vAlign w:val="bottom"/>
          </w:tcPr>
          <w:p w:rsidR="005A41D0" w:rsidRDefault="00FE38E6">
            <w:pPr>
              <w:jc w:val="center"/>
              <w:rPr>
                <w:sz w:val="20"/>
                <w:szCs w:val="20"/>
              </w:rPr>
            </w:pPr>
            <w:r>
              <w:rPr>
                <w:rFonts w:eastAsia="Times New Roman"/>
                <w:sz w:val="24"/>
                <w:szCs w:val="24"/>
              </w:rPr>
              <w:t>18 см – 8 шт</w:t>
            </w:r>
          </w:p>
        </w:tc>
        <w:tc>
          <w:tcPr>
            <w:tcW w:w="1480" w:type="dxa"/>
            <w:gridSpan w:val="2"/>
            <w:vMerge/>
            <w:vAlign w:val="bottom"/>
          </w:tcPr>
          <w:p w:rsidR="005A41D0" w:rsidRDefault="005A41D0">
            <w:pPr>
              <w:rPr>
                <w:sz w:val="18"/>
                <w:szCs w:val="18"/>
              </w:rPr>
            </w:pPr>
          </w:p>
        </w:tc>
        <w:tc>
          <w:tcPr>
            <w:tcW w:w="800" w:type="dxa"/>
            <w:vAlign w:val="bottom"/>
          </w:tcPr>
          <w:p w:rsidR="005A41D0" w:rsidRDefault="005A41D0">
            <w:pPr>
              <w:rPr>
                <w:sz w:val="18"/>
                <w:szCs w:val="18"/>
              </w:rPr>
            </w:pPr>
          </w:p>
        </w:tc>
        <w:tc>
          <w:tcPr>
            <w:tcW w:w="200" w:type="dxa"/>
            <w:vAlign w:val="bottom"/>
          </w:tcPr>
          <w:p w:rsidR="005A41D0" w:rsidRDefault="005A41D0">
            <w:pPr>
              <w:rPr>
                <w:sz w:val="18"/>
                <w:szCs w:val="18"/>
              </w:rPr>
            </w:pPr>
          </w:p>
        </w:tc>
        <w:tc>
          <w:tcPr>
            <w:tcW w:w="740" w:type="dxa"/>
            <w:vMerge/>
            <w:tcBorders>
              <w:right w:val="single" w:sz="8" w:space="0" w:color="auto"/>
            </w:tcBorders>
            <w:vAlign w:val="bottom"/>
          </w:tcPr>
          <w:p w:rsidR="005A41D0" w:rsidRDefault="005A41D0">
            <w:pPr>
              <w:rPr>
                <w:sz w:val="18"/>
                <w:szCs w:val="18"/>
              </w:rPr>
            </w:pPr>
          </w:p>
        </w:tc>
        <w:tc>
          <w:tcPr>
            <w:tcW w:w="0" w:type="dxa"/>
            <w:vAlign w:val="bottom"/>
          </w:tcPr>
          <w:p w:rsidR="005A41D0" w:rsidRDefault="005A41D0">
            <w:pPr>
              <w:rPr>
                <w:sz w:val="1"/>
                <w:szCs w:val="1"/>
              </w:rPr>
            </w:pPr>
          </w:p>
        </w:tc>
      </w:tr>
      <w:tr w:rsidR="005A41D0">
        <w:trPr>
          <w:trHeight w:val="208"/>
        </w:trPr>
        <w:tc>
          <w:tcPr>
            <w:tcW w:w="1420" w:type="dxa"/>
            <w:vMerge w:val="restart"/>
            <w:tcBorders>
              <w:left w:val="single" w:sz="8" w:space="0" w:color="auto"/>
              <w:right w:val="single" w:sz="8" w:space="0" w:color="auto"/>
            </w:tcBorders>
            <w:vAlign w:val="bottom"/>
          </w:tcPr>
          <w:p w:rsidR="005A41D0" w:rsidRDefault="00FE38E6">
            <w:pPr>
              <w:jc w:val="center"/>
              <w:rPr>
                <w:sz w:val="20"/>
                <w:szCs w:val="20"/>
              </w:rPr>
            </w:pPr>
            <w:r>
              <w:rPr>
                <w:rFonts w:eastAsia="Times New Roman"/>
                <w:w w:val="99"/>
                <w:sz w:val="24"/>
                <w:szCs w:val="24"/>
              </w:rPr>
              <w:t>1</w:t>
            </w:r>
          </w:p>
        </w:tc>
        <w:tc>
          <w:tcPr>
            <w:tcW w:w="1460" w:type="dxa"/>
            <w:tcBorders>
              <w:right w:val="single" w:sz="8" w:space="0" w:color="auto"/>
            </w:tcBorders>
            <w:vAlign w:val="bottom"/>
          </w:tcPr>
          <w:p w:rsidR="005A41D0" w:rsidRDefault="005A41D0">
            <w:pPr>
              <w:rPr>
                <w:sz w:val="18"/>
                <w:szCs w:val="18"/>
              </w:rPr>
            </w:pPr>
          </w:p>
        </w:tc>
        <w:tc>
          <w:tcPr>
            <w:tcW w:w="3500" w:type="dxa"/>
            <w:vMerge/>
            <w:tcBorders>
              <w:right w:val="single" w:sz="8" w:space="0" w:color="auto"/>
            </w:tcBorders>
            <w:vAlign w:val="bottom"/>
          </w:tcPr>
          <w:p w:rsidR="005A41D0" w:rsidRDefault="005A41D0">
            <w:pPr>
              <w:rPr>
                <w:sz w:val="18"/>
                <w:szCs w:val="18"/>
              </w:rPr>
            </w:pPr>
          </w:p>
        </w:tc>
        <w:tc>
          <w:tcPr>
            <w:tcW w:w="1480" w:type="dxa"/>
            <w:gridSpan w:val="2"/>
            <w:vMerge w:val="restart"/>
            <w:vAlign w:val="bottom"/>
          </w:tcPr>
          <w:p w:rsidR="005A41D0" w:rsidRDefault="00FE38E6">
            <w:pPr>
              <w:ind w:left="100"/>
              <w:rPr>
                <w:sz w:val="20"/>
                <w:szCs w:val="20"/>
              </w:rPr>
            </w:pPr>
            <w:r>
              <w:rPr>
                <w:rFonts w:eastAsia="Times New Roman"/>
                <w:sz w:val="24"/>
                <w:szCs w:val="24"/>
              </w:rPr>
              <w:t>придаточные</w:t>
            </w:r>
          </w:p>
        </w:tc>
        <w:tc>
          <w:tcPr>
            <w:tcW w:w="800" w:type="dxa"/>
            <w:vAlign w:val="bottom"/>
          </w:tcPr>
          <w:p w:rsidR="005A41D0" w:rsidRDefault="005A41D0">
            <w:pPr>
              <w:rPr>
                <w:sz w:val="18"/>
                <w:szCs w:val="18"/>
              </w:rPr>
            </w:pPr>
          </w:p>
        </w:tc>
        <w:tc>
          <w:tcPr>
            <w:tcW w:w="200" w:type="dxa"/>
            <w:vAlign w:val="bottom"/>
          </w:tcPr>
          <w:p w:rsidR="005A41D0" w:rsidRDefault="005A41D0">
            <w:pPr>
              <w:rPr>
                <w:sz w:val="18"/>
                <w:szCs w:val="18"/>
              </w:rPr>
            </w:pPr>
          </w:p>
        </w:tc>
        <w:tc>
          <w:tcPr>
            <w:tcW w:w="740" w:type="dxa"/>
            <w:vMerge w:val="restart"/>
            <w:tcBorders>
              <w:right w:val="single" w:sz="8" w:space="0" w:color="auto"/>
            </w:tcBorders>
            <w:vAlign w:val="bottom"/>
          </w:tcPr>
          <w:p w:rsidR="005A41D0" w:rsidRDefault="00FE38E6">
            <w:pPr>
              <w:ind w:right="2"/>
              <w:jc w:val="right"/>
              <w:rPr>
                <w:sz w:val="20"/>
                <w:szCs w:val="20"/>
              </w:rPr>
            </w:pPr>
            <w:r>
              <w:rPr>
                <w:rFonts w:eastAsia="Times New Roman"/>
                <w:w w:val="97"/>
                <w:sz w:val="24"/>
                <w:szCs w:val="24"/>
              </w:rPr>
              <w:t>корни</w:t>
            </w:r>
          </w:p>
        </w:tc>
        <w:tc>
          <w:tcPr>
            <w:tcW w:w="0" w:type="dxa"/>
            <w:vAlign w:val="bottom"/>
          </w:tcPr>
          <w:p w:rsidR="005A41D0" w:rsidRDefault="005A41D0">
            <w:pPr>
              <w:rPr>
                <w:sz w:val="1"/>
                <w:szCs w:val="1"/>
              </w:rPr>
            </w:pPr>
          </w:p>
        </w:tc>
      </w:tr>
      <w:tr w:rsidR="005A41D0">
        <w:trPr>
          <w:trHeight w:val="208"/>
        </w:trPr>
        <w:tc>
          <w:tcPr>
            <w:tcW w:w="1420" w:type="dxa"/>
            <w:vMerge/>
            <w:tcBorders>
              <w:left w:val="single" w:sz="8" w:space="0" w:color="auto"/>
              <w:right w:val="single" w:sz="8" w:space="0" w:color="auto"/>
            </w:tcBorders>
            <w:vAlign w:val="bottom"/>
          </w:tcPr>
          <w:p w:rsidR="005A41D0" w:rsidRDefault="005A41D0">
            <w:pPr>
              <w:rPr>
                <w:sz w:val="18"/>
                <w:szCs w:val="18"/>
              </w:rPr>
            </w:pPr>
          </w:p>
        </w:tc>
        <w:tc>
          <w:tcPr>
            <w:tcW w:w="1460" w:type="dxa"/>
            <w:vMerge w:val="restart"/>
            <w:tcBorders>
              <w:right w:val="single" w:sz="8" w:space="0" w:color="auto"/>
            </w:tcBorders>
            <w:vAlign w:val="bottom"/>
          </w:tcPr>
          <w:p w:rsidR="005A41D0" w:rsidRDefault="00FE38E6">
            <w:pPr>
              <w:jc w:val="center"/>
              <w:rPr>
                <w:sz w:val="20"/>
                <w:szCs w:val="20"/>
              </w:rPr>
            </w:pPr>
            <w:r>
              <w:rPr>
                <w:rFonts w:eastAsia="Times New Roman"/>
                <w:w w:val="99"/>
                <w:sz w:val="24"/>
                <w:szCs w:val="24"/>
              </w:rPr>
              <w:t>79</w:t>
            </w:r>
          </w:p>
        </w:tc>
        <w:tc>
          <w:tcPr>
            <w:tcW w:w="3500" w:type="dxa"/>
            <w:vMerge w:val="restart"/>
            <w:tcBorders>
              <w:right w:val="single" w:sz="8" w:space="0" w:color="auto"/>
            </w:tcBorders>
            <w:vAlign w:val="bottom"/>
          </w:tcPr>
          <w:p w:rsidR="005A41D0" w:rsidRDefault="00FE38E6">
            <w:pPr>
              <w:jc w:val="center"/>
              <w:rPr>
                <w:sz w:val="20"/>
                <w:szCs w:val="20"/>
              </w:rPr>
            </w:pPr>
            <w:r>
              <w:rPr>
                <w:rFonts w:eastAsia="Times New Roman"/>
                <w:w w:val="99"/>
                <w:sz w:val="24"/>
                <w:szCs w:val="24"/>
              </w:rPr>
              <w:t>13-16 см – 65 шт</w:t>
            </w:r>
          </w:p>
        </w:tc>
        <w:tc>
          <w:tcPr>
            <w:tcW w:w="1480" w:type="dxa"/>
            <w:gridSpan w:val="2"/>
            <w:vMerge/>
            <w:vAlign w:val="bottom"/>
          </w:tcPr>
          <w:p w:rsidR="005A41D0" w:rsidRDefault="005A41D0">
            <w:pPr>
              <w:rPr>
                <w:sz w:val="18"/>
                <w:szCs w:val="18"/>
              </w:rPr>
            </w:pPr>
          </w:p>
        </w:tc>
        <w:tc>
          <w:tcPr>
            <w:tcW w:w="800" w:type="dxa"/>
            <w:vAlign w:val="bottom"/>
          </w:tcPr>
          <w:p w:rsidR="005A41D0" w:rsidRDefault="005A41D0">
            <w:pPr>
              <w:rPr>
                <w:sz w:val="18"/>
                <w:szCs w:val="18"/>
              </w:rPr>
            </w:pPr>
          </w:p>
        </w:tc>
        <w:tc>
          <w:tcPr>
            <w:tcW w:w="200" w:type="dxa"/>
            <w:vAlign w:val="bottom"/>
          </w:tcPr>
          <w:p w:rsidR="005A41D0" w:rsidRDefault="005A41D0">
            <w:pPr>
              <w:rPr>
                <w:sz w:val="18"/>
                <w:szCs w:val="18"/>
              </w:rPr>
            </w:pPr>
          </w:p>
        </w:tc>
        <w:tc>
          <w:tcPr>
            <w:tcW w:w="740" w:type="dxa"/>
            <w:vMerge/>
            <w:tcBorders>
              <w:right w:val="single" w:sz="8" w:space="0" w:color="auto"/>
            </w:tcBorders>
            <w:vAlign w:val="bottom"/>
          </w:tcPr>
          <w:p w:rsidR="005A41D0" w:rsidRDefault="005A41D0">
            <w:pPr>
              <w:rPr>
                <w:sz w:val="18"/>
                <w:szCs w:val="18"/>
              </w:rPr>
            </w:pPr>
          </w:p>
        </w:tc>
        <w:tc>
          <w:tcPr>
            <w:tcW w:w="0" w:type="dxa"/>
            <w:vAlign w:val="bottom"/>
          </w:tcPr>
          <w:p w:rsidR="005A41D0" w:rsidRDefault="005A41D0">
            <w:pPr>
              <w:rPr>
                <w:sz w:val="1"/>
                <w:szCs w:val="1"/>
              </w:rPr>
            </w:pPr>
          </w:p>
        </w:tc>
      </w:tr>
      <w:tr w:rsidR="005A41D0">
        <w:trPr>
          <w:trHeight w:val="204"/>
        </w:trPr>
        <w:tc>
          <w:tcPr>
            <w:tcW w:w="1420" w:type="dxa"/>
            <w:vMerge w:val="restart"/>
            <w:tcBorders>
              <w:left w:val="single" w:sz="8" w:space="0" w:color="auto"/>
              <w:right w:val="single" w:sz="8" w:space="0" w:color="auto"/>
            </w:tcBorders>
            <w:vAlign w:val="bottom"/>
          </w:tcPr>
          <w:p w:rsidR="005A41D0" w:rsidRDefault="00FE38E6">
            <w:pPr>
              <w:jc w:val="center"/>
              <w:rPr>
                <w:sz w:val="20"/>
                <w:szCs w:val="20"/>
              </w:rPr>
            </w:pPr>
            <w:r>
              <w:rPr>
                <w:rFonts w:eastAsia="Times New Roman"/>
                <w:w w:val="98"/>
                <w:sz w:val="24"/>
                <w:szCs w:val="24"/>
              </w:rPr>
              <w:t>(контроль)</w:t>
            </w:r>
          </w:p>
        </w:tc>
        <w:tc>
          <w:tcPr>
            <w:tcW w:w="1460" w:type="dxa"/>
            <w:vMerge/>
            <w:tcBorders>
              <w:right w:val="single" w:sz="8" w:space="0" w:color="auto"/>
            </w:tcBorders>
            <w:vAlign w:val="bottom"/>
          </w:tcPr>
          <w:p w:rsidR="005A41D0" w:rsidRDefault="005A41D0">
            <w:pPr>
              <w:rPr>
                <w:sz w:val="17"/>
                <w:szCs w:val="17"/>
              </w:rPr>
            </w:pPr>
          </w:p>
        </w:tc>
        <w:tc>
          <w:tcPr>
            <w:tcW w:w="3500" w:type="dxa"/>
            <w:vMerge/>
            <w:tcBorders>
              <w:right w:val="single" w:sz="8" w:space="0" w:color="auto"/>
            </w:tcBorders>
            <w:vAlign w:val="bottom"/>
          </w:tcPr>
          <w:p w:rsidR="005A41D0" w:rsidRDefault="005A41D0">
            <w:pPr>
              <w:rPr>
                <w:sz w:val="17"/>
                <w:szCs w:val="17"/>
              </w:rPr>
            </w:pPr>
          </w:p>
        </w:tc>
        <w:tc>
          <w:tcPr>
            <w:tcW w:w="3220" w:type="dxa"/>
            <w:gridSpan w:val="5"/>
            <w:vMerge w:val="restart"/>
            <w:tcBorders>
              <w:right w:val="single" w:sz="8" w:space="0" w:color="auto"/>
            </w:tcBorders>
            <w:vAlign w:val="bottom"/>
          </w:tcPr>
          <w:p w:rsidR="005A41D0" w:rsidRDefault="00FE38E6">
            <w:pPr>
              <w:ind w:left="100"/>
              <w:rPr>
                <w:sz w:val="20"/>
                <w:szCs w:val="20"/>
              </w:rPr>
            </w:pPr>
            <w:r>
              <w:rPr>
                <w:rFonts w:eastAsia="Times New Roman"/>
                <w:sz w:val="24"/>
                <w:szCs w:val="24"/>
              </w:rPr>
              <w:t>равномерны и по толщине и</w:t>
            </w:r>
          </w:p>
        </w:tc>
        <w:tc>
          <w:tcPr>
            <w:tcW w:w="0" w:type="dxa"/>
            <w:vAlign w:val="bottom"/>
          </w:tcPr>
          <w:p w:rsidR="005A41D0" w:rsidRDefault="005A41D0">
            <w:pPr>
              <w:rPr>
                <w:sz w:val="1"/>
                <w:szCs w:val="1"/>
              </w:rPr>
            </w:pPr>
          </w:p>
        </w:tc>
      </w:tr>
      <w:tr w:rsidR="005A41D0">
        <w:trPr>
          <w:trHeight w:val="208"/>
        </w:trPr>
        <w:tc>
          <w:tcPr>
            <w:tcW w:w="1420" w:type="dxa"/>
            <w:vMerge/>
            <w:tcBorders>
              <w:left w:val="single" w:sz="8" w:space="0" w:color="auto"/>
              <w:right w:val="single" w:sz="8" w:space="0" w:color="auto"/>
            </w:tcBorders>
            <w:vAlign w:val="bottom"/>
          </w:tcPr>
          <w:p w:rsidR="005A41D0" w:rsidRDefault="005A41D0">
            <w:pPr>
              <w:rPr>
                <w:sz w:val="18"/>
                <w:szCs w:val="18"/>
              </w:rPr>
            </w:pPr>
          </w:p>
        </w:tc>
        <w:tc>
          <w:tcPr>
            <w:tcW w:w="1460" w:type="dxa"/>
            <w:tcBorders>
              <w:right w:val="single" w:sz="8" w:space="0" w:color="auto"/>
            </w:tcBorders>
            <w:vAlign w:val="bottom"/>
          </w:tcPr>
          <w:p w:rsidR="005A41D0" w:rsidRDefault="005A41D0">
            <w:pPr>
              <w:rPr>
                <w:sz w:val="18"/>
                <w:szCs w:val="18"/>
              </w:rPr>
            </w:pPr>
          </w:p>
        </w:tc>
        <w:tc>
          <w:tcPr>
            <w:tcW w:w="3500" w:type="dxa"/>
            <w:vMerge w:val="restart"/>
            <w:tcBorders>
              <w:right w:val="single" w:sz="8" w:space="0" w:color="auto"/>
            </w:tcBorders>
            <w:vAlign w:val="bottom"/>
          </w:tcPr>
          <w:p w:rsidR="005A41D0" w:rsidRDefault="00FE38E6">
            <w:pPr>
              <w:jc w:val="center"/>
              <w:rPr>
                <w:sz w:val="20"/>
                <w:szCs w:val="20"/>
              </w:rPr>
            </w:pPr>
            <w:r>
              <w:rPr>
                <w:rFonts w:eastAsia="Times New Roman"/>
                <w:sz w:val="24"/>
                <w:szCs w:val="24"/>
              </w:rPr>
              <w:t>8-12 см -6 шт</w:t>
            </w:r>
          </w:p>
        </w:tc>
        <w:tc>
          <w:tcPr>
            <w:tcW w:w="3220" w:type="dxa"/>
            <w:gridSpan w:val="5"/>
            <w:vMerge/>
            <w:tcBorders>
              <w:right w:val="single" w:sz="8" w:space="0" w:color="auto"/>
            </w:tcBorders>
            <w:vAlign w:val="bottom"/>
          </w:tcPr>
          <w:p w:rsidR="005A41D0" w:rsidRDefault="005A41D0">
            <w:pPr>
              <w:rPr>
                <w:sz w:val="18"/>
                <w:szCs w:val="18"/>
              </w:rPr>
            </w:pPr>
          </w:p>
        </w:tc>
        <w:tc>
          <w:tcPr>
            <w:tcW w:w="0" w:type="dxa"/>
            <w:vAlign w:val="bottom"/>
          </w:tcPr>
          <w:p w:rsidR="005A41D0" w:rsidRDefault="005A41D0">
            <w:pPr>
              <w:rPr>
                <w:sz w:val="1"/>
                <w:szCs w:val="1"/>
              </w:rPr>
            </w:pPr>
          </w:p>
        </w:tc>
      </w:tr>
      <w:tr w:rsidR="005A41D0">
        <w:trPr>
          <w:trHeight w:val="208"/>
        </w:trPr>
        <w:tc>
          <w:tcPr>
            <w:tcW w:w="1420" w:type="dxa"/>
            <w:tcBorders>
              <w:left w:val="single" w:sz="8" w:space="0" w:color="auto"/>
              <w:right w:val="single" w:sz="8" w:space="0" w:color="auto"/>
            </w:tcBorders>
            <w:vAlign w:val="bottom"/>
          </w:tcPr>
          <w:p w:rsidR="005A41D0" w:rsidRDefault="005A41D0">
            <w:pPr>
              <w:rPr>
                <w:sz w:val="18"/>
                <w:szCs w:val="18"/>
              </w:rPr>
            </w:pPr>
          </w:p>
        </w:tc>
        <w:tc>
          <w:tcPr>
            <w:tcW w:w="1460" w:type="dxa"/>
            <w:tcBorders>
              <w:right w:val="single" w:sz="8" w:space="0" w:color="auto"/>
            </w:tcBorders>
            <w:vAlign w:val="bottom"/>
          </w:tcPr>
          <w:p w:rsidR="005A41D0" w:rsidRDefault="005A41D0">
            <w:pPr>
              <w:rPr>
                <w:sz w:val="18"/>
                <w:szCs w:val="18"/>
              </w:rPr>
            </w:pPr>
          </w:p>
        </w:tc>
        <w:tc>
          <w:tcPr>
            <w:tcW w:w="3500" w:type="dxa"/>
            <w:vMerge/>
            <w:tcBorders>
              <w:right w:val="single" w:sz="8" w:space="0" w:color="auto"/>
            </w:tcBorders>
            <w:vAlign w:val="bottom"/>
          </w:tcPr>
          <w:p w:rsidR="005A41D0" w:rsidRDefault="005A41D0">
            <w:pPr>
              <w:rPr>
                <w:sz w:val="18"/>
                <w:szCs w:val="18"/>
              </w:rPr>
            </w:pPr>
          </w:p>
        </w:tc>
        <w:tc>
          <w:tcPr>
            <w:tcW w:w="3220" w:type="dxa"/>
            <w:gridSpan w:val="5"/>
            <w:vMerge w:val="restart"/>
            <w:tcBorders>
              <w:right w:val="single" w:sz="8" w:space="0" w:color="auto"/>
            </w:tcBorders>
            <w:vAlign w:val="bottom"/>
          </w:tcPr>
          <w:p w:rsidR="005A41D0" w:rsidRDefault="00FE38E6">
            <w:pPr>
              <w:ind w:left="100"/>
              <w:rPr>
                <w:sz w:val="20"/>
                <w:szCs w:val="20"/>
              </w:rPr>
            </w:pPr>
            <w:r>
              <w:rPr>
                <w:rFonts w:eastAsia="Times New Roman"/>
                <w:sz w:val="24"/>
                <w:szCs w:val="24"/>
              </w:rPr>
              <w:t>по   длине,   цвет   корней</w:t>
            </w:r>
          </w:p>
        </w:tc>
        <w:tc>
          <w:tcPr>
            <w:tcW w:w="0" w:type="dxa"/>
            <w:vAlign w:val="bottom"/>
          </w:tcPr>
          <w:p w:rsidR="005A41D0" w:rsidRDefault="005A41D0">
            <w:pPr>
              <w:rPr>
                <w:sz w:val="1"/>
                <w:szCs w:val="1"/>
              </w:rPr>
            </w:pPr>
          </w:p>
        </w:tc>
      </w:tr>
      <w:tr w:rsidR="005A41D0">
        <w:trPr>
          <w:trHeight w:val="208"/>
        </w:trPr>
        <w:tc>
          <w:tcPr>
            <w:tcW w:w="1420" w:type="dxa"/>
            <w:tcBorders>
              <w:left w:val="single" w:sz="8" w:space="0" w:color="auto"/>
              <w:right w:val="single" w:sz="8" w:space="0" w:color="auto"/>
            </w:tcBorders>
            <w:vAlign w:val="bottom"/>
          </w:tcPr>
          <w:p w:rsidR="005A41D0" w:rsidRDefault="005A41D0">
            <w:pPr>
              <w:rPr>
                <w:sz w:val="18"/>
                <w:szCs w:val="18"/>
              </w:rPr>
            </w:pPr>
          </w:p>
        </w:tc>
        <w:tc>
          <w:tcPr>
            <w:tcW w:w="1460" w:type="dxa"/>
            <w:tcBorders>
              <w:right w:val="single" w:sz="8" w:space="0" w:color="auto"/>
            </w:tcBorders>
            <w:vAlign w:val="bottom"/>
          </w:tcPr>
          <w:p w:rsidR="005A41D0" w:rsidRDefault="005A41D0">
            <w:pPr>
              <w:rPr>
                <w:sz w:val="18"/>
                <w:szCs w:val="18"/>
              </w:rPr>
            </w:pPr>
          </w:p>
        </w:tc>
        <w:tc>
          <w:tcPr>
            <w:tcW w:w="3500" w:type="dxa"/>
            <w:tcBorders>
              <w:right w:val="single" w:sz="8" w:space="0" w:color="auto"/>
            </w:tcBorders>
            <w:vAlign w:val="bottom"/>
          </w:tcPr>
          <w:p w:rsidR="005A41D0" w:rsidRDefault="005A41D0">
            <w:pPr>
              <w:rPr>
                <w:sz w:val="18"/>
                <w:szCs w:val="18"/>
              </w:rPr>
            </w:pPr>
          </w:p>
        </w:tc>
        <w:tc>
          <w:tcPr>
            <w:tcW w:w="3220" w:type="dxa"/>
            <w:gridSpan w:val="5"/>
            <w:vMerge/>
            <w:tcBorders>
              <w:right w:val="single" w:sz="8" w:space="0" w:color="auto"/>
            </w:tcBorders>
            <w:vAlign w:val="bottom"/>
          </w:tcPr>
          <w:p w:rsidR="005A41D0" w:rsidRDefault="005A41D0">
            <w:pPr>
              <w:rPr>
                <w:sz w:val="18"/>
                <w:szCs w:val="18"/>
              </w:rPr>
            </w:pPr>
          </w:p>
        </w:tc>
        <w:tc>
          <w:tcPr>
            <w:tcW w:w="0" w:type="dxa"/>
            <w:vAlign w:val="bottom"/>
          </w:tcPr>
          <w:p w:rsidR="005A41D0" w:rsidRDefault="005A41D0">
            <w:pPr>
              <w:rPr>
                <w:sz w:val="1"/>
                <w:szCs w:val="1"/>
              </w:rPr>
            </w:pPr>
          </w:p>
        </w:tc>
      </w:tr>
      <w:tr w:rsidR="005A41D0">
        <w:trPr>
          <w:trHeight w:val="412"/>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5A41D0">
            <w:pPr>
              <w:rPr>
                <w:sz w:val="24"/>
                <w:szCs w:val="24"/>
              </w:rPr>
            </w:pPr>
          </w:p>
        </w:tc>
        <w:tc>
          <w:tcPr>
            <w:tcW w:w="1480" w:type="dxa"/>
            <w:gridSpan w:val="2"/>
            <w:vAlign w:val="bottom"/>
          </w:tcPr>
          <w:p w:rsidR="005A41D0" w:rsidRDefault="00FE38E6">
            <w:pPr>
              <w:ind w:left="100"/>
              <w:rPr>
                <w:sz w:val="20"/>
                <w:szCs w:val="20"/>
              </w:rPr>
            </w:pPr>
            <w:r>
              <w:rPr>
                <w:rFonts w:eastAsia="Times New Roman"/>
                <w:sz w:val="24"/>
                <w:szCs w:val="24"/>
              </w:rPr>
              <w:t>желтоватый,</w:t>
            </w:r>
          </w:p>
        </w:tc>
        <w:tc>
          <w:tcPr>
            <w:tcW w:w="800" w:type="dxa"/>
            <w:vAlign w:val="bottom"/>
          </w:tcPr>
          <w:p w:rsidR="005A41D0" w:rsidRDefault="00FE38E6">
            <w:pPr>
              <w:jc w:val="right"/>
              <w:rPr>
                <w:sz w:val="20"/>
                <w:szCs w:val="20"/>
              </w:rPr>
            </w:pPr>
            <w:r>
              <w:rPr>
                <w:rFonts w:eastAsia="Times New Roman"/>
                <w:sz w:val="24"/>
                <w:szCs w:val="24"/>
              </w:rPr>
              <w:t>длина</w:t>
            </w:r>
          </w:p>
        </w:tc>
        <w:tc>
          <w:tcPr>
            <w:tcW w:w="940" w:type="dxa"/>
            <w:gridSpan w:val="2"/>
            <w:tcBorders>
              <w:right w:val="single" w:sz="8" w:space="0" w:color="auto"/>
            </w:tcBorders>
            <w:vAlign w:val="bottom"/>
          </w:tcPr>
          <w:p w:rsidR="005A41D0" w:rsidRDefault="00FE38E6">
            <w:pPr>
              <w:ind w:right="2"/>
              <w:jc w:val="right"/>
              <w:rPr>
                <w:sz w:val="20"/>
                <w:szCs w:val="20"/>
              </w:rPr>
            </w:pPr>
            <w:r>
              <w:rPr>
                <w:rFonts w:eastAsia="Times New Roman"/>
                <w:sz w:val="24"/>
                <w:szCs w:val="24"/>
              </w:rPr>
              <w:t>корней</w:t>
            </w:r>
          </w:p>
        </w:tc>
        <w:tc>
          <w:tcPr>
            <w:tcW w:w="0" w:type="dxa"/>
            <w:vAlign w:val="bottom"/>
          </w:tcPr>
          <w:p w:rsidR="005A41D0" w:rsidRDefault="005A41D0">
            <w:pPr>
              <w:rPr>
                <w:sz w:val="1"/>
                <w:szCs w:val="1"/>
              </w:rPr>
            </w:pPr>
          </w:p>
        </w:tc>
      </w:tr>
      <w:tr w:rsidR="005A41D0">
        <w:trPr>
          <w:trHeight w:val="417"/>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5A41D0">
            <w:pPr>
              <w:rPr>
                <w:sz w:val="24"/>
                <w:szCs w:val="24"/>
              </w:rPr>
            </w:pPr>
          </w:p>
        </w:tc>
        <w:tc>
          <w:tcPr>
            <w:tcW w:w="3220" w:type="dxa"/>
            <w:gridSpan w:val="5"/>
            <w:tcBorders>
              <w:right w:val="single" w:sz="8" w:space="0" w:color="auto"/>
            </w:tcBorders>
            <w:vAlign w:val="bottom"/>
          </w:tcPr>
          <w:p w:rsidR="005A41D0" w:rsidRDefault="00FE38E6">
            <w:pPr>
              <w:ind w:left="100"/>
              <w:rPr>
                <w:sz w:val="20"/>
                <w:szCs w:val="20"/>
              </w:rPr>
            </w:pPr>
            <w:r>
              <w:rPr>
                <w:rFonts w:eastAsia="Times New Roman"/>
                <w:sz w:val="24"/>
                <w:szCs w:val="24"/>
              </w:rPr>
              <w:t>примерно 10-12 см, основная</w:t>
            </w:r>
          </w:p>
        </w:tc>
        <w:tc>
          <w:tcPr>
            <w:tcW w:w="0" w:type="dxa"/>
            <w:vAlign w:val="bottom"/>
          </w:tcPr>
          <w:p w:rsidR="005A41D0" w:rsidRDefault="005A41D0">
            <w:pPr>
              <w:rPr>
                <w:sz w:val="1"/>
                <w:szCs w:val="1"/>
              </w:rPr>
            </w:pPr>
          </w:p>
        </w:tc>
      </w:tr>
      <w:tr w:rsidR="005A41D0">
        <w:trPr>
          <w:trHeight w:val="412"/>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5A41D0">
            <w:pPr>
              <w:rPr>
                <w:sz w:val="24"/>
                <w:szCs w:val="24"/>
              </w:rPr>
            </w:pPr>
          </w:p>
        </w:tc>
        <w:tc>
          <w:tcPr>
            <w:tcW w:w="2480" w:type="dxa"/>
            <w:gridSpan w:val="4"/>
            <w:vAlign w:val="bottom"/>
          </w:tcPr>
          <w:p w:rsidR="005A41D0" w:rsidRDefault="00FE38E6">
            <w:pPr>
              <w:ind w:left="100"/>
              <w:rPr>
                <w:sz w:val="20"/>
                <w:szCs w:val="20"/>
              </w:rPr>
            </w:pPr>
            <w:r>
              <w:rPr>
                <w:rFonts w:eastAsia="Times New Roman"/>
                <w:w w:val="99"/>
                <w:sz w:val="24"/>
                <w:szCs w:val="24"/>
              </w:rPr>
              <w:t>разветвленность 6-7 см</w:t>
            </w:r>
          </w:p>
        </w:tc>
        <w:tc>
          <w:tcPr>
            <w:tcW w:w="740" w:type="dxa"/>
            <w:tcBorders>
              <w:right w:val="single" w:sz="8" w:space="0" w:color="auto"/>
            </w:tcBorders>
            <w:vAlign w:val="bottom"/>
          </w:tcPr>
          <w:p w:rsidR="005A41D0" w:rsidRDefault="005A41D0">
            <w:pPr>
              <w:rPr>
                <w:sz w:val="24"/>
                <w:szCs w:val="24"/>
              </w:rPr>
            </w:pPr>
          </w:p>
        </w:tc>
        <w:tc>
          <w:tcPr>
            <w:tcW w:w="0" w:type="dxa"/>
            <w:vAlign w:val="bottom"/>
          </w:tcPr>
          <w:p w:rsidR="005A41D0" w:rsidRDefault="005A41D0">
            <w:pPr>
              <w:rPr>
                <w:sz w:val="1"/>
                <w:szCs w:val="1"/>
              </w:rPr>
            </w:pPr>
          </w:p>
        </w:tc>
      </w:tr>
      <w:tr w:rsidR="005A41D0">
        <w:trPr>
          <w:trHeight w:val="146"/>
        </w:trPr>
        <w:tc>
          <w:tcPr>
            <w:tcW w:w="1420" w:type="dxa"/>
            <w:tcBorders>
              <w:left w:val="single" w:sz="8" w:space="0" w:color="auto"/>
              <w:bottom w:val="single" w:sz="8" w:space="0" w:color="auto"/>
              <w:right w:val="single" w:sz="8" w:space="0" w:color="auto"/>
            </w:tcBorders>
            <w:vAlign w:val="bottom"/>
          </w:tcPr>
          <w:p w:rsidR="005A41D0" w:rsidRDefault="005A41D0">
            <w:pPr>
              <w:rPr>
                <w:sz w:val="12"/>
                <w:szCs w:val="12"/>
              </w:rPr>
            </w:pPr>
          </w:p>
        </w:tc>
        <w:tc>
          <w:tcPr>
            <w:tcW w:w="1460" w:type="dxa"/>
            <w:tcBorders>
              <w:bottom w:val="single" w:sz="8" w:space="0" w:color="auto"/>
              <w:right w:val="single" w:sz="8" w:space="0" w:color="auto"/>
            </w:tcBorders>
            <w:vAlign w:val="bottom"/>
          </w:tcPr>
          <w:p w:rsidR="005A41D0" w:rsidRDefault="005A41D0">
            <w:pPr>
              <w:rPr>
                <w:sz w:val="12"/>
                <w:szCs w:val="12"/>
              </w:rPr>
            </w:pPr>
          </w:p>
        </w:tc>
        <w:tc>
          <w:tcPr>
            <w:tcW w:w="3500" w:type="dxa"/>
            <w:tcBorders>
              <w:bottom w:val="single" w:sz="8" w:space="0" w:color="auto"/>
              <w:right w:val="single" w:sz="8" w:space="0" w:color="auto"/>
            </w:tcBorders>
            <w:vAlign w:val="bottom"/>
          </w:tcPr>
          <w:p w:rsidR="005A41D0" w:rsidRDefault="005A41D0">
            <w:pPr>
              <w:rPr>
                <w:sz w:val="12"/>
                <w:szCs w:val="12"/>
              </w:rPr>
            </w:pPr>
          </w:p>
        </w:tc>
        <w:tc>
          <w:tcPr>
            <w:tcW w:w="1120" w:type="dxa"/>
            <w:tcBorders>
              <w:bottom w:val="single" w:sz="8" w:space="0" w:color="auto"/>
            </w:tcBorders>
            <w:vAlign w:val="bottom"/>
          </w:tcPr>
          <w:p w:rsidR="005A41D0" w:rsidRDefault="005A41D0">
            <w:pPr>
              <w:rPr>
                <w:sz w:val="12"/>
                <w:szCs w:val="12"/>
              </w:rPr>
            </w:pPr>
          </w:p>
        </w:tc>
        <w:tc>
          <w:tcPr>
            <w:tcW w:w="360" w:type="dxa"/>
            <w:tcBorders>
              <w:bottom w:val="single" w:sz="8" w:space="0" w:color="auto"/>
            </w:tcBorders>
            <w:vAlign w:val="bottom"/>
          </w:tcPr>
          <w:p w:rsidR="005A41D0" w:rsidRDefault="005A41D0">
            <w:pPr>
              <w:rPr>
                <w:sz w:val="12"/>
                <w:szCs w:val="12"/>
              </w:rPr>
            </w:pPr>
          </w:p>
        </w:tc>
        <w:tc>
          <w:tcPr>
            <w:tcW w:w="800" w:type="dxa"/>
            <w:tcBorders>
              <w:bottom w:val="single" w:sz="8" w:space="0" w:color="auto"/>
            </w:tcBorders>
            <w:vAlign w:val="bottom"/>
          </w:tcPr>
          <w:p w:rsidR="005A41D0" w:rsidRDefault="005A41D0">
            <w:pPr>
              <w:rPr>
                <w:sz w:val="12"/>
                <w:szCs w:val="12"/>
              </w:rPr>
            </w:pPr>
          </w:p>
        </w:tc>
        <w:tc>
          <w:tcPr>
            <w:tcW w:w="200" w:type="dxa"/>
            <w:tcBorders>
              <w:bottom w:val="single" w:sz="8" w:space="0" w:color="auto"/>
            </w:tcBorders>
            <w:vAlign w:val="bottom"/>
          </w:tcPr>
          <w:p w:rsidR="005A41D0" w:rsidRDefault="005A41D0">
            <w:pPr>
              <w:rPr>
                <w:sz w:val="12"/>
                <w:szCs w:val="12"/>
              </w:rPr>
            </w:pPr>
          </w:p>
        </w:tc>
        <w:tc>
          <w:tcPr>
            <w:tcW w:w="740" w:type="dxa"/>
            <w:tcBorders>
              <w:bottom w:val="single" w:sz="8" w:space="0" w:color="auto"/>
              <w:right w:val="single" w:sz="8" w:space="0" w:color="auto"/>
            </w:tcBorders>
            <w:vAlign w:val="bottom"/>
          </w:tcPr>
          <w:p w:rsidR="005A41D0" w:rsidRDefault="005A41D0">
            <w:pPr>
              <w:rPr>
                <w:sz w:val="12"/>
                <w:szCs w:val="12"/>
              </w:rPr>
            </w:pPr>
          </w:p>
        </w:tc>
        <w:tc>
          <w:tcPr>
            <w:tcW w:w="0" w:type="dxa"/>
            <w:vAlign w:val="bottom"/>
          </w:tcPr>
          <w:p w:rsidR="005A41D0" w:rsidRDefault="005A41D0">
            <w:pPr>
              <w:rPr>
                <w:sz w:val="1"/>
                <w:szCs w:val="1"/>
              </w:rPr>
            </w:pPr>
          </w:p>
        </w:tc>
      </w:tr>
      <w:tr w:rsidR="005A41D0">
        <w:trPr>
          <w:trHeight w:val="294"/>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FE38E6">
            <w:pPr>
              <w:jc w:val="center"/>
              <w:rPr>
                <w:sz w:val="20"/>
                <w:szCs w:val="20"/>
              </w:rPr>
            </w:pPr>
            <w:r>
              <w:rPr>
                <w:rFonts w:eastAsia="Times New Roman"/>
                <w:w w:val="99"/>
                <w:sz w:val="24"/>
                <w:szCs w:val="24"/>
              </w:rPr>
              <w:t>Высота ростков неравномерная</w:t>
            </w:r>
          </w:p>
        </w:tc>
        <w:tc>
          <w:tcPr>
            <w:tcW w:w="1120" w:type="dxa"/>
            <w:vAlign w:val="bottom"/>
          </w:tcPr>
          <w:p w:rsidR="005A41D0" w:rsidRDefault="005A41D0">
            <w:pPr>
              <w:rPr>
                <w:sz w:val="24"/>
                <w:szCs w:val="24"/>
              </w:rPr>
            </w:pPr>
          </w:p>
        </w:tc>
        <w:tc>
          <w:tcPr>
            <w:tcW w:w="360" w:type="dxa"/>
            <w:vAlign w:val="bottom"/>
          </w:tcPr>
          <w:p w:rsidR="005A41D0" w:rsidRDefault="005A41D0">
            <w:pPr>
              <w:rPr>
                <w:sz w:val="24"/>
                <w:szCs w:val="24"/>
              </w:rPr>
            </w:pPr>
          </w:p>
        </w:tc>
        <w:tc>
          <w:tcPr>
            <w:tcW w:w="800" w:type="dxa"/>
            <w:vAlign w:val="bottom"/>
          </w:tcPr>
          <w:p w:rsidR="005A41D0" w:rsidRDefault="005A41D0">
            <w:pPr>
              <w:rPr>
                <w:sz w:val="24"/>
                <w:szCs w:val="24"/>
              </w:rPr>
            </w:pPr>
          </w:p>
        </w:tc>
        <w:tc>
          <w:tcPr>
            <w:tcW w:w="200" w:type="dxa"/>
            <w:vAlign w:val="bottom"/>
          </w:tcPr>
          <w:p w:rsidR="005A41D0" w:rsidRDefault="005A41D0">
            <w:pPr>
              <w:rPr>
                <w:sz w:val="24"/>
                <w:szCs w:val="24"/>
              </w:rPr>
            </w:pPr>
          </w:p>
        </w:tc>
        <w:tc>
          <w:tcPr>
            <w:tcW w:w="740" w:type="dxa"/>
            <w:tcBorders>
              <w:right w:val="single" w:sz="8" w:space="0" w:color="auto"/>
            </w:tcBorders>
            <w:vAlign w:val="bottom"/>
          </w:tcPr>
          <w:p w:rsidR="005A41D0" w:rsidRDefault="005A41D0">
            <w:pPr>
              <w:rPr>
                <w:sz w:val="24"/>
                <w:szCs w:val="24"/>
              </w:rPr>
            </w:pPr>
          </w:p>
        </w:tc>
        <w:tc>
          <w:tcPr>
            <w:tcW w:w="0" w:type="dxa"/>
            <w:vAlign w:val="bottom"/>
          </w:tcPr>
          <w:p w:rsidR="005A41D0" w:rsidRDefault="005A41D0">
            <w:pPr>
              <w:rPr>
                <w:sz w:val="1"/>
                <w:szCs w:val="1"/>
              </w:rPr>
            </w:pPr>
          </w:p>
        </w:tc>
      </w:tr>
      <w:tr w:rsidR="005A41D0">
        <w:trPr>
          <w:trHeight w:val="178"/>
        </w:trPr>
        <w:tc>
          <w:tcPr>
            <w:tcW w:w="1420" w:type="dxa"/>
            <w:tcBorders>
              <w:left w:val="single" w:sz="8" w:space="0" w:color="auto"/>
              <w:right w:val="single" w:sz="8" w:space="0" w:color="auto"/>
            </w:tcBorders>
            <w:vAlign w:val="bottom"/>
          </w:tcPr>
          <w:p w:rsidR="005A41D0" w:rsidRDefault="005A41D0">
            <w:pPr>
              <w:rPr>
                <w:sz w:val="15"/>
                <w:szCs w:val="15"/>
              </w:rPr>
            </w:pPr>
          </w:p>
        </w:tc>
        <w:tc>
          <w:tcPr>
            <w:tcW w:w="1460" w:type="dxa"/>
            <w:tcBorders>
              <w:right w:val="single" w:sz="8" w:space="0" w:color="auto"/>
            </w:tcBorders>
            <w:vAlign w:val="bottom"/>
          </w:tcPr>
          <w:p w:rsidR="005A41D0" w:rsidRDefault="005A41D0">
            <w:pPr>
              <w:rPr>
                <w:sz w:val="15"/>
                <w:szCs w:val="15"/>
              </w:rPr>
            </w:pPr>
          </w:p>
        </w:tc>
        <w:tc>
          <w:tcPr>
            <w:tcW w:w="3500" w:type="dxa"/>
            <w:tcBorders>
              <w:bottom w:val="single" w:sz="8" w:space="0" w:color="auto"/>
              <w:right w:val="single" w:sz="8" w:space="0" w:color="auto"/>
            </w:tcBorders>
            <w:vAlign w:val="bottom"/>
          </w:tcPr>
          <w:p w:rsidR="005A41D0" w:rsidRDefault="005A41D0">
            <w:pPr>
              <w:rPr>
                <w:sz w:val="15"/>
                <w:szCs w:val="15"/>
              </w:rPr>
            </w:pPr>
          </w:p>
        </w:tc>
        <w:tc>
          <w:tcPr>
            <w:tcW w:w="3220" w:type="dxa"/>
            <w:gridSpan w:val="5"/>
            <w:tcBorders>
              <w:bottom w:val="single" w:sz="8" w:space="0" w:color="auto"/>
              <w:right w:val="single" w:sz="8" w:space="0" w:color="auto"/>
            </w:tcBorders>
            <w:vAlign w:val="bottom"/>
          </w:tcPr>
          <w:p w:rsidR="005A41D0" w:rsidRDefault="005A41D0">
            <w:pPr>
              <w:rPr>
                <w:sz w:val="15"/>
                <w:szCs w:val="15"/>
              </w:rPr>
            </w:pPr>
          </w:p>
        </w:tc>
        <w:tc>
          <w:tcPr>
            <w:tcW w:w="0" w:type="dxa"/>
            <w:vAlign w:val="bottom"/>
          </w:tcPr>
          <w:p w:rsidR="005A41D0" w:rsidRDefault="005A41D0">
            <w:pPr>
              <w:rPr>
                <w:sz w:val="1"/>
                <w:szCs w:val="1"/>
              </w:rPr>
            </w:pPr>
          </w:p>
        </w:tc>
      </w:tr>
      <w:tr w:rsidR="005A41D0">
        <w:trPr>
          <w:trHeight w:val="262"/>
        </w:trPr>
        <w:tc>
          <w:tcPr>
            <w:tcW w:w="1420" w:type="dxa"/>
            <w:tcBorders>
              <w:left w:val="single" w:sz="8" w:space="0" w:color="auto"/>
              <w:right w:val="single" w:sz="8" w:space="0" w:color="auto"/>
            </w:tcBorders>
            <w:vAlign w:val="bottom"/>
          </w:tcPr>
          <w:p w:rsidR="005A41D0" w:rsidRDefault="005A41D0"/>
        </w:tc>
        <w:tc>
          <w:tcPr>
            <w:tcW w:w="1460" w:type="dxa"/>
            <w:tcBorders>
              <w:right w:val="single" w:sz="8" w:space="0" w:color="auto"/>
            </w:tcBorders>
            <w:vAlign w:val="bottom"/>
          </w:tcPr>
          <w:p w:rsidR="005A41D0" w:rsidRDefault="005A41D0"/>
        </w:tc>
        <w:tc>
          <w:tcPr>
            <w:tcW w:w="3500" w:type="dxa"/>
            <w:tcBorders>
              <w:right w:val="single" w:sz="8" w:space="0" w:color="auto"/>
            </w:tcBorders>
            <w:vAlign w:val="bottom"/>
          </w:tcPr>
          <w:p w:rsidR="005A41D0" w:rsidRDefault="005A41D0"/>
        </w:tc>
        <w:tc>
          <w:tcPr>
            <w:tcW w:w="3220" w:type="dxa"/>
            <w:gridSpan w:val="5"/>
            <w:tcBorders>
              <w:right w:val="single" w:sz="8" w:space="0" w:color="auto"/>
            </w:tcBorders>
            <w:vAlign w:val="bottom"/>
          </w:tcPr>
          <w:p w:rsidR="005A41D0" w:rsidRDefault="00FE38E6">
            <w:pPr>
              <w:spacing w:line="262" w:lineRule="exact"/>
              <w:ind w:left="100"/>
              <w:rPr>
                <w:sz w:val="20"/>
                <w:szCs w:val="20"/>
              </w:rPr>
            </w:pPr>
            <w:r>
              <w:rPr>
                <w:rFonts w:eastAsia="Times New Roman"/>
                <w:sz w:val="24"/>
                <w:szCs w:val="24"/>
              </w:rPr>
              <w:t>Обычно развитая мочковатая</w:t>
            </w:r>
          </w:p>
        </w:tc>
        <w:tc>
          <w:tcPr>
            <w:tcW w:w="0" w:type="dxa"/>
            <w:vAlign w:val="bottom"/>
          </w:tcPr>
          <w:p w:rsidR="005A41D0" w:rsidRDefault="005A41D0">
            <w:pPr>
              <w:rPr>
                <w:sz w:val="1"/>
                <w:szCs w:val="1"/>
              </w:rPr>
            </w:pPr>
          </w:p>
        </w:tc>
      </w:tr>
      <w:tr w:rsidR="005A41D0">
        <w:trPr>
          <w:trHeight w:val="412"/>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5A41D0">
            <w:pPr>
              <w:rPr>
                <w:sz w:val="24"/>
                <w:szCs w:val="24"/>
              </w:rPr>
            </w:pPr>
          </w:p>
        </w:tc>
        <w:tc>
          <w:tcPr>
            <w:tcW w:w="1120" w:type="dxa"/>
            <w:vAlign w:val="bottom"/>
          </w:tcPr>
          <w:p w:rsidR="005A41D0" w:rsidRDefault="00FE38E6">
            <w:pPr>
              <w:ind w:left="100"/>
              <w:rPr>
                <w:sz w:val="20"/>
                <w:szCs w:val="20"/>
              </w:rPr>
            </w:pPr>
            <w:r>
              <w:rPr>
                <w:rFonts w:eastAsia="Times New Roman"/>
                <w:sz w:val="24"/>
                <w:szCs w:val="24"/>
              </w:rPr>
              <w:t>корневая</w:t>
            </w:r>
          </w:p>
        </w:tc>
        <w:tc>
          <w:tcPr>
            <w:tcW w:w="1160" w:type="dxa"/>
            <w:gridSpan w:val="2"/>
            <w:vAlign w:val="bottom"/>
          </w:tcPr>
          <w:p w:rsidR="005A41D0" w:rsidRDefault="00FE38E6">
            <w:pPr>
              <w:ind w:right="100"/>
              <w:jc w:val="right"/>
              <w:rPr>
                <w:sz w:val="20"/>
                <w:szCs w:val="20"/>
              </w:rPr>
            </w:pPr>
            <w:r>
              <w:rPr>
                <w:rFonts w:eastAsia="Times New Roman"/>
                <w:sz w:val="24"/>
                <w:szCs w:val="24"/>
              </w:rPr>
              <w:t>система</w:t>
            </w:r>
          </w:p>
        </w:tc>
        <w:tc>
          <w:tcPr>
            <w:tcW w:w="940" w:type="dxa"/>
            <w:gridSpan w:val="2"/>
            <w:tcBorders>
              <w:right w:val="single" w:sz="8" w:space="0" w:color="auto"/>
            </w:tcBorders>
            <w:vAlign w:val="bottom"/>
          </w:tcPr>
          <w:p w:rsidR="005A41D0" w:rsidRDefault="00FE38E6">
            <w:pPr>
              <w:ind w:right="2"/>
              <w:jc w:val="right"/>
              <w:rPr>
                <w:sz w:val="20"/>
                <w:szCs w:val="20"/>
              </w:rPr>
            </w:pPr>
            <w:r>
              <w:rPr>
                <w:rFonts w:eastAsia="Times New Roman"/>
                <w:w w:val="99"/>
                <w:sz w:val="24"/>
                <w:szCs w:val="24"/>
              </w:rPr>
              <w:t>ростков</w:t>
            </w:r>
          </w:p>
        </w:tc>
        <w:tc>
          <w:tcPr>
            <w:tcW w:w="0" w:type="dxa"/>
            <w:vAlign w:val="bottom"/>
          </w:tcPr>
          <w:p w:rsidR="005A41D0" w:rsidRDefault="005A41D0">
            <w:pPr>
              <w:rPr>
                <w:sz w:val="1"/>
                <w:szCs w:val="1"/>
              </w:rPr>
            </w:pPr>
          </w:p>
        </w:tc>
      </w:tr>
      <w:tr w:rsidR="005A41D0">
        <w:trPr>
          <w:trHeight w:val="416"/>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5A41D0">
            <w:pPr>
              <w:rPr>
                <w:sz w:val="24"/>
                <w:szCs w:val="24"/>
              </w:rPr>
            </w:pPr>
          </w:p>
        </w:tc>
        <w:tc>
          <w:tcPr>
            <w:tcW w:w="3220" w:type="dxa"/>
            <w:gridSpan w:val="5"/>
            <w:tcBorders>
              <w:right w:val="single" w:sz="8" w:space="0" w:color="auto"/>
            </w:tcBorders>
            <w:vAlign w:val="bottom"/>
          </w:tcPr>
          <w:p w:rsidR="005A41D0" w:rsidRDefault="00FE38E6">
            <w:pPr>
              <w:ind w:left="100"/>
              <w:rPr>
                <w:sz w:val="20"/>
                <w:szCs w:val="20"/>
              </w:rPr>
            </w:pPr>
            <w:r>
              <w:rPr>
                <w:rFonts w:eastAsia="Times New Roman"/>
                <w:sz w:val="24"/>
                <w:szCs w:val="24"/>
              </w:rPr>
              <w:t>овса, все придаточные корни</w:t>
            </w:r>
          </w:p>
        </w:tc>
        <w:tc>
          <w:tcPr>
            <w:tcW w:w="0" w:type="dxa"/>
            <w:vAlign w:val="bottom"/>
          </w:tcPr>
          <w:p w:rsidR="005A41D0" w:rsidRDefault="005A41D0">
            <w:pPr>
              <w:rPr>
                <w:sz w:val="1"/>
                <w:szCs w:val="1"/>
              </w:rPr>
            </w:pPr>
          </w:p>
        </w:tc>
      </w:tr>
      <w:tr w:rsidR="005A41D0">
        <w:trPr>
          <w:trHeight w:val="412"/>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5A41D0">
            <w:pPr>
              <w:rPr>
                <w:sz w:val="24"/>
                <w:szCs w:val="24"/>
              </w:rPr>
            </w:pPr>
          </w:p>
        </w:tc>
        <w:tc>
          <w:tcPr>
            <w:tcW w:w="1120" w:type="dxa"/>
            <w:vAlign w:val="bottom"/>
          </w:tcPr>
          <w:p w:rsidR="005A41D0" w:rsidRDefault="00FE38E6">
            <w:pPr>
              <w:ind w:left="100"/>
              <w:rPr>
                <w:sz w:val="20"/>
                <w:szCs w:val="20"/>
              </w:rPr>
            </w:pPr>
            <w:r>
              <w:rPr>
                <w:rFonts w:eastAsia="Times New Roman"/>
                <w:sz w:val="24"/>
                <w:szCs w:val="24"/>
              </w:rPr>
              <w:t>хорошо</w:t>
            </w:r>
          </w:p>
        </w:tc>
        <w:tc>
          <w:tcPr>
            <w:tcW w:w="360" w:type="dxa"/>
            <w:vAlign w:val="bottom"/>
          </w:tcPr>
          <w:p w:rsidR="005A41D0" w:rsidRDefault="005A41D0">
            <w:pPr>
              <w:rPr>
                <w:sz w:val="24"/>
                <w:szCs w:val="24"/>
              </w:rPr>
            </w:pPr>
          </w:p>
        </w:tc>
        <w:tc>
          <w:tcPr>
            <w:tcW w:w="1740" w:type="dxa"/>
            <w:gridSpan w:val="3"/>
            <w:tcBorders>
              <w:right w:val="single" w:sz="8" w:space="0" w:color="auto"/>
            </w:tcBorders>
            <w:vAlign w:val="bottom"/>
          </w:tcPr>
          <w:p w:rsidR="005A41D0" w:rsidRDefault="00FE38E6">
            <w:pPr>
              <w:ind w:right="2"/>
              <w:jc w:val="right"/>
              <w:rPr>
                <w:sz w:val="20"/>
                <w:szCs w:val="20"/>
              </w:rPr>
            </w:pPr>
            <w:r>
              <w:rPr>
                <w:rFonts w:eastAsia="Times New Roman"/>
                <w:sz w:val="24"/>
                <w:szCs w:val="24"/>
              </w:rPr>
              <w:t>разветвлены,</w:t>
            </w:r>
          </w:p>
        </w:tc>
        <w:tc>
          <w:tcPr>
            <w:tcW w:w="0" w:type="dxa"/>
            <w:vAlign w:val="bottom"/>
          </w:tcPr>
          <w:p w:rsidR="005A41D0" w:rsidRDefault="005A41D0">
            <w:pPr>
              <w:rPr>
                <w:sz w:val="1"/>
                <w:szCs w:val="1"/>
              </w:rPr>
            </w:pPr>
          </w:p>
        </w:tc>
      </w:tr>
      <w:tr w:rsidR="005A41D0">
        <w:trPr>
          <w:trHeight w:val="416"/>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5A41D0">
            <w:pPr>
              <w:rPr>
                <w:sz w:val="24"/>
                <w:szCs w:val="24"/>
              </w:rPr>
            </w:pPr>
          </w:p>
        </w:tc>
        <w:tc>
          <w:tcPr>
            <w:tcW w:w="3220" w:type="dxa"/>
            <w:gridSpan w:val="5"/>
            <w:tcBorders>
              <w:right w:val="single" w:sz="8" w:space="0" w:color="auto"/>
            </w:tcBorders>
            <w:vAlign w:val="bottom"/>
          </w:tcPr>
          <w:p w:rsidR="005A41D0" w:rsidRDefault="00FE38E6">
            <w:pPr>
              <w:ind w:left="100"/>
              <w:rPr>
                <w:sz w:val="20"/>
                <w:szCs w:val="20"/>
              </w:rPr>
            </w:pPr>
            <w:r>
              <w:rPr>
                <w:rFonts w:eastAsia="Times New Roman"/>
                <w:sz w:val="24"/>
                <w:szCs w:val="24"/>
              </w:rPr>
              <w:t>равномерны и по толщине и</w:t>
            </w:r>
          </w:p>
        </w:tc>
        <w:tc>
          <w:tcPr>
            <w:tcW w:w="0" w:type="dxa"/>
            <w:vAlign w:val="bottom"/>
          </w:tcPr>
          <w:p w:rsidR="005A41D0" w:rsidRDefault="005A41D0">
            <w:pPr>
              <w:rPr>
                <w:sz w:val="1"/>
                <w:szCs w:val="1"/>
              </w:rPr>
            </w:pPr>
          </w:p>
        </w:tc>
      </w:tr>
      <w:tr w:rsidR="005A41D0">
        <w:trPr>
          <w:trHeight w:val="412"/>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vMerge w:val="restart"/>
            <w:tcBorders>
              <w:right w:val="single" w:sz="8" w:space="0" w:color="auto"/>
            </w:tcBorders>
            <w:vAlign w:val="bottom"/>
          </w:tcPr>
          <w:p w:rsidR="005A41D0" w:rsidRDefault="00FE38E6">
            <w:pPr>
              <w:jc w:val="center"/>
              <w:rPr>
                <w:sz w:val="20"/>
                <w:szCs w:val="20"/>
              </w:rPr>
            </w:pPr>
            <w:r>
              <w:rPr>
                <w:rFonts w:eastAsia="Times New Roman"/>
                <w:w w:val="99"/>
                <w:sz w:val="24"/>
                <w:szCs w:val="24"/>
              </w:rPr>
              <w:t>13-16 см – 40 шт</w:t>
            </w:r>
          </w:p>
        </w:tc>
        <w:tc>
          <w:tcPr>
            <w:tcW w:w="1480" w:type="dxa"/>
            <w:gridSpan w:val="2"/>
            <w:vAlign w:val="bottom"/>
          </w:tcPr>
          <w:p w:rsidR="005A41D0" w:rsidRDefault="00FE38E6">
            <w:pPr>
              <w:ind w:left="100"/>
              <w:rPr>
                <w:sz w:val="20"/>
                <w:szCs w:val="20"/>
              </w:rPr>
            </w:pPr>
            <w:r>
              <w:rPr>
                <w:rFonts w:eastAsia="Times New Roman"/>
                <w:sz w:val="24"/>
                <w:szCs w:val="24"/>
              </w:rPr>
              <w:t>по   длине,</w:t>
            </w:r>
          </w:p>
        </w:tc>
        <w:tc>
          <w:tcPr>
            <w:tcW w:w="800" w:type="dxa"/>
            <w:vAlign w:val="bottom"/>
          </w:tcPr>
          <w:p w:rsidR="005A41D0" w:rsidRDefault="00FE38E6">
            <w:pPr>
              <w:ind w:right="80"/>
              <w:jc w:val="right"/>
              <w:rPr>
                <w:sz w:val="20"/>
                <w:szCs w:val="20"/>
              </w:rPr>
            </w:pPr>
            <w:r>
              <w:rPr>
                <w:rFonts w:eastAsia="Times New Roman"/>
                <w:sz w:val="24"/>
                <w:szCs w:val="24"/>
              </w:rPr>
              <w:t>цвет</w:t>
            </w:r>
          </w:p>
        </w:tc>
        <w:tc>
          <w:tcPr>
            <w:tcW w:w="940" w:type="dxa"/>
            <w:gridSpan w:val="2"/>
            <w:tcBorders>
              <w:right w:val="single" w:sz="8" w:space="0" w:color="auto"/>
            </w:tcBorders>
            <w:vAlign w:val="bottom"/>
          </w:tcPr>
          <w:p w:rsidR="005A41D0" w:rsidRDefault="00FE38E6">
            <w:pPr>
              <w:ind w:right="2"/>
              <w:jc w:val="right"/>
              <w:rPr>
                <w:sz w:val="20"/>
                <w:szCs w:val="20"/>
              </w:rPr>
            </w:pPr>
            <w:r>
              <w:rPr>
                <w:rFonts w:eastAsia="Times New Roman"/>
                <w:sz w:val="24"/>
                <w:szCs w:val="24"/>
              </w:rPr>
              <w:t>корней</w:t>
            </w:r>
          </w:p>
        </w:tc>
        <w:tc>
          <w:tcPr>
            <w:tcW w:w="0" w:type="dxa"/>
            <w:vAlign w:val="bottom"/>
          </w:tcPr>
          <w:p w:rsidR="005A41D0" w:rsidRDefault="005A41D0">
            <w:pPr>
              <w:rPr>
                <w:sz w:val="1"/>
                <w:szCs w:val="1"/>
              </w:rPr>
            </w:pPr>
          </w:p>
        </w:tc>
      </w:tr>
      <w:tr w:rsidR="005A41D0">
        <w:trPr>
          <w:trHeight w:val="208"/>
        </w:trPr>
        <w:tc>
          <w:tcPr>
            <w:tcW w:w="1420" w:type="dxa"/>
            <w:tcBorders>
              <w:left w:val="single" w:sz="8" w:space="0" w:color="auto"/>
              <w:right w:val="single" w:sz="8" w:space="0" w:color="auto"/>
            </w:tcBorders>
            <w:vAlign w:val="bottom"/>
          </w:tcPr>
          <w:p w:rsidR="005A41D0" w:rsidRDefault="005A41D0">
            <w:pPr>
              <w:rPr>
                <w:sz w:val="18"/>
                <w:szCs w:val="18"/>
              </w:rPr>
            </w:pPr>
          </w:p>
        </w:tc>
        <w:tc>
          <w:tcPr>
            <w:tcW w:w="1460" w:type="dxa"/>
            <w:tcBorders>
              <w:right w:val="single" w:sz="8" w:space="0" w:color="auto"/>
            </w:tcBorders>
            <w:vAlign w:val="bottom"/>
          </w:tcPr>
          <w:p w:rsidR="005A41D0" w:rsidRDefault="005A41D0">
            <w:pPr>
              <w:rPr>
                <w:sz w:val="18"/>
                <w:szCs w:val="18"/>
              </w:rPr>
            </w:pPr>
          </w:p>
        </w:tc>
        <w:tc>
          <w:tcPr>
            <w:tcW w:w="3500" w:type="dxa"/>
            <w:vMerge/>
            <w:tcBorders>
              <w:right w:val="single" w:sz="8" w:space="0" w:color="auto"/>
            </w:tcBorders>
            <w:vAlign w:val="bottom"/>
          </w:tcPr>
          <w:p w:rsidR="005A41D0" w:rsidRDefault="005A41D0">
            <w:pPr>
              <w:rPr>
                <w:sz w:val="18"/>
                <w:szCs w:val="18"/>
              </w:rPr>
            </w:pPr>
          </w:p>
        </w:tc>
        <w:tc>
          <w:tcPr>
            <w:tcW w:w="1480" w:type="dxa"/>
            <w:gridSpan w:val="2"/>
            <w:vMerge w:val="restart"/>
            <w:vAlign w:val="bottom"/>
          </w:tcPr>
          <w:p w:rsidR="005A41D0" w:rsidRDefault="00FE38E6">
            <w:pPr>
              <w:ind w:left="100"/>
              <w:rPr>
                <w:sz w:val="20"/>
                <w:szCs w:val="20"/>
              </w:rPr>
            </w:pPr>
            <w:r>
              <w:rPr>
                <w:rFonts w:eastAsia="Times New Roman"/>
                <w:sz w:val="24"/>
                <w:szCs w:val="24"/>
              </w:rPr>
              <w:t>желтоватый,</w:t>
            </w:r>
          </w:p>
        </w:tc>
        <w:tc>
          <w:tcPr>
            <w:tcW w:w="800" w:type="dxa"/>
            <w:vMerge w:val="restart"/>
            <w:vAlign w:val="bottom"/>
          </w:tcPr>
          <w:p w:rsidR="005A41D0" w:rsidRDefault="00FE38E6">
            <w:pPr>
              <w:jc w:val="right"/>
              <w:rPr>
                <w:sz w:val="20"/>
                <w:szCs w:val="20"/>
              </w:rPr>
            </w:pPr>
            <w:r>
              <w:rPr>
                <w:rFonts w:eastAsia="Times New Roman"/>
                <w:sz w:val="24"/>
                <w:szCs w:val="24"/>
              </w:rPr>
              <w:t>длина</w:t>
            </w:r>
          </w:p>
        </w:tc>
        <w:tc>
          <w:tcPr>
            <w:tcW w:w="940" w:type="dxa"/>
            <w:gridSpan w:val="2"/>
            <w:vMerge w:val="restart"/>
            <w:tcBorders>
              <w:right w:val="single" w:sz="8" w:space="0" w:color="auto"/>
            </w:tcBorders>
            <w:vAlign w:val="bottom"/>
          </w:tcPr>
          <w:p w:rsidR="005A41D0" w:rsidRDefault="00FE38E6">
            <w:pPr>
              <w:ind w:right="2"/>
              <w:jc w:val="right"/>
              <w:rPr>
                <w:sz w:val="20"/>
                <w:szCs w:val="20"/>
              </w:rPr>
            </w:pPr>
            <w:r>
              <w:rPr>
                <w:rFonts w:eastAsia="Times New Roman"/>
                <w:sz w:val="24"/>
                <w:szCs w:val="24"/>
              </w:rPr>
              <w:t>корней</w:t>
            </w:r>
          </w:p>
        </w:tc>
        <w:tc>
          <w:tcPr>
            <w:tcW w:w="0" w:type="dxa"/>
            <w:vAlign w:val="bottom"/>
          </w:tcPr>
          <w:p w:rsidR="005A41D0" w:rsidRDefault="005A41D0">
            <w:pPr>
              <w:rPr>
                <w:sz w:val="1"/>
                <w:szCs w:val="1"/>
              </w:rPr>
            </w:pPr>
          </w:p>
        </w:tc>
      </w:tr>
      <w:tr w:rsidR="005A41D0">
        <w:trPr>
          <w:trHeight w:val="208"/>
        </w:trPr>
        <w:tc>
          <w:tcPr>
            <w:tcW w:w="1420" w:type="dxa"/>
            <w:tcBorders>
              <w:left w:val="single" w:sz="8" w:space="0" w:color="auto"/>
              <w:right w:val="single" w:sz="8" w:space="0" w:color="auto"/>
            </w:tcBorders>
            <w:vAlign w:val="bottom"/>
          </w:tcPr>
          <w:p w:rsidR="005A41D0" w:rsidRDefault="005A41D0">
            <w:pPr>
              <w:rPr>
                <w:sz w:val="18"/>
                <w:szCs w:val="18"/>
              </w:rPr>
            </w:pPr>
          </w:p>
        </w:tc>
        <w:tc>
          <w:tcPr>
            <w:tcW w:w="1460" w:type="dxa"/>
            <w:tcBorders>
              <w:right w:val="single" w:sz="8" w:space="0" w:color="auto"/>
            </w:tcBorders>
            <w:vAlign w:val="bottom"/>
          </w:tcPr>
          <w:p w:rsidR="005A41D0" w:rsidRDefault="005A41D0">
            <w:pPr>
              <w:rPr>
                <w:sz w:val="18"/>
                <w:szCs w:val="18"/>
              </w:rPr>
            </w:pPr>
          </w:p>
        </w:tc>
        <w:tc>
          <w:tcPr>
            <w:tcW w:w="3500" w:type="dxa"/>
            <w:tcBorders>
              <w:right w:val="single" w:sz="8" w:space="0" w:color="auto"/>
            </w:tcBorders>
            <w:vAlign w:val="bottom"/>
          </w:tcPr>
          <w:p w:rsidR="005A41D0" w:rsidRDefault="005A41D0">
            <w:pPr>
              <w:rPr>
                <w:sz w:val="18"/>
                <w:szCs w:val="18"/>
              </w:rPr>
            </w:pPr>
          </w:p>
        </w:tc>
        <w:tc>
          <w:tcPr>
            <w:tcW w:w="1480" w:type="dxa"/>
            <w:gridSpan w:val="2"/>
            <w:vMerge/>
            <w:vAlign w:val="bottom"/>
          </w:tcPr>
          <w:p w:rsidR="005A41D0" w:rsidRDefault="005A41D0">
            <w:pPr>
              <w:rPr>
                <w:sz w:val="18"/>
                <w:szCs w:val="18"/>
              </w:rPr>
            </w:pPr>
          </w:p>
        </w:tc>
        <w:tc>
          <w:tcPr>
            <w:tcW w:w="800" w:type="dxa"/>
            <w:vMerge/>
            <w:vAlign w:val="bottom"/>
          </w:tcPr>
          <w:p w:rsidR="005A41D0" w:rsidRDefault="005A41D0">
            <w:pPr>
              <w:rPr>
                <w:sz w:val="18"/>
                <w:szCs w:val="18"/>
              </w:rPr>
            </w:pPr>
          </w:p>
        </w:tc>
        <w:tc>
          <w:tcPr>
            <w:tcW w:w="940" w:type="dxa"/>
            <w:gridSpan w:val="2"/>
            <w:vMerge/>
            <w:tcBorders>
              <w:right w:val="single" w:sz="8" w:space="0" w:color="auto"/>
            </w:tcBorders>
            <w:vAlign w:val="bottom"/>
          </w:tcPr>
          <w:p w:rsidR="005A41D0" w:rsidRDefault="005A41D0">
            <w:pPr>
              <w:rPr>
                <w:sz w:val="18"/>
                <w:szCs w:val="18"/>
              </w:rPr>
            </w:pPr>
          </w:p>
        </w:tc>
        <w:tc>
          <w:tcPr>
            <w:tcW w:w="0" w:type="dxa"/>
            <w:vAlign w:val="bottom"/>
          </w:tcPr>
          <w:p w:rsidR="005A41D0" w:rsidRDefault="005A41D0">
            <w:pPr>
              <w:rPr>
                <w:sz w:val="1"/>
                <w:szCs w:val="1"/>
              </w:rPr>
            </w:pPr>
          </w:p>
        </w:tc>
      </w:tr>
      <w:tr w:rsidR="005A41D0">
        <w:trPr>
          <w:trHeight w:val="413"/>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5A41D0">
            <w:pPr>
              <w:rPr>
                <w:sz w:val="24"/>
                <w:szCs w:val="24"/>
              </w:rPr>
            </w:pPr>
          </w:p>
        </w:tc>
        <w:tc>
          <w:tcPr>
            <w:tcW w:w="3220" w:type="dxa"/>
            <w:gridSpan w:val="5"/>
            <w:tcBorders>
              <w:right w:val="single" w:sz="8" w:space="0" w:color="auto"/>
            </w:tcBorders>
            <w:vAlign w:val="bottom"/>
          </w:tcPr>
          <w:p w:rsidR="005A41D0" w:rsidRDefault="00FE38E6">
            <w:pPr>
              <w:ind w:left="100"/>
              <w:rPr>
                <w:sz w:val="20"/>
                <w:szCs w:val="20"/>
              </w:rPr>
            </w:pPr>
            <w:r>
              <w:rPr>
                <w:rFonts w:eastAsia="Times New Roman"/>
                <w:sz w:val="24"/>
                <w:szCs w:val="24"/>
              </w:rPr>
              <w:t>примерно 8-14 см, основная</w:t>
            </w:r>
          </w:p>
        </w:tc>
        <w:tc>
          <w:tcPr>
            <w:tcW w:w="0" w:type="dxa"/>
            <w:vAlign w:val="bottom"/>
          </w:tcPr>
          <w:p w:rsidR="005A41D0" w:rsidRDefault="005A41D0">
            <w:pPr>
              <w:rPr>
                <w:sz w:val="1"/>
                <w:szCs w:val="1"/>
              </w:rPr>
            </w:pPr>
          </w:p>
        </w:tc>
      </w:tr>
      <w:tr w:rsidR="005A41D0">
        <w:trPr>
          <w:trHeight w:val="416"/>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5A41D0">
            <w:pPr>
              <w:rPr>
                <w:sz w:val="24"/>
                <w:szCs w:val="24"/>
              </w:rPr>
            </w:pPr>
          </w:p>
        </w:tc>
        <w:tc>
          <w:tcPr>
            <w:tcW w:w="3220" w:type="dxa"/>
            <w:gridSpan w:val="5"/>
            <w:tcBorders>
              <w:right w:val="single" w:sz="8" w:space="0" w:color="auto"/>
            </w:tcBorders>
            <w:vAlign w:val="bottom"/>
          </w:tcPr>
          <w:p w:rsidR="005A41D0" w:rsidRDefault="00FE38E6">
            <w:pPr>
              <w:ind w:left="100"/>
              <w:rPr>
                <w:sz w:val="20"/>
                <w:szCs w:val="20"/>
              </w:rPr>
            </w:pPr>
            <w:r>
              <w:rPr>
                <w:rFonts w:eastAsia="Times New Roman"/>
                <w:sz w:val="24"/>
                <w:szCs w:val="24"/>
              </w:rPr>
              <w:t>разветвленность  до  7-8  см.</w:t>
            </w:r>
          </w:p>
        </w:tc>
        <w:tc>
          <w:tcPr>
            <w:tcW w:w="0" w:type="dxa"/>
            <w:vAlign w:val="bottom"/>
          </w:tcPr>
          <w:p w:rsidR="005A41D0" w:rsidRDefault="005A41D0">
            <w:pPr>
              <w:rPr>
                <w:sz w:val="1"/>
                <w:szCs w:val="1"/>
              </w:rPr>
            </w:pPr>
          </w:p>
        </w:tc>
      </w:tr>
      <w:tr w:rsidR="005A41D0">
        <w:trPr>
          <w:trHeight w:val="412"/>
        </w:trPr>
        <w:tc>
          <w:tcPr>
            <w:tcW w:w="1420" w:type="dxa"/>
            <w:tcBorders>
              <w:left w:val="single" w:sz="8" w:space="0" w:color="auto"/>
              <w:right w:val="single" w:sz="8" w:space="0" w:color="auto"/>
            </w:tcBorders>
            <w:vAlign w:val="bottom"/>
          </w:tcPr>
          <w:p w:rsidR="005A41D0" w:rsidRDefault="00FE38E6">
            <w:pPr>
              <w:jc w:val="center"/>
              <w:rPr>
                <w:sz w:val="20"/>
                <w:szCs w:val="20"/>
              </w:rPr>
            </w:pPr>
            <w:r>
              <w:rPr>
                <w:rFonts w:eastAsia="Times New Roman"/>
                <w:w w:val="99"/>
                <w:sz w:val="24"/>
                <w:szCs w:val="24"/>
              </w:rPr>
              <w:t>2 (5</w:t>
            </w:r>
          </w:p>
        </w:tc>
        <w:tc>
          <w:tcPr>
            <w:tcW w:w="1460" w:type="dxa"/>
            <w:vMerge w:val="restart"/>
            <w:tcBorders>
              <w:right w:val="single" w:sz="8" w:space="0" w:color="auto"/>
            </w:tcBorders>
            <w:vAlign w:val="bottom"/>
          </w:tcPr>
          <w:p w:rsidR="005A41D0" w:rsidRDefault="00FE38E6">
            <w:pPr>
              <w:jc w:val="center"/>
              <w:rPr>
                <w:sz w:val="20"/>
                <w:szCs w:val="20"/>
              </w:rPr>
            </w:pPr>
            <w:r>
              <w:rPr>
                <w:rFonts w:eastAsia="Times New Roman"/>
                <w:w w:val="99"/>
                <w:sz w:val="24"/>
                <w:szCs w:val="24"/>
              </w:rPr>
              <w:t>62</w:t>
            </w:r>
          </w:p>
        </w:tc>
        <w:tc>
          <w:tcPr>
            <w:tcW w:w="3500" w:type="dxa"/>
            <w:tcBorders>
              <w:right w:val="single" w:sz="8" w:space="0" w:color="auto"/>
            </w:tcBorders>
            <w:vAlign w:val="bottom"/>
          </w:tcPr>
          <w:p w:rsidR="005A41D0" w:rsidRDefault="005A41D0">
            <w:pPr>
              <w:rPr>
                <w:sz w:val="24"/>
                <w:szCs w:val="24"/>
              </w:rPr>
            </w:pPr>
          </w:p>
        </w:tc>
        <w:tc>
          <w:tcPr>
            <w:tcW w:w="1120" w:type="dxa"/>
            <w:vAlign w:val="bottom"/>
          </w:tcPr>
          <w:p w:rsidR="005A41D0" w:rsidRDefault="00FE38E6">
            <w:pPr>
              <w:ind w:left="100"/>
              <w:rPr>
                <w:sz w:val="20"/>
                <w:szCs w:val="20"/>
              </w:rPr>
            </w:pPr>
            <w:r>
              <w:rPr>
                <w:rFonts w:eastAsia="Times New Roman"/>
                <w:sz w:val="24"/>
                <w:szCs w:val="24"/>
              </w:rPr>
              <w:t>Есть</w:t>
            </w:r>
          </w:p>
        </w:tc>
        <w:tc>
          <w:tcPr>
            <w:tcW w:w="360" w:type="dxa"/>
            <w:vAlign w:val="bottom"/>
          </w:tcPr>
          <w:p w:rsidR="005A41D0" w:rsidRDefault="005A41D0">
            <w:pPr>
              <w:rPr>
                <w:sz w:val="24"/>
                <w:szCs w:val="24"/>
              </w:rPr>
            </w:pPr>
          </w:p>
        </w:tc>
        <w:tc>
          <w:tcPr>
            <w:tcW w:w="1740" w:type="dxa"/>
            <w:gridSpan w:val="3"/>
            <w:tcBorders>
              <w:right w:val="single" w:sz="8" w:space="0" w:color="auto"/>
            </w:tcBorders>
            <w:vAlign w:val="bottom"/>
          </w:tcPr>
          <w:p w:rsidR="005A41D0" w:rsidRDefault="00FE38E6">
            <w:pPr>
              <w:ind w:right="2"/>
              <w:jc w:val="right"/>
              <w:rPr>
                <w:sz w:val="20"/>
                <w:szCs w:val="20"/>
              </w:rPr>
            </w:pPr>
            <w:r>
              <w:rPr>
                <w:rFonts w:eastAsia="Times New Roman"/>
                <w:w w:val="99"/>
                <w:sz w:val="24"/>
                <w:szCs w:val="24"/>
              </w:rPr>
              <w:t>незначительная</w:t>
            </w:r>
          </w:p>
        </w:tc>
        <w:tc>
          <w:tcPr>
            <w:tcW w:w="0" w:type="dxa"/>
            <w:vAlign w:val="bottom"/>
          </w:tcPr>
          <w:p w:rsidR="005A41D0" w:rsidRDefault="005A41D0">
            <w:pPr>
              <w:rPr>
                <w:sz w:val="1"/>
                <w:szCs w:val="1"/>
              </w:rPr>
            </w:pPr>
          </w:p>
        </w:tc>
      </w:tr>
      <w:tr w:rsidR="005A41D0">
        <w:trPr>
          <w:trHeight w:val="172"/>
        </w:trPr>
        <w:tc>
          <w:tcPr>
            <w:tcW w:w="1420" w:type="dxa"/>
            <w:vMerge w:val="restart"/>
            <w:tcBorders>
              <w:left w:val="single" w:sz="8" w:space="0" w:color="auto"/>
              <w:right w:val="single" w:sz="8" w:space="0" w:color="auto"/>
            </w:tcBorders>
            <w:vAlign w:val="bottom"/>
          </w:tcPr>
          <w:p w:rsidR="005A41D0" w:rsidRDefault="00FE38E6">
            <w:pPr>
              <w:jc w:val="center"/>
              <w:rPr>
                <w:sz w:val="20"/>
                <w:szCs w:val="20"/>
              </w:rPr>
            </w:pPr>
            <w:r>
              <w:rPr>
                <w:rFonts w:eastAsia="Times New Roman"/>
                <w:sz w:val="24"/>
                <w:szCs w:val="24"/>
              </w:rPr>
              <w:t>батареек)</w:t>
            </w:r>
          </w:p>
        </w:tc>
        <w:tc>
          <w:tcPr>
            <w:tcW w:w="1460" w:type="dxa"/>
            <w:vMerge/>
            <w:tcBorders>
              <w:right w:val="single" w:sz="8" w:space="0" w:color="auto"/>
            </w:tcBorders>
            <w:vAlign w:val="bottom"/>
          </w:tcPr>
          <w:p w:rsidR="005A41D0" w:rsidRDefault="005A41D0">
            <w:pPr>
              <w:rPr>
                <w:sz w:val="14"/>
                <w:szCs w:val="14"/>
              </w:rPr>
            </w:pPr>
          </w:p>
        </w:tc>
        <w:tc>
          <w:tcPr>
            <w:tcW w:w="3500" w:type="dxa"/>
            <w:tcBorders>
              <w:right w:val="single" w:sz="8" w:space="0" w:color="auto"/>
            </w:tcBorders>
            <w:vAlign w:val="bottom"/>
          </w:tcPr>
          <w:p w:rsidR="005A41D0" w:rsidRDefault="005A41D0">
            <w:pPr>
              <w:rPr>
                <w:sz w:val="14"/>
                <w:szCs w:val="14"/>
              </w:rPr>
            </w:pPr>
          </w:p>
        </w:tc>
        <w:tc>
          <w:tcPr>
            <w:tcW w:w="1480" w:type="dxa"/>
            <w:gridSpan w:val="2"/>
            <w:vMerge w:val="restart"/>
            <w:vAlign w:val="bottom"/>
          </w:tcPr>
          <w:p w:rsidR="005A41D0" w:rsidRDefault="00FE38E6">
            <w:pPr>
              <w:ind w:left="100"/>
              <w:rPr>
                <w:sz w:val="20"/>
                <w:szCs w:val="20"/>
              </w:rPr>
            </w:pPr>
            <w:r>
              <w:rPr>
                <w:rFonts w:eastAsia="Times New Roman"/>
                <w:sz w:val="24"/>
                <w:szCs w:val="24"/>
              </w:rPr>
              <w:t>деформация</w:t>
            </w:r>
          </w:p>
        </w:tc>
        <w:tc>
          <w:tcPr>
            <w:tcW w:w="800" w:type="dxa"/>
            <w:vMerge w:val="restart"/>
            <w:vAlign w:val="bottom"/>
          </w:tcPr>
          <w:p w:rsidR="005A41D0" w:rsidRDefault="00FE38E6">
            <w:pPr>
              <w:ind w:right="300"/>
              <w:jc w:val="right"/>
              <w:rPr>
                <w:sz w:val="20"/>
                <w:szCs w:val="20"/>
              </w:rPr>
            </w:pPr>
            <w:r>
              <w:rPr>
                <w:rFonts w:eastAsia="Times New Roman"/>
                <w:sz w:val="24"/>
                <w:szCs w:val="24"/>
              </w:rPr>
              <w:t>в</w:t>
            </w:r>
          </w:p>
        </w:tc>
        <w:tc>
          <w:tcPr>
            <w:tcW w:w="940" w:type="dxa"/>
            <w:gridSpan w:val="2"/>
            <w:vMerge w:val="restart"/>
            <w:tcBorders>
              <w:right w:val="single" w:sz="8" w:space="0" w:color="auto"/>
            </w:tcBorders>
            <w:vAlign w:val="bottom"/>
          </w:tcPr>
          <w:p w:rsidR="005A41D0" w:rsidRDefault="00FE38E6">
            <w:pPr>
              <w:ind w:right="2"/>
              <w:jc w:val="right"/>
              <w:rPr>
                <w:sz w:val="20"/>
                <w:szCs w:val="20"/>
              </w:rPr>
            </w:pPr>
            <w:r>
              <w:rPr>
                <w:rFonts w:eastAsia="Times New Roman"/>
                <w:w w:val="97"/>
                <w:sz w:val="24"/>
                <w:szCs w:val="24"/>
              </w:rPr>
              <w:t>сторону</w:t>
            </w:r>
          </w:p>
        </w:tc>
        <w:tc>
          <w:tcPr>
            <w:tcW w:w="0" w:type="dxa"/>
            <w:vAlign w:val="bottom"/>
          </w:tcPr>
          <w:p w:rsidR="005A41D0" w:rsidRDefault="005A41D0">
            <w:pPr>
              <w:rPr>
                <w:sz w:val="1"/>
                <w:szCs w:val="1"/>
              </w:rPr>
            </w:pPr>
          </w:p>
        </w:tc>
      </w:tr>
      <w:tr w:rsidR="005A41D0">
        <w:trPr>
          <w:trHeight w:val="244"/>
        </w:trPr>
        <w:tc>
          <w:tcPr>
            <w:tcW w:w="1420" w:type="dxa"/>
            <w:vMerge/>
            <w:tcBorders>
              <w:left w:val="single" w:sz="8" w:space="0" w:color="auto"/>
              <w:right w:val="single" w:sz="8" w:space="0" w:color="auto"/>
            </w:tcBorders>
            <w:vAlign w:val="bottom"/>
          </w:tcPr>
          <w:p w:rsidR="005A41D0" w:rsidRDefault="005A41D0">
            <w:pPr>
              <w:rPr>
                <w:sz w:val="21"/>
                <w:szCs w:val="21"/>
              </w:rPr>
            </w:pPr>
          </w:p>
        </w:tc>
        <w:tc>
          <w:tcPr>
            <w:tcW w:w="1460" w:type="dxa"/>
            <w:tcBorders>
              <w:right w:val="single" w:sz="8" w:space="0" w:color="auto"/>
            </w:tcBorders>
            <w:vAlign w:val="bottom"/>
          </w:tcPr>
          <w:p w:rsidR="005A41D0" w:rsidRDefault="005A41D0">
            <w:pPr>
              <w:rPr>
                <w:sz w:val="21"/>
                <w:szCs w:val="21"/>
              </w:rPr>
            </w:pPr>
          </w:p>
        </w:tc>
        <w:tc>
          <w:tcPr>
            <w:tcW w:w="3500" w:type="dxa"/>
            <w:tcBorders>
              <w:right w:val="single" w:sz="8" w:space="0" w:color="auto"/>
            </w:tcBorders>
            <w:vAlign w:val="bottom"/>
          </w:tcPr>
          <w:p w:rsidR="005A41D0" w:rsidRDefault="005A41D0">
            <w:pPr>
              <w:rPr>
                <w:sz w:val="21"/>
                <w:szCs w:val="21"/>
              </w:rPr>
            </w:pPr>
          </w:p>
        </w:tc>
        <w:tc>
          <w:tcPr>
            <w:tcW w:w="1480" w:type="dxa"/>
            <w:gridSpan w:val="2"/>
            <w:vMerge/>
            <w:vAlign w:val="bottom"/>
          </w:tcPr>
          <w:p w:rsidR="005A41D0" w:rsidRDefault="005A41D0">
            <w:pPr>
              <w:rPr>
                <w:sz w:val="21"/>
                <w:szCs w:val="21"/>
              </w:rPr>
            </w:pPr>
          </w:p>
        </w:tc>
        <w:tc>
          <w:tcPr>
            <w:tcW w:w="800" w:type="dxa"/>
            <w:vMerge/>
            <w:vAlign w:val="bottom"/>
          </w:tcPr>
          <w:p w:rsidR="005A41D0" w:rsidRDefault="005A41D0">
            <w:pPr>
              <w:rPr>
                <w:sz w:val="21"/>
                <w:szCs w:val="21"/>
              </w:rPr>
            </w:pPr>
          </w:p>
        </w:tc>
        <w:tc>
          <w:tcPr>
            <w:tcW w:w="940" w:type="dxa"/>
            <w:gridSpan w:val="2"/>
            <w:vMerge/>
            <w:tcBorders>
              <w:right w:val="single" w:sz="8" w:space="0" w:color="auto"/>
            </w:tcBorders>
            <w:vAlign w:val="bottom"/>
          </w:tcPr>
          <w:p w:rsidR="005A41D0" w:rsidRDefault="005A41D0">
            <w:pPr>
              <w:rPr>
                <w:sz w:val="21"/>
                <w:szCs w:val="21"/>
              </w:rPr>
            </w:pPr>
          </w:p>
        </w:tc>
        <w:tc>
          <w:tcPr>
            <w:tcW w:w="0" w:type="dxa"/>
            <w:vAlign w:val="bottom"/>
          </w:tcPr>
          <w:p w:rsidR="005A41D0" w:rsidRDefault="005A41D0">
            <w:pPr>
              <w:rPr>
                <w:sz w:val="1"/>
                <w:szCs w:val="1"/>
              </w:rPr>
            </w:pPr>
          </w:p>
        </w:tc>
      </w:tr>
      <w:tr w:rsidR="005A41D0">
        <w:trPr>
          <w:trHeight w:val="412"/>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5A41D0">
            <w:pPr>
              <w:rPr>
                <w:sz w:val="24"/>
                <w:szCs w:val="24"/>
              </w:rPr>
            </w:pPr>
          </w:p>
        </w:tc>
        <w:tc>
          <w:tcPr>
            <w:tcW w:w="1480" w:type="dxa"/>
            <w:gridSpan w:val="2"/>
            <w:vAlign w:val="bottom"/>
          </w:tcPr>
          <w:p w:rsidR="005A41D0" w:rsidRDefault="00FE38E6">
            <w:pPr>
              <w:ind w:left="100"/>
              <w:rPr>
                <w:sz w:val="20"/>
                <w:szCs w:val="20"/>
              </w:rPr>
            </w:pPr>
            <w:r>
              <w:rPr>
                <w:rFonts w:eastAsia="Times New Roman"/>
                <w:sz w:val="24"/>
                <w:szCs w:val="24"/>
              </w:rPr>
              <w:t>увеличения</w:t>
            </w:r>
          </w:p>
        </w:tc>
        <w:tc>
          <w:tcPr>
            <w:tcW w:w="1000" w:type="dxa"/>
            <w:gridSpan w:val="2"/>
            <w:vAlign w:val="bottom"/>
          </w:tcPr>
          <w:p w:rsidR="005A41D0" w:rsidRDefault="00FE38E6">
            <w:pPr>
              <w:jc w:val="right"/>
              <w:rPr>
                <w:sz w:val="20"/>
                <w:szCs w:val="20"/>
              </w:rPr>
            </w:pPr>
            <w:r>
              <w:rPr>
                <w:rFonts w:eastAsia="Times New Roman"/>
                <w:sz w:val="24"/>
                <w:szCs w:val="24"/>
              </w:rPr>
              <w:t>одного</w:t>
            </w:r>
          </w:p>
        </w:tc>
        <w:tc>
          <w:tcPr>
            <w:tcW w:w="740" w:type="dxa"/>
            <w:tcBorders>
              <w:right w:val="single" w:sz="8" w:space="0" w:color="auto"/>
            </w:tcBorders>
            <w:vAlign w:val="bottom"/>
          </w:tcPr>
          <w:p w:rsidR="005A41D0" w:rsidRDefault="00FE38E6">
            <w:pPr>
              <w:ind w:right="2"/>
              <w:jc w:val="right"/>
              <w:rPr>
                <w:sz w:val="20"/>
                <w:szCs w:val="20"/>
              </w:rPr>
            </w:pPr>
            <w:r>
              <w:rPr>
                <w:rFonts w:eastAsia="Times New Roman"/>
                <w:sz w:val="24"/>
                <w:szCs w:val="24"/>
              </w:rPr>
              <w:t>из</w:t>
            </w:r>
          </w:p>
        </w:tc>
        <w:tc>
          <w:tcPr>
            <w:tcW w:w="0" w:type="dxa"/>
            <w:vAlign w:val="bottom"/>
          </w:tcPr>
          <w:p w:rsidR="005A41D0" w:rsidRDefault="005A41D0">
            <w:pPr>
              <w:rPr>
                <w:sz w:val="1"/>
                <w:szCs w:val="1"/>
              </w:rPr>
            </w:pPr>
          </w:p>
        </w:tc>
      </w:tr>
      <w:tr w:rsidR="005A41D0">
        <w:trPr>
          <w:trHeight w:val="416"/>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5A41D0">
            <w:pPr>
              <w:rPr>
                <w:sz w:val="24"/>
                <w:szCs w:val="24"/>
              </w:rPr>
            </w:pPr>
          </w:p>
        </w:tc>
        <w:tc>
          <w:tcPr>
            <w:tcW w:w="2480" w:type="dxa"/>
            <w:gridSpan w:val="4"/>
            <w:vAlign w:val="bottom"/>
          </w:tcPr>
          <w:p w:rsidR="005A41D0" w:rsidRDefault="00FE38E6">
            <w:pPr>
              <w:ind w:left="100"/>
              <w:rPr>
                <w:sz w:val="20"/>
                <w:szCs w:val="20"/>
              </w:rPr>
            </w:pPr>
            <w:r>
              <w:rPr>
                <w:rFonts w:eastAsia="Times New Roman"/>
                <w:sz w:val="24"/>
                <w:szCs w:val="24"/>
              </w:rPr>
              <w:t>придаточных корней.</w:t>
            </w:r>
          </w:p>
        </w:tc>
        <w:tc>
          <w:tcPr>
            <w:tcW w:w="740" w:type="dxa"/>
            <w:tcBorders>
              <w:right w:val="single" w:sz="8" w:space="0" w:color="auto"/>
            </w:tcBorders>
            <w:vAlign w:val="bottom"/>
          </w:tcPr>
          <w:p w:rsidR="005A41D0" w:rsidRDefault="005A41D0">
            <w:pPr>
              <w:rPr>
                <w:sz w:val="24"/>
                <w:szCs w:val="24"/>
              </w:rPr>
            </w:pPr>
          </w:p>
        </w:tc>
        <w:tc>
          <w:tcPr>
            <w:tcW w:w="0" w:type="dxa"/>
            <w:vAlign w:val="bottom"/>
          </w:tcPr>
          <w:p w:rsidR="005A41D0" w:rsidRDefault="005A41D0">
            <w:pPr>
              <w:rPr>
                <w:sz w:val="1"/>
                <w:szCs w:val="1"/>
              </w:rPr>
            </w:pPr>
          </w:p>
        </w:tc>
      </w:tr>
      <w:tr w:rsidR="005A41D0">
        <w:trPr>
          <w:trHeight w:val="142"/>
        </w:trPr>
        <w:tc>
          <w:tcPr>
            <w:tcW w:w="1420" w:type="dxa"/>
            <w:tcBorders>
              <w:left w:val="single" w:sz="8" w:space="0" w:color="auto"/>
              <w:right w:val="single" w:sz="8" w:space="0" w:color="auto"/>
            </w:tcBorders>
            <w:vAlign w:val="bottom"/>
          </w:tcPr>
          <w:p w:rsidR="005A41D0" w:rsidRDefault="005A41D0">
            <w:pPr>
              <w:rPr>
                <w:sz w:val="12"/>
                <w:szCs w:val="12"/>
              </w:rPr>
            </w:pPr>
          </w:p>
        </w:tc>
        <w:tc>
          <w:tcPr>
            <w:tcW w:w="1460" w:type="dxa"/>
            <w:tcBorders>
              <w:right w:val="single" w:sz="8" w:space="0" w:color="auto"/>
            </w:tcBorders>
            <w:vAlign w:val="bottom"/>
          </w:tcPr>
          <w:p w:rsidR="005A41D0" w:rsidRDefault="005A41D0">
            <w:pPr>
              <w:rPr>
                <w:sz w:val="12"/>
                <w:szCs w:val="12"/>
              </w:rPr>
            </w:pPr>
          </w:p>
        </w:tc>
        <w:tc>
          <w:tcPr>
            <w:tcW w:w="3500" w:type="dxa"/>
            <w:tcBorders>
              <w:bottom w:val="single" w:sz="8" w:space="0" w:color="auto"/>
              <w:right w:val="single" w:sz="8" w:space="0" w:color="auto"/>
            </w:tcBorders>
            <w:vAlign w:val="bottom"/>
          </w:tcPr>
          <w:p w:rsidR="005A41D0" w:rsidRDefault="005A41D0">
            <w:pPr>
              <w:rPr>
                <w:sz w:val="12"/>
                <w:szCs w:val="12"/>
              </w:rPr>
            </w:pPr>
          </w:p>
        </w:tc>
        <w:tc>
          <w:tcPr>
            <w:tcW w:w="1120" w:type="dxa"/>
            <w:tcBorders>
              <w:bottom w:val="single" w:sz="8" w:space="0" w:color="auto"/>
            </w:tcBorders>
            <w:vAlign w:val="bottom"/>
          </w:tcPr>
          <w:p w:rsidR="005A41D0" w:rsidRDefault="005A41D0">
            <w:pPr>
              <w:rPr>
                <w:sz w:val="12"/>
                <w:szCs w:val="12"/>
              </w:rPr>
            </w:pPr>
          </w:p>
        </w:tc>
        <w:tc>
          <w:tcPr>
            <w:tcW w:w="2100" w:type="dxa"/>
            <w:gridSpan w:val="4"/>
            <w:tcBorders>
              <w:bottom w:val="single" w:sz="8" w:space="0" w:color="auto"/>
              <w:right w:val="single" w:sz="8" w:space="0" w:color="auto"/>
            </w:tcBorders>
            <w:vAlign w:val="bottom"/>
          </w:tcPr>
          <w:p w:rsidR="005A41D0" w:rsidRDefault="005A41D0">
            <w:pPr>
              <w:rPr>
                <w:sz w:val="12"/>
                <w:szCs w:val="12"/>
              </w:rPr>
            </w:pPr>
          </w:p>
        </w:tc>
        <w:tc>
          <w:tcPr>
            <w:tcW w:w="0" w:type="dxa"/>
            <w:vAlign w:val="bottom"/>
          </w:tcPr>
          <w:p w:rsidR="005A41D0" w:rsidRDefault="005A41D0">
            <w:pPr>
              <w:rPr>
                <w:sz w:val="1"/>
                <w:szCs w:val="1"/>
              </w:rPr>
            </w:pPr>
          </w:p>
        </w:tc>
      </w:tr>
      <w:tr w:rsidR="005A41D0">
        <w:trPr>
          <w:trHeight w:val="262"/>
        </w:trPr>
        <w:tc>
          <w:tcPr>
            <w:tcW w:w="1420" w:type="dxa"/>
            <w:tcBorders>
              <w:left w:val="single" w:sz="8" w:space="0" w:color="auto"/>
              <w:right w:val="single" w:sz="8" w:space="0" w:color="auto"/>
            </w:tcBorders>
            <w:vAlign w:val="bottom"/>
          </w:tcPr>
          <w:p w:rsidR="005A41D0" w:rsidRDefault="005A41D0"/>
        </w:tc>
        <w:tc>
          <w:tcPr>
            <w:tcW w:w="1460" w:type="dxa"/>
            <w:tcBorders>
              <w:right w:val="single" w:sz="8" w:space="0" w:color="auto"/>
            </w:tcBorders>
            <w:vAlign w:val="bottom"/>
          </w:tcPr>
          <w:p w:rsidR="005A41D0" w:rsidRDefault="005A41D0"/>
        </w:tc>
        <w:tc>
          <w:tcPr>
            <w:tcW w:w="3500" w:type="dxa"/>
            <w:tcBorders>
              <w:right w:val="single" w:sz="8" w:space="0" w:color="auto"/>
            </w:tcBorders>
            <w:vAlign w:val="bottom"/>
          </w:tcPr>
          <w:p w:rsidR="005A41D0" w:rsidRDefault="005A41D0"/>
        </w:tc>
        <w:tc>
          <w:tcPr>
            <w:tcW w:w="1120" w:type="dxa"/>
            <w:vAlign w:val="bottom"/>
          </w:tcPr>
          <w:p w:rsidR="005A41D0" w:rsidRDefault="00FE38E6">
            <w:pPr>
              <w:spacing w:line="262" w:lineRule="exact"/>
              <w:ind w:left="100"/>
              <w:rPr>
                <w:sz w:val="20"/>
                <w:szCs w:val="20"/>
              </w:rPr>
            </w:pPr>
            <w:r>
              <w:rPr>
                <w:rFonts w:eastAsia="Times New Roman"/>
                <w:sz w:val="24"/>
                <w:szCs w:val="24"/>
              </w:rPr>
              <w:t>Корневая</w:t>
            </w:r>
          </w:p>
        </w:tc>
        <w:tc>
          <w:tcPr>
            <w:tcW w:w="2100" w:type="dxa"/>
            <w:gridSpan w:val="4"/>
            <w:tcBorders>
              <w:right w:val="single" w:sz="8" w:space="0" w:color="auto"/>
            </w:tcBorders>
            <w:vAlign w:val="bottom"/>
          </w:tcPr>
          <w:p w:rsidR="005A41D0" w:rsidRDefault="00FE38E6">
            <w:pPr>
              <w:spacing w:line="262" w:lineRule="exact"/>
              <w:ind w:right="2"/>
              <w:jc w:val="right"/>
              <w:rPr>
                <w:sz w:val="20"/>
                <w:szCs w:val="20"/>
              </w:rPr>
            </w:pPr>
            <w:r>
              <w:rPr>
                <w:rFonts w:eastAsia="Times New Roman"/>
                <w:sz w:val="24"/>
                <w:szCs w:val="24"/>
              </w:rPr>
              <w:t>система  угнетена,</w:t>
            </w:r>
          </w:p>
        </w:tc>
        <w:tc>
          <w:tcPr>
            <w:tcW w:w="0" w:type="dxa"/>
            <w:vAlign w:val="bottom"/>
          </w:tcPr>
          <w:p w:rsidR="005A41D0" w:rsidRDefault="005A41D0">
            <w:pPr>
              <w:rPr>
                <w:sz w:val="1"/>
                <w:szCs w:val="1"/>
              </w:rPr>
            </w:pPr>
          </w:p>
        </w:tc>
      </w:tr>
      <w:tr w:rsidR="005A41D0">
        <w:trPr>
          <w:trHeight w:val="412"/>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5A41D0">
            <w:pPr>
              <w:rPr>
                <w:sz w:val="24"/>
                <w:szCs w:val="24"/>
              </w:rPr>
            </w:pPr>
          </w:p>
        </w:tc>
        <w:tc>
          <w:tcPr>
            <w:tcW w:w="3220" w:type="dxa"/>
            <w:gridSpan w:val="5"/>
            <w:tcBorders>
              <w:right w:val="single" w:sz="8" w:space="0" w:color="auto"/>
            </w:tcBorders>
            <w:vAlign w:val="bottom"/>
          </w:tcPr>
          <w:p w:rsidR="005A41D0" w:rsidRDefault="00FE38E6">
            <w:pPr>
              <w:ind w:left="100"/>
              <w:rPr>
                <w:sz w:val="20"/>
                <w:szCs w:val="20"/>
              </w:rPr>
            </w:pPr>
            <w:r>
              <w:rPr>
                <w:rFonts w:eastAsia="Times New Roman"/>
                <w:sz w:val="24"/>
                <w:szCs w:val="24"/>
              </w:rPr>
              <w:t>деформирована. Ветвистость</w:t>
            </w:r>
          </w:p>
        </w:tc>
        <w:tc>
          <w:tcPr>
            <w:tcW w:w="0" w:type="dxa"/>
            <w:vAlign w:val="bottom"/>
          </w:tcPr>
          <w:p w:rsidR="005A41D0" w:rsidRDefault="005A41D0">
            <w:pPr>
              <w:rPr>
                <w:sz w:val="1"/>
                <w:szCs w:val="1"/>
              </w:rPr>
            </w:pPr>
          </w:p>
        </w:tc>
      </w:tr>
      <w:tr w:rsidR="005A41D0">
        <w:trPr>
          <w:trHeight w:val="416"/>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5A41D0">
            <w:pPr>
              <w:rPr>
                <w:sz w:val="24"/>
                <w:szCs w:val="24"/>
              </w:rPr>
            </w:pPr>
          </w:p>
        </w:tc>
        <w:tc>
          <w:tcPr>
            <w:tcW w:w="3220" w:type="dxa"/>
            <w:gridSpan w:val="5"/>
            <w:tcBorders>
              <w:right w:val="single" w:sz="8" w:space="0" w:color="auto"/>
            </w:tcBorders>
            <w:vAlign w:val="bottom"/>
          </w:tcPr>
          <w:p w:rsidR="005A41D0" w:rsidRDefault="00FE38E6">
            <w:pPr>
              <w:ind w:left="100"/>
              <w:rPr>
                <w:sz w:val="20"/>
                <w:szCs w:val="20"/>
              </w:rPr>
            </w:pPr>
            <w:r>
              <w:rPr>
                <w:rFonts w:eastAsia="Times New Roman"/>
                <w:sz w:val="24"/>
                <w:szCs w:val="24"/>
              </w:rPr>
              <w:t>слабая. Корни максимальной</w:t>
            </w:r>
          </w:p>
        </w:tc>
        <w:tc>
          <w:tcPr>
            <w:tcW w:w="0" w:type="dxa"/>
            <w:vAlign w:val="bottom"/>
          </w:tcPr>
          <w:p w:rsidR="005A41D0" w:rsidRDefault="005A41D0">
            <w:pPr>
              <w:rPr>
                <w:sz w:val="1"/>
                <w:szCs w:val="1"/>
              </w:rPr>
            </w:pPr>
          </w:p>
        </w:tc>
      </w:tr>
      <w:tr w:rsidR="005A41D0">
        <w:trPr>
          <w:trHeight w:val="412"/>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FE38E6">
            <w:pPr>
              <w:jc w:val="center"/>
              <w:rPr>
                <w:sz w:val="20"/>
                <w:szCs w:val="20"/>
              </w:rPr>
            </w:pPr>
            <w:r>
              <w:rPr>
                <w:rFonts w:eastAsia="Times New Roman"/>
                <w:w w:val="99"/>
                <w:sz w:val="24"/>
                <w:szCs w:val="24"/>
              </w:rPr>
              <w:t>9-12 см – 13 шт</w:t>
            </w:r>
          </w:p>
        </w:tc>
        <w:tc>
          <w:tcPr>
            <w:tcW w:w="3220" w:type="dxa"/>
            <w:gridSpan w:val="5"/>
            <w:tcBorders>
              <w:right w:val="single" w:sz="8" w:space="0" w:color="auto"/>
            </w:tcBorders>
            <w:vAlign w:val="bottom"/>
          </w:tcPr>
          <w:p w:rsidR="005A41D0" w:rsidRDefault="00FE38E6">
            <w:pPr>
              <w:ind w:left="100"/>
              <w:rPr>
                <w:sz w:val="20"/>
                <w:szCs w:val="20"/>
              </w:rPr>
            </w:pPr>
            <w:r>
              <w:rPr>
                <w:rFonts w:eastAsia="Times New Roman"/>
                <w:sz w:val="24"/>
                <w:szCs w:val="24"/>
              </w:rPr>
              <w:t>длины до 8 см, выраженная</w:t>
            </w:r>
          </w:p>
        </w:tc>
        <w:tc>
          <w:tcPr>
            <w:tcW w:w="0" w:type="dxa"/>
            <w:vAlign w:val="bottom"/>
          </w:tcPr>
          <w:p w:rsidR="005A41D0" w:rsidRDefault="005A41D0">
            <w:pPr>
              <w:rPr>
                <w:sz w:val="1"/>
                <w:szCs w:val="1"/>
              </w:rPr>
            </w:pPr>
          </w:p>
        </w:tc>
      </w:tr>
      <w:tr w:rsidR="005A41D0">
        <w:trPr>
          <w:trHeight w:val="416"/>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5A41D0">
            <w:pPr>
              <w:rPr>
                <w:sz w:val="24"/>
                <w:szCs w:val="24"/>
              </w:rPr>
            </w:pPr>
          </w:p>
        </w:tc>
        <w:tc>
          <w:tcPr>
            <w:tcW w:w="1480" w:type="dxa"/>
            <w:gridSpan w:val="2"/>
            <w:vAlign w:val="bottom"/>
          </w:tcPr>
          <w:p w:rsidR="005A41D0" w:rsidRDefault="00FE38E6">
            <w:pPr>
              <w:ind w:left="100"/>
              <w:rPr>
                <w:sz w:val="20"/>
                <w:szCs w:val="20"/>
              </w:rPr>
            </w:pPr>
            <w:r>
              <w:rPr>
                <w:rFonts w:eastAsia="Times New Roman"/>
                <w:sz w:val="24"/>
                <w:szCs w:val="24"/>
              </w:rPr>
              <w:t>деформация</w:t>
            </w:r>
          </w:p>
        </w:tc>
        <w:tc>
          <w:tcPr>
            <w:tcW w:w="800" w:type="dxa"/>
            <w:vAlign w:val="bottom"/>
          </w:tcPr>
          <w:p w:rsidR="005A41D0" w:rsidRDefault="00FE38E6">
            <w:pPr>
              <w:ind w:right="300"/>
              <w:jc w:val="right"/>
              <w:rPr>
                <w:sz w:val="20"/>
                <w:szCs w:val="20"/>
              </w:rPr>
            </w:pPr>
            <w:r>
              <w:rPr>
                <w:rFonts w:eastAsia="Times New Roman"/>
                <w:sz w:val="24"/>
                <w:szCs w:val="24"/>
              </w:rPr>
              <w:t>в</w:t>
            </w:r>
          </w:p>
        </w:tc>
        <w:tc>
          <w:tcPr>
            <w:tcW w:w="940" w:type="dxa"/>
            <w:gridSpan w:val="2"/>
            <w:tcBorders>
              <w:right w:val="single" w:sz="8" w:space="0" w:color="auto"/>
            </w:tcBorders>
            <w:vAlign w:val="bottom"/>
          </w:tcPr>
          <w:p w:rsidR="005A41D0" w:rsidRDefault="00FE38E6">
            <w:pPr>
              <w:ind w:right="2"/>
              <w:jc w:val="right"/>
              <w:rPr>
                <w:sz w:val="20"/>
                <w:szCs w:val="20"/>
              </w:rPr>
            </w:pPr>
            <w:r>
              <w:rPr>
                <w:rFonts w:eastAsia="Times New Roman"/>
                <w:w w:val="97"/>
                <w:sz w:val="24"/>
                <w:szCs w:val="24"/>
              </w:rPr>
              <w:t>сторону</w:t>
            </w:r>
          </w:p>
        </w:tc>
        <w:tc>
          <w:tcPr>
            <w:tcW w:w="0" w:type="dxa"/>
            <w:vAlign w:val="bottom"/>
          </w:tcPr>
          <w:p w:rsidR="005A41D0" w:rsidRDefault="005A41D0">
            <w:pPr>
              <w:rPr>
                <w:sz w:val="1"/>
                <w:szCs w:val="1"/>
              </w:rPr>
            </w:pPr>
          </w:p>
        </w:tc>
      </w:tr>
      <w:tr w:rsidR="005A41D0">
        <w:trPr>
          <w:trHeight w:val="413"/>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5A41D0">
            <w:pPr>
              <w:rPr>
                <w:sz w:val="24"/>
                <w:szCs w:val="24"/>
              </w:rPr>
            </w:pPr>
          </w:p>
        </w:tc>
        <w:tc>
          <w:tcPr>
            <w:tcW w:w="3220" w:type="dxa"/>
            <w:gridSpan w:val="5"/>
            <w:tcBorders>
              <w:right w:val="single" w:sz="8" w:space="0" w:color="auto"/>
            </w:tcBorders>
            <w:vAlign w:val="bottom"/>
          </w:tcPr>
          <w:p w:rsidR="005A41D0" w:rsidRDefault="00FE38E6">
            <w:pPr>
              <w:ind w:left="100"/>
              <w:rPr>
                <w:sz w:val="20"/>
                <w:szCs w:val="20"/>
              </w:rPr>
            </w:pPr>
            <w:r>
              <w:rPr>
                <w:rFonts w:eastAsia="Times New Roman"/>
                <w:sz w:val="24"/>
                <w:szCs w:val="24"/>
              </w:rPr>
              <w:t>увеличения длины одного из</w:t>
            </w:r>
          </w:p>
        </w:tc>
        <w:tc>
          <w:tcPr>
            <w:tcW w:w="0" w:type="dxa"/>
            <w:vAlign w:val="bottom"/>
          </w:tcPr>
          <w:p w:rsidR="005A41D0" w:rsidRDefault="005A41D0">
            <w:pPr>
              <w:rPr>
                <w:sz w:val="1"/>
                <w:szCs w:val="1"/>
              </w:rPr>
            </w:pPr>
          </w:p>
        </w:tc>
      </w:tr>
      <w:tr w:rsidR="005A41D0">
        <w:trPr>
          <w:trHeight w:val="416"/>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5A41D0">
            <w:pPr>
              <w:rPr>
                <w:sz w:val="24"/>
                <w:szCs w:val="24"/>
              </w:rPr>
            </w:pPr>
          </w:p>
        </w:tc>
        <w:tc>
          <w:tcPr>
            <w:tcW w:w="1480" w:type="dxa"/>
            <w:gridSpan w:val="2"/>
            <w:vAlign w:val="bottom"/>
          </w:tcPr>
          <w:p w:rsidR="005A41D0" w:rsidRDefault="00FE38E6">
            <w:pPr>
              <w:ind w:left="100"/>
              <w:rPr>
                <w:sz w:val="20"/>
                <w:szCs w:val="20"/>
              </w:rPr>
            </w:pPr>
            <w:r>
              <w:rPr>
                <w:rFonts w:eastAsia="Times New Roman"/>
                <w:w w:val="99"/>
                <w:sz w:val="24"/>
                <w:szCs w:val="24"/>
              </w:rPr>
              <w:t>придаточных</w:t>
            </w:r>
          </w:p>
        </w:tc>
        <w:tc>
          <w:tcPr>
            <w:tcW w:w="800" w:type="dxa"/>
            <w:vAlign w:val="bottom"/>
          </w:tcPr>
          <w:p w:rsidR="005A41D0" w:rsidRDefault="005A41D0">
            <w:pPr>
              <w:rPr>
                <w:sz w:val="24"/>
                <w:szCs w:val="24"/>
              </w:rPr>
            </w:pPr>
          </w:p>
        </w:tc>
        <w:tc>
          <w:tcPr>
            <w:tcW w:w="940" w:type="dxa"/>
            <w:gridSpan w:val="2"/>
            <w:tcBorders>
              <w:right w:val="single" w:sz="8" w:space="0" w:color="auto"/>
            </w:tcBorders>
            <w:vAlign w:val="bottom"/>
          </w:tcPr>
          <w:p w:rsidR="005A41D0" w:rsidRDefault="00FE38E6">
            <w:pPr>
              <w:ind w:right="2"/>
              <w:jc w:val="right"/>
              <w:rPr>
                <w:sz w:val="20"/>
                <w:szCs w:val="20"/>
              </w:rPr>
            </w:pPr>
            <w:r>
              <w:rPr>
                <w:rFonts w:eastAsia="Times New Roman"/>
                <w:sz w:val="24"/>
                <w:szCs w:val="24"/>
              </w:rPr>
              <w:t>корней,</w:t>
            </w:r>
          </w:p>
        </w:tc>
        <w:tc>
          <w:tcPr>
            <w:tcW w:w="0" w:type="dxa"/>
            <w:vAlign w:val="bottom"/>
          </w:tcPr>
          <w:p w:rsidR="005A41D0" w:rsidRDefault="005A41D0">
            <w:pPr>
              <w:rPr>
                <w:sz w:val="1"/>
                <w:szCs w:val="1"/>
              </w:rPr>
            </w:pPr>
          </w:p>
        </w:tc>
      </w:tr>
      <w:tr w:rsidR="005A41D0">
        <w:trPr>
          <w:trHeight w:val="412"/>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5A41D0">
            <w:pPr>
              <w:rPr>
                <w:sz w:val="24"/>
                <w:szCs w:val="24"/>
              </w:rPr>
            </w:pPr>
          </w:p>
        </w:tc>
        <w:tc>
          <w:tcPr>
            <w:tcW w:w="3220" w:type="dxa"/>
            <w:gridSpan w:val="5"/>
            <w:tcBorders>
              <w:right w:val="single" w:sz="8" w:space="0" w:color="auto"/>
            </w:tcBorders>
            <w:vAlign w:val="bottom"/>
          </w:tcPr>
          <w:p w:rsidR="005A41D0" w:rsidRDefault="00FE38E6">
            <w:pPr>
              <w:ind w:left="100"/>
              <w:rPr>
                <w:sz w:val="20"/>
                <w:szCs w:val="20"/>
              </w:rPr>
            </w:pPr>
            <w:r>
              <w:rPr>
                <w:rFonts w:eastAsia="Times New Roman"/>
                <w:sz w:val="24"/>
                <w:szCs w:val="24"/>
              </w:rPr>
              <w:t>основная разветвленность до</w:t>
            </w:r>
          </w:p>
        </w:tc>
        <w:tc>
          <w:tcPr>
            <w:tcW w:w="0" w:type="dxa"/>
            <w:vAlign w:val="bottom"/>
          </w:tcPr>
          <w:p w:rsidR="005A41D0" w:rsidRDefault="005A41D0">
            <w:pPr>
              <w:rPr>
                <w:sz w:val="1"/>
                <w:szCs w:val="1"/>
              </w:rPr>
            </w:pPr>
          </w:p>
        </w:tc>
      </w:tr>
      <w:tr w:rsidR="005A41D0">
        <w:trPr>
          <w:trHeight w:val="146"/>
        </w:trPr>
        <w:tc>
          <w:tcPr>
            <w:tcW w:w="1420" w:type="dxa"/>
            <w:tcBorders>
              <w:left w:val="single" w:sz="8" w:space="0" w:color="auto"/>
              <w:bottom w:val="single" w:sz="8" w:space="0" w:color="auto"/>
              <w:right w:val="single" w:sz="8" w:space="0" w:color="auto"/>
            </w:tcBorders>
            <w:vAlign w:val="bottom"/>
          </w:tcPr>
          <w:p w:rsidR="005A41D0" w:rsidRDefault="005A41D0">
            <w:pPr>
              <w:rPr>
                <w:sz w:val="12"/>
                <w:szCs w:val="12"/>
              </w:rPr>
            </w:pPr>
          </w:p>
        </w:tc>
        <w:tc>
          <w:tcPr>
            <w:tcW w:w="1460" w:type="dxa"/>
            <w:tcBorders>
              <w:bottom w:val="single" w:sz="8" w:space="0" w:color="auto"/>
              <w:right w:val="single" w:sz="8" w:space="0" w:color="auto"/>
            </w:tcBorders>
            <w:vAlign w:val="bottom"/>
          </w:tcPr>
          <w:p w:rsidR="005A41D0" w:rsidRDefault="005A41D0">
            <w:pPr>
              <w:rPr>
                <w:sz w:val="12"/>
                <w:szCs w:val="12"/>
              </w:rPr>
            </w:pPr>
          </w:p>
        </w:tc>
        <w:tc>
          <w:tcPr>
            <w:tcW w:w="3500" w:type="dxa"/>
            <w:tcBorders>
              <w:bottom w:val="single" w:sz="8" w:space="0" w:color="auto"/>
              <w:right w:val="single" w:sz="8" w:space="0" w:color="auto"/>
            </w:tcBorders>
            <w:vAlign w:val="bottom"/>
          </w:tcPr>
          <w:p w:rsidR="005A41D0" w:rsidRDefault="005A41D0">
            <w:pPr>
              <w:rPr>
                <w:sz w:val="12"/>
                <w:szCs w:val="12"/>
              </w:rPr>
            </w:pPr>
          </w:p>
        </w:tc>
        <w:tc>
          <w:tcPr>
            <w:tcW w:w="1120" w:type="dxa"/>
            <w:tcBorders>
              <w:bottom w:val="single" w:sz="8" w:space="0" w:color="auto"/>
            </w:tcBorders>
            <w:vAlign w:val="bottom"/>
          </w:tcPr>
          <w:p w:rsidR="005A41D0" w:rsidRDefault="005A41D0">
            <w:pPr>
              <w:rPr>
                <w:sz w:val="12"/>
                <w:szCs w:val="12"/>
              </w:rPr>
            </w:pPr>
          </w:p>
        </w:tc>
        <w:tc>
          <w:tcPr>
            <w:tcW w:w="360" w:type="dxa"/>
            <w:tcBorders>
              <w:bottom w:val="single" w:sz="8" w:space="0" w:color="auto"/>
            </w:tcBorders>
            <w:vAlign w:val="bottom"/>
          </w:tcPr>
          <w:p w:rsidR="005A41D0" w:rsidRDefault="005A41D0">
            <w:pPr>
              <w:rPr>
                <w:sz w:val="12"/>
                <w:szCs w:val="12"/>
              </w:rPr>
            </w:pPr>
          </w:p>
        </w:tc>
        <w:tc>
          <w:tcPr>
            <w:tcW w:w="800" w:type="dxa"/>
            <w:tcBorders>
              <w:bottom w:val="single" w:sz="8" w:space="0" w:color="auto"/>
            </w:tcBorders>
            <w:vAlign w:val="bottom"/>
          </w:tcPr>
          <w:p w:rsidR="005A41D0" w:rsidRDefault="005A41D0">
            <w:pPr>
              <w:rPr>
                <w:sz w:val="12"/>
                <w:szCs w:val="12"/>
              </w:rPr>
            </w:pPr>
          </w:p>
        </w:tc>
        <w:tc>
          <w:tcPr>
            <w:tcW w:w="200" w:type="dxa"/>
            <w:tcBorders>
              <w:bottom w:val="single" w:sz="8" w:space="0" w:color="auto"/>
            </w:tcBorders>
            <w:vAlign w:val="bottom"/>
          </w:tcPr>
          <w:p w:rsidR="005A41D0" w:rsidRDefault="005A41D0">
            <w:pPr>
              <w:rPr>
                <w:sz w:val="12"/>
                <w:szCs w:val="12"/>
              </w:rPr>
            </w:pPr>
          </w:p>
        </w:tc>
        <w:tc>
          <w:tcPr>
            <w:tcW w:w="740" w:type="dxa"/>
            <w:tcBorders>
              <w:bottom w:val="single" w:sz="8" w:space="0" w:color="auto"/>
              <w:right w:val="single" w:sz="8" w:space="0" w:color="auto"/>
            </w:tcBorders>
            <w:vAlign w:val="bottom"/>
          </w:tcPr>
          <w:p w:rsidR="005A41D0" w:rsidRDefault="005A41D0">
            <w:pPr>
              <w:rPr>
                <w:sz w:val="12"/>
                <w:szCs w:val="12"/>
              </w:rPr>
            </w:pPr>
          </w:p>
        </w:tc>
        <w:tc>
          <w:tcPr>
            <w:tcW w:w="0" w:type="dxa"/>
            <w:vAlign w:val="bottom"/>
          </w:tcPr>
          <w:p w:rsidR="005A41D0" w:rsidRDefault="005A41D0">
            <w:pPr>
              <w:rPr>
                <w:sz w:val="1"/>
                <w:szCs w:val="1"/>
              </w:rPr>
            </w:pPr>
          </w:p>
        </w:tc>
      </w:tr>
    </w:tbl>
    <w:p w:rsidR="005A41D0" w:rsidRDefault="005A41D0">
      <w:pPr>
        <w:sectPr w:rsidR="005A41D0">
          <w:pgSz w:w="11900" w:h="16836"/>
          <w:pgMar w:top="701" w:right="728" w:bottom="404" w:left="1440" w:header="0" w:footer="0" w:gutter="0"/>
          <w:cols w:space="720" w:equalWidth="0">
            <w:col w:w="9740"/>
          </w:cols>
        </w:sectPr>
      </w:pPr>
    </w:p>
    <w:tbl>
      <w:tblPr>
        <w:tblW w:w="0" w:type="auto"/>
        <w:tblInd w:w="150" w:type="dxa"/>
        <w:tblLayout w:type="fixed"/>
        <w:tblCellMar>
          <w:left w:w="0" w:type="dxa"/>
          <w:right w:w="0" w:type="dxa"/>
        </w:tblCellMar>
        <w:tblLook w:val="04A0" w:firstRow="1" w:lastRow="0" w:firstColumn="1" w:lastColumn="0" w:noHBand="0" w:noVBand="1"/>
      </w:tblPr>
      <w:tblGrid>
        <w:gridCol w:w="1420"/>
        <w:gridCol w:w="1460"/>
        <w:gridCol w:w="3500"/>
        <w:gridCol w:w="740"/>
        <w:gridCol w:w="340"/>
        <w:gridCol w:w="560"/>
        <w:gridCol w:w="440"/>
        <w:gridCol w:w="360"/>
        <w:gridCol w:w="780"/>
        <w:gridCol w:w="30"/>
      </w:tblGrid>
      <w:tr w:rsidR="005A41D0">
        <w:trPr>
          <w:trHeight w:val="269"/>
        </w:trPr>
        <w:tc>
          <w:tcPr>
            <w:tcW w:w="1420" w:type="dxa"/>
            <w:vAlign w:val="bottom"/>
          </w:tcPr>
          <w:p w:rsidR="005A41D0" w:rsidRDefault="005A41D0">
            <w:pPr>
              <w:rPr>
                <w:sz w:val="23"/>
                <w:szCs w:val="23"/>
              </w:rPr>
            </w:pPr>
          </w:p>
        </w:tc>
        <w:tc>
          <w:tcPr>
            <w:tcW w:w="1460" w:type="dxa"/>
            <w:vAlign w:val="bottom"/>
          </w:tcPr>
          <w:p w:rsidR="005A41D0" w:rsidRDefault="005A41D0">
            <w:pPr>
              <w:rPr>
                <w:sz w:val="23"/>
                <w:szCs w:val="23"/>
              </w:rPr>
            </w:pPr>
          </w:p>
        </w:tc>
        <w:tc>
          <w:tcPr>
            <w:tcW w:w="3500" w:type="dxa"/>
            <w:vAlign w:val="bottom"/>
          </w:tcPr>
          <w:p w:rsidR="005A41D0" w:rsidRDefault="005A41D0">
            <w:pPr>
              <w:rPr>
                <w:sz w:val="23"/>
                <w:szCs w:val="23"/>
              </w:rPr>
            </w:pPr>
          </w:p>
        </w:tc>
        <w:tc>
          <w:tcPr>
            <w:tcW w:w="740" w:type="dxa"/>
            <w:vAlign w:val="bottom"/>
          </w:tcPr>
          <w:p w:rsidR="005A41D0" w:rsidRDefault="005A41D0">
            <w:pPr>
              <w:rPr>
                <w:sz w:val="23"/>
                <w:szCs w:val="23"/>
              </w:rPr>
            </w:pPr>
          </w:p>
        </w:tc>
        <w:tc>
          <w:tcPr>
            <w:tcW w:w="340" w:type="dxa"/>
            <w:vAlign w:val="bottom"/>
          </w:tcPr>
          <w:p w:rsidR="005A41D0" w:rsidRDefault="005A41D0">
            <w:pPr>
              <w:rPr>
                <w:sz w:val="23"/>
                <w:szCs w:val="23"/>
              </w:rPr>
            </w:pPr>
          </w:p>
        </w:tc>
        <w:tc>
          <w:tcPr>
            <w:tcW w:w="560" w:type="dxa"/>
            <w:vAlign w:val="bottom"/>
          </w:tcPr>
          <w:p w:rsidR="005A41D0" w:rsidRDefault="005A41D0">
            <w:pPr>
              <w:rPr>
                <w:sz w:val="23"/>
                <w:szCs w:val="23"/>
              </w:rPr>
            </w:pPr>
          </w:p>
        </w:tc>
        <w:tc>
          <w:tcPr>
            <w:tcW w:w="440" w:type="dxa"/>
            <w:vAlign w:val="bottom"/>
          </w:tcPr>
          <w:p w:rsidR="005A41D0" w:rsidRDefault="005A41D0">
            <w:pPr>
              <w:rPr>
                <w:sz w:val="23"/>
                <w:szCs w:val="23"/>
              </w:rPr>
            </w:pPr>
          </w:p>
        </w:tc>
        <w:tc>
          <w:tcPr>
            <w:tcW w:w="360" w:type="dxa"/>
            <w:vAlign w:val="bottom"/>
          </w:tcPr>
          <w:p w:rsidR="005A41D0" w:rsidRDefault="005A41D0">
            <w:pPr>
              <w:rPr>
                <w:sz w:val="23"/>
                <w:szCs w:val="23"/>
              </w:rPr>
            </w:pPr>
          </w:p>
        </w:tc>
        <w:tc>
          <w:tcPr>
            <w:tcW w:w="780" w:type="dxa"/>
            <w:vAlign w:val="bottom"/>
          </w:tcPr>
          <w:p w:rsidR="005A41D0" w:rsidRDefault="00A02CBD">
            <w:pPr>
              <w:ind w:right="1"/>
              <w:jc w:val="right"/>
              <w:rPr>
                <w:sz w:val="20"/>
                <w:szCs w:val="20"/>
              </w:rPr>
            </w:pPr>
            <w:r>
              <w:rPr>
                <w:sz w:val="20"/>
                <w:szCs w:val="20"/>
              </w:rPr>
              <w:t>15</w:t>
            </w:r>
          </w:p>
        </w:tc>
        <w:tc>
          <w:tcPr>
            <w:tcW w:w="0" w:type="dxa"/>
            <w:vAlign w:val="bottom"/>
          </w:tcPr>
          <w:p w:rsidR="005A41D0" w:rsidRDefault="005A41D0">
            <w:pPr>
              <w:rPr>
                <w:sz w:val="1"/>
                <w:szCs w:val="1"/>
              </w:rPr>
            </w:pPr>
          </w:p>
        </w:tc>
      </w:tr>
      <w:tr w:rsidR="005A41D0">
        <w:trPr>
          <w:trHeight w:val="275"/>
        </w:trPr>
        <w:tc>
          <w:tcPr>
            <w:tcW w:w="1420" w:type="dxa"/>
            <w:tcBorders>
              <w:bottom w:val="single" w:sz="8" w:space="0" w:color="auto"/>
            </w:tcBorders>
            <w:vAlign w:val="bottom"/>
          </w:tcPr>
          <w:p w:rsidR="005A41D0" w:rsidRDefault="005A41D0">
            <w:pPr>
              <w:rPr>
                <w:sz w:val="23"/>
                <w:szCs w:val="23"/>
              </w:rPr>
            </w:pPr>
          </w:p>
        </w:tc>
        <w:tc>
          <w:tcPr>
            <w:tcW w:w="1460" w:type="dxa"/>
            <w:tcBorders>
              <w:bottom w:val="single" w:sz="8" w:space="0" w:color="auto"/>
            </w:tcBorders>
            <w:vAlign w:val="bottom"/>
          </w:tcPr>
          <w:p w:rsidR="005A41D0" w:rsidRDefault="005A41D0">
            <w:pPr>
              <w:rPr>
                <w:sz w:val="23"/>
                <w:szCs w:val="23"/>
              </w:rPr>
            </w:pPr>
          </w:p>
        </w:tc>
        <w:tc>
          <w:tcPr>
            <w:tcW w:w="3500" w:type="dxa"/>
            <w:tcBorders>
              <w:bottom w:val="single" w:sz="8" w:space="0" w:color="auto"/>
            </w:tcBorders>
            <w:vAlign w:val="bottom"/>
          </w:tcPr>
          <w:p w:rsidR="005A41D0" w:rsidRDefault="005A41D0">
            <w:pPr>
              <w:rPr>
                <w:sz w:val="23"/>
                <w:szCs w:val="23"/>
              </w:rPr>
            </w:pPr>
          </w:p>
        </w:tc>
        <w:tc>
          <w:tcPr>
            <w:tcW w:w="1080" w:type="dxa"/>
            <w:gridSpan w:val="2"/>
            <w:tcBorders>
              <w:bottom w:val="single" w:sz="8" w:space="0" w:color="auto"/>
            </w:tcBorders>
            <w:vAlign w:val="bottom"/>
          </w:tcPr>
          <w:p w:rsidR="005A41D0" w:rsidRDefault="005A41D0">
            <w:pPr>
              <w:rPr>
                <w:sz w:val="23"/>
                <w:szCs w:val="23"/>
              </w:rPr>
            </w:pPr>
          </w:p>
        </w:tc>
        <w:tc>
          <w:tcPr>
            <w:tcW w:w="560" w:type="dxa"/>
            <w:tcBorders>
              <w:bottom w:val="single" w:sz="8" w:space="0" w:color="auto"/>
            </w:tcBorders>
            <w:vAlign w:val="bottom"/>
          </w:tcPr>
          <w:p w:rsidR="005A41D0" w:rsidRDefault="005A41D0">
            <w:pPr>
              <w:rPr>
                <w:sz w:val="23"/>
                <w:szCs w:val="23"/>
              </w:rPr>
            </w:pPr>
          </w:p>
        </w:tc>
        <w:tc>
          <w:tcPr>
            <w:tcW w:w="440" w:type="dxa"/>
            <w:tcBorders>
              <w:bottom w:val="single" w:sz="8" w:space="0" w:color="auto"/>
            </w:tcBorders>
            <w:vAlign w:val="bottom"/>
          </w:tcPr>
          <w:p w:rsidR="005A41D0" w:rsidRDefault="005A41D0">
            <w:pPr>
              <w:rPr>
                <w:sz w:val="23"/>
                <w:szCs w:val="23"/>
              </w:rPr>
            </w:pPr>
          </w:p>
        </w:tc>
        <w:tc>
          <w:tcPr>
            <w:tcW w:w="360" w:type="dxa"/>
            <w:tcBorders>
              <w:bottom w:val="single" w:sz="8" w:space="0" w:color="auto"/>
            </w:tcBorders>
            <w:vAlign w:val="bottom"/>
          </w:tcPr>
          <w:p w:rsidR="005A41D0" w:rsidRDefault="005A41D0">
            <w:pPr>
              <w:rPr>
                <w:sz w:val="23"/>
                <w:szCs w:val="23"/>
              </w:rPr>
            </w:pPr>
          </w:p>
        </w:tc>
        <w:tc>
          <w:tcPr>
            <w:tcW w:w="780" w:type="dxa"/>
            <w:tcBorders>
              <w:bottom w:val="single" w:sz="8" w:space="0" w:color="auto"/>
            </w:tcBorders>
            <w:vAlign w:val="bottom"/>
          </w:tcPr>
          <w:p w:rsidR="005A41D0" w:rsidRDefault="005A41D0">
            <w:pPr>
              <w:rPr>
                <w:sz w:val="23"/>
                <w:szCs w:val="23"/>
              </w:rPr>
            </w:pPr>
          </w:p>
        </w:tc>
        <w:tc>
          <w:tcPr>
            <w:tcW w:w="0" w:type="dxa"/>
            <w:vAlign w:val="bottom"/>
          </w:tcPr>
          <w:p w:rsidR="005A41D0" w:rsidRDefault="005A41D0">
            <w:pPr>
              <w:rPr>
                <w:sz w:val="1"/>
                <w:szCs w:val="1"/>
              </w:rPr>
            </w:pPr>
          </w:p>
        </w:tc>
      </w:tr>
      <w:tr w:rsidR="005A41D0">
        <w:trPr>
          <w:trHeight w:val="262"/>
        </w:trPr>
        <w:tc>
          <w:tcPr>
            <w:tcW w:w="1420" w:type="dxa"/>
            <w:tcBorders>
              <w:left w:val="single" w:sz="8" w:space="0" w:color="auto"/>
              <w:right w:val="single" w:sz="8" w:space="0" w:color="auto"/>
            </w:tcBorders>
            <w:vAlign w:val="bottom"/>
          </w:tcPr>
          <w:p w:rsidR="005A41D0" w:rsidRDefault="005A41D0"/>
        </w:tc>
        <w:tc>
          <w:tcPr>
            <w:tcW w:w="1460" w:type="dxa"/>
            <w:tcBorders>
              <w:right w:val="single" w:sz="8" w:space="0" w:color="auto"/>
            </w:tcBorders>
            <w:vAlign w:val="bottom"/>
          </w:tcPr>
          <w:p w:rsidR="005A41D0" w:rsidRDefault="005A41D0"/>
        </w:tc>
        <w:tc>
          <w:tcPr>
            <w:tcW w:w="3500" w:type="dxa"/>
            <w:tcBorders>
              <w:right w:val="single" w:sz="8" w:space="0" w:color="auto"/>
            </w:tcBorders>
            <w:vAlign w:val="bottom"/>
          </w:tcPr>
          <w:p w:rsidR="005A41D0" w:rsidRDefault="005A41D0"/>
        </w:tc>
        <w:tc>
          <w:tcPr>
            <w:tcW w:w="1080" w:type="dxa"/>
            <w:gridSpan w:val="2"/>
            <w:vAlign w:val="bottom"/>
          </w:tcPr>
          <w:p w:rsidR="005A41D0" w:rsidRDefault="00FE38E6">
            <w:pPr>
              <w:spacing w:line="262" w:lineRule="exact"/>
              <w:ind w:left="100"/>
              <w:rPr>
                <w:sz w:val="20"/>
                <w:szCs w:val="20"/>
              </w:rPr>
            </w:pPr>
            <w:r>
              <w:rPr>
                <w:rFonts w:eastAsia="Times New Roman"/>
                <w:sz w:val="24"/>
                <w:szCs w:val="24"/>
              </w:rPr>
              <w:t>2-4 см.</w:t>
            </w:r>
          </w:p>
        </w:tc>
        <w:tc>
          <w:tcPr>
            <w:tcW w:w="560" w:type="dxa"/>
            <w:vAlign w:val="bottom"/>
          </w:tcPr>
          <w:p w:rsidR="005A41D0" w:rsidRDefault="005A41D0"/>
        </w:tc>
        <w:tc>
          <w:tcPr>
            <w:tcW w:w="440" w:type="dxa"/>
            <w:vAlign w:val="bottom"/>
          </w:tcPr>
          <w:p w:rsidR="005A41D0" w:rsidRDefault="005A41D0"/>
        </w:tc>
        <w:tc>
          <w:tcPr>
            <w:tcW w:w="360" w:type="dxa"/>
            <w:vAlign w:val="bottom"/>
          </w:tcPr>
          <w:p w:rsidR="005A41D0" w:rsidRDefault="005A41D0"/>
        </w:tc>
        <w:tc>
          <w:tcPr>
            <w:tcW w:w="780" w:type="dxa"/>
            <w:tcBorders>
              <w:right w:val="single" w:sz="8" w:space="0" w:color="auto"/>
            </w:tcBorders>
            <w:vAlign w:val="bottom"/>
          </w:tcPr>
          <w:p w:rsidR="005A41D0" w:rsidRDefault="005A41D0"/>
        </w:tc>
        <w:tc>
          <w:tcPr>
            <w:tcW w:w="0" w:type="dxa"/>
            <w:vAlign w:val="bottom"/>
          </w:tcPr>
          <w:p w:rsidR="005A41D0" w:rsidRDefault="005A41D0">
            <w:pPr>
              <w:rPr>
                <w:sz w:val="1"/>
                <w:szCs w:val="1"/>
              </w:rPr>
            </w:pPr>
          </w:p>
        </w:tc>
      </w:tr>
      <w:tr w:rsidR="005A41D0">
        <w:trPr>
          <w:trHeight w:val="154"/>
        </w:trPr>
        <w:tc>
          <w:tcPr>
            <w:tcW w:w="1420" w:type="dxa"/>
            <w:tcBorders>
              <w:left w:val="single" w:sz="8" w:space="0" w:color="auto"/>
              <w:right w:val="single" w:sz="8" w:space="0" w:color="auto"/>
            </w:tcBorders>
            <w:vAlign w:val="bottom"/>
          </w:tcPr>
          <w:p w:rsidR="005A41D0" w:rsidRDefault="005A41D0">
            <w:pPr>
              <w:rPr>
                <w:sz w:val="13"/>
                <w:szCs w:val="13"/>
              </w:rPr>
            </w:pPr>
          </w:p>
        </w:tc>
        <w:tc>
          <w:tcPr>
            <w:tcW w:w="1460" w:type="dxa"/>
            <w:tcBorders>
              <w:right w:val="single" w:sz="8" w:space="0" w:color="auto"/>
            </w:tcBorders>
            <w:vAlign w:val="bottom"/>
          </w:tcPr>
          <w:p w:rsidR="005A41D0" w:rsidRDefault="005A41D0">
            <w:pPr>
              <w:rPr>
                <w:sz w:val="13"/>
                <w:szCs w:val="13"/>
              </w:rPr>
            </w:pPr>
          </w:p>
        </w:tc>
        <w:tc>
          <w:tcPr>
            <w:tcW w:w="3500" w:type="dxa"/>
            <w:tcBorders>
              <w:bottom w:val="single" w:sz="8" w:space="0" w:color="auto"/>
              <w:right w:val="single" w:sz="8" w:space="0" w:color="auto"/>
            </w:tcBorders>
            <w:vAlign w:val="bottom"/>
          </w:tcPr>
          <w:p w:rsidR="005A41D0" w:rsidRDefault="005A41D0">
            <w:pPr>
              <w:rPr>
                <w:sz w:val="13"/>
                <w:szCs w:val="13"/>
              </w:rPr>
            </w:pPr>
          </w:p>
        </w:tc>
        <w:tc>
          <w:tcPr>
            <w:tcW w:w="1080" w:type="dxa"/>
            <w:gridSpan w:val="2"/>
            <w:tcBorders>
              <w:bottom w:val="single" w:sz="8" w:space="0" w:color="auto"/>
            </w:tcBorders>
            <w:vAlign w:val="bottom"/>
          </w:tcPr>
          <w:p w:rsidR="005A41D0" w:rsidRDefault="005A41D0">
            <w:pPr>
              <w:rPr>
                <w:sz w:val="13"/>
                <w:szCs w:val="13"/>
              </w:rPr>
            </w:pPr>
          </w:p>
        </w:tc>
        <w:tc>
          <w:tcPr>
            <w:tcW w:w="1000" w:type="dxa"/>
            <w:gridSpan w:val="2"/>
            <w:tcBorders>
              <w:bottom w:val="single" w:sz="8" w:space="0" w:color="auto"/>
            </w:tcBorders>
            <w:vAlign w:val="bottom"/>
          </w:tcPr>
          <w:p w:rsidR="005A41D0" w:rsidRDefault="005A41D0">
            <w:pPr>
              <w:rPr>
                <w:sz w:val="13"/>
                <w:szCs w:val="13"/>
              </w:rPr>
            </w:pPr>
          </w:p>
        </w:tc>
        <w:tc>
          <w:tcPr>
            <w:tcW w:w="1140" w:type="dxa"/>
            <w:gridSpan w:val="2"/>
            <w:tcBorders>
              <w:bottom w:val="single" w:sz="8" w:space="0" w:color="auto"/>
              <w:right w:val="single" w:sz="8" w:space="0" w:color="auto"/>
            </w:tcBorders>
            <w:vAlign w:val="bottom"/>
          </w:tcPr>
          <w:p w:rsidR="005A41D0" w:rsidRDefault="005A41D0">
            <w:pPr>
              <w:rPr>
                <w:sz w:val="13"/>
                <w:szCs w:val="13"/>
              </w:rPr>
            </w:pPr>
          </w:p>
        </w:tc>
        <w:tc>
          <w:tcPr>
            <w:tcW w:w="0" w:type="dxa"/>
            <w:vAlign w:val="bottom"/>
          </w:tcPr>
          <w:p w:rsidR="005A41D0" w:rsidRDefault="005A41D0">
            <w:pPr>
              <w:rPr>
                <w:sz w:val="1"/>
                <w:szCs w:val="1"/>
              </w:rPr>
            </w:pPr>
          </w:p>
        </w:tc>
      </w:tr>
      <w:tr w:rsidR="005A41D0">
        <w:trPr>
          <w:trHeight w:val="258"/>
        </w:trPr>
        <w:tc>
          <w:tcPr>
            <w:tcW w:w="1420" w:type="dxa"/>
            <w:tcBorders>
              <w:left w:val="single" w:sz="8" w:space="0" w:color="auto"/>
              <w:right w:val="single" w:sz="8" w:space="0" w:color="auto"/>
            </w:tcBorders>
            <w:vAlign w:val="bottom"/>
          </w:tcPr>
          <w:p w:rsidR="005A41D0" w:rsidRDefault="005A41D0"/>
        </w:tc>
        <w:tc>
          <w:tcPr>
            <w:tcW w:w="1460" w:type="dxa"/>
            <w:tcBorders>
              <w:right w:val="single" w:sz="8" w:space="0" w:color="auto"/>
            </w:tcBorders>
            <w:vAlign w:val="bottom"/>
          </w:tcPr>
          <w:p w:rsidR="005A41D0" w:rsidRDefault="005A41D0"/>
        </w:tc>
        <w:tc>
          <w:tcPr>
            <w:tcW w:w="3500" w:type="dxa"/>
            <w:tcBorders>
              <w:right w:val="single" w:sz="8" w:space="0" w:color="auto"/>
            </w:tcBorders>
            <w:vAlign w:val="bottom"/>
          </w:tcPr>
          <w:p w:rsidR="005A41D0" w:rsidRDefault="00FE38E6">
            <w:pPr>
              <w:spacing w:line="258" w:lineRule="exact"/>
              <w:jc w:val="center"/>
              <w:rPr>
                <w:sz w:val="20"/>
                <w:szCs w:val="20"/>
              </w:rPr>
            </w:pPr>
            <w:r>
              <w:rPr>
                <w:rFonts w:eastAsia="Times New Roman"/>
                <w:w w:val="99"/>
                <w:sz w:val="24"/>
                <w:szCs w:val="24"/>
              </w:rPr>
              <w:t>7 см -2 шт</w:t>
            </w:r>
          </w:p>
        </w:tc>
        <w:tc>
          <w:tcPr>
            <w:tcW w:w="1080" w:type="dxa"/>
            <w:gridSpan w:val="2"/>
            <w:vAlign w:val="bottom"/>
          </w:tcPr>
          <w:p w:rsidR="005A41D0" w:rsidRDefault="00FE38E6">
            <w:pPr>
              <w:spacing w:line="258" w:lineRule="exact"/>
              <w:ind w:left="100"/>
              <w:rPr>
                <w:sz w:val="20"/>
                <w:szCs w:val="20"/>
              </w:rPr>
            </w:pPr>
            <w:r>
              <w:rPr>
                <w:rFonts w:eastAsia="Times New Roman"/>
                <w:w w:val="99"/>
                <w:sz w:val="24"/>
                <w:szCs w:val="24"/>
              </w:rPr>
              <w:t>Корневая</w:t>
            </w:r>
          </w:p>
        </w:tc>
        <w:tc>
          <w:tcPr>
            <w:tcW w:w="1000" w:type="dxa"/>
            <w:gridSpan w:val="2"/>
            <w:vAlign w:val="bottom"/>
          </w:tcPr>
          <w:p w:rsidR="005A41D0" w:rsidRDefault="00FE38E6">
            <w:pPr>
              <w:spacing w:line="258" w:lineRule="exact"/>
              <w:ind w:left="120"/>
              <w:rPr>
                <w:sz w:val="20"/>
                <w:szCs w:val="20"/>
              </w:rPr>
            </w:pPr>
            <w:r>
              <w:rPr>
                <w:rFonts w:eastAsia="Times New Roman"/>
                <w:sz w:val="24"/>
                <w:szCs w:val="24"/>
              </w:rPr>
              <w:t>система</w:t>
            </w:r>
          </w:p>
        </w:tc>
        <w:tc>
          <w:tcPr>
            <w:tcW w:w="1140" w:type="dxa"/>
            <w:gridSpan w:val="2"/>
            <w:tcBorders>
              <w:right w:val="single" w:sz="8" w:space="0" w:color="auto"/>
            </w:tcBorders>
            <w:vAlign w:val="bottom"/>
          </w:tcPr>
          <w:p w:rsidR="005A41D0" w:rsidRDefault="00FE38E6">
            <w:pPr>
              <w:spacing w:line="258" w:lineRule="exact"/>
              <w:ind w:right="1"/>
              <w:jc w:val="right"/>
              <w:rPr>
                <w:sz w:val="20"/>
                <w:szCs w:val="20"/>
              </w:rPr>
            </w:pPr>
            <w:r>
              <w:rPr>
                <w:rFonts w:eastAsia="Times New Roman"/>
                <w:sz w:val="24"/>
                <w:szCs w:val="24"/>
              </w:rPr>
              <w:t>угнетена,</w:t>
            </w:r>
          </w:p>
        </w:tc>
        <w:tc>
          <w:tcPr>
            <w:tcW w:w="0" w:type="dxa"/>
            <w:vAlign w:val="bottom"/>
          </w:tcPr>
          <w:p w:rsidR="005A41D0" w:rsidRDefault="005A41D0">
            <w:pPr>
              <w:rPr>
                <w:sz w:val="1"/>
                <w:szCs w:val="1"/>
              </w:rPr>
            </w:pPr>
          </w:p>
        </w:tc>
      </w:tr>
      <w:tr w:rsidR="005A41D0">
        <w:trPr>
          <w:trHeight w:val="416"/>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5A41D0">
            <w:pPr>
              <w:rPr>
                <w:sz w:val="24"/>
                <w:szCs w:val="24"/>
              </w:rPr>
            </w:pPr>
          </w:p>
        </w:tc>
        <w:tc>
          <w:tcPr>
            <w:tcW w:w="1080" w:type="dxa"/>
            <w:gridSpan w:val="2"/>
            <w:vAlign w:val="bottom"/>
          </w:tcPr>
          <w:p w:rsidR="005A41D0" w:rsidRDefault="00FE38E6">
            <w:pPr>
              <w:ind w:left="100"/>
              <w:rPr>
                <w:sz w:val="20"/>
                <w:szCs w:val="20"/>
              </w:rPr>
            </w:pPr>
            <w:r>
              <w:rPr>
                <w:rFonts w:eastAsia="Times New Roman"/>
                <w:sz w:val="24"/>
                <w:szCs w:val="24"/>
              </w:rPr>
              <w:t>сильно</w:t>
            </w:r>
          </w:p>
        </w:tc>
        <w:tc>
          <w:tcPr>
            <w:tcW w:w="2140" w:type="dxa"/>
            <w:gridSpan w:val="4"/>
            <w:tcBorders>
              <w:right w:val="single" w:sz="8" w:space="0" w:color="auto"/>
            </w:tcBorders>
            <w:vAlign w:val="bottom"/>
          </w:tcPr>
          <w:p w:rsidR="005A41D0" w:rsidRDefault="00FE38E6">
            <w:pPr>
              <w:ind w:right="1"/>
              <w:jc w:val="right"/>
              <w:rPr>
                <w:sz w:val="20"/>
                <w:szCs w:val="20"/>
              </w:rPr>
            </w:pPr>
            <w:r>
              <w:rPr>
                <w:rFonts w:eastAsia="Times New Roman"/>
                <w:sz w:val="24"/>
                <w:szCs w:val="24"/>
              </w:rPr>
              <w:t>деформирована.</w:t>
            </w:r>
          </w:p>
        </w:tc>
        <w:tc>
          <w:tcPr>
            <w:tcW w:w="0" w:type="dxa"/>
            <w:vAlign w:val="bottom"/>
          </w:tcPr>
          <w:p w:rsidR="005A41D0" w:rsidRDefault="005A41D0">
            <w:pPr>
              <w:rPr>
                <w:sz w:val="1"/>
                <w:szCs w:val="1"/>
              </w:rPr>
            </w:pPr>
          </w:p>
        </w:tc>
      </w:tr>
      <w:tr w:rsidR="005A41D0">
        <w:trPr>
          <w:trHeight w:val="142"/>
        </w:trPr>
        <w:tc>
          <w:tcPr>
            <w:tcW w:w="1420" w:type="dxa"/>
            <w:tcBorders>
              <w:left w:val="single" w:sz="8" w:space="0" w:color="auto"/>
              <w:right w:val="single" w:sz="8" w:space="0" w:color="auto"/>
            </w:tcBorders>
            <w:vAlign w:val="bottom"/>
          </w:tcPr>
          <w:p w:rsidR="005A41D0" w:rsidRDefault="005A41D0">
            <w:pPr>
              <w:rPr>
                <w:sz w:val="12"/>
                <w:szCs w:val="12"/>
              </w:rPr>
            </w:pPr>
          </w:p>
        </w:tc>
        <w:tc>
          <w:tcPr>
            <w:tcW w:w="1460" w:type="dxa"/>
            <w:tcBorders>
              <w:right w:val="single" w:sz="8" w:space="0" w:color="auto"/>
            </w:tcBorders>
            <w:vAlign w:val="bottom"/>
          </w:tcPr>
          <w:p w:rsidR="005A41D0" w:rsidRDefault="005A41D0">
            <w:pPr>
              <w:rPr>
                <w:sz w:val="12"/>
                <w:szCs w:val="12"/>
              </w:rPr>
            </w:pPr>
          </w:p>
        </w:tc>
        <w:tc>
          <w:tcPr>
            <w:tcW w:w="3500" w:type="dxa"/>
            <w:tcBorders>
              <w:bottom w:val="single" w:sz="8" w:space="0" w:color="auto"/>
              <w:right w:val="single" w:sz="8" w:space="0" w:color="auto"/>
            </w:tcBorders>
            <w:vAlign w:val="bottom"/>
          </w:tcPr>
          <w:p w:rsidR="005A41D0" w:rsidRDefault="005A41D0">
            <w:pPr>
              <w:rPr>
                <w:sz w:val="12"/>
                <w:szCs w:val="12"/>
              </w:rPr>
            </w:pPr>
          </w:p>
        </w:tc>
        <w:tc>
          <w:tcPr>
            <w:tcW w:w="1640" w:type="dxa"/>
            <w:gridSpan w:val="3"/>
            <w:vMerge w:val="restart"/>
            <w:vAlign w:val="bottom"/>
          </w:tcPr>
          <w:p w:rsidR="005A41D0" w:rsidRDefault="00FE38E6">
            <w:pPr>
              <w:ind w:left="100"/>
              <w:rPr>
                <w:sz w:val="20"/>
                <w:szCs w:val="20"/>
              </w:rPr>
            </w:pPr>
            <w:r>
              <w:rPr>
                <w:rFonts w:eastAsia="Times New Roman"/>
                <w:sz w:val="24"/>
                <w:szCs w:val="24"/>
              </w:rPr>
              <w:t>Ветвистость</w:t>
            </w:r>
          </w:p>
        </w:tc>
        <w:tc>
          <w:tcPr>
            <w:tcW w:w="440" w:type="dxa"/>
            <w:vMerge w:val="restart"/>
            <w:vAlign w:val="bottom"/>
          </w:tcPr>
          <w:p w:rsidR="005A41D0" w:rsidRDefault="00FE38E6">
            <w:pPr>
              <w:jc w:val="center"/>
              <w:rPr>
                <w:sz w:val="20"/>
                <w:szCs w:val="20"/>
              </w:rPr>
            </w:pPr>
            <w:r>
              <w:rPr>
                <w:rFonts w:eastAsia="Times New Roman"/>
                <w:sz w:val="24"/>
                <w:szCs w:val="24"/>
              </w:rPr>
              <w:t>не</w:t>
            </w:r>
          </w:p>
        </w:tc>
        <w:tc>
          <w:tcPr>
            <w:tcW w:w="1140" w:type="dxa"/>
            <w:gridSpan w:val="2"/>
            <w:vMerge w:val="restart"/>
            <w:tcBorders>
              <w:right w:val="single" w:sz="8" w:space="0" w:color="auto"/>
            </w:tcBorders>
            <w:vAlign w:val="bottom"/>
          </w:tcPr>
          <w:p w:rsidR="005A41D0" w:rsidRDefault="00FE38E6">
            <w:pPr>
              <w:ind w:right="1"/>
              <w:jc w:val="right"/>
              <w:rPr>
                <w:sz w:val="20"/>
                <w:szCs w:val="20"/>
              </w:rPr>
            </w:pPr>
            <w:r>
              <w:rPr>
                <w:rFonts w:eastAsia="Times New Roman"/>
                <w:sz w:val="24"/>
                <w:szCs w:val="24"/>
              </w:rPr>
              <w:t>развита.</w:t>
            </w:r>
          </w:p>
        </w:tc>
        <w:tc>
          <w:tcPr>
            <w:tcW w:w="0" w:type="dxa"/>
            <w:vAlign w:val="bottom"/>
          </w:tcPr>
          <w:p w:rsidR="005A41D0" w:rsidRDefault="005A41D0">
            <w:pPr>
              <w:rPr>
                <w:sz w:val="1"/>
                <w:szCs w:val="1"/>
              </w:rPr>
            </w:pPr>
          </w:p>
        </w:tc>
      </w:tr>
      <w:tr w:rsidR="005A41D0">
        <w:trPr>
          <w:trHeight w:val="250"/>
        </w:trPr>
        <w:tc>
          <w:tcPr>
            <w:tcW w:w="1420" w:type="dxa"/>
            <w:tcBorders>
              <w:left w:val="single" w:sz="8" w:space="0" w:color="auto"/>
              <w:right w:val="single" w:sz="8" w:space="0" w:color="auto"/>
            </w:tcBorders>
            <w:vAlign w:val="bottom"/>
          </w:tcPr>
          <w:p w:rsidR="005A41D0" w:rsidRDefault="005A41D0">
            <w:pPr>
              <w:rPr>
                <w:sz w:val="21"/>
                <w:szCs w:val="21"/>
              </w:rPr>
            </w:pPr>
          </w:p>
        </w:tc>
        <w:tc>
          <w:tcPr>
            <w:tcW w:w="1460" w:type="dxa"/>
            <w:tcBorders>
              <w:right w:val="single" w:sz="8" w:space="0" w:color="auto"/>
            </w:tcBorders>
            <w:vAlign w:val="bottom"/>
          </w:tcPr>
          <w:p w:rsidR="005A41D0" w:rsidRDefault="005A41D0">
            <w:pPr>
              <w:rPr>
                <w:sz w:val="21"/>
                <w:szCs w:val="21"/>
              </w:rPr>
            </w:pPr>
          </w:p>
        </w:tc>
        <w:tc>
          <w:tcPr>
            <w:tcW w:w="3500" w:type="dxa"/>
            <w:tcBorders>
              <w:right w:val="single" w:sz="8" w:space="0" w:color="auto"/>
            </w:tcBorders>
            <w:vAlign w:val="bottom"/>
          </w:tcPr>
          <w:p w:rsidR="005A41D0" w:rsidRDefault="005A41D0">
            <w:pPr>
              <w:rPr>
                <w:sz w:val="21"/>
                <w:szCs w:val="21"/>
              </w:rPr>
            </w:pPr>
          </w:p>
        </w:tc>
        <w:tc>
          <w:tcPr>
            <w:tcW w:w="1640" w:type="dxa"/>
            <w:gridSpan w:val="3"/>
            <w:vMerge/>
            <w:vAlign w:val="bottom"/>
          </w:tcPr>
          <w:p w:rsidR="005A41D0" w:rsidRDefault="005A41D0">
            <w:pPr>
              <w:rPr>
                <w:sz w:val="21"/>
                <w:szCs w:val="21"/>
              </w:rPr>
            </w:pPr>
          </w:p>
        </w:tc>
        <w:tc>
          <w:tcPr>
            <w:tcW w:w="440" w:type="dxa"/>
            <w:vMerge/>
            <w:vAlign w:val="bottom"/>
          </w:tcPr>
          <w:p w:rsidR="005A41D0" w:rsidRDefault="005A41D0">
            <w:pPr>
              <w:rPr>
                <w:sz w:val="21"/>
                <w:szCs w:val="21"/>
              </w:rPr>
            </w:pPr>
          </w:p>
        </w:tc>
        <w:tc>
          <w:tcPr>
            <w:tcW w:w="1140" w:type="dxa"/>
            <w:gridSpan w:val="2"/>
            <w:vMerge/>
            <w:tcBorders>
              <w:right w:val="single" w:sz="8" w:space="0" w:color="auto"/>
            </w:tcBorders>
            <w:vAlign w:val="bottom"/>
          </w:tcPr>
          <w:p w:rsidR="005A41D0" w:rsidRDefault="005A41D0">
            <w:pPr>
              <w:rPr>
                <w:sz w:val="21"/>
                <w:szCs w:val="21"/>
              </w:rPr>
            </w:pPr>
          </w:p>
        </w:tc>
        <w:tc>
          <w:tcPr>
            <w:tcW w:w="0" w:type="dxa"/>
            <w:vAlign w:val="bottom"/>
          </w:tcPr>
          <w:p w:rsidR="005A41D0" w:rsidRDefault="005A41D0">
            <w:pPr>
              <w:rPr>
                <w:sz w:val="1"/>
                <w:szCs w:val="1"/>
              </w:rPr>
            </w:pPr>
          </w:p>
        </w:tc>
      </w:tr>
      <w:tr w:rsidR="005A41D0">
        <w:trPr>
          <w:trHeight w:val="416"/>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5A41D0">
            <w:pPr>
              <w:rPr>
                <w:sz w:val="24"/>
                <w:szCs w:val="24"/>
              </w:rPr>
            </w:pPr>
          </w:p>
        </w:tc>
        <w:tc>
          <w:tcPr>
            <w:tcW w:w="3220" w:type="dxa"/>
            <w:gridSpan w:val="6"/>
            <w:tcBorders>
              <w:right w:val="single" w:sz="8" w:space="0" w:color="auto"/>
            </w:tcBorders>
            <w:vAlign w:val="bottom"/>
          </w:tcPr>
          <w:p w:rsidR="005A41D0" w:rsidRDefault="00FE38E6">
            <w:pPr>
              <w:ind w:left="100"/>
              <w:rPr>
                <w:sz w:val="20"/>
                <w:szCs w:val="20"/>
              </w:rPr>
            </w:pPr>
            <w:r>
              <w:rPr>
                <w:rFonts w:eastAsia="Times New Roman"/>
                <w:sz w:val="24"/>
                <w:szCs w:val="24"/>
              </w:rPr>
              <w:t>Корни максимальной длины</w:t>
            </w:r>
          </w:p>
        </w:tc>
        <w:tc>
          <w:tcPr>
            <w:tcW w:w="0" w:type="dxa"/>
            <w:vAlign w:val="bottom"/>
          </w:tcPr>
          <w:p w:rsidR="005A41D0" w:rsidRDefault="005A41D0">
            <w:pPr>
              <w:rPr>
                <w:sz w:val="1"/>
                <w:szCs w:val="1"/>
              </w:rPr>
            </w:pPr>
          </w:p>
        </w:tc>
      </w:tr>
      <w:tr w:rsidR="005A41D0">
        <w:trPr>
          <w:trHeight w:val="412"/>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5A41D0">
            <w:pPr>
              <w:rPr>
                <w:sz w:val="24"/>
                <w:szCs w:val="24"/>
              </w:rPr>
            </w:pPr>
          </w:p>
        </w:tc>
        <w:tc>
          <w:tcPr>
            <w:tcW w:w="3220" w:type="dxa"/>
            <w:gridSpan w:val="6"/>
            <w:tcBorders>
              <w:right w:val="single" w:sz="8" w:space="0" w:color="auto"/>
            </w:tcBorders>
            <w:vAlign w:val="bottom"/>
          </w:tcPr>
          <w:p w:rsidR="005A41D0" w:rsidRDefault="00FE38E6">
            <w:pPr>
              <w:ind w:left="100"/>
              <w:rPr>
                <w:sz w:val="20"/>
                <w:szCs w:val="20"/>
              </w:rPr>
            </w:pPr>
            <w:r>
              <w:rPr>
                <w:rFonts w:eastAsia="Times New Roman"/>
                <w:w w:val="99"/>
                <w:sz w:val="24"/>
                <w:szCs w:val="24"/>
              </w:rPr>
              <w:t>до1см,выраженная</w:t>
            </w:r>
          </w:p>
        </w:tc>
        <w:tc>
          <w:tcPr>
            <w:tcW w:w="0" w:type="dxa"/>
            <w:vAlign w:val="bottom"/>
          </w:tcPr>
          <w:p w:rsidR="005A41D0" w:rsidRDefault="005A41D0">
            <w:pPr>
              <w:rPr>
                <w:sz w:val="1"/>
                <w:szCs w:val="1"/>
              </w:rPr>
            </w:pPr>
          </w:p>
        </w:tc>
      </w:tr>
      <w:tr w:rsidR="005A41D0">
        <w:trPr>
          <w:trHeight w:val="416"/>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5A41D0">
            <w:pPr>
              <w:rPr>
                <w:sz w:val="24"/>
                <w:szCs w:val="24"/>
              </w:rPr>
            </w:pPr>
          </w:p>
        </w:tc>
        <w:tc>
          <w:tcPr>
            <w:tcW w:w="1640" w:type="dxa"/>
            <w:gridSpan w:val="3"/>
            <w:vAlign w:val="bottom"/>
          </w:tcPr>
          <w:p w:rsidR="005A41D0" w:rsidRDefault="00FE38E6">
            <w:pPr>
              <w:ind w:left="100"/>
              <w:rPr>
                <w:sz w:val="20"/>
                <w:szCs w:val="20"/>
              </w:rPr>
            </w:pPr>
            <w:r>
              <w:rPr>
                <w:rFonts w:eastAsia="Times New Roman"/>
                <w:sz w:val="24"/>
                <w:szCs w:val="24"/>
              </w:rPr>
              <w:t>деформация</w:t>
            </w:r>
          </w:p>
        </w:tc>
        <w:tc>
          <w:tcPr>
            <w:tcW w:w="440" w:type="dxa"/>
            <w:vAlign w:val="bottom"/>
          </w:tcPr>
          <w:p w:rsidR="005A41D0" w:rsidRDefault="00FE38E6">
            <w:pPr>
              <w:jc w:val="center"/>
              <w:rPr>
                <w:sz w:val="20"/>
                <w:szCs w:val="20"/>
              </w:rPr>
            </w:pPr>
            <w:r>
              <w:rPr>
                <w:rFonts w:eastAsia="Times New Roman"/>
                <w:w w:val="87"/>
                <w:sz w:val="24"/>
                <w:szCs w:val="24"/>
              </w:rPr>
              <w:t>в</w:t>
            </w:r>
          </w:p>
        </w:tc>
        <w:tc>
          <w:tcPr>
            <w:tcW w:w="1140" w:type="dxa"/>
            <w:gridSpan w:val="2"/>
            <w:tcBorders>
              <w:right w:val="single" w:sz="8" w:space="0" w:color="auto"/>
            </w:tcBorders>
            <w:vAlign w:val="bottom"/>
          </w:tcPr>
          <w:p w:rsidR="005A41D0" w:rsidRDefault="00FE38E6">
            <w:pPr>
              <w:ind w:right="1"/>
              <w:jc w:val="right"/>
              <w:rPr>
                <w:sz w:val="20"/>
                <w:szCs w:val="20"/>
              </w:rPr>
            </w:pPr>
            <w:r>
              <w:rPr>
                <w:rFonts w:eastAsia="Times New Roman"/>
                <w:sz w:val="24"/>
                <w:szCs w:val="24"/>
              </w:rPr>
              <w:t>сторону</w:t>
            </w:r>
          </w:p>
        </w:tc>
        <w:tc>
          <w:tcPr>
            <w:tcW w:w="0" w:type="dxa"/>
            <w:vAlign w:val="bottom"/>
          </w:tcPr>
          <w:p w:rsidR="005A41D0" w:rsidRDefault="005A41D0">
            <w:pPr>
              <w:rPr>
                <w:sz w:val="1"/>
                <w:szCs w:val="1"/>
              </w:rPr>
            </w:pPr>
          </w:p>
        </w:tc>
      </w:tr>
      <w:tr w:rsidR="005A41D0">
        <w:trPr>
          <w:trHeight w:val="416"/>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FE38E6">
            <w:pPr>
              <w:jc w:val="center"/>
              <w:rPr>
                <w:sz w:val="20"/>
                <w:szCs w:val="20"/>
              </w:rPr>
            </w:pPr>
            <w:r>
              <w:rPr>
                <w:rFonts w:eastAsia="Times New Roman"/>
                <w:w w:val="99"/>
                <w:sz w:val="24"/>
                <w:szCs w:val="24"/>
              </w:rPr>
              <w:t>1-5 см – 7 шт</w:t>
            </w:r>
          </w:p>
        </w:tc>
        <w:tc>
          <w:tcPr>
            <w:tcW w:w="3220" w:type="dxa"/>
            <w:gridSpan w:val="6"/>
            <w:tcBorders>
              <w:right w:val="single" w:sz="8" w:space="0" w:color="auto"/>
            </w:tcBorders>
            <w:vAlign w:val="bottom"/>
          </w:tcPr>
          <w:p w:rsidR="005A41D0" w:rsidRDefault="00FE38E6">
            <w:pPr>
              <w:ind w:left="100"/>
              <w:rPr>
                <w:sz w:val="20"/>
                <w:szCs w:val="20"/>
              </w:rPr>
            </w:pPr>
            <w:r>
              <w:rPr>
                <w:rFonts w:eastAsia="Times New Roman"/>
                <w:sz w:val="24"/>
                <w:szCs w:val="24"/>
              </w:rPr>
              <w:t>увеличения длины одного из</w:t>
            </w:r>
          </w:p>
        </w:tc>
        <w:tc>
          <w:tcPr>
            <w:tcW w:w="0" w:type="dxa"/>
            <w:vAlign w:val="bottom"/>
          </w:tcPr>
          <w:p w:rsidR="005A41D0" w:rsidRDefault="005A41D0">
            <w:pPr>
              <w:rPr>
                <w:sz w:val="1"/>
                <w:szCs w:val="1"/>
              </w:rPr>
            </w:pPr>
          </w:p>
        </w:tc>
      </w:tr>
      <w:tr w:rsidR="005A41D0">
        <w:trPr>
          <w:trHeight w:val="412"/>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5A41D0">
            <w:pPr>
              <w:rPr>
                <w:sz w:val="24"/>
                <w:szCs w:val="24"/>
              </w:rPr>
            </w:pPr>
          </w:p>
        </w:tc>
        <w:tc>
          <w:tcPr>
            <w:tcW w:w="1640" w:type="dxa"/>
            <w:gridSpan w:val="3"/>
            <w:vAlign w:val="bottom"/>
          </w:tcPr>
          <w:p w:rsidR="005A41D0" w:rsidRDefault="00FE38E6">
            <w:pPr>
              <w:ind w:left="100"/>
              <w:rPr>
                <w:sz w:val="20"/>
                <w:szCs w:val="20"/>
              </w:rPr>
            </w:pPr>
            <w:r>
              <w:rPr>
                <w:rFonts w:eastAsia="Times New Roman"/>
                <w:sz w:val="24"/>
                <w:szCs w:val="24"/>
              </w:rPr>
              <w:t>придаточных</w:t>
            </w:r>
          </w:p>
        </w:tc>
        <w:tc>
          <w:tcPr>
            <w:tcW w:w="800" w:type="dxa"/>
            <w:gridSpan w:val="2"/>
            <w:vAlign w:val="bottom"/>
          </w:tcPr>
          <w:p w:rsidR="005A41D0" w:rsidRDefault="00FE38E6">
            <w:pPr>
              <w:jc w:val="center"/>
              <w:rPr>
                <w:sz w:val="20"/>
                <w:szCs w:val="20"/>
              </w:rPr>
            </w:pPr>
            <w:r>
              <w:rPr>
                <w:rFonts w:eastAsia="Times New Roman"/>
                <w:w w:val="99"/>
                <w:sz w:val="24"/>
                <w:szCs w:val="24"/>
              </w:rPr>
              <w:t>корней,</w:t>
            </w:r>
          </w:p>
        </w:tc>
        <w:tc>
          <w:tcPr>
            <w:tcW w:w="780" w:type="dxa"/>
            <w:tcBorders>
              <w:right w:val="single" w:sz="8" w:space="0" w:color="auto"/>
            </w:tcBorders>
            <w:vAlign w:val="bottom"/>
          </w:tcPr>
          <w:p w:rsidR="005A41D0" w:rsidRDefault="00FE38E6">
            <w:pPr>
              <w:ind w:right="1"/>
              <w:jc w:val="right"/>
              <w:rPr>
                <w:sz w:val="20"/>
                <w:szCs w:val="20"/>
              </w:rPr>
            </w:pPr>
            <w:r>
              <w:rPr>
                <w:rFonts w:eastAsia="Times New Roman"/>
                <w:sz w:val="24"/>
                <w:szCs w:val="24"/>
              </w:rPr>
              <w:t>цвет</w:t>
            </w:r>
          </w:p>
        </w:tc>
        <w:tc>
          <w:tcPr>
            <w:tcW w:w="0" w:type="dxa"/>
            <w:vAlign w:val="bottom"/>
          </w:tcPr>
          <w:p w:rsidR="005A41D0" w:rsidRDefault="005A41D0">
            <w:pPr>
              <w:rPr>
                <w:sz w:val="1"/>
                <w:szCs w:val="1"/>
              </w:rPr>
            </w:pPr>
          </w:p>
        </w:tc>
      </w:tr>
      <w:tr w:rsidR="005A41D0">
        <w:trPr>
          <w:trHeight w:val="412"/>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5A41D0">
            <w:pPr>
              <w:rPr>
                <w:sz w:val="24"/>
                <w:szCs w:val="24"/>
              </w:rPr>
            </w:pPr>
          </w:p>
        </w:tc>
        <w:tc>
          <w:tcPr>
            <w:tcW w:w="1080" w:type="dxa"/>
            <w:gridSpan w:val="2"/>
            <w:vAlign w:val="bottom"/>
          </w:tcPr>
          <w:p w:rsidR="005A41D0" w:rsidRDefault="00FE38E6">
            <w:pPr>
              <w:ind w:left="100"/>
              <w:rPr>
                <w:sz w:val="20"/>
                <w:szCs w:val="20"/>
              </w:rPr>
            </w:pPr>
            <w:r>
              <w:rPr>
                <w:rFonts w:eastAsia="Times New Roman"/>
                <w:sz w:val="24"/>
                <w:szCs w:val="24"/>
              </w:rPr>
              <w:t>корней</w:t>
            </w:r>
          </w:p>
        </w:tc>
        <w:tc>
          <w:tcPr>
            <w:tcW w:w="560" w:type="dxa"/>
            <w:vAlign w:val="bottom"/>
          </w:tcPr>
          <w:p w:rsidR="005A41D0" w:rsidRDefault="005A41D0">
            <w:pPr>
              <w:rPr>
                <w:sz w:val="24"/>
                <w:szCs w:val="24"/>
              </w:rPr>
            </w:pPr>
          </w:p>
        </w:tc>
        <w:tc>
          <w:tcPr>
            <w:tcW w:w="1580" w:type="dxa"/>
            <w:gridSpan w:val="3"/>
            <w:tcBorders>
              <w:right w:val="single" w:sz="8" w:space="0" w:color="auto"/>
            </w:tcBorders>
            <w:vAlign w:val="bottom"/>
          </w:tcPr>
          <w:p w:rsidR="005A41D0" w:rsidRDefault="00FE38E6">
            <w:pPr>
              <w:ind w:right="1"/>
              <w:jc w:val="right"/>
              <w:rPr>
                <w:sz w:val="20"/>
                <w:szCs w:val="20"/>
              </w:rPr>
            </w:pPr>
            <w:r>
              <w:rPr>
                <w:rFonts w:eastAsia="Times New Roman"/>
                <w:sz w:val="24"/>
                <w:szCs w:val="24"/>
              </w:rPr>
              <w:t>серо-желтый,</w:t>
            </w:r>
          </w:p>
        </w:tc>
        <w:tc>
          <w:tcPr>
            <w:tcW w:w="0" w:type="dxa"/>
            <w:vAlign w:val="bottom"/>
          </w:tcPr>
          <w:p w:rsidR="005A41D0" w:rsidRDefault="005A41D0">
            <w:pPr>
              <w:rPr>
                <w:sz w:val="1"/>
                <w:szCs w:val="1"/>
              </w:rPr>
            </w:pPr>
          </w:p>
        </w:tc>
      </w:tr>
      <w:tr w:rsidR="005A41D0">
        <w:trPr>
          <w:trHeight w:val="416"/>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5A41D0">
            <w:pPr>
              <w:rPr>
                <w:sz w:val="24"/>
                <w:szCs w:val="24"/>
              </w:rPr>
            </w:pPr>
          </w:p>
        </w:tc>
        <w:tc>
          <w:tcPr>
            <w:tcW w:w="3220" w:type="dxa"/>
            <w:gridSpan w:val="6"/>
            <w:tcBorders>
              <w:right w:val="single" w:sz="8" w:space="0" w:color="auto"/>
            </w:tcBorders>
            <w:vAlign w:val="bottom"/>
          </w:tcPr>
          <w:p w:rsidR="005A41D0" w:rsidRDefault="00FE38E6">
            <w:pPr>
              <w:ind w:left="100"/>
              <w:rPr>
                <w:sz w:val="20"/>
                <w:szCs w:val="20"/>
              </w:rPr>
            </w:pPr>
            <w:r>
              <w:rPr>
                <w:rFonts w:eastAsia="Times New Roman"/>
                <w:sz w:val="24"/>
                <w:szCs w:val="24"/>
              </w:rPr>
              <w:t>основная разветвленность до</w:t>
            </w:r>
          </w:p>
        </w:tc>
        <w:tc>
          <w:tcPr>
            <w:tcW w:w="0" w:type="dxa"/>
            <w:vAlign w:val="bottom"/>
          </w:tcPr>
          <w:p w:rsidR="005A41D0" w:rsidRDefault="005A41D0">
            <w:pPr>
              <w:rPr>
                <w:sz w:val="1"/>
                <w:szCs w:val="1"/>
              </w:rPr>
            </w:pPr>
          </w:p>
        </w:tc>
      </w:tr>
      <w:tr w:rsidR="005A41D0">
        <w:trPr>
          <w:trHeight w:val="413"/>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5A41D0">
            <w:pPr>
              <w:rPr>
                <w:sz w:val="24"/>
                <w:szCs w:val="24"/>
              </w:rPr>
            </w:pPr>
          </w:p>
        </w:tc>
        <w:tc>
          <w:tcPr>
            <w:tcW w:w="1080" w:type="dxa"/>
            <w:gridSpan w:val="2"/>
            <w:vAlign w:val="bottom"/>
          </w:tcPr>
          <w:p w:rsidR="005A41D0" w:rsidRDefault="00FE38E6">
            <w:pPr>
              <w:ind w:left="100"/>
              <w:rPr>
                <w:sz w:val="20"/>
                <w:szCs w:val="20"/>
              </w:rPr>
            </w:pPr>
            <w:r>
              <w:rPr>
                <w:rFonts w:eastAsia="Times New Roman"/>
                <w:sz w:val="24"/>
                <w:szCs w:val="24"/>
              </w:rPr>
              <w:t>1-2 мм.</w:t>
            </w:r>
          </w:p>
        </w:tc>
        <w:tc>
          <w:tcPr>
            <w:tcW w:w="560" w:type="dxa"/>
            <w:vAlign w:val="bottom"/>
          </w:tcPr>
          <w:p w:rsidR="005A41D0" w:rsidRDefault="005A41D0">
            <w:pPr>
              <w:rPr>
                <w:sz w:val="24"/>
                <w:szCs w:val="24"/>
              </w:rPr>
            </w:pPr>
          </w:p>
        </w:tc>
        <w:tc>
          <w:tcPr>
            <w:tcW w:w="440" w:type="dxa"/>
            <w:vAlign w:val="bottom"/>
          </w:tcPr>
          <w:p w:rsidR="005A41D0" w:rsidRDefault="005A41D0">
            <w:pPr>
              <w:rPr>
                <w:sz w:val="24"/>
                <w:szCs w:val="24"/>
              </w:rPr>
            </w:pPr>
          </w:p>
        </w:tc>
        <w:tc>
          <w:tcPr>
            <w:tcW w:w="360" w:type="dxa"/>
            <w:vAlign w:val="bottom"/>
          </w:tcPr>
          <w:p w:rsidR="005A41D0" w:rsidRDefault="005A41D0">
            <w:pPr>
              <w:rPr>
                <w:sz w:val="24"/>
                <w:szCs w:val="24"/>
              </w:rPr>
            </w:pPr>
          </w:p>
        </w:tc>
        <w:tc>
          <w:tcPr>
            <w:tcW w:w="780" w:type="dxa"/>
            <w:tcBorders>
              <w:right w:val="single" w:sz="8" w:space="0" w:color="auto"/>
            </w:tcBorders>
            <w:vAlign w:val="bottom"/>
          </w:tcPr>
          <w:p w:rsidR="005A41D0" w:rsidRDefault="005A41D0">
            <w:pPr>
              <w:rPr>
                <w:sz w:val="24"/>
                <w:szCs w:val="24"/>
              </w:rPr>
            </w:pPr>
          </w:p>
        </w:tc>
        <w:tc>
          <w:tcPr>
            <w:tcW w:w="0" w:type="dxa"/>
            <w:vAlign w:val="bottom"/>
          </w:tcPr>
          <w:p w:rsidR="005A41D0" w:rsidRDefault="005A41D0">
            <w:pPr>
              <w:rPr>
                <w:sz w:val="1"/>
                <w:szCs w:val="1"/>
              </w:rPr>
            </w:pPr>
          </w:p>
        </w:tc>
      </w:tr>
      <w:tr w:rsidR="005A41D0">
        <w:trPr>
          <w:trHeight w:val="416"/>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5A41D0">
            <w:pPr>
              <w:rPr>
                <w:sz w:val="24"/>
                <w:szCs w:val="24"/>
              </w:rPr>
            </w:pPr>
          </w:p>
        </w:tc>
        <w:tc>
          <w:tcPr>
            <w:tcW w:w="3220" w:type="dxa"/>
            <w:gridSpan w:val="6"/>
            <w:tcBorders>
              <w:right w:val="single" w:sz="8" w:space="0" w:color="auto"/>
            </w:tcBorders>
            <w:vAlign w:val="bottom"/>
          </w:tcPr>
          <w:p w:rsidR="005A41D0" w:rsidRDefault="00FE38E6">
            <w:pPr>
              <w:ind w:left="100"/>
              <w:rPr>
                <w:sz w:val="20"/>
                <w:szCs w:val="20"/>
              </w:rPr>
            </w:pPr>
            <w:r>
              <w:rPr>
                <w:rFonts w:eastAsia="Times New Roman"/>
                <w:sz w:val="24"/>
                <w:szCs w:val="24"/>
              </w:rPr>
              <w:t>Семена овса – серо-бурые.</w:t>
            </w:r>
          </w:p>
        </w:tc>
        <w:tc>
          <w:tcPr>
            <w:tcW w:w="0" w:type="dxa"/>
            <w:vAlign w:val="bottom"/>
          </w:tcPr>
          <w:p w:rsidR="005A41D0" w:rsidRDefault="005A41D0">
            <w:pPr>
              <w:rPr>
                <w:sz w:val="1"/>
                <w:szCs w:val="1"/>
              </w:rPr>
            </w:pPr>
          </w:p>
        </w:tc>
      </w:tr>
      <w:tr w:rsidR="005A41D0">
        <w:trPr>
          <w:trHeight w:val="142"/>
        </w:trPr>
        <w:tc>
          <w:tcPr>
            <w:tcW w:w="1420" w:type="dxa"/>
            <w:tcBorders>
              <w:left w:val="single" w:sz="8" w:space="0" w:color="auto"/>
              <w:bottom w:val="single" w:sz="8" w:space="0" w:color="auto"/>
              <w:right w:val="single" w:sz="8" w:space="0" w:color="auto"/>
            </w:tcBorders>
            <w:vAlign w:val="bottom"/>
          </w:tcPr>
          <w:p w:rsidR="005A41D0" w:rsidRDefault="005A41D0">
            <w:pPr>
              <w:rPr>
                <w:sz w:val="12"/>
                <w:szCs w:val="12"/>
              </w:rPr>
            </w:pPr>
          </w:p>
        </w:tc>
        <w:tc>
          <w:tcPr>
            <w:tcW w:w="1460" w:type="dxa"/>
            <w:tcBorders>
              <w:bottom w:val="single" w:sz="8" w:space="0" w:color="auto"/>
              <w:right w:val="single" w:sz="8" w:space="0" w:color="auto"/>
            </w:tcBorders>
            <w:vAlign w:val="bottom"/>
          </w:tcPr>
          <w:p w:rsidR="005A41D0" w:rsidRDefault="005A41D0">
            <w:pPr>
              <w:rPr>
                <w:sz w:val="12"/>
                <w:szCs w:val="12"/>
              </w:rPr>
            </w:pPr>
          </w:p>
        </w:tc>
        <w:tc>
          <w:tcPr>
            <w:tcW w:w="3500" w:type="dxa"/>
            <w:tcBorders>
              <w:bottom w:val="single" w:sz="8" w:space="0" w:color="auto"/>
              <w:right w:val="single" w:sz="8" w:space="0" w:color="auto"/>
            </w:tcBorders>
            <w:vAlign w:val="bottom"/>
          </w:tcPr>
          <w:p w:rsidR="005A41D0" w:rsidRDefault="005A41D0">
            <w:pPr>
              <w:rPr>
                <w:sz w:val="12"/>
                <w:szCs w:val="12"/>
              </w:rPr>
            </w:pPr>
          </w:p>
        </w:tc>
        <w:tc>
          <w:tcPr>
            <w:tcW w:w="740" w:type="dxa"/>
            <w:tcBorders>
              <w:bottom w:val="single" w:sz="8" w:space="0" w:color="auto"/>
            </w:tcBorders>
            <w:vAlign w:val="bottom"/>
          </w:tcPr>
          <w:p w:rsidR="005A41D0" w:rsidRDefault="005A41D0">
            <w:pPr>
              <w:rPr>
                <w:sz w:val="12"/>
                <w:szCs w:val="12"/>
              </w:rPr>
            </w:pPr>
          </w:p>
        </w:tc>
        <w:tc>
          <w:tcPr>
            <w:tcW w:w="340" w:type="dxa"/>
            <w:tcBorders>
              <w:bottom w:val="single" w:sz="8" w:space="0" w:color="auto"/>
            </w:tcBorders>
            <w:vAlign w:val="bottom"/>
          </w:tcPr>
          <w:p w:rsidR="005A41D0" w:rsidRDefault="005A41D0">
            <w:pPr>
              <w:rPr>
                <w:sz w:val="12"/>
                <w:szCs w:val="12"/>
              </w:rPr>
            </w:pPr>
          </w:p>
        </w:tc>
        <w:tc>
          <w:tcPr>
            <w:tcW w:w="560" w:type="dxa"/>
            <w:tcBorders>
              <w:bottom w:val="single" w:sz="8" w:space="0" w:color="auto"/>
            </w:tcBorders>
            <w:vAlign w:val="bottom"/>
          </w:tcPr>
          <w:p w:rsidR="005A41D0" w:rsidRDefault="005A41D0">
            <w:pPr>
              <w:rPr>
                <w:sz w:val="12"/>
                <w:szCs w:val="12"/>
              </w:rPr>
            </w:pPr>
          </w:p>
        </w:tc>
        <w:tc>
          <w:tcPr>
            <w:tcW w:w="440" w:type="dxa"/>
            <w:tcBorders>
              <w:bottom w:val="single" w:sz="8" w:space="0" w:color="auto"/>
            </w:tcBorders>
            <w:vAlign w:val="bottom"/>
          </w:tcPr>
          <w:p w:rsidR="005A41D0" w:rsidRDefault="005A41D0">
            <w:pPr>
              <w:rPr>
                <w:sz w:val="12"/>
                <w:szCs w:val="12"/>
              </w:rPr>
            </w:pPr>
          </w:p>
        </w:tc>
        <w:tc>
          <w:tcPr>
            <w:tcW w:w="360" w:type="dxa"/>
            <w:tcBorders>
              <w:bottom w:val="single" w:sz="8" w:space="0" w:color="auto"/>
            </w:tcBorders>
            <w:vAlign w:val="bottom"/>
          </w:tcPr>
          <w:p w:rsidR="005A41D0" w:rsidRDefault="005A41D0">
            <w:pPr>
              <w:rPr>
                <w:sz w:val="12"/>
                <w:szCs w:val="12"/>
              </w:rPr>
            </w:pPr>
          </w:p>
        </w:tc>
        <w:tc>
          <w:tcPr>
            <w:tcW w:w="780" w:type="dxa"/>
            <w:tcBorders>
              <w:bottom w:val="single" w:sz="8" w:space="0" w:color="auto"/>
              <w:right w:val="single" w:sz="8" w:space="0" w:color="auto"/>
            </w:tcBorders>
            <w:vAlign w:val="bottom"/>
          </w:tcPr>
          <w:p w:rsidR="005A41D0" w:rsidRDefault="005A41D0">
            <w:pPr>
              <w:rPr>
                <w:sz w:val="12"/>
                <w:szCs w:val="12"/>
              </w:rPr>
            </w:pPr>
          </w:p>
        </w:tc>
        <w:tc>
          <w:tcPr>
            <w:tcW w:w="0" w:type="dxa"/>
            <w:vAlign w:val="bottom"/>
          </w:tcPr>
          <w:p w:rsidR="005A41D0" w:rsidRDefault="005A41D0">
            <w:pPr>
              <w:rPr>
                <w:sz w:val="1"/>
                <w:szCs w:val="1"/>
              </w:rPr>
            </w:pPr>
          </w:p>
        </w:tc>
      </w:tr>
      <w:tr w:rsidR="005A41D0">
        <w:trPr>
          <w:trHeight w:val="382"/>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FE38E6">
            <w:pPr>
              <w:jc w:val="center"/>
              <w:rPr>
                <w:sz w:val="20"/>
                <w:szCs w:val="20"/>
              </w:rPr>
            </w:pPr>
            <w:r>
              <w:rPr>
                <w:rFonts w:eastAsia="Times New Roman"/>
                <w:w w:val="99"/>
                <w:sz w:val="24"/>
                <w:szCs w:val="24"/>
              </w:rPr>
              <w:t>Высота ростков крайне</w:t>
            </w:r>
          </w:p>
        </w:tc>
        <w:tc>
          <w:tcPr>
            <w:tcW w:w="740" w:type="dxa"/>
            <w:vAlign w:val="bottom"/>
          </w:tcPr>
          <w:p w:rsidR="005A41D0" w:rsidRDefault="005A41D0">
            <w:pPr>
              <w:rPr>
                <w:sz w:val="24"/>
                <w:szCs w:val="24"/>
              </w:rPr>
            </w:pPr>
          </w:p>
        </w:tc>
        <w:tc>
          <w:tcPr>
            <w:tcW w:w="340" w:type="dxa"/>
            <w:vAlign w:val="bottom"/>
          </w:tcPr>
          <w:p w:rsidR="005A41D0" w:rsidRDefault="005A41D0">
            <w:pPr>
              <w:rPr>
                <w:sz w:val="24"/>
                <w:szCs w:val="24"/>
              </w:rPr>
            </w:pPr>
          </w:p>
        </w:tc>
        <w:tc>
          <w:tcPr>
            <w:tcW w:w="560" w:type="dxa"/>
            <w:vAlign w:val="bottom"/>
          </w:tcPr>
          <w:p w:rsidR="005A41D0" w:rsidRDefault="005A41D0">
            <w:pPr>
              <w:rPr>
                <w:sz w:val="24"/>
                <w:szCs w:val="24"/>
              </w:rPr>
            </w:pPr>
          </w:p>
        </w:tc>
        <w:tc>
          <w:tcPr>
            <w:tcW w:w="440" w:type="dxa"/>
            <w:vAlign w:val="bottom"/>
          </w:tcPr>
          <w:p w:rsidR="005A41D0" w:rsidRDefault="005A41D0">
            <w:pPr>
              <w:rPr>
                <w:sz w:val="24"/>
                <w:szCs w:val="24"/>
              </w:rPr>
            </w:pPr>
          </w:p>
        </w:tc>
        <w:tc>
          <w:tcPr>
            <w:tcW w:w="360" w:type="dxa"/>
            <w:vAlign w:val="bottom"/>
          </w:tcPr>
          <w:p w:rsidR="005A41D0" w:rsidRDefault="005A41D0">
            <w:pPr>
              <w:rPr>
                <w:sz w:val="24"/>
                <w:szCs w:val="24"/>
              </w:rPr>
            </w:pPr>
          </w:p>
        </w:tc>
        <w:tc>
          <w:tcPr>
            <w:tcW w:w="780" w:type="dxa"/>
            <w:tcBorders>
              <w:right w:val="single" w:sz="8" w:space="0" w:color="auto"/>
            </w:tcBorders>
            <w:vAlign w:val="bottom"/>
          </w:tcPr>
          <w:p w:rsidR="005A41D0" w:rsidRDefault="005A41D0">
            <w:pPr>
              <w:rPr>
                <w:sz w:val="24"/>
                <w:szCs w:val="24"/>
              </w:rPr>
            </w:pPr>
          </w:p>
        </w:tc>
        <w:tc>
          <w:tcPr>
            <w:tcW w:w="0" w:type="dxa"/>
            <w:vAlign w:val="bottom"/>
          </w:tcPr>
          <w:p w:rsidR="005A41D0" w:rsidRDefault="005A41D0">
            <w:pPr>
              <w:rPr>
                <w:sz w:val="1"/>
                <w:szCs w:val="1"/>
              </w:rPr>
            </w:pPr>
          </w:p>
        </w:tc>
      </w:tr>
      <w:tr w:rsidR="005A41D0">
        <w:trPr>
          <w:trHeight w:val="416"/>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FE38E6">
            <w:pPr>
              <w:jc w:val="center"/>
              <w:rPr>
                <w:sz w:val="20"/>
                <w:szCs w:val="20"/>
              </w:rPr>
            </w:pPr>
            <w:r>
              <w:rPr>
                <w:rFonts w:eastAsia="Times New Roman"/>
                <w:w w:val="99"/>
                <w:sz w:val="24"/>
                <w:szCs w:val="24"/>
              </w:rPr>
              <w:t>неравномерная, часть с</w:t>
            </w:r>
          </w:p>
        </w:tc>
        <w:tc>
          <w:tcPr>
            <w:tcW w:w="740" w:type="dxa"/>
            <w:vAlign w:val="bottom"/>
          </w:tcPr>
          <w:p w:rsidR="005A41D0" w:rsidRDefault="005A41D0">
            <w:pPr>
              <w:rPr>
                <w:sz w:val="24"/>
                <w:szCs w:val="24"/>
              </w:rPr>
            </w:pPr>
          </w:p>
        </w:tc>
        <w:tc>
          <w:tcPr>
            <w:tcW w:w="340" w:type="dxa"/>
            <w:vAlign w:val="bottom"/>
          </w:tcPr>
          <w:p w:rsidR="005A41D0" w:rsidRDefault="005A41D0">
            <w:pPr>
              <w:rPr>
                <w:sz w:val="24"/>
                <w:szCs w:val="24"/>
              </w:rPr>
            </w:pPr>
          </w:p>
        </w:tc>
        <w:tc>
          <w:tcPr>
            <w:tcW w:w="560" w:type="dxa"/>
            <w:vAlign w:val="bottom"/>
          </w:tcPr>
          <w:p w:rsidR="005A41D0" w:rsidRDefault="005A41D0">
            <w:pPr>
              <w:rPr>
                <w:sz w:val="24"/>
                <w:szCs w:val="24"/>
              </w:rPr>
            </w:pPr>
          </w:p>
        </w:tc>
        <w:tc>
          <w:tcPr>
            <w:tcW w:w="440" w:type="dxa"/>
            <w:vAlign w:val="bottom"/>
          </w:tcPr>
          <w:p w:rsidR="005A41D0" w:rsidRDefault="005A41D0">
            <w:pPr>
              <w:rPr>
                <w:sz w:val="24"/>
                <w:szCs w:val="24"/>
              </w:rPr>
            </w:pPr>
          </w:p>
        </w:tc>
        <w:tc>
          <w:tcPr>
            <w:tcW w:w="360" w:type="dxa"/>
            <w:vAlign w:val="bottom"/>
          </w:tcPr>
          <w:p w:rsidR="005A41D0" w:rsidRDefault="005A41D0">
            <w:pPr>
              <w:rPr>
                <w:sz w:val="24"/>
                <w:szCs w:val="24"/>
              </w:rPr>
            </w:pPr>
          </w:p>
        </w:tc>
        <w:tc>
          <w:tcPr>
            <w:tcW w:w="780" w:type="dxa"/>
            <w:tcBorders>
              <w:right w:val="single" w:sz="8" w:space="0" w:color="auto"/>
            </w:tcBorders>
            <w:vAlign w:val="bottom"/>
          </w:tcPr>
          <w:p w:rsidR="005A41D0" w:rsidRDefault="005A41D0">
            <w:pPr>
              <w:rPr>
                <w:sz w:val="24"/>
                <w:szCs w:val="24"/>
              </w:rPr>
            </w:pPr>
          </w:p>
        </w:tc>
        <w:tc>
          <w:tcPr>
            <w:tcW w:w="0" w:type="dxa"/>
            <w:vAlign w:val="bottom"/>
          </w:tcPr>
          <w:p w:rsidR="005A41D0" w:rsidRDefault="005A41D0">
            <w:pPr>
              <w:rPr>
                <w:sz w:val="1"/>
                <w:szCs w:val="1"/>
              </w:rPr>
            </w:pPr>
          </w:p>
        </w:tc>
      </w:tr>
      <w:tr w:rsidR="005A41D0">
        <w:trPr>
          <w:trHeight w:val="412"/>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FE38E6">
            <w:pPr>
              <w:jc w:val="center"/>
              <w:rPr>
                <w:sz w:val="20"/>
                <w:szCs w:val="20"/>
              </w:rPr>
            </w:pPr>
            <w:r>
              <w:rPr>
                <w:rFonts w:eastAsia="Times New Roman"/>
                <w:sz w:val="24"/>
                <w:szCs w:val="24"/>
              </w:rPr>
              <w:t>признаками увядания</w:t>
            </w:r>
          </w:p>
        </w:tc>
        <w:tc>
          <w:tcPr>
            <w:tcW w:w="740" w:type="dxa"/>
            <w:vAlign w:val="bottom"/>
          </w:tcPr>
          <w:p w:rsidR="005A41D0" w:rsidRDefault="005A41D0">
            <w:pPr>
              <w:rPr>
                <w:sz w:val="24"/>
                <w:szCs w:val="24"/>
              </w:rPr>
            </w:pPr>
          </w:p>
        </w:tc>
        <w:tc>
          <w:tcPr>
            <w:tcW w:w="340" w:type="dxa"/>
            <w:vAlign w:val="bottom"/>
          </w:tcPr>
          <w:p w:rsidR="005A41D0" w:rsidRDefault="005A41D0">
            <w:pPr>
              <w:rPr>
                <w:sz w:val="24"/>
                <w:szCs w:val="24"/>
              </w:rPr>
            </w:pPr>
          </w:p>
        </w:tc>
        <w:tc>
          <w:tcPr>
            <w:tcW w:w="560" w:type="dxa"/>
            <w:vAlign w:val="bottom"/>
          </w:tcPr>
          <w:p w:rsidR="005A41D0" w:rsidRDefault="005A41D0">
            <w:pPr>
              <w:rPr>
                <w:sz w:val="24"/>
                <w:szCs w:val="24"/>
              </w:rPr>
            </w:pPr>
          </w:p>
        </w:tc>
        <w:tc>
          <w:tcPr>
            <w:tcW w:w="440" w:type="dxa"/>
            <w:vAlign w:val="bottom"/>
          </w:tcPr>
          <w:p w:rsidR="005A41D0" w:rsidRDefault="005A41D0">
            <w:pPr>
              <w:rPr>
                <w:sz w:val="24"/>
                <w:szCs w:val="24"/>
              </w:rPr>
            </w:pPr>
          </w:p>
        </w:tc>
        <w:tc>
          <w:tcPr>
            <w:tcW w:w="360" w:type="dxa"/>
            <w:vAlign w:val="bottom"/>
          </w:tcPr>
          <w:p w:rsidR="005A41D0" w:rsidRDefault="005A41D0">
            <w:pPr>
              <w:rPr>
                <w:sz w:val="24"/>
                <w:szCs w:val="24"/>
              </w:rPr>
            </w:pPr>
          </w:p>
        </w:tc>
        <w:tc>
          <w:tcPr>
            <w:tcW w:w="780" w:type="dxa"/>
            <w:tcBorders>
              <w:right w:val="single" w:sz="8" w:space="0" w:color="auto"/>
            </w:tcBorders>
            <w:vAlign w:val="bottom"/>
          </w:tcPr>
          <w:p w:rsidR="005A41D0" w:rsidRDefault="005A41D0">
            <w:pPr>
              <w:rPr>
                <w:sz w:val="24"/>
                <w:szCs w:val="24"/>
              </w:rPr>
            </w:pPr>
          </w:p>
        </w:tc>
        <w:tc>
          <w:tcPr>
            <w:tcW w:w="0" w:type="dxa"/>
            <w:vAlign w:val="bottom"/>
          </w:tcPr>
          <w:p w:rsidR="005A41D0" w:rsidRDefault="005A41D0">
            <w:pPr>
              <w:rPr>
                <w:sz w:val="1"/>
                <w:szCs w:val="1"/>
              </w:rPr>
            </w:pPr>
          </w:p>
        </w:tc>
      </w:tr>
      <w:tr w:rsidR="005A41D0">
        <w:trPr>
          <w:trHeight w:val="266"/>
        </w:trPr>
        <w:tc>
          <w:tcPr>
            <w:tcW w:w="1420" w:type="dxa"/>
            <w:tcBorders>
              <w:left w:val="single" w:sz="8" w:space="0" w:color="auto"/>
              <w:right w:val="single" w:sz="8" w:space="0" w:color="auto"/>
            </w:tcBorders>
            <w:vAlign w:val="bottom"/>
          </w:tcPr>
          <w:p w:rsidR="005A41D0" w:rsidRDefault="005A41D0">
            <w:pPr>
              <w:rPr>
                <w:sz w:val="23"/>
                <w:szCs w:val="23"/>
              </w:rPr>
            </w:pPr>
          </w:p>
        </w:tc>
        <w:tc>
          <w:tcPr>
            <w:tcW w:w="1460" w:type="dxa"/>
            <w:tcBorders>
              <w:right w:val="single" w:sz="8" w:space="0" w:color="auto"/>
            </w:tcBorders>
            <w:vAlign w:val="bottom"/>
          </w:tcPr>
          <w:p w:rsidR="005A41D0" w:rsidRDefault="005A41D0">
            <w:pPr>
              <w:rPr>
                <w:sz w:val="23"/>
                <w:szCs w:val="23"/>
              </w:rPr>
            </w:pPr>
          </w:p>
        </w:tc>
        <w:tc>
          <w:tcPr>
            <w:tcW w:w="3500" w:type="dxa"/>
            <w:tcBorders>
              <w:bottom w:val="single" w:sz="8" w:space="0" w:color="auto"/>
              <w:right w:val="single" w:sz="8" w:space="0" w:color="auto"/>
            </w:tcBorders>
            <w:vAlign w:val="bottom"/>
          </w:tcPr>
          <w:p w:rsidR="005A41D0" w:rsidRDefault="005A41D0">
            <w:pPr>
              <w:rPr>
                <w:sz w:val="23"/>
                <w:szCs w:val="23"/>
              </w:rPr>
            </w:pPr>
          </w:p>
        </w:tc>
        <w:tc>
          <w:tcPr>
            <w:tcW w:w="1640" w:type="dxa"/>
            <w:gridSpan w:val="3"/>
            <w:tcBorders>
              <w:bottom w:val="single" w:sz="8" w:space="0" w:color="auto"/>
            </w:tcBorders>
            <w:vAlign w:val="bottom"/>
          </w:tcPr>
          <w:p w:rsidR="005A41D0" w:rsidRDefault="005A41D0">
            <w:pPr>
              <w:rPr>
                <w:sz w:val="23"/>
                <w:szCs w:val="23"/>
              </w:rPr>
            </w:pPr>
          </w:p>
        </w:tc>
        <w:tc>
          <w:tcPr>
            <w:tcW w:w="1580" w:type="dxa"/>
            <w:gridSpan w:val="3"/>
            <w:tcBorders>
              <w:bottom w:val="single" w:sz="8" w:space="0" w:color="auto"/>
              <w:right w:val="single" w:sz="8" w:space="0" w:color="auto"/>
            </w:tcBorders>
            <w:vAlign w:val="bottom"/>
          </w:tcPr>
          <w:p w:rsidR="005A41D0" w:rsidRDefault="005A41D0">
            <w:pPr>
              <w:rPr>
                <w:sz w:val="23"/>
                <w:szCs w:val="23"/>
              </w:rPr>
            </w:pPr>
          </w:p>
        </w:tc>
        <w:tc>
          <w:tcPr>
            <w:tcW w:w="0" w:type="dxa"/>
            <w:vAlign w:val="bottom"/>
          </w:tcPr>
          <w:p w:rsidR="005A41D0" w:rsidRDefault="005A41D0">
            <w:pPr>
              <w:rPr>
                <w:sz w:val="1"/>
                <w:szCs w:val="1"/>
              </w:rPr>
            </w:pPr>
          </w:p>
        </w:tc>
      </w:tr>
      <w:tr w:rsidR="005A41D0">
        <w:trPr>
          <w:trHeight w:val="262"/>
        </w:trPr>
        <w:tc>
          <w:tcPr>
            <w:tcW w:w="1420" w:type="dxa"/>
            <w:tcBorders>
              <w:left w:val="single" w:sz="8" w:space="0" w:color="auto"/>
              <w:right w:val="single" w:sz="8" w:space="0" w:color="auto"/>
            </w:tcBorders>
            <w:vAlign w:val="bottom"/>
          </w:tcPr>
          <w:p w:rsidR="005A41D0" w:rsidRDefault="005A41D0"/>
        </w:tc>
        <w:tc>
          <w:tcPr>
            <w:tcW w:w="1460" w:type="dxa"/>
            <w:tcBorders>
              <w:right w:val="single" w:sz="8" w:space="0" w:color="auto"/>
            </w:tcBorders>
            <w:vAlign w:val="bottom"/>
          </w:tcPr>
          <w:p w:rsidR="005A41D0" w:rsidRDefault="005A41D0"/>
        </w:tc>
        <w:tc>
          <w:tcPr>
            <w:tcW w:w="3500" w:type="dxa"/>
            <w:tcBorders>
              <w:right w:val="single" w:sz="8" w:space="0" w:color="auto"/>
            </w:tcBorders>
            <w:vAlign w:val="bottom"/>
          </w:tcPr>
          <w:p w:rsidR="005A41D0" w:rsidRDefault="005A41D0"/>
        </w:tc>
        <w:tc>
          <w:tcPr>
            <w:tcW w:w="1640" w:type="dxa"/>
            <w:gridSpan w:val="3"/>
            <w:vAlign w:val="bottom"/>
          </w:tcPr>
          <w:p w:rsidR="005A41D0" w:rsidRDefault="00FE38E6">
            <w:pPr>
              <w:spacing w:line="262" w:lineRule="exact"/>
              <w:ind w:left="100"/>
              <w:rPr>
                <w:sz w:val="20"/>
                <w:szCs w:val="20"/>
              </w:rPr>
            </w:pPr>
            <w:r>
              <w:rPr>
                <w:rFonts w:eastAsia="Times New Roman"/>
                <w:w w:val="98"/>
                <w:sz w:val="24"/>
                <w:szCs w:val="24"/>
              </w:rPr>
              <w:t>Незначительно</w:t>
            </w:r>
          </w:p>
        </w:tc>
        <w:tc>
          <w:tcPr>
            <w:tcW w:w="1580" w:type="dxa"/>
            <w:gridSpan w:val="3"/>
            <w:tcBorders>
              <w:right w:val="single" w:sz="8" w:space="0" w:color="auto"/>
            </w:tcBorders>
            <w:vAlign w:val="bottom"/>
          </w:tcPr>
          <w:p w:rsidR="005A41D0" w:rsidRDefault="00FE38E6">
            <w:pPr>
              <w:spacing w:line="262" w:lineRule="exact"/>
              <w:ind w:right="1"/>
              <w:jc w:val="right"/>
              <w:rPr>
                <w:sz w:val="20"/>
                <w:szCs w:val="20"/>
              </w:rPr>
            </w:pPr>
            <w:r>
              <w:rPr>
                <w:rFonts w:eastAsia="Times New Roman"/>
                <w:sz w:val="24"/>
                <w:szCs w:val="24"/>
              </w:rPr>
              <w:t>угнетенная</w:t>
            </w:r>
          </w:p>
        </w:tc>
        <w:tc>
          <w:tcPr>
            <w:tcW w:w="0" w:type="dxa"/>
            <w:vAlign w:val="bottom"/>
          </w:tcPr>
          <w:p w:rsidR="005A41D0" w:rsidRDefault="005A41D0">
            <w:pPr>
              <w:rPr>
                <w:sz w:val="1"/>
                <w:szCs w:val="1"/>
              </w:rPr>
            </w:pPr>
          </w:p>
        </w:tc>
      </w:tr>
      <w:tr w:rsidR="005A41D0">
        <w:trPr>
          <w:trHeight w:val="328"/>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FE38E6">
            <w:pPr>
              <w:jc w:val="center"/>
              <w:rPr>
                <w:sz w:val="20"/>
                <w:szCs w:val="20"/>
              </w:rPr>
            </w:pPr>
            <w:r>
              <w:rPr>
                <w:rFonts w:eastAsia="Times New Roman"/>
                <w:sz w:val="24"/>
                <w:szCs w:val="24"/>
              </w:rPr>
              <w:t>17 см – 1 шт</w:t>
            </w:r>
          </w:p>
        </w:tc>
        <w:tc>
          <w:tcPr>
            <w:tcW w:w="1640" w:type="dxa"/>
            <w:gridSpan w:val="3"/>
            <w:vMerge w:val="restart"/>
            <w:vAlign w:val="bottom"/>
          </w:tcPr>
          <w:p w:rsidR="005A41D0" w:rsidRDefault="00FE38E6">
            <w:pPr>
              <w:ind w:left="100"/>
              <w:rPr>
                <w:sz w:val="20"/>
                <w:szCs w:val="20"/>
              </w:rPr>
            </w:pPr>
            <w:r>
              <w:rPr>
                <w:rFonts w:eastAsia="Times New Roman"/>
                <w:sz w:val="24"/>
                <w:szCs w:val="24"/>
              </w:rPr>
              <w:t>мочковатая</w:t>
            </w:r>
          </w:p>
        </w:tc>
        <w:tc>
          <w:tcPr>
            <w:tcW w:w="440" w:type="dxa"/>
            <w:vAlign w:val="bottom"/>
          </w:tcPr>
          <w:p w:rsidR="005A41D0" w:rsidRDefault="005A41D0">
            <w:pPr>
              <w:rPr>
                <w:sz w:val="24"/>
                <w:szCs w:val="24"/>
              </w:rPr>
            </w:pPr>
          </w:p>
        </w:tc>
        <w:tc>
          <w:tcPr>
            <w:tcW w:w="1140" w:type="dxa"/>
            <w:gridSpan w:val="2"/>
            <w:vMerge w:val="restart"/>
            <w:tcBorders>
              <w:right w:val="single" w:sz="8" w:space="0" w:color="auto"/>
            </w:tcBorders>
            <w:vAlign w:val="bottom"/>
          </w:tcPr>
          <w:p w:rsidR="005A41D0" w:rsidRDefault="00FE38E6">
            <w:pPr>
              <w:ind w:right="1"/>
              <w:jc w:val="right"/>
              <w:rPr>
                <w:sz w:val="20"/>
                <w:szCs w:val="20"/>
              </w:rPr>
            </w:pPr>
            <w:r>
              <w:rPr>
                <w:rFonts w:eastAsia="Times New Roman"/>
                <w:sz w:val="24"/>
                <w:szCs w:val="24"/>
              </w:rPr>
              <w:t>корневая</w:t>
            </w:r>
          </w:p>
        </w:tc>
        <w:tc>
          <w:tcPr>
            <w:tcW w:w="0" w:type="dxa"/>
            <w:vAlign w:val="bottom"/>
          </w:tcPr>
          <w:p w:rsidR="005A41D0" w:rsidRDefault="005A41D0">
            <w:pPr>
              <w:rPr>
                <w:sz w:val="1"/>
                <w:szCs w:val="1"/>
              </w:rPr>
            </w:pPr>
          </w:p>
        </w:tc>
      </w:tr>
      <w:tr w:rsidR="005A41D0">
        <w:trPr>
          <w:trHeight w:val="84"/>
        </w:trPr>
        <w:tc>
          <w:tcPr>
            <w:tcW w:w="1420" w:type="dxa"/>
            <w:tcBorders>
              <w:left w:val="single" w:sz="8" w:space="0" w:color="auto"/>
              <w:right w:val="single" w:sz="8" w:space="0" w:color="auto"/>
            </w:tcBorders>
            <w:vAlign w:val="bottom"/>
          </w:tcPr>
          <w:p w:rsidR="005A41D0" w:rsidRDefault="005A41D0">
            <w:pPr>
              <w:rPr>
                <w:sz w:val="7"/>
                <w:szCs w:val="7"/>
              </w:rPr>
            </w:pPr>
          </w:p>
        </w:tc>
        <w:tc>
          <w:tcPr>
            <w:tcW w:w="1460" w:type="dxa"/>
            <w:tcBorders>
              <w:right w:val="single" w:sz="8" w:space="0" w:color="auto"/>
            </w:tcBorders>
            <w:vAlign w:val="bottom"/>
          </w:tcPr>
          <w:p w:rsidR="005A41D0" w:rsidRDefault="005A41D0">
            <w:pPr>
              <w:rPr>
                <w:sz w:val="7"/>
                <w:szCs w:val="7"/>
              </w:rPr>
            </w:pPr>
          </w:p>
        </w:tc>
        <w:tc>
          <w:tcPr>
            <w:tcW w:w="3500" w:type="dxa"/>
            <w:tcBorders>
              <w:right w:val="single" w:sz="8" w:space="0" w:color="auto"/>
            </w:tcBorders>
            <w:vAlign w:val="bottom"/>
          </w:tcPr>
          <w:p w:rsidR="005A41D0" w:rsidRDefault="005A41D0">
            <w:pPr>
              <w:rPr>
                <w:sz w:val="7"/>
                <w:szCs w:val="7"/>
              </w:rPr>
            </w:pPr>
          </w:p>
        </w:tc>
        <w:tc>
          <w:tcPr>
            <w:tcW w:w="1640" w:type="dxa"/>
            <w:gridSpan w:val="3"/>
            <w:vMerge/>
            <w:vAlign w:val="bottom"/>
          </w:tcPr>
          <w:p w:rsidR="005A41D0" w:rsidRDefault="005A41D0">
            <w:pPr>
              <w:rPr>
                <w:sz w:val="7"/>
                <w:szCs w:val="7"/>
              </w:rPr>
            </w:pPr>
          </w:p>
        </w:tc>
        <w:tc>
          <w:tcPr>
            <w:tcW w:w="440" w:type="dxa"/>
            <w:vAlign w:val="bottom"/>
          </w:tcPr>
          <w:p w:rsidR="005A41D0" w:rsidRDefault="005A41D0">
            <w:pPr>
              <w:rPr>
                <w:sz w:val="7"/>
                <w:szCs w:val="7"/>
              </w:rPr>
            </w:pPr>
          </w:p>
        </w:tc>
        <w:tc>
          <w:tcPr>
            <w:tcW w:w="1140" w:type="dxa"/>
            <w:gridSpan w:val="2"/>
            <w:vMerge/>
            <w:tcBorders>
              <w:right w:val="single" w:sz="8" w:space="0" w:color="auto"/>
            </w:tcBorders>
            <w:vAlign w:val="bottom"/>
          </w:tcPr>
          <w:p w:rsidR="005A41D0" w:rsidRDefault="005A41D0">
            <w:pPr>
              <w:rPr>
                <w:sz w:val="7"/>
                <w:szCs w:val="7"/>
              </w:rPr>
            </w:pPr>
          </w:p>
        </w:tc>
        <w:tc>
          <w:tcPr>
            <w:tcW w:w="0" w:type="dxa"/>
            <w:vAlign w:val="bottom"/>
          </w:tcPr>
          <w:p w:rsidR="005A41D0" w:rsidRDefault="005A41D0">
            <w:pPr>
              <w:rPr>
                <w:sz w:val="1"/>
                <w:szCs w:val="1"/>
              </w:rPr>
            </w:pPr>
          </w:p>
        </w:tc>
      </w:tr>
      <w:tr w:rsidR="005A41D0">
        <w:trPr>
          <w:trHeight w:val="416"/>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5A41D0">
            <w:pPr>
              <w:rPr>
                <w:sz w:val="24"/>
                <w:szCs w:val="24"/>
              </w:rPr>
            </w:pPr>
          </w:p>
        </w:tc>
        <w:tc>
          <w:tcPr>
            <w:tcW w:w="1080" w:type="dxa"/>
            <w:gridSpan w:val="2"/>
            <w:vAlign w:val="bottom"/>
          </w:tcPr>
          <w:p w:rsidR="005A41D0" w:rsidRDefault="00FE38E6">
            <w:pPr>
              <w:ind w:left="100"/>
              <w:rPr>
                <w:sz w:val="20"/>
                <w:szCs w:val="20"/>
              </w:rPr>
            </w:pPr>
            <w:r>
              <w:rPr>
                <w:rFonts w:eastAsia="Times New Roman"/>
                <w:sz w:val="24"/>
                <w:szCs w:val="24"/>
              </w:rPr>
              <w:t>система</w:t>
            </w:r>
          </w:p>
        </w:tc>
        <w:tc>
          <w:tcPr>
            <w:tcW w:w="1360" w:type="dxa"/>
            <w:gridSpan w:val="3"/>
            <w:vAlign w:val="bottom"/>
          </w:tcPr>
          <w:p w:rsidR="005A41D0" w:rsidRDefault="00FE38E6">
            <w:pPr>
              <w:ind w:left="260"/>
              <w:rPr>
                <w:sz w:val="20"/>
                <w:szCs w:val="20"/>
              </w:rPr>
            </w:pPr>
            <w:r>
              <w:rPr>
                <w:rFonts w:eastAsia="Times New Roman"/>
                <w:sz w:val="24"/>
                <w:szCs w:val="24"/>
              </w:rPr>
              <w:t>ростков</w:t>
            </w:r>
          </w:p>
        </w:tc>
        <w:tc>
          <w:tcPr>
            <w:tcW w:w="780" w:type="dxa"/>
            <w:tcBorders>
              <w:right w:val="single" w:sz="8" w:space="0" w:color="auto"/>
            </w:tcBorders>
            <w:vAlign w:val="bottom"/>
          </w:tcPr>
          <w:p w:rsidR="005A41D0" w:rsidRDefault="00FE38E6">
            <w:pPr>
              <w:ind w:right="1"/>
              <w:jc w:val="right"/>
              <w:rPr>
                <w:sz w:val="20"/>
                <w:szCs w:val="20"/>
              </w:rPr>
            </w:pPr>
            <w:r>
              <w:rPr>
                <w:rFonts w:eastAsia="Times New Roman"/>
                <w:sz w:val="24"/>
                <w:szCs w:val="24"/>
              </w:rPr>
              <w:t>овса,</w:t>
            </w:r>
          </w:p>
        </w:tc>
        <w:tc>
          <w:tcPr>
            <w:tcW w:w="0" w:type="dxa"/>
            <w:vAlign w:val="bottom"/>
          </w:tcPr>
          <w:p w:rsidR="005A41D0" w:rsidRDefault="005A41D0">
            <w:pPr>
              <w:rPr>
                <w:sz w:val="1"/>
                <w:szCs w:val="1"/>
              </w:rPr>
            </w:pPr>
          </w:p>
        </w:tc>
      </w:tr>
      <w:tr w:rsidR="005A41D0">
        <w:trPr>
          <w:trHeight w:val="386"/>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bottom w:val="single" w:sz="8" w:space="0" w:color="auto"/>
              <w:right w:val="single" w:sz="8" w:space="0" w:color="auto"/>
            </w:tcBorders>
            <w:vAlign w:val="bottom"/>
          </w:tcPr>
          <w:p w:rsidR="005A41D0" w:rsidRDefault="005A41D0">
            <w:pPr>
              <w:rPr>
                <w:sz w:val="24"/>
                <w:szCs w:val="24"/>
              </w:rPr>
            </w:pPr>
          </w:p>
        </w:tc>
        <w:tc>
          <w:tcPr>
            <w:tcW w:w="1640" w:type="dxa"/>
            <w:gridSpan w:val="3"/>
            <w:vAlign w:val="bottom"/>
          </w:tcPr>
          <w:p w:rsidR="005A41D0" w:rsidRDefault="00FE38E6">
            <w:pPr>
              <w:ind w:left="100"/>
              <w:rPr>
                <w:sz w:val="20"/>
                <w:szCs w:val="20"/>
              </w:rPr>
            </w:pPr>
            <w:r>
              <w:rPr>
                <w:rFonts w:eastAsia="Times New Roman"/>
                <w:sz w:val="24"/>
                <w:szCs w:val="24"/>
              </w:rPr>
              <w:t>придаточные</w:t>
            </w:r>
          </w:p>
        </w:tc>
        <w:tc>
          <w:tcPr>
            <w:tcW w:w="440" w:type="dxa"/>
            <w:vAlign w:val="bottom"/>
          </w:tcPr>
          <w:p w:rsidR="005A41D0" w:rsidRDefault="005A41D0">
            <w:pPr>
              <w:rPr>
                <w:sz w:val="24"/>
                <w:szCs w:val="24"/>
              </w:rPr>
            </w:pPr>
          </w:p>
        </w:tc>
        <w:tc>
          <w:tcPr>
            <w:tcW w:w="360" w:type="dxa"/>
            <w:vAlign w:val="bottom"/>
          </w:tcPr>
          <w:p w:rsidR="005A41D0" w:rsidRDefault="005A41D0">
            <w:pPr>
              <w:rPr>
                <w:sz w:val="24"/>
                <w:szCs w:val="24"/>
              </w:rPr>
            </w:pPr>
          </w:p>
        </w:tc>
        <w:tc>
          <w:tcPr>
            <w:tcW w:w="780" w:type="dxa"/>
            <w:tcBorders>
              <w:right w:val="single" w:sz="8" w:space="0" w:color="auto"/>
            </w:tcBorders>
            <w:vAlign w:val="bottom"/>
          </w:tcPr>
          <w:p w:rsidR="005A41D0" w:rsidRDefault="00FE38E6">
            <w:pPr>
              <w:ind w:right="1"/>
              <w:jc w:val="right"/>
              <w:rPr>
                <w:sz w:val="20"/>
                <w:szCs w:val="20"/>
              </w:rPr>
            </w:pPr>
            <w:r>
              <w:rPr>
                <w:rFonts w:eastAsia="Times New Roman"/>
                <w:sz w:val="24"/>
                <w:szCs w:val="24"/>
              </w:rPr>
              <w:t>корни</w:t>
            </w:r>
          </w:p>
        </w:tc>
        <w:tc>
          <w:tcPr>
            <w:tcW w:w="0" w:type="dxa"/>
            <w:vAlign w:val="bottom"/>
          </w:tcPr>
          <w:p w:rsidR="005A41D0" w:rsidRDefault="005A41D0">
            <w:pPr>
              <w:rPr>
                <w:sz w:val="1"/>
                <w:szCs w:val="1"/>
              </w:rPr>
            </w:pPr>
          </w:p>
        </w:tc>
      </w:tr>
      <w:tr w:rsidR="005A41D0">
        <w:trPr>
          <w:trHeight w:val="422"/>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5A41D0">
            <w:pPr>
              <w:rPr>
                <w:sz w:val="24"/>
                <w:szCs w:val="24"/>
              </w:rPr>
            </w:pPr>
          </w:p>
        </w:tc>
        <w:tc>
          <w:tcPr>
            <w:tcW w:w="3220" w:type="dxa"/>
            <w:gridSpan w:val="6"/>
            <w:tcBorders>
              <w:right w:val="single" w:sz="8" w:space="0" w:color="auto"/>
            </w:tcBorders>
            <w:vAlign w:val="bottom"/>
          </w:tcPr>
          <w:p w:rsidR="005A41D0" w:rsidRDefault="00FE38E6">
            <w:pPr>
              <w:ind w:left="100"/>
              <w:rPr>
                <w:sz w:val="20"/>
                <w:szCs w:val="20"/>
              </w:rPr>
            </w:pPr>
            <w:r>
              <w:rPr>
                <w:rFonts w:eastAsia="Times New Roman"/>
                <w:sz w:val="24"/>
                <w:szCs w:val="24"/>
              </w:rPr>
              <w:t>разветвлены, не равномерны</w:t>
            </w:r>
          </w:p>
        </w:tc>
        <w:tc>
          <w:tcPr>
            <w:tcW w:w="0" w:type="dxa"/>
            <w:vAlign w:val="bottom"/>
          </w:tcPr>
          <w:p w:rsidR="005A41D0" w:rsidRDefault="005A41D0">
            <w:pPr>
              <w:rPr>
                <w:sz w:val="1"/>
                <w:szCs w:val="1"/>
              </w:rPr>
            </w:pPr>
          </w:p>
        </w:tc>
      </w:tr>
      <w:tr w:rsidR="005A41D0">
        <w:trPr>
          <w:trHeight w:val="412"/>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5A41D0">
            <w:pPr>
              <w:rPr>
                <w:sz w:val="24"/>
                <w:szCs w:val="24"/>
              </w:rPr>
            </w:pPr>
          </w:p>
        </w:tc>
        <w:tc>
          <w:tcPr>
            <w:tcW w:w="3220" w:type="dxa"/>
            <w:gridSpan w:val="6"/>
            <w:tcBorders>
              <w:right w:val="single" w:sz="8" w:space="0" w:color="auto"/>
            </w:tcBorders>
            <w:vAlign w:val="bottom"/>
          </w:tcPr>
          <w:p w:rsidR="005A41D0" w:rsidRDefault="00FE38E6">
            <w:pPr>
              <w:ind w:left="100"/>
              <w:rPr>
                <w:sz w:val="20"/>
                <w:szCs w:val="20"/>
              </w:rPr>
            </w:pPr>
            <w:r>
              <w:rPr>
                <w:rFonts w:eastAsia="Times New Roman"/>
                <w:sz w:val="24"/>
                <w:szCs w:val="24"/>
              </w:rPr>
              <w:t>и  по  толщине  и  по  длине,</w:t>
            </w:r>
          </w:p>
        </w:tc>
        <w:tc>
          <w:tcPr>
            <w:tcW w:w="0" w:type="dxa"/>
            <w:vAlign w:val="bottom"/>
          </w:tcPr>
          <w:p w:rsidR="005A41D0" w:rsidRDefault="005A41D0">
            <w:pPr>
              <w:rPr>
                <w:sz w:val="1"/>
                <w:szCs w:val="1"/>
              </w:rPr>
            </w:pPr>
          </w:p>
        </w:tc>
      </w:tr>
      <w:tr w:rsidR="005A41D0">
        <w:trPr>
          <w:trHeight w:val="416"/>
        </w:trPr>
        <w:tc>
          <w:tcPr>
            <w:tcW w:w="1420" w:type="dxa"/>
            <w:vMerge w:val="restart"/>
            <w:tcBorders>
              <w:left w:val="single" w:sz="8" w:space="0" w:color="auto"/>
              <w:right w:val="single" w:sz="8" w:space="0" w:color="auto"/>
            </w:tcBorders>
            <w:vAlign w:val="bottom"/>
          </w:tcPr>
          <w:p w:rsidR="005A41D0" w:rsidRDefault="00FE38E6">
            <w:pPr>
              <w:ind w:right="400"/>
              <w:jc w:val="right"/>
              <w:rPr>
                <w:sz w:val="20"/>
                <w:szCs w:val="20"/>
              </w:rPr>
            </w:pPr>
            <w:r>
              <w:rPr>
                <w:rFonts w:eastAsia="Times New Roman"/>
                <w:sz w:val="24"/>
                <w:szCs w:val="24"/>
              </w:rPr>
              <w:t>3 (8</w:t>
            </w: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5A41D0">
            <w:pPr>
              <w:rPr>
                <w:sz w:val="24"/>
                <w:szCs w:val="24"/>
              </w:rPr>
            </w:pPr>
          </w:p>
        </w:tc>
        <w:tc>
          <w:tcPr>
            <w:tcW w:w="740" w:type="dxa"/>
            <w:vAlign w:val="bottom"/>
          </w:tcPr>
          <w:p w:rsidR="005A41D0" w:rsidRDefault="00FE38E6">
            <w:pPr>
              <w:ind w:left="100"/>
              <w:rPr>
                <w:sz w:val="20"/>
                <w:szCs w:val="20"/>
              </w:rPr>
            </w:pPr>
            <w:r>
              <w:rPr>
                <w:rFonts w:eastAsia="Times New Roman"/>
                <w:sz w:val="24"/>
                <w:szCs w:val="24"/>
              </w:rPr>
              <w:t>цвет</w:t>
            </w:r>
          </w:p>
        </w:tc>
        <w:tc>
          <w:tcPr>
            <w:tcW w:w="900" w:type="dxa"/>
            <w:gridSpan w:val="2"/>
            <w:vAlign w:val="bottom"/>
          </w:tcPr>
          <w:p w:rsidR="005A41D0" w:rsidRDefault="00FE38E6">
            <w:pPr>
              <w:ind w:left="20"/>
              <w:rPr>
                <w:sz w:val="20"/>
                <w:szCs w:val="20"/>
              </w:rPr>
            </w:pPr>
            <w:r>
              <w:rPr>
                <w:rFonts w:eastAsia="Times New Roman"/>
                <w:sz w:val="24"/>
                <w:szCs w:val="24"/>
              </w:rPr>
              <w:t>корней</w:t>
            </w:r>
          </w:p>
        </w:tc>
        <w:tc>
          <w:tcPr>
            <w:tcW w:w="1580" w:type="dxa"/>
            <w:gridSpan w:val="3"/>
            <w:tcBorders>
              <w:right w:val="single" w:sz="8" w:space="0" w:color="auto"/>
            </w:tcBorders>
            <w:vAlign w:val="bottom"/>
          </w:tcPr>
          <w:p w:rsidR="005A41D0" w:rsidRDefault="00FE38E6">
            <w:pPr>
              <w:ind w:right="1"/>
              <w:jc w:val="right"/>
              <w:rPr>
                <w:sz w:val="20"/>
                <w:szCs w:val="20"/>
              </w:rPr>
            </w:pPr>
            <w:r>
              <w:rPr>
                <w:rFonts w:eastAsia="Times New Roman"/>
                <w:sz w:val="24"/>
                <w:szCs w:val="24"/>
              </w:rPr>
              <w:t>серо-желтый,</w:t>
            </w:r>
          </w:p>
        </w:tc>
        <w:tc>
          <w:tcPr>
            <w:tcW w:w="0" w:type="dxa"/>
            <w:vAlign w:val="bottom"/>
          </w:tcPr>
          <w:p w:rsidR="005A41D0" w:rsidRDefault="005A41D0">
            <w:pPr>
              <w:rPr>
                <w:sz w:val="1"/>
                <w:szCs w:val="1"/>
              </w:rPr>
            </w:pPr>
          </w:p>
        </w:tc>
      </w:tr>
      <w:tr w:rsidR="005A41D0">
        <w:trPr>
          <w:trHeight w:val="88"/>
        </w:trPr>
        <w:tc>
          <w:tcPr>
            <w:tcW w:w="1420" w:type="dxa"/>
            <w:vMerge/>
            <w:tcBorders>
              <w:left w:val="single" w:sz="8" w:space="0" w:color="auto"/>
              <w:right w:val="single" w:sz="8" w:space="0" w:color="auto"/>
            </w:tcBorders>
            <w:vAlign w:val="bottom"/>
          </w:tcPr>
          <w:p w:rsidR="005A41D0" w:rsidRDefault="005A41D0">
            <w:pPr>
              <w:rPr>
                <w:sz w:val="7"/>
                <w:szCs w:val="7"/>
              </w:rPr>
            </w:pPr>
          </w:p>
        </w:tc>
        <w:tc>
          <w:tcPr>
            <w:tcW w:w="1460" w:type="dxa"/>
            <w:vMerge w:val="restart"/>
            <w:tcBorders>
              <w:right w:val="single" w:sz="8" w:space="0" w:color="auto"/>
            </w:tcBorders>
            <w:vAlign w:val="bottom"/>
          </w:tcPr>
          <w:p w:rsidR="005A41D0" w:rsidRDefault="00FE38E6">
            <w:pPr>
              <w:ind w:right="500"/>
              <w:jc w:val="right"/>
              <w:rPr>
                <w:sz w:val="20"/>
                <w:szCs w:val="20"/>
              </w:rPr>
            </w:pPr>
            <w:r>
              <w:rPr>
                <w:rFonts w:eastAsia="Times New Roman"/>
                <w:sz w:val="24"/>
                <w:szCs w:val="24"/>
              </w:rPr>
              <w:t>44</w:t>
            </w:r>
          </w:p>
        </w:tc>
        <w:tc>
          <w:tcPr>
            <w:tcW w:w="3500" w:type="dxa"/>
            <w:tcBorders>
              <w:right w:val="single" w:sz="8" w:space="0" w:color="auto"/>
            </w:tcBorders>
            <w:vAlign w:val="bottom"/>
          </w:tcPr>
          <w:p w:rsidR="005A41D0" w:rsidRDefault="005A41D0">
            <w:pPr>
              <w:rPr>
                <w:sz w:val="7"/>
                <w:szCs w:val="7"/>
              </w:rPr>
            </w:pPr>
          </w:p>
        </w:tc>
        <w:tc>
          <w:tcPr>
            <w:tcW w:w="740" w:type="dxa"/>
            <w:vAlign w:val="bottom"/>
          </w:tcPr>
          <w:p w:rsidR="005A41D0" w:rsidRDefault="005A41D0">
            <w:pPr>
              <w:rPr>
                <w:sz w:val="7"/>
                <w:szCs w:val="7"/>
              </w:rPr>
            </w:pPr>
          </w:p>
        </w:tc>
        <w:tc>
          <w:tcPr>
            <w:tcW w:w="340" w:type="dxa"/>
            <w:vAlign w:val="bottom"/>
          </w:tcPr>
          <w:p w:rsidR="005A41D0" w:rsidRDefault="005A41D0">
            <w:pPr>
              <w:rPr>
                <w:sz w:val="7"/>
                <w:szCs w:val="7"/>
              </w:rPr>
            </w:pPr>
          </w:p>
        </w:tc>
        <w:tc>
          <w:tcPr>
            <w:tcW w:w="560" w:type="dxa"/>
            <w:vAlign w:val="bottom"/>
          </w:tcPr>
          <w:p w:rsidR="005A41D0" w:rsidRDefault="005A41D0">
            <w:pPr>
              <w:rPr>
                <w:sz w:val="7"/>
                <w:szCs w:val="7"/>
              </w:rPr>
            </w:pPr>
          </w:p>
        </w:tc>
        <w:tc>
          <w:tcPr>
            <w:tcW w:w="440" w:type="dxa"/>
            <w:vAlign w:val="bottom"/>
          </w:tcPr>
          <w:p w:rsidR="005A41D0" w:rsidRDefault="005A41D0">
            <w:pPr>
              <w:rPr>
                <w:sz w:val="7"/>
                <w:szCs w:val="7"/>
              </w:rPr>
            </w:pPr>
          </w:p>
        </w:tc>
        <w:tc>
          <w:tcPr>
            <w:tcW w:w="360" w:type="dxa"/>
            <w:vAlign w:val="bottom"/>
          </w:tcPr>
          <w:p w:rsidR="005A41D0" w:rsidRDefault="005A41D0">
            <w:pPr>
              <w:rPr>
                <w:sz w:val="7"/>
                <w:szCs w:val="7"/>
              </w:rPr>
            </w:pPr>
          </w:p>
        </w:tc>
        <w:tc>
          <w:tcPr>
            <w:tcW w:w="780" w:type="dxa"/>
            <w:tcBorders>
              <w:right w:val="single" w:sz="8" w:space="0" w:color="auto"/>
            </w:tcBorders>
            <w:vAlign w:val="bottom"/>
          </w:tcPr>
          <w:p w:rsidR="005A41D0" w:rsidRDefault="005A41D0">
            <w:pPr>
              <w:rPr>
                <w:sz w:val="7"/>
                <w:szCs w:val="7"/>
              </w:rPr>
            </w:pPr>
          </w:p>
        </w:tc>
        <w:tc>
          <w:tcPr>
            <w:tcW w:w="0" w:type="dxa"/>
            <w:vAlign w:val="bottom"/>
          </w:tcPr>
          <w:p w:rsidR="005A41D0" w:rsidRDefault="005A41D0">
            <w:pPr>
              <w:rPr>
                <w:sz w:val="1"/>
                <w:szCs w:val="1"/>
              </w:rPr>
            </w:pPr>
          </w:p>
        </w:tc>
      </w:tr>
      <w:tr w:rsidR="005A41D0">
        <w:trPr>
          <w:trHeight w:val="208"/>
        </w:trPr>
        <w:tc>
          <w:tcPr>
            <w:tcW w:w="1420" w:type="dxa"/>
            <w:vMerge w:val="restart"/>
            <w:tcBorders>
              <w:left w:val="single" w:sz="8" w:space="0" w:color="auto"/>
              <w:right w:val="single" w:sz="8" w:space="0" w:color="auto"/>
            </w:tcBorders>
            <w:vAlign w:val="bottom"/>
          </w:tcPr>
          <w:p w:rsidR="005A41D0" w:rsidRDefault="00FE38E6">
            <w:pPr>
              <w:jc w:val="center"/>
              <w:rPr>
                <w:sz w:val="20"/>
                <w:szCs w:val="20"/>
              </w:rPr>
            </w:pPr>
            <w:r>
              <w:rPr>
                <w:rFonts w:eastAsia="Times New Roman"/>
                <w:sz w:val="24"/>
                <w:szCs w:val="24"/>
              </w:rPr>
              <w:t>батареек)</w:t>
            </w:r>
          </w:p>
        </w:tc>
        <w:tc>
          <w:tcPr>
            <w:tcW w:w="1460" w:type="dxa"/>
            <w:vMerge/>
            <w:tcBorders>
              <w:right w:val="single" w:sz="8" w:space="0" w:color="auto"/>
            </w:tcBorders>
            <w:vAlign w:val="bottom"/>
          </w:tcPr>
          <w:p w:rsidR="005A41D0" w:rsidRDefault="005A41D0">
            <w:pPr>
              <w:rPr>
                <w:sz w:val="18"/>
                <w:szCs w:val="18"/>
              </w:rPr>
            </w:pPr>
          </w:p>
        </w:tc>
        <w:tc>
          <w:tcPr>
            <w:tcW w:w="3500" w:type="dxa"/>
            <w:tcBorders>
              <w:right w:val="single" w:sz="8" w:space="0" w:color="auto"/>
            </w:tcBorders>
            <w:vAlign w:val="bottom"/>
          </w:tcPr>
          <w:p w:rsidR="005A41D0" w:rsidRDefault="005A41D0">
            <w:pPr>
              <w:rPr>
                <w:sz w:val="18"/>
                <w:szCs w:val="18"/>
              </w:rPr>
            </w:pPr>
          </w:p>
        </w:tc>
        <w:tc>
          <w:tcPr>
            <w:tcW w:w="740" w:type="dxa"/>
            <w:vMerge w:val="restart"/>
            <w:vAlign w:val="bottom"/>
          </w:tcPr>
          <w:p w:rsidR="005A41D0" w:rsidRDefault="00FE38E6">
            <w:pPr>
              <w:ind w:left="100"/>
              <w:rPr>
                <w:sz w:val="20"/>
                <w:szCs w:val="20"/>
              </w:rPr>
            </w:pPr>
            <w:r>
              <w:rPr>
                <w:rFonts w:eastAsia="Times New Roman"/>
                <w:sz w:val="24"/>
                <w:szCs w:val="24"/>
              </w:rPr>
              <w:t>длина</w:t>
            </w:r>
          </w:p>
        </w:tc>
        <w:tc>
          <w:tcPr>
            <w:tcW w:w="900" w:type="dxa"/>
            <w:gridSpan w:val="2"/>
            <w:vMerge w:val="restart"/>
            <w:vAlign w:val="bottom"/>
          </w:tcPr>
          <w:p w:rsidR="005A41D0" w:rsidRDefault="00FE38E6">
            <w:pPr>
              <w:jc w:val="center"/>
              <w:rPr>
                <w:sz w:val="20"/>
                <w:szCs w:val="20"/>
              </w:rPr>
            </w:pPr>
            <w:r>
              <w:rPr>
                <w:rFonts w:eastAsia="Times New Roman"/>
                <w:w w:val="99"/>
                <w:sz w:val="24"/>
                <w:szCs w:val="24"/>
              </w:rPr>
              <w:t>корней</w:t>
            </w:r>
          </w:p>
        </w:tc>
        <w:tc>
          <w:tcPr>
            <w:tcW w:w="1580" w:type="dxa"/>
            <w:gridSpan w:val="3"/>
            <w:vMerge w:val="restart"/>
            <w:tcBorders>
              <w:right w:val="single" w:sz="8" w:space="0" w:color="auto"/>
            </w:tcBorders>
            <w:vAlign w:val="bottom"/>
          </w:tcPr>
          <w:p w:rsidR="005A41D0" w:rsidRDefault="00FE38E6">
            <w:pPr>
              <w:ind w:right="1"/>
              <w:jc w:val="right"/>
              <w:rPr>
                <w:sz w:val="20"/>
                <w:szCs w:val="20"/>
              </w:rPr>
            </w:pPr>
            <w:r>
              <w:rPr>
                <w:rFonts w:eastAsia="Times New Roman"/>
                <w:sz w:val="24"/>
                <w:szCs w:val="24"/>
              </w:rPr>
              <w:t>максимально</w:t>
            </w:r>
          </w:p>
        </w:tc>
        <w:tc>
          <w:tcPr>
            <w:tcW w:w="0" w:type="dxa"/>
            <w:vAlign w:val="bottom"/>
          </w:tcPr>
          <w:p w:rsidR="005A41D0" w:rsidRDefault="005A41D0">
            <w:pPr>
              <w:rPr>
                <w:sz w:val="1"/>
                <w:szCs w:val="1"/>
              </w:rPr>
            </w:pPr>
          </w:p>
        </w:tc>
      </w:tr>
      <w:tr w:rsidR="005A41D0">
        <w:trPr>
          <w:trHeight w:val="116"/>
        </w:trPr>
        <w:tc>
          <w:tcPr>
            <w:tcW w:w="1420" w:type="dxa"/>
            <w:vMerge/>
            <w:tcBorders>
              <w:left w:val="single" w:sz="8" w:space="0" w:color="auto"/>
              <w:right w:val="single" w:sz="8" w:space="0" w:color="auto"/>
            </w:tcBorders>
            <w:vAlign w:val="bottom"/>
          </w:tcPr>
          <w:p w:rsidR="005A41D0" w:rsidRDefault="005A41D0">
            <w:pPr>
              <w:rPr>
                <w:sz w:val="10"/>
                <w:szCs w:val="10"/>
              </w:rPr>
            </w:pPr>
          </w:p>
        </w:tc>
        <w:tc>
          <w:tcPr>
            <w:tcW w:w="1460" w:type="dxa"/>
            <w:tcBorders>
              <w:right w:val="single" w:sz="8" w:space="0" w:color="auto"/>
            </w:tcBorders>
            <w:vAlign w:val="bottom"/>
          </w:tcPr>
          <w:p w:rsidR="005A41D0" w:rsidRDefault="005A41D0">
            <w:pPr>
              <w:rPr>
                <w:sz w:val="10"/>
                <w:szCs w:val="10"/>
              </w:rPr>
            </w:pPr>
          </w:p>
        </w:tc>
        <w:tc>
          <w:tcPr>
            <w:tcW w:w="3500" w:type="dxa"/>
            <w:tcBorders>
              <w:right w:val="single" w:sz="8" w:space="0" w:color="auto"/>
            </w:tcBorders>
            <w:vAlign w:val="bottom"/>
          </w:tcPr>
          <w:p w:rsidR="005A41D0" w:rsidRDefault="005A41D0">
            <w:pPr>
              <w:rPr>
                <w:sz w:val="10"/>
                <w:szCs w:val="10"/>
              </w:rPr>
            </w:pPr>
          </w:p>
        </w:tc>
        <w:tc>
          <w:tcPr>
            <w:tcW w:w="740" w:type="dxa"/>
            <w:vMerge/>
            <w:vAlign w:val="bottom"/>
          </w:tcPr>
          <w:p w:rsidR="005A41D0" w:rsidRDefault="005A41D0">
            <w:pPr>
              <w:rPr>
                <w:sz w:val="10"/>
                <w:szCs w:val="10"/>
              </w:rPr>
            </w:pPr>
          </w:p>
        </w:tc>
        <w:tc>
          <w:tcPr>
            <w:tcW w:w="900" w:type="dxa"/>
            <w:gridSpan w:val="2"/>
            <w:vMerge/>
            <w:vAlign w:val="bottom"/>
          </w:tcPr>
          <w:p w:rsidR="005A41D0" w:rsidRDefault="005A41D0">
            <w:pPr>
              <w:rPr>
                <w:sz w:val="10"/>
                <w:szCs w:val="10"/>
              </w:rPr>
            </w:pPr>
          </w:p>
        </w:tc>
        <w:tc>
          <w:tcPr>
            <w:tcW w:w="1580" w:type="dxa"/>
            <w:gridSpan w:val="3"/>
            <w:vMerge/>
            <w:tcBorders>
              <w:right w:val="single" w:sz="8" w:space="0" w:color="auto"/>
            </w:tcBorders>
            <w:vAlign w:val="bottom"/>
          </w:tcPr>
          <w:p w:rsidR="005A41D0" w:rsidRDefault="005A41D0">
            <w:pPr>
              <w:rPr>
                <w:sz w:val="10"/>
                <w:szCs w:val="10"/>
              </w:rPr>
            </w:pPr>
          </w:p>
        </w:tc>
        <w:tc>
          <w:tcPr>
            <w:tcW w:w="0" w:type="dxa"/>
            <w:vAlign w:val="bottom"/>
          </w:tcPr>
          <w:p w:rsidR="005A41D0" w:rsidRDefault="005A41D0">
            <w:pPr>
              <w:rPr>
                <w:sz w:val="1"/>
                <w:szCs w:val="1"/>
              </w:rPr>
            </w:pPr>
          </w:p>
        </w:tc>
      </w:tr>
      <w:tr w:rsidR="005A41D0">
        <w:trPr>
          <w:trHeight w:val="92"/>
        </w:trPr>
        <w:tc>
          <w:tcPr>
            <w:tcW w:w="1420" w:type="dxa"/>
            <w:vMerge/>
            <w:tcBorders>
              <w:left w:val="single" w:sz="8" w:space="0" w:color="auto"/>
              <w:right w:val="single" w:sz="8" w:space="0" w:color="auto"/>
            </w:tcBorders>
            <w:vAlign w:val="bottom"/>
          </w:tcPr>
          <w:p w:rsidR="005A41D0" w:rsidRDefault="005A41D0">
            <w:pPr>
              <w:rPr>
                <w:sz w:val="7"/>
                <w:szCs w:val="7"/>
              </w:rPr>
            </w:pPr>
          </w:p>
        </w:tc>
        <w:tc>
          <w:tcPr>
            <w:tcW w:w="1460" w:type="dxa"/>
            <w:tcBorders>
              <w:right w:val="single" w:sz="8" w:space="0" w:color="auto"/>
            </w:tcBorders>
            <w:vAlign w:val="bottom"/>
          </w:tcPr>
          <w:p w:rsidR="005A41D0" w:rsidRDefault="005A41D0">
            <w:pPr>
              <w:rPr>
                <w:sz w:val="7"/>
                <w:szCs w:val="7"/>
              </w:rPr>
            </w:pPr>
          </w:p>
        </w:tc>
        <w:tc>
          <w:tcPr>
            <w:tcW w:w="3500" w:type="dxa"/>
            <w:vMerge w:val="restart"/>
            <w:tcBorders>
              <w:right w:val="single" w:sz="8" w:space="0" w:color="auto"/>
            </w:tcBorders>
            <w:vAlign w:val="bottom"/>
          </w:tcPr>
          <w:p w:rsidR="005A41D0" w:rsidRDefault="00FE38E6">
            <w:pPr>
              <w:jc w:val="center"/>
              <w:rPr>
                <w:sz w:val="20"/>
                <w:szCs w:val="20"/>
              </w:rPr>
            </w:pPr>
            <w:r>
              <w:rPr>
                <w:rFonts w:eastAsia="Times New Roman"/>
                <w:w w:val="99"/>
                <w:sz w:val="24"/>
                <w:szCs w:val="24"/>
              </w:rPr>
              <w:t>12-15 см – 14 шт</w:t>
            </w:r>
          </w:p>
        </w:tc>
        <w:tc>
          <w:tcPr>
            <w:tcW w:w="740" w:type="dxa"/>
            <w:vAlign w:val="bottom"/>
          </w:tcPr>
          <w:p w:rsidR="005A41D0" w:rsidRDefault="005A41D0">
            <w:pPr>
              <w:rPr>
                <w:sz w:val="7"/>
                <w:szCs w:val="7"/>
              </w:rPr>
            </w:pPr>
          </w:p>
        </w:tc>
        <w:tc>
          <w:tcPr>
            <w:tcW w:w="340" w:type="dxa"/>
            <w:vAlign w:val="bottom"/>
          </w:tcPr>
          <w:p w:rsidR="005A41D0" w:rsidRDefault="005A41D0">
            <w:pPr>
              <w:rPr>
                <w:sz w:val="7"/>
                <w:szCs w:val="7"/>
              </w:rPr>
            </w:pPr>
          </w:p>
        </w:tc>
        <w:tc>
          <w:tcPr>
            <w:tcW w:w="560" w:type="dxa"/>
            <w:vAlign w:val="bottom"/>
          </w:tcPr>
          <w:p w:rsidR="005A41D0" w:rsidRDefault="005A41D0">
            <w:pPr>
              <w:rPr>
                <w:sz w:val="7"/>
                <w:szCs w:val="7"/>
              </w:rPr>
            </w:pPr>
          </w:p>
        </w:tc>
        <w:tc>
          <w:tcPr>
            <w:tcW w:w="440" w:type="dxa"/>
            <w:vAlign w:val="bottom"/>
          </w:tcPr>
          <w:p w:rsidR="005A41D0" w:rsidRDefault="005A41D0">
            <w:pPr>
              <w:rPr>
                <w:sz w:val="7"/>
                <w:szCs w:val="7"/>
              </w:rPr>
            </w:pPr>
          </w:p>
        </w:tc>
        <w:tc>
          <w:tcPr>
            <w:tcW w:w="360" w:type="dxa"/>
            <w:vAlign w:val="bottom"/>
          </w:tcPr>
          <w:p w:rsidR="005A41D0" w:rsidRDefault="005A41D0">
            <w:pPr>
              <w:rPr>
                <w:sz w:val="7"/>
                <w:szCs w:val="7"/>
              </w:rPr>
            </w:pPr>
          </w:p>
        </w:tc>
        <w:tc>
          <w:tcPr>
            <w:tcW w:w="780" w:type="dxa"/>
            <w:tcBorders>
              <w:right w:val="single" w:sz="8" w:space="0" w:color="auto"/>
            </w:tcBorders>
            <w:vAlign w:val="bottom"/>
          </w:tcPr>
          <w:p w:rsidR="005A41D0" w:rsidRDefault="005A41D0">
            <w:pPr>
              <w:rPr>
                <w:sz w:val="7"/>
                <w:szCs w:val="7"/>
              </w:rPr>
            </w:pPr>
          </w:p>
        </w:tc>
        <w:tc>
          <w:tcPr>
            <w:tcW w:w="0" w:type="dxa"/>
            <w:vAlign w:val="bottom"/>
          </w:tcPr>
          <w:p w:rsidR="005A41D0" w:rsidRDefault="005A41D0">
            <w:pPr>
              <w:rPr>
                <w:sz w:val="1"/>
                <w:szCs w:val="1"/>
              </w:rPr>
            </w:pPr>
          </w:p>
        </w:tc>
      </w:tr>
      <w:tr w:rsidR="005A41D0">
        <w:trPr>
          <w:trHeight w:val="244"/>
        </w:trPr>
        <w:tc>
          <w:tcPr>
            <w:tcW w:w="1420" w:type="dxa"/>
            <w:tcBorders>
              <w:left w:val="single" w:sz="8" w:space="0" w:color="auto"/>
              <w:right w:val="single" w:sz="8" w:space="0" w:color="auto"/>
            </w:tcBorders>
            <w:vAlign w:val="bottom"/>
          </w:tcPr>
          <w:p w:rsidR="005A41D0" w:rsidRDefault="005A41D0">
            <w:pPr>
              <w:rPr>
                <w:sz w:val="21"/>
                <w:szCs w:val="21"/>
              </w:rPr>
            </w:pPr>
          </w:p>
        </w:tc>
        <w:tc>
          <w:tcPr>
            <w:tcW w:w="1460" w:type="dxa"/>
            <w:tcBorders>
              <w:right w:val="single" w:sz="8" w:space="0" w:color="auto"/>
            </w:tcBorders>
            <w:vAlign w:val="bottom"/>
          </w:tcPr>
          <w:p w:rsidR="005A41D0" w:rsidRDefault="005A41D0">
            <w:pPr>
              <w:rPr>
                <w:sz w:val="21"/>
                <w:szCs w:val="21"/>
              </w:rPr>
            </w:pPr>
          </w:p>
        </w:tc>
        <w:tc>
          <w:tcPr>
            <w:tcW w:w="3500" w:type="dxa"/>
            <w:vMerge/>
            <w:tcBorders>
              <w:right w:val="single" w:sz="8" w:space="0" w:color="auto"/>
            </w:tcBorders>
            <w:vAlign w:val="bottom"/>
          </w:tcPr>
          <w:p w:rsidR="005A41D0" w:rsidRDefault="005A41D0">
            <w:pPr>
              <w:rPr>
                <w:sz w:val="21"/>
                <w:szCs w:val="21"/>
              </w:rPr>
            </w:pPr>
          </w:p>
        </w:tc>
        <w:tc>
          <w:tcPr>
            <w:tcW w:w="740" w:type="dxa"/>
            <w:vMerge w:val="restart"/>
            <w:vAlign w:val="bottom"/>
          </w:tcPr>
          <w:p w:rsidR="005A41D0" w:rsidRDefault="00FE38E6">
            <w:pPr>
              <w:ind w:left="100"/>
              <w:rPr>
                <w:sz w:val="20"/>
                <w:szCs w:val="20"/>
              </w:rPr>
            </w:pPr>
            <w:r>
              <w:rPr>
                <w:rFonts w:eastAsia="Times New Roman"/>
                <w:sz w:val="24"/>
                <w:szCs w:val="24"/>
              </w:rPr>
              <w:t>15</w:t>
            </w:r>
          </w:p>
        </w:tc>
        <w:tc>
          <w:tcPr>
            <w:tcW w:w="340" w:type="dxa"/>
            <w:vAlign w:val="bottom"/>
          </w:tcPr>
          <w:p w:rsidR="005A41D0" w:rsidRDefault="005A41D0">
            <w:pPr>
              <w:rPr>
                <w:sz w:val="21"/>
                <w:szCs w:val="21"/>
              </w:rPr>
            </w:pPr>
          </w:p>
        </w:tc>
        <w:tc>
          <w:tcPr>
            <w:tcW w:w="560" w:type="dxa"/>
            <w:vMerge w:val="restart"/>
            <w:vAlign w:val="bottom"/>
          </w:tcPr>
          <w:p w:rsidR="005A41D0" w:rsidRDefault="00FE38E6">
            <w:pPr>
              <w:ind w:right="80"/>
              <w:jc w:val="center"/>
              <w:rPr>
                <w:sz w:val="20"/>
                <w:szCs w:val="20"/>
              </w:rPr>
            </w:pPr>
            <w:r>
              <w:rPr>
                <w:rFonts w:eastAsia="Times New Roman"/>
                <w:sz w:val="24"/>
                <w:szCs w:val="24"/>
              </w:rPr>
              <w:t>см,</w:t>
            </w:r>
          </w:p>
        </w:tc>
        <w:tc>
          <w:tcPr>
            <w:tcW w:w="440" w:type="dxa"/>
            <w:vAlign w:val="bottom"/>
          </w:tcPr>
          <w:p w:rsidR="005A41D0" w:rsidRDefault="005A41D0">
            <w:pPr>
              <w:rPr>
                <w:sz w:val="21"/>
                <w:szCs w:val="21"/>
              </w:rPr>
            </w:pPr>
          </w:p>
        </w:tc>
        <w:tc>
          <w:tcPr>
            <w:tcW w:w="1140" w:type="dxa"/>
            <w:gridSpan w:val="2"/>
            <w:vMerge w:val="restart"/>
            <w:tcBorders>
              <w:right w:val="single" w:sz="8" w:space="0" w:color="auto"/>
            </w:tcBorders>
            <w:vAlign w:val="bottom"/>
          </w:tcPr>
          <w:p w:rsidR="005A41D0" w:rsidRDefault="00FE38E6">
            <w:pPr>
              <w:ind w:right="1"/>
              <w:jc w:val="right"/>
              <w:rPr>
                <w:sz w:val="20"/>
                <w:szCs w:val="20"/>
              </w:rPr>
            </w:pPr>
            <w:r>
              <w:rPr>
                <w:rFonts w:eastAsia="Times New Roman"/>
                <w:sz w:val="24"/>
                <w:szCs w:val="24"/>
              </w:rPr>
              <w:t>основная</w:t>
            </w:r>
          </w:p>
        </w:tc>
        <w:tc>
          <w:tcPr>
            <w:tcW w:w="0" w:type="dxa"/>
            <w:vAlign w:val="bottom"/>
          </w:tcPr>
          <w:p w:rsidR="005A41D0" w:rsidRDefault="005A41D0">
            <w:pPr>
              <w:rPr>
                <w:sz w:val="1"/>
                <w:szCs w:val="1"/>
              </w:rPr>
            </w:pPr>
          </w:p>
        </w:tc>
      </w:tr>
      <w:tr w:rsidR="005A41D0">
        <w:trPr>
          <w:trHeight w:val="80"/>
        </w:trPr>
        <w:tc>
          <w:tcPr>
            <w:tcW w:w="1420" w:type="dxa"/>
            <w:tcBorders>
              <w:left w:val="single" w:sz="8" w:space="0" w:color="auto"/>
              <w:right w:val="single" w:sz="8" w:space="0" w:color="auto"/>
            </w:tcBorders>
            <w:vAlign w:val="bottom"/>
          </w:tcPr>
          <w:p w:rsidR="005A41D0" w:rsidRDefault="005A41D0">
            <w:pPr>
              <w:rPr>
                <w:sz w:val="6"/>
                <w:szCs w:val="6"/>
              </w:rPr>
            </w:pPr>
          </w:p>
        </w:tc>
        <w:tc>
          <w:tcPr>
            <w:tcW w:w="1460" w:type="dxa"/>
            <w:tcBorders>
              <w:right w:val="single" w:sz="8" w:space="0" w:color="auto"/>
            </w:tcBorders>
            <w:vAlign w:val="bottom"/>
          </w:tcPr>
          <w:p w:rsidR="005A41D0" w:rsidRDefault="005A41D0">
            <w:pPr>
              <w:rPr>
                <w:sz w:val="6"/>
                <w:szCs w:val="6"/>
              </w:rPr>
            </w:pPr>
          </w:p>
        </w:tc>
        <w:tc>
          <w:tcPr>
            <w:tcW w:w="3500" w:type="dxa"/>
            <w:tcBorders>
              <w:right w:val="single" w:sz="8" w:space="0" w:color="auto"/>
            </w:tcBorders>
            <w:vAlign w:val="bottom"/>
          </w:tcPr>
          <w:p w:rsidR="005A41D0" w:rsidRDefault="005A41D0">
            <w:pPr>
              <w:rPr>
                <w:sz w:val="6"/>
                <w:szCs w:val="6"/>
              </w:rPr>
            </w:pPr>
          </w:p>
        </w:tc>
        <w:tc>
          <w:tcPr>
            <w:tcW w:w="740" w:type="dxa"/>
            <w:vMerge/>
            <w:vAlign w:val="bottom"/>
          </w:tcPr>
          <w:p w:rsidR="005A41D0" w:rsidRDefault="005A41D0">
            <w:pPr>
              <w:rPr>
                <w:sz w:val="6"/>
                <w:szCs w:val="6"/>
              </w:rPr>
            </w:pPr>
          </w:p>
        </w:tc>
        <w:tc>
          <w:tcPr>
            <w:tcW w:w="340" w:type="dxa"/>
            <w:vAlign w:val="bottom"/>
          </w:tcPr>
          <w:p w:rsidR="005A41D0" w:rsidRDefault="005A41D0">
            <w:pPr>
              <w:rPr>
                <w:sz w:val="6"/>
                <w:szCs w:val="6"/>
              </w:rPr>
            </w:pPr>
          </w:p>
        </w:tc>
        <w:tc>
          <w:tcPr>
            <w:tcW w:w="560" w:type="dxa"/>
            <w:vMerge/>
            <w:vAlign w:val="bottom"/>
          </w:tcPr>
          <w:p w:rsidR="005A41D0" w:rsidRDefault="005A41D0">
            <w:pPr>
              <w:rPr>
                <w:sz w:val="6"/>
                <w:szCs w:val="6"/>
              </w:rPr>
            </w:pPr>
          </w:p>
        </w:tc>
        <w:tc>
          <w:tcPr>
            <w:tcW w:w="440" w:type="dxa"/>
            <w:vAlign w:val="bottom"/>
          </w:tcPr>
          <w:p w:rsidR="005A41D0" w:rsidRDefault="005A41D0">
            <w:pPr>
              <w:rPr>
                <w:sz w:val="6"/>
                <w:szCs w:val="6"/>
              </w:rPr>
            </w:pPr>
          </w:p>
        </w:tc>
        <w:tc>
          <w:tcPr>
            <w:tcW w:w="1140" w:type="dxa"/>
            <w:gridSpan w:val="2"/>
            <w:vMerge/>
            <w:tcBorders>
              <w:right w:val="single" w:sz="8" w:space="0" w:color="auto"/>
            </w:tcBorders>
            <w:vAlign w:val="bottom"/>
          </w:tcPr>
          <w:p w:rsidR="005A41D0" w:rsidRDefault="005A41D0">
            <w:pPr>
              <w:rPr>
                <w:sz w:val="6"/>
                <w:szCs w:val="6"/>
              </w:rPr>
            </w:pPr>
          </w:p>
        </w:tc>
        <w:tc>
          <w:tcPr>
            <w:tcW w:w="0" w:type="dxa"/>
            <w:vAlign w:val="bottom"/>
          </w:tcPr>
          <w:p w:rsidR="005A41D0" w:rsidRDefault="005A41D0">
            <w:pPr>
              <w:rPr>
                <w:sz w:val="1"/>
                <w:szCs w:val="1"/>
              </w:rPr>
            </w:pPr>
          </w:p>
        </w:tc>
      </w:tr>
      <w:tr w:rsidR="005A41D0">
        <w:trPr>
          <w:trHeight w:val="412"/>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5A41D0">
            <w:pPr>
              <w:rPr>
                <w:sz w:val="24"/>
                <w:szCs w:val="24"/>
              </w:rPr>
            </w:pPr>
          </w:p>
        </w:tc>
        <w:tc>
          <w:tcPr>
            <w:tcW w:w="3220" w:type="dxa"/>
            <w:gridSpan w:val="6"/>
            <w:tcBorders>
              <w:right w:val="single" w:sz="8" w:space="0" w:color="auto"/>
            </w:tcBorders>
            <w:vAlign w:val="bottom"/>
          </w:tcPr>
          <w:p w:rsidR="005A41D0" w:rsidRDefault="00FE38E6">
            <w:pPr>
              <w:ind w:left="100"/>
              <w:rPr>
                <w:sz w:val="20"/>
                <w:szCs w:val="20"/>
              </w:rPr>
            </w:pPr>
            <w:r>
              <w:rPr>
                <w:rFonts w:eastAsia="Times New Roman"/>
                <w:sz w:val="24"/>
                <w:szCs w:val="24"/>
              </w:rPr>
              <w:t>разветвленность  до  4  см.</w:t>
            </w:r>
          </w:p>
        </w:tc>
        <w:tc>
          <w:tcPr>
            <w:tcW w:w="0" w:type="dxa"/>
            <w:vAlign w:val="bottom"/>
          </w:tcPr>
          <w:p w:rsidR="005A41D0" w:rsidRDefault="005A41D0">
            <w:pPr>
              <w:rPr>
                <w:sz w:val="1"/>
                <w:szCs w:val="1"/>
              </w:rPr>
            </w:pPr>
          </w:p>
        </w:tc>
      </w:tr>
      <w:tr w:rsidR="005A41D0">
        <w:trPr>
          <w:trHeight w:val="416"/>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5A41D0">
            <w:pPr>
              <w:rPr>
                <w:sz w:val="24"/>
                <w:szCs w:val="24"/>
              </w:rPr>
            </w:pPr>
          </w:p>
        </w:tc>
        <w:tc>
          <w:tcPr>
            <w:tcW w:w="740" w:type="dxa"/>
            <w:vAlign w:val="bottom"/>
          </w:tcPr>
          <w:p w:rsidR="005A41D0" w:rsidRDefault="00FE38E6">
            <w:pPr>
              <w:ind w:left="100"/>
              <w:rPr>
                <w:sz w:val="20"/>
                <w:szCs w:val="20"/>
              </w:rPr>
            </w:pPr>
            <w:r>
              <w:rPr>
                <w:rFonts w:eastAsia="Times New Roman"/>
                <w:sz w:val="24"/>
                <w:szCs w:val="24"/>
              </w:rPr>
              <w:t>Есть</w:t>
            </w:r>
          </w:p>
        </w:tc>
        <w:tc>
          <w:tcPr>
            <w:tcW w:w="340" w:type="dxa"/>
            <w:vAlign w:val="bottom"/>
          </w:tcPr>
          <w:p w:rsidR="005A41D0" w:rsidRDefault="005A41D0">
            <w:pPr>
              <w:rPr>
                <w:sz w:val="24"/>
                <w:szCs w:val="24"/>
              </w:rPr>
            </w:pPr>
          </w:p>
        </w:tc>
        <w:tc>
          <w:tcPr>
            <w:tcW w:w="2140" w:type="dxa"/>
            <w:gridSpan w:val="4"/>
            <w:tcBorders>
              <w:right w:val="single" w:sz="8" w:space="0" w:color="auto"/>
            </w:tcBorders>
            <w:vAlign w:val="bottom"/>
          </w:tcPr>
          <w:p w:rsidR="005A41D0" w:rsidRDefault="00FE38E6">
            <w:pPr>
              <w:ind w:right="1"/>
              <w:jc w:val="right"/>
              <w:rPr>
                <w:sz w:val="20"/>
                <w:szCs w:val="20"/>
              </w:rPr>
            </w:pPr>
            <w:r>
              <w:rPr>
                <w:rFonts w:eastAsia="Times New Roman"/>
                <w:sz w:val="24"/>
                <w:szCs w:val="24"/>
              </w:rPr>
              <w:t>незначительная</w:t>
            </w:r>
          </w:p>
        </w:tc>
        <w:tc>
          <w:tcPr>
            <w:tcW w:w="0" w:type="dxa"/>
            <w:vAlign w:val="bottom"/>
          </w:tcPr>
          <w:p w:rsidR="005A41D0" w:rsidRDefault="005A41D0">
            <w:pPr>
              <w:rPr>
                <w:sz w:val="1"/>
                <w:szCs w:val="1"/>
              </w:rPr>
            </w:pPr>
          </w:p>
        </w:tc>
      </w:tr>
      <w:tr w:rsidR="005A41D0">
        <w:trPr>
          <w:trHeight w:val="412"/>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5A41D0">
            <w:pPr>
              <w:rPr>
                <w:sz w:val="24"/>
                <w:szCs w:val="24"/>
              </w:rPr>
            </w:pPr>
          </w:p>
        </w:tc>
        <w:tc>
          <w:tcPr>
            <w:tcW w:w="1640" w:type="dxa"/>
            <w:gridSpan w:val="3"/>
            <w:vAlign w:val="bottom"/>
          </w:tcPr>
          <w:p w:rsidR="005A41D0" w:rsidRDefault="00FE38E6">
            <w:pPr>
              <w:ind w:left="100"/>
              <w:rPr>
                <w:sz w:val="20"/>
                <w:szCs w:val="20"/>
              </w:rPr>
            </w:pPr>
            <w:r>
              <w:rPr>
                <w:rFonts w:eastAsia="Times New Roman"/>
                <w:sz w:val="24"/>
                <w:szCs w:val="24"/>
              </w:rPr>
              <w:t>деформация</w:t>
            </w:r>
          </w:p>
        </w:tc>
        <w:tc>
          <w:tcPr>
            <w:tcW w:w="440" w:type="dxa"/>
            <w:vAlign w:val="bottom"/>
          </w:tcPr>
          <w:p w:rsidR="005A41D0" w:rsidRDefault="00FE38E6">
            <w:pPr>
              <w:jc w:val="center"/>
              <w:rPr>
                <w:sz w:val="20"/>
                <w:szCs w:val="20"/>
              </w:rPr>
            </w:pPr>
            <w:r>
              <w:rPr>
                <w:rFonts w:eastAsia="Times New Roman"/>
                <w:w w:val="87"/>
                <w:sz w:val="24"/>
                <w:szCs w:val="24"/>
              </w:rPr>
              <w:t>в</w:t>
            </w:r>
          </w:p>
        </w:tc>
        <w:tc>
          <w:tcPr>
            <w:tcW w:w="1140" w:type="dxa"/>
            <w:gridSpan w:val="2"/>
            <w:tcBorders>
              <w:right w:val="single" w:sz="8" w:space="0" w:color="auto"/>
            </w:tcBorders>
            <w:vAlign w:val="bottom"/>
          </w:tcPr>
          <w:p w:rsidR="005A41D0" w:rsidRDefault="00FE38E6">
            <w:pPr>
              <w:ind w:right="1"/>
              <w:jc w:val="right"/>
              <w:rPr>
                <w:sz w:val="20"/>
                <w:szCs w:val="20"/>
              </w:rPr>
            </w:pPr>
            <w:r>
              <w:rPr>
                <w:rFonts w:eastAsia="Times New Roman"/>
                <w:sz w:val="24"/>
                <w:szCs w:val="24"/>
              </w:rPr>
              <w:t>сторону</w:t>
            </w:r>
          </w:p>
        </w:tc>
        <w:tc>
          <w:tcPr>
            <w:tcW w:w="0" w:type="dxa"/>
            <w:vAlign w:val="bottom"/>
          </w:tcPr>
          <w:p w:rsidR="005A41D0" w:rsidRDefault="005A41D0">
            <w:pPr>
              <w:rPr>
                <w:sz w:val="1"/>
                <w:szCs w:val="1"/>
              </w:rPr>
            </w:pPr>
          </w:p>
        </w:tc>
      </w:tr>
      <w:tr w:rsidR="005A41D0">
        <w:trPr>
          <w:trHeight w:val="416"/>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5A41D0">
            <w:pPr>
              <w:rPr>
                <w:sz w:val="24"/>
                <w:szCs w:val="24"/>
              </w:rPr>
            </w:pPr>
          </w:p>
        </w:tc>
        <w:tc>
          <w:tcPr>
            <w:tcW w:w="1640" w:type="dxa"/>
            <w:gridSpan w:val="3"/>
            <w:vAlign w:val="bottom"/>
          </w:tcPr>
          <w:p w:rsidR="005A41D0" w:rsidRDefault="00FE38E6">
            <w:pPr>
              <w:ind w:left="100"/>
              <w:rPr>
                <w:sz w:val="20"/>
                <w:szCs w:val="20"/>
              </w:rPr>
            </w:pPr>
            <w:r>
              <w:rPr>
                <w:rFonts w:eastAsia="Times New Roman"/>
                <w:sz w:val="24"/>
                <w:szCs w:val="24"/>
              </w:rPr>
              <w:t>увеличения</w:t>
            </w:r>
          </w:p>
        </w:tc>
        <w:tc>
          <w:tcPr>
            <w:tcW w:w="800" w:type="dxa"/>
            <w:gridSpan w:val="2"/>
            <w:vAlign w:val="bottom"/>
          </w:tcPr>
          <w:p w:rsidR="005A41D0" w:rsidRDefault="00FE38E6">
            <w:pPr>
              <w:jc w:val="center"/>
              <w:rPr>
                <w:sz w:val="20"/>
                <w:szCs w:val="20"/>
              </w:rPr>
            </w:pPr>
            <w:r>
              <w:rPr>
                <w:rFonts w:eastAsia="Times New Roman"/>
                <w:w w:val="98"/>
                <w:sz w:val="24"/>
                <w:szCs w:val="24"/>
              </w:rPr>
              <w:t>одного</w:t>
            </w:r>
          </w:p>
        </w:tc>
        <w:tc>
          <w:tcPr>
            <w:tcW w:w="780" w:type="dxa"/>
            <w:tcBorders>
              <w:right w:val="single" w:sz="8" w:space="0" w:color="auto"/>
            </w:tcBorders>
            <w:vAlign w:val="bottom"/>
          </w:tcPr>
          <w:p w:rsidR="005A41D0" w:rsidRDefault="00FE38E6">
            <w:pPr>
              <w:ind w:right="1"/>
              <w:jc w:val="right"/>
              <w:rPr>
                <w:sz w:val="20"/>
                <w:szCs w:val="20"/>
              </w:rPr>
            </w:pPr>
            <w:r>
              <w:rPr>
                <w:rFonts w:eastAsia="Times New Roman"/>
                <w:sz w:val="24"/>
                <w:szCs w:val="24"/>
              </w:rPr>
              <w:t>из</w:t>
            </w:r>
          </w:p>
        </w:tc>
        <w:tc>
          <w:tcPr>
            <w:tcW w:w="0" w:type="dxa"/>
            <w:vAlign w:val="bottom"/>
          </w:tcPr>
          <w:p w:rsidR="005A41D0" w:rsidRDefault="005A41D0">
            <w:pPr>
              <w:rPr>
                <w:sz w:val="1"/>
                <w:szCs w:val="1"/>
              </w:rPr>
            </w:pPr>
          </w:p>
        </w:tc>
      </w:tr>
      <w:tr w:rsidR="005A41D0">
        <w:trPr>
          <w:trHeight w:val="412"/>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5A41D0">
            <w:pPr>
              <w:rPr>
                <w:sz w:val="24"/>
                <w:szCs w:val="24"/>
              </w:rPr>
            </w:pPr>
          </w:p>
        </w:tc>
        <w:tc>
          <w:tcPr>
            <w:tcW w:w="2440" w:type="dxa"/>
            <w:gridSpan w:val="5"/>
            <w:vAlign w:val="bottom"/>
          </w:tcPr>
          <w:p w:rsidR="005A41D0" w:rsidRDefault="00FE38E6">
            <w:pPr>
              <w:ind w:left="100"/>
              <w:rPr>
                <w:sz w:val="20"/>
                <w:szCs w:val="20"/>
              </w:rPr>
            </w:pPr>
            <w:r>
              <w:rPr>
                <w:rFonts w:eastAsia="Times New Roman"/>
                <w:sz w:val="24"/>
                <w:szCs w:val="24"/>
              </w:rPr>
              <w:t>придаточных корней.</w:t>
            </w:r>
          </w:p>
        </w:tc>
        <w:tc>
          <w:tcPr>
            <w:tcW w:w="780" w:type="dxa"/>
            <w:tcBorders>
              <w:right w:val="single" w:sz="8" w:space="0" w:color="auto"/>
            </w:tcBorders>
            <w:vAlign w:val="bottom"/>
          </w:tcPr>
          <w:p w:rsidR="005A41D0" w:rsidRDefault="005A41D0">
            <w:pPr>
              <w:rPr>
                <w:sz w:val="24"/>
                <w:szCs w:val="24"/>
              </w:rPr>
            </w:pPr>
          </w:p>
        </w:tc>
        <w:tc>
          <w:tcPr>
            <w:tcW w:w="0" w:type="dxa"/>
            <w:vAlign w:val="bottom"/>
          </w:tcPr>
          <w:p w:rsidR="005A41D0" w:rsidRDefault="005A41D0">
            <w:pPr>
              <w:rPr>
                <w:sz w:val="1"/>
                <w:szCs w:val="1"/>
              </w:rPr>
            </w:pPr>
          </w:p>
        </w:tc>
      </w:tr>
      <w:tr w:rsidR="005A41D0">
        <w:trPr>
          <w:trHeight w:val="146"/>
        </w:trPr>
        <w:tc>
          <w:tcPr>
            <w:tcW w:w="1420" w:type="dxa"/>
            <w:tcBorders>
              <w:left w:val="single" w:sz="8" w:space="0" w:color="auto"/>
              <w:right w:val="single" w:sz="8" w:space="0" w:color="auto"/>
            </w:tcBorders>
            <w:vAlign w:val="bottom"/>
          </w:tcPr>
          <w:p w:rsidR="005A41D0" w:rsidRDefault="005A41D0">
            <w:pPr>
              <w:rPr>
                <w:sz w:val="12"/>
                <w:szCs w:val="12"/>
              </w:rPr>
            </w:pPr>
          </w:p>
        </w:tc>
        <w:tc>
          <w:tcPr>
            <w:tcW w:w="1460" w:type="dxa"/>
            <w:tcBorders>
              <w:right w:val="single" w:sz="8" w:space="0" w:color="auto"/>
            </w:tcBorders>
            <w:vAlign w:val="bottom"/>
          </w:tcPr>
          <w:p w:rsidR="005A41D0" w:rsidRDefault="005A41D0">
            <w:pPr>
              <w:rPr>
                <w:sz w:val="12"/>
                <w:szCs w:val="12"/>
              </w:rPr>
            </w:pPr>
          </w:p>
        </w:tc>
        <w:tc>
          <w:tcPr>
            <w:tcW w:w="3500" w:type="dxa"/>
            <w:tcBorders>
              <w:bottom w:val="single" w:sz="8" w:space="0" w:color="auto"/>
              <w:right w:val="single" w:sz="8" w:space="0" w:color="auto"/>
            </w:tcBorders>
            <w:vAlign w:val="bottom"/>
          </w:tcPr>
          <w:p w:rsidR="005A41D0" w:rsidRDefault="005A41D0">
            <w:pPr>
              <w:rPr>
                <w:sz w:val="12"/>
                <w:szCs w:val="12"/>
              </w:rPr>
            </w:pPr>
          </w:p>
        </w:tc>
        <w:tc>
          <w:tcPr>
            <w:tcW w:w="1080" w:type="dxa"/>
            <w:gridSpan w:val="2"/>
            <w:tcBorders>
              <w:bottom w:val="single" w:sz="8" w:space="0" w:color="auto"/>
            </w:tcBorders>
            <w:vAlign w:val="bottom"/>
          </w:tcPr>
          <w:p w:rsidR="005A41D0" w:rsidRDefault="005A41D0">
            <w:pPr>
              <w:rPr>
                <w:sz w:val="12"/>
                <w:szCs w:val="12"/>
              </w:rPr>
            </w:pPr>
          </w:p>
        </w:tc>
        <w:tc>
          <w:tcPr>
            <w:tcW w:w="1000" w:type="dxa"/>
            <w:gridSpan w:val="2"/>
            <w:tcBorders>
              <w:bottom w:val="single" w:sz="8" w:space="0" w:color="auto"/>
            </w:tcBorders>
            <w:vAlign w:val="bottom"/>
          </w:tcPr>
          <w:p w:rsidR="005A41D0" w:rsidRDefault="005A41D0">
            <w:pPr>
              <w:rPr>
                <w:sz w:val="12"/>
                <w:szCs w:val="12"/>
              </w:rPr>
            </w:pPr>
          </w:p>
        </w:tc>
        <w:tc>
          <w:tcPr>
            <w:tcW w:w="1140" w:type="dxa"/>
            <w:gridSpan w:val="2"/>
            <w:tcBorders>
              <w:bottom w:val="single" w:sz="8" w:space="0" w:color="auto"/>
              <w:right w:val="single" w:sz="8" w:space="0" w:color="auto"/>
            </w:tcBorders>
            <w:vAlign w:val="bottom"/>
          </w:tcPr>
          <w:p w:rsidR="005A41D0" w:rsidRDefault="005A41D0">
            <w:pPr>
              <w:rPr>
                <w:sz w:val="12"/>
                <w:szCs w:val="12"/>
              </w:rPr>
            </w:pPr>
          </w:p>
        </w:tc>
        <w:tc>
          <w:tcPr>
            <w:tcW w:w="0" w:type="dxa"/>
            <w:vAlign w:val="bottom"/>
          </w:tcPr>
          <w:p w:rsidR="005A41D0" w:rsidRDefault="005A41D0">
            <w:pPr>
              <w:rPr>
                <w:sz w:val="1"/>
                <w:szCs w:val="1"/>
              </w:rPr>
            </w:pPr>
          </w:p>
        </w:tc>
      </w:tr>
      <w:tr w:rsidR="005A41D0">
        <w:trPr>
          <w:trHeight w:val="262"/>
        </w:trPr>
        <w:tc>
          <w:tcPr>
            <w:tcW w:w="1420" w:type="dxa"/>
            <w:tcBorders>
              <w:left w:val="single" w:sz="8" w:space="0" w:color="auto"/>
              <w:right w:val="single" w:sz="8" w:space="0" w:color="auto"/>
            </w:tcBorders>
            <w:vAlign w:val="bottom"/>
          </w:tcPr>
          <w:p w:rsidR="005A41D0" w:rsidRDefault="005A41D0"/>
        </w:tc>
        <w:tc>
          <w:tcPr>
            <w:tcW w:w="1460" w:type="dxa"/>
            <w:tcBorders>
              <w:right w:val="single" w:sz="8" w:space="0" w:color="auto"/>
            </w:tcBorders>
            <w:vAlign w:val="bottom"/>
          </w:tcPr>
          <w:p w:rsidR="005A41D0" w:rsidRDefault="005A41D0"/>
        </w:tc>
        <w:tc>
          <w:tcPr>
            <w:tcW w:w="3500" w:type="dxa"/>
            <w:tcBorders>
              <w:right w:val="single" w:sz="8" w:space="0" w:color="auto"/>
            </w:tcBorders>
            <w:vAlign w:val="bottom"/>
          </w:tcPr>
          <w:p w:rsidR="005A41D0" w:rsidRDefault="00FE38E6">
            <w:pPr>
              <w:spacing w:line="262" w:lineRule="exact"/>
              <w:jc w:val="center"/>
              <w:rPr>
                <w:sz w:val="20"/>
                <w:szCs w:val="20"/>
              </w:rPr>
            </w:pPr>
            <w:r>
              <w:rPr>
                <w:rFonts w:eastAsia="Times New Roman"/>
                <w:w w:val="99"/>
                <w:sz w:val="24"/>
                <w:szCs w:val="24"/>
              </w:rPr>
              <w:t>10 см -5 шт</w:t>
            </w:r>
          </w:p>
        </w:tc>
        <w:tc>
          <w:tcPr>
            <w:tcW w:w="1080" w:type="dxa"/>
            <w:gridSpan w:val="2"/>
            <w:vAlign w:val="bottom"/>
          </w:tcPr>
          <w:p w:rsidR="005A41D0" w:rsidRDefault="00FE38E6">
            <w:pPr>
              <w:spacing w:line="262" w:lineRule="exact"/>
              <w:ind w:left="100"/>
              <w:rPr>
                <w:sz w:val="20"/>
                <w:szCs w:val="20"/>
              </w:rPr>
            </w:pPr>
            <w:r>
              <w:rPr>
                <w:rFonts w:eastAsia="Times New Roman"/>
                <w:w w:val="99"/>
                <w:sz w:val="24"/>
                <w:szCs w:val="24"/>
              </w:rPr>
              <w:t>Корневая</w:t>
            </w:r>
          </w:p>
        </w:tc>
        <w:tc>
          <w:tcPr>
            <w:tcW w:w="1000" w:type="dxa"/>
            <w:gridSpan w:val="2"/>
            <w:vAlign w:val="bottom"/>
          </w:tcPr>
          <w:p w:rsidR="005A41D0" w:rsidRDefault="00FE38E6">
            <w:pPr>
              <w:spacing w:line="262" w:lineRule="exact"/>
              <w:ind w:left="120"/>
              <w:rPr>
                <w:sz w:val="20"/>
                <w:szCs w:val="20"/>
              </w:rPr>
            </w:pPr>
            <w:r>
              <w:rPr>
                <w:rFonts w:eastAsia="Times New Roman"/>
                <w:sz w:val="24"/>
                <w:szCs w:val="24"/>
              </w:rPr>
              <w:t>система</w:t>
            </w:r>
          </w:p>
        </w:tc>
        <w:tc>
          <w:tcPr>
            <w:tcW w:w="1140" w:type="dxa"/>
            <w:gridSpan w:val="2"/>
            <w:tcBorders>
              <w:right w:val="single" w:sz="8" w:space="0" w:color="auto"/>
            </w:tcBorders>
            <w:vAlign w:val="bottom"/>
          </w:tcPr>
          <w:p w:rsidR="005A41D0" w:rsidRDefault="00FE38E6">
            <w:pPr>
              <w:spacing w:line="262" w:lineRule="exact"/>
              <w:ind w:right="1"/>
              <w:jc w:val="right"/>
              <w:rPr>
                <w:sz w:val="20"/>
                <w:szCs w:val="20"/>
              </w:rPr>
            </w:pPr>
            <w:r>
              <w:rPr>
                <w:rFonts w:eastAsia="Times New Roman"/>
                <w:sz w:val="24"/>
                <w:szCs w:val="24"/>
              </w:rPr>
              <w:t>угнетена,</w:t>
            </w:r>
          </w:p>
        </w:tc>
        <w:tc>
          <w:tcPr>
            <w:tcW w:w="0" w:type="dxa"/>
            <w:vAlign w:val="bottom"/>
          </w:tcPr>
          <w:p w:rsidR="005A41D0" w:rsidRDefault="005A41D0">
            <w:pPr>
              <w:rPr>
                <w:sz w:val="1"/>
                <w:szCs w:val="1"/>
              </w:rPr>
            </w:pPr>
          </w:p>
        </w:tc>
      </w:tr>
      <w:tr w:rsidR="005A41D0">
        <w:trPr>
          <w:trHeight w:val="416"/>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5A41D0">
            <w:pPr>
              <w:rPr>
                <w:sz w:val="24"/>
                <w:szCs w:val="24"/>
              </w:rPr>
            </w:pPr>
          </w:p>
        </w:tc>
        <w:tc>
          <w:tcPr>
            <w:tcW w:w="3220" w:type="dxa"/>
            <w:gridSpan w:val="6"/>
            <w:tcBorders>
              <w:right w:val="single" w:sz="8" w:space="0" w:color="auto"/>
            </w:tcBorders>
            <w:vAlign w:val="bottom"/>
          </w:tcPr>
          <w:p w:rsidR="005A41D0" w:rsidRDefault="00FE38E6">
            <w:pPr>
              <w:ind w:left="100"/>
              <w:rPr>
                <w:sz w:val="20"/>
                <w:szCs w:val="20"/>
              </w:rPr>
            </w:pPr>
            <w:r>
              <w:rPr>
                <w:rFonts w:eastAsia="Times New Roman"/>
                <w:sz w:val="24"/>
                <w:szCs w:val="24"/>
              </w:rPr>
              <w:t>деформирована. Ветвистость</w:t>
            </w:r>
          </w:p>
        </w:tc>
        <w:tc>
          <w:tcPr>
            <w:tcW w:w="0" w:type="dxa"/>
            <w:vAlign w:val="bottom"/>
          </w:tcPr>
          <w:p w:rsidR="005A41D0" w:rsidRDefault="005A41D0">
            <w:pPr>
              <w:rPr>
                <w:sz w:val="1"/>
                <w:szCs w:val="1"/>
              </w:rPr>
            </w:pPr>
          </w:p>
        </w:tc>
      </w:tr>
      <w:tr w:rsidR="005A41D0">
        <w:trPr>
          <w:trHeight w:val="139"/>
        </w:trPr>
        <w:tc>
          <w:tcPr>
            <w:tcW w:w="1420" w:type="dxa"/>
            <w:tcBorders>
              <w:left w:val="single" w:sz="8" w:space="0" w:color="auto"/>
              <w:right w:val="single" w:sz="8" w:space="0" w:color="auto"/>
            </w:tcBorders>
            <w:vAlign w:val="bottom"/>
          </w:tcPr>
          <w:p w:rsidR="005A41D0" w:rsidRDefault="005A41D0">
            <w:pPr>
              <w:rPr>
                <w:sz w:val="12"/>
                <w:szCs w:val="12"/>
              </w:rPr>
            </w:pPr>
          </w:p>
        </w:tc>
        <w:tc>
          <w:tcPr>
            <w:tcW w:w="1460" w:type="dxa"/>
            <w:tcBorders>
              <w:right w:val="single" w:sz="8" w:space="0" w:color="auto"/>
            </w:tcBorders>
            <w:vAlign w:val="bottom"/>
          </w:tcPr>
          <w:p w:rsidR="005A41D0" w:rsidRDefault="005A41D0">
            <w:pPr>
              <w:rPr>
                <w:sz w:val="12"/>
                <w:szCs w:val="12"/>
              </w:rPr>
            </w:pPr>
          </w:p>
        </w:tc>
        <w:tc>
          <w:tcPr>
            <w:tcW w:w="3500" w:type="dxa"/>
            <w:tcBorders>
              <w:bottom w:val="single" w:sz="8" w:space="0" w:color="auto"/>
              <w:right w:val="single" w:sz="8" w:space="0" w:color="auto"/>
            </w:tcBorders>
            <w:vAlign w:val="bottom"/>
          </w:tcPr>
          <w:p w:rsidR="005A41D0" w:rsidRDefault="005A41D0">
            <w:pPr>
              <w:rPr>
                <w:sz w:val="12"/>
                <w:szCs w:val="12"/>
              </w:rPr>
            </w:pPr>
          </w:p>
        </w:tc>
        <w:tc>
          <w:tcPr>
            <w:tcW w:w="2080" w:type="dxa"/>
            <w:gridSpan w:val="4"/>
            <w:vMerge w:val="restart"/>
            <w:vAlign w:val="bottom"/>
          </w:tcPr>
          <w:p w:rsidR="005A41D0" w:rsidRDefault="00FE38E6">
            <w:pPr>
              <w:ind w:left="100"/>
              <w:rPr>
                <w:sz w:val="20"/>
                <w:szCs w:val="20"/>
              </w:rPr>
            </w:pPr>
            <w:r>
              <w:rPr>
                <w:rFonts w:eastAsia="Times New Roman"/>
                <w:sz w:val="24"/>
                <w:szCs w:val="24"/>
              </w:rPr>
              <w:t>незначительная.</w:t>
            </w:r>
          </w:p>
        </w:tc>
        <w:tc>
          <w:tcPr>
            <w:tcW w:w="360" w:type="dxa"/>
            <w:vAlign w:val="bottom"/>
          </w:tcPr>
          <w:p w:rsidR="005A41D0" w:rsidRDefault="005A41D0">
            <w:pPr>
              <w:rPr>
                <w:sz w:val="12"/>
                <w:szCs w:val="12"/>
              </w:rPr>
            </w:pPr>
          </w:p>
        </w:tc>
        <w:tc>
          <w:tcPr>
            <w:tcW w:w="780" w:type="dxa"/>
            <w:vMerge w:val="restart"/>
            <w:tcBorders>
              <w:right w:val="single" w:sz="8" w:space="0" w:color="auto"/>
            </w:tcBorders>
            <w:vAlign w:val="bottom"/>
          </w:tcPr>
          <w:p w:rsidR="005A41D0" w:rsidRDefault="00FE38E6">
            <w:pPr>
              <w:ind w:right="1"/>
              <w:jc w:val="right"/>
              <w:rPr>
                <w:sz w:val="20"/>
                <w:szCs w:val="20"/>
              </w:rPr>
            </w:pPr>
            <w:r>
              <w:rPr>
                <w:rFonts w:eastAsia="Times New Roman"/>
                <w:w w:val="97"/>
                <w:sz w:val="24"/>
                <w:szCs w:val="24"/>
              </w:rPr>
              <w:t>Корни</w:t>
            </w:r>
          </w:p>
        </w:tc>
        <w:tc>
          <w:tcPr>
            <w:tcW w:w="0" w:type="dxa"/>
            <w:vAlign w:val="bottom"/>
          </w:tcPr>
          <w:p w:rsidR="005A41D0" w:rsidRDefault="005A41D0">
            <w:pPr>
              <w:rPr>
                <w:sz w:val="1"/>
                <w:szCs w:val="1"/>
              </w:rPr>
            </w:pPr>
          </w:p>
        </w:tc>
      </w:tr>
      <w:tr w:rsidR="005A41D0">
        <w:trPr>
          <w:trHeight w:val="262"/>
        </w:trPr>
        <w:tc>
          <w:tcPr>
            <w:tcW w:w="1420" w:type="dxa"/>
            <w:tcBorders>
              <w:left w:val="single" w:sz="8" w:space="0" w:color="auto"/>
              <w:right w:val="single" w:sz="8" w:space="0" w:color="auto"/>
            </w:tcBorders>
            <w:vAlign w:val="bottom"/>
          </w:tcPr>
          <w:p w:rsidR="005A41D0" w:rsidRDefault="005A41D0"/>
        </w:tc>
        <w:tc>
          <w:tcPr>
            <w:tcW w:w="1460" w:type="dxa"/>
            <w:tcBorders>
              <w:right w:val="single" w:sz="8" w:space="0" w:color="auto"/>
            </w:tcBorders>
            <w:vAlign w:val="bottom"/>
          </w:tcPr>
          <w:p w:rsidR="005A41D0" w:rsidRDefault="005A41D0"/>
        </w:tc>
        <w:tc>
          <w:tcPr>
            <w:tcW w:w="3500" w:type="dxa"/>
            <w:tcBorders>
              <w:right w:val="single" w:sz="8" w:space="0" w:color="auto"/>
            </w:tcBorders>
            <w:vAlign w:val="bottom"/>
          </w:tcPr>
          <w:p w:rsidR="005A41D0" w:rsidRDefault="00FE38E6">
            <w:pPr>
              <w:spacing w:line="262" w:lineRule="exact"/>
              <w:jc w:val="center"/>
              <w:rPr>
                <w:sz w:val="20"/>
                <w:szCs w:val="20"/>
              </w:rPr>
            </w:pPr>
            <w:r>
              <w:rPr>
                <w:rFonts w:eastAsia="Times New Roman"/>
                <w:w w:val="99"/>
                <w:sz w:val="24"/>
                <w:szCs w:val="24"/>
              </w:rPr>
              <w:t>8-9 см – 5 шт</w:t>
            </w:r>
          </w:p>
        </w:tc>
        <w:tc>
          <w:tcPr>
            <w:tcW w:w="2080" w:type="dxa"/>
            <w:gridSpan w:val="4"/>
            <w:vMerge/>
            <w:vAlign w:val="bottom"/>
          </w:tcPr>
          <w:p w:rsidR="005A41D0" w:rsidRDefault="005A41D0"/>
        </w:tc>
        <w:tc>
          <w:tcPr>
            <w:tcW w:w="360" w:type="dxa"/>
            <w:vAlign w:val="bottom"/>
          </w:tcPr>
          <w:p w:rsidR="005A41D0" w:rsidRDefault="005A41D0"/>
        </w:tc>
        <w:tc>
          <w:tcPr>
            <w:tcW w:w="780" w:type="dxa"/>
            <w:vMerge/>
            <w:tcBorders>
              <w:right w:val="single" w:sz="8" w:space="0" w:color="auto"/>
            </w:tcBorders>
            <w:vAlign w:val="bottom"/>
          </w:tcPr>
          <w:p w:rsidR="005A41D0" w:rsidRDefault="005A41D0"/>
        </w:tc>
        <w:tc>
          <w:tcPr>
            <w:tcW w:w="0" w:type="dxa"/>
            <w:vAlign w:val="bottom"/>
          </w:tcPr>
          <w:p w:rsidR="005A41D0" w:rsidRDefault="005A41D0">
            <w:pPr>
              <w:rPr>
                <w:sz w:val="1"/>
                <w:szCs w:val="1"/>
              </w:rPr>
            </w:pPr>
          </w:p>
        </w:tc>
      </w:tr>
      <w:tr w:rsidR="005A41D0">
        <w:trPr>
          <w:trHeight w:val="408"/>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5A41D0">
            <w:pPr>
              <w:rPr>
                <w:sz w:val="24"/>
                <w:szCs w:val="24"/>
              </w:rPr>
            </w:pPr>
          </w:p>
        </w:tc>
        <w:tc>
          <w:tcPr>
            <w:tcW w:w="1640" w:type="dxa"/>
            <w:gridSpan w:val="3"/>
            <w:vAlign w:val="bottom"/>
          </w:tcPr>
          <w:p w:rsidR="005A41D0" w:rsidRDefault="00FE38E6">
            <w:pPr>
              <w:ind w:left="100"/>
              <w:rPr>
                <w:sz w:val="20"/>
                <w:szCs w:val="20"/>
              </w:rPr>
            </w:pPr>
            <w:r>
              <w:rPr>
                <w:rFonts w:eastAsia="Times New Roman"/>
                <w:sz w:val="24"/>
                <w:szCs w:val="24"/>
              </w:rPr>
              <w:t>максимальной</w:t>
            </w:r>
          </w:p>
        </w:tc>
        <w:tc>
          <w:tcPr>
            <w:tcW w:w="800" w:type="dxa"/>
            <w:gridSpan w:val="2"/>
            <w:vAlign w:val="bottom"/>
          </w:tcPr>
          <w:p w:rsidR="005A41D0" w:rsidRDefault="00FE38E6">
            <w:pPr>
              <w:jc w:val="center"/>
              <w:rPr>
                <w:sz w:val="20"/>
                <w:szCs w:val="20"/>
              </w:rPr>
            </w:pPr>
            <w:r>
              <w:rPr>
                <w:rFonts w:eastAsia="Times New Roman"/>
                <w:w w:val="99"/>
                <w:sz w:val="24"/>
                <w:szCs w:val="24"/>
              </w:rPr>
              <w:t>длины</w:t>
            </w:r>
          </w:p>
        </w:tc>
        <w:tc>
          <w:tcPr>
            <w:tcW w:w="780" w:type="dxa"/>
            <w:tcBorders>
              <w:right w:val="single" w:sz="8" w:space="0" w:color="auto"/>
            </w:tcBorders>
            <w:vAlign w:val="bottom"/>
          </w:tcPr>
          <w:p w:rsidR="005A41D0" w:rsidRDefault="00FE38E6">
            <w:pPr>
              <w:ind w:right="1"/>
              <w:jc w:val="right"/>
              <w:rPr>
                <w:sz w:val="20"/>
                <w:szCs w:val="20"/>
              </w:rPr>
            </w:pPr>
            <w:r>
              <w:rPr>
                <w:rFonts w:eastAsia="Times New Roman"/>
                <w:sz w:val="24"/>
                <w:szCs w:val="24"/>
              </w:rPr>
              <w:t>до  6</w:t>
            </w:r>
          </w:p>
        </w:tc>
        <w:tc>
          <w:tcPr>
            <w:tcW w:w="0" w:type="dxa"/>
            <w:vAlign w:val="bottom"/>
          </w:tcPr>
          <w:p w:rsidR="005A41D0" w:rsidRDefault="005A41D0">
            <w:pPr>
              <w:rPr>
                <w:sz w:val="1"/>
                <w:szCs w:val="1"/>
              </w:rPr>
            </w:pPr>
          </w:p>
        </w:tc>
      </w:tr>
      <w:tr w:rsidR="005A41D0">
        <w:trPr>
          <w:trHeight w:val="150"/>
        </w:trPr>
        <w:tc>
          <w:tcPr>
            <w:tcW w:w="1420" w:type="dxa"/>
            <w:tcBorders>
              <w:left w:val="single" w:sz="8" w:space="0" w:color="auto"/>
              <w:bottom w:val="single" w:sz="8" w:space="0" w:color="auto"/>
              <w:right w:val="single" w:sz="8" w:space="0" w:color="auto"/>
            </w:tcBorders>
            <w:vAlign w:val="bottom"/>
          </w:tcPr>
          <w:p w:rsidR="005A41D0" w:rsidRDefault="005A41D0">
            <w:pPr>
              <w:rPr>
                <w:sz w:val="13"/>
                <w:szCs w:val="13"/>
              </w:rPr>
            </w:pPr>
          </w:p>
        </w:tc>
        <w:tc>
          <w:tcPr>
            <w:tcW w:w="1460" w:type="dxa"/>
            <w:tcBorders>
              <w:bottom w:val="single" w:sz="8" w:space="0" w:color="auto"/>
              <w:right w:val="single" w:sz="8" w:space="0" w:color="auto"/>
            </w:tcBorders>
            <w:vAlign w:val="bottom"/>
          </w:tcPr>
          <w:p w:rsidR="005A41D0" w:rsidRDefault="005A41D0">
            <w:pPr>
              <w:rPr>
                <w:sz w:val="13"/>
                <w:szCs w:val="13"/>
              </w:rPr>
            </w:pPr>
          </w:p>
        </w:tc>
        <w:tc>
          <w:tcPr>
            <w:tcW w:w="3500" w:type="dxa"/>
            <w:tcBorders>
              <w:bottom w:val="single" w:sz="8" w:space="0" w:color="auto"/>
              <w:right w:val="single" w:sz="8" w:space="0" w:color="auto"/>
            </w:tcBorders>
            <w:vAlign w:val="bottom"/>
          </w:tcPr>
          <w:p w:rsidR="005A41D0" w:rsidRDefault="005A41D0">
            <w:pPr>
              <w:rPr>
                <w:sz w:val="13"/>
                <w:szCs w:val="13"/>
              </w:rPr>
            </w:pPr>
          </w:p>
        </w:tc>
        <w:tc>
          <w:tcPr>
            <w:tcW w:w="740" w:type="dxa"/>
            <w:tcBorders>
              <w:bottom w:val="single" w:sz="8" w:space="0" w:color="auto"/>
            </w:tcBorders>
            <w:vAlign w:val="bottom"/>
          </w:tcPr>
          <w:p w:rsidR="005A41D0" w:rsidRDefault="005A41D0">
            <w:pPr>
              <w:rPr>
                <w:sz w:val="13"/>
                <w:szCs w:val="13"/>
              </w:rPr>
            </w:pPr>
          </w:p>
        </w:tc>
        <w:tc>
          <w:tcPr>
            <w:tcW w:w="340" w:type="dxa"/>
            <w:tcBorders>
              <w:bottom w:val="single" w:sz="8" w:space="0" w:color="auto"/>
            </w:tcBorders>
            <w:vAlign w:val="bottom"/>
          </w:tcPr>
          <w:p w:rsidR="005A41D0" w:rsidRDefault="005A41D0">
            <w:pPr>
              <w:rPr>
                <w:sz w:val="13"/>
                <w:szCs w:val="13"/>
              </w:rPr>
            </w:pPr>
          </w:p>
        </w:tc>
        <w:tc>
          <w:tcPr>
            <w:tcW w:w="560" w:type="dxa"/>
            <w:tcBorders>
              <w:bottom w:val="single" w:sz="8" w:space="0" w:color="auto"/>
            </w:tcBorders>
            <w:vAlign w:val="bottom"/>
          </w:tcPr>
          <w:p w:rsidR="005A41D0" w:rsidRDefault="005A41D0">
            <w:pPr>
              <w:rPr>
                <w:sz w:val="13"/>
                <w:szCs w:val="13"/>
              </w:rPr>
            </w:pPr>
          </w:p>
        </w:tc>
        <w:tc>
          <w:tcPr>
            <w:tcW w:w="440" w:type="dxa"/>
            <w:tcBorders>
              <w:bottom w:val="single" w:sz="8" w:space="0" w:color="auto"/>
            </w:tcBorders>
            <w:vAlign w:val="bottom"/>
          </w:tcPr>
          <w:p w:rsidR="005A41D0" w:rsidRDefault="005A41D0">
            <w:pPr>
              <w:rPr>
                <w:sz w:val="13"/>
                <w:szCs w:val="13"/>
              </w:rPr>
            </w:pPr>
          </w:p>
        </w:tc>
        <w:tc>
          <w:tcPr>
            <w:tcW w:w="360" w:type="dxa"/>
            <w:tcBorders>
              <w:bottom w:val="single" w:sz="8" w:space="0" w:color="auto"/>
            </w:tcBorders>
            <w:vAlign w:val="bottom"/>
          </w:tcPr>
          <w:p w:rsidR="005A41D0" w:rsidRDefault="005A41D0">
            <w:pPr>
              <w:rPr>
                <w:sz w:val="13"/>
                <w:szCs w:val="13"/>
              </w:rPr>
            </w:pPr>
          </w:p>
        </w:tc>
        <w:tc>
          <w:tcPr>
            <w:tcW w:w="780" w:type="dxa"/>
            <w:tcBorders>
              <w:bottom w:val="single" w:sz="8" w:space="0" w:color="auto"/>
              <w:right w:val="single" w:sz="8" w:space="0" w:color="auto"/>
            </w:tcBorders>
            <w:vAlign w:val="bottom"/>
          </w:tcPr>
          <w:p w:rsidR="005A41D0" w:rsidRDefault="005A41D0">
            <w:pPr>
              <w:rPr>
                <w:sz w:val="13"/>
                <w:szCs w:val="13"/>
              </w:rPr>
            </w:pPr>
          </w:p>
        </w:tc>
        <w:tc>
          <w:tcPr>
            <w:tcW w:w="0" w:type="dxa"/>
            <w:vAlign w:val="bottom"/>
          </w:tcPr>
          <w:p w:rsidR="005A41D0" w:rsidRDefault="005A41D0">
            <w:pPr>
              <w:rPr>
                <w:sz w:val="1"/>
                <w:szCs w:val="1"/>
              </w:rPr>
            </w:pPr>
          </w:p>
        </w:tc>
      </w:tr>
    </w:tbl>
    <w:p w:rsidR="005A41D0" w:rsidRDefault="00FE38E6">
      <w:pPr>
        <w:spacing w:line="20" w:lineRule="exact"/>
        <w:rPr>
          <w:sz w:val="20"/>
          <w:szCs w:val="20"/>
        </w:rPr>
      </w:pPr>
      <w:r>
        <w:rPr>
          <w:noProof/>
          <w:sz w:val="20"/>
          <w:szCs w:val="20"/>
        </w:rPr>
        <mc:AlternateContent>
          <mc:Choice Requires="wps">
            <w:drawing>
              <wp:anchor distT="0" distB="0" distL="114300" distR="114300" simplePos="0" relativeHeight="251649536" behindDoc="1" locked="0" layoutInCell="0" allowOverlap="1">
                <wp:simplePos x="0" y="0"/>
                <wp:positionH relativeFrom="column">
                  <wp:posOffset>90170</wp:posOffset>
                </wp:positionH>
                <wp:positionV relativeFrom="paragraph">
                  <wp:posOffset>-9148445</wp:posOffset>
                </wp:positionV>
                <wp:extent cx="12700" cy="1270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5" o:spid="_x0000_s1030" style="position:absolute;margin-left:7.1pt;margin-top:-720.3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650560" behindDoc="1" locked="0" layoutInCell="0" allowOverlap="1">
                <wp:simplePos x="0" y="0"/>
                <wp:positionH relativeFrom="column">
                  <wp:posOffset>6170295</wp:posOffset>
                </wp:positionH>
                <wp:positionV relativeFrom="paragraph">
                  <wp:posOffset>-9148445</wp:posOffset>
                </wp:positionV>
                <wp:extent cx="12700" cy="1270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6" o:spid="_x0000_s1031" style="position:absolute;margin-left:485.85pt;margin-top:-720.3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651584" behindDoc="1" locked="0" layoutInCell="0" allowOverlap="1">
                <wp:simplePos x="0" y="0"/>
                <wp:positionH relativeFrom="column">
                  <wp:posOffset>90170</wp:posOffset>
                </wp:positionH>
                <wp:positionV relativeFrom="paragraph">
                  <wp:posOffset>-1071880</wp:posOffset>
                </wp:positionV>
                <wp:extent cx="12700" cy="1270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7" o:spid="_x0000_s1032" style="position:absolute;margin-left:7.1pt;margin-top:-84.3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652608" behindDoc="1" locked="0" layoutInCell="0" allowOverlap="1">
                <wp:simplePos x="0" y="0"/>
                <wp:positionH relativeFrom="column">
                  <wp:posOffset>969010</wp:posOffset>
                </wp:positionH>
                <wp:positionV relativeFrom="paragraph">
                  <wp:posOffset>-1071880</wp:posOffset>
                </wp:positionV>
                <wp:extent cx="12700" cy="1270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8" o:spid="_x0000_s1033" style="position:absolute;margin-left:76.3pt;margin-top:-84.3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653632" behindDoc="1" locked="0" layoutInCell="0" allowOverlap="1">
                <wp:simplePos x="0" y="0"/>
                <wp:positionH relativeFrom="column">
                  <wp:posOffset>1906905</wp:posOffset>
                </wp:positionH>
                <wp:positionV relativeFrom="paragraph">
                  <wp:posOffset>-1071880</wp:posOffset>
                </wp:positionV>
                <wp:extent cx="12700" cy="1270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9" o:spid="_x0000_s1034" style="position:absolute;margin-left:150.15pt;margin-top:-84.3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654656" behindDoc="1" locked="0" layoutInCell="0" allowOverlap="1">
                <wp:simplePos x="0" y="0"/>
                <wp:positionH relativeFrom="column">
                  <wp:posOffset>4119880</wp:posOffset>
                </wp:positionH>
                <wp:positionV relativeFrom="paragraph">
                  <wp:posOffset>-1071880</wp:posOffset>
                </wp:positionV>
                <wp:extent cx="12700" cy="1270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10" o:spid="_x0000_s1035" style="position:absolute;margin-left:324.4pt;margin-top:-84.3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655680" behindDoc="1" locked="0" layoutInCell="0" allowOverlap="1">
                <wp:simplePos x="0" y="0"/>
                <wp:positionH relativeFrom="column">
                  <wp:posOffset>6170295</wp:posOffset>
                </wp:positionH>
                <wp:positionV relativeFrom="paragraph">
                  <wp:posOffset>-1071880</wp:posOffset>
                </wp:positionV>
                <wp:extent cx="12700" cy="1270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11" o:spid="_x0000_s1036" style="position:absolute;margin-left:485.85pt;margin-top:-84.3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5A41D0" w:rsidRDefault="005A41D0">
      <w:pPr>
        <w:sectPr w:rsidR="005A41D0">
          <w:pgSz w:w="11900" w:h="16836"/>
          <w:pgMar w:top="701" w:right="728" w:bottom="624" w:left="1440" w:header="0" w:footer="0" w:gutter="0"/>
          <w:cols w:space="720" w:equalWidth="0">
            <w:col w:w="9740"/>
          </w:cols>
        </w:sectPr>
      </w:pPr>
    </w:p>
    <w:tbl>
      <w:tblPr>
        <w:tblW w:w="0" w:type="auto"/>
        <w:tblInd w:w="150" w:type="dxa"/>
        <w:tblLayout w:type="fixed"/>
        <w:tblCellMar>
          <w:left w:w="0" w:type="dxa"/>
          <w:right w:w="0" w:type="dxa"/>
        </w:tblCellMar>
        <w:tblLook w:val="04A0" w:firstRow="1" w:lastRow="0" w:firstColumn="1" w:lastColumn="0" w:noHBand="0" w:noVBand="1"/>
      </w:tblPr>
      <w:tblGrid>
        <w:gridCol w:w="1420"/>
        <w:gridCol w:w="1460"/>
        <w:gridCol w:w="3500"/>
        <w:gridCol w:w="1100"/>
        <w:gridCol w:w="360"/>
        <w:gridCol w:w="800"/>
        <w:gridCol w:w="960"/>
        <w:gridCol w:w="30"/>
      </w:tblGrid>
      <w:tr w:rsidR="005A41D0">
        <w:trPr>
          <w:trHeight w:val="269"/>
        </w:trPr>
        <w:tc>
          <w:tcPr>
            <w:tcW w:w="1420" w:type="dxa"/>
            <w:vAlign w:val="bottom"/>
          </w:tcPr>
          <w:p w:rsidR="005A41D0" w:rsidRDefault="005A41D0">
            <w:pPr>
              <w:rPr>
                <w:sz w:val="23"/>
                <w:szCs w:val="23"/>
              </w:rPr>
            </w:pPr>
          </w:p>
        </w:tc>
        <w:tc>
          <w:tcPr>
            <w:tcW w:w="1460" w:type="dxa"/>
            <w:vAlign w:val="bottom"/>
          </w:tcPr>
          <w:p w:rsidR="005A41D0" w:rsidRDefault="005A41D0">
            <w:pPr>
              <w:rPr>
                <w:sz w:val="23"/>
                <w:szCs w:val="23"/>
              </w:rPr>
            </w:pPr>
          </w:p>
        </w:tc>
        <w:tc>
          <w:tcPr>
            <w:tcW w:w="3500" w:type="dxa"/>
            <w:vAlign w:val="bottom"/>
          </w:tcPr>
          <w:p w:rsidR="005A41D0" w:rsidRDefault="005A41D0">
            <w:pPr>
              <w:rPr>
                <w:sz w:val="23"/>
                <w:szCs w:val="23"/>
              </w:rPr>
            </w:pPr>
          </w:p>
        </w:tc>
        <w:tc>
          <w:tcPr>
            <w:tcW w:w="1100" w:type="dxa"/>
            <w:vAlign w:val="bottom"/>
          </w:tcPr>
          <w:p w:rsidR="005A41D0" w:rsidRDefault="005A41D0">
            <w:pPr>
              <w:rPr>
                <w:sz w:val="23"/>
                <w:szCs w:val="23"/>
              </w:rPr>
            </w:pPr>
          </w:p>
        </w:tc>
        <w:tc>
          <w:tcPr>
            <w:tcW w:w="360" w:type="dxa"/>
            <w:vAlign w:val="bottom"/>
          </w:tcPr>
          <w:p w:rsidR="005A41D0" w:rsidRDefault="005A41D0">
            <w:pPr>
              <w:rPr>
                <w:sz w:val="23"/>
                <w:szCs w:val="23"/>
              </w:rPr>
            </w:pPr>
          </w:p>
        </w:tc>
        <w:tc>
          <w:tcPr>
            <w:tcW w:w="800" w:type="dxa"/>
            <w:vAlign w:val="bottom"/>
          </w:tcPr>
          <w:p w:rsidR="005A41D0" w:rsidRDefault="005A41D0">
            <w:pPr>
              <w:rPr>
                <w:sz w:val="23"/>
                <w:szCs w:val="23"/>
              </w:rPr>
            </w:pPr>
          </w:p>
        </w:tc>
        <w:tc>
          <w:tcPr>
            <w:tcW w:w="960" w:type="dxa"/>
            <w:vAlign w:val="bottom"/>
          </w:tcPr>
          <w:p w:rsidR="005A41D0" w:rsidRDefault="00A02CBD">
            <w:pPr>
              <w:ind w:right="3"/>
              <w:jc w:val="right"/>
              <w:rPr>
                <w:sz w:val="20"/>
                <w:szCs w:val="20"/>
              </w:rPr>
            </w:pPr>
            <w:r>
              <w:rPr>
                <w:sz w:val="20"/>
                <w:szCs w:val="20"/>
              </w:rPr>
              <w:t>16</w:t>
            </w:r>
          </w:p>
        </w:tc>
        <w:tc>
          <w:tcPr>
            <w:tcW w:w="0" w:type="dxa"/>
            <w:vAlign w:val="bottom"/>
          </w:tcPr>
          <w:p w:rsidR="005A41D0" w:rsidRDefault="005A41D0">
            <w:pPr>
              <w:rPr>
                <w:sz w:val="1"/>
                <w:szCs w:val="1"/>
              </w:rPr>
            </w:pPr>
          </w:p>
        </w:tc>
      </w:tr>
      <w:tr w:rsidR="005A41D0">
        <w:trPr>
          <w:trHeight w:val="275"/>
        </w:trPr>
        <w:tc>
          <w:tcPr>
            <w:tcW w:w="1420" w:type="dxa"/>
            <w:tcBorders>
              <w:bottom w:val="single" w:sz="8" w:space="0" w:color="auto"/>
            </w:tcBorders>
            <w:vAlign w:val="bottom"/>
          </w:tcPr>
          <w:p w:rsidR="005A41D0" w:rsidRDefault="005A41D0">
            <w:pPr>
              <w:rPr>
                <w:sz w:val="23"/>
                <w:szCs w:val="23"/>
              </w:rPr>
            </w:pPr>
          </w:p>
        </w:tc>
        <w:tc>
          <w:tcPr>
            <w:tcW w:w="1460" w:type="dxa"/>
            <w:tcBorders>
              <w:bottom w:val="single" w:sz="8" w:space="0" w:color="auto"/>
            </w:tcBorders>
            <w:vAlign w:val="bottom"/>
          </w:tcPr>
          <w:p w:rsidR="005A41D0" w:rsidRDefault="005A41D0">
            <w:pPr>
              <w:rPr>
                <w:sz w:val="23"/>
                <w:szCs w:val="23"/>
              </w:rPr>
            </w:pPr>
          </w:p>
        </w:tc>
        <w:tc>
          <w:tcPr>
            <w:tcW w:w="3500" w:type="dxa"/>
            <w:tcBorders>
              <w:bottom w:val="single" w:sz="8" w:space="0" w:color="auto"/>
            </w:tcBorders>
            <w:vAlign w:val="bottom"/>
          </w:tcPr>
          <w:p w:rsidR="005A41D0" w:rsidRDefault="005A41D0">
            <w:pPr>
              <w:rPr>
                <w:sz w:val="23"/>
                <w:szCs w:val="23"/>
              </w:rPr>
            </w:pPr>
          </w:p>
        </w:tc>
        <w:tc>
          <w:tcPr>
            <w:tcW w:w="3220" w:type="dxa"/>
            <w:gridSpan w:val="4"/>
            <w:tcBorders>
              <w:bottom w:val="single" w:sz="8" w:space="0" w:color="auto"/>
            </w:tcBorders>
            <w:vAlign w:val="bottom"/>
          </w:tcPr>
          <w:p w:rsidR="005A41D0" w:rsidRDefault="005A41D0">
            <w:pPr>
              <w:rPr>
                <w:sz w:val="23"/>
                <w:szCs w:val="23"/>
              </w:rPr>
            </w:pPr>
          </w:p>
        </w:tc>
        <w:tc>
          <w:tcPr>
            <w:tcW w:w="0" w:type="dxa"/>
            <w:vAlign w:val="bottom"/>
          </w:tcPr>
          <w:p w:rsidR="005A41D0" w:rsidRDefault="005A41D0">
            <w:pPr>
              <w:rPr>
                <w:sz w:val="1"/>
                <w:szCs w:val="1"/>
              </w:rPr>
            </w:pPr>
          </w:p>
        </w:tc>
      </w:tr>
      <w:tr w:rsidR="005A41D0">
        <w:trPr>
          <w:trHeight w:val="262"/>
        </w:trPr>
        <w:tc>
          <w:tcPr>
            <w:tcW w:w="1420" w:type="dxa"/>
            <w:tcBorders>
              <w:left w:val="single" w:sz="8" w:space="0" w:color="auto"/>
              <w:right w:val="single" w:sz="8" w:space="0" w:color="auto"/>
            </w:tcBorders>
            <w:vAlign w:val="bottom"/>
          </w:tcPr>
          <w:p w:rsidR="005A41D0" w:rsidRDefault="005A41D0"/>
        </w:tc>
        <w:tc>
          <w:tcPr>
            <w:tcW w:w="1460" w:type="dxa"/>
            <w:tcBorders>
              <w:right w:val="single" w:sz="8" w:space="0" w:color="auto"/>
            </w:tcBorders>
            <w:vAlign w:val="bottom"/>
          </w:tcPr>
          <w:p w:rsidR="005A41D0" w:rsidRDefault="005A41D0"/>
        </w:tc>
        <w:tc>
          <w:tcPr>
            <w:tcW w:w="3500" w:type="dxa"/>
            <w:tcBorders>
              <w:right w:val="single" w:sz="8" w:space="0" w:color="auto"/>
            </w:tcBorders>
            <w:vAlign w:val="bottom"/>
          </w:tcPr>
          <w:p w:rsidR="005A41D0" w:rsidRDefault="005A41D0"/>
        </w:tc>
        <w:tc>
          <w:tcPr>
            <w:tcW w:w="3220" w:type="dxa"/>
            <w:gridSpan w:val="4"/>
            <w:tcBorders>
              <w:right w:val="single" w:sz="8" w:space="0" w:color="auto"/>
            </w:tcBorders>
            <w:vAlign w:val="bottom"/>
          </w:tcPr>
          <w:p w:rsidR="005A41D0" w:rsidRDefault="00FE38E6">
            <w:pPr>
              <w:spacing w:line="262" w:lineRule="exact"/>
              <w:ind w:left="100"/>
              <w:rPr>
                <w:sz w:val="20"/>
                <w:szCs w:val="20"/>
              </w:rPr>
            </w:pPr>
            <w:r>
              <w:rPr>
                <w:rFonts w:eastAsia="Times New Roman"/>
                <w:sz w:val="24"/>
                <w:szCs w:val="24"/>
              </w:rPr>
              <w:t>см, выраженная деформация</w:t>
            </w:r>
          </w:p>
        </w:tc>
        <w:tc>
          <w:tcPr>
            <w:tcW w:w="0" w:type="dxa"/>
            <w:vAlign w:val="bottom"/>
          </w:tcPr>
          <w:p w:rsidR="005A41D0" w:rsidRDefault="005A41D0">
            <w:pPr>
              <w:rPr>
                <w:sz w:val="1"/>
                <w:szCs w:val="1"/>
              </w:rPr>
            </w:pPr>
          </w:p>
        </w:tc>
      </w:tr>
      <w:tr w:rsidR="005A41D0">
        <w:trPr>
          <w:trHeight w:val="412"/>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5A41D0">
            <w:pPr>
              <w:rPr>
                <w:sz w:val="24"/>
                <w:szCs w:val="24"/>
              </w:rPr>
            </w:pPr>
          </w:p>
        </w:tc>
        <w:tc>
          <w:tcPr>
            <w:tcW w:w="3220" w:type="dxa"/>
            <w:gridSpan w:val="4"/>
            <w:tcBorders>
              <w:right w:val="single" w:sz="8" w:space="0" w:color="auto"/>
            </w:tcBorders>
            <w:vAlign w:val="bottom"/>
          </w:tcPr>
          <w:p w:rsidR="005A41D0" w:rsidRDefault="00FE38E6">
            <w:pPr>
              <w:ind w:left="100"/>
              <w:rPr>
                <w:sz w:val="20"/>
                <w:szCs w:val="20"/>
              </w:rPr>
            </w:pPr>
            <w:r>
              <w:rPr>
                <w:rFonts w:eastAsia="Times New Roman"/>
                <w:sz w:val="24"/>
                <w:szCs w:val="24"/>
              </w:rPr>
              <w:t>в сторону увеличения длины</w:t>
            </w:r>
          </w:p>
        </w:tc>
        <w:tc>
          <w:tcPr>
            <w:tcW w:w="0" w:type="dxa"/>
            <w:vAlign w:val="bottom"/>
          </w:tcPr>
          <w:p w:rsidR="005A41D0" w:rsidRDefault="005A41D0">
            <w:pPr>
              <w:rPr>
                <w:sz w:val="1"/>
                <w:szCs w:val="1"/>
              </w:rPr>
            </w:pPr>
          </w:p>
        </w:tc>
      </w:tr>
      <w:tr w:rsidR="005A41D0">
        <w:trPr>
          <w:trHeight w:val="416"/>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vMerge w:val="restart"/>
            <w:tcBorders>
              <w:right w:val="single" w:sz="8" w:space="0" w:color="auto"/>
            </w:tcBorders>
            <w:vAlign w:val="bottom"/>
          </w:tcPr>
          <w:p w:rsidR="005A41D0" w:rsidRDefault="00FE38E6">
            <w:pPr>
              <w:jc w:val="center"/>
              <w:rPr>
                <w:sz w:val="20"/>
                <w:szCs w:val="20"/>
              </w:rPr>
            </w:pPr>
            <w:r>
              <w:rPr>
                <w:rFonts w:eastAsia="Times New Roman"/>
                <w:w w:val="99"/>
                <w:sz w:val="24"/>
                <w:szCs w:val="24"/>
              </w:rPr>
              <w:t>6-7 см – 3 шт</w:t>
            </w:r>
          </w:p>
        </w:tc>
        <w:tc>
          <w:tcPr>
            <w:tcW w:w="1100" w:type="dxa"/>
            <w:vAlign w:val="bottom"/>
          </w:tcPr>
          <w:p w:rsidR="005A41D0" w:rsidRDefault="00FE38E6">
            <w:pPr>
              <w:ind w:left="100"/>
              <w:rPr>
                <w:sz w:val="20"/>
                <w:szCs w:val="20"/>
              </w:rPr>
            </w:pPr>
            <w:r>
              <w:rPr>
                <w:rFonts w:eastAsia="Times New Roman"/>
                <w:sz w:val="24"/>
                <w:szCs w:val="24"/>
              </w:rPr>
              <w:t>одного</w:t>
            </w:r>
          </w:p>
        </w:tc>
        <w:tc>
          <w:tcPr>
            <w:tcW w:w="360" w:type="dxa"/>
            <w:vAlign w:val="bottom"/>
          </w:tcPr>
          <w:p w:rsidR="005A41D0" w:rsidRDefault="00FE38E6">
            <w:pPr>
              <w:ind w:left="60"/>
              <w:rPr>
                <w:sz w:val="20"/>
                <w:szCs w:val="20"/>
              </w:rPr>
            </w:pPr>
            <w:r>
              <w:rPr>
                <w:rFonts w:eastAsia="Times New Roman"/>
                <w:sz w:val="24"/>
                <w:szCs w:val="24"/>
              </w:rPr>
              <w:t>из</w:t>
            </w:r>
          </w:p>
        </w:tc>
        <w:tc>
          <w:tcPr>
            <w:tcW w:w="1760" w:type="dxa"/>
            <w:gridSpan w:val="2"/>
            <w:tcBorders>
              <w:right w:val="single" w:sz="8" w:space="0" w:color="auto"/>
            </w:tcBorders>
            <w:vAlign w:val="bottom"/>
          </w:tcPr>
          <w:p w:rsidR="005A41D0" w:rsidRDefault="00FE38E6">
            <w:pPr>
              <w:ind w:right="3"/>
              <w:jc w:val="right"/>
              <w:rPr>
                <w:sz w:val="20"/>
                <w:szCs w:val="20"/>
              </w:rPr>
            </w:pPr>
            <w:r>
              <w:rPr>
                <w:rFonts w:eastAsia="Times New Roman"/>
                <w:sz w:val="24"/>
                <w:szCs w:val="24"/>
              </w:rPr>
              <w:t>придаточных</w:t>
            </w:r>
          </w:p>
        </w:tc>
        <w:tc>
          <w:tcPr>
            <w:tcW w:w="0" w:type="dxa"/>
            <w:vAlign w:val="bottom"/>
          </w:tcPr>
          <w:p w:rsidR="005A41D0" w:rsidRDefault="005A41D0">
            <w:pPr>
              <w:rPr>
                <w:sz w:val="1"/>
                <w:szCs w:val="1"/>
              </w:rPr>
            </w:pPr>
          </w:p>
        </w:tc>
      </w:tr>
      <w:tr w:rsidR="005A41D0">
        <w:trPr>
          <w:trHeight w:val="208"/>
        </w:trPr>
        <w:tc>
          <w:tcPr>
            <w:tcW w:w="1420" w:type="dxa"/>
            <w:tcBorders>
              <w:left w:val="single" w:sz="8" w:space="0" w:color="auto"/>
              <w:right w:val="single" w:sz="8" w:space="0" w:color="auto"/>
            </w:tcBorders>
            <w:vAlign w:val="bottom"/>
          </w:tcPr>
          <w:p w:rsidR="005A41D0" w:rsidRDefault="005A41D0">
            <w:pPr>
              <w:rPr>
                <w:sz w:val="18"/>
                <w:szCs w:val="18"/>
              </w:rPr>
            </w:pPr>
          </w:p>
        </w:tc>
        <w:tc>
          <w:tcPr>
            <w:tcW w:w="1460" w:type="dxa"/>
            <w:tcBorders>
              <w:right w:val="single" w:sz="8" w:space="0" w:color="auto"/>
            </w:tcBorders>
            <w:vAlign w:val="bottom"/>
          </w:tcPr>
          <w:p w:rsidR="005A41D0" w:rsidRDefault="005A41D0">
            <w:pPr>
              <w:rPr>
                <w:sz w:val="18"/>
                <w:szCs w:val="18"/>
              </w:rPr>
            </w:pPr>
          </w:p>
        </w:tc>
        <w:tc>
          <w:tcPr>
            <w:tcW w:w="3500" w:type="dxa"/>
            <w:vMerge/>
            <w:tcBorders>
              <w:right w:val="single" w:sz="8" w:space="0" w:color="auto"/>
            </w:tcBorders>
            <w:vAlign w:val="bottom"/>
          </w:tcPr>
          <w:p w:rsidR="005A41D0" w:rsidRDefault="005A41D0">
            <w:pPr>
              <w:rPr>
                <w:sz w:val="18"/>
                <w:szCs w:val="18"/>
              </w:rPr>
            </w:pPr>
          </w:p>
        </w:tc>
        <w:tc>
          <w:tcPr>
            <w:tcW w:w="3220" w:type="dxa"/>
            <w:gridSpan w:val="4"/>
            <w:vMerge w:val="restart"/>
            <w:tcBorders>
              <w:right w:val="single" w:sz="8" w:space="0" w:color="auto"/>
            </w:tcBorders>
            <w:vAlign w:val="bottom"/>
          </w:tcPr>
          <w:p w:rsidR="005A41D0" w:rsidRDefault="00FE38E6">
            <w:pPr>
              <w:ind w:left="100"/>
              <w:rPr>
                <w:sz w:val="20"/>
                <w:szCs w:val="20"/>
              </w:rPr>
            </w:pPr>
            <w:r>
              <w:rPr>
                <w:rFonts w:eastAsia="Times New Roman"/>
                <w:sz w:val="24"/>
                <w:szCs w:val="24"/>
              </w:rPr>
              <w:t>корней,  цвет  корней  серо-</w:t>
            </w:r>
          </w:p>
        </w:tc>
        <w:tc>
          <w:tcPr>
            <w:tcW w:w="0" w:type="dxa"/>
            <w:vAlign w:val="bottom"/>
          </w:tcPr>
          <w:p w:rsidR="005A41D0" w:rsidRDefault="005A41D0">
            <w:pPr>
              <w:rPr>
                <w:sz w:val="1"/>
                <w:szCs w:val="1"/>
              </w:rPr>
            </w:pPr>
          </w:p>
        </w:tc>
      </w:tr>
      <w:tr w:rsidR="005A41D0">
        <w:trPr>
          <w:trHeight w:val="204"/>
        </w:trPr>
        <w:tc>
          <w:tcPr>
            <w:tcW w:w="1420" w:type="dxa"/>
            <w:tcBorders>
              <w:left w:val="single" w:sz="8" w:space="0" w:color="auto"/>
              <w:right w:val="single" w:sz="8" w:space="0" w:color="auto"/>
            </w:tcBorders>
            <w:vAlign w:val="bottom"/>
          </w:tcPr>
          <w:p w:rsidR="005A41D0" w:rsidRDefault="005A41D0">
            <w:pPr>
              <w:rPr>
                <w:sz w:val="17"/>
                <w:szCs w:val="17"/>
              </w:rPr>
            </w:pPr>
          </w:p>
        </w:tc>
        <w:tc>
          <w:tcPr>
            <w:tcW w:w="1460" w:type="dxa"/>
            <w:tcBorders>
              <w:right w:val="single" w:sz="8" w:space="0" w:color="auto"/>
            </w:tcBorders>
            <w:vAlign w:val="bottom"/>
          </w:tcPr>
          <w:p w:rsidR="005A41D0" w:rsidRDefault="005A41D0">
            <w:pPr>
              <w:rPr>
                <w:sz w:val="17"/>
                <w:szCs w:val="17"/>
              </w:rPr>
            </w:pPr>
          </w:p>
        </w:tc>
        <w:tc>
          <w:tcPr>
            <w:tcW w:w="3500" w:type="dxa"/>
            <w:tcBorders>
              <w:right w:val="single" w:sz="8" w:space="0" w:color="auto"/>
            </w:tcBorders>
            <w:vAlign w:val="bottom"/>
          </w:tcPr>
          <w:p w:rsidR="005A41D0" w:rsidRDefault="005A41D0">
            <w:pPr>
              <w:rPr>
                <w:sz w:val="17"/>
                <w:szCs w:val="17"/>
              </w:rPr>
            </w:pPr>
          </w:p>
        </w:tc>
        <w:tc>
          <w:tcPr>
            <w:tcW w:w="3220" w:type="dxa"/>
            <w:gridSpan w:val="4"/>
            <w:vMerge/>
            <w:tcBorders>
              <w:right w:val="single" w:sz="8" w:space="0" w:color="auto"/>
            </w:tcBorders>
            <w:vAlign w:val="bottom"/>
          </w:tcPr>
          <w:p w:rsidR="005A41D0" w:rsidRDefault="005A41D0">
            <w:pPr>
              <w:rPr>
                <w:sz w:val="17"/>
                <w:szCs w:val="17"/>
              </w:rPr>
            </w:pPr>
          </w:p>
        </w:tc>
        <w:tc>
          <w:tcPr>
            <w:tcW w:w="0" w:type="dxa"/>
            <w:vAlign w:val="bottom"/>
          </w:tcPr>
          <w:p w:rsidR="005A41D0" w:rsidRDefault="005A41D0">
            <w:pPr>
              <w:rPr>
                <w:sz w:val="1"/>
                <w:szCs w:val="1"/>
              </w:rPr>
            </w:pPr>
          </w:p>
        </w:tc>
      </w:tr>
      <w:tr w:rsidR="005A41D0">
        <w:trPr>
          <w:trHeight w:val="416"/>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5A41D0">
            <w:pPr>
              <w:rPr>
                <w:sz w:val="24"/>
                <w:szCs w:val="24"/>
              </w:rPr>
            </w:pPr>
          </w:p>
        </w:tc>
        <w:tc>
          <w:tcPr>
            <w:tcW w:w="1100" w:type="dxa"/>
            <w:vAlign w:val="bottom"/>
          </w:tcPr>
          <w:p w:rsidR="005A41D0" w:rsidRDefault="00FE38E6">
            <w:pPr>
              <w:ind w:left="100"/>
              <w:rPr>
                <w:sz w:val="20"/>
                <w:szCs w:val="20"/>
              </w:rPr>
            </w:pPr>
            <w:r>
              <w:rPr>
                <w:rFonts w:eastAsia="Times New Roman"/>
                <w:sz w:val="24"/>
                <w:szCs w:val="24"/>
              </w:rPr>
              <w:t>желтый,</w:t>
            </w:r>
          </w:p>
        </w:tc>
        <w:tc>
          <w:tcPr>
            <w:tcW w:w="360" w:type="dxa"/>
            <w:vAlign w:val="bottom"/>
          </w:tcPr>
          <w:p w:rsidR="005A41D0" w:rsidRDefault="005A41D0">
            <w:pPr>
              <w:rPr>
                <w:sz w:val="24"/>
                <w:szCs w:val="24"/>
              </w:rPr>
            </w:pPr>
          </w:p>
        </w:tc>
        <w:tc>
          <w:tcPr>
            <w:tcW w:w="1760" w:type="dxa"/>
            <w:gridSpan w:val="2"/>
            <w:tcBorders>
              <w:right w:val="single" w:sz="8" w:space="0" w:color="auto"/>
            </w:tcBorders>
            <w:vAlign w:val="bottom"/>
          </w:tcPr>
          <w:p w:rsidR="005A41D0" w:rsidRDefault="00FE38E6">
            <w:pPr>
              <w:ind w:right="3"/>
              <w:jc w:val="right"/>
              <w:rPr>
                <w:sz w:val="20"/>
                <w:szCs w:val="20"/>
              </w:rPr>
            </w:pPr>
            <w:r>
              <w:rPr>
                <w:rFonts w:eastAsia="Times New Roman"/>
                <w:sz w:val="24"/>
                <w:szCs w:val="24"/>
              </w:rPr>
              <w:t>основная</w:t>
            </w:r>
          </w:p>
        </w:tc>
        <w:tc>
          <w:tcPr>
            <w:tcW w:w="0" w:type="dxa"/>
            <w:vAlign w:val="bottom"/>
          </w:tcPr>
          <w:p w:rsidR="005A41D0" w:rsidRDefault="005A41D0">
            <w:pPr>
              <w:rPr>
                <w:sz w:val="1"/>
                <w:szCs w:val="1"/>
              </w:rPr>
            </w:pPr>
          </w:p>
        </w:tc>
      </w:tr>
      <w:tr w:rsidR="005A41D0">
        <w:trPr>
          <w:trHeight w:val="412"/>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5A41D0">
            <w:pPr>
              <w:rPr>
                <w:sz w:val="24"/>
                <w:szCs w:val="24"/>
              </w:rPr>
            </w:pPr>
          </w:p>
        </w:tc>
        <w:tc>
          <w:tcPr>
            <w:tcW w:w="2260" w:type="dxa"/>
            <w:gridSpan w:val="3"/>
            <w:vAlign w:val="bottom"/>
          </w:tcPr>
          <w:p w:rsidR="005A41D0" w:rsidRDefault="00FE38E6">
            <w:pPr>
              <w:ind w:left="100"/>
              <w:rPr>
                <w:sz w:val="20"/>
                <w:szCs w:val="20"/>
              </w:rPr>
            </w:pPr>
            <w:r>
              <w:rPr>
                <w:rFonts w:eastAsia="Times New Roman"/>
                <w:sz w:val="24"/>
                <w:szCs w:val="24"/>
              </w:rPr>
              <w:t>разветвленность  до</w:t>
            </w:r>
          </w:p>
        </w:tc>
        <w:tc>
          <w:tcPr>
            <w:tcW w:w="960" w:type="dxa"/>
            <w:tcBorders>
              <w:right w:val="single" w:sz="8" w:space="0" w:color="auto"/>
            </w:tcBorders>
            <w:vAlign w:val="bottom"/>
          </w:tcPr>
          <w:p w:rsidR="005A41D0" w:rsidRDefault="00FE38E6">
            <w:pPr>
              <w:ind w:right="3"/>
              <w:jc w:val="right"/>
              <w:rPr>
                <w:sz w:val="20"/>
                <w:szCs w:val="20"/>
              </w:rPr>
            </w:pPr>
            <w:r>
              <w:rPr>
                <w:rFonts w:eastAsia="Times New Roman"/>
                <w:sz w:val="24"/>
                <w:szCs w:val="24"/>
              </w:rPr>
              <w:t>1  см.</w:t>
            </w:r>
          </w:p>
        </w:tc>
        <w:tc>
          <w:tcPr>
            <w:tcW w:w="0" w:type="dxa"/>
            <w:vAlign w:val="bottom"/>
          </w:tcPr>
          <w:p w:rsidR="005A41D0" w:rsidRDefault="005A41D0">
            <w:pPr>
              <w:rPr>
                <w:sz w:val="1"/>
                <w:szCs w:val="1"/>
              </w:rPr>
            </w:pPr>
          </w:p>
        </w:tc>
      </w:tr>
      <w:tr w:rsidR="005A41D0">
        <w:trPr>
          <w:trHeight w:val="416"/>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5A41D0">
            <w:pPr>
              <w:rPr>
                <w:sz w:val="24"/>
                <w:szCs w:val="24"/>
              </w:rPr>
            </w:pPr>
          </w:p>
        </w:tc>
        <w:tc>
          <w:tcPr>
            <w:tcW w:w="3220" w:type="dxa"/>
            <w:gridSpan w:val="4"/>
            <w:tcBorders>
              <w:right w:val="single" w:sz="8" w:space="0" w:color="auto"/>
            </w:tcBorders>
            <w:vAlign w:val="bottom"/>
          </w:tcPr>
          <w:p w:rsidR="005A41D0" w:rsidRDefault="00FE38E6">
            <w:pPr>
              <w:ind w:left="100"/>
              <w:rPr>
                <w:sz w:val="20"/>
                <w:szCs w:val="20"/>
              </w:rPr>
            </w:pPr>
            <w:r>
              <w:rPr>
                <w:rFonts w:eastAsia="Times New Roman"/>
                <w:sz w:val="24"/>
                <w:szCs w:val="24"/>
              </w:rPr>
              <w:t>Семена овса – серо-бурые.</w:t>
            </w:r>
          </w:p>
        </w:tc>
        <w:tc>
          <w:tcPr>
            <w:tcW w:w="0" w:type="dxa"/>
            <w:vAlign w:val="bottom"/>
          </w:tcPr>
          <w:p w:rsidR="005A41D0" w:rsidRDefault="005A41D0">
            <w:pPr>
              <w:rPr>
                <w:sz w:val="1"/>
                <w:szCs w:val="1"/>
              </w:rPr>
            </w:pPr>
          </w:p>
        </w:tc>
      </w:tr>
      <w:tr w:rsidR="005A41D0">
        <w:trPr>
          <w:trHeight w:val="142"/>
        </w:trPr>
        <w:tc>
          <w:tcPr>
            <w:tcW w:w="1420" w:type="dxa"/>
            <w:tcBorders>
              <w:left w:val="single" w:sz="8" w:space="0" w:color="auto"/>
              <w:right w:val="single" w:sz="8" w:space="0" w:color="auto"/>
            </w:tcBorders>
            <w:vAlign w:val="bottom"/>
          </w:tcPr>
          <w:p w:rsidR="005A41D0" w:rsidRDefault="005A41D0">
            <w:pPr>
              <w:rPr>
                <w:sz w:val="12"/>
                <w:szCs w:val="12"/>
              </w:rPr>
            </w:pPr>
          </w:p>
        </w:tc>
        <w:tc>
          <w:tcPr>
            <w:tcW w:w="1460" w:type="dxa"/>
            <w:tcBorders>
              <w:right w:val="single" w:sz="8" w:space="0" w:color="auto"/>
            </w:tcBorders>
            <w:vAlign w:val="bottom"/>
          </w:tcPr>
          <w:p w:rsidR="005A41D0" w:rsidRDefault="005A41D0">
            <w:pPr>
              <w:rPr>
                <w:sz w:val="12"/>
                <w:szCs w:val="12"/>
              </w:rPr>
            </w:pPr>
          </w:p>
        </w:tc>
        <w:tc>
          <w:tcPr>
            <w:tcW w:w="3500" w:type="dxa"/>
            <w:tcBorders>
              <w:bottom w:val="single" w:sz="8" w:space="0" w:color="auto"/>
              <w:right w:val="single" w:sz="8" w:space="0" w:color="auto"/>
            </w:tcBorders>
            <w:vAlign w:val="bottom"/>
          </w:tcPr>
          <w:p w:rsidR="005A41D0" w:rsidRDefault="005A41D0">
            <w:pPr>
              <w:rPr>
                <w:sz w:val="12"/>
                <w:szCs w:val="12"/>
              </w:rPr>
            </w:pPr>
          </w:p>
        </w:tc>
        <w:tc>
          <w:tcPr>
            <w:tcW w:w="1100" w:type="dxa"/>
            <w:tcBorders>
              <w:bottom w:val="single" w:sz="8" w:space="0" w:color="auto"/>
            </w:tcBorders>
            <w:vAlign w:val="bottom"/>
          </w:tcPr>
          <w:p w:rsidR="005A41D0" w:rsidRDefault="005A41D0">
            <w:pPr>
              <w:rPr>
                <w:sz w:val="12"/>
                <w:szCs w:val="12"/>
              </w:rPr>
            </w:pPr>
          </w:p>
        </w:tc>
        <w:tc>
          <w:tcPr>
            <w:tcW w:w="1160" w:type="dxa"/>
            <w:gridSpan w:val="2"/>
            <w:tcBorders>
              <w:bottom w:val="single" w:sz="8" w:space="0" w:color="auto"/>
            </w:tcBorders>
            <w:vAlign w:val="bottom"/>
          </w:tcPr>
          <w:p w:rsidR="005A41D0" w:rsidRDefault="005A41D0">
            <w:pPr>
              <w:rPr>
                <w:sz w:val="12"/>
                <w:szCs w:val="12"/>
              </w:rPr>
            </w:pPr>
          </w:p>
        </w:tc>
        <w:tc>
          <w:tcPr>
            <w:tcW w:w="960" w:type="dxa"/>
            <w:tcBorders>
              <w:bottom w:val="single" w:sz="8" w:space="0" w:color="auto"/>
              <w:right w:val="single" w:sz="8" w:space="0" w:color="auto"/>
            </w:tcBorders>
            <w:vAlign w:val="bottom"/>
          </w:tcPr>
          <w:p w:rsidR="005A41D0" w:rsidRDefault="005A41D0">
            <w:pPr>
              <w:rPr>
                <w:sz w:val="12"/>
                <w:szCs w:val="12"/>
              </w:rPr>
            </w:pPr>
          </w:p>
        </w:tc>
        <w:tc>
          <w:tcPr>
            <w:tcW w:w="0" w:type="dxa"/>
            <w:vAlign w:val="bottom"/>
          </w:tcPr>
          <w:p w:rsidR="005A41D0" w:rsidRDefault="005A41D0">
            <w:pPr>
              <w:rPr>
                <w:sz w:val="1"/>
                <w:szCs w:val="1"/>
              </w:rPr>
            </w:pPr>
          </w:p>
        </w:tc>
      </w:tr>
      <w:tr w:rsidR="005A41D0">
        <w:trPr>
          <w:trHeight w:val="282"/>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FE38E6">
            <w:pPr>
              <w:spacing w:line="264" w:lineRule="exact"/>
              <w:jc w:val="center"/>
              <w:rPr>
                <w:sz w:val="20"/>
                <w:szCs w:val="20"/>
              </w:rPr>
            </w:pPr>
            <w:r>
              <w:rPr>
                <w:rFonts w:eastAsia="Times New Roman"/>
                <w:w w:val="99"/>
                <w:sz w:val="24"/>
                <w:szCs w:val="24"/>
              </w:rPr>
              <w:t>4-5 см – 10 шт</w:t>
            </w:r>
          </w:p>
        </w:tc>
        <w:tc>
          <w:tcPr>
            <w:tcW w:w="1100" w:type="dxa"/>
            <w:vAlign w:val="bottom"/>
          </w:tcPr>
          <w:p w:rsidR="005A41D0" w:rsidRDefault="00FE38E6">
            <w:pPr>
              <w:ind w:left="100"/>
              <w:rPr>
                <w:sz w:val="20"/>
                <w:szCs w:val="20"/>
              </w:rPr>
            </w:pPr>
            <w:r>
              <w:rPr>
                <w:rFonts w:eastAsia="Times New Roman"/>
                <w:sz w:val="24"/>
                <w:szCs w:val="24"/>
              </w:rPr>
              <w:t>Корневая</w:t>
            </w:r>
          </w:p>
        </w:tc>
        <w:tc>
          <w:tcPr>
            <w:tcW w:w="1160" w:type="dxa"/>
            <w:gridSpan w:val="2"/>
            <w:vAlign w:val="bottom"/>
          </w:tcPr>
          <w:p w:rsidR="005A41D0" w:rsidRDefault="00FE38E6">
            <w:pPr>
              <w:ind w:left="220"/>
              <w:rPr>
                <w:sz w:val="20"/>
                <w:szCs w:val="20"/>
              </w:rPr>
            </w:pPr>
            <w:r>
              <w:rPr>
                <w:rFonts w:eastAsia="Times New Roman"/>
                <w:sz w:val="24"/>
                <w:szCs w:val="24"/>
              </w:rPr>
              <w:t>система</w:t>
            </w:r>
          </w:p>
        </w:tc>
        <w:tc>
          <w:tcPr>
            <w:tcW w:w="960" w:type="dxa"/>
            <w:tcBorders>
              <w:right w:val="single" w:sz="8" w:space="0" w:color="auto"/>
            </w:tcBorders>
            <w:vAlign w:val="bottom"/>
          </w:tcPr>
          <w:p w:rsidR="005A41D0" w:rsidRDefault="00FE38E6">
            <w:pPr>
              <w:ind w:right="3"/>
              <w:jc w:val="right"/>
              <w:rPr>
                <w:sz w:val="20"/>
                <w:szCs w:val="20"/>
              </w:rPr>
            </w:pPr>
            <w:r>
              <w:rPr>
                <w:rFonts w:eastAsia="Times New Roman"/>
                <w:sz w:val="24"/>
                <w:szCs w:val="24"/>
              </w:rPr>
              <w:t>сильно</w:t>
            </w:r>
          </w:p>
        </w:tc>
        <w:tc>
          <w:tcPr>
            <w:tcW w:w="0" w:type="dxa"/>
            <w:vAlign w:val="bottom"/>
          </w:tcPr>
          <w:p w:rsidR="005A41D0" w:rsidRDefault="005A41D0">
            <w:pPr>
              <w:rPr>
                <w:sz w:val="1"/>
                <w:szCs w:val="1"/>
              </w:rPr>
            </w:pPr>
          </w:p>
        </w:tc>
      </w:tr>
      <w:tr w:rsidR="005A41D0">
        <w:trPr>
          <w:trHeight w:val="412"/>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5A41D0">
            <w:pPr>
              <w:rPr>
                <w:sz w:val="24"/>
                <w:szCs w:val="24"/>
              </w:rPr>
            </w:pPr>
          </w:p>
        </w:tc>
        <w:tc>
          <w:tcPr>
            <w:tcW w:w="1100" w:type="dxa"/>
            <w:vAlign w:val="bottom"/>
          </w:tcPr>
          <w:p w:rsidR="005A41D0" w:rsidRDefault="00FE38E6">
            <w:pPr>
              <w:ind w:left="100"/>
              <w:rPr>
                <w:sz w:val="20"/>
                <w:szCs w:val="20"/>
              </w:rPr>
            </w:pPr>
            <w:r>
              <w:rPr>
                <w:rFonts w:eastAsia="Times New Roman"/>
                <w:sz w:val="24"/>
                <w:szCs w:val="24"/>
              </w:rPr>
              <w:t>угнетена,</w:t>
            </w:r>
          </w:p>
        </w:tc>
        <w:tc>
          <w:tcPr>
            <w:tcW w:w="360" w:type="dxa"/>
            <w:vAlign w:val="bottom"/>
          </w:tcPr>
          <w:p w:rsidR="005A41D0" w:rsidRDefault="005A41D0">
            <w:pPr>
              <w:rPr>
                <w:sz w:val="24"/>
                <w:szCs w:val="24"/>
              </w:rPr>
            </w:pPr>
          </w:p>
        </w:tc>
        <w:tc>
          <w:tcPr>
            <w:tcW w:w="800" w:type="dxa"/>
            <w:vAlign w:val="bottom"/>
          </w:tcPr>
          <w:p w:rsidR="005A41D0" w:rsidRDefault="00FE38E6">
            <w:pPr>
              <w:ind w:left="80"/>
              <w:rPr>
                <w:sz w:val="20"/>
                <w:szCs w:val="20"/>
              </w:rPr>
            </w:pPr>
            <w:r>
              <w:rPr>
                <w:rFonts w:eastAsia="Times New Roman"/>
                <w:sz w:val="24"/>
                <w:szCs w:val="24"/>
              </w:rPr>
              <w:t>не</w:t>
            </w:r>
          </w:p>
        </w:tc>
        <w:tc>
          <w:tcPr>
            <w:tcW w:w="960" w:type="dxa"/>
            <w:tcBorders>
              <w:right w:val="single" w:sz="8" w:space="0" w:color="auto"/>
            </w:tcBorders>
            <w:vAlign w:val="bottom"/>
          </w:tcPr>
          <w:p w:rsidR="005A41D0" w:rsidRDefault="00FE38E6">
            <w:pPr>
              <w:ind w:right="3"/>
              <w:jc w:val="right"/>
              <w:rPr>
                <w:sz w:val="20"/>
                <w:szCs w:val="20"/>
              </w:rPr>
            </w:pPr>
            <w:r>
              <w:rPr>
                <w:rFonts w:eastAsia="Times New Roman"/>
                <w:w w:val="98"/>
                <w:sz w:val="24"/>
                <w:szCs w:val="24"/>
              </w:rPr>
              <w:t>развита.</w:t>
            </w:r>
          </w:p>
        </w:tc>
        <w:tc>
          <w:tcPr>
            <w:tcW w:w="0" w:type="dxa"/>
            <w:vAlign w:val="bottom"/>
          </w:tcPr>
          <w:p w:rsidR="005A41D0" w:rsidRDefault="005A41D0">
            <w:pPr>
              <w:rPr>
                <w:sz w:val="1"/>
                <w:szCs w:val="1"/>
              </w:rPr>
            </w:pPr>
          </w:p>
        </w:tc>
      </w:tr>
      <w:tr w:rsidR="005A41D0">
        <w:trPr>
          <w:trHeight w:val="126"/>
        </w:trPr>
        <w:tc>
          <w:tcPr>
            <w:tcW w:w="1420" w:type="dxa"/>
            <w:tcBorders>
              <w:left w:val="single" w:sz="8" w:space="0" w:color="auto"/>
              <w:right w:val="single" w:sz="8" w:space="0" w:color="auto"/>
            </w:tcBorders>
            <w:vAlign w:val="bottom"/>
          </w:tcPr>
          <w:p w:rsidR="005A41D0" w:rsidRDefault="005A41D0">
            <w:pPr>
              <w:rPr>
                <w:sz w:val="10"/>
                <w:szCs w:val="10"/>
              </w:rPr>
            </w:pPr>
          </w:p>
        </w:tc>
        <w:tc>
          <w:tcPr>
            <w:tcW w:w="1460" w:type="dxa"/>
            <w:tcBorders>
              <w:right w:val="single" w:sz="8" w:space="0" w:color="auto"/>
            </w:tcBorders>
            <w:vAlign w:val="bottom"/>
          </w:tcPr>
          <w:p w:rsidR="005A41D0" w:rsidRDefault="005A41D0">
            <w:pPr>
              <w:rPr>
                <w:sz w:val="10"/>
                <w:szCs w:val="10"/>
              </w:rPr>
            </w:pPr>
          </w:p>
        </w:tc>
        <w:tc>
          <w:tcPr>
            <w:tcW w:w="3500" w:type="dxa"/>
            <w:tcBorders>
              <w:bottom w:val="single" w:sz="8" w:space="0" w:color="auto"/>
              <w:right w:val="single" w:sz="8" w:space="0" w:color="auto"/>
            </w:tcBorders>
            <w:vAlign w:val="bottom"/>
          </w:tcPr>
          <w:p w:rsidR="005A41D0" w:rsidRDefault="005A41D0">
            <w:pPr>
              <w:rPr>
                <w:sz w:val="10"/>
                <w:szCs w:val="10"/>
              </w:rPr>
            </w:pPr>
          </w:p>
        </w:tc>
        <w:tc>
          <w:tcPr>
            <w:tcW w:w="3220" w:type="dxa"/>
            <w:gridSpan w:val="4"/>
            <w:vMerge w:val="restart"/>
            <w:tcBorders>
              <w:right w:val="single" w:sz="8" w:space="0" w:color="auto"/>
            </w:tcBorders>
            <w:vAlign w:val="bottom"/>
          </w:tcPr>
          <w:p w:rsidR="005A41D0" w:rsidRDefault="00FE38E6">
            <w:pPr>
              <w:ind w:left="100"/>
              <w:rPr>
                <w:sz w:val="20"/>
                <w:szCs w:val="20"/>
              </w:rPr>
            </w:pPr>
            <w:r>
              <w:rPr>
                <w:rFonts w:eastAsia="Times New Roman"/>
                <w:sz w:val="24"/>
                <w:szCs w:val="24"/>
              </w:rPr>
              <w:t>Ветвистости нет. Одиночные</w:t>
            </w:r>
          </w:p>
        </w:tc>
        <w:tc>
          <w:tcPr>
            <w:tcW w:w="0" w:type="dxa"/>
            <w:vAlign w:val="bottom"/>
          </w:tcPr>
          <w:p w:rsidR="005A41D0" w:rsidRDefault="005A41D0">
            <w:pPr>
              <w:rPr>
                <w:sz w:val="1"/>
                <w:szCs w:val="1"/>
              </w:rPr>
            </w:pPr>
          </w:p>
        </w:tc>
      </w:tr>
      <w:tr w:rsidR="005A41D0">
        <w:trPr>
          <w:trHeight w:val="270"/>
        </w:trPr>
        <w:tc>
          <w:tcPr>
            <w:tcW w:w="1420" w:type="dxa"/>
            <w:tcBorders>
              <w:left w:val="single" w:sz="8" w:space="0" w:color="auto"/>
              <w:right w:val="single" w:sz="8" w:space="0" w:color="auto"/>
            </w:tcBorders>
            <w:vAlign w:val="bottom"/>
          </w:tcPr>
          <w:p w:rsidR="005A41D0" w:rsidRDefault="005A41D0">
            <w:pPr>
              <w:rPr>
                <w:sz w:val="23"/>
                <w:szCs w:val="23"/>
              </w:rPr>
            </w:pPr>
          </w:p>
        </w:tc>
        <w:tc>
          <w:tcPr>
            <w:tcW w:w="1460" w:type="dxa"/>
            <w:tcBorders>
              <w:right w:val="single" w:sz="8" w:space="0" w:color="auto"/>
            </w:tcBorders>
            <w:vAlign w:val="bottom"/>
          </w:tcPr>
          <w:p w:rsidR="005A41D0" w:rsidRDefault="005A41D0">
            <w:pPr>
              <w:rPr>
                <w:sz w:val="23"/>
                <w:szCs w:val="23"/>
              </w:rPr>
            </w:pPr>
          </w:p>
        </w:tc>
        <w:tc>
          <w:tcPr>
            <w:tcW w:w="3500" w:type="dxa"/>
            <w:tcBorders>
              <w:right w:val="single" w:sz="8" w:space="0" w:color="auto"/>
            </w:tcBorders>
            <w:vAlign w:val="bottom"/>
          </w:tcPr>
          <w:p w:rsidR="005A41D0" w:rsidRDefault="005A41D0">
            <w:pPr>
              <w:rPr>
                <w:sz w:val="23"/>
                <w:szCs w:val="23"/>
              </w:rPr>
            </w:pPr>
          </w:p>
        </w:tc>
        <w:tc>
          <w:tcPr>
            <w:tcW w:w="3220" w:type="dxa"/>
            <w:gridSpan w:val="4"/>
            <w:vMerge/>
            <w:tcBorders>
              <w:right w:val="single" w:sz="8" w:space="0" w:color="auto"/>
            </w:tcBorders>
            <w:vAlign w:val="bottom"/>
          </w:tcPr>
          <w:p w:rsidR="005A41D0" w:rsidRDefault="005A41D0">
            <w:pPr>
              <w:rPr>
                <w:sz w:val="23"/>
                <w:szCs w:val="23"/>
              </w:rPr>
            </w:pPr>
          </w:p>
        </w:tc>
        <w:tc>
          <w:tcPr>
            <w:tcW w:w="0" w:type="dxa"/>
            <w:vAlign w:val="bottom"/>
          </w:tcPr>
          <w:p w:rsidR="005A41D0" w:rsidRDefault="005A41D0">
            <w:pPr>
              <w:rPr>
                <w:sz w:val="1"/>
                <w:szCs w:val="1"/>
              </w:rPr>
            </w:pPr>
          </w:p>
        </w:tc>
      </w:tr>
      <w:tr w:rsidR="005A41D0">
        <w:trPr>
          <w:trHeight w:val="417"/>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FE38E6">
            <w:pPr>
              <w:jc w:val="center"/>
              <w:rPr>
                <w:sz w:val="20"/>
                <w:szCs w:val="20"/>
              </w:rPr>
            </w:pPr>
            <w:r>
              <w:rPr>
                <w:rFonts w:eastAsia="Times New Roman"/>
                <w:w w:val="99"/>
                <w:sz w:val="24"/>
                <w:szCs w:val="24"/>
              </w:rPr>
              <w:t>1-2 см 6 шт</w:t>
            </w:r>
          </w:p>
        </w:tc>
        <w:tc>
          <w:tcPr>
            <w:tcW w:w="3220" w:type="dxa"/>
            <w:gridSpan w:val="4"/>
            <w:tcBorders>
              <w:right w:val="single" w:sz="8" w:space="0" w:color="auto"/>
            </w:tcBorders>
            <w:vAlign w:val="bottom"/>
          </w:tcPr>
          <w:p w:rsidR="005A41D0" w:rsidRDefault="00FE38E6">
            <w:pPr>
              <w:ind w:left="100"/>
              <w:rPr>
                <w:sz w:val="20"/>
                <w:szCs w:val="20"/>
              </w:rPr>
            </w:pPr>
            <w:r>
              <w:rPr>
                <w:rFonts w:eastAsia="Times New Roman"/>
                <w:sz w:val="24"/>
                <w:szCs w:val="24"/>
              </w:rPr>
              <w:t>корни от 1 мм до 2 см, буро–</w:t>
            </w:r>
          </w:p>
        </w:tc>
        <w:tc>
          <w:tcPr>
            <w:tcW w:w="0" w:type="dxa"/>
            <w:vAlign w:val="bottom"/>
          </w:tcPr>
          <w:p w:rsidR="005A41D0" w:rsidRDefault="005A41D0">
            <w:pPr>
              <w:rPr>
                <w:sz w:val="1"/>
                <w:szCs w:val="1"/>
              </w:rPr>
            </w:pPr>
          </w:p>
        </w:tc>
      </w:tr>
      <w:tr w:rsidR="005A41D0">
        <w:trPr>
          <w:trHeight w:val="412"/>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5A41D0">
            <w:pPr>
              <w:rPr>
                <w:sz w:val="24"/>
                <w:szCs w:val="24"/>
              </w:rPr>
            </w:pPr>
          </w:p>
        </w:tc>
        <w:tc>
          <w:tcPr>
            <w:tcW w:w="1460" w:type="dxa"/>
            <w:gridSpan w:val="2"/>
            <w:vAlign w:val="bottom"/>
          </w:tcPr>
          <w:p w:rsidR="005A41D0" w:rsidRDefault="00FE38E6">
            <w:pPr>
              <w:ind w:left="100"/>
              <w:rPr>
                <w:sz w:val="20"/>
                <w:szCs w:val="20"/>
              </w:rPr>
            </w:pPr>
            <w:r>
              <w:rPr>
                <w:rFonts w:eastAsia="Times New Roman"/>
                <w:sz w:val="24"/>
                <w:szCs w:val="24"/>
              </w:rPr>
              <w:t>коричневого</w:t>
            </w:r>
          </w:p>
        </w:tc>
        <w:tc>
          <w:tcPr>
            <w:tcW w:w="1760" w:type="dxa"/>
            <w:gridSpan w:val="2"/>
            <w:tcBorders>
              <w:right w:val="single" w:sz="8" w:space="0" w:color="auto"/>
            </w:tcBorders>
            <w:vAlign w:val="bottom"/>
          </w:tcPr>
          <w:p w:rsidR="005A41D0" w:rsidRDefault="00FE38E6">
            <w:pPr>
              <w:ind w:right="3"/>
              <w:jc w:val="right"/>
              <w:rPr>
                <w:sz w:val="20"/>
                <w:szCs w:val="20"/>
              </w:rPr>
            </w:pPr>
            <w:r>
              <w:rPr>
                <w:rFonts w:eastAsia="Times New Roman"/>
                <w:sz w:val="24"/>
                <w:szCs w:val="24"/>
              </w:rPr>
              <w:t>цвета.   Сами</w:t>
            </w:r>
          </w:p>
        </w:tc>
        <w:tc>
          <w:tcPr>
            <w:tcW w:w="0" w:type="dxa"/>
            <w:vAlign w:val="bottom"/>
          </w:tcPr>
          <w:p w:rsidR="005A41D0" w:rsidRDefault="005A41D0">
            <w:pPr>
              <w:rPr>
                <w:sz w:val="1"/>
                <w:szCs w:val="1"/>
              </w:rPr>
            </w:pPr>
          </w:p>
        </w:tc>
      </w:tr>
      <w:tr w:rsidR="005A41D0">
        <w:trPr>
          <w:trHeight w:val="412"/>
        </w:trPr>
        <w:tc>
          <w:tcPr>
            <w:tcW w:w="1420" w:type="dxa"/>
            <w:tcBorders>
              <w:left w:val="single" w:sz="8" w:space="0" w:color="auto"/>
              <w:right w:val="single" w:sz="8" w:space="0" w:color="auto"/>
            </w:tcBorders>
            <w:vAlign w:val="bottom"/>
          </w:tcPr>
          <w:p w:rsidR="005A41D0" w:rsidRDefault="005A41D0">
            <w:pPr>
              <w:rPr>
                <w:sz w:val="24"/>
                <w:szCs w:val="24"/>
              </w:rPr>
            </w:pPr>
          </w:p>
        </w:tc>
        <w:tc>
          <w:tcPr>
            <w:tcW w:w="1460" w:type="dxa"/>
            <w:tcBorders>
              <w:right w:val="single" w:sz="8" w:space="0" w:color="auto"/>
            </w:tcBorders>
            <w:vAlign w:val="bottom"/>
          </w:tcPr>
          <w:p w:rsidR="005A41D0" w:rsidRDefault="005A41D0">
            <w:pPr>
              <w:rPr>
                <w:sz w:val="24"/>
                <w:szCs w:val="24"/>
              </w:rPr>
            </w:pPr>
          </w:p>
        </w:tc>
        <w:tc>
          <w:tcPr>
            <w:tcW w:w="3500" w:type="dxa"/>
            <w:tcBorders>
              <w:right w:val="single" w:sz="8" w:space="0" w:color="auto"/>
            </w:tcBorders>
            <w:vAlign w:val="bottom"/>
          </w:tcPr>
          <w:p w:rsidR="005A41D0" w:rsidRDefault="005A41D0">
            <w:pPr>
              <w:rPr>
                <w:sz w:val="24"/>
                <w:szCs w:val="24"/>
              </w:rPr>
            </w:pPr>
          </w:p>
        </w:tc>
        <w:tc>
          <w:tcPr>
            <w:tcW w:w="3220" w:type="dxa"/>
            <w:gridSpan w:val="4"/>
            <w:tcBorders>
              <w:right w:val="single" w:sz="8" w:space="0" w:color="auto"/>
            </w:tcBorders>
            <w:vAlign w:val="bottom"/>
          </w:tcPr>
          <w:p w:rsidR="005A41D0" w:rsidRDefault="00FE38E6">
            <w:pPr>
              <w:ind w:left="100"/>
              <w:rPr>
                <w:sz w:val="20"/>
                <w:szCs w:val="20"/>
              </w:rPr>
            </w:pPr>
            <w:r>
              <w:rPr>
                <w:rFonts w:eastAsia="Times New Roman"/>
                <w:sz w:val="24"/>
                <w:szCs w:val="24"/>
              </w:rPr>
              <w:t>семена овса–серо-бурые.</w:t>
            </w:r>
          </w:p>
        </w:tc>
        <w:tc>
          <w:tcPr>
            <w:tcW w:w="0" w:type="dxa"/>
            <w:vAlign w:val="bottom"/>
          </w:tcPr>
          <w:p w:rsidR="005A41D0" w:rsidRDefault="005A41D0">
            <w:pPr>
              <w:rPr>
                <w:sz w:val="1"/>
                <w:szCs w:val="1"/>
              </w:rPr>
            </w:pPr>
          </w:p>
        </w:tc>
      </w:tr>
      <w:tr w:rsidR="005A41D0">
        <w:trPr>
          <w:trHeight w:val="166"/>
        </w:trPr>
        <w:tc>
          <w:tcPr>
            <w:tcW w:w="1420" w:type="dxa"/>
            <w:tcBorders>
              <w:left w:val="single" w:sz="8" w:space="0" w:color="auto"/>
              <w:bottom w:val="single" w:sz="8" w:space="0" w:color="auto"/>
              <w:right w:val="single" w:sz="8" w:space="0" w:color="auto"/>
            </w:tcBorders>
            <w:vAlign w:val="bottom"/>
          </w:tcPr>
          <w:p w:rsidR="005A41D0" w:rsidRDefault="005A41D0">
            <w:pPr>
              <w:rPr>
                <w:sz w:val="14"/>
                <w:szCs w:val="14"/>
              </w:rPr>
            </w:pPr>
          </w:p>
        </w:tc>
        <w:tc>
          <w:tcPr>
            <w:tcW w:w="1460" w:type="dxa"/>
            <w:tcBorders>
              <w:bottom w:val="single" w:sz="8" w:space="0" w:color="auto"/>
              <w:right w:val="single" w:sz="8" w:space="0" w:color="auto"/>
            </w:tcBorders>
            <w:vAlign w:val="bottom"/>
          </w:tcPr>
          <w:p w:rsidR="005A41D0" w:rsidRDefault="005A41D0">
            <w:pPr>
              <w:rPr>
                <w:sz w:val="14"/>
                <w:szCs w:val="14"/>
              </w:rPr>
            </w:pPr>
          </w:p>
        </w:tc>
        <w:tc>
          <w:tcPr>
            <w:tcW w:w="3500" w:type="dxa"/>
            <w:tcBorders>
              <w:bottom w:val="single" w:sz="8" w:space="0" w:color="auto"/>
              <w:right w:val="single" w:sz="8" w:space="0" w:color="auto"/>
            </w:tcBorders>
            <w:vAlign w:val="bottom"/>
          </w:tcPr>
          <w:p w:rsidR="005A41D0" w:rsidRDefault="005A41D0">
            <w:pPr>
              <w:rPr>
                <w:sz w:val="14"/>
                <w:szCs w:val="14"/>
              </w:rPr>
            </w:pPr>
          </w:p>
        </w:tc>
        <w:tc>
          <w:tcPr>
            <w:tcW w:w="1100" w:type="dxa"/>
            <w:tcBorders>
              <w:bottom w:val="single" w:sz="8" w:space="0" w:color="auto"/>
            </w:tcBorders>
            <w:vAlign w:val="bottom"/>
          </w:tcPr>
          <w:p w:rsidR="005A41D0" w:rsidRDefault="005A41D0">
            <w:pPr>
              <w:rPr>
                <w:sz w:val="14"/>
                <w:szCs w:val="14"/>
              </w:rPr>
            </w:pPr>
          </w:p>
        </w:tc>
        <w:tc>
          <w:tcPr>
            <w:tcW w:w="360" w:type="dxa"/>
            <w:tcBorders>
              <w:bottom w:val="single" w:sz="8" w:space="0" w:color="auto"/>
            </w:tcBorders>
            <w:vAlign w:val="bottom"/>
          </w:tcPr>
          <w:p w:rsidR="005A41D0" w:rsidRDefault="005A41D0">
            <w:pPr>
              <w:rPr>
                <w:sz w:val="14"/>
                <w:szCs w:val="14"/>
              </w:rPr>
            </w:pPr>
          </w:p>
        </w:tc>
        <w:tc>
          <w:tcPr>
            <w:tcW w:w="800" w:type="dxa"/>
            <w:tcBorders>
              <w:bottom w:val="single" w:sz="8" w:space="0" w:color="auto"/>
            </w:tcBorders>
            <w:vAlign w:val="bottom"/>
          </w:tcPr>
          <w:p w:rsidR="005A41D0" w:rsidRDefault="005A41D0">
            <w:pPr>
              <w:rPr>
                <w:sz w:val="14"/>
                <w:szCs w:val="14"/>
              </w:rPr>
            </w:pPr>
          </w:p>
        </w:tc>
        <w:tc>
          <w:tcPr>
            <w:tcW w:w="960" w:type="dxa"/>
            <w:tcBorders>
              <w:bottom w:val="single" w:sz="8" w:space="0" w:color="auto"/>
              <w:right w:val="single" w:sz="8" w:space="0" w:color="auto"/>
            </w:tcBorders>
            <w:vAlign w:val="bottom"/>
          </w:tcPr>
          <w:p w:rsidR="005A41D0" w:rsidRDefault="005A41D0">
            <w:pPr>
              <w:rPr>
                <w:sz w:val="14"/>
                <w:szCs w:val="14"/>
              </w:rPr>
            </w:pPr>
          </w:p>
        </w:tc>
        <w:tc>
          <w:tcPr>
            <w:tcW w:w="0" w:type="dxa"/>
            <w:vAlign w:val="bottom"/>
          </w:tcPr>
          <w:p w:rsidR="005A41D0" w:rsidRDefault="005A41D0">
            <w:pPr>
              <w:rPr>
                <w:sz w:val="1"/>
                <w:szCs w:val="1"/>
              </w:rPr>
            </w:pPr>
          </w:p>
        </w:tc>
      </w:tr>
    </w:tbl>
    <w:p w:rsidR="005A41D0" w:rsidRDefault="00FE38E6">
      <w:pPr>
        <w:spacing w:line="20" w:lineRule="exact"/>
        <w:rPr>
          <w:sz w:val="20"/>
          <w:szCs w:val="20"/>
        </w:rPr>
      </w:pPr>
      <w:r>
        <w:rPr>
          <w:noProof/>
          <w:sz w:val="20"/>
          <w:szCs w:val="20"/>
        </w:rPr>
        <mc:AlternateContent>
          <mc:Choice Requires="wps">
            <w:drawing>
              <wp:anchor distT="0" distB="0" distL="114300" distR="114300" simplePos="0" relativeHeight="251656704" behindDoc="1" locked="0" layoutInCell="0" allowOverlap="1">
                <wp:simplePos x="0" y="0"/>
                <wp:positionH relativeFrom="column">
                  <wp:posOffset>90170</wp:posOffset>
                </wp:positionH>
                <wp:positionV relativeFrom="paragraph">
                  <wp:posOffset>-1084580</wp:posOffset>
                </wp:positionV>
                <wp:extent cx="12700" cy="1270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12" o:spid="_x0000_s1037" style="position:absolute;margin-left:7.1pt;margin-top:-85.3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657728" behindDoc="1" locked="0" layoutInCell="0" allowOverlap="1">
                <wp:simplePos x="0" y="0"/>
                <wp:positionH relativeFrom="column">
                  <wp:posOffset>969010</wp:posOffset>
                </wp:positionH>
                <wp:positionV relativeFrom="paragraph">
                  <wp:posOffset>-1084580</wp:posOffset>
                </wp:positionV>
                <wp:extent cx="12700" cy="1270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13" o:spid="_x0000_s1038" style="position:absolute;margin-left:76.3pt;margin-top:-85.3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658752" behindDoc="1" locked="0" layoutInCell="0" allowOverlap="1">
                <wp:simplePos x="0" y="0"/>
                <wp:positionH relativeFrom="column">
                  <wp:posOffset>1906905</wp:posOffset>
                </wp:positionH>
                <wp:positionV relativeFrom="paragraph">
                  <wp:posOffset>-1084580</wp:posOffset>
                </wp:positionV>
                <wp:extent cx="12700" cy="1270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14" o:spid="_x0000_s1039" style="position:absolute;margin-left:150.15pt;margin-top:-85.3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659776" behindDoc="1" locked="0" layoutInCell="0" allowOverlap="1">
                <wp:simplePos x="0" y="0"/>
                <wp:positionH relativeFrom="column">
                  <wp:posOffset>4119880</wp:posOffset>
                </wp:positionH>
                <wp:positionV relativeFrom="paragraph">
                  <wp:posOffset>-1084580</wp:posOffset>
                </wp:positionV>
                <wp:extent cx="12700" cy="1270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15" o:spid="_x0000_s1040" style="position:absolute;margin-left:324.4pt;margin-top:-85.3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r>
        <w:rPr>
          <w:noProof/>
          <w:sz w:val="20"/>
          <w:szCs w:val="20"/>
        </w:rPr>
        <mc:AlternateContent>
          <mc:Choice Requires="wps">
            <w:drawing>
              <wp:anchor distT="0" distB="0" distL="114300" distR="114300" simplePos="0" relativeHeight="251660800" behindDoc="1" locked="0" layoutInCell="0" allowOverlap="1">
                <wp:simplePos x="0" y="0"/>
                <wp:positionH relativeFrom="column">
                  <wp:posOffset>6170295</wp:posOffset>
                </wp:positionH>
                <wp:positionV relativeFrom="paragraph">
                  <wp:posOffset>-1084580</wp:posOffset>
                </wp:positionV>
                <wp:extent cx="12700" cy="1270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id="Shape 16" o:spid="_x0000_s1041" style="position:absolute;margin-left:485.85pt;margin-top:-85.3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2" w:lineRule="exact"/>
        <w:rPr>
          <w:sz w:val="20"/>
          <w:szCs w:val="20"/>
        </w:rPr>
      </w:pPr>
    </w:p>
    <w:p w:rsidR="005A41D0" w:rsidRDefault="00FE38E6">
      <w:pPr>
        <w:ind w:left="3740"/>
        <w:rPr>
          <w:sz w:val="20"/>
          <w:szCs w:val="20"/>
        </w:rPr>
      </w:pPr>
      <w:r>
        <w:rPr>
          <w:rFonts w:eastAsia="Times New Roman"/>
          <w:sz w:val="24"/>
          <w:szCs w:val="24"/>
        </w:rPr>
        <w:t>Таблица VII. Средние значения</w:t>
      </w:r>
    </w:p>
    <w:p w:rsidR="005A41D0" w:rsidRDefault="005A41D0">
      <w:pPr>
        <w:spacing w:line="126"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380"/>
        <w:gridCol w:w="1120"/>
        <w:gridCol w:w="2540"/>
        <w:gridCol w:w="2000"/>
        <w:gridCol w:w="2560"/>
        <w:gridCol w:w="30"/>
      </w:tblGrid>
      <w:tr w:rsidR="005A41D0">
        <w:trPr>
          <w:trHeight w:val="278"/>
        </w:trPr>
        <w:tc>
          <w:tcPr>
            <w:tcW w:w="1380" w:type="dxa"/>
            <w:tcBorders>
              <w:top w:val="single" w:sz="8" w:space="0" w:color="auto"/>
              <w:left w:val="single" w:sz="8" w:space="0" w:color="auto"/>
            </w:tcBorders>
            <w:vAlign w:val="bottom"/>
          </w:tcPr>
          <w:p w:rsidR="005A41D0" w:rsidRDefault="005A41D0">
            <w:pPr>
              <w:rPr>
                <w:sz w:val="24"/>
                <w:szCs w:val="24"/>
              </w:rPr>
            </w:pPr>
          </w:p>
        </w:tc>
        <w:tc>
          <w:tcPr>
            <w:tcW w:w="1120" w:type="dxa"/>
            <w:tcBorders>
              <w:top w:val="single" w:sz="8" w:space="0" w:color="auto"/>
              <w:right w:val="single" w:sz="8" w:space="0" w:color="auto"/>
            </w:tcBorders>
            <w:vAlign w:val="bottom"/>
          </w:tcPr>
          <w:p w:rsidR="005A41D0" w:rsidRDefault="005A41D0">
            <w:pPr>
              <w:rPr>
                <w:sz w:val="24"/>
                <w:szCs w:val="24"/>
              </w:rPr>
            </w:pPr>
          </w:p>
        </w:tc>
        <w:tc>
          <w:tcPr>
            <w:tcW w:w="2540" w:type="dxa"/>
            <w:vMerge w:val="restart"/>
            <w:tcBorders>
              <w:top w:val="single" w:sz="8" w:space="0" w:color="auto"/>
              <w:right w:val="single" w:sz="8" w:space="0" w:color="auto"/>
            </w:tcBorders>
            <w:vAlign w:val="bottom"/>
          </w:tcPr>
          <w:p w:rsidR="005A41D0" w:rsidRDefault="00FE38E6">
            <w:pPr>
              <w:jc w:val="center"/>
              <w:rPr>
                <w:sz w:val="20"/>
                <w:szCs w:val="20"/>
              </w:rPr>
            </w:pPr>
            <w:r>
              <w:rPr>
                <w:rFonts w:eastAsia="Times New Roman"/>
                <w:w w:val="99"/>
                <w:sz w:val="24"/>
                <w:szCs w:val="24"/>
              </w:rPr>
              <w:t>Контейнер №1</w:t>
            </w:r>
          </w:p>
        </w:tc>
        <w:tc>
          <w:tcPr>
            <w:tcW w:w="2000" w:type="dxa"/>
            <w:tcBorders>
              <w:top w:val="single" w:sz="8" w:space="0" w:color="auto"/>
              <w:right w:val="single" w:sz="8" w:space="0" w:color="auto"/>
            </w:tcBorders>
            <w:vAlign w:val="bottom"/>
          </w:tcPr>
          <w:p w:rsidR="005A41D0" w:rsidRDefault="00FE38E6">
            <w:pPr>
              <w:jc w:val="center"/>
              <w:rPr>
                <w:sz w:val="20"/>
                <w:szCs w:val="20"/>
              </w:rPr>
            </w:pPr>
            <w:r>
              <w:rPr>
                <w:rFonts w:eastAsia="Times New Roman"/>
                <w:sz w:val="24"/>
                <w:szCs w:val="24"/>
              </w:rPr>
              <w:t>Контейнер №2</w:t>
            </w:r>
          </w:p>
        </w:tc>
        <w:tc>
          <w:tcPr>
            <w:tcW w:w="2560" w:type="dxa"/>
            <w:vMerge w:val="restart"/>
            <w:tcBorders>
              <w:top w:val="single" w:sz="8" w:space="0" w:color="auto"/>
              <w:right w:val="single" w:sz="8" w:space="0" w:color="auto"/>
            </w:tcBorders>
            <w:vAlign w:val="bottom"/>
          </w:tcPr>
          <w:p w:rsidR="005A41D0" w:rsidRDefault="00FE38E6">
            <w:pPr>
              <w:jc w:val="center"/>
              <w:rPr>
                <w:sz w:val="20"/>
                <w:szCs w:val="20"/>
              </w:rPr>
            </w:pPr>
            <w:r>
              <w:rPr>
                <w:rFonts w:eastAsia="Times New Roman"/>
                <w:w w:val="99"/>
                <w:sz w:val="24"/>
                <w:szCs w:val="24"/>
              </w:rPr>
              <w:t>Контейнер №3</w:t>
            </w:r>
          </w:p>
        </w:tc>
        <w:tc>
          <w:tcPr>
            <w:tcW w:w="0" w:type="dxa"/>
            <w:vAlign w:val="bottom"/>
          </w:tcPr>
          <w:p w:rsidR="005A41D0" w:rsidRDefault="005A41D0">
            <w:pPr>
              <w:rPr>
                <w:sz w:val="1"/>
                <w:szCs w:val="1"/>
              </w:rPr>
            </w:pPr>
          </w:p>
        </w:tc>
      </w:tr>
      <w:tr w:rsidR="005A41D0">
        <w:trPr>
          <w:trHeight w:val="208"/>
        </w:trPr>
        <w:tc>
          <w:tcPr>
            <w:tcW w:w="1380" w:type="dxa"/>
            <w:tcBorders>
              <w:left w:val="single" w:sz="8" w:space="0" w:color="auto"/>
            </w:tcBorders>
            <w:vAlign w:val="bottom"/>
          </w:tcPr>
          <w:p w:rsidR="005A41D0" w:rsidRDefault="005A41D0">
            <w:pPr>
              <w:rPr>
                <w:sz w:val="18"/>
                <w:szCs w:val="18"/>
              </w:rPr>
            </w:pPr>
          </w:p>
        </w:tc>
        <w:tc>
          <w:tcPr>
            <w:tcW w:w="1120" w:type="dxa"/>
            <w:tcBorders>
              <w:right w:val="single" w:sz="8" w:space="0" w:color="auto"/>
            </w:tcBorders>
            <w:vAlign w:val="bottom"/>
          </w:tcPr>
          <w:p w:rsidR="005A41D0" w:rsidRDefault="005A41D0">
            <w:pPr>
              <w:rPr>
                <w:sz w:val="18"/>
                <w:szCs w:val="18"/>
              </w:rPr>
            </w:pPr>
          </w:p>
        </w:tc>
        <w:tc>
          <w:tcPr>
            <w:tcW w:w="2540" w:type="dxa"/>
            <w:vMerge/>
            <w:tcBorders>
              <w:right w:val="single" w:sz="8" w:space="0" w:color="auto"/>
            </w:tcBorders>
            <w:vAlign w:val="bottom"/>
          </w:tcPr>
          <w:p w:rsidR="005A41D0" w:rsidRDefault="005A41D0">
            <w:pPr>
              <w:rPr>
                <w:sz w:val="18"/>
                <w:szCs w:val="18"/>
              </w:rPr>
            </w:pPr>
          </w:p>
        </w:tc>
        <w:tc>
          <w:tcPr>
            <w:tcW w:w="2000" w:type="dxa"/>
            <w:vMerge w:val="restart"/>
            <w:tcBorders>
              <w:right w:val="single" w:sz="8" w:space="0" w:color="auto"/>
            </w:tcBorders>
            <w:vAlign w:val="bottom"/>
          </w:tcPr>
          <w:p w:rsidR="005A41D0" w:rsidRDefault="00FE38E6">
            <w:pPr>
              <w:jc w:val="center"/>
              <w:rPr>
                <w:sz w:val="20"/>
                <w:szCs w:val="20"/>
              </w:rPr>
            </w:pPr>
            <w:r>
              <w:rPr>
                <w:rFonts w:eastAsia="Times New Roman"/>
                <w:w w:val="99"/>
                <w:sz w:val="24"/>
                <w:szCs w:val="24"/>
              </w:rPr>
              <w:t>Исследуемая</w:t>
            </w:r>
          </w:p>
        </w:tc>
        <w:tc>
          <w:tcPr>
            <w:tcW w:w="2560" w:type="dxa"/>
            <w:vMerge/>
            <w:tcBorders>
              <w:right w:val="single" w:sz="8" w:space="0" w:color="auto"/>
            </w:tcBorders>
            <w:vAlign w:val="bottom"/>
          </w:tcPr>
          <w:p w:rsidR="005A41D0" w:rsidRDefault="005A41D0">
            <w:pPr>
              <w:rPr>
                <w:sz w:val="18"/>
                <w:szCs w:val="18"/>
              </w:rPr>
            </w:pPr>
          </w:p>
        </w:tc>
        <w:tc>
          <w:tcPr>
            <w:tcW w:w="0" w:type="dxa"/>
            <w:vAlign w:val="bottom"/>
          </w:tcPr>
          <w:p w:rsidR="005A41D0" w:rsidRDefault="005A41D0">
            <w:pPr>
              <w:rPr>
                <w:sz w:val="1"/>
                <w:szCs w:val="1"/>
              </w:rPr>
            </w:pPr>
          </w:p>
        </w:tc>
      </w:tr>
      <w:tr w:rsidR="005A41D0">
        <w:trPr>
          <w:trHeight w:val="208"/>
        </w:trPr>
        <w:tc>
          <w:tcPr>
            <w:tcW w:w="1380" w:type="dxa"/>
            <w:tcBorders>
              <w:left w:val="single" w:sz="8" w:space="0" w:color="auto"/>
            </w:tcBorders>
            <w:vAlign w:val="bottom"/>
          </w:tcPr>
          <w:p w:rsidR="005A41D0" w:rsidRDefault="005A41D0">
            <w:pPr>
              <w:rPr>
                <w:sz w:val="18"/>
                <w:szCs w:val="18"/>
              </w:rPr>
            </w:pPr>
          </w:p>
        </w:tc>
        <w:tc>
          <w:tcPr>
            <w:tcW w:w="1120" w:type="dxa"/>
            <w:tcBorders>
              <w:right w:val="single" w:sz="8" w:space="0" w:color="auto"/>
            </w:tcBorders>
            <w:vAlign w:val="bottom"/>
          </w:tcPr>
          <w:p w:rsidR="005A41D0" w:rsidRDefault="005A41D0">
            <w:pPr>
              <w:rPr>
                <w:sz w:val="18"/>
                <w:szCs w:val="18"/>
              </w:rPr>
            </w:pPr>
          </w:p>
        </w:tc>
        <w:tc>
          <w:tcPr>
            <w:tcW w:w="2540" w:type="dxa"/>
            <w:vMerge w:val="restart"/>
            <w:tcBorders>
              <w:right w:val="single" w:sz="8" w:space="0" w:color="auto"/>
            </w:tcBorders>
            <w:vAlign w:val="bottom"/>
          </w:tcPr>
          <w:p w:rsidR="005A41D0" w:rsidRDefault="00FE38E6">
            <w:pPr>
              <w:jc w:val="center"/>
              <w:rPr>
                <w:sz w:val="20"/>
                <w:szCs w:val="20"/>
              </w:rPr>
            </w:pPr>
            <w:r>
              <w:rPr>
                <w:rFonts w:eastAsia="Times New Roman"/>
                <w:sz w:val="24"/>
                <w:szCs w:val="24"/>
              </w:rPr>
              <w:t>Контрольная почва</w:t>
            </w:r>
          </w:p>
        </w:tc>
        <w:tc>
          <w:tcPr>
            <w:tcW w:w="2000" w:type="dxa"/>
            <w:vMerge/>
            <w:tcBorders>
              <w:right w:val="single" w:sz="8" w:space="0" w:color="auto"/>
            </w:tcBorders>
            <w:vAlign w:val="bottom"/>
          </w:tcPr>
          <w:p w:rsidR="005A41D0" w:rsidRDefault="005A41D0">
            <w:pPr>
              <w:rPr>
                <w:sz w:val="18"/>
                <w:szCs w:val="18"/>
              </w:rPr>
            </w:pPr>
          </w:p>
        </w:tc>
        <w:tc>
          <w:tcPr>
            <w:tcW w:w="2560" w:type="dxa"/>
            <w:vMerge w:val="restart"/>
            <w:tcBorders>
              <w:right w:val="single" w:sz="8" w:space="0" w:color="auto"/>
            </w:tcBorders>
            <w:vAlign w:val="bottom"/>
          </w:tcPr>
          <w:p w:rsidR="005A41D0" w:rsidRDefault="00FE38E6">
            <w:pPr>
              <w:jc w:val="center"/>
              <w:rPr>
                <w:sz w:val="20"/>
                <w:szCs w:val="20"/>
              </w:rPr>
            </w:pPr>
            <w:r>
              <w:rPr>
                <w:rFonts w:eastAsia="Times New Roman"/>
                <w:sz w:val="24"/>
                <w:szCs w:val="24"/>
              </w:rPr>
              <w:t>Исследуемая почва</w:t>
            </w:r>
          </w:p>
        </w:tc>
        <w:tc>
          <w:tcPr>
            <w:tcW w:w="0" w:type="dxa"/>
            <w:vAlign w:val="bottom"/>
          </w:tcPr>
          <w:p w:rsidR="005A41D0" w:rsidRDefault="005A41D0">
            <w:pPr>
              <w:rPr>
                <w:sz w:val="1"/>
                <w:szCs w:val="1"/>
              </w:rPr>
            </w:pPr>
          </w:p>
        </w:tc>
      </w:tr>
      <w:tr w:rsidR="005A41D0">
        <w:trPr>
          <w:trHeight w:val="204"/>
        </w:trPr>
        <w:tc>
          <w:tcPr>
            <w:tcW w:w="1380" w:type="dxa"/>
            <w:tcBorders>
              <w:left w:val="single" w:sz="8" w:space="0" w:color="auto"/>
            </w:tcBorders>
            <w:vAlign w:val="bottom"/>
          </w:tcPr>
          <w:p w:rsidR="005A41D0" w:rsidRDefault="005A41D0">
            <w:pPr>
              <w:rPr>
                <w:sz w:val="17"/>
                <w:szCs w:val="17"/>
              </w:rPr>
            </w:pPr>
          </w:p>
        </w:tc>
        <w:tc>
          <w:tcPr>
            <w:tcW w:w="1120" w:type="dxa"/>
            <w:tcBorders>
              <w:right w:val="single" w:sz="8" w:space="0" w:color="auto"/>
            </w:tcBorders>
            <w:vAlign w:val="bottom"/>
          </w:tcPr>
          <w:p w:rsidR="005A41D0" w:rsidRDefault="005A41D0">
            <w:pPr>
              <w:rPr>
                <w:sz w:val="17"/>
                <w:szCs w:val="17"/>
              </w:rPr>
            </w:pPr>
          </w:p>
        </w:tc>
        <w:tc>
          <w:tcPr>
            <w:tcW w:w="2540" w:type="dxa"/>
            <w:vMerge/>
            <w:tcBorders>
              <w:right w:val="single" w:sz="8" w:space="0" w:color="auto"/>
            </w:tcBorders>
            <w:vAlign w:val="bottom"/>
          </w:tcPr>
          <w:p w:rsidR="005A41D0" w:rsidRDefault="005A41D0">
            <w:pPr>
              <w:rPr>
                <w:sz w:val="17"/>
                <w:szCs w:val="17"/>
              </w:rPr>
            </w:pPr>
          </w:p>
        </w:tc>
        <w:tc>
          <w:tcPr>
            <w:tcW w:w="2000" w:type="dxa"/>
            <w:vMerge w:val="restart"/>
            <w:tcBorders>
              <w:right w:val="single" w:sz="8" w:space="0" w:color="auto"/>
            </w:tcBorders>
            <w:vAlign w:val="bottom"/>
          </w:tcPr>
          <w:p w:rsidR="005A41D0" w:rsidRDefault="00FE38E6">
            <w:pPr>
              <w:jc w:val="center"/>
              <w:rPr>
                <w:sz w:val="20"/>
                <w:szCs w:val="20"/>
              </w:rPr>
            </w:pPr>
            <w:r>
              <w:rPr>
                <w:rFonts w:eastAsia="Times New Roman"/>
                <w:w w:val="98"/>
                <w:sz w:val="24"/>
                <w:szCs w:val="24"/>
              </w:rPr>
              <w:t>почва</w:t>
            </w:r>
          </w:p>
        </w:tc>
        <w:tc>
          <w:tcPr>
            <w:tcW w:w="2560" w:type="dxa"/>
            <w:vMerge/>
            <w:tcBorders>
              <w:right w:val="single" w:sz="8" w:space="0" w:color="auto"/>
            </w:tcBorders>
            <w:vAlign w:val="bottom"/>
          </w:tcPr>
          <w:p w:rsidR="005A41D0" w:rsidRDefault="005A41D0">
            <w:pPr>
              <w:rPr>
                <w:sz w:val="17"/>
                <w:szCs w:val="17"/>
              </w:rPr>
            </w:pPr>
          </w:p>
        </w:tc>
        <w:tc>
          <w:tcPr>
            <w:tcW w:w="0" w:type="dxa"/>
            <w:vAlign w:val="bottom"/>
          </w:tcPr>
          <w:p w:rsidR="005A41D0" w:rsidRDefault="005A41D0">
            <w:pPr>
              <w:rPr>
                <w:sz w:val="1"/>
                <w:szCs w:val="1"/>
              </w:rPr>
            </w:pPr>
          </w:p>
        </w:tc>
      </w:tr>
      <w:tr w:rsidR="005A41D0">
        <w:trPr>
          <w:trHeight w:val="208"/>
        </w:trPr>
        <w:tc>
          <w:tcPr>
            <w:tcW w:w="1380" w:type="dxa"/>
            <w:tcBorders>
              <w:left w:val="single" w:sz="8" w:space="0" w:color="auto"/>
            </w:tcBorders>
            <w:vAlign w:val="bottom"/>
          </w:tcPr>
          <w:p w:rsidR="005A41D0" w:rsidRDefault="005A41D0">
            <w:pPr>
              <w:rPr>
                <w:sz w:val="18"/>
                <w:szCs w:val="18"/>
              </w:rPr>
            </w:pPr>
          </w:p>
        </w:tc>
        <w:tc>
          <w:tcPr>
            <w:tcW w:w="1120" w:type="dxa"/>
            <w:tcBorders>
              <w:right w:val="single" w:sz="8" w:space="0" w:color="auto"/>
            </w:tcBorders>
            <w:vAlign w:val="bottom"/>
          </w:tcPr>
          <w:p w:rsidR="005A41D0" w:rsidRDefault="005A41D0">
            <w:pPr>
              <w:rPr>
                <w:sz w:val="18"/>
                <w:szCs w:val="18"/>
              </w:rPr>
            </w:pPr>
          </w:p>
        </w:tc>
        <w:tc>
          <w:tcPr>
            <w:tcW w:w="2540" w:type="dxa"/>
            <w:tcBorders>
              <w:right w:val="single" w:sz="8" w:space="0" w:color="auto"/>
            </w:tcBorders>
            <w:vAlign w:val="bottom"/>
          </w:tcPr>
          <w:p w:rsidR="005A41D0" w:rsidRDefault="005A41D0">
            <w:pPr>
              <w:rPr>
                <w:sz w:val="18"/>
                <w:szCs w:val="18"/>
              </w:rPr>
            </w:pPr>
          </w:p>
        </w:tc>
        <w:tc>
          <w:tcPr>
            <w:tcW w:w="2000" w:type="dxa"/>
            <w:vMerge/>
            <w:tcBorders>
              <w:right w:val="single" w:sz="8" w:space="0" w:color="auto"/>
            </w:tcBorders>
            <w:vAlign w:val="bottom"/>
          </w:tcPr>
          <w:p w:rsidR="005A41D0" w:rsidRDefault="005A41D0">
            <w:pPr>
              <w:rPr>
                <w:sz w:val="18"/>
                <w:szCs w:val="18"/>
              </w:rPr>
            </w:pPr>
          </w:p>
        </w:tc>
        <w:tc>
          <w:tcPr>
            <w:tcW w:w="2560" w:type="dxa"/>
            <w:tcBorders>
              <w:right w:val="single" w:sz="8" w:space="0" w:color="auto"/>
            </w:tcBorders>
            <w:vAlign w:val="bottom"/>
          </w:tcPr>
          <w:p w:rsidR="005A41D0" w:rsidRDefault="005A41D0">
            <w:pPr>
              <w:rPr>
                <w:sz w:val="18"/>
                <w:szCs w:val="18"/>
              </w:rPr>
            </w:pPr>
          </w:p>
        </w:tc>
        <w:tc>
          <w:tcPr>
            <w:tcW w:w="0" w:type="dxa"/>
            <w:vAlign w:val="bottom"/>
          </w:tcPr>
          <w:p w:rsidR="005A41D0" w:rsidRDefault="005A41D0">
            <w:pPr>
              <w:rPr>
                <w:sz w:val="1"/>
                <w:szCs w:val="1"/>
              </w:rPr>
            </w:pPr>
          </w:p>
        </w:tc>
      </w:tr>
      <w:tr w:rsidR="005A41D0">
        <w:trPr>
          <w:trHeight w:val="558"/>
        </w:trPr>
        <w:tc>
          <w:tcPr>
            <w:tcW w:w="1380" w:type="dxa"/>
            <w:tcBorders>
              <w:left w:val="single" w:sz="8" w:space="0" w:color="auto"/>
              <w:bottom w:val="single" w:sz="8" w:space="0" w:color="auto"/>
            </w:tcBorders>
            <w:vAlign w:val="bottom"/>
          </w:tcPr>
          <w:p w:rsidR="005A41D0" w:rsidRDefault="005A41D0">
            <w:pPr>
              <w:rPr>
                <w:sz w:val="24"/>
                <w:szCs w:val="24"/>
              </w:rPr>
            </w:pPr>
          </w:p>
        </w:tc>
        <w:tc>
          <w:tcPr>
            <w:tcW w:w="1120" w:type="dxa"/>
            <w:tcBorders>
              <w:bottom w:val="single" w:sz="8" w:space="0" w:color="auto"/>
              <w:right w:val="single" w:sz="8" w:space="0" w:color="auto"/>
            </w:tcBorders>
            <w:vAlign w:val="bottom"/>
          </w:tcPr>
          <w:p w:rsidR="005A41D0" w:rsidRDefault="005A41D0">
            <w:pPr>
              <w:rPr>
                <w:sz w:val="24"/>
                <w:szCs w:val="24"/>
              </w:rPr>
            </w:pPr>
          </w:p>
        </w:tc>
        <w:tc>
          <w:tcPr>
            <w:tcW w:w="2540" w:type="dxa"/>
            <w:tcBorders>
              <w:bottom w:val="single" w:sz="8" w:space="0" w:color="auto"/>
              <w:right w:val="single" w:sz="8" w:space="0" w:color="auto"/>
            </w:tcBorders>
            <w:vAlign w:val="bottom"/>
          </w:tcPr>
          <w:p w:rsidR="005A41D0" w:rsidRDefault="005A41D0">
            <w:pPr>
              <w:rPr>
                <w:sz w:val="24"/>
                <w:szCs w:val="24"/>
              </w:rPr>
            </w:pPr>
          </w:p>
        </w:tc>
        <w:tc>
          <w:tcPr>
            <w:tcW w:w="2000" w:type="dxa"/>
            <w:tcBorders>
              <w:bottom w:val="single" w:sz="8" w:space="0" w:color="auto"/>
              <w:right w:val="single" w:sz="8" w:space="0" w:color="auto"/>
            </w:tcBorders>
            <w:vAlign w:val="bottom"/>
          </w:tcPr>
          <w:p w:rsidR="005A41D0" w:rsidRDefault="005A41D0">
            <w:pPr>
              <w:rPr>
                <w:sz w:val="24"/>
                <w:szCs w:val="24"/>
              </w:rPr>
            </w:pPr>
          </w:p>
        </w:tc>
        <w:tc>
          <w:tcPr>
            <w:tcW w:w="2560" w:type="dxa"/>
            <w:tcBorders>
              <w:bottom w:val="single" w:sz="8" w:space="0" w:color="auto"/>
              <w:right w:val="single" w:sz="8" w:space="0" w:color="auto"/>
            </w:tcBorders>
            <w:vAlign w:val="bottom"/>
          </w:tcPr>
          <w:p w:rsidR="005A41D0" w:rsidRDefault="005A41D0">
            <w:pPr>
              <w:rPr>
                <w:sz w:val="24"/>
                <w:szCs w:val="24"/>
              </w:rPr>
            </w:pPr>
          </w:p>
        </w:tc>
        <w:tc>
          <w:tcPr>
            <w:tcW w:w="0" w:type="dxa"/>
            <w:vAlign w:val="bottom"/>
          </w:tcPr>
          <w:p w:rsidR="005A41D0" w:rsidRDefault="005A41D0">
            <w:pPr>
              <w:rPr>
                <w:sz w:val="1"/>
                <w:szCs w:val="1"/>
              </w:rPr>
            </w:pPr>
          </w:p>
        </w:tc>
      </w:tr>
      <w:tr w:rsidR="005A41D0">
        <w:trPr>
          <w:trHeight w:val="262"/>
        </w:trPr>
        <w:tc>
          <w:tcPr>
            <w:tcW w:w="1380" w:type="dxa"/>
            <w:tcBorders>
              <w:left w:val="single" w:sz="8" w:space="0" w:color="auto"/>
            </w:tcBorders>
            <w:vAlign w:val="bottom"/>
          </w:tcPr>
          <w:p w:rsidR="005A41D0" w:rsidRDefault="00FE38E6">
            <w:pPr>
              <w:spacing w:line="262" w:lineRule="exact"/>
              <w:ind w:left="120"/>
              <w:rPr>
                <w:sz w:val="20"/>
                <w:szCs w:val="20"/>
              </w:rPr>
            </w:pPr>
            <w:r>
              <w:rPr>
                <w:rFonts w:eastAsia="Times New Roman"/>
                <w:sz w:val="24"/>
                <w:szCs w:val="24"/>
              </w:rPr>
              <w:t>Количество</w:t>
            </w:r>
          </w:p>
        </w:tc>
        <w:tc>
          <w:tcPr>
            <w:tcW w:w="1120" w:type="dxa"/>
            <w:tcBorders>
              <w:right w:val="single" w:sz="8" w:space="0" w:color="auto"/>
            </w:tcBorders>
            <w:vAlign w:val="bottom"/>
          </w:tcPr>
          <w:p w:rsidR="005A41D0" w:rsidRDefault="005A41D0"/>
        </w:tc>
        <w:tc>
          <w:tcPr>
            <w:tcW w:w="2540" w:type="dxa"/>
            <w:tcBorders>
              <w:right w:val="single" w:sz="8" w:space="0" w:color="auto"/>
            </w:tcBorders>
            <w:vAlign w:val="bottom"/>
          </w:tcPr>
          <w:p w:rsidR="005A41D0" w:rsidRDefault="005A41D0"/>
        </w:tc>
        <w:tc>
          <w:tcPr>
            <w:tcW w:w="2000" w:type="dxa"/>
            <w:tcBorders>
              <w:right w:val="single" w:sz="8" w:space="0" w:color="auto"/>
            </w:tcBorders>
            <w:vAlign w:val="bottom"/>
          </w:tcPr>
          <w:p w:rsidR="005A41D0" w:rsidRDefault="005A41D0"/>
        </w:tc>
        <w:tc>
          <w:tcPr>
            <w:tcW w:w="2560" w:type="dxa"/>
            <w:tcBorders>
              <w:right w:val="single" w:sz="8" w:space="0" w:color="auto"/>
            </w:tcBorders>
            <w:vAlign w:val="bottom"/>
          </w:tcPr>
          <w:p w:rsidR="005A41D0" w:rsidRDefault="005A41D0"/>
        </w:tc>
        <w:tc>
          <w:tcPr>
            <w:tcW w:w="0" w:type="dxa"/>
            <w:vAlign w:val="bottom"/>
          </w:tcPr>
          <w:p w:rsidR="005A41D0" w:rsidRDefault="005A41D0">
            <w:pPr>
              <w:rPr>
                <w:sz w:val="1"/>
                <w:szCs w:val="1"/>
              </w:rPr>
            </w:pPr>
          </w:p>
        </w:tc>
      </w:tr>
      <w:tr w:rsidR="005A41D0">
        <w:trPr>
          <w:trHeight w:val="413"/>
        </w:trPr>
        <w:tc>
          <w:tcPr>
            <w:tcW w:w="1380" w:type="dxa"/>
            <w:tcBorders>
              <w:left w:val="single" w:sz="8" w:space="0" w:color="auto"/>
            </w:tcBorders>
            <w:vAlign w:val="bottom"/>
          </w:tcPr>
          <w:p w:rsidR="005A41D0" w:rsidRDefault="00FE38E6">
            <w:pPr>
              <w:ind w:left="120"/>
              <w:rPr>
                <w:sz w:val="20"/>
                <w:szCs w:val="20"/>
              </w:rPr>
            </w:pPr>
            <w:r>
              <w:rPr>
                <w:rFonts w:eastAsia="Times New Roman"/>
                <w:sz w:val="24"/>
                <w:szCs w:val="24"/>
              </w:rPr>
              <w:t>проросших</w:t>
            </w:r>
          </w:p>
        </w:tc>
        <w:tc>
          <w:tcPr>
            <w:tcW w:w="1120" w:type="dxa"/>
            <w:tcBorders>
              <w:right w:val="single" w:sz="8" w:space="0" w:color="auto"/>
            </w:tcBorders>
            <w:vAlign w:val="bottom"/>
          </w:tcPr>
          <w:p w:rsidR="005A41D0" w:rsidRDefault="00FE38E6">
            <w:pPr>
              <w:jc w:val="right"/>
              <w:rPr>
                <w:sz w:val="20"/>
                <w:szCs w:val="20"/>
              </w:rPr>
            </w:pPr>
            <w:r>
              <w:rPr>
                <w:rFonts w:eastAsia="Times New Roman"/>
                <w:sz w:val="24"/>
                <w:szCs w:val="24"/>
              </w:rPr>
              <w:t>семян</w:t>
            </w:r>
          </w:p>
        </w:tc>
        <w:tc>
          <w:tcPr>
            <w:tcW w:w="2540" w:type="dxa"/>
            <w:tcBorders>
              <w:right w:val="single" w:sz="8" w:space="0" w:color="auto"/>
            </w:tcBorders>
            <w:vAlign w:val="bottom"/>
          </w:tcPr>
          <w:p w:rsidR="005A41D0" w:rsidRDefault="00FE38E6">
            <w:pPr>
              <w:jc w:val="center"/>
              <w:rPr>
                <w:sz w:val="20"/>
                <w:szCs w:val="20"/>
              </w:rPr>
            </w:pPr>
            <w:r>
              <w:rPr>
                <w:rFonts w:eastAsia="Times New Roman"/>
                <w:w w:val="99"/>
                <w:sz w:val="24"/>
                <w:szCs w:val="24"/>
              </w:rPr>
              <w:t>79</w:t>
            </w:r>
          </w:p>
        </w:tc>
        <w:tc>
          <w:tcPr>
            <w:tcW w:w="2000" w:type="dxa"/>
            <w:tcBorders>
              <w:right w:val="single" w:sz="8" w:space="0" w:color="auto"/>
            </w:tcBorders>
            <w:vAlign w:val="bottom"/>
          </w:tcPr>
          <w:p w:rsidR="005A41D0" w:rsidRDefault="00FE38E6">
            <w:pPr>
              <w:jc w:val="center"/>
              <w:rPr>
                <w:sz w:val="20"/>
                <w:szCs w:val="20"/>
              </w:rPr>
            </w:pPr>
            <w:r>
              <w:rPr>
                <w:rFonts w:eastAsia="Times New Roman"/>
                <w:w w:val="99"/>
                <w:sz w:val="24"/>
                <w:szCs w:val="24"/>
              </w:rPr>
              <w:t>62</w:t>
            </w:r>
          </w:p>
        </w:tc>
        <w:tc>
          <w:tcPr>
            <w:tcW w:w="2560" w:type="dxa"/>
            <w:tcBorders>
              <w:right w:val="single" w:sz="8" w:space="0" w:color="auto"/>
            </w:tcBorders>
            <w:vAlign w:val="bottom"/>
          </w:tcPr>
          <w:p w:rsidR="005A41D0" w:rsidRDefault="00FE38E6">
            <w:pPr>
              <w:jc w:val="center"/>
              <w:rPr>
                <w:sz w:val="20"/>
                <w:szCs w:val="20"/>
              </w:rPr>
            </w:pPr>
            <w:r>
              <w:rPr>
                <w:rFonts w:eastAsia="Times New Roman"/>
                <w:w w:val="99"/>
                <w:sz w:val="24"/>
                <w:szCs w:val="24"/>
              </w:rPr>
              <w:t>44</w:t>
            </w:r>
          </w:p>
        </w:tc>
        <w:tc>
          <w:tcPr>
            <w:tcW w:w="0" w:type="dxa"/>
            <w:vAlign w:val="bottom"/>
          </w:tcPr>
          <w:p w:rsidR="005A41D0" w:rsidRDefault="005A41D0">
            <w:pPr>
              <w:rPr>
                <w:sz w:val="1"/>
                <w:szCs w:val="1"/>
              </w:rPr>
            </w:pPr>
          </w:p>
        </w:tc>
      </w:tr>
      <w:tr w:rsidR="005A41D0">
        <w:trPr>
          <w:trHeight w:val="416"/>
        </w:trPr>
        <w:tc>
          <w:tcPr>
            <w:tcW w:w="1380" w:type="dxa"/>
            <w:tcBorders>
              <w:left w:val="single" w:sz="8" w:space="0" w:color="auto"/>
            </w:tcBorders>
            <w:vAlign w:val="bottom"/>
          </w:tcPr>
          <w:p w:rsidR="005A41D0" w:rsidRDefault="00FE38E6">
            <w:pPr>
              <w:ind w:left="120"/>
              <w:rPr>
                <w:sz w:val="20"/>
                <w:szCs w:val="20"/>
              </w:rPr>
            </w:pPr>
            <w:r>
              <w:rPr>
                <w:rFonts w:eastAsia="Times New Roman"/>
                <w:sz w:val="24"/>
                <w:szCs w:val="24"/>
              </w:rPr>
              <w:t>(шт)</w:t>
            </w:r>
          </w:p>
        </w:tc>
        <w:tc>
          <w:tcPr>
            <w:tcW w:w="1120" w:type="dxa"/>
            <w:tcBorders>
              <w:right w:val="single" w:sz="8" w:space="0" w:color="auto"/>
            </w:tcBorders>
            <w:vAlign w:val="bottom"/>
          </w:tcPr>
          <w:p w:rsidR="005A41D0" w:rsidRDefault="005A41D0">
            <w:pPr>
              <w:rPr>
                <w:sz w:val="24"/>
                <w:szCs w:val="24"/>
              </w:rPr>
            </w:pPr>
          </w:p>
        </w:tc>
        <w:tc>
          <w:tcPr>
            <w:tcW w:w="2540" w:type="dxa"/>
            <w:tcBorders>
              <w:right w:val="single" w:sz="8" w:space="0" w:color="auto"/>
            </w:tcBorders>
            <w:vAlign w:val="bottom"/>
          </w:tcPr>
          <w:p w:rsidR="005A41D0" w:rsidRDefault="005A41D0">
            <w:pPr>
              <w:rPr>
                <w:sz w:val="24"/>
                <w:szCs w:val="24"/>
              </w:rPr>
            </w:pPr>
          </w:p>
        </w:tc>
        <w:tc>
          <w:tcPr>
            <w:tcW w:w="2000" w:type="dxa"/>
            <w:tcBorders>
              <w:right w:val="single" w:sz="8" w:space="0" w:color="auto"/>
            </w:tcBorders>
            <w:vAlign w:val="bottom"/>
          </w:tcPr>
          <w:p w:rsidR="005A41D0" w:rsidRDefault="005A41D0">
            <w:pPr>
              <w:rPr>
                <w:sz w:val="24"/>
                <w:szCs w:val="24"/>
              </w:rPr>
            </w:pPr>
          </w:p>
        </w:tc>
        <w:tc>
          <w:tcPr>
            <w:tcW w:w="2560" w:type="dxa"/>
            <w:tcBorders>
              <w:right w:val="single" w:sz="8" w:space="0" w:color="auto"/>
            </w:tcBorders>
            <w:vAlign w:val="bottom"/>
          </w:tcPr>
          <w:p w:rsidR="005A41D0" w:rsidRDefault="005A41D0">
            <w:pPr>
              <w:rPr>
                <w:sz w:val="24"/>
                <w:szCs w:val="24"/>
              </w:rPr>
            </w:pPr>
          </w:p>
        </w:tc>
        <w:tc>
          <w:tcPr>
            <w:tcW w:w="0" w:type="dxa"/>
            <w:vAlign w:val="bottom"/>
          </w:tcPr>
          <w:p w:rsidR="005A41D0" w:rsidRDefault="005A41D0">
            <w:pPr>
              <w:rPr>
                <w:sz w:val="1"/>
                <w:szCs w:val="1"/>
              </w:rPr>
            </w:pPr>
          </w:p>
        </w:tc>
      </w:tr>
      <w:tr w:rsidR="005A41D0">
        <w:trPr>
          <w:trHeight w:val="142"/>
        </w:trPr>
        <w:tc>
          <w:tcPr>
            <w:tcW w:w="1380" w:type="dxa"/>
            <w:tcBorders>
              <w:left w:val="single" w:sz="8" w:space="0" w:color="auto"/>
              <w:bottom w:val="single" w:sz="8" w:space="0" w:color="auto"/>
            </w:tcBorders>
            <w:vAlign w:val="bottom"/>
          </w:tcPr>
          <w:p w:rsidR="005A41D0" w:rsidRDefault="005A41D0">
            <w:pPr>
              <w:rPr>
                <w:sz w:val="12"/>
                <w:szCs w:val="12"/>
              </w:rPr>
            </w:pPr>
          </w:p>
        </w:tc>
        <w:tc>
          <w:tcPr>
            <w:tcW w:w="1120" w:type="dxa"/>
            <w:tcBorders>
              <w:bottom w:val="single" w:sz="8" w:space="0" w:color="auto"/>
              <w:right w:val="single" w:sz="8" w:space="0" w:color="auto"/>
            </w:tcBorders>
            <w:vAlign w:val="bottom"/>
          </w:tcPr>
          <w:p w:rsidR="005A41D0" w:rsidRDefault="005A41D0">
            <w:pPr>
              <w:rPr>
                <w:sz w:val="12"/>
                <w:szCs w:val="12"/>
              </w:rPr>
            </w:pPr>
          </w:p>
        </w:tc>
        <w:tc>
          <w:tcPr>
            <w:tcW w:w="2540" w:type="dxa"/>
            <w:tcBorders>
              <w:bottom w:val="single" w:sz="8" w:space="0" w:color="auto"/>
              <w:right w:val="single" w:sz="8" w:space="0" w:color="auto"/>
            </w:tcBorders>
            <w:vAlign w:val="bottom"/>
          </w:tcPr>
          <w:p w:rsidR="005A41D0" w:rsidRDefault="005A41D0">
            <w:pPr>
              <w:rPr>
                <w:sz w:val="12"/>
                <w:szCs w:val="12"/>
              </w:rPr>
            </w:pPr>
          </w:p>
        </w:tc>
        <w:tc>
          <w:tcPr>
            <w:tcW w:w="2000" w:type="dxa"/>
            <w:tcBorders>
              <w:bottom w:val="single" w:sz="8" w:space="0" w:color="auto"/>
              <w:right w:val="single" w:sz="8" w:space="0" w:color="auto"/>
            </w:tcBorders>
            <w:vAlign w:val="bottom"/>
          </w:tcPr>
          <w:p w:rsidR="005A41D0" w:rsidRDefault="005A41D0">
            <w:pPr>
              <w:rPr>
                <w:sz w:val="12"/>
                <w:szCs w:val="12"/>
              </w:rPr>
            </w:pPr>
          </w:p>
        </w:tc>
        <w:tc>
          <w:tcPr>
            <w:tcW w:w="2560" w:type="dxa"/>
            <w:tcBorders>
              <w:bottom w:val="single" w:sz="8" w:space="0" w:color="auto"/>
              <w:right w:val="single" w:sz="8" w:space="0" w:color="auto"/>
            </w:tcBorders>
            <w:vAlign w:val="bottom"/>
          </w:tcPr>
          <w:p w:rsidR="005A41D0" w:rsidRDefault="005A41D0">
            <w:pPr>
              <w:rPr>
                <w:sz w:val="12"/>
                <w:szCs w:val="12"/>
              </w:rPr>
            </w:pPr>
          </w:p>
        </w:tc>
        <w:tc>
          <w:tcPr>
            <w:tcW w:w="0" w:type="dxa"/>
            <w:vAlign w:val="bottom"/>
          </w:tcPr>
          <w:p w:rsidR="005A41D0" w:rsidRDefault="005A41D0">
            <w:pPr>
              <w:rPr>
                <w:sz w:val="1"/>
                <w:szCs w:val="1"/>
              </w:rPr>
            </w:pPr>
          </w:p>
        </w:tc>
      </w:tr>
      <w:tr w:rsidR="005A41D0">
        <w:trPr>
          <w:trHeight w:val="262"/>
        </w:trPr>
        <w:tc>
          <w:tcPr>
            <w:tcW w:w="1380" w:type="dxa"/>
            <w:tcBorders>
              <w:left w:val="single" w:sz="8" w:space="0" w:color="auto"/>
            </w:tcBorders>
            <w:vAlign w:val="bottom"/>
          </w:tcPr>
          <w:p w:rsidR="005A41D0" w:rsidRDefault="00FE38E6">
            <w:pPr>
              <w:spacing w:line="262" w:lineRule="exact"/>
              <w:ind w:left="120"/>
              <w:rPr>
                <w:sz w:val="20"/>
                <w:szCs w:val="20"/>
              </w:rPr>
            </w:pPr>
            <w:r>
              <w:rPr>
                <w:rFonts w:eastAsia="Times New Roman"/>
                <w:sz w:val="24"/>
                <w:szCs w:val="24"/>
              </w:rPr>
              <w:t>Среднее</w:t>
            </w:r>
          </w:p>
        </w:tc>
        <w:tc>
          <w:tcPr>
            <w:tcW w:w="1120" w:type="dxa"/>
            <w:tcBorders>
              <w:right w:val="single" w:sz="8" w:space="0" w:color="auto"/>
            </w:tcBorders>
            <w:vAlign w:val="bottom"/>
          </w:tcPr>
          <w:p w:rsidR="005A41D0" w:rsidRDefault="00FE38E6">
            <w:pPr>
              <w:spacing w:line="262" w:lineRule="exact"/>
              <w:ind w:right="20"/>
              <w:jc w:val="right"/>
              <w:rPr>
                <w:sz w:val="20"/>
                <w:szCs w:val="20"/>
              </w:rPr>
            </w:pPr>
            <w:r>
              <w:rPr>
                <w:rFonts w:eastAsia="Times New Roman"/>
                <w:sz w:val="24"/>
                <w:szCs w:val="24"/>
              </w:rPr>
              <w:t>значение</w:t>
            </w:r>
          </w:p>
        </w:tc>
        <w:tc>
          <w:tcPr>
            <w:tcW w:w="2540" w:type="dxa"/>
            <w:vMerge w:val="restart"/>
            <w:tcBorders>
              <w:right w:val="single" w:sz="8" w:space="0" w:color="auto"/>
            </w:tcBorders>
            <w:vAlign w:val="bottom"/>
          </w:tcPr>
          <w:p w:rsidR="005A41D0" w:rsidRDefault="00FE38E6">
            <w:pPr>
              <w:jc w:val="center"/>
              <w:rPr>
                <w:sz w:val="20"/>
                <w:szCs w:val="20"/>
              </w:rPr>
            </w:pPr>
            <w:r>
              <w:rPr>
                <w:rFonts w:eastAsia="Times New Roman"/>
                <w:w w:val="99"/>
                <w:sz w:val="24"/>
                <w:szCs w:val="24"/>
              </w:rPr>
              <w:t>14,5</w:t>
            </w:r>
          </w:p>
        </w:tc>
        <w:tc>
          <w:tcPr>
            <w:tcW w:w="2000" w:type="dxa"/>
            <w:vMerge w:val="restart"/>
            <w:tcBorders>
              <w:right w:val="single" w:sz="8" w:space="0" w:color="auto"/>
            </w:tcBorders>
            <w:vAlign w:val="bottom"/>
          </w:tcPr>
          <w:p w:rsidR="005A41D0" w:rsidRDefault="00FE38E6">
            <w:pPr>
              <w:jc w:val="center"/>
              <w:rPr>
                <w:sz w:val="20"/>
                <w:szCs w:val="20"/>
              </w:rPr>
            </w:pPr>
            <w:r>
              <w:rPr>
                <w:rFonts w:eastAsia="Times New Roman"/>
                <w:w w:val="99"/>
                <w:sz w:val="24"/>
                <w:szCs w:val="24"/>
              </w:rPr>
              <w:t>12,1</w:t>
            </w:r>
          </w:p>
        </w:tc>
        <w:tc>
          <w:tcPr>
            <w:tcW w:w="2560" w:type="dxa"/>
            <w:vMerge w:val="restart"/>
            <w:tcBorders>
              <w:right w:val="single" w:sz="8" w:space="0" w:color="auto"/>
            </w:tcBorders>
            <w:vAlign w:val="bottom"/>
          </w:tcPr>
          <w:p w:rsidR="005A41D0" w:rsidRDefault="00FE38E6">
            <w:pPr>
              <w:jc w:val="center"/>
              <w:rPr>
                <w:sz w:val="20"/>
                <w:szCs w:val="20"/>
              </w:rPr>
            </w:pPr>
            <w:r>
              <w:rPr>
                <w:rFonts w:eastAsia="Times New Roman"/>
                <w:w w:val="99"/>
                <w:sz w:val="24"/>
                <w:szCs w:val="24"/>
              </w:rPr>
              <w:t>8,8</w:t>
            </w:r>
          </w:p>
        </w:tc>
        <w:tc>
          <w:tcPr>
            <w:tcW w:w="0" w:type="dxa"/>
            <w:vAlign w:val="bottom"/>
          </w:tcPr>
          <w:p w:rsidR="005A41D0" w:rsidRDefault="005A41D0">
            <w:pPr>
              <w:rPr>
                <w:sz w:val="1"/>
                <w:szCs w:val="1"/>
              </w:rPr>
            </w:pPr>
          </w:p>
        </w:tc>
      </w:tr>
      <w:tr w:rsidR="005A41D0">
        <w:trPr>
          <w:trHeight w:val="204"/>
        </w:trPr>
        <w:tc>
          <w:tcPr>
            <w:tcW w:w="2500" w:type="dxa"/>
            <w:gridSpan w:val="2"/>
            <w:vMerge w:val="restart"/>
            <w:tcBorders>
              <w:left w:val="single" w:sz="8" w:space="0" w:color="auto"/>
              <w:right w:val="single" w:sz="8" w:space="0" w:color="auto"/>
            </w:tcBorders>
            <w:vAlign w:val="bottom"/>
          </w:tcPr>
          <w:p w:rsidR="005A41D0" w:rsidRDefault="00FE38E6">
            <w:pPr>
              <w:ind w:left="120"/>
              <w:rPr>
                <w:sz w:val="20"/>
                <w:szCs w:val="20"/>
              </w:rPr>
            </w:pPr>
            <w:r>
              <w:rPr>
                <w:rFonts w:eastAsia="Times New Roman"/>
                <w:sz w:val="24"/>
                <w:szCs w:val="24"/>
              </w:rPr>
              <w:t>длины всходов (см)</w:t>
            </w:r>
          </w:p>
        </w:tc>
        <w:tc>
          <w:tcPr>
            <w:tcW w:w="2540" w:type="dxa"/>
            <w:vMerge/>
            <w:tcBorders>
              <w:right w:val="single" w:sz="8" w:space="0" w:color="auto"/>
            </w:tcBorders>
            <w:vAlign w:val="bottom"/>
          </w:tcPr>
          <w:p w:rsidR="005A41D0" w:rsidRDefault="005A41D0">
            <w:pPr>
              <w:rPr>
                <w:sz w:val="17"/>
                <w:szCs w:val="17"/>
              </w:rPr>
            </w:pPr>
          </w:p>
        </w:tc>
        <w:tc>
          <w:tcPr>
            <w:tcW w:w="2000" w:type="dxa"/>
            <w:vMerge/>
            <w:tcBorders>
              <w:right w:val="single" w:sz="8" w:space="0" w:color="auto"/>
            </w:tcBorders>
            <w:vAlign w:val="bottom"/>
          </w:tcPr>
          <w:p w:rsidR="005A41D0" w:rsidRDefault="005A41D0">
            <w:pPr>
              <w:rPr>
                <w:sz w:val="17"/>
                <w:szCs w:val="17"/>
              </w:rPr>
            </w:pPr>
          </w:p>
        </w:tc>
        <w:tc>
          <w:tcPr>
            <w:tcW w:w="2560" w:type="dxa"/>
            <w:vMerge/>
            <w:tcBorders>
              <w:right w:val="single" w:sz="8" w:space="0" w:color="auto"/>
            </w:tcBorders>
            <w:vAlign w:val="bottom"/>
          </w:tcPr>
          <w:p w:rsidR="005A41D0" w:rsidRDefault="005A41D0">
            <w:pPr>
              <w:rPr>
                <w:sz w:val="17"/>
                <w:szCs w:val="17"/>
              </w:rPr>
            </w:pPr>
          </w:p>
        </w:tc>
        <w:tc>
          <w:tcPr>
            <w:tcW w:w="0" w:type="dxa"/>
            <w:vAlign w:val="bottom"/>
          </w:tcPr>
          <w:p w:rsidR="005A41D0" w:rsidRDefault="005A41D0">
            <w:pPr>
              <w:rPr>
                <w:sz w:val="1"/>
                <w:szCs w:val="1"/>
              </w:rPr>
            </w:pPr>
          </w:p>
        </w:tc>
      </w:tr>
      <w:tr w:rsidR="005A41D0">
        <w:trPr>
          <w:trHeight w:val="208"/>
        </w:trPr>
        <w:tc>
          <w:tcPr>
            <w:tcW w:w="2500" w:type="dxa"/>
            <w:gridSpan w:val="2"/>
            <w:vMerge/>
            <w:tcBorders>
              <w:left w:val="single" w:sz="8" w:space="0" w:color="auto"/>
              <w:right w:val="single" w:sz="8" w:space="0" w:color="auto"/>
            </w:tcBorders>
            <w:vAlign w:val="bottom"/>
          </w:tcPr>
          <w:p w:rsidR="005A41D0" w:rsidRDefault="005A41D0">
            <w:pPr>
              <w:rPr>
                <w:sz w:val="18"/>
                <w:szCs w:val="18"/>
              </w:rPr>
            </w:pPr>
          </w:p>
        </w:tc>
        <w:tc>
          <w:tcPr>
            <w:tcW w:w="2540" w:type="dxa"/>
            <w:tcBorders>
              <w:right w:val="single" w:sz="8" w:space="0" w:color="auto"/>
            </w:tcBorders>
            <w:vAlign w:val="bottom"/>
          </w:tcPr>
          <w:p w:rsidR="005A41D0" w:rsidRDefault="005A41D0">
            <w:pPr>
              <w:rPr>
                <w:sz w:val="18"/>
                <w:szCs w:val="18"/>
              </w:rPr>
            </w:pPr>
          </w:p>
        </w:tc>
        <w:tc>
          <w:tcPr>
            <w:tcW w:w="2000" w:type="dxa"/>
            <w:tcBorders>
              <w:right w:val="single" w:sz="8" w:space="0" w:color="auto"/>
            </w:tcBorders>
            <w:vAlign w:val="bottom"/>
          </w:tcPr>
          <w:p w:rsidR="005A41D0" w:rsidRDefault="005A41D0">
            <w:pPr>
              <w:rPr>
                <w:sz w:val="18"/>
                <w:szCs w:val="18"/>
              </w:rPr>
            </w:pPr>
          </w:p>
        </w:tc>
        <w:tc>
          <w:tcPr>
            <w:tcW w:w="2560" w:type="dxa"/>
            <w:tcBorders>
              <w:right w:val="single" w:sz="8" w:space="0" w:color="auto"/>
            </w:tcBorders>
            <w:vAlign w:val="bottom"/>
          </w:tcPr>
          <w:p w:rsidR="005A41D0" w:rsidRDefault="005A41D0">
            <w:pPr>
              <w:rPr>
                <w:sz w:val="18"/>
                <w:szCs w:val="18"/>
              </w:rPr>
            </w:pPr>
          </w:p>
        </w:tc>
        <w:tc>
          <w:tcPr>
            <w:tcW w:w="0" w:type="dxa"/>
            <w:vAlign w:val="bottom"/>
          </w:tcPr>
          <w:p w:rsidR="005A41D0" w:rsidRDefault="005A41D0">
            <w:pPr>
              <w:rPr>
                <w:sz w:val="1"/>
                <w:szCs w:val="1"/>
              </w:rPr>
            </w:pPr>
          </w:p>
        </w:tc>
      </w:tr>
      <w:tr w:rsidR="005A41D0">
        <w:trPr>
          <w:trHeight w:val="146"/>
        </w:trPr>
        <w:tc>
          <w:tcPr>
            <w:tcW w:w="1380" w:type="dxa"/>
            <w:tcBorders>
              <w:left w:val="single" w:sz="8" w:space="0" w:color="auto"/>
              <w:bottom w:val="single" w:sz="8" w:space="0" w:color="auto"/>
            </w:tcBorders>
            <w:vAlign w:val="bottom"/>
          </w:tcPr>
          <w:p w:rsidR="005A41D0" w:rsidRDefault="005A41D0">
            <w:pPr>
              <w:rPr>
                <w:sz w:val="12"/>
                <w:szCs w:val="12"/>
              </w:rPr>
            </w:pPr>
          </w:p>
        </w:tc>
        <w:tc>
          <w:tcPr>
            <w:tcW w:w="1120" w:type="dxa"/>
            <w:tcBorders>
              <w:bottom w:val="single" w:sz="8" w:space="0" w:color="auto"/>
              <w:right w:val="single" w:sz="8" w:space="0" w:color="auto"/>
            </w:tcBorders>
            <w:vAlign w:val="bottom"/>
          </w:tcPr>
          <w:p w:rsidR="005A41D0" w:rsidRDefault="005A41D0">
            <w:pPr>
              <w:rPr>
                <w:sz w:val="12"/>
                <w:szCs w:val="12"/>
              </w:rPr>
            </w:pPr>
          </w:p>
        </w:tc>
        <w:tc>
          <w:tcPr>
            <w:tcW w:w="2540" w:type="dxa"/>
            <w:tcBorders>
              <w:bottom w:val="single" w:sz="8" w:space="0" w:color="auto"/>
              <w:right w:val="single" w:sz="8" w:space="0" w:color="auto"/>
            </w:tcBorders>
            <w:vAlign w:val="bottom"/>
          </w:tcPr>
          <w:p w:rsidR="005A41D0" w:rsidRDefault="005A41D0">
            <w:pPr>
              <w:rPr>
                <w:sz w:val="12"/>
                <w:szCs w:val="12"/>
              </w:rPr>
            </w:pPr>
          </w:p>
        </w:tc>
        <w:tc>
          <w:tcPr>
            <w:tcW w:w="2000" w:type="dxa"/>
            <w:tcBorders>
              <w:bottom w:val="single" w:sz="8" w:space="0" w:color="auto"/>
              <w:right w:val="single" w:sz="8" w:space="0" w:color="auto"/>
            </w:tcBorders>
            <w:vAlign w:val="bottom"/>
          </w:tcPr>
          <w:p w:rsidR="005A41D0" w:rsidRDefault="005A41D0">
            <w:pPr>
              <w:rPr>
                <w:sz w:val="12"/>
                <w:szCs w:val="12"/>
              </w:rPr>
            </w:pPr>
          </w:p>
        </w:tc>
        <w:tc>
          <w:tcPr>
            <w:tcW w:w="2560" w:type="dxa"/>
            <w:tcBorders>
              <w:bottom w:val="single" w:sz="8" w:space="0" w:color="auto"/>
              <w:right w:val="single" w:sz="8" w:space="0" w:color="auto"/>
            </w:tcBorders>
            <w:vAlign w:val="bottom"/>
          </w:tcPr>
          <w:p w:rsidR="005A41D0" w:rsidRDefault="005A41D0">
            <w:pPr>
              <w:rPr>
                <w:sz w:val="12"/>
                <w:szCs w:val="12"/>
              </w:rPr>
            </w:pPr>
          </w:p>
        </w:tc>
        <w:tc>
          <w:tcPr>
            <w:tcW w:w="0" w:type="dxa"/>
            <w:vAlign w:val="bottom"/>
          </w:tcPr>
          <w:p w:rsidR="005A41D0" w:rsidRDefault="005A41D0">
            <w:pPr>
              <w:rPr>
                <w:sz w:val="1"/>
                <w:szCs w:val="1"/>
              </w:rPr>
            </w:pPr>
          </w:p>
        </w:tc>
      </w:tr>
      <w:tr w:rsidR="005A41D0">
        <w:trPr>
          <w:trHeight w:val="258"/>
        </w:trPr>
        <w:tc>
          <w:tcPr>
            <w:tcW w:w="1380" w:type="dxa"/>
            <w:tcBorders>
              <w:left w:val="single" w:sz="8" w:space="0" w:color="auto"/>
            </w:tcBorders>
            <w:vAlign w:val="bottom"/>
          </w:tcPr>
          <w:p w:rsidR="005A41D0" w:rsidRDefault="00FE38E6">
            <w:pPr>
              <w:spacing w:line="258" w:lineRule="exact"/>
              <w:ind w:left="120"/>
              <w:rPr>
                <w:sz w:val="20"/>
                <w:szCs w:val="20"/>
              </w:rPr>
            </w:pPr>
            <w:r>
              <w:rPr>
                <w:rFonts w:eastAsia="Times New Roman"/>
                <w:sz w:val="24"/>
                <w:szCs w:val="24"/>
              </w:rPr>
              <w:t>Среднее</w:t>
            </w:r>
          </w:p>
        </w:tc>
        <w:tc>
          <w:tcPr>
            <w:tcW w:w="1120" w:type="dxa"/>
            <w:tcBorders>
              <w:right w:val="single" w:sz="8" w:space="0" w:color="auto"/>
            </w:tcBorders>
            <w:vAlign w:val="bottom"/>
          </w:tcPr>
          <w:p w:rsidR="005A41D0" w:rsidRDefault="00FE38E6">
            <w:pPr>
              <w:spacing w:line="258" w:lineRule="exact"/>
              <w:ind w:right="20"/>
              <w:jc w:val="right"/>
              <w:rPr>
                <w:sz w:val="20"/>
                <w:szCs w:val="20"/>
              </w:rPr>
            </w:pPr>
            <w:r>
              <w:rPr>
                <w:rFonts w:eastAsia="Times New Roman"/>
                <w:sz w:val="24"/>
                <w:szCs w:val="24"/>
              </w:rPr>
              <w:t>значение</w:t>
            </w:r>
          </w:p>
        </w:tc>
        <w:tc>
          <w:tcPr>
            <w:tcW w:w="2540" w:type="dxa"/>
            <w:tcBorders>
              <w:right w:val="single" w:sz="8" w:space="0" w:color="auto"/>
            </w:tcBorders>
            <w:vAlign w:val="bottom"/>
          </w:tcPr>
          <w:p w:rsidR="005A41D0" w:rsidRDefault="005A41D0"/>
        </w:tc>
        <w:tc>
          <w:tcPr>
            <w:tcW w:w="2000" w:type="dxa"/>
            <w:tcBorders>
              <w:right w:val="single" w:sz="8" w:space="0" w:color="auto"/>
            </w:tcBorders>
            <w:vAlign w:val="bottom"/>
          </w:tcPr>
          <w:p w:rsidR="005A41D0" w:rsidRDefault="005A41D0"/>
        </w:tc>
        <w:tc>
          <w:tcPr>
            <w:tcW w:w="2560" w:type="dxa"/>
            <w:tcBorders>
              <w:right w:val="single" w:sz="8" w:space="0" w:color="auto"/>
            </w:tcBorders>
            <w:vAlign w:val="bottom"/>
          </w:tcPr>
          <w:p w:rsidR="005A41D0" w:rsidRDefault="005A41D0"/>
        </w:tc>
        <w:tc>
          <w:tcPr>
            <w:tcW w:w="0" w:type="dxa"/>
            <w:vAlign w:val="bottom"/>
          </w:tcPr>
          <w:p w:rsidR="005A41D0" w:rsidRDefault="005A41D0">
            <w:pPr>
              <w:rPr>
                <w:sz w:val="1"/>
                <w:szCs w:val="1"/>
              </w:rPr>
            </w:pPr>
          </w:p>
        </w:tc>
      </w:tr>
      <w:tr w:rsidR="005A41D0">
        <w:trPr>
          <w:trHeight w:val="416"/>
        </w:trPr>
        <w:tc>
          <w:tcPr>
            <w:tcW w:w="1380" w:type="dxa"/>
            <w:tcBorders>
              <w:left w:val="single" w:sz="8" w:space="0" w:color="auto"/>
            </w:tcBorders>
            <w:vAlign w:val="bottom"/>
          </w:tcPr>
          <w:p w:rsidR="005A41D0" w:rsidRDefault="00FE38E6">
            <w:pPr>
              <w:ind w:left="120"/>
              <w:rPr>
                <w:sz w:val="20"/>
                <w:szCs w:val="20"/>
              </w:rPr>
            </w:pPr>
            <w:r>
              <w:rPr>
                <w:rFonts w:eastAsia="Times New Roman"/>
                <w:sz w:val="24"/>
                <w:szCs w:val="24"/>
              </w:rPr>
              <w:t>длины</w:t>
            </w:r>
          </w:p>
        </w:tc>
        <w:tc>
          <w:tcPr>
            <w:tcW w:w="1120" w:type="dxa"/>
            <w:tcBorders>
              <w:right w:val="single" w:sz="8" w:space="0" w:color="auto"/>
            </w:tcBorders>
            <w:vAlign w:val="bottom"/>
          </w:tcPr>
          <w:p w:rsidR="005A41D0" w:rsidRDefault="00FE38E6">
            <w:pPr>
              <w:jc w:val="right"/>
              <w:rPr>
                <w:sz w:val="20"/>
                <w:szCs w:val="20"/>
              </w:rPr>
            </w:pPr>
            <w:r>
              <w:rPr>
                <w:rFonts w:eastAsia="Times New Roman"/>
                <w:sz w:val="24"/>
                <w:szCs w:val="24"/>
              </w:rPr>
              <w:t>самого</w:t>
            </w:r>
          </w:p>
        </w:tc>
        <w:tc>
          <w:tcPr>
            <w:tcW w:w="2540" w:type="dxa"/>
            <w:tcBorders>
              <w:right w:val="single" w:sz="8" w:space="0" w:color="auto"/>
            </w:tcBorders>
            <w:vAlign w:val="bottom"/>
          </w:tcPr>
          <w:p w:rsidR="005A41D0" w:rsidRDefault="00FE38E6">
            <w:pPr>
              <w:jc w:val="center"/>
              <w:rPr>
                <w:sz w:val="20"/>
                <w:szCs w:val="20"/>
              </w:rPr>
            </w:pPr>
            <w:r>
              <w:rPr>
                <w:rFonts w:eastAsia="Times New Roman"/>
                <w:w w:val="99"/>
                <w:sz w:val="24"/>
                <w:szCs w:val="24"/>
              </w:rPr>
              <w:t>11</w:t>
            </w:r>
          </w:p>
        </w:tc>
        <w:tc>
          <w:tcPr>
            <w:tcW w:w="2000" w:type="dxa"/>
            <w:tcBorders>
              <w:right w:val="single" w:sz="8" w:space="0" w:color="auto"/>
            </w:tcBorders>
            <w:vAlign w:val="bottom"/>
          </w:tcPr>
          <w:p w:rsidR="005A41D0" w:rsidRDefault="00FE38E6">
            <w:pPr>
              <w:jc w:val="center"/>
              <w:rPr>
                <w:sz w:val="20"/>
                <w:szCs w:val="20"/>
              </w:rPr>
            </w:pPr>
            <w:r>
              <w:rPr>
                <w:rFonts w:eastAsia="Times New Roman"/>
                <w:w w:val="99"/>
                <w:sz w:val="24"/>
                <w:szCs w:val="24"/>
              </w:rPr>
              <w:t>9,3</w:t>
            </w:r>
          </w:p>
        </w:tc>
        <w:tc>
          <w:tcPr>
            <w:tcW w:w="2560" w:type="dxa"/>
            <w:tcBorders>
              <w:right w:val="single" w:sz="8" w:space="0" w:color="auto"/>
            </w:tcBorders>
            <w:vAlign w:val="bottom"/>
          </w:tcPr>
          <w:p w:rsidR="005A41D0" w:rsidRDefault="00FE38E6">
            <w:pPr>
              <w:jc w:val="center"/>
              <w:rPr>
                <w:sz w:val="20"/>
                <w:szCs w:val="20"/>
              </w:rPr>
            </w:pPr>
            <w:r>
              <w:rPr>
                <w:rFonts w:eastAsia="Times New Roman"/>
                <w:w w:val="99"/>
                <w:sz w:val="24"/>
                <w:szCs w:val="24"/>
              </w:rPr>
              <w:t>6,8</w:t>
            </w:r>
          </w:p>
        </w:tc>
        <w:tc>
          <w:tcPr>
            <w:tcW w:w="0" w:type="dxa"/>
            <w:vAlign w:val="bottom"/>
          </w:tcPr>
          <w:p w:rsidR="005A41D0" w:rsidRDefault="005A41D0">
            <w:pPr>
              <w:rPr>
                <w:sz w:val="1"/>
                <w:szCs w:val="1"/>
              </w:rPr>
            </w:pPr>
          </w:p>
        </w:tc>
      </w:tr>
      <w:tr w:rsidR="005A41D0">
        <w:trPr>
          <w:trHeight w:val="412"/>
        </w:trPr>
        <w:tc>
          <w:tcPr>
            <w:tcW w:w="2500" w:type="dxa"/>
            <w:gridSpan w:val="2"/>
            <w:tcBorders>
              <w:left w:val="single" w:sz="8" w:space="0" w:color="auto"/>
              <w:right w:val="single" w:sz="8" w:space="0" w:color="auto"/>
            </w:tcBorders>
            <w:vAlign w:val="bottom"/>
          </w:tcPr>
          <w:p w:rsidR="005A41D0" w:rsidRDefault="00FE38E6">
            <w:pPr>
              <w:ind w:left="120"/>
              <w:rPr>
                <w:sz w:val="20"/>
                <w:szCs w:val="20"/>
              </w:rPr>
            </w:pPr>
            <w:r>
              <w:rPr>
                <w:rFonts w:eastAsia="Times New Roman"/>
                <w:sz w:val="24"/>
                <w:szCs w:val="24"/>
              </w:rPr>
              <w:t>длинного корня (см)</w:t>
            </w:r>
          </w:p>
        </w:tc>
        <w:tc>
          <w:tcPr>
            <w:tcW w:w="2540" w:type="dxa"/>
            <w:tcBorders>
              <w:right w:val="single" w:sz="8" w:space="0" w:color="auto"/>
            </w:tcBorders>
            <w:vAlign w:val="bottom"/>
          </w:tcPr>
          <w:p w:rsidR="005A41D0" w:rsidRDefault="005A41D0">
            <w:pPr>
              <w:rPr>
                <w:sz w:val="24"/>
                <w:szCs w:val="24"/>
              </w:rPr>
            </w:pPr>
          </w:p>
        </w:tc>
        <w:tc>
          <w:tcPr>
            <w:tcW w:w="2000" w:type="dxa"/>
            <w:tcBorders>
              <w:right w:val="single" w:sz="8" w:space="0" w:color="auto"/>
            </w:tcBorders>
            <w:vAlign w:val="bottom"/>
          </w:tcPr>
          <w:p w:rsidR="005A41D0" w:rsidRDefault="005A41D0">
            <w:pPr>
              <w:rPr>
                <w:sz w:val="24"/>
                <w:szCs w:val="24"/>
              </w:rPr>
            </w:pPr>
          </w:p>
        </w:tc>
        <w:tc>
          <w:tcPr>
            <w:tcW w:w="2560" w:type="dxa"/>
            <w:tcBorders>
              <w:right w:val="single" w:sz="8" w:space="0" w:color="auto"/>
            </w:tcBorders>
            <w:vAlign w:val="bottom"/>
          </w:tcPr>
          <w:p w:rsidR="005A41D0" w:rsidRDefault="005A41D0">
            <w:pPr>
              <w:rPr>
                <w:sz w:val="24"/>
                <w:szCs w:val="24"/>
              </w:rPr>
            </w:pPr>
          </w:p>
        </w:tc>
        <w:tc>
          <w:tcPr>
            <w:tcW w:w="0" w:type="dxa"/>
            <w:vAlign w:val="bottom"/>
          </w:tcPr>
          <w:p w:rsidR="005A41D0" w:rsidRDefault="005A41D0">
            <w:pPr>
              <w:rPr>
                <w:sz w:val="1"/>
                <w:szCs w:val="1"/>
              </w:rPr>
            </w:pPr>
          </w:p>
        </w:tc>
      </w:tr>
      <w:tr w:rsidR="005A41D0">
        <w:trPr>
          <w:trHeight w:val="146"/>
        </w:trPr>
        <w:tc>
          <w:tcPr>
            <w:tcW w:w="1380" w:type="dxa"/>
            <w:tcBorders>
              <w:left w:val="single" w:sz="8" w:space="0" w:color="auto"/>
              <w:bottom w:val="single" w:sz="8" w:space="0" w:color="auto"/>
            </w:tcBorders>
            <w:vAlign w:val="bottom"/>
          </w:tcPr>
          <w:p w:rsidR="005A41D0" w:rsidRDefault="005A41D0">
            <w:pPr>
              <w:rPr>
                <w:sz w:val="12"/>
                <w:szCs w:val="12"/>
              </w:rPr>
            </w:pPr>
          </w:p>
        </w:tc>
        <w:tc>
          <w:tcPr>
            <w:tcW w:w="1120" w:type="dxa"/>
            <w:tcBorders>
              <w:bottom w:val="single" w:sz="8" w:space="0" w:color="auto"/>
              <w:right w:val="single" w:sz="8" w:space="0" w:color="auto"/>
            </w:tcBorders>
            <w:vAlign w:val="bottom"/>
          </w:tcPr>
          <w:p w:rsidR="005A41D0" w:rsidRDefault="005A41D0">
            <w:pPr>
              <w:rPr>
                <w:sz w:val="12"/>
                <w:szCs w:val="12"/>
              </w:rPr>
            </w:pPr>
          </w:p>
        </w:tc>
        <w:tc>
          <w:tcPr>
            <w:tcW w:w="2540" w:type="dxa"/>
            <w:tcBorders>
              <w:bottom w:val="single" w:sz="8" w:space="0" w:color="auto"/>
              <w:right w:val="single" w:sz="8" w:space="0" w:color="auto"/>
            </w:tcBorders>
            <w:vAlign w:val="bottom"/>
          </w:tcPr>
          <w:p w:rsidR="005A41D0" w:rsidRDefault="005A41D0">
            <w:pPr>
              <w:rPr>
                <w:sz w:val="12"/>
                <w:szCs w:val="12"/>
              </w:rPr>
            </w:pPr>
          </w:p>
        </w:tc>
        <w:tc>
          <w:tcPr>
            <w:tcW w:w="2000" w:type="dxa"/>
            <w:tcBorders>
              <w:bottom w:val="single" w:sz="8" w:space="0" w:color="auto"/>
              <w:right w:val="single" w:sz="8" w:space="0" w:color="auto"/>
            </w:tcBorders>
            <w:vAlign w:val="bottom"/>
          </w:tcPr>
          <w:p w:rsidR="005A41D0" w:rsidRDefault="005A41D0">
            <w:pPr>
              <w:rPr>
                <w:sz w:val="12"/>
                <w:szCs w:val="12"/>
              </w:rPr>
            </w:pPr>
          </w:p>
        </w:tc>
        <w:tc>
          <w:tcPr>
            <w:tcW w:w="2560" w:type="dxa"/>
            <w:tcBorders>
              <w:bottom w:val="single" w:sz="8" w:space="0" w:color="auto"/>
              <w:right w:val="single" w:sz="8" w:space="0" w:color="auto"/>
            </w:tcBorders>
            <w:vAlign w:val="bottom"/>
          </w:tcPr>
          <w:p w:rsidR="005A41D0" w:rsidRDefault="005A41D0">
            <w:pPr>
              <w:rPr>
                <w:sz w:val="12"/>
                <w:szCs w:val="12"/>
              </w:rPr>
            </w:pPr>
          </w:p>
        </w:tc>
        <w:tc>
          <w:tcPr>
            <w:tcW w:w="0" w:type="dxa"/>
            <w:vAlign w:val="bottom"/>
          </w:tcPr>
          <w:p w:rsidR="005A41D0" w:rsidRDefault="005A41D0">
            <w:pPr>
              <w:rPr>
                <w:sz w:val="1"/>
                <w:szCs w:val="1"/>
              </w:rPr>
            </w:pPr>
          </w:p>
        </w:tc>
      </w:tr>
    </w:tbl>
    <w:p w:rsidR="005A41D0" w:rsidRDefault="005A41D0">
      <w:pPr>
        <w:sectPr w:rsidR="005A41D0">
          <w:pgSz w:w="11900" w:h="16836"/>
          <w:pgMar w:top="701" w:right="728" w:bottom="1440" w:left="1440" w:header="0" w:footer="0" w:gutter="0"/>
          <w:cols w:space="720" w:equalWidth="0">
            <w:col w:w="9740"/>
          </w:cols>
        </w:sectPr>
      </w:pPr>
    </w:p>
    <w:p w:rsidR="005A41D0" w:rsidRDefault="00FE38E6">
      <w:pPr>
        <w:ind w:left="9400"/>
        <w:rPr>
          <w:sz w:val="20"/>
          <w:szCs w:val="20"/>
        </w:rPr>
      </w:pPr>
      <w:r>
        <w:rPr>
          <w:rFonts w:ascii="Calibri" w:eastAsia="Calibri" w:hAnsi="Calibri" w:cs="Calibri"/>
          <w:sz w:val="21"/>
          <w:szCs w:val="21"/>
        </w:rPr>
        <w:lastRenderedPageBreak/>
        <w:t>1</w:t>
      </w:r>
      <w:r w:rsidR="00A02CBD">
        <w:rPr>
          <w:rFonts w:ascii="Calibri" w:eastAsia="Calibri" w:hAnsi="Calibri" w:cs="Calibri"/>
          <w:sz w:val="21"/>
          <w:szCs w:val="21"/>
        </w:rPr>
        <w:t>7</w:t>
      </w:r>
    </w:p>
    <w:p w:rsidR="005A41D0" w:rsidRDefault="005A41D0">
      <w:pPr>
        <w:spacing w:line="268" w:lineRule="exact"/>
        <w:rPr>
          <w:sz w:val="20"/>
          <w:szCs w:val="20"/>
        </w:rPr>
      </w:pPr>
    </w:p>
    <w:p w:rsidR="005A41D0" w:rsidRDefault="00FE38E6">
      <w:pPr>
        <w:ind w:left="3380"/>
        <w:rPr>
          <w:sz w:val="20"/>
          <w:szCs w:val="20"/>
        </w:rPr>
      </w:pPr>
      <w:r>
        <w:rPr>
          <w:rFonts w:eastAsia="Times New Roman"/>
          <w:sz w:val="24"/>
          <w:szCs w:val="24"/>
        </w:rPr>
        <w:t>Таблица VIII. Процентное замедление.</w:t>
      </w:r>
    </w:p>
    <w:p w:rsidR="005A41D0" w:rsidRDefault="005A41D0">
      <w:pPr>
        <w:spacing w:line="126"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480"/>
        <w:gridCol w:w="1440"/>
        <w:gridCol w:w="900"/>
        <w:gridCol w:w="2980"/>
        <w:gridCol w:w="2700"/>
        <w:gridCol w:w="30"/>
      </w:tblGrid>
      <w:tr w:rsidR="005A41D0">
        <w:trPr>
          <w:trHeight w:val="278"/>
        </w:trPr>
        <w:tc>
          <w:tcPr>
            <w:tcW w:w="1480" w:type="dxa"/>
            <w:tcBorders>
              <w:top w:val="single" w:sz="8" w:space="0" w:color="auto"/>
              <w:left w:val="single" w:sz="8" w:space="0" w:color="auto"/>
            </w:tcBorders>
            <w:vAlign w:val="bottom"/>
          </w:tcPr>
          <w:p w:rsidR="005A41D0" w:rsidRDefault="005A41D0">
            <w:pPr>
              <w:rPr>
                <w:sz w:val="24"/>
                <w:szCs w:val="24"/>
              </w:rPr>
            </w:pPr>
          </w:p>
        </w:tc>
        <w:tc>
          <w:tcPr>
            <w:tcW w:w="1440" w:type="dxa"/>
            <w:tcBorders>
              <w:top w:val="single" w:sz="8" w:space="0" w:color="auto"/>
            </w:tcBorders>
            <w:vAlign w:val="bottom"/>
          </w:tcPr>
          <w:p w:rsidR="005A41D0" w:rsidRDefault="005A41D0">
            <w:pPr>
              <w:rPr>
                <w:sz w:val="24"/>
                <w:szCs w:val="24"/>
              </w:rPr>
            </w:pPr>
          </w:p>
        </w:tc>
        <w:tc>
          <w:tcPr>
            <w:tcW w:w="900" w:type="dxa"/>
            <w:tcBorders>
              <w:top w:val="single" w:sz="8" w:space="0" w:color="auto"/>
              <w:right w:val="single" w:sz="8" w:space="0" w:color="auto"/>
            </w:tcBorders>
            <w:vAlign w:val="bottom"/>
          </w:tcPr>
          <w:p w:rsidR="005A41D0" w:rsidRDefault="005A41D0">
            <w:pPr>
              <w:rPr>
                <w:sz w:val="24"/>
                <w:szCs w:val="24"/>
              </w:rPr>
            </w:pPr>
          </w:p>
        </w:tc>
        <w:tc>
          <w:tcPr>
            <w:tcW w:w="2980" w:type="dxa"/>
            <w:tcBorders>
              <w:top w:val="single" w:sz="8" w:space="0" w:color="auto"/>
              <w:right w:val="single" w:sz="8" w:space="0" w:color="auto"/>
            </w:tcBorders>
            <w:vAlign w:val="bottom"/>
          </w:tcPr>
          <w:p w:rsidR="005A41D0" w:rsidRDefault="00FE38E6">
            <w:pPr>
              <w:jc w:val="center"/>
              <w:rPr>
                <w:sz w:val="20"/>
                <w:szCs w:val="20"/>
              </w:rPr>
            </w:pPr>
            <w:r>
              <w:rPr>
                <w:rFonts w:eastAsia="Times New Roman"/>
                <w:sz w:val="24"/>
                <w:szCs w:val="24"/>
              </w:rPr>
              <w:t>Контейнер №2</w:t>
            </w:r>
          </w:p>
        </w:tc>
        <w:tc>
          <w:tcPr>
            <w:tcW w:w="2700" w:type="dxa"/>
            <w:tcBorders>
              <w:top w:val="single" w:sz="8" w:space="0" w:color="auto"/>
              <w:right w:val="single" w:sz="8" w:space="0" w:color="auto"/>
            </w:tcBorders>
            <w:vAlign w:val="bottom"/>
          </w:tcPr>
          <w:p w:rsidR="005A41D0" w:rsidRDefault="00FE38E6">
            <w:pPr>
              <w:jc w:val="center"/>
              <w:rPr>
                <w:sz w:val="20"/>
                <w:szCs w:val="20"/>
              </w:rPr>
            </w:pPr>
            <w:r>
              <w:rPr>
                <w:rFonts w:eastAsia="Times New Roman"/>
                <w:w w:val="99"/>
                <w:sz w:val="24"/>
                <w:szCs w:val="24"/>
              </w:rPr>
              <w:t>Контейнер №3</w:t>
            </w:r>
          </w:p>
        </w:tc>
        <w:tc>
          <w:tcPr>
            <w:tcW w:w="0" w:type="dxa"/>
            <w:vAlign w:val="bottom"/>
          </w:tcPr>
          <w:p w:rsidR="005A41D0" w:rsidRDefault="005A41D0">
            <w:pPr>
              <w:rPr>
                <w:sz w:val="1"/>
                <w:szCs w:val="1"/>
              </w:rPr>
            </w:pPr>
          </w:p>
        </w:tc>
      </w:tr>
      <w:tr w:rsidR="005A41D0">
        <w:trPr>
          <w:trHeight w:val="416"/>
        </w:trPr>
        <w:tc>
          <w:tcPr>
            <w:tcW w:w="1480" w:type="dxa"/>
            <w:tcBorders>
              <w:left w:val="single" w:sz="8" w:space="0" w:color="auto"/>
            </w:tcBorders>
            <w:vAlign w:val="bottom"/>
          </w:tcPr>
          <w:p w:rsidR="005A41D0" w:rsidRDefault="005A41D0">
            <w:pPr>
              <w:rPr>
                <w:sz w:val="24"/>
                <w:szCs w:val="24"/>
              </w:rPr>
            </w:pPr>
          </w:p>
        </w:tc>
        <w:tc>
          <w:tcPr>
            <w:tcW w:w="1440" w:type="dxa"/>
            <w:vAlign w:val="bottom"/>
          </w:tcPr>
          <w:p w:rsidR="005A41D0" w:rsidRDefault="005A41D0">
            <w:pPr>
              <w:rPr>
                <w:sz w:val="24"/>
                <w:szCs w:val="24"/>
              </w:rPr>
            </w:pPr>
          </w:p>
        </w:tc>
        <w:tc>
          <w:tcPr>
            <w:tcW w:w="900" w:type="dxa"/>
            <w:tcBorders>
              <w:right w:val="single" w:sz="8" w:space="0" w:color="auto"/>
            </w:tcBorders>
            <w:vAlign w:val="bottom"/>
          </w:tcPr>
          <w:p w:rsidR="005A41D0" w:rsidRDefault="005A41D0">
            <w:pPr>
              <w:rPr>
                <w:sz w:val="24"/>
                <w:szCs w:val="24"/>
              </w:rPr>
            </w:pPr>
          </w:p>
        </w:tc>
        <w:tc>
          <w:tcPr>
            <w:tcW w:w="2980" w:type="dxa"/>
            <w:tcBorders>
              <w:right w:val="single" w:sz="8" w:space="0" w:color="auto"/>
            </w:tcBorders>
            <w:vAlign w:val="bottom"/>
          </w:tcPr>
          <w:p w:rsidR="005A41D0" w:rsidRDefault="00FE38E6">
            <w:pPr>
              <w:jc w:val="center"/>
              <w:rPr>
                <w:sz w:val="20"/>
                <w:szCs w:val="20"/>
              </w:rPr>
            </w:pPr>
            <w:r>
              <w:rPr>
                <w:rFonts w:eastAsia="Times New Roman"/>
                <w:sz w:val="24"/>
                <w:szCs w:val="24"/>
              </w:rPr>
              <w:t>Исследуемая почва</w:t>
            </w:r>
          </w:p>
        </w:tc>
        <w:tc>
          <w:tcPr>
            <w:tcW w:w="2700" w:type="dxa"/>
            <w:tcBorders>
              <w:right w:val="single" w:sz="8" w:space="0" w:color="auto"/>
            </w:tcBorders>
            <w:vAlign w:val="bottom"/>
          </w:tcPr>
          <w:p w:rsidR="005A41D0" w:rsidRDefault="00FE38E6">
            <w:pPr>
              <w:jc w:val="center"/>
              <w:rPr>
                <w:sz w:val="20"/>
                <w:szCs w:val="20"/>
              </w:rPr>
            </w:pPr>
            <w:r>
              <w:rPr>
                <w:rFonts w:eastAsia="Times New Roman"/>
                <w:sz w:val="24"/>
                <w:szCs w:val="24"/>
              </w:rPr>
              <w:t>Исследуемая почва</w:t>
            </w:r>
          </w:p>
        </w:tc>
        <w:tc>
          <w:tcPr>
            <w:tcW w:w="0" w:type="dxa"/>
            <w:vAlign w:val="bottom"/>
          </w:tcPr>
          <w:p w:rsidR="005A41D0" w:rsidRDefault="005A41D0">
            <w:pPr>
              <w:rPr>
                <w:sz w:val="1"/>
                <w:szCs w:val="1"/>
              </w:rPr>
            </w:pPr>
          </w:p>
        </w:tc>
      </w:tr>
      <w:tr w:rsidR="005A41D0">
        <w:trPr>
          <w:trHeight w:val="412"/>
        </w:trPr>
        <w:tc>
          <w:tcPr>
            <w:tcW w:w="1480" w:type="dxa"/>
            <w:tcBorders>
              <w:left w:val="single" w:sz="8" w:space="0" w:color="auto"/>
            </w:tcBorders>
            <w:vAlign w:val="bottom"/>
          </w:tcPr>
          <w:p w:rsidR="005A41D0" w:rsidRDefault="005A41D0">
            <w:pPr>
              <w:rPr>
                <w:sz w:val="24"/>
                <w:szCs w:val="24"/>
              </w:rPr>
            </w:pPr>
          </w:p>
        </w:tc>
        <w:tc>
          <w:tcPr>
            <w:tcW w:w="1440" w:type="dxa"/>
            <w:vAlign w:val="bottom"/>
          </w:tcPr>
          <w:p w:rsidR="005A41D0" w:rsidRDefault="005A41D0">
            <w:pPr>
              <w:rPr>
                <w:sz w:val="24"/>
                <w:szCs w:val="24"/>
              </w:rPr>
            </w:pPr>
          </w:p>
        </w:tc>
        <w:tc>
          <w:tcPr>
            <w:tcW w:w="900" w:type="dxa"/>
            <w:tcBorders>
              <w:right w:val="single" w:sz="8" w:space="0" w:color="auto"/>
            </w:tcBorders>
            <w:vAlign w:val="bottom"/>
          </w:tcPr>
          <w:p w:rsidR="005A41D0" w:rsidRDefault="005A41D0">
            <w:pPr>
              <w:rPr>
                <w:sz w:val="24"/>
                <w:szCs w:val="24"/>
              </w:rPr>
            </w:pPr>
          </w:p>
        </w:tc>
        <w:tc>
          <w:tcPr>
            <w:tcW w:w="2980" w:type="dxa"/>
            <w:tcBorders>
              <w:right w:val="single" w:sz="8" w:space="0" w:color="auto"/>
            </w:tcBorders>
            <w:vAlign w:val="bottom"/>
          </w:tcPr>
          <w:p w:rsidR="005A41D0" w:rsidRDefault="00FE38E6">
            <w:pPr>
              <w:jc w:val="center"/>
              <w:rPr>
                <w:sz w:val="20"/>
                <w:szCs w:val="20"/>
              </w:rPr>
            </w:pPr>
            <w:r>
              <w:rPr>
                <w:rFonts w:eastAsia="Times New Roman"/>
                <w:w w:val="99"/>
                <w:sz w:val="24"/>
                <w:szCs w:val="24"/>
              </w:rPr>
              <w:t>%</w:t>
            </w:r>
          </w:p>
        </w:tc>
        <w:tc>
          <w:tcPr>
            <w:tcW w:w="2700" w:type="dxa"/>
            <w:tcBorders>
              <w:right w:val="single" w:sz="8" w:space="0" w:color="auto"/>
            </w:tcBorders>
            <w:vAlign w:val="bottom"/>
          </w:tcPr>
          <w:p w:rsidR="005A41D0" w:rsidRDefault="00FE38E6">
            <w:pPr>
              <w:jc w:val="center"/>
              <w:rPr>
                <w:sz w:val="20"/>
                <w:szCs w:val="20"/>
              </w:rPr>
            </w:pPr>
            <w:r>
              <w:rPr>
                <w:rFonts w:eastAsia="Times New Roman"/>
                <w:w w:val="99"/>
                <w:sz w:val="24"/>
                <w:szCs w:val="24"/>
              </w:rPr>
              <w:t>%</w:t>
            </w:r>
          </w:p>
        </w:tc>
        <w:tc>
          <w:tcPr>
            <w:tcW w:w="0" w:type="dxa"/>
            <w:vAlign w:val="bottom"/>
          </w:tcPr>
          <w:p w:rsidR="005A41D0" w:rsidRDefault="005A41D0">
            <w:pPr>
              <w:rPr>
                <w:sz w:val="1"/>
                <w:szCs w:val="1"/>
              </w:rPr>
            </w:pPr>
          </w:p>
        </w:tc>
      </w:tr>
      <w:tr w:rsidR="005A41D0">
        <w:trPr>
          <w:trHeight w:val="146"/>
        </w:trPr>
        <w:tc>
          <w:tcPr>
            <w:tcW w:w="1480" w:type="dxa"/>
            <w:tcBorders>
              <w:left w:val="single" w:sz="8" w:space="0" w:color="auto"/>
              <w:bottom w:val="single" w:sz="8" w:space="0" w:color="auto"/>
            </w:tcBorders>
            <w:vAlign w:val="bottom"/>
          </w:tcPr>
          <w:p w:rsidR="005A41D0" w:rsidRDefault="005A41D0">
            <w:pPr>
              <w:rPr>
                <w:sz w:val="12"/>
                <w:szCs w:val="12"/>
              </w:rPr>
            </w:pPr>
          </w:p>
        </w:tc>
        <w:tc>
          <w:tcPr>
            <w:tcW w:w="2340" w:type="dxa"/>
            <w:gridSpan w:val="2"/>
            <w:tcBorders>
              <w:bottom w:val="single" w:sz="8" w:space="0" w:color="auto"/>
              <w:right w:val="single" w:sz="8" w:space="0" w:color="auto"/>
            </w:tcBorders>
            <w:vAlign w:val="bottom"/>
          </w:tcPr>
          <w:p w:rsidR="005A41D0" w:rsidRDefault="005A41D0">
            <w:pPr>
              <w:rPr>
                <w:sz w:val="12"/>
                <w:szCs w:val="12"/>
              </w:rPr>
            </w:pPr>
          </w:p>
        </w:tc>
        <w:tc>
          <w:tcPr>
            <w:tcW w:w="2980" w:type="dxa"/>
            <w:tcBorders>
              <w:bottom w:val="single" w:sz="8" w:space="0" w:color="auto"/>
              <w:right w:val="single" w:sz="8" w:space="0" w:color="auto"/>
            </w:tcBorders>
            <w:vAlign w:val="bottom"/>
          </w:tcPr>
          <w:p w:rsidR="005A41D0" w:rsidRDefault="005A41D0">
            <w:pPr>
              <w:rPr>
                <w:sz w:val="12"/>
                <w:szCs w:val="12"/>
              </w:rPr>
            </w:pPr>
          </w:p>
        </w:tc>
        <w:tc>
          <w:tcPr>
            <w:tcW w:w="2700" w:type="dxa"/>
            <w:tcBorders>
              <w:bottom w:val="single" w:sz="8" w:space="0" w:color="auto"/>
              <w:right w:val="single" w:sz="8" w:space="0" w:color="auto"/>
            </w:tcBorders>
            <w:vAlign w:val="bottom"/>
          </w:tcPr>
          <w:p w:rsidR="005A41D0" w:rsidRDefault="005A41D0">
            <w:pPr>
              <w:rPr>
                <w:sz w:val="12"/>
                <w:szCs w:val="12"/>
              </w:rPr>
            </w:pPr>
          </w:p>
        </w:tc>
        <w:tc>
          <w:tcPr>
            <w:tcW w:w="0" w:type="dxa"/>
            <w:vAlign w:val="bottom"/>
          </w:tcPr>
          <w:p w:rsidR="005A41D0" w:rsidRDefault="005A41D0">
            <w:pPr>
              <w:rPr>
                <w:sz w:val="1"/>
                <w:szCs w:val="1"/>
              </w:rPr>
            </w:pPr>
          </w:p>
        </w:tc>
      </w:tr>
      <w:tr w:rsidR="005A41D0">
        <w:trPr>
          <w:trHeight w:val="258"/>
        </w:trPr>
        <w:tc>
          <w:tcPr>
            <w:tcW w:w="1480" w:type="dxa"/>
            <w:tcBorders>
              <w:left w:val="single" w:sz="8" w:space="0" w:color="auto"/>
            </w:tcBorders>
            <w:vAlign w:val="bottom"/>
          </w:tcPr>
          <w:p w:rsidR="005A41D0" w:rsidRDefault="00FE38E6">
            <w:pPr>
              <w:spacing w:line="258" w:lineRule="exact"/>
              <w:ind w:left="120"/>
              <w:rPr>
                <w:sz w:val="20"/>
                <w:szCs w:val="20"/>
              </w:rPr>
            </w:pPr>
            <w:r>
              <w:rPr>
                <w:rFonts w:eastAsia="Times New Roman"/>
                <w:sz w:val="24"/>
                <w:szCs w:val="24"/>
              </w:rPr>
              <w:t>Процентное</w:t>
            </w:r>
          </w:p>
        </w:tc>
        <w:tc>
          <w:tcPr>
            <w:tcW w:w="2340" w:type="dxa"/>
            <w:gridSpan w:val="2"/>
            <w:tcBorders>
              <w:right w:val="single" w:sz="8" w:space="0" w:color="auto"/>
            </w:tcBorders>
            <w:vAlign w:val="bottom"/>
          </w:tcPr>
          <w:p w:rsidR="005A41D0" w:rsidRDefault="00FE38E6">
            <w:pPr>
              <w:spacing w:line="258" w:lineRule="exact"/>
              <w:jc w:val="right"/>
              <w:rPr>
                <w:sz w:val="20"/>
                <w:szCs w:val="20"/>
              </w:rPr>
            </w:pPr>
            <w:r>
              <w:rPr>
                <w:rFonts w:eastAsia="Times New Roman"/>
                <w:sz w:val="24"/>
                <w:szCs w:val="24"/>
              </w:rPr>
              <w:t>замедление</w:t>
            </w:r>
          </w:p>
        </w:tc>
        <w:tc>
          <w:tcPr>
            <w:tcW w:w="2980" w:type="dxa"/>
            <w:vMerge w:val="restart"/>
            <w:tcBorders>
              <w:right w:val="single" w:sz="8" w:space="0" w:color="auto"/>
            </w:tcBorders>
            <w:vAlign w:val="bottom"/>
          </w:tcPr>
          <w:p w:rsidR="005A41D0" w:rsidRDefault="00FE38E6">
            <w:pPr>
              <w:jc w:val="center"/>
              <w:rPr>
                <w:sz w:val="20"/>
                <w:szCs w:val="20"/>
              </w:rPr>
            </w:pPr>
            <w:r>
              <w:rPr>
                <w:rFonts w:eastAsia="Times New Roman"/>
                <w:w w:val="99"/>
                <w:sz w:val="24"/>
                <w:szCs w:val="24"/>
              </w:rPr>
              <w:t>21,51</w:t>
            </w:r>
          </w:p>
        </w:tc>
        <w:tc>
          <w:tcPr>
            <w:tcW w:w="2700" w:type="dxa"/>
            <w:vMerge w:val="restart"/>
            <w:tcBorders>
              <w:right w:val="single" w:sz="8" w:space="0" w:color="auto"/>
            </w:tcBorders>
            <w:vAlign w:val="bottom"/>
          </w:tcPr>
          <w:p w:rsidR="005A41D0" w:rsidRDefault="00FE38E6">
            <w:pPr>
              <w:jc w:val="center"/>
              <w:rPr>
                <w:sz w:val="20"/>
                <w:szCs w:val="20"/>
              </w:rPr>
            </w:pPr>
            <w:r>
              <w:rPr>
                <w:rFonts w:eastAsia="Times New Roman"/>
                <w:w w:val="99"/>
                <w:sz w:val="24"/>
                <w:szCs w:val="24"/>
              </w:rPr>
              <w:t>44,30</w:t>
            </w:r>
          </w:p>
        </w:tc>
        <w:tc>
          <w:tcPr>
            <w:tcW w:w="0" w:type="dxa"/>
            <w:vAlign w:val="bottom"/>
          </w:tcPr>
          <w:p w:rsidR="005A41D0" w:rsidRDefault="005A41D0">
            <w:pPr>
              <w:rPr>
                <w:sz w:val="1"/>
                <w:szCs w:val="1"/>
              </w:rPr>
            </w:pPr>
          </w:p>
        </w:tc>
      </w:tr>
      <w:tr w:rsidR="005A41D0">
        <w:trPr>
          <w:trHeight w:val="208"/>
        </w:trPr>
        <w:tc>
          <w:tcPr>
            <w:tcW w:w="2920" w:type="dxa"/>
            <w:gridSpan w:val="2"/>
            <w:vMerge w:val="restart"/>
            <w:tcBorders>
              <w:left w:val="single" w:sz="8" w:space="0" w:color="auto"/>
            </w:tcBorders>
            <w:vAlign w:val="bottom"/>
          </w:tcPr>
          <w:p w:rsidR="005A41D0" w:rsidRDefault="00FE38E6">
            <w:pPr>
              <w:ind w:left="120"/>
              <w:rPr>
                <w:sz w:val="20"/>
                <w:szCs w:val="20"/>
              </w:rPr>
            </w:pPr>
            <w:r>
              <w:rPr>
                <w:rFonts w:eastAsia="Times New Roman"/>
                <w:sz w:val="24"/>
                <w:szCs w:val="24"/>
              </w:rPr>
              <w:t>прорастания семян</w:t>
            </w:r>
          </w:p>
        </w:tc>
        <w:tc>
          <w:tcPr>
            <w:tcW w:w="900" w:type="dxa"/>
            <w:tcBorders>
              <w:right w:val="single" w:sz="8" w:space="0" w:color="auto"/>
            </w:tcBorders>
            <w:vAlign w:val="bottom"/>
          </w:tcPr>
          <w:p w:rsidR="005A41D0" w:rsidRDefault="005A41D0">
            <w:pPr>
              <w:rPr>
                <w:sz w:val="18"/>
                <w:szCs w:val="18"/>
              </w:rPr>
            </w:pPr>
          </w:p>
        </w:tc>
        <w:tc>
          <w:tcPr>
            <w:tcW w:w="2980" w:type="dxa"/>
            <w:vMerge/>
            <w:tcBorders>
              <w:right w:val="single" w:sz="8" w:space="0" w:color="auto"/>
            </w:tcBorders>
            <w:vAlign w:val="bottom"/>
          </w:tcPr>
          <w:p w:rsidR="005A41D0" w:rsidRDefault="005A41D0">
            <w:pPr>
              <w:rPr>
                <w:sz w:val="18"/>
                <w:szCs w:val="18"/>
              </w:rPr>
            </w:pPr>
          </w:p>
        </w:tc>
        <w:tc>
          <w:tcPr>
            <w:tcW w:w="2700" w:type="dxa"/>
            <w:vMerge/>
            <w:tcBorders>
              <w:right w:val="single" w:sz="8" w:space="0" w:color="auto"/>
            </w:tcBorders>
            <w:vAlign w:val="bottom"/>
          </w:tcPr>
          <w:p w:rsidR="005A41D0" w:rsidRDefault="005A41D0">
            <w:pPr>
              <w:rPr>
                <w:sz w:val="18"/>
                <w:szCs w:val="18"/>
              </w:rPr>
            </w:pPr>
          </w:p>
        </w:tc>
        <w:tc>
          <w:tcPr>
            <w:tcW w:w="0" w:type="dxa"/>
            <w:vAlign w:val="bottom"/>
          </w:tcPr>
          <w:p w:rsidR="005A41D0" w:rsidRDefault="005A41D0">
            <w:pPr>
              <w:rPr>
                <w:sz w:val="1"/>
                <w:szCs w:val="1"/>
              </w:rPr>
            </w:pPr>
          </w:p>
        </w:tc>
      </w:tr>
      <w:tr w:rsidR="005A41D0">
        <w:trPr>
          <w:trHeight w:val="209"/>
        </w:trPr>
        <w:tc>
          <w:tcPr>
            <w:tcW w:w="2920" w:type="dxa"/>
            <w:gridSpan w:val="2"/>
            <w:vMerge/>
            <w:tcBorders>
              <w:left w:val="single" w:sz="8" w:space="0" w:color="auto"/>
            </w:tcBorders>
            <w:vAlign w:val="bottom"/>
          </w:tcPr>
          <w:p w:rsidR="005A41D0" w:rsidRDefault="005A41D0">
            <w:pPr>
              <w:rPr>
                <w:sz w:val="18"/>
                <w:szCs w:val="18"/>
              </w:rPr>
            </w:pPr>
          </w:p>
        </w:tc>
        <w:tc>
          <w:tcPr>
            <w:tcW w:w="900" w:type="dxa"/>
            <w:tcBorders>
              <w:right w:val="single" w:sz="8" w:space="0" w:color="auto"/>
            </w:tcBorders>
            <w:vAlign w:val="bottom"/>
          </w:tcPr>
          <w:p w:rsidR="005A41D0" w:rsidRDefault="005A41D0">
            <w:pPr>
              <w:rPr>
                <w:sz w:val="18"/>
                <w:szCs w:val="18"/>
              </w:rPr>
            </w:pPr>
          </w:p>
        </w:tc>
        <w:tc>
          <w:tcPr>
            <w:tcW w:w="2980" w:type="dxa"/>
            <w:tcBorders>
              <w:right w:val="single" w:sz="8" w:space="0" w:color="auto"/>
            </w:tcBorders>
            <w:vAlign w:val="bottom"/>
          </w:tcPr>
          <w:p w:rsidR="005A41D0" w:rsidRDefault="005A41D0">
            <w:pPr>
              <w:rPr>
                <w:sz w:val="18"/>
                <w:szCs w:val="18"/>
              </w:rPr>
            </w:pPr>
          </w:p>
        </w:tc>
        <w:tc>
          <w:tcPr>
            <w:tcW w:w="2700" w:type="dxa"/>
            <w:tcBorders>
              <w:right w:val="single" w:sz="8" w:space="0" w:color="auto"/>
            </w:tcBorders>
            <w:vAlign w:val="bottom"/>
          </w:tcPr>
          <w:p w:rsidR="005A41D0" w:rsidRDefault="005A41D0">
            <w:pPr>
              <w:rPr>
                <w:sz w:val="18"/>
                <w:szCs w:val="18"/>
              </w:rPr>
            </w:pPr>
          </w:p>
        </w:tc>
        <w:tc>
          <w:tcPr>
            <w:tcW w:w="0" w:type="dxa"/>
            <w:vAlign w:val="bottom"/>
          </w:tcPr>
          <w:p w:rsidR="005A41D0" w:rsidRDefault="005A41D0">
            <w:pPr>
              <w:rPr>
                <w:sz w:val="1"/>
                <w:szCs w:val="1"/>
              </w:rPr>
            </w:pPr>
          </w:p>
        </w:tc>
      </w:tr>
      <w:tr w:rsidR="005A41D0">
        <w:trPr>
          <w:trHeight w:val="142"/>
        </w:trPr>
        <w:tc>
          <w:tcPr>
            <w:tcW w:w="1480" w:type="dxa"/>
            <w:tcBorders>
              <w:left w:val="single" w:sz="8" w:space="0" w:color="auto"/>
              <w:bottom w:val="single" w:sz="8" w:space="0" w:color="auto"/>
            </w:tcBorders>
            <w:vAlign w:val="bottom"/>
          </w:tcPr>
          <w:p w:rsidR="005A41D0" w:rsidRDefault="005A41D0">
            <w:pPr>
              <w:rPr>
                <w:sz w:val="12"/>
                <w:szCs w:val="12"/>
              </w:rPr>
            </w:pPr>
          </w:p>
        </w:tc>
        <w:tc>
          <w:tcPr>
            <w:tcW w:w="1440" w:type="dxa"/>
            <w:tcBorders>
              <w:bottom w:val="single" w:sz="8" w:space="0" w:color="auto"/>
            </w:tcBorders>
            <w:vAlign w:val="bottom"/>
          </w:tcPr>
          <w:p w:rsidR="005A41D0" w:rsidRDefault="005A41D0">
            <w:pPr>
              <w:rPr>
                <w:sz w:val="12"/>
                <w:szCs w:val="12"/>
              </w:rPr>
            </w:pPr>
          </w:p>
        </w:tc>
        <w:tc>
          <w:tcPr>
            <w:tcW w:w="900" w:type="dxa"/>
            <w:tcBorders>
              <w:bottom w:val="single" w:sz="8" w:space="0" w:color="auto"/>
              <w:right w:val="single" w:sz="8" w:space="0" w:color="auto"/>
            </w:tcBorders>
            <w:vAlign w:val="bottom"/>
          </w:tcPr>
          <w:p w:rsidR="005A41D0" w:rsidRDefault="005A41D0">
            <w:pPr>
              <w:rPr>
                <w:sz w:val="12"/>
                <w:szCs w:val="12"/>
              </w:rPr>
            </w:pPr>
          </w:p>
        </w:tc>
        <w:tc>
          <w:tcPr>
            <w:tcW w:w="2980" w:type="dxa"/>
            <w:tcBorders>
              <w:bottom w:val="single" w:sz="8" w:space="0" w:color="auto"/>
              <w:right w:val="single" w:sz="8" w:space="0" w:color="auto"/>
            </w:tcBorders>
            <w:vAlign w:val="bottom"/>
          </w:tcPr>
          <w:p w:rsidR="005A41D0" w:rsidRDefault="005A41D0">
            <w:pPr>
              <w:rPr>
                <w:sz w:val="12"/>
                <w:szCs w:val="12"/>
              </w:rPr>
            </w:pPr>
          </w:p>
        </w:tc>
        <w:tc>
          <w:tcPr>
            <w:tcW w:w="2700" w:type="dxa"/>
            <w:tcBorders>
              <w:bottom w:val="single" w:sz="8" w:space="0" w:color="auto"/>
              <w:right w:val="single" w:sz="8" w:space="0" w:color="auto"/>
            </w:tcBorders>
            <w:vAlign w:val="bottom"/>
          </w:tcPr>
          <w:p w:rsidR="005A41D0" w:rsidRDefault="005A41D0">
            <w:pPr>
              <w:rPr>
                <w:sz w:val="12"/>
                <w:szCs w:val="12"/>
              </w:rPr>
            </w:pPr>
          </w:p>
        </w:tc>
        <w:tc>
          <w:tcPr>
            <w:tcW w:w="0" w:type="dxa"/>
            <w:vAlign w:val="bottom"/>
          </w:tcPr>
          <w:p w:rsidR="005A41D0" w:rsidRDefault="005A41D0">
            <w:pPr>
              <w:rPr>
                <w:sz w:val="1"/>
                <w:szCs w:val="1"/>
              </w:rPr>
            </w:pPr>
          </w:p>
        </w:tc>
      </w:tr>
      <w:tr w:rsidR="005A41D0">
        <w:trPr>
          <w:trHeight w:val="262"/>
        </w:trPr>
        <w:tc>
          <w:tcPr>
            <w:tcW w:w="1480" w:type="dxa"/>
            <w:tcBorders>
              <w:left w:val="single" w:sz="8" w:space="0" w:color="auto"/>
            </w:tcBorders>
            <w:vAlign w:val="bottom"/>
          </w:tcPr>
          <w:p w:rsidR="005A41D0" w:rsidRDefault="00FE38E6">
            <w:pPr>
              <w:spacing w:line="262" w:lineRule="exact"/>
              <w:ind w:left="120"/>
              <w:rPr>
                <w:sz w:val="20"/>
                <w:szCs w:val="20"/>
              </w:rPr>
            </w:pPr>
            <w:r>
              <w:rPr>
                <w:rFonts w:eastAsia="Times New Roman"/>
                <w:sz w:val="24"/>
                <w:szCs w:val="24"/>
              </w:rPr>
              <w:t>Процентное</w:t>
            </w:r>
          </w:p>
        </w:tc>
        <w:tc>
          <w:tcPr>
            <w:tcW w:w="1440" w:type="dxa"/>
            <w:vAlign w:val="bottom"/>
          </w:tcPr>
          <w:p w:rsidR="005A41D0" w:rsidRDefault="00FE38E6">
            <w:pPr>
              <w:spacing w:line="262" w:lineRule="exact"/>
              <w:ind w:left="140"/>
              <w:rPr>
                <w:sz w:val="20"/>
                <w:szCs w:val="20"/>
              </w:rPr>
            </w:pPr>
            <w:r>
              <w:rPr>
                <w:rFonts w:eastAsia="Times New Roman"/>
                <w:sz w:val="24"/>
                <w:szCs w:val="24"/>
              </w:rPr>
              <w:t>замедление</w:t>
            </w:r>
          </w:p>
        </w:tc>
        <w:tc>
          <w:tcPr>
            <w:tcW w:w="900" w:type="dxa"/>
            <w:tcBorders>
              <w:right w:val="single" w:sz="8" w:space="0" w:color="auto"/>
            </w:tcBorders>
            <w:vAlign w:val="bottom"/>
          </w:tcPr>
          <w:p w:rsidR="005A41D0" w:rsidRDefault="00FE38E6">
            <w:pPr>
              <w:spacing w:line="262" w:lineRule="exact"/>
              <w:jc w:val="right"/>
              <w:rPr>
                <w:sz w:val="20"/>
                <w:szCs w:val="20"/>
              </w:rPr>
            </w:pPr>
            <w:r>
              <w:rPr>
                <w:rFonts w:eastAsia="Times New Roman"/>
                <w:sz w:val="24"/>
                <w:szCs w:val="24"/>
              </w:rPr>
              <w:t>длины</w:t>
            </w:r>
          </w:p>
        </w:tc>
        <w:tc>
          <w:tcPr>
            <w:tcW w:w="2980" w:type="dxa"/>
            <w:vMerge w:val="restart"/>
            <w:tcBorders>
              <w:right w:val="single" w:sz="8" w:space="0" w:color="auto"/>
            </w:tcBorders>
            <w:vAlign w:val="bottom"/>
          </w:tcPr>
          <w:p w:rsidR="005A41D0" w:rsidRDefault="00FE38E6">
            <w:pPr>
              <w:jc w:val="center"/>
              <w:rPr>
                <w:sz w:val="20"/>
                <w:szCs w:val="20"/>
              </w:rPr>
            </w:pPr>
            <w:r>
              <w:rPr>
                <w:rFonts w:eastAsia="Times New Roman"/>
                <w:w w:val="99"/>
                <w:sz w:val="24"/>
                <w:szCs w:val="24"/>
              </w:rPr>
              <w:t>16,55</w:t>
            </w:r>
          </w:p>
        </w:tc>
        <w:tc>
          <w:tcPr>
            <w:tcW w:w="2700" w:type="dxa"/>
            <w:vMerge w:val="restart"/>
            <w:tcBorders>
              <w:right w:val="single" w:sz="8" w:space="0" w:color="auto"/>
            </w:tcBorders>
            <w:vAlign w:val="bottom"/>
          </w:tcPr>
          <w:p w:rsidR="005A41D0" w:rsidRDefault="00FE38E6">
            <w:pPr>
              <w:jc w:val="center"/>
              <w:rPr>
                <w:sz w:val="20"/>
                <w:szCs w:val="20"/>
              </w:rPr>
            </w:pPr>
            <w:r>
              <w:rPr>
                <w:rFonts w:eastAsia="Times New Roman"/>
                <w:w w:val="99"/>
                <w:sz w:val="24"/>
                <w:szCs w:val="24"/>
              </w:rPr>
              <w:t>39,31</w:t>
            </w:r>
          </w:p>
        </w:tc>
        <w:tc>
          <w:tcPr>
            <w:tcW w:w="0" w:type="dxa"/>
            <w:vAlign w:val="bottom"/>
          </w:tcPr>
          <w:p w:rsidR="005A41D0" w:rsidRDefault="005A41D0">
            <w:pPr>
              <w:rPr>
                <w:sz w:val="1"/>
                <w:szCs w:val="1"/>
              </w:rPr>
            </w:pPr>
          </w:p>
        </w:tc>
      </w:tr>
      <w:tr w:rsidR="005A41D0">
        <w:trPr>
          <w:trHeight w:val="204"/>
        </w:trPr>
        <w:tc>
          <w:tcPr>
            <w:tcW w:w="1480" w:type="dxa"/>
            <w:vMerge w:val="restart"/>
            <w:tcBorders>
              <w:left w:val="single" w:sz="8" w:space="0" w:color="auto"/>
            </w:tcBorders>
            <w:vAlign w:val="bottom"/>
          </w:tcPr>
          <w:p w:rsidR="005A41D0" w:rsidRDefault="00FE38E6">
            <w:pPr>
              <w:ind w:left="120"/>
              <w:rPr>
                <w:sz w:val="20"/>
                <w:szCs w:val="20"/>
              </w:rPr>
            </w:pPr>
            <w:r>
              <w:rPr>
                <w:rFonts w:eastAsia="Times New Roman"/>
                <w:sz w:val="24"/>
                <w:szCs w:val="24"/>
              </w:rPr>
              <w:t>всходов</w:t>
            </w:r>
          </w:p>
        </w:tc>
        <w:tc>
          <w:tcPr>
            <w:tcW w:w="1440" w:type="dxa"/>
            <w:vAlign w:val="bottom"/>
          </w:tcPr>
          <w:p w:rsidR="005A41D0" w:rsidRDefault="005A41D0">
            <w:pPr>
              <w:rPr>
                <w:sz w:val="17"/>
                <w:szCs w:val="17"/>
              </w:rPr>
            </w:pPr>
          </w:p>
        </w:tc>
        <w:tc>
          <w:tcPr>
            <w:tcW w:w="900" w:type="dxa"/>
            <w:tcBorders>
              <w:right w:val="single" w:sz="8" w:space="0" w:color="auto"/>
            </w:tcBorders>
            <w:vAlign w:val="bottom"/>
          </w:tcPr>
          <w:p w:rsidR="005A41D0" w:rsidRDefault="005A41D0">
            <w:pPr>
              <w:rPr>
                <w:sz w:val="17"/>
                <w:szCs w:val="17"/>
              </w:rPr>
            </w:pPr>
          </w:p>
        </w:tc>
        <w:tc>
          <w:tcPr>
            <w:tcW w:w="2980" w:type="dxa"/>
            <w:vMerge/>
            <w:tcBorders>
              <w:right w:val="single" w:sz="8" w:space="0" w:color="auto"/>
            </w:tcBorders>
            <w:vAlign w:val="bottom"/>
          </w:tcPr>
          <w:p w:rsidR="005A41D0" w:rsidRDefault="005A41D0">
            <w:pPr>
              <w:rPr>
                <w:sz w:val="17"/>
                <w:szCs w:val="17"/>
              </w:rPr>
            </w:pPr>
          </w:p>
        </w:tc>
        <w:tc>
          <w:tcPr>
            <w:tcW w:w="2700" w:type="dxa"/>
            <w:vMerge/>
            <w:tcBorders>
              <w:right w:val="single" w:sz="8" w:space="0" w:color="auto"/>
            </w:tcBorders>
            <w:vAlign w:val="bottom"/>
          </w:tcPr>
          <w:p w:rsidR="005A41D0" w:rsidRDefault="005A41D0">
            <w:pPr>
              <w:rPr>
                <w:sz w:val="17"/>
                <w:szCs w:val="17"/>
              </w:rPr>
            </w:pPr>
          </w:p>
        </w:tc>
        <w:tc>
          <w:tcPr>
            <w:tcW w:w="0" w:type="dxa"/>
            <w:vAlign w:val="bottom"/>
          </w:tcPr>
          <w:p w:rsidR="005A41D0" w:rsidRDefault="005A41D0">
            <w:pPr>
              <w:rPr>
                <w:sz w:val="1"/>
                <w:szCs w:val="1"/>
              </w:rPr>
            </w:pPr>
          </w:p>
        </w:tc>
      </w:tr>
      <w:tr w:rsidR="005A41D0">
        <w:trPr>
          <w:trHeight w:val="208"/>
        </w:trPr>
        <w:tc>
          <w:tcPr>
            <w:tcW w:w="1480" w:type="dxa"/>
            <w:vMerge/>
            <w:tcBorders>
              <w:left w:val="single" w:sz="8" w:space="0" w:color="auto"/>
            </w:tcBorders>
            <w:vAlign w:val="bottom"/>
          </w:tcPr>
          <w:p w:rsidR="005A41D0" w:rsidRDefault="005A41D0">
            <w:pPr>
              <w:rPr>
                <w:sz w:val="18"/>
                <w:szCs w:val="18"/>
              </w:rPr>
            </w:pPr>
          </w:p>
        </w:tc>
        <w:tc>
          <w:tcPr>
            <w:tcW w:w="1440" w:type="dxa"/>
            <w:vAlign w:val="bottom"/>
          </w:tcPr>
          <w:p w:rsidR="005A41D0" w:rsidRDefault="005A41D0">
            <w:pPr>
              <w:rPr>
                <w:sz w:val="18"/>
                <w:szCs w:val="18"/>
              </w:rPr>
            </w:pPr>
          </w:p>
        </w:tc>
        <w:tc>
          <w:tcPr>
            <w:tcW w:w="900" w:type="dxa"/>
            <w:tcBorders>
              <w:right w:val="single" w:sz="8" w:space="0" w:color="auto"/>
            </w:tcBorders>
            <w:vAlign w:val="bottom"/>
          </w:tcPr>
          <w:p w:rsidR="005A41D0" w:rsidRDefault="005A41D0">
            <w:pPr>
              <w:rPr>
                <w:sz w:val="18"/>
                <w:szCs w:val="18"/>
              </w:rPr>
            </w:pPr>
          </w:p>
        </w:tc>
        <w:tc>
          <w:tcPr>
            <w:tcW w:w="2980" w:type="dxa"/>
            <w:tcBorders>
              <w:right w:val="single" w:sz="8" w:space="0" w:color="auto"/>
            </w:tcBorders>
            <w:vAlign w:val="bottom"/>
          </w:tcPr>
          <w:p w:rsidR="005A41D0" w:rsidRDefault="005A41D0">
            <w:pPr>
              <w:rPr>
                <w:sz w:val="18"/>
                <w:szCs w:val="18"/>
              </w:rPr>
            </w:pPr>
          </w:p>
        </w:tc>
        <w:tc>
          <w:tcPr>
            <w:tcW w:w="2700" w:type="dxa"/>
            <w:tcBorders>
              <w:right w:val="single" w:sz="8" w:space="0" w:color="auto"/>
            </w:tcBorders>
            <w:vAlign w:val="bottom"/>
          </w:tcPr>
          <w:p w:rsidR="005A41D0" w:rsidRDefault="005A41D0">
            <w:pPr>
              <w:rPr>
                <w:sz w:val="18"/>
                <w:szCs w:val="18"/>
              </w:rPr>
            </w:pPr>
          </w:p>
        </w:tc>
        <w:tc>
          <w:tcPr>
            <w:tcW w:w="0" w:type="dxa"/>
            <w:vAlign w:val="bottom"/>
          </w:tcPr>
          <w:p w:rsidR="005A41D0" w:rsidRDefault="005A41D0">
            <w:pPr>
              <w:rPr>
                <w:sz w:val="1"/>
                <w:szCs w:val="1"/>
              </w:rPr>
            </w:pPr>
          </w:p>
        </w:tc>
      </w:tr>
      <w:tr w:rsidR="005A41D0">
        <w:trPr>
          <w:trHeight w:val="146"/>
        </w:trPr>
        <w:tc>
          <w:tcPr>
            <w:tcW w:w="1480" w:type="dxa"/>
            <w:tcBorders>
              <w:left w:val="single" w:sz="8" w:space="0" w:color="auto"/>
              <w:bottom w:val="single" w:sz="8" w:space="0" w:color="auto"/>
            </w:tcBorders>
            <w:vAlign w:val="bottom"/>
          </w:tcPr>
          <w:p w:rsidR="005A41D0" w:rsidRDefault="005A41D0">
            <w:pPr>
              <w:rPr>
                <w:sz w:val="12"/>
                <w:szCs w:val="12"/>
              </w:rPr>
            </w:pPr>
          </w:p>
        </w:tc>
        <w:tc>
          <w:tcPr>
            <w:tcW w:w="1440" w:type="dxa"/>
            <w:tcBorders>
              <w:bottom w:val="single" w:sz="8" w:space="0" w:color="auto"/>
            </w:tcBorders>
            <w:vAlign w:val="bottom"/>
          </w:tcPr>
          <w:p w:rsidR="005A41D0" w:rsidRDefault="005A41D0">
            <w:pPr>
              <w:rPr>
                <w:sz w:val="12"/>
                <w:szCs w:val="12"/>
              </w:rPr>
            </w:pPr>
          </w:p>
        </w:tc>
        <w:tc>
          <w:tcPr>
            <w:tcW w:w="900" w:type="dxa"/>
            <w:tcBorders>
              <w:bottom w:val="single" w:sz="8" w:space="0" w:color="auto"/>
              <w:right w:val="single" w:sz="8" w:space="0" w:color="auto"/>
            </w:tcBorders>
            <w:vAlign w:val="bottom"/>
          </w:tcPr>
          <w:p w:rsidR="005A41D0" w:rsidRDefault="005A41D0">
            <w:pPr>
              <w:rPr>
                <w:sz w:val="12"/>
                <w:szCs w:val="12"/>
              </w:rPr>
            </w:pPr>
          </w:p>
        </w:tc>
        <w:tc>
          <w:tcPr>
            <w:tcW w:w="2980" w:type="dxa"/>
            <w:tcBorders>
              <w:bottom w:val="single" w:sz="8" w:space="0" w:color="auto"/>
              <w:right w:val="single" w:sz="8" w:space="0" w:color="auto"/>
            </w:tcBorders>
            <w:vAlign w:val="bottom"/>
          </w:tcPr>
          <w:p w:rsidR="005A41D0" w:rsidRDefault="005A41D0">
            <w:pPr>
              <w:rPr>
                <w:sz w:val="12"/>
                <w:szCs w:val="12"/>
              </w:rPr>
            </w:pPr>
          </w:p>
        </w:tc>
        <w:tc>
          <w:tcPr>
            <w:tcW w:w="2700" w:type="dxa"/>
            <w:tcBorders>
              <w:bottom w:val="single" w:sz="8" w:space="0" w:color="auto"/>
              <w:right w:val="single" w:sz="8" w:space="0" w:color="auto"/>
            </w:tcBorders>
            <w:vAlign w:val="bottom"/>
          </w:tcPr>
          <w:p w:rsidR="005A41D0" w:rsidRDefault="005A41D0">
            <w:pPr>
              <w:rPr>
                <w:sz w:val="12"/>
                <w:szCs w:val="12"/>
              </w:rPr>
            </w:pPr>
          </w:p>
        </w:tc>
        <w:tc>
          <w:tcPr>
            <w:tcW w:w="0" w:type="dxa"/>
            <w:vAlign w:val="bottom"/>
          </w:tcPr>
          <w:p w:rsidR="005A41D0" w:rsidRDefault="005A41D0">
            <w:pPr>
              <w:rPr>
                <w:sz w:val="1"/>
                <w:szCs w:val="1"/>
              </w:rPr>
            </w:pPr>
          </w:p>
        </w:tc>
      </w:tr>
      <w:tr w:rsidR="005A41D0">
        <w:trPr>
          <w:trHeight w:val="258"/>
        </w:trPr>
        <w:tc>
          <w:tcPr>
            <w:tcW w:w="1480" w:type="dxa"/>
            <w:tcBorders>
              <w:left w:val="single" w:sz="8" w:space="0" w:color="auto"/>
            </w:tcBorders>
            <w:vAlign w:val="bottom"/>
          </w:tcPr>
          <w:p w:rsidR="005A41D0" w:rsidRDefault="00FE38E6">
            <w:pPr>
              <w:spacing w:line="258" w:lineRule="exact"/>
              <w:ind w:left="120"/>
              <w:rPr>
                <w:sz w:val="20"/>
                <w:szCs w:val="20"/>
              </w:rPr>
            </w:pPr>
            <w:r>
              <w:rPr>
                <w:rFonts w:eastAsia="Times New Roman"/>
                <w:sz w:val="24"/>
                <w:szCs w:val="24"/>
              </w:rPr>
              <w:t>Процентное</w:t>
            </w:r>
          </w:p>
        </w:tc>
        <w:tc>
          <w:tcPr>
            <w:tcW w:w="1440" w:type="dxa"/>
            <w:vAlign w:val="bottom"/>
          </w:tcPr>
          <w:p w:rsidR="005A41D0" w:rsidRDefault="00FE38E6">
            <w:pPr>
              <w:spacing w:line="258" w:lineRule="exact"/>
              <w:ind w:left="140"/>
              <w:rPr>
                <w:sz w:val="20"/>
                <w:szCs w:val="20"/>
              </w:rPr>
            </w:pPr>
            <w:r>
              <w:rPr>
                <w:rFonts w:eastAsia="Times New Roman"/>
                <w:sz w:val="24"/>
                <w:szCs w:val="24"/>
              </w:rPr>
              <w:t>замедление</w:t>
            </w:r>
          </w:p>
        </w:tc>
        <w:tc>
          <w:tcPr>
            <w:tcW w:w="900" w:type="dxa"/>
            <w:tcBorders>
              <w:right w:val="single" w:sz="8" w:space="0" w:color="auto"/>
            </w:tcBorders>
            <w:vAlign w:val="bottom"/>
          </w:tcPr>
          <w:p w:rsidR="005A41D0" w:rsidRDefault="00FE38E6">
            <w:pPr>
              <w:spacing w:line="258" w:lineRule="exact"/>
              <w:jc w:val="right"/>
              <w:rPr>
                <w:sz w:val="20"/>
                <w:szCs w:val="20"/>
              </w:rPr>
            </w:pPr>
            <w:r>
              <w:rPr>
                <w:rFonts w:eastAsia="Times New Roman"/>
                <w:sz w:val="24"/>
                <w:szCs w:val="24"/>
              </w:rPr>
              <w:t>длины</w:t>
            </w:r>
          </w:p>
        </w:tc>
        <w:tc>
          <w:tcPr>
            <w:tcW w:w="2980" w:type="dxa"/>
            <w:vMerge w:val="restart"/>
            <w:tcBorders>
              <w:right w:val="single" w:sz="8" w:space="0" w:color="auto"/>
            </w:tcBorders>
            <w:vAlign w:val="bottom"/>
          </w:tcPr>
          <w:p w:rsidR="005A41D0" w:rsidRDefault="00FE38E6">
            <w:pPr>
              <w:jc w:val="center"/>
              <w:rPr>
                <w:sz w:val="20"/>
                <w:szCs w:val="20"/>
              </w:rPr>
            </w:pPr>
            <w:r>
              <w:rPr>
                <w:rFonts w:eastAsia="Times New Roman"/>
                <w:w w:val="99"/>
                <w:sz w:val="24"/>
                <w:szCs w:val="24"/>
              </w:rPr>
              <w:t>15,45</w:t>
            </w:r>
          </w:p>
        </w:tc>
        <w:tc>
          <w:tcPr>
            <w:tcW w:w="2700" w:type="dxa"/>
            <w:vMerge w:val="restart"/>
            <w:tcBorders>
              <w:right w:val="single" w:sz="8" w:space="0" w:color="auto"/>
            </w:tcBorders>
            <w:vAlign w:val="bottom"/>
          </w:tcPr>
          <w:p w:rsidR="005A41D0" w:rsidRDefault="00FE38E6">
            <w:pPr>
              <w:jc w:val="center"/>
              <w:rPr>
                <w:sz w:val="20"/>
                <w:szCs w:val="20"/>
              </w:rPr>
            </w:pPr>
            <w:r>
              <w:rPr>
                <w:rFonts w:eastAsia="Times New Roman"/>
                <w:w w:val="99"/>
                <w:sz w:val="24"/>
                <w:szCs w:val="24"/>
              </w:rPr>
              <w:t>38,18</w:t>
            </w:r>
          </w:p>
        </w:tc>
        <w:tc>
          <w:tcPr>
            <w:tcW w:w="0" w:type="dxa"/>
            <w:vAlign w:val="bottom"/>
          </w:tcPr>
          <w:p w:rsidR="005A41D0" w:rsidRDefault="005A41D0">
            <w:pPr>
              <w:rPr>
                <w:sz w:val="1"/>
                <w:szCs w:val="1"/>
              </w:rPr>
            </w:pPr>
          </w:p>
        </w:tc>
      </w:tr>
      <w:tr w:rsidR="005A41D0">
        <w:trPr>
          <w:trHeight w:val="208"/>
        </w:trPr>
        <w:tc>
          <w:tcPr>
            <w:tcW w:w="1480" w:type="dxa"/>
            <w:vMerge w:val="restart"/>
            <w:tcBorders>
              <w:left w:val="single" w:sz="8" w:space="0" w:color="auto"/>
            </w:tcBorders>
            <w:vAlign w:val="bottom"/>
          </w:tcPr>
          <w:p w:rsidR="005A41D0" w:rsidRDefault="00FE38E6">
            <w:pPr>
              <w:ind w:left="120"/>
              <w:rPr>
                <w:sz w:val="20"/>
                <w:szCs w:val="20"/>
              </w:rPr>
            </w:pPr>
            <w:r>
              <w:rPr>
                <w:rFonts w:eastAsia="Times New Roman"/>
                <w:sz w:val="24"/>
                <w:szCs w:val="24"/>
              </w:rPr>
              <w:t>корней</w:t>
            </w:r>
          </w:p>
        </w:tc>
        <w:tc>
          <w:tcPr>
            <w:tcW w:w="1440" w:type="dxa"/>
            <w:vAlign w:val="bottom"/>
          </w:tcPr>
          <w:p w:rsidR="005A41D0" w:rsidRDefault="005A41D0">
            <w:pPr>
              <w:rPr>
                <w:sz w:val="18"/>
                <w:szCs w:val="18"/>
              </w:rPr>
            </w:pPr>
          </w:p>
        </w:tc>
        <w:tc>
          <w:tcPr>
            <w:tcW w:w="900" w:type="dxa"/>
            <w:tcBorders>
              <w:right w:val="single" w:sz="8" w:space="0" w:color="auto"/>
            </w:tcBorders>
            <w:vAlign w:val="bottom"/>
          </w:tcPr>
          <w:p w:rsidR="005A41D0" w:rsidRDefault="005A41D0">
            <w:pPr>
              <w:rPr>
                <w:sz w:val="18"/>
                <w:szCs w:val="18"/>
              </w:rPr>
            </w:pPr>
          </w:p>
        </w:tc>
        <w:tc>
          <w:tcPr>
            <w:tcW w:w="2980" w:type="dxa"/>
            <w:vMerge/>
            <w:tcBorders>
              <w:right w:val="single" w:sz="8" w:space="0" w:color="auto"/>
            </w:tcBorders>
            <w:vAlign w:val="bottom"/>
          </w:tcPr>
          <w:p w:rsidR="005A41D0" w:rsidRDefault="005A41D0">
            <w:pPr>
              <w:rPr>
                <w:sz w:val="18"/>
                <w:szCs w:val="18"/>
              </w:rPr>
            </w:pPr>
          </w:p>
        </w:tc>
        <w:tc>
          <w:tcPr>
            <w:tcW w:w="2700" w:type="dxa"/>
            <w:vMerge/>
            <w:tcBorders>
              <w:right w:val="single" w:sz="8" w:space="0" w:color="auto"/>
            </w:tcBorders>
            <w:vAlign w:val="bottom"/>
          </w:tcPr>
          <w:p w:rsidR="005A41D0" w:rsidRDefault="005A41D0">
            <w:pPr>
              <w:rPr>
                <w:sz w:val="18"/>
                <w:szCs w:val="18"/>
              </w:rPr>
            </w:pPr>
          </w:p>
        </w:tc>
        <w:tc>
          <w:tcPr>
            <w:tcW w:w="0" w:type="dxa"/>
            <w:vAlign w:val="bottom"/>
          </w:tcPr>
          <w:p w:rsidR="005A41D0" w:rsidRDefault="005A41D0">
            <w:pPr>
              <w:rPr>
                <w:sz w:val="1"/>
                <w:szCs w:val="1"/>
              </w:rPr>
            </w:pPr>
          </w:p>
        </w:tc>
      </w:tr>
      <w:tr w:rsidR="005A41D0">
        <w:trPr>
          <w:trHeight w:val="208"/>
        </w:trPr>
        <w:tc>
          <w:tcPr>
            <w:tcW w:w="1480" w:type="dxa"/>
            <w:vMerge/>
            <w:tcBorders>
              <w:left w:val="single" w:sz="8" w:space="0" w:color="auto"/>
            </w:tcBorders>
            <w:vAlign w:val="bottom"/>
          </w:tcPr>
          <w:p w:rsidR="005A41D0" w:rsidRDefault="005A41D0">
            <w:pPr>
              <w:rPr>
                <w:sz w:val="18"/>
                <w:szCs w:val="18"/>
              </w:rPr>
            </w:pPr>
          </w:p>
        </w:tc>
        <w:tc>
          <w:tcPr>
            <w:tcW w:w="1440" w:type="dxa"/>
            <w:vAlign w:val="bottom"/>
          </w:tcPr>
          <w:p w:rsidR="005A41D0" w:rsidRDefault="005A41D0">
            <w:pPr>
              <w:rPr>
                <w:sz w:val="18"/>
                <w:szCs w:val="18"/>
              </w:rPr>
            </w:pPr>
          </w:p>
        </w:tc>
        <w:tc>
          <w:tcPr>
            <w:tcW w:w="900" w:type="dxa"/>
            <w:tcBorders>
              <w:right w:val="single" w:sz="8" w:space="0" w:color="auto"/>
            </w:tcBorders>
            <w:vAlign w:val="bottom"/>
          </w:tcPr>
          <w:p w:rsidR="005A41D0" w:rsidRDefault="005A41D0">
            <w:pPr>
              <w:rPr>
                <w:sz w:val="18"/>
                <w:szCs w:val="18"/>
              </w:rPr>
            </w:pPr>
          </w:p>
        </w:tc>
        <w:tc>
          <w:tcPr>
            <w:tcW w:w="2980" w:type="dxa"/>
            <w:tcBorders>
              <w:right w:val="single" w:sz="8" w:space="0" w:color="auto"/>
            </w:tcBorders>
            <w:vAlign w:val="bottom"/>
          </w:tcPr>
          <w:p w:rsidR="005A41D0" w:rsidRDefault="005A41D0">
            <w:pPr>
              <w:rPr>
                <w:sz w:val="18"/>
                <w:szCs w:val="18"/>
              </w:rPr>
            </w:pPr>
          </w:p>
        </w:tc>
        <w:tc>
          <w:tcPr>
            <w:tcW w:w="2700" w:type="dxa"/>
            <w:tcBorders>
              <w:right w:val="single" w:sz="8" w:space="0" w:color="auto"/>
            </w:tcBorders>
            <w:vAlign w:val="bottom"/>
          </w:tcPr>
          <w:p w:rsidR="005A41D0" w:rsidRDefault="005A41D0">
            <w:pPr>
              <w:rPr>
                <w:sz w:val="18"/>
                <w:szCs w:val="18"/>
              </w:rPr>
            </w:pPr>
          </w:p>
        </w:tc>
        <w:tc>
          <w:tcPr>
            <w:tcW w:w="0" w:type="dxa"/>
            <w:vAlign w:val="bottom"/>
          </w:tcPr>
          <w:p w:rsidR="005A41D0" w:rsidRDefault="005A41D0">
            <w:pPr>
              <w:rPr>
                <w:sz w:val="1"/>
                <w:szCs w:val="1"/>
              </w:rPr>
            </w:pPr>
          </w:p>
        </w:tc>
      </w:tr>
      <w:tr w:rsidR="005A41D0">
        <w:trPr>
          <w:trHeight w:val="146"/>
        </w:trPr>
        <w:tc>
          <w:tcPr>
            <w:tcW w:w="1480" w:type="dxa"/>
            <w:tcBorders>
              <w:left w:val="single" w:sz="8" w:space="0" w:color="auto"/>
              <w:bottom w:val="single" w:sz="8" w:space="0" w:color="auto"/>
            </w:tcBorders>
            <w:vAlign w:val="bottom"/>
          </w:tcPr>
          <w:p w:rsidR="005A41D0" w:rsidRDefault="005A41D0">
            <w:pPr>
              <w:rPr>
                <w:sz w:val="12"/>
                <w:szCs w:val="12"/>
              </w:rPr>
            </w:pPr>
          </w:p>
        </w:tc>
        <w:tc>
          <w:tcPr>
            <w:tcW w:w="1440" w:type="dxa"/>
            <w:tcBorders>
              <w:bottom w:val="single" w:sz="8" w:space="0" w:color="auto"/>
            </w:tcBorders>
            <w:vAlign w:val="bottom"/>
          </w:tcPr>
          <w:p w:rsidR="005A41D0" w:rsidRDefault="005A41D0">
            <w:pPr>
              <w:rPr>
                <w:sz w:val="12"/>
                <w:szCs w:val="12"/>
              </w:rPr>
            </w:pPr>
          </w:p>
        </w:tc>
        <w:tc>
          <w:tcPr>
            <w:tcW w:w="900" w:type="dxa"/>
            <w:tcBorders>
              <w:bottom w:val="single" w:sz="8" w:space="0" w:color="auto"/>
              <w:right w:val="single" w:sz="8" w:space="0" w:color="auto"/>
            </w:tcBorders>
            <w:vAlign w:val="bottom"/>
          </w:tcPr>
          <w:p w:rsidR="005A41D0" w:rsidRDefault="005A41D0">
            <w:pPr>
              <w:rPr>
                <w:sz w:val="12"/>
                <w:szCs w:val="12"/>
              </w:rPr>
            </w:pPr>
          </w:p>
        </w:tc>
        <w:tc>
          <w:tcPr>
            <w:tcW w:w="2980" w:type="dxa"/>
            <w:tcBorders>
              <w:bottom w:val="single" w:sz="8" w:space="0" w:color="auto"/>
              <w:right w:val="single" w:sz="8" w:space="0" w:color="auto"/>
            </w:tcBorders>
            <w:vAlign w:val="bottom"/>
          </w:tcPr>
          <w:p w:rsidR="005A41D0" w:rsidRDefault="005A41D0">
            <w:pPr>
              <w:rPr>
                <w:sz w:val="12"/>
                <w:szCs w:val="12"/>
              </w:rPr>
            </w:pPr>
          </w:p>
        </w:tc>
        <w:tc>
          <w:tcPr>
            <w:tcW w:w="2700" w:type="dxa"/>
            <w:tcBorders>
              <w:bottom w:val="single" w:sz="8" w:space="0" w:color="auto"/>
              <w:right w:val="single" w:sz="8" w:space="0" w:color="auto"/>
            </w:tcBorders>
            <w:vAlign w:val="bottom"/>
          </w:tcPr>
          <w:p w:rsidR="005A41D0" w:rsidRDefault="005A41D0">
            <w:pPr>
              <w:rPr>
                <w:sz w:val="12"/>
                <w:szCs w:val="12"/>
              </w:rPr>
            </w:pPr>
          </w:p>
        </w:tc>
        <w:tc>
          <w:tcPr>
            <w:tcW w:w="0" w:type="dxa"/>
            <w:vAlign w:val="bottom"/>
          </w:tcPr>
          <w:p w:rsidR="005A41D0" w:rsidRDefault="005A41D0">
            <w:pPr>
              <w:rPr>
                <w:sz w:val="1"/>
                <w:szCs w:val="1"/>
              </w:rPr>
            </w:pPr>
          </w:p>
        </w:tc>
      </w:tr>
    </w:tbl>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47" w:lineRule="exact"/>
        <w:rPr>
          <w:sz w:val="20"/>
          <w:szCs w:val="20"/>
        </w:rPr>
      </w:pPr>
    </w:p>
    <w:p w:rsidR="005A41D0" w:rsidRDefault="00FE38E6">
      <w:pPr>
        <w:ind w:right="-259"/>
        <w:jc w:val="center"/>
        <w:rPr>
          <w:sz w:val="20"/>
          <w:szCs w:val="20"/>
        </w:rPr>
      </w:pPr>
      <w:r>
        <w:rPr>
          <w:rFonts w:eastAsia="Times New Roman"/>
          <w:b/>
          <w:bCs/>
          <w:sz w:val="24"/>
          <w:szCs w:val="24"/>
        </w:rPr>
        <w:t>Фотографии</w:t>
      </w:r>
    </w:p>
    <w:p w:rsidR="005A41D0" w:rsidRDefault="00FE38E6">
      <w:pPr>
        <w:spacing w:line="20" w:lineRule="exact"/>
        <w:rPr>
          <w:sz w:val="20"/>
          <w:szCs w:val="20"/>
        </w:rPr>
      </w:pPr>
      <w:r>
        <w:rPr>
          <w:noProof/>
          <w:sz w:val="20"/>
          <w:szCs w:val="20"/>
        </w:rPr>
        <w:drawing>
          <wp:anchor distT="0" distB="0" distL="114300" distR="114300" simplePos="0" relativeHeight="251661824" behindDoc="1" locked="0" layoutInCell="0" allowOverlap="1">
            <wp:simplePos x="0" y="0"/>
            <wp:positionH relativeFrom="column">
              <wp:posOffset>1657350</wp:posOffset>
            </wp:positionH>
            <wp:positionV relativeFrom="paragraph">
              <wp:posOffset>350520</wp:posOffset>
            </wp:positionV>
            <wp:extent cx="2957195" cy="222567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blip>
                    <a:srcRect/>
                    <a:stretch>
                      <a:fillRect/>
                    </a:stretch>
                  </pic:blipFill>
                  <pic:spPr bwMode="auto">
                    <a:xfrm>
                      <a:off x="0" y="0"/>
                      <a:ext cx="2957195" cy="2225675"/>
                    </a:xfrm>
                    <a:prstGeom prst="rect">
                      <a:avLst/>
                    </a:prstGeom>
                    <a:noFill/>
                  </pic:spPr>
                </pic:pic>
              </a:graphicData>
            </a:graphic>
          </wp:anchor>
        </w:drawing>
      </w: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377" w:lineRule="exact"/>
        <w:rPr>
          <w:sz w:val="20"/>
          <w:szCs w:val="20"/>
        </w:rPr>
      </w:pPr>
    </w:p>
    <w:p w:rsidR="005A41D0" w:rsidRDefault="00FE38E6">
      <w:pPr>
        <w:ind w:right="-259"/>
        <w:jc w:val="center"/>
        <w:rPr>
          <w:sz w:val="20"/>
          <w:szCs w:val="20"/>
        </w:rPr>
      </w:pPr>
      <w:r>
        <w:rPr>
          <w:rFonts w:eastAsia="Times New Roman"/>
          <w:sz w:val="24"/>
          <w:szCs w:val="24"/>
        </w:rPr>
        <w:t>Рис.1 (Посадка семян)</w:t>
      </w:r>
    </w:p>
    <w:p w:rsidR="005A41D0" w:rsidRDefault="00FE38E6">
      <w:pPr>
        <w:spacing w:line="20" w:lineRule="exact"/>
        <w:rPr>
          <w:sz w:val="20"/>
          <w:szCs w:val="20"/>
        </w:rPr>
      </w:pPr>
      <w:r>
        <w:rPr>
          <w:noProof/>
          <w:sz w:val="20"/>
          <w:szCs w:val="20"/>
        </w:rPr>
        <w:drawing>
          <wp:anchor distT="0" distB="0" distL="114300" distR="114300" simplePos="0" relativeHeight="251662848" behindDoc="1" locked="0" layoutInCell="0" allowOverlap="1">
            <wp:simplePos x="0" y="0"/>
            <wp:positionH relativeFrom="column">
              <wp:posOffset>94615</wp:posOffset>
            </wp:positionH>
            <wp:positionV relativeFrom="paragraph">
              <wp:posOffset>354330</wp:posOffset>
            </wp:positionV>
            <wp:extent cx="6085205" cy="169735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blip>
                    <a:srcRect/>
                    <a:stretch>
                      <a:fillRect/>
                    </a:stretch>
                  </pic:blipFill>
                  <pic:spPr bwMode="auto">
                    <a:xfrm>
                      <a:off x="0" y="0"/>
                      <a:ext cx="6085205" cy="1697355"/>
                    </a:xfrm>
                    <a:prstGeom prst="rect">
                      <a:avLst/>
                    </a:prstGeom>
                    <a:noFill/>
                  </pic:spPr>
                </pic:pic>
              </a:graphicData>
            </a:graphic>
          </wp:anchor>
        </w:drawing>
      </w: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312" w:lineRule="exact"/>
        <w:rPr>
          <w:sz w:val="20"/>
          <w:szCs w:val="20"/>
        </w:rPr>
      </w:pPr>
    </w:p>
    <w:tbl>
      <w:tblPr>
        <w:tblW w:w="0" w:type="auto"/>
        <w:tblInd w:w="1120" w:type="dxa"/>
        <w:tblLayout w:type="fixed"/>
        <w:tblCellMar>
          <w:left w:w="0" w:type="dxa"/>
          <w:right w:w="0" w:type="dxa"/>
        </w:tblCellMar>
        <w:tblLook w:val="04A0" w:firstRow="1" w:lastRow="0" w:firstColumn="1" w:lastColumn="0" w:noHBand="0" w:noVBand="1"/>
      </w:tblPr>
      <w:tblGrid>
        <w:gridCol w:w="2040"/>
        <w:gridCol w:w="2840"/>
        <w:gridCol w:w="2280"/>
        <w:gridCol w:w="20"/>
      </w:tblGrid>
      <w:tr w:rsidR="005A41D0">
        <w:trPr>
          <w:trHeight w:val="276"/>
        </w:trPr>
        <w:tc>
          <w:tcPr>
            <w:tcW w:w="2040" w:type="dxa"/>
            <w:vAlign w:val="bottom"/>
          </w:tcPr>
          <w:p w:rsidR="005A41D0" w:rsidRDefault="00FE38E6">
            <w:pPr>
              <w:rPr>
                <w:sz w:val="20"/>
                <w:szCs w:val="20"/>
              </w:rPr>
            </w:pPr>
            <w:r>
              <w:rPr>
                <w:rFonts w:eastAsia="Times New Roman"/>
                <w:sz w:val="24"/>
                <w:szCs w:val="24"/>
              </w:rPr>
              <w:t>контейнер №1</w:t>
            </w:r>
          </w:p>
        </w:tc>
        <w:tc>
          <w:tcPr>
            <w:tcW w:w="2840" w:type="dxa"/>
            <w:vMerge w:val="restart"/>
            <w:vAlign w:val="bottom"/>
          </w:tcPr>
          <w:p w:rsidR="005A41D0" w:rsidRDefault="00FE38E6">
            <w:pPr>
              <w:ind w:left="560"/>
              <w:rPr>
                <w:sz w:val="20"/>
                <w:szCs w:val="20"/>
              </w:rPr>
            </w:pPr>
            <w:r>
              <w:rPr>
                <w:rFonts w:eastAsia="Times New Roman"/>
                <w:sz w:val="24"/>
                <w:szCs w:val="24"/>
              </w:rPr>
              <w:t>контейнер №2</w:t>
            </w:r>
          </w:p>
        </w:tc>
        <w:tc>
          <w:tcPr>
            <w:tcW w:w="2280" w:type="dxa"/>
            <w:vMerge w:val="restart"/>
            <w:vAlign w:val="bottom"/>
          </w:tcPr>
          <w:p w:rsidR="005A41D0" w:rsidRDefault="00FE38E6">
            <w:pPr>
              <w:ind w:left="820"/>
              <w:rPr>
                <w:sz w:val="20"/>
                <w:szCs w:val="20"/>
              </w:rPr>
            </w:pPr>
            <w:r>
              <w:rPr>
                <w:rFonts w:eastAsia="Times New Roman"/>
                <w:w w:val="98"/>
                <w:sz w:val="24"/>
                <w:szCs w:val="24"/>
              </w:rPr>
              <w:t>контейнер №3</w:t>
            </w:r>
          </w:p>
        </w:tc>
        <w:tc>
          <w:tcPr>
            <w:tcW w:w="0" w:type="dxa"/>
            <w:vAlign w:val="bottom"/>
          </w:tcPr>
          <w:p w:rsidR="005A41D0" w:rsidRDefault="005A41D0">
            <w:pPr>
              <w:rPr>
                <w:sz w:val="1"/>
                <w:szCs w:val="1"/>
              </w:rPr>
            </w:pPr>
          </w:p>
        </w:tc>
      </w:tr>
      <w:tr w:rsidR="005A41D0">
        <w:trPr>
          <w:trHeight w:val="68"/>
        </w:trPr>
        <w:tc>
          <w:tcPr>
            <w:tcW w:w="2040" w:type="dxa"/>
            <w:vAlign w:val="bottom"/>
          </w:tcPr>
          <w:p w:rsidR="005A41D0" w:rsidRDefault="005A41D0">
            <w:pPr>
              <w:rPr>
                <w:sz w:val="5"/>
                <w:szCs w:val="5"/>
              </w:rPr>
            </w:pPr>
          </w:p>
        </w:tc>
        <w:tc>
          <w:tcPr>
            <w:tcW w:w="2840" w:type="dxa"/>
            <w:vMerge/>
            <w:vAlign w:val="bottom"/>
          </w:tcPr>
          <w:p w:rsidR="005A41D0" w:rsidRDefault="005A41D0">
            <w:pPr>
              <w:rPr>
                <w:sz w:val="5"/>
                <w:szCs w:val="5"/>
              </w:rPr>
            </w:pPr>
          </w:p>
        </w:tc>
        <w:tc>
          <w:tcPr>
            <w:tcW w:w="2280" w:type="dxa"/>
            <w:vMerge/>
            <w:vAlign w:val="bottom"/>
          </w:tcPr>
          <w:p w:rsidR="005A41D0" w:rsidRDefault="005A41D0">
            <w:pPr>
              <w:rPr>
                <w:sz w:val="5"/>
                <w:szCs w:val="5"/>
              </w:rPr>
            </w:pPr>
          </w:p>
        </w:tc>
        <w:tc>
          <w:tcPr>
            <w:tcW w:w="0" w:type="dxa"/>
            <w:vAlign w:val="bottom"/>
          </w:tcPr>
          <w:p w:rsidR="005A41D0" w:rsidRDefault="005A41D0">
            <w:pPr>
              <w:rPr>
                <w:sz w:val="1"/>
                <w:szCs w:val="1"/>
              </w:rPr>
            </w:pPr>
          </w:p>
        </w:tc>
      </w:tr>
    </w:tbl>
    <w:p w:rsidR="005A41D0" w:rsidRDefault="005A41D0">
      <w:pPr>
        <w:spacing w:line="148" w:lineRule="exact"/>
        <w:rPr>
          <w:sz w:val="20"/>
          <w:szCs w:val="20"/>
        </w:rPr>
      </w:pPr>
    </w:p>
    <w:p w:rsidR="005A41D0" w:rsidRDefault="00FE38E6">
      <w:pPr>
        <w:ind w:right="-259"/>
        <w:jc w:val="center"/>
        <w:rPr>
          <w:sz w:val="20"/>
          <w:szCs w:val="20"/>
        </w:rPr>
      </w:pPr>
      <w:r>
        <w:rPr>
          <w:rFonts w:eastAsia="Times New Roman"/>
          <w:sz w:val="24"/>
          <w:szCs w:val="24"/>
        </w:rPr>
        <w:t>Рис.2. Прорастание семян.</w:t>
      </w:r>
    </w:p>
    <w:p w:rsidR="005A41D0" w:rsidRDefault="005A41D0">
      <w:pPr>
        <w:sectPr w:rsidR="005A41D0">
          <w:pgSz w:w="11900" w:h="16836"/>
          <w:pgMar w:top="713" w:right="848" w:bottom="1138" w:left="1440" w:header="0" w:footer="0" w:gutter="0"/>
          <w:cols w:space="720" w:equalWidth="0">
            <w:col w:w="9620"/>
          </w:cols>
        </w:sectPr>
      </w:pPr>
    </w:p>
    <w:p w:rsidR="005A41D0" w:rsidRDefault="00FE38E6">
      <w:pPr>
        <w:ind w:left="9400"/>
        <w:rPr>
          <w:sz w:val="20"/>
          <w:szCs w:val="20"/>
        </w:rPr>
      </w:pPr>
      <w:r>
        <w:rPr>
          <w:rFonts w:ascii="Calibri" w:eastAsia="Calibri" w:hAnsi="Calibri" w:cs="Calibri"/>
        </w:rPr>
        <w:lastRenderedPageBreak/>
        <w:t>1</w:t>
      </w:r>
      <w:r w:rsidR="00A02CBD">
        <w:rPr>
          <w:rFonts w:ascii="Calibri" w:eastAsia="Calibri" w:hAnsi="Calibri" w:cs="Calibri"/>
        </w:rPr>
        <w:t>8</w:t>
      </w:r>
    </w:p>
    <w:p w:rsidR="005A41D0" w:rsidRDefault="005A41D0">
      <w:pPr>
        <w:spacing w:line="255"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3480"/>
        <w:gridCol w:w="2780"/>
        <w:gridCol w:w="3340"/>
        <w:gridCol w:w="30"/>
      </w:tblGrid>
      <w:tr w:rsidR="005A41D0">
        <w:trPr>
          <w:trHeight w:val="2570"/>
        </w:trPr>
        <w:tc>
          <w:tcPr>
            <w:tcW w:w="3480" w:type="dxa"/>
            <w:tcBorders>
              <w:top w:val="single" w:sz="8" w:space="0" w:color="auto"/>
              <w:left w:val="single" w:sz="8" w:space="0" w:color="auto"/>
              <w:right w:val="single" w:sz="8" w:space="0" w:color="auto"/>
            </w:tcBorders>
            <w:vAlign w:val="bottom"/>
          </w:tcPr>
          <w:p w:rsidR="005A41D0" w:rsidRDefault="00FE38E6">
            <w:pPr>
              <w:ind w:left="120"/>
              <w:rPr>
                <w:sz w:val="20"/>
                <w:szCs w:val="20"/>
              </w:rPr>
            </w:pPr>
            <w:r>
              <w:rPr>
                <w:rFonts w:eastAsia="Times New Roman"/>
                <w:sz w:val="24"/>
                <w:szCs w:val="24"/>
              </w:rPr>
              <w:t>контейнер №1</w:t>
            </w:r>
          </w:p>
        </w:tc>
        <w:tc>
          <w:tcPr>
            <w:tcW w:w="2780" w:type="dxa"/>
            <w:tcBorders>
              <w:top w:val="single" w:sz="8" w:space="0" w:color="auto"/>
              <w:right w:val="single" w:sz="8" w:space="0" w:color="auto"/>
            </w:tcBorders>
            <w:vAlign w:val="bottom"/>
          </w:tcPr>
          <w:p w:rsidR="005A41D0" w:rsidRDefault="005A41D0">
            <w:pPr>
              <w:rPr>
                <w:sz w:val="24"/>
                <w:szCs w:val="24"/>
              </w:rPr>
            </w:pPr>
          </w:p>
        </w:tc>
        <w:tc>
          <w:tcPr>
            <w:tcW w:w="3340" w:type="dxa"/>
            <w:vMerge w:val="restart"/>
            <w:tcBorders>
              <w:top w:val="single" w:sz="8" w:space="0" w:color="auto"/>
              <w:right w:val="single" w:sz="8" w:space="0" w:color="auto"/>
            </w:tcBorders>
            <w:vAlign w:val="bottom"/>
          </w:tcPr>
          <w:p w:rsidR="005A41D0" w:rsidRDefault="00FE38E6">
            <w:pPr>
              <w:ind w:left="80"/>
              <w:rPr>
                <w:sz w:val="20"/>
                <w:szCs w:val="20"/>
              </w:rPr>
            </w:pPr>
            <w:r>
              <w:rPr>
                <w:rFonts w:eastAsia="Times New Roman"/>
                <w:sz w:val="24"/>
                <w:szCs w:val="24"/>
              </w:rPr>
              <w:t>контейнер №3</w:t>
            </w:r>
          </w:p>
        </w:tc>
        <w:tc>
          <w:tcPr>
            <w:tcW w:w="0" w:type="dxa"/>
            <w:vAlign w:val="bottom"/>
          </w:tcPr>
          <w:p w:rsidR="005A41D0" w:rsidRDefault="005A41D0">
            <w:pPr>
              <w:rPr>
                <w:sz w:val="1"/>
                <w:szCs w:val="1"/>
              </w:rPr>
            </w:pPr>
          </w:p>
        </w:tc>
      </w:tr>
      <w:tr w:rsidR="005A41D0">
        <w:trPr>
          <w:trHeight w:val="128"/>
        </w:trPr>
        <w:tc>
          <w:tcPr>
            <w:tcW w:w="3480" w:type="dxa"/>
            <w:tcBorders>
              <w:left w:val="single" w:sz="8" w:space="0" w:color="auto"/>
              <w:right w:val="single" w:sz="8" w:space="0" w:color="auto"/>
            </w:tcBorders>
            <w:vAlign w:val="bottom"/>
          </w:tcPr>
          <w:p w:rsidR="005A41D0" w:rsidRDefault="005A41D0">
            <w:pPr>
              <w:rPr>
                <w:sz w:val="11"/>
                <w:szCs w:val="11"/>
              </w:rPr>
            </w:pPr>
          </w:p>
        </w:tc>
        <w:tc>
          <w:tcPr>
            <w:tcW w:w="2780" w:type="dxa"/>
            <w:vMerge w:val="restart"/>
            <w:tcBorders>
              <w:right w:val="single" w:sz="8" w:space="0" w:color="auto"/>
            </w:tcBorders>
            <w:vAlign w:val="bottom"/>
          </w:tcPr>
          <w:p w:rsidR="005A41D0" w:rsidRDefault="00FE38E6">
            <w:pPr>
              <w:ind w:left="100"/>
              <w:rPr>
                <w:sz w:val="20"/>
                <w:szCs w:val="20"/>
              </w:rPr>
            </w:pPr>
            <w:r>
              <w:rPr>
                <w:rFonts w:eastAsia="Times New Roman"/>
                <w:sz w:val="24"/>
                <w:szCs w:val="24"/>
              </w:rPr>
              <w:t>контейнер №2</w:t>
            </w:r>
          </w:p>
        </w:tc>
        <w:tc>
          <w:tcPr>
            <w:tcW w:w="3340" w:type="dxa"/>
            <w:vMerge/>
            <w:tcBorders>
              <w:right w:val="single" w:sz="8" w:space="0" w:color="auto"/>
            </w:tcBorders>
            <w:vAlign w:val="bottom"/>
          </w:tcPr>
          <w:p w:rsidR="005A41D0" w:rsidRDefault="005A41D0">
            <w:pPr>
              <w:rPr>
                <w:sz w:val="11"/>
                <w:szCs w:val="11"/>
              </w:rPr>
            </w:pPr>
          </w:p>
        </w:tc>
        <w:tc>
          <w:tcPr>
            <w:tcW w:w="0" w:type="dxa"/>
            <w:vAlign w:val="bottom"/>
          </w:tcPr>
          <w:p w:rsidR="005A41D0" w:rsidRDefault="005A41D0">
            <w:pPr>
              <w:rPr>
                <w:sz w:val="1"/>
                <w:szCs w:val="1"/>
              </w:rPr>
            </w:pPr>
          </w:p>
        </w:tc>
      </w:tr>
      <w:tr w:rsidR="005A41D0">
        <w:trPr>
          <w:trHeight w:val="180"/>
        </w:trPr>
        <w:tc>
          <w:tcPr>
            <w:tcW w:w="3480" w:type="dxa"/>
            <w:tcBorders>
              <w:left w:val="single" w:sz="8" w:space="0" w:color="auto"/>
              <w:right w:val="single" w:sz="8" w:space="0" w:color="auto"/>
            </w:tcBorders>
            <w:vAlign w:val="bottom"/>
          </w:tcPr>
          <w:p w:rsidR="005A41D0" w:rsidRDefault="005A41D0">
            <w:pPr>
              <w:rPr>
                <w:sz w:val="15"/>
                <w:szCs w:val="15"/>
              </w:rPr>
            </w:pPr>
          </w:p>
        </w:tc>
        <w:tc>
          <w:tcPr>
            <w:tcW w:w="2780" w:type="dxa"/>
            <w:vMerge/>
            <w:tcBorders>
              <w:right w:val="single" w:sz="8" w:space="0" w:color="auto"/>
            </w:tcBorders>
            <w:vAlign w:val="bottom"/>
          </w:tcPr>
          <w:p w:rsidR="005A41D0" w:rsidRDefault="005A41D0">
            <w:pPr>
              <w:rPr>
                <w:sz w:val="15"/>
                <w:szCs w:val="15"/>
              </w:rPr>
            </w:pPr>
          </w:p>
        </w:tc>
        <w:tc>
          <w:tcPr>
            <w:tcW w:w="3340" w:type="dxa"/>
            <w:tcBorders>
              <w:right w:val="single" w:sz="8" w:space="0" w:color="auto"/>
            </w:tcBorders>
            <w:vAlign w:val="bottom"/>
          </w:tcPr>
          <w:p w:rsidR="005A41D0" w:rsidRDefault="005A41D0">
            <w:pPr>
              <w:rPr>
                <w:sz w:val="15"/>
                <w:szCs w:val="15"/>
              </w:rPr>
            </w:pPr>
          </w:p>
        </w:tc>
        <w:tc>
          <w:tcPr>
            <w:tcW w:w="0" w:type="dxa"/>
            <w:vAlign w:val="bottom"/>
          </w:tcPr>
          <w:p w:rsidR="005A41D0" w:rsidRDefault="005A41D0">
            <w:pPr>
              <w:rPr>
                <w:sz w:val="1"/>
                <w:szCs w:val="1"/>
              </w:rPr>
            </w:pPr>
          </w:p>
        </w:tc>
      </w:tr>
      <w:tr w:rsidR="005A41D0">
        <w:trPr>
          <w:trHeight w:val="146"/>
        </w:trPr>
        <w:tc>
          <w:tcPr>
            <w:tcW w:w="3480" w:type="dxa"/>
            <w:tcBorders>
              <w:left w:val="single" w:sz="8" w:space="0" w:color="auto"/>
              <w:bottom w:val="single" w:sz="8" w:space="0" w:color="auto"/>
              <w:right w:val="single" w:sz="8" w:space="0" w:color="auto"/>
            </w:tcBorders>
            <w:vAlign w:val="bottom"/>
          </w:tcPr>
          <w:p w:rsidR="005A41D0" w:rsidRDefault="005A41D0">
            <w:pPr>
              <w:rPr>
                <w:sz w:val="12"/>
                <w:szCs w:val="12"/>
              </w:rPr>
            </w:pPr>
          </w:p>
        </w:tc>
        <w:tc>
          <w:tcPr>
            <w:tcW w:w="2780" w:type="dxa"/>
            <w:tcBorders>
              <w:bottom w:val="single" w:sz="8" w:space="0" w:color="auto"/>
              <w:right w:val="single" w:sz="8" w:space="0" w:color="auto"/>
            </w:tcBorders>
            <w:vAlign w:val="bottom"/>
          </w:tcPr>
          <w:p w:rsidR="005A41D0" w:rsidRDefault="005A41D0">
            <w:pPr>
              <w:rPr>
                <w:sz w:val="12"/>
                <w:szCs w:val="12"/>
              </w:rPr>
            </w:pPr>
          </w:p>
        </w:tc>
        <w:tc>
          <w:tcPr>
            <w:tcW w:w="3340" w:type="dxa"/>
            <w:tcBorders>
              <w:bottom w:val="single" w:sz="8" w:space="0" w:color="auto"/>
              <w:right w:val="single" w:sz="8" w:space="0" w:color="auto"/>
            </w:tcBorders>
            <w:vAlign w:val="bottom"/>
          </w:tcPr>
          <w:p w:rsidR="005A41D0" w:rsidRDefault="005A41D0">
            <w:pPr>
              <w:rPr>
                <w:sz w:val="12"/>
                <w:szCs w:val="12"/>
              </w:rPr>
            </w:pPr>
          </w:p>
        </w:tc>
        <w:tc>
          <w:tcPr>
            <w:tcW w:w="0" w:type="dxa"/>
            <w:vAlign w:val="bottom"/>
          </w:tcPr>
          <w:p w:rsidR="005A41D0" w:rsidRDefault="005A41D0">
            <w:pPr>
              <w:rPr>
                <w:sz w:val="1"/>
                <w:szCs w:val="1"/>
              </w:rPr>
            </w:pPr>
          </w:p>
        </w:tc>
      </w:tr>
      <w:tr w:rsidR="005A41D0">
        <w:trPr>
          <w:trHeight w:val="258"/>
        </w:trPr>
        <w:tc>
          <w:tcPr>
            <w:tcW w:w="3480" w:type="dxa"/>
            <w:vAlign w:val="bottom"/>
          </w:tcPr>
          <w:p w:rsidR="005A41D0" w:rsidRDefault="005A41D0"/>
        </w:tc>
        <w:tc>
          <w:tcPr>
            <w:tcW w:w="2780" w:type="dxa"/>
            <w:vAlign w:val="bottom"/>
          </w:tcPr>
          <w:p w:rsidR="005A41D0" w:rsidRDefault="00FE38E6">
            <w:pPr>
              <w:spacing w:line="258" w:lineRule="exact"/>
              <w:ind w:left="640"/>
              <w:rPr>
                <w:sz w:val="20"/>
                <w:szCs w:val="20"/>
              </w:rPr>
            </w:pPr>
            <w:r>
              <w:rPr>
                <w:rFonts w:eastAsia="Times New Roman"/>
                <w:sz w:val="24"/>
                <w:szCs w:val="24"/>
              </w:rPr>
              <w:t>Рис.3. День 4</w:t>
            </w:r>
          </w:p>
        </w:tc>
        <w:tc>
          <w:tcPr>
            <w:tcW w:w="3340" w:type="dxa"/>
            <w:vAlign w:val="bottom"/>
          </w:tcPr>
          <w:p w:rsidR="005A41D0" w:rsidRDefault="005A41D0"/>
        </w:tc>
        <w:tc>
          <w:tcPr>
            <w:tcW w:w="0" w:type="dxa"/>
            <w:vAlign w:val="bottom"/>
          </w:tcPr>
          <w:p w:rsidR="005A41D0" w:rsidRDefault="005A41D0">
            <w:pPr>
              <w:rPr>
                <w:sz w:val="1"/>
                <w:szCs w:val="1"/>
              </w:rPr>
            </w:pPr>
          </w:p>
        </w:tc>
      </w:tr>
    </w:tbl>
    <w:p w:rsidR="005A41D0" w:rsidRDefault="00FE38E6">
      <w:pPr>
        <w:spacing w:line="20" w:lineRule="exact"/>
        <w:rPr>
          <w:sz w:val="20"/>
          <w:szCs w:val="20"/>
        </w:rPr>
      </w:pPr>
      <w:r>
        <w:rPr>
          <w:noProof/>
          <w:sz w:val="20"/>
          <w:szCs w:val="20"/>
        </w:rPr>
        <w:drawing>
          <wp:anchor distT="0" distB="0" distL="114300" distR="114300" simplePos="0" relativeHeight="251663872" behindDoc="1" locked="0" layoutInCell="0" allowOverlap="1">
            <wp:simplePos x="0" y="0"/>
            <wp:positionH relativeFrom="column">
              <wp:posOffset>413385</wp:posOffset>
            </wp:positionH>
            <wp:positionV relativeFrom="paragraph">
              <wp:posOffset>-2089150</wp:posOffset>
            </wp:positionV>
            <wp:extent cx="5812790" cy="16478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blip>
                    <a:srcRect/>
                    <a:stretch>
                      <a:fillRect/>
                    </a:stretch>
                  </pic:blipFill>
                  <pic:spPr bwMode="auto">
                    <a:xfrm>
                      <a:off x="0" y="0"/>
                      <a:ext cx="5812790" cy="1647825"/>
                    </a:xfrm>
                    <a:prstGeom prst="rect">
                      <a:avLst/>
                    </a:prstGeom>
                    <a:noFill/>
                  </pic:spPr>
                </pic:pic>
              </a:graphicData>
            </a:graphic>
          </wp:anchor>
        </w:drawing>
      </w:r>
      <w:r>
        <w:rPr>
          <w:noProof/>
          <w:sz w:val="20"/>
          <w:szCs w:val="20"/>
        </w:rPr>
        <w:drawing>
          <wp:anchor distT="0" distB="0" distL="114300" distR="114300" simplePos="0" relativeHeight="251664896" behindDoc="1" locked="0" layoutInCell="0" allowOverlap="1">
            <wp:simplePos x="0" y="0"/>
            <wp:positionH relativeFrom="column">
              <wp:posOffset>94615</wp:posOffset>
            </wp:positionH>
            <wp:positionV relativeFrom="paragraph">
              <wp:posOffset>354330</wp:posOffset>
            </wp:positionV>
            <wp:extent cx="6141720" cy="219011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blip>
                    <a:srcRect/>
                    <a:stretch>
                      <a:fillRect/>
                    </a:stretch>
                  </pic:blipFill>
                  <pic:spPr bwMode="auto">
                    <a:xfrm>
                      <a:off x="0" y="0"/>
                      <a:ext cx="6141720" cy="2190115"/>
                    </a:xfrm>
                    <a:prstGeom prst="rect">
                      <a:avLst/>
                    </a:prstGeom>
                    <a:noFill/>
                  </pic:spPr>
                </pic:pic>
              </a:graphicData>
            </a:graphic>
          </wp:anchor>
        </w:drawing>
      </w: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333" w:lineRule="exact"/>
        <w:rPr>
          <w:sz w:val="20"/>
          <w:szCs w:val="20"/>
        </w:rPr>
      </w:pPr>
    </w:p>
    <w:p w:rsidR="005A41D0" w:rsidRDefault="00FE38E6">
      <w:pPr>
        <w:ind w:left="6420"/>
        <w:rPr>
          <w:sz w:val="20"/>
          <w:szCs w:val="20"/>
        </w:rPr>
      </w:pPr>
      <w:r>
        <w:rPr>
          <w:rFonts w:eastAsia="Times New Roman"/>
          <w:sz w:val="24"/>
          <w:szCs w:val="24"/>
        </w:rPr>
        <w:t>контейнер №3</w:t>
      </w:r>
    </w:p>
    <w:p w:rsidR="005A41D0" w:rsidRDefault="005A41D0">
      <w:pPr>
        <w:spacing w:line="148"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2280"/>
        <w:gridCol w:w="2260"/>
      </w:tblGrid>
      <w:tr w:rsidR="005A41D0">
        <w:trPr>
          <w:trHeight w:val="276"/>
        </w:trPr>
        <w:tc>
          <w:tcPr>
            <w:tcW w:w="2280" w:type="dxa"/>
            <w:vAlign w:val="bottom"/>
          </w:tcPr>
          <w:p w:rsidR="005A41D0" w:rsidRDefault="00FE38E6">
            <w:pPr>
              <w:rPr>
                <w:sz w:val="20"/>
                <w:szCs w:val="20"/>
              </w:rPr>
            </w:pPr>
            <w:r>
              <w:rPr>
                <w:rFonts w:eastAsia="Times New Roman"/>
                <w:sz w:val="24"/>
                <w:szCs w:val="24"/>
              </w:rPr>
              <w:t>контейнер №1</w:t>
            </w:r>
          </w:p>
        </w:tc>
        <w:tc>
          <w:tcPr>
            <w:tcW w:w="2260" w:type="dxa"/>
            <w:vAlign w:val="bottom"/>
          </w:tcPr>
          <w:p w:rsidR="005A41D0" w:rsidRDefault="00FE38E6">
            <w:pPr>
              <w:ind w:left="800"/>
              <w:rPr>
                <w:sz w:val="20"/>
                <w:szCs w:val="20"/>
              </w:rPr>
            </w:pPr>
            <w:r>
              <w:rPr>
                <w:rFonts w:eastAsia="Times New Roman"/>
                <w:w w:val="98"/>
                <w:sz w:val="24"/>
                <w:szCs w:val="24"/>
              </w:rPr>
              <w:t>контейнер №2</w:t>
            </w:r>
          </w:p>
        </w:tc>
      </w:tr>
    </w:tbl>
    <w:p w:rsidR="005A41D0" w:rsidRDefault="005A41D0">
      <w:pPr>
        <w:spacing w:line="148" w:lineRule="exact"/>
        <w:rPr>
          <w:sz w:val="20"/>
          <w:szCs w:val="20"/>
        </w:rPr>
      </w:pPr>
    </w:p>
    <w:p w:rsidR="005A41D0" w:rsidRDefault="00FE38E6">
      <w:pPr>
        <w:ind w:right="-139"/>
        <w:jc w:val="center"/>
        <w:rPr>
          <w:sz w:val="20"/>
          <w:szCs w:val="20"/>
        </w:rPr>
      </w:pPr>
      <w:r>
        <w:rPr>
          <w:rFonts w:eastAsia="Times New Roman"/>
          <w:sz w:val="24"/>
          <w:szCs w:val="24"/>
        </w:rPr>
        <w:t>Рис.4. День 7</w:t>
      </w:r>
    </w:p>
    <w:p w:rsidR="005A41D0" w:rsidRDefault="00FE38E6">
      <w:pPr>
        <w:spacing w:line="20" w:lineRule="exact"/>
        <w:rPr>
          <w:sz w:val="20"/>
          <w:szCs w:val="20"/>
        </w:rPr>
      </w:pPr>
      <w:r>
        <w:rPr>
          <w:noProof/>
          <w:sz w:val="20"/>
          <w:szCs w:val="20"/>
        </w:rPr>
        <w:drawing>
          <wp:anchor distT="0" distB="0" distL="114300" distR="114300" simplePos="0" relativeHeight="251665920" behindDoc="1" locked="0" layoutInCell="0" allowOverlap="1">
            <wp:simplePos x="0" y="0"/>
            <wp:positionH relativeFrom="column">
              <wp:posOffset>1231265</wp:posOffset>
            </wp:positionH>
            <wp:positionV relativeFrom="paragraph">
              <wp:posOffset>354330</wp:posOffset>
            </wp:positionV>
            <wp:extent cx="3826510" cy="286956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blip>
                    <a:srcRect/>
                    <a:stretch>
                      <a:fillRect/>
                    </a:stretch>
                  </pic:blipFill>
                  <pic:spPr bwMode="auto">
                    <a:xfrm>
                      <a:off x="0" y="0"/>
                      <a:ext cx="3826510" cy="2869565"/>
                    </a:xfrm>
                    <a:prstGeom prst="rect">
                      <a:avLst/>
                    </a:prstGeom>
                    <a:noFill/>
                  </pic:spPr>
                </pic:pic>
              </a:graphicData>
            </a:graphic>
          </wp:anchor>
        </w:drawing>
      </w: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393" w:lineRule="exact"/>
        <w:rPr>
          <w:sz w:val="20"/>
          <w:szCs w:val="20"/>
        </w:rPr>
      </w:pPr>
    </w:p>
    <w:p w:rsidR="005A41D0" w:rsidRDefault="00FE38E6">
      <w:pPr>
        <w:ind w:left="1420"/>
        <w:rPr>
          <w:sz w:val="20"/>
          <w:szCs w:val="20"/>
        </w:rPr>
      </w:pPr>
      <w:r>
        <w:rPr>
          <w:rFonts w:eastAsia="Times New Roman"/>
          <w:sz w:val="24"/>
          <w:szCs w:val="24"/>
        </w:rPr>
        <w:t>Рис.5. Обработка результатов. Промытые всходы из контейнера №1.</w:t>
      </w:r>
    </w:p>
    <w:p w:rsidR="005A41D0" w:rsidRDefault="005A41D0">
      <w:pPr>
        <w:sectPr w:rsidR="005A41D0">
          <w:pgSz w:w="11900" w:h="16836"/>
          <w:pgMar w:top="701" w:right="728" w:bottom="1440" w:left="1440" w:header="0" w:footer="0" w:gutter="0"/>
          <w:cols w:space="720" w:equalWidth="0">
            <w:col w:w="9740"/>
          </w:cols>
        </w:sectPr>
      </w:pPr>
    </w:p>
    <w:p w:rsidR="005A41D0" w:rsidRDefault="00A02CBD">
      <w:pPr>
        <w:jc w:val="right"/>
        <w:rPr>
          <w:sz w:val="20"/>
          <w:szCs w:val="20"/>
        </w:rPr>
      </w:pPr>
      <w:r>
        <w:rPr>
          <w:rFonts w:ascii="Calibri" w:eastAsia="Calibri" w:hAnsi="Calibri" w:cs="Calibri"/>
        </w:rPr>
        <w:lastRenderedPageBreak/>
        <w:t>19</w:t>
      </w:r>
    </w:p>
    <w:p w:rsidR="005A41D0" w:rsidRDefault="00FE38E6">
      <w:pPr>
        <w:spacing w:line="20" w:lineRule="exact"/>
        <w:rPr>
          <w:sz w:val="20"/>
          <w:szCs w:val="20"/>
        </w:rPr>
      </w:pPr>
      <w:r>
        <w:rPr>
          <w:noProof/>
          <w:sz w:val="20"/>
          <w:szCs w:val="20"/>
        </w:rPr>
        <w:drawing>
          <wp:anchor distT="0" distB="0" distL="114300" distR="114300" simplePos="0" relativeHeight="251666944" behindDoc="1" locked="0" layoutInCell="0" allowOverlap="1">
            <wp:simplePos x="0" y="0"/>
            <wp:positionH relativeFrom="column">
              <wp:posOffset>94615</wp:posOffset>
            </wp:positionH>
            <wp:positionV relativeFrom="paragraph">
              <wp:posOffset>173990</wp:posOffset>
            </wp:positionV>
            <wp:extent cx="6085205" cy="323913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blip>
                    <a:srcRect/>
                    <a:stretch>
                      <a:fillRect/>
                    </a:stretch>
                  </pic:blipFill>
                  <pic:spPr bwMode="auto">
                    <a:xfrm>
                      <a:off x="0" y="0"/>
                      <a:ext cx="6085205" cy="3239135"/>
                    </a:xfrm>
                    <a:prstGeom prst="rect">
                      <a:avLst/>
                    </a:prstGeom>
                    <a:noFill/>
                  </pic:spPr>
                </pic:pic>
              </a:graphicData>
            </a:graphic>
          </wp:anchor>
        </w:drawing>
      </w: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349" w:lineRule="exact"/>
        <w:rPr>
          <w:sz w:val="20"/>
          <w:szCs w:val="20"/>
        </w:rPr>
      </w:pPr>
    </w:p>
    <w:p w:rsidR="005A41D0" w:rsidRDefault="00FE38E6">
      <w:pPr>
        <w:ind w:left="1420"/>
        <w:rPr>
          <w:sz w:val="20"/>
          <w:szCs w:val="20"/>
        </w:rPr>
      </w:pPr>
      <w:r>
        <w:rPr>
          <w:rFonts w:eastAsia="Times New Roman"/>
          <w:sz w:val="24"/>
          <w:szCs w:val="24"/>
        </w:rPr>
        <w:t>Рис.6. Обработка результатов. Промытые всходы из контейнера №2.</w:t>
      </w:r>
    </w:p>
    <w:p w:rsidR="005A41D0" w:rsidRDefault="00FE38E6">
      <w:pPr>
        <w:spacing w:line="20" w:lineRule="exact"/>
        <w:rPr>
          <w:sz w:val="20"/>
          <w:szCs w:val="20"/>
        </w:rPr>
      </w:pPr>
      <w:r>
        <w:rPr>
          <w:noProof/>
          <w:sz w:val="20"/>
          <w:szCs w:val="20"/>
        </w:rPr>
        <w:drawing>
          <wp:anchor distT="0" distB="0" distL="114300" distR="114300" simplePos="0" relativeHeight="251667968" behindDoc="1" locked="0" layoutInCell="0" allowOverlap="1">
            <wp:simplePos x="0" y="0"/>
            <wp:positionH relativeFrom="column">
              <wp:posOffset>1421765</wp:posOffset>
            </wp:positionH>
            <wp:positionV relativeFrom="paragraph">
              <wp:posOffset>353695</wp:posOffset>
            </wp:positionV>
            <wp:extent cx="3446145" cy="220218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blip>
                    <a:srcRect/>
                    <a:stretch>
                      <a:fillRect/>
                    </a:stretch>
                  </pic:blipFill>
                  <pic:spPr bwMode="auto">
                    <a:xfrm>
                      <a:off x="0" y="0"/>
                      <a:ext cx="3446145" cy="2202180"/>
                    </a:xfrm>
                    <a:prstGeom prst="rect">
                      <a:avLst/>
                    </a:prstGeom>
                    <a:noFill/>
                  </pic:spPr>
                </pic:pic>
              </a:graphicData>
            </a:graphic>
          </wp:anchor>
        </w:drawing>
      </w: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200" w:lineRule="exact"/>
        <w:rPr>
          <w:sz w:val="20"/>
          <w:szCs w:val="20"/>
        </w:rPr>
      </w:pPr>
    </w:p>
    <w:p w:rsidR="005A41D0" w:rsidRDefault="005A41D0">
      <w:pPr>
        <w:spacing w:line="337" w:lineRule="exact"/>
        <w:rPr>
          <w:sz w:val="20"/>
          <w:szCs w:val="20"/>
        </w:rPr>
      </w:pPr>
    </w:p>
    <w:p w:rsidR="005A41D0" w:rsidRDefault="00FE38E6">
      <w:pPr>
        <w:ind w:left="1440"/>
        <w:rPr>
          <w:sz w:val="20"/>
          <w:szCs w:val="20"/>
        </w:rPr>
      </w:pPr>
      <w:r>
        <w:rPr>
          <w:rFonts w:eastAsia="Times New Roman"/>
          <w:sz w:val="24"/>
          <w:szCs w:val="24"/>
        </w:rPr>
        <w:t>Рис.7. Обработка результатов. Промытые всходы из контейнера №3</w:t>
      </w:r>
    </w:p>
    <w:p w:rsidR="005A41D0" w:rsidRDefault="00FE38E6">
      <w:pPr>
        <w:spacing w:line="20" w:lineRule="exact"/>
        <w:rPr>
          <w:sz w:val="20"/>
          <w:szCs w:val="20"/>
        </w:rPr>
      </w:pPr>
      <w:r>
        <w:rPr>
          <w:noProof/>
          <w:sz w:val="20"/>
          <w:szCs w:val="20"/>
        </w:rPr>
        <w:drawing>
          <wp:anchor distT="0" distB="0" distL="114300" distR="114300" simplePos="0" relativeHeight="251668992" behindDoc="1" locked="0" layoutInCell="0" allowOverlap="1">
            <wp:simplePos x="0" y="0"/>
            <wp:positionH relativeFrom="column">
              <wp:posOffset>1491615</wp:posOffset>
            </wp:positionH>
            <wp:positionV relativeFrom="paragraph">
              <wp:posOffset>91440</wp:posOffset>
            </wp:positionV>
            <wp:extent cx="3286760" cy="293116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blip>
                    <a:srcRect/>
                    <a:stretch>
                      <a:fillRect/>
                    </a:stretch>
                  </pic:blipFill>
                  <pic:spPr bwMode="auto">
                    <a:xfrm>
                      <a:off x="0" y="0"/>
                      <a:ext cx="3286760" cy="2931160"/>
                    </a:xfrm>
                    <a:prstGeom prst="rect">
                      <a:avLst/>
                    </a:prstGeom>
                    <a:noFill/>
                  </pic:spPr>
                </pic:pic>
              </a:graphicData>
            </a:graphic>
          </wp:anchor>
        </w:drawing>
      </w:r>
    </w:p>
    <w:p w:rsidR="005A41D0" w:rsidRDefault="005A41D0">
      <w:pPr>
        <w:sectPr w:rsidR="005A41D0">
          <w:pgSz w:w="11900" w:h="16836"/>
          <w:pgMar w:top="701" w:right="848" w:bottom="1440" w:left="1440" w:header="0" w:footer="0" w:gutter="0"/>
          <w:cols w:space="720" w:equalWidth="0">
            <w:col w:w="9620"/>
          </w:cols>
        </w:sectPr>
      </w:pPr>
    </w:p>
    <w:p w:rsidR="005A41D0" w:rsidRDefault="00A02CBD">
      <w:pPr>
        <w:jc w:val="right"/>
        <w:rPr>
          <w:sz w:val="20"/>
          <w:szCs w:val="20"/>
        </w:rPr>
      </w:pPr>
      <w:r>
        <w:rPr>
          <w:rFonts w:ascii="Calibri" w:eastAsia="Calibri" w:hAnsi="Calibri" w:cs="Calibri"/>
        </w:rPr>
        <w:lastRenderedPageBreak/>
        <w:t>20</w:t>
      </w:r>
    </w:p>
    <w:p w:rsidR="005A41D0" w:rsidRDefault="005A41D0">
      <w:pPr>
        <w:spacing w:line="268" w:lineRule="exact"/>
        <w:rPr>
          <w:sz w:val="20"/>
          <w:szCs w:val="20"/>
        </w:rPr>
      </w:pPr>
    </w:p>
    <w:tbl>
      <w:tblPr>
        <w:tblW w:w="0" w:type="auto"/>
        <w:tblInd w:w="1710" w:type="dxa"/>
        <w:tblLayout w:type="fixed"/>
        <w:tblCellMar>
          <w:left w:w="0" w:type="dxa"/>
          <w:right w:w="0" w:type="dxa"/>
        </w:tblCellMar>
        <w:tblLook w:val="04A0" w:firstRow="1" w:lastRow="0" w:firstColumn="1" w:lastColumn="0" w:noHBand="0" w:noVBand="1"/>
      </w:tblPr>
      <w:tblGrid>
        <w:gridCol w:w="380"/>
        <w:gridCol w:w="40"/>
        <w:gridCol w:w="120"/>
        <w:gridCol w:w="780"/>
        <w:gridCol w:w="560"/>
        <w:gridCol w:w="1480"/>
        <w:gridCol w:w="1440"/>
        <w:gridCol w:w="260"/>
        <w:gridCol w:w="1200"/>
        <w:gridCol w:w="200"/>
        <w:gridCol w:w="30"/>
      </w:tblGrid>
      <w:tr w:rsidR="005A41D0">
        <w:trPr>
          <w:trHeight w:val="276"/>
        </w:trPr>
        <w:tc>
          <w:tcPr>
            <w:tcW w:w="380" w:type="dxa"/>
            <w:vAlign w:val="bottom"/>
          </w:tcPr>
          <w:p w:rsidR="005A41D0" w:rsidRDefault="005A41D0">
            <w:pPr>
              <w:rPr>
                <w:sz w:val="23"/>
                <w:szCs w:val="23"/>
              </w:rPr>
            </w:pPr>
          </w:p>
        </w:tc>
        <w:tc>
          <w:tcPr>
            <w:tcW w:w="40" w:type="dxa"/>
            <w:vAlign w:val="bottom"/>
          </w:tcPr>
          <w:p w:rsidR="005A41D0" w:rsidRDefault="005A41D0">
            <w:pPr>
              <w:rPr>
                <w:sz w:val="23"/>
                <w:szCs w:val="23"/>
              </w:rPr>
            </w:pPr>
          </w:p>
        </w:tc>
        <w:tc>
          <w:tcPr>
            <w:tcW w:w="120" w:type="dxa"/>
            <w:vAlign w:val="bottom"/>
          </w:tcPr>
          <w:p w:rsidR="005A41D0" w:rsidRDefault="005A41D0">
            <w:pPr>
              <w:rPr>
                <w:sz w:val="23"/>
                <w:szCs w:val="23"/>
              </w:rPr>
            </w:pPr>
          </w:p>
        </w:tc>
        <w:tc>
          <w:tcPr>
            <w:tcW w:w="780" w:type="dxa"/>
            <w:vAlign w:val="bottom"/>
          </w:tcPr>
          <w:p w:rsidR="005A41D0" w:rsidRDefault="005A41D0">
            <w:pPr>
              <w:rPr>
                <w:sz w:val="23"/>
                <w:szCs w:val="23"/>
              </w:rPr>
            </w:pPr>
          </w:p>
        </w:tc>
        <w:tc>
          <w:tcPr>
            <w:tcW w:w="3740" w:type="dxa"/>
            <w:gridSpan w:val="4"/>
            <w:vAlign w:val="bottom"/>
          </w:tcPr>
          <w:p w:rsidR="005A41D0" w:rsidRDefault="00FE38E6">
            <w:pPr>
              <w:jc w:val="center"/>
              <w:rPr>
                <w:sz w:val="20"/>
                <w:szCs w:val="20"/>
              </w:rPr>
            </w:pPr>
            <w:r>
              <w:rPr>
                <w:rFonts w:eastAsia="Times New Roman"/>
                <w:w w:val="99"/>
                <w:sz w:val="24"/>
                <w:szCs w:val="24"/>
              </w:rPr>
              <w:t>Рис.8 Обработка результатов.</w:t>
            </w:r>
          </w:p>
        </w:tc>
        <w:tc>
          <w:tcPr>
            <w:tcW w:w="1200" w:type="dxa"/>
            <w:vAlign w:val="bottom"/>
          </w:tcPr>
          <w:p w:rsidR="005A41D0" w:rsidRDefault="005A41D0">
            <w:pPr>
              <w:rPr>
                <w:sz w:val="23"/>
                <w:szCs w:val="23"/>
              </w:rPr>
            </w:pPr>
          </w:p>
        </w:tc>
        <w:tc>
          <w:tcPr>
            <w:tcW w:w="200" w:type="dxa"/>
            <w:vAlign w:val="bottom"/>
          </w:tcPr>
          <w:p w:rsidR="005A41D0" w:rsidRDefault="005A41D0">
            <w:pPr>
              <w:rPr>
                <w:sz w:val="23"/>
                <w:szCs w:val="23"/>
              </w:rPr>
            </w:pPr>
          </w:p>
        </w:tc>
        <w:tc>
          <w:tcPr>
            <w:tcW w:w="0" w:type="dxa"/>
            <w:vAlign w:val="bottom"/>
          </w:tcPr>
          <w:p w:rsidR="005A41D0" w:rsidRDefault="005A41D0">
            <w:pPr>
              <w:rPr>
                <w:sz w:val="1"/>
                <w:szCs w:val="1"/>
              </w:rPr>
            </w:pPr>
          </w:p>
        </w:tc>
      </w:tr>
      <w:tr w:rsidR="005A41D0">
        <w:trPr>
          <w:trHeight w:val="551"/>
        </w:trPr>
        <w:tc>
          <w:tcPr>
            <w:tcW w:w="380" w:type="dxa"/>
            <w:tcBorders>
              <w:bottom w:val="single" w:sz="8" w:space="0" w:color="868686"/>
            </w:tcBorders>
            <w:vAlign w:val="bottom"/>
          </w:tcPr>
          <w:p w:rsidR="005A41D0" w:rsidRDefault="005A41D0">
            <w:pPr>
              <w:rPr>
                <w:sz w:val="24"/>
                <w:szCs w:val="24"/>
              </w:rPr>
            </w:pPr>
          </w:p>
        </w:tc>
        <w:tc>
          <w:tcPr>
            <w:tcW w:w="40" w:type="dxa"/>
            <w:tcBorders>
              <w:bottom w:val="single" w:sz="8" w:space="0" w:color="868686"/>
            </w:tcBorders>
            <w:vAlign w:val="bottom"/>
          </w:tcPr>
          <w:p w:rsidR="005A41D0" w:rsidRDefault="005A41D0">
            <w:pPr>
              <w:rPr>
                <w:sz w:val="24"/>
                <w:szCs w:val="24"/>
              </w:rPr>
            </w:pPr>
          </w:p>
        </w:tc>
        <w:tc>
          <w:tcPr>
            <w:tcW w:w="120" w:type="dxa"/>
            <w:tcBorders>
              <w:bottom w:val="single" w:sz="8" w:space="0" w:color="868686"/>
            </w:tcBorders>
            <w:vAlign w:val="bottom"/>
          </w:tcPr>
          <w:p w:rsidR="005A41D0" w:rsidRDefault="005A41D0">
            <w:pPr>
              <w:rPr>
                <w:sz w:val="24"/>
                <w:szCs w:val="24"/>
              </w:rPr>
            </w:pPr>
          </w:p>
        </w:tc>
        <w:tc>
          <w:tcPr>
            <w:tcW w:w="780" w:type="dxa"/>
            <w:tcBorders>
              <w:bottom w:val="single" w:sz="8" w:space="0" w:color="868686"/>
            </w:tcBorders>
            <w:vAlign w:val="bottom"/>
          </w:tcPr>
          <w:p w:rsidR="005A41D0" w:rsidRDefault="005A41D0">
            <w:pPr>
              <w:rPr>
                <w:sz w:val="24"/>
                <w:szCs w:val="24"/>
              </w:rPr>
            </w:pPr>
          </w:p>
        </w:tc>
        <w:tc>
          <w:tcPr>
            <w:tcW w:w="3740" w:type="dxa"/>
            <w:gridSpan w:val="4"/>
            <w:tcBorders>
              <w:bottom w:val="single" w:sz="8" w:space="0" w:color="868686"/>
            </w:tcBorders>
            <w:vAlign w:val="bottom"/>
          </w:tcPr>
          <w:p w:rsidR="005A41D0" w:rsidRDefault="005A41D0">
            <w:pPr>
              <w:rPr>
                <w:sz w:val="24"/>
                <w:szCs w:val="24"/>
              </w:rPr>
            </w:pPr>
          </w:p>
        </w:tc>
        <w:tc>
          <w:tcPr>
            <w:tcW w:w="1200" w:type="dxa"/>
            <w:tcBorders>
              <w:bottom w:val="single" w:sz="8" w:space="0" w:color="868686"/>
            </w:tcBorders>
            <w:vAlign w:val="bottom"/>
          </w:tcPr>
          <w:p w:rsidR="005A41D0" w:rsidRDefault="005A41D0">
            <w:pPr>
              <w:rPr>
                <w:sz w:val="24"/>
                <w:szCs w:val="24"/>
              </w:rPr>
            </w:pPr>
          </w:p>
        </w:tc>
        <w:tc>
          <w:tcPr>
            <w:tcW w:w="200" w:type="dxa"/>
            <w:tcBorders>
              <w:bottom w:val="single" w:sz="8" w:space="0" w:color="868686"/>
            </w:tcBorders>
            <w:vAlign w:val="bottom"/>
          </w:tcPr>
          <w:p w:rsidR="005A41D0" w:rsidRDefault="005A41D0">
            <w:pPr>
              <w:rPr>
                <w:sz w:val="24"/>
                <w:szCs w:val="24"/>
              </w:rPr>
            </w:pPr>
          </w:p>
        </w:tc>
        <w:tc>
          <w:tcPr>
            <w:tcW w:w="0" w:type="dxa"/>
            <w:vAlign w:val="bottom"/>
          </w:tcPr>
          <w:p w:rsidR="005A41D0" w:rsidRDefault="005A41D0">
            <w:pPr>
              <w:rPr>
                <w:sz w:val="1"/>
                <w:szCs w:val="1"/>
              </w:rPr>
            </w:pPr>
          </w:p>
        </w:tc>
      </w:tr>
      <w:tr w:rsidR="005A41D0">
        <w:trPr>
          <w:trHeight w:val="412"/>
        </w:trPr>
        <w:tc>
          <w:tcPr>
            <w:tcW w:w="380" w:type="dxa"/>
            <w:tcBorders>
              <w:left w:val="single" w:sz="8" w:space="0" w:color="868686"/>
            </w:tcBorders>
            <w:vAlign w:val="bottom"/>
          </w:tcPr>
          <w:p w:rsidR="005A41D0" w:rsidRDefault="005A41D0">
            <w:pPr>
              <w:rPr>
                <w:sz w:val="24"/>
                <w:szCs w:val="24"/>
              </w:rPr>
            </w:pPr>
          </w:p>
        </w:tc>
        <w:tc>
          <w:tcPr>
            <w:tcW w:w="40" w:type="dxa"/>
            <w:vAlign w:val="bottom"/>
          </w:tcPr>
          <w:p w:rsidR="005A41D0" w:rsidRDefault="005A41D0">
            <w:pPr>
              <w:rPr>
                <w:sz w:val="24"/>
                <w:szCs w:val="24"/>
              </w:rPr>
            </w:pPr>
          </w:p>
        </w:tc>
        <w:tc>
          <w:tcPr>
            <w:tcW w:w="120" w:type="dxa"/>
            <w:vAlign w:val="bottom"/>
          </w:tcPr>
          <w:p w:rsidR="005A41D0" w:rsidRDefault="005A41D0">
            <w:pPr>
              <w:rPr>
                <w:sz w:val="24"/>
                <w:szCs w:val="24"/>
              </w:rPr>
            </w:pPr>
          </w:p>
        </w:tc>
        <w:tc>
          <w:tcPr>
            <w:tcW w:w="780" w:type="dxa"/>
            <w:vMerge w:val="restart"/>
            <w:textDirection w:val="btLr"/>
            <w:vAlign w:val="bottom"/>
          </w:tcPr>
          <w:p w:rsidR="005A41D0" w:rsidRDefault="00FE38E6">
            <w:pPr>
              <w:ind w:right="22"/>
              <w:rPr>
                <w:sz w:val="20"/>
                <w:szCs w:val="20"/>
              </w:rPr>
            </w:pPr>
            <w:r>
              <w:rPr>
                <w:rFonts w:ascii="Calibri" w:eastAsia="Calibri" w:hAnsi="Calibri" w:cs="Calibri"/>
                <w:b/>
                <w:bCs/>
                <w:w w:val="91"/>
                <w:sz w:val="20"/>
                <w:szCs w:val="20"/>
              </w:rPr>
              <w:t>шт.</w:t>
            </w:r>
          </w:p>
        </w:tc>
        <w:tc>
          <w:tcPr>
            <w:tcW w:w="3740" w:type="dxa"/>
            <w:gridSpan w:val="4"/>
            <w:vAlign w:val="bottom"/>
          </w:tcPr>
          <w:p w:rsidR="005A41D0" w:rsidRDefault="00FE38E6">
            <w:pPr>
              <w:jc w:val="center"/>
              <w:rPr>
                <w:sz w:val="20"/>
                <w:szCs w:val="20"/>
              </w:rPr>
            </w:pPr>
            <w:r>
              <w:rPr>
                <w:rFonts w:eastAsia="Times New Roman"/>
                <w:b/>
                <w:bCs/>
                <w:i/>
                <w:iCs/>
                <w:w w:val="98"/>
                <w:sz w:val="24"/>
                <w:szCs w:val="24"/>
              </w:rPr>
              <w:t>Всхожесть семян овса по дням</w:t>
            </w:r>
          </w:p>
        </w:tc>
        <w:tc>
          <w:tcPr>
            <w:tcW w:w="1200" w:type="dxa"/>
            <w:vAlign w:val="bottom"/>
          </w:tcPr>
          <w:p w:rsidR="005A41D0" w:rsidRDefault="005A41D0">
            <w:pPr>
              <w:rPr>
                <w:sz w:val="24"/>
                <w:szCs w:val="24"/>
              </w:rPr>
            </w:pPr>
          </w:p>
        </w:tc>
        <w:tc>
          <w:tcPr>
            <w:tcW w:w="200" w:type="dxa"/>
            <w:tcBorders>
              <w:right w:val="single" w:sz="8" w:space="0" w:color="868686"/>
            </w:tcBorders>
            <w:vAlign w:val="bottom"/>
          </w:tcPr>
          <w:p w:rsidR="005A41D0" w:rsidRDefault="005A41D0">
            <w:pPr>
              <w:rPr>
                <w:sz w:val="24"/>
                <w:szCs w:val="24"/>
              </w:rPr>
            </w:pPr>
          </w:p>
        </w:tc>
        <w:tc>
          <w:tcPr>
            <w:tcW w:w="0" w:type="dxa"/>
            <w:vAlign w:val="bottom"/>
          </w:tcPr>
          <w:p w:rsidR="005A41D0" w:rsidRDefault="005A41D0">
            <w:pPr>
              <w:rPr>
                <w:sz w:val="1"/>
                <w:szCs w:val="1"/>
              </w:rPr>
            </w:pPr>
          </w:p>
        </w:tc>
      </w:tr>
      <w:tr w:rsidR="005A41D0">
        <w:trPr>
          <w:trHeight w:val="267"/>
        </w:trPr>
        <w:tc>
          <w:tcPr>
            <w:tcW w:w="380" w:type="dxa"/>
            <w:tcBorders>
              <w:left w:val="single" w:sz="8" w:space="0" w:color="868686"/>
            </w:tcBorders>
            <w:vAlign w:val="bottom"/>
          </w:tcPr>
          <w:p w:rsidR="005A41D0" w:rsidRDefault="005A41D0">
            <w:pPr>
              <w:rPr>
                <w:sz w:val="23"/>
                <w:szCs w:val="23"/>
              </w:rPr>
            </w:pPr>
          </w:p>
        </w:tc>
        <w:tc>
          <w:tcPr>
            <w:tcW w:w="40" w:type="dxa"/>
            <w:vAlign w:val="bottom"/>
          </w:tcPr>
          <w:p w:rsidR="005A41D0" w:rsidRDefault="005A41D0">
            <w:pPr>
              <w:rPr>
                <w:sz w:val="23"/>
                <w:szCs w:val="23"/>
              </w:rPr>
            </w:pPr>
          </w:p>
        </w:tc>
        <w:tc>
          <w:tcPr>
            <w:tcW w:w="120" w:type="dxa"/>
            <w:vAlign w:val="bottom"/>
          </w:tcPr>
          <w:p w:rsidR="005A41D0" w:rsidRDefault="005A41D0">
            <w:pPr>
              <w:rPr>
                <w:sz w:val="23"/>
                <w:szCs w:val="23"/>
              </w:rPr>
            </w:pPr>
          </w:p>
        </w:tc>
        <w:tc>
          <w:tcPr>
            <w:tcW w:w="780" w:type="dxa"/>
            <w:vMerge/>
            <w:vAlign w:val="bottom"/>
          </w:tcPr>
          <w:p w:rsidR="005A41D0" w:rsidRDefault="005A41D0">
            <w:pPr>
              <w:rPr>
                <w:sz w:val="23"/>
                <w:szCs w:val="23"/>
              </w:rPr>
            </w:pPr>
          </w:p>
        </w:tc>
        <w:tc>
          <w:tcPr>
            <w:tcW w:w="560" w:type="dxa"/>
            <w:vMerge w:val="restart"/>
            <w:vAlign w:val="bottom"/>
          </w:tcPr>
          <w:p w:rsidR="005A41D0" w:rsidRDefault="00FE38E6">
            <w:pPr>
              <w:ind w:right="77"/>
              <w:jc w:val="right"/>
              <w:rPr>
                <w:sz w:val="20"/>
                <w:szCs w:val="20"/>
              </w:rPr>
            </w:pPr>
            <w:r>
              <w:rPr>
                <w:rFonts w:ascii="Calibri" w:eastAsia="Calibri" w:hAnsi="Calibri" w:cs="Calibri"/>
                <w:sz w:val="20"/>
                <w:szCs w:val="20"/>
              </w:rPr>
              <w:t>90</w:t>
            </w:r>
          </w:p>
        </w:tc>
        <w:tc>
          <w:tcPr>
            <w:tcW w:w="1480" w:type="dxa"/>
            <w:tcBorders>
              <w:bottom w:val="single" w:sz="8" w:space="0" w:color="868686"/>
            </w:tcBorders>
            <w:vAlign w:val="bottom"/>
          </w:tcPr>
          <w:p w:rsidR="005A41D0" w:rsidRDefault="005A41D0">
            <w:pPr>
              <w:rPr>
                <w:sz w:val="23"/>
                <w:szCs w:val="23"/>
              </w:rPr>
            </w:pPr>
          </w:p>
        </w:tc>
        <w:tc>
          <w:tcPr>
            <w:tcW w:w="1440" w:type="dxa"/>
            <w:tcBorders>
              <w:bottom w:val="single" w:sz="8" w:space="0" w:color="868686"/>
            </w:tcBorders>
            <w:vAlign w:val="bottom"/>
          </w:tcPr>
          <w:p w:rsidR="005A41D0" w:rsidRDefault="005A41D0">
            <w:pPr>
              <w:rPr>
                <w:sz w:val="23"/>
                <w:szCs w:val="23"/>
              </w:rPr>
            </w:pPr>
          </w:p>
        </w:tc>
        <w:tc>
          <w:tcPr>
            <w:tcW w:w="260" w:type="dxa"/>
            <w:tcBorders>
              <w:bottom w:val="single" w:sz="8" w:space="0" w:color="868686"/>
            </w:tcBorders>
            <w:vAlign w:val="bottom"/>
          </w:tcPr>
          <w:p w:rsidR="005A41D0" w:rsidRDefault="005A41D0">
            <w:pPr>
              <w:rPr>
                <w:sz w:val="23"/>
                <w:szCs w:val="23"/>
              </w:rPr>
            </w:pPr>
          </w:p>
        </w:tc>
        <w:tc>
          <w:tcPr>
            <w:tcW w:w="1200" w:type="dxa"/>
            <w:tcBorders>
              <w:bottom w:val="single" w:sz="8" w:space="0" w:color="868686"/>
            </w:tcBorders>
            <w:vAlign w:val="bottom"/>
          </w:tcPr>
          <w:p w:rsidR="005A41D0" w:rsidRDefault="005A41D0">
            <w:pPr>
              <w:rPr>
                <w:sz w:val="23"/>
                <w:szCs w:val="23"/>
              </w:rPr>
            </w:pPr>
          </w:p>
        </w:tc>
        <w:tc>
          <w:tcPr>
            <w:tcW w:w="200" w:type="dxa"/>
            <w:tcBorders>
              <w:right w:val="single" w:sz="8" w:space="0" w:color="868686"/>
            </w:tcBorders>
            <w:vAlign w:val="bottom"/>
          </w:tcPr>
          <w:p w:rsidR="005A41D0" w:rsidRDefault="005A41D0">
            <w:pPr>
              <w:rPr>
                <w:sz w:val="23"/>
                <w:szCs w:val="23"/>
              </w:rPr>
            </w:pPr>
          </w:p>
        </w:tc>
        <w:tc>
          <w:tcPr>
            <w:tcW w:w="0" w:type="dxa"/>
            <w:vAlign w:val="bottom"/>
          </w:tcPr>
          <w:p w:rsidR="005A41D0" w:rsidRDefault="005A41D0">
            <w:pPr>
              <w:rPr>
                <w:sz w:val="1"/>
                <w:szCs w:val="1"/>
              </w:rPr>
            </w:pPr>
          </w:p>
        </w:tc>
      </w:tr>
      <w:tr w:rsidR="005A41D0">
        <w:trPr>
          <w:trHeight w:val="92"/>
        </w:trPr>
        <w:tc>
          <w:tcPr>
            <w:tcW w:w="380" w:type="dxa"/>
            <w:tcBorders>
              <w:left w:val="single" w:sz="8" w:space="0" w:color="868686"/>
            </w:tcBorders>
            <w:vAlign w:val="bottom"/>
          </w:tcPr>
          <w:p w:rsidR="005A41D0" w:rsidRDefault="005A41D0">
            <w:pPr>
              <w:rPr>
                <w:sz w:val="8"/>
                <w:szCs w:val="8"/>
              </w:rPr>
            </w:pPr>
          </w:p>
        </w:tc>
        <w:tc>
          <w:tcPr>
            <w:tcW w:w="940" w:type="dxa"/>
            <w:gridSpan w:val="3"/>
            <w:textDirection w:val="btLr"/>
            <w:vAlign w:val="bottom"/>
          </w:tcPr>
          <w:p w:rsidR="005A41D0" w:rsidRDefault="00FE38E6">
            <w:pPr>
              <w:ind w:right="22"/>
              <w:rPr>
                <w:sz w:val="20"/>
                <w:szCs w:val="20"/>
              </w:rPr>
            </w:pPr>
            <w:r>
              <w:rPr>
                <w:rFonts w:ascii="Calibri" w:eastAsia="Calibri" w:hAnsi="Calibri" w:cs="Calibri"/>
                <w:b/>
                <w:bCs/>
                <w:sz w:val="20"/>
                <w:szCs w:val="20"/>
              </w:rPr>
              <w:t>,</w:t>
            </w:r>
          </w:p>
        </w:tc>
        <w:tc>
          <w:tcPr>
            <w:tcW w:w="560" w:type="dxa"/>
            <w:vMerge/>
            <w:vAlign w:val="bottom"/>
          </w:tcPr>
          <w:p w:rsidR="005A41D0" w:rsidRDefault="005A41D0">
            <w:pPr>
              <w:rPr>
                <w:sz w:val="8"/>
                <w:szCs w:val="8"/>
              </w:rPr>
            </w:pPr>
          </w:p>
        </w:tc>
        <w:tc>
          <w:tcPr>
            <w:tcW w:w="1480" w:type="dxa"/>
            <w:tcBorders>
              <w:left w:val="single" w:sz="8" w:space="0" w:color="868686"/>
            </w:tcBorders>
            <w:vAlign w:val="bottom"/>
          </w:tcPr>
          <w:p w:rsidR="005A41D0" w:rsidRDefault="005A41D0">
            <w:pPr>
              <w:rPr>
                <w:sz w:val="8"/>
                <w:szCs w:val="8"/>
              </w:rPr>
            </w:pPr>
          </w:p>
        </w:tc>
        <w:tc>
          <w:tcPr>
            <w:tcW w:w="1440" w:type="dxa"/>
            <w:vAlign w:val="bottom"/>
          </w:tcPr>
          <w:p w:rsidR="005A41D0" w:rsidRDefault="005A41D0">
            <w:pPr>
              <w:rPr>
                <w:sz w:val="8"/>
                <w:szCs w:val="8"/>
              </w:rPr>
            </w:pPr>
          </w:p>
        </w:tc>
        <w:tc>
          <w:tcPr>
            <w:tcW w:w="260" w:type="dxa"/>
            <w:vAlign w:val="bottom"/>
          </w:tcPr>
          <w:p w:rsidR="005A41D0" w:rsidRDefault="005A41D0">
            <w:pPr>
              <w:rPr>
                <w:sz w:val="8"/>
                <w:szCs w:val="8"/>
              </w:rPr>
            </w:pPr>
          </w:p>
        </w:tc>
        <w:tc>
          <w:tcPr>
            <w:tcW w:w="1200" w:type="dxa"/>
            <w:vAlign w:val="bottom"/>
          </w:tcPr>
          <w:p w:rsidR="005A41D0" w:rsidRDefault="005A41D0">
            <w:pPr>
              <w:rPr>
                <w:sz w:val="8"/>
                <w:szCs w:val="8"/>
              </w:rPr>
            </w:pPr>
          </w:p>
        </w:tc>
        <w:tc>
          <w:tcPr>
            <w:tcW w:w="200" w:type="dxa"/>
            <w:tcBorders>
              <w:right w:val="single" w:sz="8" w:space="0" w:color="868686"/>
            </w:tcBorders>
            <w:vAlign w:val="bottom"/>
          </w:tcPr>
          <w:p w:rsidR="005A41D0" w:rsidRDefault="005A41D0">
            <w:pPr>
              <w:rPr>
                <w:sz w:val="8"/>
                <w:szCs w:val="8"/>
              </w:rPr>
            </w:pPr>
          </w:p>
        </w:tc>
        <w:tc>
          <w:tcPr>
            <w:tcW w:w="0" w:type="dxa"/>
            <w:vAlign w:val="bottom"/>
          </w:tcPr>
          <w:p w:rsidR="005A41D0" w:rsidRDefault="005A41D0">
            <w:pPr>
              <w:rPr>
                <w:sz w:val="1"/>
                <w:szCs w:val="1"/>
              </w:rPr>
            </w:pPr>
          </w:p>
        </w:tc>
      </w:tr>
      <w:tr w:rsidR="005A41D0">
        <w:trPr>
          <w:trHeight w:val="75"/>
        </w:trPr>
        <w:tc>
          <w:tcPr>
            <w:tcW w:w="380" w:type="dxa"/>
            <w:tcBorders>
              <w:left w:val="single" w:sz="8" w:space="0" w:color="868686"/>
            </w:tcBorders>
            <w:vAlign w:val="bottom"/>
          </w:tcPr>
          <w:p w:rsidR="005A41D0" w:rsidRDefault="005A41D0">
            <w:pPr>
              <w:rPr>
                <w:sz w:val="6"/>
                <w:szCs w:val="6"/>
              </w:rPr>
            </w:pPr>
          </w:p>
        </w:tc>
        <w:tc>
          <w:tcPr>
            <w:tcW w:w="40" w:type="dxa"/>
            <w:vAlign w:val="bottom"/>
          </w:tcPr>
          <w:p w:rsidR="005A41D0" w:rsidRDefault="005A41D0">
            <w:pPr>
              <w:rPr>
                <w:sz w:val="6"/>
                <w:szCs w:val="6"/>
              </w:rPr>
            </w:pPr>
          </w:p>
        </w:tc>
        <w:tc>
          <w:tcPr>
            <w:tcW w:w="120" w:type="dxa"/>
            <w:vAlign w:val="bottom"/>
          </w:tcPr>
          <w:p w:rsidR="005A41D0" w:rsidRDefault="005A41D0">
            <w:pPr>
              <w:rPr>
                <w:sz w:val="6"/>
                <w:szCs w:val="6"/>
              </w:rPr>
            </w:pPr>
          </w:p>
        </w:tc>
        <w:tc>
          <w:tcPr>
            <w:tcW w:w="780" w:type="dxa"/>
            <w:vMerge w:val="restart"/>
            <w:textDirection w:val="btLr"/>
            <w:vAlign w:val="bottom"/>
          </w:tcPr>
          <w:p w:rsidR="005A41D0" w:rsidRDefault="00FE38E6">
            <w:pPr>
              <w:ind w:right="65"/>
              <w:rPr>
                <w:sz w:val="20"/>
                <w:szCs w:val="20"/>
              </w:rPr>
            </w:pPr>
            <w:r>
              <w:rPr>
                <w:rFonts w:ascii="Calibri" w:eastAsia="Calibri" w:hAnsi="Calibri" w:cs="Calibri"/>
                <w:b/>
                <w:bCs/>
                <w:w w:val="72"/>
                <w:sz w:val="11"/>
                <w:szCs w:val="11"/>
              </w:rPr>
              <w:t>всходов</w:t>
            </w:r>
          </w:p>
        </w:tc>
        <w:tc>
          <w:tcPr>
            <w:tcW w:w="560" w:type="dxa"/>
            <w:vMerge w:val="restart"/>
            <w:vAlign w:val="bottom"/>
          </w:tcPr>
          <w:p w:rsidR="005A41D0" w:rsidRDefault="00FE38E6">
            <w:pPr>
              <w:spacing w:line="200" w:lineRule="exact"/>
              <w:ind w:right="77"/>
              <w:jc w:val="right"/>
              <w:rPr>
                <w:sz w:val="20"/>
                <w:szCs w:val="20"/>
              </w:rPr>
            </w:pPr>
            <w:r>
              <w:rPr>
                <w:rFonts w:ascii="Calibri" w:eastAsia="Calibri" w:hAnsi="Calibri" w:cs="Calibri"/>
                <w:sz w:val="20"/>
                <w:szCs w:val="20"/>
              </w:rPr>
              <w:t>80</w:t>
            </w:r>
          </w:p>
        </w:tc>
        <w:tc>
          <w:tcPr>
            <w:tcW w:w="1480" w:type="dxa"/>
            <w:tcBorders>
              <w:left w:val="single" w:sz="8" w:space="0" w:color="868686"/>
              <w:bottom w:val="single" w:sz="8" w:space="0" w:color="868686"/>
            </w:tcBorders>
            <w:vAlign w:val="bottom"/>
          </w:tcPr>
          <w:p w:rsidR="005A41D0" w:rsidRDefault="005A41D0">
            <w:pPr>
              <w:rPr>
                <w:sz w:val="6"/>
                <w:szCs w:val="6"/>
              </w:rPr>
            </w:pPr>
          </w:p>
        </w:tc>
        <w:tc>
          <w:tcPr>
            <w:tcW w:w="1440" w:type="dxa"/>
            <w:tcBorders>
              <w:bottom w:val="single" w:sz="8" w:space="0" w:color="868686"/>
            </w:tcBorders>
            <w:vAlign w:val="bottom"/>
          </w:tcPr>
          <w:p w:rsidR="005A41D0" w:rsidRDefault="005A41D0">
            <w:pPr>
              <w:rPr>
                <w:sz w:val="6"/>
                <w:szCs w:val="6"/>
              </w:rPr>
            </w:pPr>
          </w:p>
        </w:tc>
        <w:tc>
          <w:tcPr>
            <w:tcW w:w="260" w:type="dxa"/>
            <w:tcBorders>
              <w:bottom w:val="single" w:sz="8" w:space="0" w:color="868686"/>
            </w:tcBorders>
            <w:vAlign w:val="bottom"/>
          </w:tcPr>
          <w:p w:rsidR="005A41D0" w:rsidRDefault="005A41D0">
            <w:pPr>
              <w:rPr>
                <w:sz w:val="6"/>
                <w:szCs w:val="6"/>
              </w:rPr>
            </w:pPr>
          </w:p>
        </w:tc>
        <w:tc>
          <w:tcPr>
            <w:tcW w:w="1200" w:type="dxa"/>
            <w:tcBorders>
              <w:bottom w:val="single" w:sz="8" w:space="0" w:color="868686"/>
            </w:tcBorders>
            <w:vAlign w:val="bottom"/>
          </w:tcPr>
          <w:p w:rsidR="005A41D0" w:rsidRDefault="005A41D0">
            <w:pPr>
              <w:rPr>
                <w:sz w:val="6"/>
                <w:szCs w:val="6"/>
              </w:rPr>
            </w:pPr>
          </w:p>
        </w:tc>
        <w:tc>
          <w:tcPr>
            <w:tcW w:w="200" w:type="dxa"/>
            <w:tcBorders>
              <w:right w:val="single" w:sz="8" w:space="0" w:color="868686"/>
            </w:tcBorders>
            <w:vAlign w:val="bottom"/>
          </w:tcPr>
          <w:p w:rsidR="005A41D0" w:rsidRDefault="005A41D0">
            <w:pPr>
              <w:rPr>
                <w:sz w:val="6"/>
                <w:szCs w:val="6"/>
              </w:rPr>
            </w:pPr>
          </w:p>
        </w:tc>
        <w:tc>
          <w:tcPr>
            <w:tcW w:w="0" w:type="dxa"/>
            <w:vAlign w:val="bottom"/>
          </w:tcPr>
          <w:p w:rsidR="005A41D0" w:rsidRDefault="005A41D0">
            <w:pPr>
              <w:rPr>
                <w:sz w:val="1"/>
                <w:szCs w:val="1"/>
              </w:rPr>
            </w:pPr>
          </w:p>
        </w:tc>
      </w:tr>
      <w:tr w:rsidR="005A41D0">
        <w:trPr>
          <w:trHeight w:val="105"/>
        </w:trPr>
        <w:tc>
          <w:tcPr>
            <w:tcW w:w="380" w:type="dxa"/>
            <w:tcBorders>
              <w:left w:val="single" w:sz="8" w:space="0" w:color="868686"/>
            </w:tcBorders>
            <w:vAlign w:val="bottom"/>
          </w:tcPr>
          <w:p w:rsidR="005A41D0" w:rsidRDefault="005A41D0">
            <w:pPr>
              <w:rPr>
                <w:sz w:val="9"/>
                <w:szCs w:val="9"/>
              </w:rPr>
            </w:pPr>
          </w:p>
        </w:tc>
        <w:tc>
          <w:tcPr>
            <w:tcW w:w="40" w:type="dxa"/>
            <w:vAlign w:val="bottom"/>
          </w:tcPr>
          <w:p w:rsidR="005A41D0" w:rsidRDefault="005A41D0">
            <w:pPr>
              <w:rPr>
                <w:sz w:val="9"/>
                <w:szCs w:val="9"/>
              </w:rPr>
            </w:pPr>
          </w:p>
        </w:tc>
        <w:tc>
          <w:tcPr>
            <w:tcW w:w="120" w:type="dxa"/>
            <w:vAlign w:val="bottom"/>
          </w:tcPr>
          <w:p w:rsidR="005A41D0" w:rsidRDefault="005A41D0">
            <w:pPr>
              <w:rPr>
                <w:sz w:val="9"/>
                <w:szCs w:val="9"/>
              </w:rPr>
            </w:pPr>
          </w:p>
        </w:tc>
        <w:tc>
          <w:tcPr>
            <w:tcW w:w="780" w:type="dxa"/>
            <w:vMerge/>
            <w:vAlign w:val="bottom"/>
          </w:tcPr>
          <w:p w:rsidR="005A41D0" w:rsidRDefault="005A41D0">
            <w:pPr>
              <w:rPr>
                <w:sz w:val="9"/>
                <w:szCs w:val="9"/>
              </w:rPr>
            </w:pPr>
          </w:p>
        </w:tc>
        <w:tc>
          <w:tcPr>
            <w:tcW w:w="560" w:type="dxa"/>
            <w:vMerge/>
            <w:vAlign w:val="bottom"/>
          </w:tcPr>
          <w:p w:rsidR="005A41D0" w:rsidRDefault="005A41D0">
            <w:pPr>
              <w:rPr>
                <w:sz w:val="9"/>
                <w:szCs w:val="9"/>
              </w:rPr>
            </w:pPr>
          </w:p>
        </w:tc>
        <w:tc>
          <w:tcPr>
            <w:tcW w:w="1480" w:type="dxa"/>
            <w:tcBorders>
              <w:left w:val="single" w:sz="8" w:space="0" w:color="868686"/>
            </w:tcBorders>
            <w:vAlign w:val="bottom"/>
          </w:tcPr>
          <w:p w:rsidR="005A41D0" w:rsidRDefault="005A41D0">
            <w:pPr>
              <w:rPr>
                <w:sz w:val="9"/>
                <w:szCs w:val="9"/>
              </w:rPr>
            </w:pPr>
          </w:p>
        </w:tc>
        <w:tc>
          <w:tcPr>
            <w:tcW w:w="1440" w:type="dxa"/>
            <w:vAlign w:val="bottom"/>
          </w:tcPr>
          <w:p w:rsidR="005A41D0" w:rsidRDefault="005A41D0">
            <w:pPr>
              <w:rPr>
                <w:sz w:val="9"/>
                <w:szCs w:val="9"/>
              </w:rPr>
            </w:pPr>
          </w:p>
        </w:tc>
        <w:tc>
          <w:tcPr>
            <w:tcW w:w="260" w:type="dxa"/>
            <w:vAlign w:val="bottom"/>
          </w:tcPr>
          <w:p w:rsidR="005A41D0" w:rsidRDefault="005A41D0">
            <w:pPr>
              <w:rPr>
                <w:sz w:val="9"/>
                <w:szCs w:val="9"/>
              </w:rPr>
            </w:pPr>
          </w:p>
        </w:tc>
        <w:tc>
          <w:tcPr>
            <w:tcW w:w="1200" w:type="dxa"/>
            <w:vAlign w:val="bottom"/>
          </w:tcPr>
          <w:p w:rsidR="005A41D0" w:rsidRDefault="005A41D0">
            <w:pPr>
              <w:rPr>
                <w:sz w:val="9"/>
                <w:szCs w:val="9"/>
              </w:rPr>
            </w:pPr>
          </w:p>
        </w:tc>
        <w:tc>
          <w:tcPr>
            <w:tcW w:w="200" w:type="dxa"/>
            <w:tcBorders>
              <w:right w:val="single" w:sz="8" w:space="0" w:color="868686"/>
            </w:tcBorders>
            <w:vAlign w:val="bottom"/>
          </w:tcPr>
          <w:p w:rsidR="005A41D0" w:rsidRDefault="005A41D0">
            <w:pPr>
              <w:rPr>
                <w:sz w:val="9"/>
                <w:szCs w:val="9"/>
              </w:rPr>
            </w:pPr>
          </w:p>
        </w:tc>
        <w:tc>
          <w:tcPr>
            <w:tcW w:w="0" w:type="dxa"/>
            <w:vAlign w:val="bottom"/>
          </w:tcPr>
          <w:p w:rsidR="005A41D0" w:rsidRDefault="005A41D0">
            <w:pPr>
              <w:rPr>
                <w:sz w:val="1"/>
                <w:szCs w:val="1"/>
              </w:rPr>
            </w:pPr>
          </w:p>
        </w:tc>
      </w:tr>
      <w:tr w:rsidR="005A41D0">
        <w:trPr>
          <w:trHeight w:val="87"/>
        </w:trPr>
        <w:tc>
          <w:tcPr>
            <w:tcW w:w="380" w:type="dxa"/>
            <w:tcBorders>
              <w:left w:val="single" w:sz="8" w:space="0" w:color="868686"/>
            </w:tcBorders>
            <w:vAlign w:val="bottom"/>
          </w:tcPr>
          <w:p w:rsidR="005A41D0" w:rsidRDefault="005A41D0">
            <w:pPr>
              <w:rPr>
                <w:sz w:val="7"/>
                <w:szCs w:val="7"/>
              </w:rPr>
            </w:pPr>
          </w:p>
        </w:tc>
        <w:tc>
          <w:tcPr>
            <w:tcW w:w="40" w:type="dxa"/>
            <w:vAlign w:val="bottom"/>
          </w:tcPr>
          <w:p w:rsidR="005A41D0" w:rsidRDefault="005A41D0">
            <w:pPr>
              <w:rPr>
                <w:sz w:val="7"/>
                <w:szCs w:val="7"/>
              </w:rPr>
            </w:pPr>
          </w:p>
        </w:tc>
        <w:tc>
          <w:tcPr>
            <w:tcW w:w="120" w:type="dxa"/>
            <w:vAlign w:val="bottom"/>
          </w:tcPr>
          <w:p w:rsidR="005A41D0" w:rsidRDefault="005A41D0">
            <w:pPr>
              <w:rPr>
                <w:sz w:val="7"/>
                <w:szCs w:val="7"/>
              </w:rPr>
            </w:pPr>
          </w:p>
        </w:tc>
        <w:tc>
          <w:tcPr>
            <w:tcW w:w="780" w:type="dxa"/>
            <w:vMerge/>
            <w:vAlign w:val="bottom"/>
          </w:tcPr>
          <w:p w:rsidR="005A41D0" w:rsidRDefault="005A41D0">
            <w:pPr>
              <w:rPr>
                <w:sz w:val="7"/>
                <w:szCs w:val="7"/>
              </w:rPr>
            </w:pPr>
          </w:p>
        </w:tc>
        <w:tc>
          <w:tcPr>
            <w:tcW w:w="560" w:type="dxa"/>
            <w:vMerge w:val="restart"/>
            <w:vAlign w:val="bottom"/>
          </w:tcPr>
          <w:p w:rsidR="005A41D0" w:rsidRDefault="00FE38E6">
            <w:pPr>
              <w:spacing w:line="203" w:lineRule="exact"/>
              <w:ind w:right="77"/>
              <w:jc w:val="right"/>
              <w:rPr>
                <w:sz w:val="20"/>
                <w:szCs w:val="20"/>
              </w:rPr>
            </w:pPr>
            <w:r>
              <w:rPr>
                <w:rFonts w:ascii="Calibri" w:eastAsia="Calibri" w:hAnsi="Calibri" w:cs="Calibri"/>
                <w:sz w:val="20"/>
                <w:szCs w:val="20"/>
              </w:rPr>
              <w:t>70</w:t>
            </w:r>
          </w:p>
        </w:tc>
        <w:tc>
          <w:tcPr>
            <w:tcW w:w="1480" w:type="dxa"/>
            <w:tcBorders>
              <w:left w:val="single" w:sz="8" w:space="0" w:color="868686"/>
              <w:bottom w:val="single" w:sz="8" w:space="0" w:color="868686"/>
            </w:tcBorders>
            <w:vAlign w:val="bottom"/>
          </w:tcPr>
          <w:p w:rsidR="005A41D0" w:rsidRDefault="005A41D0">
            <w:pPr>
              <w:rPr>
                <w:sz w:val="7"/>
                <w:szCs w:val="7"/>
              </w:rPr>
            </w:pPr>
          </w:p>
        </w:tc>
        <w:tc>
          <w:tcPr>
            <w:tcW w:w="1440" w:type="dxa"/>
            <w:tcBorders>
              <w:bottom w:val="single" w:sz="8" w:space="0" w:color="868686"/>
            </w:tcBorders>
            <w:vAlign w:val="bottom"/>
          </w:tcPr>
          <w:p w:rsidR="005A41D0" w:rsidRDefault="005A41D0">
            <w:pPr>
              <w:rPr>
                <w:sz w:val="7"/>
                <w:szCs w:val="7"/>
              </w:rPr>
            </w:pPr>
          </w:p>
        </w:tc>
        <w:tc>
          <w:tcPr>
            <w:tcW w:w="260" w:type="dxa"/>
            <w:tcBorders>
              <w:bottom w:val="single" w:sz="8" w:space="0" w:color="868686"/>
            </w:tcBorders>
            <w:vAlign w:val="bottom"/>
          </w:tcPr>
          <w:p w:rsidR="005A41D0" w:rsidRDefault="005A41D0">
            <w:pPr>
              <w:rPr>
                <w:sz w:val="7"/>
                <w:szCs w:val="7"/>
              </w:rPr>
            </w:pPr>
          </w:p>
        </w:tc>
        <w:tc>
          <w:tcPr>
            <w:tcW w:w="1200" w:type="dxa"/>
            <w:tcBorders>
              <w:bottom w:val="single" w:sz="8" w:space="0" w:color="868686"/>
            </w:tcBorders>
            <w:vAlign w:val="bottom"/>
          </w:tcPr>
          <w:p w:rsidR="005A41D0" w:rsidRDefault="005A41D0">
            <w:pPr>
              <w:rPr>
                <w:sz w:val="7"/>
                <w:szCs w:val="7"/>
              </w:rPr>
            </w:pPr>
          </w:p>
        </w:tc>
        <w:tc>
          <w:tcPr>
            <w:tcW w:w="200" w:type="dxa"/>
            <w:tcBorders>
              <w:right w:val="single" w:sz="8" w:space="0" w:color="868686"/>
            </w:tcBorders>
            <w:vAlign w:val="bottom"/>
          </w:tcPr>
          <w:p w:rsidR="005A41D0" w:rsidRDefault="005A41D0">
            <w:pPr>
              <w:rPr>
                <w:sz w:val="7"/>
                <w:szCs w:val="7"/>
              </w:rPr>
            </w:pPr>
          </w:p>
        </w:tc>
        <w:tc>
          <w:tcPr>
            <w:tcW w:w="0" w:type="dxa"/>
            <w:vAlign w:val="bottom"/>
          </w:tcPr>
          <w:p w:rsidR="005A41D0" w:rsidRDefault="005A41D0">
            <w:pPr>
              <w:rPr>
                <w:sz w:val="1"/>
                <w:szCs w:val="1"/>
              </w:rPr>
            </w:pPr>
          </w:p>
        </w:tc>
      </w:tr>
      <w:tr w:rsidR="005A41D0">
        <w:trPr>
          <w:trHeight w:val="96"/>
        </w:trPr>
        <w:tc>
          <w:tcPr>
            <w:tcW w:w="380" w:type="dxa"/>
            <w:tcBorders>
              <w:left w:val="single" w:sz="8" w:space="0" w:color="868686"/>
            </w:tcBorders>
            <w:vAlign w:val="bottom"/>
          </w:tcPr>
          <w:p w:rsidR="005A41D0" w:rsidRDefault="005A41D0">
            <w:pPr>
              <w:rPr>
                <w:sz w:val="8"/>
                <w:szCs w:val="8"/>
              </w:rPr>
            </w:pPr>
          </w:p>
        </w:tc>
        <w:tc>
          <w:tcPr>
            <w:tcW w:w="40" w:type="dxa"/>
            <w:vAlign w:val="bottom"/>
          </w:tcPr>
          <w:p w:rsidR="005A41D0" w:rsidRDefault="005A41D0">
            <w:pPr>
              <w:rPr>
                <w:sz w:val="8"/>
                <w:szCs w:val="8"/>
              </w:rPr>
            </w:pPr>
          </w:p>
        </w:tc>
        <w:tc>
          <w:tcPr>
            <w:tcW w:w="120" w:type="dxa"/>
            <w:vAlign w:val="bottom"/>
          </w:tcPr>
          <w:p w:rsidR="005A41D0" w:rsidRDefault="005A41D0">
            <w:pPr>
              <w:rPr>
                <w:sz w:val="8"/>
                <w:szCs w:val="8"/>
              </w:rPr>
            </w:pPr>
          </w:p>
        </w:tc>
        <w:tc>
          <w:tcPr>
            <w:tcW w:w="780" w:type="dxa"/>
            <w:vAlign w:val="bottom"/>
          </w:tcPr>
          <w:p w:rsidR="005A41D0" w:rsidRDefault="005A41D0">
            <w:pPr>
              <w:rPr>
                <w:sz w:val="8"/>
                <w:szCs w:val="8"/>
              </w:rPr>
            </w:pPr>
          </w:p>
        </w:tc>
        <w:tc>
          <w:tcPr>
            <w:tcW w:w="560" w:type="dxa"/>
            <w:vMerge/>
            <w:vAlign w:val="bottom"/>
          </w:tcPr>
          <w:p w:rsidR="005A41D0" w:rsidRDefault="005A41D0">
            <w:pPr>
              <w:rPr>
                <w:sz w:val="8"/>
                <w:szCs w:val="8"/>
              </w:rPr>
            </w:pPr>
          </w:p>
        </w:tc>
        <w:tc>
          <w:tcPr>
            <w:tcW w:w="1480" w:type="dxa"/>
            <w:tcBorders>
              <w:left w:val="single" w:sz="8" w:space="0" w:color="868686"/>
            </w:tcBorders>
            <w:vAlign w:val="bottom"/>
          </w:tcPr>
          <w:p w:rsidR="005A41D0" w:rsidRDefault="005A41D0">
            <w:pPr>
              <w:rPr>
                <w:sz w:val="8"/>
                <w:szCs w:val="8"/>
              </w:rPr>
            </w:pPr>
          </w:p>
        </w:tc>
        <w:tc>
          <w:tcPr>
            <w:tcW w:w="1440" w:type="dxa"/>
            <w:vAlign w:val="bottom"/>
          </w:tcPr>
          <w:p w:rsidR="005A41D0" w:rsidRDefault="005A41D0">
            <w:pPr>
              <w:rPr>
                <w:sz w:val="8"/>
                <w:szCs w:val="8"/>
              </w:rPr>
            </w:pPr>
          </w:p>
        </w:tc>
        <w:tc>
          <w:tcPr>
            <w:tcW w:w="260" w:type="dxa"/>
            <w:vAlign w:val="bottom"/>
          </w:tcPr>
          <w:p w:rsidR="005A41D0" w:rsidRDefault="005A41D0">
            <w:pPr>
              <w:rPr>
                <w:sz w:val="8"/>
                <w:szCs w:val="8"/>
              </w:rPr>
            </w:pPr>
          </w:p>
        </w:tc>
        <w:tc>
          <w:tcPr>
            <w:tcW w:w="1200" w:type="dxa"/>
            <w:vAlign w:val="bottom"/>
          </w:tcPr>
          <w:p w:rsidR="005A41D0" w:rsidRDefault="005A41D0">
            <w:pPr>
              <w:rPr>
                <w:sz w:val="8"/>
                <w:szCs w:val="8"/>
              </w:rPr>
            </w:pPr>
          </w:p>
        </w:tc>
        <w:tc>
          <w:tcPr>
            <w:tcW w:w="200" w:type="dxa"/>
            <w:tcBorders>
              <w:right w:val="single" w:sz="8" w:space="0" w:color="868686"/>
            </w:tcBorders>
            <w:vAlign w:val="bottom"/>
          </w:tcPr>
          <w:p w:rsidR="005A41D0" w:rsidRDefault="005A41D0">
            <w:pPr>
              <w:rPr>
                <w:sz w:val="8"/>
                <w:szCs w:val="8"/>
              </w:rPr>
            </w:pPr>
          </w:p>
        </w:tc>
        <w:tc>
          <w:tcPr>
            <w:tcW w:w="0" w:type="dxa"/>
            <w:vAlign w:val="bottom"/>
          </w:tcPr>
          <w:p w:rsidR="005A41D0" w:rsidRDefault="005A41D0">
            <w:pPr>
              <w:rPr>
                <w:sz w:val="1"/>
                <w:szCs w:val="1"/>
              </w:rPr>
            </w:pPr>
          </w:p>
        </w:tc>
      </w:tr>
      <w:tr w:rsidR="005A41D0">
        <w:trPr>
          <w:trHeight w:val="92"/>
        </w:trPr>
        <w:tc>
          <w:tcPr>
            <w:tcW w:w="380" w:type="dxa"/>
            <w:tcBorders>
              <w:left w:val="single" w:sz="8" w:space="0" w:color="868686"/>
            </w:tcBorders>
            <w:vAlign w:val="bottom"/>
          </w:tcPr>
          <w:p w:rsidR="005A41D0" w:rsidRDefault="005A41D0">
            <w:pPr>
              <w:rPr>
                <w:sz w:val="8"/>
                <w:szCs w:val="8"/>
              </w:rPr>
            </w:pPr>
          </w:p>
        </w:tc>
        <w:tc>
          <w:tcPr>
            <w:tcW w:w="40" w:type="dxa"/>
            <w:vAlign w:val="bottom"/>
          </w:tcPr>
          <w:p w:rsidR="005A41D0" w:rsidRDefault="005A41D0">
            <w:pPr>
              <w:rPr>
                <w:sz w:val="8"/>
                <w:szCs w:val="8"/>
              </w:rPr>
            </w:pPr>
          </w:p>
        </w:tc>
        <w:tc>
          <w:tcPr>
            <w:tcW w:w="120" w:type="dxa"/>
            <w:vAlign w:val="bottom"/>
          </w:tcPr>
          <w:p w:rsidR="005A41D0" w:rsidRDefault="005A41D0">
            <w:pPr>
              <w:rPr>
                <w:sz w:val="8"/>
                <w:szCs w:val="8"/>
              </w:rPr>
            </w:pPr>
          </w:p>
        </w:tc>
        <w:tc>
          <w:tcPr>
            <w:tcW w:w="780" w:type="dxa"/>
            <w:vAlign w:val="bottom"/>
          </w:tcPr>
          <w:p w:rsidR="005A41D0" w:rsidRDefault="005A41D0">
            <w:pPr>
              <w:rPr>
                <w:sz w:val="8"/>
                <w:szCs w:val="8"/>
              </w:rPr>
            </w:pPr>
          </w:p>
        </w:tc>
        <w:tc>
          <w:tcPr>
            <w:tcW w:w="560" w:type="dxa"/>
            <w:vMerge w:val="restart"/>
            <w:vAlign w:val="bottom"/>
          </w:tcPr>
          <w:p w:rsidR="005A41D0" w:rsidRDefault="00FE38E6">
            <w:pPr>
              <w:spacing w:line="210" w:lineRule="exact"/>
              <w:ind w:right="77"/>
              <w:jc w:val="right"/>
              <w:rPr>
                <w:sz w:val="20"/>
                <w:szCs w:val="20"/>
              </w:rPr>
            </w:pPr>
            <w:r>
              <w:rPr>
                <w:rFonts w:ascii="Calibri" w:eastAsia="Calibri" w:hAnsi="Calibri" w:cs="Calibri"/>
                <w:sz w:val="20"/>
                <w:szCs w:val="20"/>
              </w:rPr>
              <w:t>60</w:t>
            </w:r>
          </w:p>
        </w:tc>
        <w:tc>
          <w:tcPr>
            <w:tcW w:w="1480" w:type="dxa"/>
            <w:tcBorders>
              <w:left w:val="single" w:sz="8" w:space="0" w:color="868686"/>
              <w:bottom w:val="single" w:sz="8" w:space="0" w:color="868686"/>
            </w:tcBorders>
            <w:vAlign w:val="bottom"/>
          </w:tcPr>
          <w:p w:rsidR="005A41D0" w:rsidRDefault="005A41D0">
            <w:pPr>
              <w:rPr>
                <w:sz w:val="8"/>
                <w:szCs w:val="8"/>
              </w:rPr>
            </w:pPr>
          </w:p>
        </w:tc>
        <w:tc>
          <w:tcPr>
            <w:tcW w:w="1440" w:type="dxa"/>
            <w:tcBorders>
              <w:bottom w:val="single" w:sz="8" w:space="0" w:color="868686"/>
            </w:tcBorders>
            <w:vAlign w:val="bottom"/>
          </w:tcPr>
          <w:p w:rsidR="005A41D0" w:rsidRDefault="005A41D0">
            <w:pPr>
              <w:rPr>
                <w:sz w:val="8"/>
                <w:szCs w:val="8"/>
              </w:rPr>
            </w:pPr>
          </w:p>
        </w:tc>
        <w:tc>
          <w:tcPr>
            <w:tcW w:w="260" w:type="dxa"/>
            <w:tcBorders>
              <w:bottom w:val="single" w:sz="8" w:space="0" w:color="868686"/>
            </w:tcBorders>
            <w:vAlign w:val="bottom"/>
          </w:tcPr>
          <w:p w:rsidR="005A41D0" w:rsidRDefault="005A41D0">
            <w:pPr>
              <w:rPr>
                <w:sz w:val="8"/>
                <w:szCs w:val="8"/>
              </w:rPr>
            </w:pPr>
          </w:p>
        </w:tc>
        <w:tc>
          <w:tcPr>
            <w:tcW w:w="1200" w:type="dxa"/>
            <w:tcBorders>
              <w:bottom w:val="single" w:sz="8" w:space="0" w:color="868686"/>
            </w:tcBorders>
            <w:vAlign w:val="bottom"/>
          </w:tcPr>
          <w:p w:rsidR="005A41D0" w:rsidRDefault="005A41D0">
            <w:pPr>
              <w:rPr>
                <w:sz w:val="8"/>
                <w:szCs w:val="8"/>
              </w:rPr>
            </w:pPr>
          </w:p>
        </w:tc>
        <w:tc>
          <w:tcPr>
            <w:tcW w:w="200" w:type="dxa"/>
            <w:tcBorders>
              <w:right w:val="single" w:sz="8" w:space="0" w:color="868686"/>
            </w:tcBorders>
            <w:vAlign w:val="bottom"/>
          </w:tcPr>
          <w:p w:rsidR="005A41D0" w:rsidRDefault="005A41D0">
            <w:pPr>
              <w:rPr>
                <w:sz w:val="8"/>
                <w:szCs w:val="8"/>
              </w:rPr>
            </w:pPr>
          </w:p>
        </w:tc>
        <w:tc>
          <w:tcPr>
            <w:tcW w:w="0" w:type="dxa"/>
            <w:vAlign w:val="bottom"/>
          </w:tcPr>
          <w:p w:rsidR="005A41D0" w:rsidRDefault="005A41D0">
            <w:pPr>
              <w:rPr>
                <w:sz w:val="1"/>
                <w:szCs w:val="1"/>
              </w:rPr>
            </w:pPr>
          </w:p>
        </w:tc>
      </w:tr>
      <w:tr w:rsidR="005A41D0">
        <w:trPr>
          <w:trHeight w:val="98"/>
        </w:trPr>
        <w:tc>
          <w:tcPr>
            <w:tcW w:w="380" w:type="dxa"/>
            <w:tcBorders>
              <w:left w:val="single" w:sz="8" w:space="0" w:color="868686"/>
            </w:tcBorders>
            <w:vAlign w:val="bottom"/>
          </w:tcPr>
          <w:p w:rsidR="005A41D0" w:rsidRDefault="005A41D0">
            <w:pPr>
              <w:rPr>
                <w:sz w:val="8"/>
                <w:szCs w:val="8"/>
              </w:rPr>
            </w:pPr>
          </w:p>
        </w:tc>
        <w:tc>
          <w:tcPr>
            <w:tcW w:w="40" w:type="dxa"/>
            <w:vAlign w:val="bottom"/>
          </w:tcPr>
          <w:p w:rsidR="005A41D0" w:rsidRDefault="005A41D0">
            <w:pPr>
              <w:rPr>
                <w:sz w:val="8"/>
                <w:szCs w:val="8"/>
              </w:rPr>
            </w:pPr>
          </w:p>
        </w:tc>
        <w:tc>
          <w:tcPr>
            <w:tcW w:w="120" w:type="dxa"/>
            <w:vAlign w:val="bottom"/>
          </w:tcPr>
          <w:p w:rsidR="005A41D0" w:rsidRDefault="005A41D0">
            <w:pPr>
              <w:rPr>
                <w:sz w:val="8"/>
                <w:szCs w:val="8"/>
              </w:rPr>
            </w:pPr>
          </w:p>
        </w:tc>
        <w:tc>
          <w:tcPr>
            <w:tcW w:w="780" w:type="dxa"/>
            <w:vAlign w:val="bottom"/>
          </w:tcPr>
          <w:p w:rsidR="005A41D0" w:rsidRDefault="005A41D0">
            <w:pPr>
              <w:rPr>
                <w:sz w:val="8"/>
                <w:szCs w:val="8"/>
              </w:rPr>
            </w:pPr>
          </w:p>
        </w:tc>
        <w:tc>
          <w:tcPr>
            <w:tcW w:w="560" w:type="dxa"/>
            <w:vMerge/>
            <w:vAlign w:val="bottom"/>
          </w:tcPr>
          <w:p w:rsidR="005A41D0" w:rsidRDefault="005A41D0">
            <w:pPr>
              <w:rPr>
                <w:sz w:val="8"/>
                <w:szCs w:val="8"/>
              </w:rPr>
            </w:pPr>
          </w:p>
        </w:tc>
        <w:tc>
          <w:tcPr>
            <w:tcW w:w="1480" w:type="dxa"/>
            <w:tcBorders>
              <w:left w:val="single" w:sz="8" w:space="0" w:color="868686"/>
            </w:tcBorders>
            <w:vAlign w:val="bottom"/>
          </w:tcPr>
          <w:p w:rsidR="005A41D0" w:rsidRDefault="005A41D0">
            <w:pPr>
              <w:rPr>
                <w:sz w:val="8"/>
                <w:szCs w:val="8"/>
              </w:rPr>
            </w:pPr>
          </w:p>
        </w:tc>
        <w:tc>
          <w:tcPr>
            <w:tcW w:w="1440" w:type="dxa"/>
            <w:vAlign w:val="bottom"/>
          </w:tcPr>
          <w:p w:rsidR="005A41D0" w:rsidRDefault="005A41D0">
            <w:pPr>
              <w:rPr>
                <w:sz w:val="8"/>
                <w:szCs w:val="8"/>
              </w:rPr>
            </w:pPr>
          </w:p>
        </w:tc>
        <w:tc>
          <w:tcPr>
            <w:tcW w:w="260" w:type="dxa"/>
            <w:vAlign w:val="bottom"/>
          </w:tcPr>
          <w:p w:rsidR="005A41D0" w:rsidRDefault="005A41D0">
            <w:pPr>
              <w:rPr>
                <w:sz w:val="8"/>
                <w:szCs w:val="8"/>
              </w:rPr>
            </w:pPr>
          </w:p>
        </w:tc>
        <w:tc>
          <w:tcPr>
            <w:tcW w:w="1200" w:type="dxa"/>
            <w:vAlign w:val="bottom"/>
          </w:tcPr>
          <w:p w:rsidR="005A41D0" w:rsidRDefault="005A41D0">
            <w:pPr>
              <w:rPr>
                <w:sz w:val="8"/>
                <w:szCs w:val="8"/>
              </w:rPr>
            </w:pPr>
          </w:p>
        </w:tc>
        <w:tc>
          <w:tcPr>
            <w:tcW w:w="200" w:type="dxa"/>
            <w:tcBorders>
              <w:right w:val="single" w:sz="8" w:space="0" w:color="868686"/>
            </w:tcBorders>
            <w:vAlign w:val="bottom"/>
          </w:tcPr>
          <w:p w:rsidR="005A41D0" w:rsidRDefault="005A41D0">
            <w:pPr>
              <w:rPr>
                <w:sz w:val="8"/>
                <w:szCs w:val="8"/>
              </w:rPr>
            </w:pPr>
          </w:p>
        </w:tc>
        <w:tc>
          <w:tcPr>
            <w:tcW w:w="0" w:type="dxa"/>
            <w:vAlign w:val="bottom"/>
          </w:tcPr>
          <w:p w:rsidR="005A41D0" w:rsidRDefault="005A41D0">
            <w:pPr>
              <w:rPr>
                <w:sz w:val="1"/>
                <w:szCs w:val="1"/>
              </w:rPr>
            </w:pPr>
          </w:p>
        </w:tc>
      </w:tr>
      <w:tr w:rsidR="005A41D0">
        <w:trPr>
          <w:trHeight w:val="94"/>
        </w:trPr>
        <w:tc>
          <w:tcPr>
            <w:tcW w:w="380" w:type="dxa"/>
            <w:tcBorders>
              <w:left w:val="single" w:sz="8" w:space="0" w:color="868686"/>
            </w:tcBorders>
            <w:vAlign w:val="bottom"/>
          </w:tcPr>
          <w:p w:rsidR="005A41D0" w:rsidRDefault="005A41D0">
            <w:pPr>
              <w:rPr>
                <w:sz w:val="8"/>
                <w:szCs w:val="8"/>
              </w:rPr>
            </w:pPr>
          </w:p>
        </w:tc>
        <w:tc>
          <w:tcPr>
            <w:tcW w:w="40" w:type="dxa"/>
            <w:vAlign w:val="bottom"/>
          </w:tcPr>
          <w:p w:rsidR="005A41D0" w:rsidRDefault="005A41D0">
            <w:pPr>
              <w:rPr>
                <w:sz w:val="8"/>
                <w:szCs w:val="8"/>
              </w:rPr>
            </w:pPr>
          </w:p>
        </w:tc>
        <w:tc>
          <w:tcPr>
            <w:tcW w:w="120" w:type="dxa"/>
            <w:vAlign w:val="bottom"/>
          </w:tcPr>
          <w:p w:rsidR="005A41D0" w:rsidRDefault="005A41D0">
            <w:pPr>
              <w:rPr>
                <w:sz w:val="8"/>
                <w:szCs w:val="8"/>
              </w:rPr>
            </w:pPr>
          </w:p>
        </w:tc>
        <w:tc>
          <w:tcPr>
            <w:tcW w:w="780" w:type="dxa"/>
            <w:vMerge w:val="restart"/>
            <w:textDirection w:val="btLr"/>
            <w:vAlign w:val="bottom"/>
          </w:tcPr>
          <w:p w:rsidR="005A41D0" w:rsidRDefault="00FE38E6">
            <w:pPr>
              <w:ind w:right="65"/>
              <w:rPr>
                <w:sz w:val="20"/>
                <w:szCs w:val="20"/>
              </w:rPr>
            </w:pPr>
            <w:r>
              <w:rPr>
                <w:rFonts w:ascii="Calibri" w:eastAsia="Calibri" w:hAnsi="Calibri" w:cs="Calibri"/>
                <w:b/>
                <w:bCs/>
                <w:w w:val="75"/>
                <w:sz w:val="8"/>
                <w:szCs w:val="8"/>
              </w:rPr>
              <w:t>количество</w:t>
            </w:r>
          </w:p>
        </w:tc>
        <w:tc>
          <w:tcPr>
            <w:tcW w:w="560" w:type="dxa"/>
            <w:vMerge w:val="restart"/>
            <w:vAlign w:val="bottom"/>
          </w:tcPr>
          <w:p w:rsidR="005A41D0" w:rsidRDefault="00FE38E6">
            <w:pPr>
              <w:spacing w:line="210" w:lineRule="exact"/>
              <w:ind w:right="77"/>
              <w:jc w:val="right"/>
              <w:rPr>
                <w:sz w:val="20"/>
                <w:szCs w:val="20"/>
              </w:rPr>
            </w:pPr>
            <w:r>
              <w:rPr>
                <w:rFonts w:ascii="Calibri" w:eastAsia="Calibri" w:hAnsi="Calibri" w:cs="Calibri"/>
                <w:sz w:val="20"/>
                <w:szCs w:val="20"/>
              </w:rPr>
              <w:t>50</w:t>
            </w:r>
          </w:p>
        </w:tc>
        <w:tc>
          <w:tcPr>
            <w:tcW w:w="1480" w:type="dxa"/>
            <w:tcBorders>
              <w:left w:val="single" w:sz="8" w:space="0" w:color="868686"/>
              <w:bottom w:val="single" w:sz="8" w:space="0" w:color="868686"/>
            </w:tcBorders>
            <w:vAlign w:val="bottom"/>
          </w:tcPr>
          <w:p w:rsidR="005A41D0" w:rsidRDefault="005A41D0">
            <w:pPr>
              <w:rPr>
                <w:sz w:val="8"/>
                <w:szCs w:val="8"/>
              </w:rPr>
            </w:pPr>
          </w:p>
        </w:tc>
        <w:tc>
          <w:tcPr>
            <w:tcW w:w="1440" w:type="dxa"/>
            <w:tcBorders>
              <w:bottom w:val="single" w:sz="8" w:space="0" w:color="868686"/>
            </w:tcBorders>
            <w:vAlign w:val="bottom"/>
          </w:tcPr>
          <w:p w:rsidR="005A41D0" w:rsidRDefault="005A41D0">
            <w:pPr>
              <w:rPr>
                <w:sz w:val="8"/>
                <w:szCs w:val="8"/>
              </w:rPr>
            </w:pPr>
          </w:p>
        </w:tc>
        <w:tc>
          <w:tcPr>
            <w:tcW w:w="260" w:type="dxa"/>
            <w:tcBorders>
              <w:bottom w:val="single" w:sz="8" w:space="0" w:color="868686"/>
            </w:tcBorders>
            <w:vAlign w:val="bottom"/>
          </w:tcPr>
          <w:p w:rsidR="005A41D0" w:rsidRDefault="005A41D0">
            <w:pPr>
              <w:rPr>
                <w:sz w:val="8"/>
                <w:szCs w:val="8"/>
              </w:rPr>
            </w:pPr>
          </w:p>
        </w:tc>
        <w:tc>
          <w:tcPr>
            <w:tcW w:w="1200" w:type="dxa"/>
            <w:tcBorders>
              <w:bottom w:val="single" w:sz="8" w:space="0" w:color="868686"/>
            </w:tcBorders>
            <w:vAlign w:val="bottom"/>
          </w:tcPr>
          <w:p w:rsidR="005A41D0" w:rsidRDefault="005A41D0">
            <w:pPr>
              <w:rPr>
                <w:sz w:val="8"/>
                <w:szCs w:val="8"/>
              </w:rPr>
            </w:pPr>
          </w:p>
        </w:tc>
        <w:tc>
          <w:tcPr>
            <w:tcW w:w="200" w:type="dxa"/>
            <w:tcBorders>
              <w:right w:val="single" w:sz="8" w:space="0" w:color="868686"/>
            </w:tcBorders>
            <w:vAlign w:val="bottom"/>
          </w:tcPr>
          <w:p w:rsidR="005A41D0" w:rsidRDefault="005A41D0">
            <w:pPr>
              <w:rPr>
                <w:sz w:val="8"/>
                <w:szCs w:val="8"/>
              </w:rPr>
            </w:pPr>
          </w:p>
        </w:tc>
        <w:tc>
          <w:tcPr>
            <w:tcW w:w="0" w:type="dxa"/>
            <w:vAlign w:val="bottom"/>
          </w:tcPr>
          <w:p w:rsidR="005A41D0" w:rsidRDefault="005A41D0">
            <w:pPr>
              <w:rPr>
                <w:sz w:val="1"/>
                <w:szCs w:val="1"/>
              </w:rPr>
            </w:pPr>
          </w:p>
        </w:tc>
      </w:tr>
      <w:tr w:rsidR="005A41D0">
        <w:trPr>
          <w:trHeight w:val="96"/>
        </w:trPr>
        <w:tc>
          <w:tcPr>
            <w:tcW w:w="380" w:type="dxa"/>
            <w:tcBorders>
              <w:left w:val="single" w:sz="8" w:space="0" w:color="868686"/>
            </w:tcBorders>
            <w:vAlign w:val="bottom"/>
          </w:tcPr>
          <w:p w:rsidR="005A41D0" w:rsidRDefault="005A41D0">
            <w:pPr>
              <w:rPr>
                <w:sz w:val="8"/>
                <w:szCs w:val="8"/>
              </w:rPr>
            </w:pPr>
          </w:p>
        </w:tc>
        <w:tc>
          <w:tcPr>
            <w:tcW w:w="40" w:type="dxa"/>
            <w:vAlign w:val="bottom"/>
          </w:tcPr>
          <w:p w:rsidR="005A41D0" w:rsidRDefault="005A41D0">
            <w:pPr>
              <w:rPr>
                <w:sz w:val="8"/>
                <w:szCs w:val="8"/>
              </w:rPr>
            </w:pPr>
          </w:p>
        </w:tc>
        <w:tc>
          <w:tcPr>
            <w:tcW w:w="120" w:type="dxa"/>
            <w:vAlign w:val="bottom"/>
          </w:tcPr>
          <w:p w:rsidR="005A41D0" w:rsidRDefault="005A41D0">
            <w:pPr>
              <w:rPr>
                <w:sz w:val="8"/>
                <w:szCs w:val="8"/>
              </w:rPr>
            </w:pPr>
          </w:p>
        </w:tc>
        <w:tc>
          <w:tcPr>
            <w:tcW w:w="780" w:type="dxa"/>
            <w:vMerge/>
            <w:vAlign w:val="bottom"/>
          </w:tcPr>
          <w:p w:rsidR="005A41D0" w:rsidRDefault="005A41D0">
            <w:pPr>
              <w:rPr>
                <w:sz w:val="8"/>
                <w:szCs w:val="8"/>
              </w:rPr>
            </w:pPr>
          </w:p>
        </w:tc>
        <w:tc>
          <w:tcPr>
            <w:tcW w:w="560" w:type="dxa"/>
            <w:vMerge/>
            <w:vAlign w:val="bottom"/>
          </w:tcPr>
          <w:p w:rsidR="005A41D0" w:rsidRDefault="005A41D0">
            <w:pPr>
              <w:rPr>
                <w:sz w:val="8"/>
                <w:szCs w:val="8"/>
              </w:rPr>
            </w:pPr>
          </w:p>
        </w:tc>
        <w:tc>
          <w:tcPr>
            <w:tcW w:w="1480" w:type="dxa"/>
            <w:tcBorders>
              <w:left w:val="single" w:sz="8" w:space="0" w:color="868686"/>
            </w:tcBorders>
            <w:vAlign w:val="bottom"/>
          </w:tcPr>
          <w:p w:rsidR="005A41D0" w:rsidRDefault="005A41D0">
            <w:pPr>
              <w:rPr>
                <w:sz w:val="8"/>
                <w:szCs w:val="8"/>
              </w:rPr>
            </w:pPr>
          </w:p>
        </w:tc>
        <w:tc>
          <w:tcPr>
            <w:tcW w:w="1440" w:type="dxa"/>
            <w:vAlign w:val="bottom"/>
          </w:tcPr>
          <w:p w:rsidR="005A41D0" w:rsidRDefault="005A41D0">
            <w:pPr>
              <w:rPr>
                <w:sz w:val="8"/>
                <w:szCs w:val="8"/>
              </w:rPr>
            </w:pPr>
          </w:p>
        </w:tc>
        <w:tc>
          <w:tcPr>
            <w:tcW w:w="260" w:type="dxa"/>
            <w:vAlign w:val="bottom"/>
          </w:tcPr>
          <w:p w:rsidR="005A41D0" w:rsidRDefault="005A41D0">
            <w:pPr>
              <w:rPr>
                <w:sz w:val="8"/>
                <w:szCs w:val="8"/>
              </w:rPr>
            </w:pPr>
          </w:p>
        </w:tc>
        <w:tc>
          <w:tcPr>
            <w:tcW w:w="1200" w:type="dxa"/>
            <w:vAlign w:val="bottom"/>
          </w:tcPr>
          <w:p w:rsidR="005A41D0" w:rsidRDefault="005A41D0">
            <w:pPr>
              <w:rPr>
                <w:sz w:val="8"/>
                <w:szCs w:val="8"/>
              </w:rPr>
            </w:pPr>
          </w:p>
        </w:tc>
        <w:tc>
          <w:tcPr>
            <w:tcW w:w="200" w:type="dxa"/>
            <w:tcBorders>
              <w:right w:val="single" w:sz="8" w:space="0" w:color="868686"/>
            </w:tcBorders>
            <w:vAlign w:val="bottom"/>
          </w:tcPr>
          <w:p w:rsidR="005A41D0" w:rsidRDefault="005A41D0">
            <w:pPr>
              <w:rPr>
                <w:sz w:val="8"/>
                <w:szCs w:val="8"/>
              </w:rPr>
            </w:pPr>
          </w:p>
        </w:tc>
        <w:tc>
          <w:tcPr>
            <w:tcW w:w="0" w:type="dxa"/>
            <w:vAlign w:val="bottom"/>
          </w:tcPr>
          <w:p w:rsidR="005A41D0" w:rsidRDefault="005A41D0">
            <w:pPr>
              <w:rPr>
                <w:sz w:val="1"/>
                <w:szCs w:val="1"/>
              </w:rPr>
            </w:pPr>
          </w:p>
        </w:tc>
      </w:tr>
      <w:tr w:rsidR="005A41D0">
        <w:trPr>
          <w:trHeight w:val="92"/>
        </w:trPr>
        <w:tc>
          <w:tcPr>
            <w:tcW w:w="380" w:type="dxa"/>
            <w:tcBorders>
              <w:left w:val="single" w:sz="8" w:space="0" w:color="868686"/>
            </w:tcBorders>
            <w:vAlign w:val="bottom"/>
          </w:tcPr>
          <w:p w:rsidR="005A41D0" w:rsidRDefault="005A41D0">
            <w:pPr>
              <w:rPr>
                <w:sz w:val="8"/>
                <w:szCs w:val="8"/>
              </w:rPr>
            </w:pPr>
          </w:p>
        </w:tc>
        <w:tc>
          <w:tcPr>
            <w:tcW w:w="40" w:type="dxa"/>
            <w:vAlign w:val="bottom"/>
          </w:tcPr>
          <w:p w:rsidR="005A41D0" w:rsidRDefault="005A41D0">
            <w:pPr>
              <w:rPr>
                <w:sz w:val="8"/>
                <w:szCs w:val="8"/>
              </w:rPr>
            </w:pPr>
          </w:p>
        </w:tc>
        <w:tc>
          <w:tcPr>
            <w:tcW w:w="120" w:type="dxa"/>
            <w:vAlign w:val="bottom"/>
          </w:tcPr>
          <w:p w:rsidR="005A41D0" w:rsidRDefault="005A41D0">
            <w:pPr>
              <w:rPr>
                <w:sz w:val="8"/>
                <w:szCs w:val="8"/>
              </w:rPr>
            </w:pPr>
          </w:p>
        </w:tc>
        <w:tc>
          <w:tcPr>
            <w:tcW w:w="780" w:type="dxa"/>
            <w:vMerge/>
            <w:vAlign w:val="bottom"/>
          </w:tcPr>
          <w:p w:rsidR="005A41D0" w:rsidRDefault="005A41D0">
            <w:pPr>
              <w:rPr>
                <w:sz w:val="8"/>
                <w:szCs w:val="8"/>
              </w:rPr>
            </w:pPr>
          </w:p>
        </w:tc>
        <w:tc>
          <w:tcPr>
            <w:tcW w:w="560" w:type="dxa"/>
            <w:vMerge w:val="restart"/>
            <w:vAlign w:val="bottom"/>
          </w:tcPr>
          <w:p w:rsidR="005A41D0" w:rsidRDefault="00FE38E6">
            <w:pPr>
              <w:spacing w:line="210" w:lineRule="exact"/>
              <w:ind w:right="77"/>
              <w:jc w:val="right"/>
              <w:rPr>
                <w:sz w:val="20"/>
                <w:szCs w:val="20"/>
              </w:rPr>
            </w:pPr>
            <w:r>
              <w:rPr>
                <w:rFonts w:ascii="Calibri" w:eastAsia="Calibri" w:hAnsi="Calibri" w:cs="Calibri"/>
                <w:sz w:val="20"/>
                <w:szCs w:val="20"/>
              </w:rPr>
              <w:t>40</w:t>
            </w:r>
          </w:p>
        </w:tc>
        <w:tc>
          <w:tcPr>
            <w:tcW w:w="1480" w:type="dxa"/>
            <w:tcBorders>
              <w:left w:val="single" w:sz="8" w:space="0" w:color="868686"/>
              <w:bottom w:val="single" w:sz="8" w:space="0" w:color="868686"/>
            </w:tcBorders>
            <w:vAlign w:val="bottom"/>
          </w:tcPr>
          <w:p w:rsidR="005A41D0" w:rsidRDefault="005A41D0">
            <w:pPr>
              <w:rPr>
                <w:sz w:val="8"/>
                <w:szCs w:val="8"/>
              </w:rPr>
            </w:pPr>
          </w:p>
        </w:tc>
        <w:tc>
          <w:tcPr>
            <w:tcW w:w="1440" w:type="dxa"/>
            <w:tcBorders>
              <w:bottom w:val="single" w:sz="8" w:space="0" w:color="868686"/>
            </w:tcBorders>
            <w:vAlign w:val="bottom"/>
          </w:tcPr>
          <w:p w:rsidR="005A41D0" w:rsidRDefault="005A41D0">
            <w:pPr>
              <w:rPr>
                <w:sz w:val="8"/>
                <w:szCs w:val="8"/>
              </w:rPr>
            </w:pPr>
          </w:p>
        </w:tc>
        <w:tc>
          <w:tcPr>
            <w:tcW w:w="260" w:type="dxa"/>
            <w:tcBorders>
              <w:bottom w:val="single" w:sz="8" w:space="0" w:color="868686"/>
            </w:tcBorders>
            <w:vAlign w:val="bottom"/>
          </w:tcPr>
          <w:p w:rsidR="005A41D0" w:rsidRDefault="005A41D0">
            <w:pPr>
              <w:rPr>
                <w:sz w:val="8"/>
                <w:szCs w:val="8"/>
              </w:rPr>
            </w:pPr>
          </w:p>
        </w:tc>
        <w:tc>
          <w:tcPr>
            <w:tcW w:w="1200" w:type="dxa"/>
            <w:tcBorders>
              <w:bottom w:val="single" w:sz="8" w:space="0" w:color="868686"/>
            </w:tcBorders>
            <w:vAlign w:val="bottom"/>
          </w:tcPr>
          <w:p w:rsidR="005A41D0" w:rsidRDefault="005A41D0">
            <w:pPr>
              <w:rPr>
                <w:sz w:val="8"/>
                <w:szCs w:val="8"/>
              </w:rPr>
            </w:pPr>
          </w:p>
        </w:tc>
        <w:tc>
          <w:tcPr>
            <w:tcW w:w="200" w:type="dxa"/>
            <w:tcBorders>
              <w:right w:val="single" w:sz="8" w:space="0" w:color="868686"/>
            </w:tcBorders>
            <w:vAlign w:val="bottom"/>
          </w:tcPr>
          <w:p w:rsidR="005A41D0" w:rsidRDefault="005A41D0">
            <w:pPr>
              <w:rPr>
                <w:sz w:val="8"/>
                <w:szCs w:val="8"/>
              </w:rPr>
            </w:pPr>
          </w:p>
        </w:tc>
        <w:tc>
          <w:tcPr>
            <w:tcW w:w="0" w:type="dxa"/>
            <w:vAlign w:val="bottom"/>
          </w:tcPr>
          <w:p w:rsidR="005A41D0" w:rsidRDefault="005A41D0">
            <w:pPr>
              <w:rPr>
                <w:sz w:val="1"/>
                <w:szCs w:val="1"/>
              </w:rPr>
            </w:pPr>
          </w:p>
        </w:tc>
      </w:tr>
      <w:tr w:rsidR="005A41D0">
        <w:trPr>
          <w:trHeight w:val="98"/>
        </w:trPr>
        <w:tc>
          <w:tcPr>
            <w:tcW w:w="380" w:type="dxa"/>
            <w:tcBorders>
              <w:left w:val="single" w:sz="8" w:space="0" w:color="868686"/>
            </w:tcBorders>
            <w:vAlign w:val="bottom"/>
          </w:tcPr>
          <w:p w:rsidR="005A41D0" w:rsidRDefault="005A41D0">
            <w:pPr>
              <w:rPr>
                <w:sz w:val="8"/>
                <w:szCs w:val="8"/>
              </w:rPr>
            </w:pPr>
          </w:p>
        </w:tc>
        <w:tc>
          <w:tcPr>
            <w:tcW w:w="40" w:type="dxa"/>
            <w:vAlign w:val="bottom"/>
          </w:tcPr>
          <w:p w:rsidR="005A41D0" w:rsidRDefault="005A41D0">
            <w:pPr>
              <w:rPr>
                <w:sz w:val="8"/>
                <w:szCs w:val="8"/>
              </w:rPr>
            </w:pPr>
          </w:p>
        </w:tc>
        <w:tc>
          <w:tcPr>
            <w:tcW w:w="120" w:type="dxa"/>
            <w:vAlign w:val="bottom"/>
          </w:tcPr>
          <w:p w:rsidR="005A41D0" w:rsidRDefault="005A41D0">
            <w:pPr>
              <w:rPr>
                <w:sz w:val="8"/>
                <w:szCs w:val="8"/>
              </w:rPr>
            </w:pPr>
          </w:p>
        </w:tc>
        <w:tc>
          <w:tcPr>
            <w:tcW w:w="780" w:type="dxa"/>
            <w:vAlign w:val="bottom"/>
          </w:tcPr>
          <w:p w:rsidR="005A41D0" w:rsidRDefault="005A41D0">
            <w:pPr>
              <w:rPr>
                <w:sz w:val="8"/>
                <w:szCs w:val="8"/>
              </w:rPr>
            </w:pPr>
          </w:p>
        </w:tc>
        <w:tc>
          <w:tcPr>
            <w:tcW w:w="560" w:type="dxa"/>
            <w:vMerge/>
            <w:vAlign w:val="bottom"/>
          </w:tcPr>
          <w:p w:rsidR="005A41D0" w:rsidRDefault="005A41D0">
            <w:pPr>
              <w:rPr>
                <w:sz w:val="8"/>
                <w:szCs w:val="8"/>
              </w:rPr>
            </w:pPr>
          </w:p>
        </w:tc>
        <w:tc>
          <w:tcPr>
            <w:tcW w:w="1480" w:type="dxa"/>
            <w:tcBorders>
              <w:left w:val="single" w:sz="8" w:space="0" w:color="868686"/>
            </w:tcBorders>
            <w:vAlign w:val="bottom"/>
          </w:tcPr>
          <w:p w:rsidR="005A41D0" w:rsidRDefault="005A41D0">
            <w:pPr>
              <w:rPr>
                <w:sz w:val="8"/>
                <w:szCs w:val="8"/>
              </w:rPr>
            </w:pPr>
          </w:p>
        </w:tc>
        <w:tc>
          <w:tcPr>
            <w:tcW w:w="1440" w:type="dxa"/>
            <w:vAlign w:val="bottom"/>
          </w:tcPr>
          <w:p w:rsidR="005A41D0" w:rsidRDefault="005A41D0">
            <w:pPr>
              <w:rPr>
                <w:sz w:val="8"/>
                <w:szCs w:val="8"/>
              </w:rPr>
            </w:pPr>
          </w:p>
        </w:tc>
        <w:tc>
          <w:tcPr>
            <w:tcW w:w="260" w:type="dxa"/>
            <w:vAlign w:val="bottom"/>
          </w:tcPr>
          <w:p w:rsidR="005A41D0" w:rsidRDefault="005A41D0">
            <w:pPr>
              <w:rPr>
                <w:sz w:val="8"/>
                <w:szCs w:val="8"/>
              </w:rPr>
            </w:pPr>
          </w:p>
        </w:tc>
        <w:tc>
          <w:tcPr>
            <w:tcW w:w="1200" w:type="dxa"/>
            <w:vAlign w:val="bottom"/>
          </w:tcPr>
          <w:p w:rsidR="005A41D0" w:rsidRDefault="005A41D0">
            <w:pPr>
              <w:rPr>
                <w:sz w:val="8"/>
                <w:szCs w:val="8"/>
              </w:rPr>
            </w:pPr>
          </w:p>
        </w:tc>
        <w:tc>
          <w:tcPr>
            <w:tcW w:w="200" w:type="dxa"/>
            <w:tcBorders>
              <w:right w:val="single" w:sz="8" w:space="0" w:color="868686"/>
            </w:tcBorders>
            <w:vAlign w:val="bottom"/>
          </w:tcPr>
          <w:p w:rsidR="005A41D0" w:rsidRDefault="005A41D0">
            <w:pPr>
              <w:rPr>
                <w:sz w:val="8"/>
                <w:szCs w:val="8"/>
              </w:rPr>
            </w:pPr>
          </w:p>
        </w:tc>
        <w:tc>
          <w:tcPr>
            <w:tcW w:w="0" w:type="dxa"/>
            <w:vAlign w:val="bottom"/>
          </w:tcPr>
          <w:p w:rsidR="005A41D0" w:rsidRDefault="005A41D0">
            <w:pPr>
              <w:rPr>
                <w:sz w:val="1"/>
                <w:szCs w:val="1"/>
              </w:rPr>
            </w:pPr>
          </w:p>
        </w:tc>
      </w:tr>
      <w:tr w:rsidR="005A41D0">
        <w:trPr>
          <w:trHeight w:val="94"/>
        </w:trPr>
        <w:tc>
          <w:tcPr>
            <w:tcW w:w="380" w:type="dxa"/>
            <w:tcBorders>
              <w:left w:val="single" w:sz="8" w:space="0" w:color="868686"/>
            </w:tcBorders>
            <w:vAlign w:val="bottom"/>
          </w:tcPr>
          <w:p w:rsidR="005A41D0" w:rsidRDefault="005A41D0">
            <w:pPr>
              <w:rPr>
                <w:sz w:val="8"/>
                <w:szCs w:val="8"/>
              </w:rPr>
            </w:pPr>
          </w:p>
        </w:tc>
        <w:tc>
          <w:tcPr>
            <w:tcW w:w="40" w:type="dxa"/>
            <w:vAlign w:val="bottom"/>
          </w:tcPr>
          <w:p w:rsidR="005A41D0" w:rsidRDefault="005A41D0">
            <w:pPr>
              <w:rPr>
                <w:sz w:val="8"/>
                <w:szCs w:val="8"/>
              </w:rPr>
            </w:pPr>
          </w:p>
        </w:tc>
        <w:tc>
          <w:tcPr>
            <w:tcW w:w="120" w:type="dxa"/>
            <w:vAlign w:val="bottom"/>
          </w:tcPr>
          <w:p w:rsidR="005A41D0" w:rsidRDefault="005A41D0">
            <w:pPr>
              <w:rPr>
                <w:sz w:val="8"/>
                <w:szCs w:val="8"/>
              </w:rPr>
            </w:pPr>
          </w:p>
        </w:tc>
        <w:tc>
          <w:tcPr>
            <w:tcW w:w="780" w:type="dxa"/>
            <w:vAlign w:val="bottom"/>
          </w:tcPr>
          <w:p w:rsidR="005A41D0" w:rsidRDefault="005A41D0">
            <w:pPr>
              <w:rPr>
                <w:sz w:val="8"/>
                <w:szCs w:val="8"/>
              </w:rPr>
            </w:pPr>
          </w:p>
        </w:tc>
        <w:tc>
          <w:tcPr>
            <w:tcW w:w="560" w:type="dxa"/>
            <w:vMerge w:val="restart"/>
            <w:vAlign w:val="bottom"/>
          </w:tcPr>
          <w:p w:rsidR="005A41D0" w:rsidRDefault="00FE38E6">
            <w:pPr>
              <w:spacing w:line="210" w:lineRule="exact"/>
              <w:ind w:right="77"/>
              <w:jc w:val="right"/>
              <w:rPr>
                <w:sz w:val="20"/>
                <w:szCs w:val="20"/>
              </w:rPr>
            </w:pPr>
            <w:r>
              <w:rPr>
                <w:rFonts w:ascii="Calibri" w:eastAsia="Calibri" w:hAnsi="Calibri" w:cs="Calibri"/>
                <w:sz w:val="20"/>
                <w:szCs w:val="20"/>
              </w:rPr>
              <w:t>30</w:t>
            </w:r>
          </w:p>
        </w:tc>
        <w:tc>
          <w:tcPr>
            <w:tcW w:w="1480" w:type="dxa"/>
            <w:tcBorders>
              <w:left w:val="single" w:sz="8" w:space="0" w:color="868686"/>
              <w:bottom w:val="single" w:sz="8" w:space="0" w:color="868686"/>
            </w:tcBorders>
            <w:vAlign w:val="bottom"/>
          </w:tcPr>
          <w:p w:rsidR="005A41D0" w:rsidRDefault="005A41D0">
            <w:pPr>
              <w:rPr>
                <w:sz w:val="8"/>
                <w:szCs w:val="8"/>
              </w:rPr>
            </w:pPr>
          </w:p>
        </w:tc>
        <w:tc>
          <w:tcPr>
            <w:tcW w:w="1440" w:type="dxa"/>
            <w:tcBorders>
              <w:bottom w:val="single" w:sz="8" w:space="0" w:color="868686"/>
            </w:tcBorders>
            <w:vAlign w:val="bottom"/>
          </w:tcPr>
          <w:p w:rsidR="005A41D0" w:rsidRDefault="005A41D0">
            <w:pPr>
              <w:rPr>
                <w:sz w:val="8"/>
                <w:szCs w:val="8"/>
              </w:rPr>
            </w:pPr>
          </w:p>
        </w:tc>
        <w:tc>
          <w:tcPr>
            <w:tcW w:w="260" w:type="dxa"/>
            <w:tcBorders>
              <w:bottom w:val="single" w:sz="8" w:space="0" w:color="868686"/>
            </w:tcBorders>
            <w:vAlign w:val="bottom"/>
          </w:tcPr>
          <w:p w:rsidR="005A41D0" w:rsidRDefault="005A41D0">
            <w:pPr>
              <w:rPr>
                <w:sz w:val="8"/>
                <w:szCs w:val="8"/>
              </w:rPr>
            </w:pPr>
          </w:p>
        </w:tc>
        <w:tc>
          <w:tcPr>
            <w:tcW w:w="1200" w:type="dxa"/>
            <w:tcBorders>
              <w:bottom w:val="single" w:sz="8" w:space="0" w:color="868686"/>
            </w:tcBorders>
            <w:vAlign w:val="bottom"/>
          </w:tcPr>
          <w:p w:rsidR="005A41D0" w:rsidRDefault="005A41D0">
            <w:pPr>
              <w:rPr>
                <w:sz w:val="8"/>
                <w:szCs w:val="8"/>
              </w:rPr>
            </w:pPr>
          </w:p>
        </w:tc>
        <w:tc>
          <w:tcPr>
            <w:tcW w:w="200" w:type="dxa"/>
            <w:tcBorders>
              <w:right w:val="single" w:sz="8" w:space="0" w:color="868686"/>
            </w:tcBorders>
            <w:vAlign w:val="bottom"/>
          </w:tcPr>
          <w:p w:rsidR="005A41D0" w:rsidRDefault="005A41D0">
            <w:pPr>
              <w:rPr>
                <w:sz w:val="8"/>
                <w:szCs w:val="8"/>
              </w:rPr>
            </w:pPr>
          </w:p>
        </w:tc>
        <w:tc>
          <w:tcPr>
            <w:tcW w:w="0" w:type="dxa"/>
            <w:vAlign w:val="bottom"/>
          </w:tcPr>
          <w:p w:rsidR="005A41D0" w:rsidRDefault="005A41D0">
            <w:pPr>
              <w:rPr>
                <w:sz w:val="1"/>
                <w:szCs w:val="1"/>
              </w:rPr>
            </w:pPr>
          </w:p>
        </w:tc>
      </w:tr>
      <w:tr w:rsidR="005A41D0">
        <w:trPr>
          <w:trHeight w:val="96"/>
        </w:trPr>
        <w:tc>
          <w:tcPr>
            <w:tcW w:w="380" w:type="dxa"/>
            <w:tcBorders>
              <w:left w:val="single" w:sz="8" w:space="0" w:color="868686"/>
            </w:tcBorders>
            <w:vAlign w:val="bottom"/>
          </w:tcPr>
          <w:p w:rsidR="005A41D0" w:rsidRDefault="005A41D0">
            <w:pPr>
              <w:rPr>
                <w:sz w:val="8"/>
                <w:szCs w:val="8"/>
              </w:rPr>
            </w:pPr>
          </w:p>
        </w:tc>
        <w:tc>
          <w:tcPr>
            <w:tcW w:w="40" w:type="dxa"/>
            <w:vAlign w:val="bottom"/>
          </w:tcPr>
          <w:p w:rsidR="005A41D0" w:rsidRDefault="005A41D0">
            <w:pPr>
              <w:rPr>
                <w:sz w:val="8"/>
                <w:szCs w:val="8"/>
              </w:rPr>
            </w:pPr>
          </w:p>
        </w:tc>
        <w:tc>
          <w:tcPr>
            <w:tcW w:w="120" w:type="dxa"/>
            <w:vAlign w:val="bottom"/>
          </w:tcPr>
          <w:p w:rsidR="005A41D0" w:rsidRDefault="005A41D0">
            <w:pPr>
              <w:rPr>
                <w:sz w:val="8"/>
                <w:szCs w:val="8"/>
              </w:rPr>
            </w:pPr>
          </w:p>
        </w:tc>
        <w:tc>
          <w:tcPr>
            <w:tcW w:w="780" w:type="dxa"/>
            <w:vAlign w:val="bottom"/>
          </w:tcPr>
          <w:p w:rsidR="005A41D0" w:rsidRDefault="005A41D0">
            <w:pPr>
              <w:rPr>
                <w:sz w:val="8"/>
                <w:szCs w:val="8"/>
              </w:rPr>
            </w:pPr>
          </w:p>
        </w:tc>
        <w:tc>
          <w:tcPr>
            <w:tcW w:w="560" w:type="dxa"/>
            <w:vMerge/>
            <w:vAlign w:val="bottom"/>
          </w:tcPr>
          <w:p w:rsidR="005A41D0" w:rsidRDefault="005A41D0">
            <w:pPr>
              <w:rPr>
                <w:sz w:val="8"/>
                <w:szCs w:val="8"/>
              </w:rPr>
            </w:pPr>
          </w:p>
        </w:tc>
        <w:tc>
          <w:tcPr>
            <w:tcW w:w="1480" w:type="dxa"/>
            <w:tcBorders>
              <w:left w:val="single" w:sz="8" w:space="0" w:color="868686"/>
            </w:tcBorders>
            <w:vAlign w:val="bottom"/>
          </w:tcPr>
          <w:p w:rsidR="005A41D0" w:rsidRDefault="005A41D0">
            <w:pPr>
              <w:rPr>
                <w:sz w:val="8"/>
                <w:szCs w:val="8"/>
              </w:rPr>
            </w:pPr>
          </w:p>
        </w:tc>
        <w:tc>
          <w:tcPr>
            <w:tcW w:w="1440" w:type="dxa"/>
            <w:vAlign w:val="bottom"/>
          </w:tcPr>
          <w:p w:rsidR="005A41D0" w:rsidRDefault="005A41D0">
            <w:pPr>
              <w:rPr>
                <w:sz w:val="8"/>
                <w:szCs w:val="8"/>
              </w:rPr>
            </w:pPr>
          </w:p>
        </w:tc>
        <w:tc>
          <w:tcPr>
            <w:tcW w:w="260" w:type="dxa"/>
            <w:vAlign w:val="bottom"/>
          </w:tcPr>
          <w:p w:rsidR="005A41D0" w:rsidRDefault="005A41D0">
            <w:pPr>
              <w:rPr>
                <w:sz w:val="8"/>
                <w:szCs w:val="8"/>
              </w:rPr>
            </w:pPr>
          </w:p>
        </w:tc>
        <w:tc>
          <w:tcPr>
            <w:tcW w:w="1200" w:type="dxa"/>
            <w:vAlign w:val="bottom"/>
          </w:tcPr>
          <w:p w:rsidR="005A41D0" w:rsidRDefault="005A41D0">
            <w:pPr>
              <w:rPr>
                <w:sz w:val="8"/>
                <w:szCs w:val="8"/>
              </w:rPr>
            </w:pPr>
          </w:p>
        </w:tc>
        <w:tc>
          <w:tcPr>
            <w:tcW w:w="200" w:type="dxa"/>
            <w:tcBorders>
              <w:right w:val="single" w:sz="8" w:space="0" w:color="868686"/>
            </w:tcBorders>
            <w:vAlign w:val="bottom"/>
          </w:tcPr>
          <w:p w:rsidR="005A41D0" w:rsidRDefault="005A41D0">
            <w:pPr>
              <w:rPr>
                <w:sz w:val="8"/>
                <w:szCs w:val="8"/>
              </w:rPr>
            </w:pPr>
          </w:p>
        </w:tc>
        <w:tc>
          <w:tcPr>
            <w:tcW w:w="0" w:type="dxa"/>
            <w:vAlign w:val="bottom"/>
          </w:tcPr>
          <w:p w:rsidR="005A41D0" w:rsidRDefault="005A41D0">
            <w:pPr>
              <w:rPr>
                <w:sz w:val="1"/>
                <w:szCs w:val="1"/>
              </w:rPr>
            </w:pPr>
          </w:p>
        </w:tc>
      </w:tr>
      <w:tr w:rsidR="005A41D0">
        <w:trPr>
          <w:trHeight w:val="92"/>
        </w:trPr>
        <w:tc>
          <w:tcPr>
            <w:tcW w:w="380" w:type="dxa"/>
            <w:tcBorders>
              <w:left w:val="single" w:sz="8" w:space="0" w:color="868686"/>
            </w:tcBorders>
            <w:vAlign w:val="bottom"/>
          </w:tcPr>
          <w:p w:rsidR="005A41D0" w:rsidRDefault="005A41D0">
            <w:pPr>
              <w:rPr>
                <w:sz w:val="8"/>
                <w:szCs w:val="8"/>
              </w:rPr>
            </w:pPr>
          </w:p>
        </w:tc>
        <w:tc>
          <w:tcPr>
            <w:tcW w:w="40" w:type="dxa"/>
            <w:vAlign w:val="bottom"/>
          </w:tcPr>
          <w:p w:rsidR="005A41D0" w:rsidRDefault="005A41D0">
            <w:pPr>
              <w:rPr>
                <w:sz w:val="8"/>
                <w:szCs w:val="8"/>
              </w:rPr>
            </w:pPr>
          </w:p>
        </w:tc>
        <w:tc>
          <w:tcPr>
            <w:tcW w:w="120" w:type="dxa"/>
            <w:vAlign w:val="bottom"/>
          </w:tcPr>
          <w:p w:rsidR="005A41D0" w:rsidRDefault="005A41D0">
            <w:pPr>
              <w:rPr>
                <w:sz w:val="8"/>
                <w:szCs w:val="8"/>
              </w:rPr>
            </w:pPr>
          </w:p>
        </w:tc>
        <w:tc>
          <w:tcPr>
            <w:tcW w:w="780" w:type="dxa"/>
            <w:vAlign w:val="bottom"/>
          </w:tcPr>
          <w:p w:rsidR="005A41D0" w:rsidRDefault="005A41D0">
            <w:pPr>
              <w:rPr>
                <w:sz w:val="8"/>
                <w:szCs w:val="8"/>
              </w:rPr>
            </w:pPr>
          </w:p>
        </w:tc>
        <w:tc>
          <w:tcPr>
            <w:tcW w:w="560" w:type="dxa"/>
            <w:vMerge w:val="restart"/>
            <w:vAlign w:val="bottom"/>
          </w:tcPr>
          <w:p w:rsidR="005A41D0" w:rsidRDefault="00FE38E6">
            <w:pPr>
              <w:spacing w:line="209" w:lineRule="exact"/>
              <w:ind w:right="77"/>
              <w:jc w:val="right"/>
              <w:rPr>
                <w:sz w:val="20"/>
                <w:szCs w:val="20"/>
              </w:rPr>
            </w:pPr>
            <w:r>
              <w:rPr>
                <w:rFonts w:ascii="Calibri" w:eastAsia="Calibri" w:hAnsi="Calibri" w:cs="Calibri"/>
                <w:sz w:val="20"/>
                <w:szCs w:val="20"/>
              </w:rPr>
              <w:t>20</w:t>
            </w:r>
          </w:p>
        </w:tc>
        <w:tc>
          <w:tcPr>
            <w:tcW w:w="1480" w:type="dxa"/>
            <w:tcBorders>
              <w:left w:val="single" w:sz="8" w:space="0" w:color="868686"/>
              <w:bottom w:val="single" w:sz="8" w:space="0" w:color="868686"/>
            </w:tcBorders>
            <w:vAlign w:val="bottom"/>
          </w:tcPr>
          <w:p w:rsidR="005A41D0" w:rsidRDefault="005A41D0">
            <w:pPr>
              <w:rPr>
                <w:sz w:val="8"/>
                <w:szCs w:val="8"/>
              </w:rPr>
            </w:pPr>
          </w:p>
        </w:tc>
        <w:tc>
          <w:tcPr>
            <w:tcW w:w="1440" w:type="dxa"/>
            <w:tcBorders>
              <w:bottom w:val="single" w:sz="8" w:space="0" w:color="868686"/>
            </w:tcBorders>
            <w:vAlign w:val="bottom"/>
          </w:tcPr>
          <w:p w:rsidR="005A41D0" w:rsidRDefault="005A41D0">
            <w:pPr>
              <w:rPr>
                <w:sz w:val="8"/>
                <w:szCs w:val="8"/>
              </w:rPr>
            </w:pPr>
          </w:p>
        </w:tc>
        <w:tc>
          <w:tcPr>
            <w:tcW w:w="260" w:type="dxa"/>
            <w:tcBorders>
              <w:bottom w:val="single" w:sz="8" w:space="0" w:color="868686"/>
            </w:tcBorders>
            <w:vAlign w:val="bottom"/>
          </w:tcPr>
          <w:p w:rsidR="005A41D0" w:rsidRDefault="005A41D0">
            <w:pPr>
              <w:rPr>
                <w:sz w:val="8"/>
                <w:szCs w:val="8"/>
              </w:rPr>
            </w:pPr>
          </w:p>
        </w:tc>
        <w:tc>
          <w:tcPr>
            <w:tcW w:w="1200" w:type="dxa"/>
            <w:tcBorders>
              <w:bottom w:val="single" w:sz="8" w:space="0" w:color="868686"/>
            </w:tcBorders>
            <w:vAlign w:val="bottom"/>
          </w:tcPr>
          <w:p w:rsidR="005A41D0" w:rsidRDefault="005A41D0">
            <w:pPr>
              <w:rPr>
                <w:sz w:val="8"/>
                <w:szCs w:val="8"/>
              </w:rPr>
            </w:pPr>
          </w:p>
        </w:tc>
        <w:tc>
          <w:tcPr>
            <w:tcW w:w="200" w:type="dxa"/>
            <w:tcBorders>
              <w:right w:val="single" w:sz="8" w:space="0" w:color="868686"/>
            </w:tcBorders>
            <w:vAlign w:val="bottom"/>
          </w:tcPr>
          <w:p w:rsidR="005A41D0" w:rsidRDefault="005A41D0">
            <w:pPr>
              <w:rPr>
                <w:sz w:val="8"/>
                <w:szCs w:val="8"/>
              </w:rPr>
            </w:pPr>
          </w:p>
        </w:tc>
        <w:tc>
          <w:tcPr>
            <w:tcW w:w="0" w:type="dxa"/>
            <w:vAlign w:val="bottom"/>
          </w:tcPr>
          <w:p w:rsidR="005A41D0" w:rsidRDefault="005A41D0">
            <w:pPr>
              <w:rPr>
                <w:sz w:val="1"/>
                <w:szCs w:val="1"/>
              </w:rPr>
            </w:pPr>
          </w:p>
        </w:tc>
      </w:tr>
      <w:tr w:rsidR="005A41D0">
        <w:trPr>
          <w:trHeight w:val="97"/>
        </w:trPr>
        <w:tc>
          <w:tcPr>
            <w:tcW w:w="380" w:type="dxa"/>
            <w:tcBorders>
              <w:left w:val="single" w:sz="8" w:space="0" w:color="868686"/>
            </w:tcBorders>
            <w:vAlign w:val="bottom"/>
          </w:tcPr>
          <w:p w:rsidR="005A41D0" w:rsidRDefault="005A41D0">
            <w:pPr>
              <w:rPr>
                <w:sz w:val="8"/>
                <w:szCs w:val="8"/>
              </w:rPr>
            </w:pPr>
          </w:p>
        </w:tc>
        <w:tc>
          <w:tcPr>
            <w:tcW w:w="40" w:type="dxa"/>
            <w:vAlign w:val="bottom"/>
          </w:tcPr>
          <w:p w:rsidR="005A41D0" w:rsidRDefault="005A41D0">
            <w:pPr>
              <w:rPr>
                <w:sz w:val="8"/>
                <w:szCs w:val="8"/>
              </w:rPr>
            </w:pPr>
          </w:p>
        </w:tc>
        <w:tc>
          <w:tcPr>
            <w:tcW w:w="120" w:type="dxa"/>
            <w:vAlign w:val="bottom"/>
          </w:tcPr>
          <w:p w:rsidR="005A41D0" w:rsidRDefault="005A41D0">
            <w:pPr>
              <w:rPr>
                <w:sz w:val="8"/>
                <w:szCs w:val="8"/>
              </w:rPr>
            </w:pPr>
          </w:p>
        </w:tc>
        <w:tc>
          <w:tcPr>
            <w:tcW w:w="780" w:type="dxa"/>
            <w:vAlign w:val="bottom"/>
          </w:tcPr>
          <w:p w:rsidR="005A41D0" w:rsidRDefault="005A41D0">
            <w:pPr>
              <w:rPr>
                <w:sz w:val="8"/>
                <w:szCs w:val="8"/>
              </w:rPr>
            </w:pPr>
          </w:p>
        </w:tc>
        <w:tc>
          <w:tcPr>
            <w:tcW w:w="560" w:type="dxa"/>
            <w:vMerge/>
            <w:vAlign w:val="bottom"/>
          </w:tcPr>
          <w:p w:rsidR="005A41D0" w:rsidRDefault="005A41D0">
            <w:pPr>
              <w:rPr>
                <w:sz w:val="8"/>
                <w:szCs w:val="8"/>
              </w:rPr>
            </w:pPr>
          </w:p>
        </w:tc>
        <w:tc>
          <w:tcPr>
            <w:tcW w:w="1480" w:type="dxa"/>
            <w:tcBorders>
              <w:left w:val="single" w:sz="8" w:space="0" w:color="868686"/>
            </w:tcBorders>
            <w:vAlign w:val="bottom"/>
          </w:tcPr>
          <w:p w:rsidR="005A41D0" w:rsidRDefault="005A41D0">
            <w:pPr>
              <w:rPr>
                <w:sz w:val="8"/>
                <w:szCs w:val="8"/>
              </w:rPr>
            </w:pPr>
          </w:p>
        </w:tc>
        <w:tc>
          <w:tcPr>
            <w:tcW w:w="1440" w:type="dxa"/>
            <w:vAlign w:val="bottom"/>
          </w:tcPr>
          <w:p w:rsidR="005A41D0" w:rsidRDefault="005A41D0">
            <w:pPr>
              <w:rPr>
                <w:sz w:val="8"/>
                <w:szCs w:val="8"/>
              </w:rPr>
            </w:pPr>
          </w:p>
        </w:tc>
        <w:tc>
          <w:tcPr>
            <w:tcW w:w="260" w:type="dxa"/>
            <w:vAlign w:val="bottom"/>
          </w:tcPr>
          <w:p w:rsidR="005A41D0" w:rsidRDefault="005A41D0">
            <w:pPr>
              <w:rPr>
                <w:sz w:val="8"/>
                <w:szCs w:val="8"/>
              </w:rPr>
            </w:pPr>
          </w:p>
        </w:tc>
        <w:tc>
          <w:tcPr>
            <w:tcW w:w="1200" w:type="dxa"/>
            <w:vAlign w:val="bottom"/>
          </w:tcPr>
          <w:p w:rsidR="005A41D0" w:rsidRDefault="005A41D0">
            <w:pPr>
              <w:rPr>
                <w:sz w:val="8"/>
                <w:szCs w:val="8"/>
              </w:rPr>
            </w:pPr>
          </w:p>
        </w:tc>
        <w:tc>
          <w:tcPr>
            <w:tcW w:w="200" w:type="dxa"/>
            <w:tcBorders>
              <w:right w:val="single" w:sz="8" w:space="0" w:color="868686"/>
            </w:tcBorders>
            <w:vAlign w:val="bottom"/>
          </w:tcPr>
          <w:p w:rsidR="005A41D0" w:rsidRDefault="005A41D0">
            <w:pPr>
              <w:rPr>
                <w:sz w:val="8"/>
                <w:szCs w:val="8"/>
              </w:rPr>
            </w:pPr>
          </w:p>
        </w:tc>
        <w:tc>
          <w:tcPr>
            <w:tcW w:w="0" w:type="dxa"/>
            <w:vAlign w:val="bottom"/>
          </w:tcPr>
          <w:p w:rsidR="005A41D0" w:rsidRDefault="005A41D0">
            <w:pPr>
              <w:rPr>
                <w:sz w:val="1"/>
                <w:szCs w:val="1"/>
              </w:rPr>
            </w:pPr>
          </w:p>
        </w:tc>
      </w:tr>
      <w:tr w:rsidR="005A41D0">
        <w:trPr>
          <w:trHeight w:val="91"/>
        </w:trPr>
        <w:tc>
          <w:tcPr>
            <w:tcW w:w="380" w:type="dxa"/>
            <w:tcBorders>
              <w:left w:val="single" w:sz="8" w:space="0" w:color="868686"/>
            </w:tcBorders>
            <w:vAlign w:val="bottom"/>
          </w:tcPr>
          <w:p w:rsidR="005A41D0" w:rsidRDefault="005A41D0">
            <w:pPr>
              <w:rPr>
                <w:sz w:val="7"/>
                <w:szCs w:val="7"/>
              </w:rPr>
            </w:pPr>
          </w:p>
        </w:tc>
        <w:tc>
          <w:tcPr>
            <w:tcW w:w="40" w:type="dxa"/>
            <w:vAlign w:val="bottom"/>
          </w:tcPr>
          <w:p w:rsidR="005A41D0" w:rsidRDefault="005A41D0">
            <w:pPr>
              <w:rPr>
                <w:sz w:val="7"/>
                <w:szCs w:val="7"/>
              </w:rPr>
            </w:pPr>
          </w:p>
        </w:tc>
        <w:tc>
          <w:tcPr>
            <w:tcW w:w="120" w:type="dxa"/>
            <w:vAlign w:val="bottom"/>
          </w:tcPr>
          <w:p w:rsidR="005A41D0" w:rsidRDefault="005A41D0">
            <w:pPr>
              <w:rPr>
                <w:sz w:val="7"/>
                <w:szCs w:val="7"/>
              </w:rPr>
            </w:pPr>
          </w:p>
        </w:tc>
        <w:tc>
          <w:tcPr>
            <w:tcW w:w="780" w:type="dxa"/>
            <w:vAlign w:val="bottom"/>
          </w:tcPr>
          <w:p w:rsidR="005A41D0" w:rsidRDefault="005A41D0">
            <w:pPr>
              <w:rPr>
                <w:sz w:val="7"/>
                <w:szCs w:val="7"/>
              </w:rPr>
            </w:pPr>
          </w:p>
        </w:tc>
        <w:tc>
          <w:tcPr>
            <w:tcW w:w="560" w:type="dxa"/>
            <w:vMerge w:val="restart"/>
            <w:vAlign w:val="bottom"/>
          </w:tcPr>
          <w:p w:rsidR="005A41D0" w:rsidRDefault="00FE38E6">
            <w:pPr>
              <w:spacing w:line="210" w:lineRule="exact"/>
              <w:ind w:right="77"/>
              <w:jc w:val="right"/>
              <w:rPr>
                <w:sz w:val="20"/>
                <w:szCs w:val="20"/>
              </w:rPr>
            </w:pPr>
            <w:r>
              <w:rPr>
                <w:rFonts w:ascii="Calibri" w:eastAsia="Calibri" w:hAnsi="Calibri" w:cs="Calibri"/>
                <w:sz w:val="20"/>
                <w:szCs w:val="20"/>
              </w:rPr>
              <w:t>10</w:t>
            </w:r>
          </w:p>
        </w:tc>
        <w:tc>
          <w:tcPr>
            <w:tcW w:w="1480" w:type="dxa"/>
            <w:tcBorders>
              <w:left w:val="single" w:sz="8" w:space="0" w:color="868686"/>
              <w:bottom w:val="single" w:sz="8" w:space="0" w:color="868686"/>
            </w:tcBorders>
            <w:vAlign w:val="bottom"/>
          </w:tcPr>
          <w:p w:rsidR="005A41D0" w:rsidRDefault="005A41D0">
            <w:pPr>
              <w:rPr>
                <w:sz w:val="7"/>
                <w:szCs w:val="7"/>
              </w:rPr>
            </w:pPr>
          </w:p>
        </w:tc>
        <w:tc>
          <w:tcPr>
            <w:tcW w:w="1440" w:type="dxa"/>
            <w:tcBorders>
              <w:bottom w:val="single" w:sz="8" w:space="0" w:color="868686"/>
            </w:tcBorders>
            <w:vAlign w:val="bottom"/>
          </w:tcPr>
          <w:p w:rsidR="005A41D0" w:rsidRDefault="005A41D0">
            <w:pPr>
              <w:rPr>
                <w:sz w:val="7"/>
                <w:szCs w:val="7"/>
              </w:rPr>
            </w:pPr>
          </w:p>
        </w:tc>
        <w:tc>
          <w:tcPr>
            <w:tcW w:w="260" w:type="dxa"/>
            <w:tcBorders>
              <w:bottom w:val="single" w:sz="8" w:space="0" w:color="868686"/>
            </w:tcBorders>
            <w:vAlign w:val="bottom"/>
          </w:tcPr>
          <w:p w:rsidR="005A41D0" w:rsidRDefault="005A41D0">
            <w:pPr>
              <w:rPr>
                <w:sz w:val="7"/>
                <w:szCs w:val="7"/>
              </w:rPr>
            </w:pPr>
          </w:p>
        </w:tc>
        <w:tc>
          <w:tcPr>
            <w:tcW w:w="1200" w:type="dxa"/>
            <w:tcBorders>
              <w:bottom w:val="single" w:sz="8" w:space="0" w:color="868686"/>
            </w:tcBorders>
            <w:vAlign w:val="bottom"/>
          </w:tcPr>
          <w:p w:rsidR="005A41D0" w:rsidRDefault="005A41D0">
            <w:pPr>
              <w:rPr>
                <w:sz w:val="7"/>
                <w:szCs w:val="7"/>
              </w:rPr>
            </w:pPr>
          </w:p>
        </w:tc>
        <w:tc>
          <w:tcPr>
            <w:tcW w:w="200" w:type="dxa"/>
            <w:tcBorders>
              <w:right w:val="single" w:sz="8" w:space="0" w:color="868686"/>
            </w:tcBorders>
            <w:vAlign w:val="bottom"/>
          </w:tcPr>
          <w:p w:rsidR="005A41D0" w:rsidRDefault="005A41D0">
            <w:pPr>
              <w:rPr>
                <w:sz w:val="7"/>
                <w:szCs w:val="7"/>
              </w:rPr>
            </w:pPr>
          </w:p>
        </w:tc>
        <w:tc>
          <w:tcPr>
            <w:tcW w:w="0" w:type="dxa"/>
            <w:vAlign w:val="bottom"/>
          </w:tcPr>
          <w:p w:rsidR="005A41D0" w:rsidRDefault="005A41D0">
            <w:pPr>
              <w:rPr>
                <w:sz w:val="1"/>
                <w:szCs w:val="1"/>
              </w:rPr>
            </w:pPr>
          </w:p>
        </w:tc>
      </w:tr>
      <w:tr w:rsidR="005A41D0">
        <w:trPr>
          <w:trHeight w:val="99"/>
        </w:trPr>
        <w:tc>
          <w:tcPr>
            <w:tcW w:w="380" w:type="dxa"/>
            <w:tcBorders>
              <w:left w:val="single" w:sz="8" w:space="0" w:color="868686"/>
            </w:tcBorders>
            <w:vAlign w:val="bottom"/>
          </w:tcPr>
          <w:p w:rsidR="005A41D0" w:rsidRDefault="005A41D0">
            <w:pPr>
              <w:rPr>
                <w:sz w:val="8"/>
                <w:szCs w:val="8"/>
              </w:rPr>
            </w:pPr>
          </w:p>
        </w:tc>
        <w:tc>
          <w:tcPr>
            <w:tcW w:w="40" w:type="dxa"/>
            <w:vAlign w:val="bottom"/>
          </w:tcPr>
          <w:p w:rsidR="005A41D0" w:rsidRDefault="005A41D0">
            <w:pPr>
              <w:rPr>
                <w:sz w:val="8"/>
                <w:szCs w:val="8"/>
              </w:rPr>
            </w:pPr>
          </w:p>
        </w:tc>
        <w:tc>
          <w:tcPr>
            <w:tcW w:w="120" w:type="dxa"/>
            <w:vAlign w:val="bottom"/>
          </w:tcPr>
          <w:p w:rsidR="005A41D0" w:rsidRDefault="005A41D0">
            <w:pPr>
              <w:rPr>
                <w:sz w:val="8"/>
                <w:szCs w:val="8"/>
              </w:rPr>
            </w:pPr>
          </w:p>
        </w:tc>
        <w:tc>
          <w:tcPr>
            <w:tcW w:w="780" w:type="dxa"/>
            <w:vAlign w:val="bottom"/>
          </w:tcPr>
          <w:p w:rsidR="005A41D0" w:rsidRDefault="005A41D0">
            <w:pPr>
              <w:rPr>
                <w:sz w:val="8"/>
                <w:szCs w:val="8"/>
              </w:rPr>
            </w:pPr>
          </w:p>
        </w:tc>
        <w:tc>
          <w:tcPr>
            <w:tcW w:w="560" w:type="dxa"/>
            <w:vMerge/>
            <w:vAlign w:val="bottom"/>
          </w:tcPr>
          <w:p w:rsidR="005A41D0" w:rsidRDefault="005A41D0">
            <w:pPr>
              <w:rPr>
                <w:sz w:val="8"/>
                <w:szCs w:val="8"/>
              </w:rPr>
            </w:pPr>
          </w:p>
        </w:tc>
        <w:tc>
          <w:tcPr>
            <w:tcW w:w="1480" w:type="dxa"/>
            <w:tcBorders>
              <w:left w:val="single" w:sz="8" w:space="0" w:color="868686"/>
            </w:tcBorders>
            <w:vAlign w:val="bottom"/>
          </w:tcPr>
          <w:p w:rsidR="005A41D0" w:rsidRDefault="005A41D0">
            <w:pPr>
              <w:rPr>
                <w:sz w:val="8"/>
                <w:szCs w:val="8"/>
              </w:rPr>
            </w:pPr>
          </w:p>
        </w:tc>
        <w:tc>
          <w:tcPr>
            <w:tcW w:w="1440" w:type="dxa"/>
            <w:vAlign w:val="bottom"/>
          </w:tcPr>
          <w:p w:rsidR="005A41D0" w:rsidRDefault="005A41D0">
            <w:pPr>
              <w:rPr>
                <w:sz w:val="8"/>
                <w:szCs w:val="8"/>
              </w:rPr>
            </w:pPr>
          </w:p>
        </w:tc>
        <w:tc>
          <w:tcPr>
            <w:tcW w:w="260" w:type="dxa"/>
            <w:vAlign w:val="bottom"/>
          </w:tcPr>
          <w:p w:rsidR="005A41D0" w:rsidRDefault="005A41D0">
            <w:pPr>
              <w:rPr>
                <w:sz w:val="8"/>
                <w:szCs w:val="8"/>
              </w:rPr>
            </w:pPr>
          </w:p>
        </w:tc>
        <w:tc>
          <w:tcPr>
            <w:tcW w:w="1200" w:type="dxa"/>
            <w:vAlign w:val="bottom"/>
          </w:tcPr>
          <w:p w:rsidR="005A41D0" w:rsidRDefault="005A41D0">
            <w:pPr>
              <w:rPr>
                <w:sz w:val="8"/>
                <w:szCs w:val="8"/>
              </w:rPr>
            </w:pPr>
          </w:p>
        </w:tc>
        <w:tc>
          <w:tcPr>
            <w:tcW w:w="200" w:type="dxa"/>
            <w:tcBorders>
              <w:right w:val="single" w:sz="8" w:space="0" w:color="868686"/>
            </w:tcBorders>
            <w:vAlign w:val="bottom"/>
          </w:tcPr>
          <w:p w:rsidR="005A41D0" w:rsidRDefault="005A41D0">
            <w:pPr>
              <w:rPr>
                <w:sz w:val="8"/>
                <w:szCs w:val="8"/>
              </w:rPr>
            </w:pPr>
          </w:p>
        </w:tc>
        <w:tc>
          <w:tcPr>
            <w:tcW w:w="0" w:type="dxa"/>
            <w:vAlign w:val="bottom"/>
          </w:tcPr>
          <w:p w:rsidR="005A41D0" w:rsidRDefault="005A41D0">
            <w:pPr>
              <w:rPr>
                <w:sz w:val="1"/>
                <w:szCs w:val="1"/>
              </w:rPr>
            </w:pPr>
          </w:p>
        </w:tc>
      </w:tr>
      <w:tr w:rsidR="005A41D0">
        <w:trPr>
          <w:trHeight w:val="93"/>
        </w:trPr>
        <w:tc>
          <w:tcPr>
            <w:tcW w:w="380" w:type="dxa"/>
            <w:tcBorders>
              <w:left w:val="single" w:sz="8" w:space="0" w:color="868686"/>
            </w:tcBorders>
            <w:vAlign w:val="bottom"/>
          </w:tcPr>
          <w:p w:rsidR="005A41D0" w:rsidRDefault="005A41D0">
            <w:pPr>
              <w:rPr>
                <w:sz w:val="8"/>
                <w:szCs w:val="8"/>
              </w:rPr>
            </w:pPr>
          </w:p>
        </w:tc>
        <w:tc>
          <w:tcPr>
            <w:tcW w:w="40" w:type="dxa"/>
            <w:vAlign w:val="bottom"/>
          </w:tcPr>
          <w:p w:rsidR="005A41D0" w:rsidRDefault="005A41D0">
            <w:pPr>
              <w:rPr>
                <w:sz w:val="8"/>
                <w:szCs w:val="8"/>
              </w:rPr>
            </w:pPr>
          </w:p>
        </w:tc>
        <w:tc>
          <w:tcPr>
            <w:tcW w:w="120" w:type="dxa"/>
            <w:vAlign w:val="bottom"/>
          </w:tcPr>
          <w:p w:rsidR="005A41D0" w:rsidRDefault="005A41D0">
            <w:pPr>
              <w:rPr>
                <w:sz w:val="8"/>
                <w:szCs w:val="8"/>
              </w:rPr>
            </w:pPr>
          </w:p>
        </w:tc>
        <w:tc>
          <w:tcPr>
            <w:tcW w:w="780" w:type="dxa"/>
            <w:vAlign w:val="bottom"/>
          </w:tcPr>
          <w:p w:rsidR="005A41D0" w:rsidRDefault="005A41D0">
            <w:pPr>
              <w:rPr>
                <w:sz w:val="8"/>
                <w:szCs w:val="8"/>
              </w:rPr>
            </w:pPr>
          </w:p>
        </w:tc>
        <w:tc>
          <w:tcPr>
            <w:tcW w:w="560" w:type="dxa"/>
            <w:vMerge w:val="restart"/>
            <w:vAlign w:val="bottom"/>
          </w:tcPr>
          <w:p w:rsidR="005A41D0" w:rsidRDefault="00FE38E6">
            <w:pPr>
              <w:spacing w:line="209" w:lineRule="exact"/>
              <w:ind w:right="77"/>
              <w:jc w:val="right"/>
              <w:rPr>
                <w:sz w:val="20"/>
                <w:szCs w:val="20"/>
              </w:rPr>
            </w:pPr>
            <w:r>
              <w:rPr>
                <w:rFonts w:ascii="Calibri" w:eastAsia="Calibri" w:hAnsi="Calibri" w:cs="Calibri"/>
                <w:sz w:val="20"/>
                <w:szCs w:val="20"/>
              </w:rPr>
              <w:t>0</w:t>
            </w:r>
          </w:p>
        </w:tc>
        <w:tc>
          <w:tcPr>
            <w:tcW w:w="1480" w:type="dxa"/>
            <w:tcBorders>
              <w:left w:val="single" w:sz="8" w:space="0" w:color="868686"/>
              <w:bottom w:val="single" w:sz="8" w:space="0" w:color="868686"/>
            </w:tcBorders>
            <w:vAlign w:val="bottom"/>
          </w:tcPr>
          <w:p w:rsidR="005A41D0" w:rsidRDefault="005A41D0">
            <w:pPr>
              <w:rPr>
                <w:sz w:val="8"/>
                <w:szCs w:val="8"/>
              </w:rPr>
            </w:pPr>
          </w:p>
        </w:tc>
        <w:tc>
          <w:tcPr>
            <w:tcW w:w="1440" w:type="dxa"/>
            <w:tcBorders>
              <w:bottom w:val="single" w:sz="8" w:space="0" w:color="868686"/>
            </w:tcBorders>
            <w:vAlign w:val="bottom"/>
          </w:tcPr>
          <w:p w:rsidR="005A41D0" w:rsidRDefault="005A41D0">
            <w:pPr>
              <w:rPr>
                <w:sz w:val="8"/>
                <w:szCs w:val="8"/>
              </w:rPr>
            </w:pPr>
          </w:p>
        </w:tc>
        <w:tc>
          <w:tcPr>
            <w:tcW w:w="260" w:type="dxa"/>
            <w:tcBorders>
              <w:bottom w:val="single" w:sz="8" w:space="0" w:color="868686"/>
            </w:tcBorders>
            <w:vAlign w:val="bottom"/>
          </w:tcPr>
          <w:p w:rsidR="005A41D0" w:rsidRDefault="005A41D0">
            <w:pPr>
              <w:rPr>
                <w:sz w:val="8"/>
                <w:szCs w:val="8"/>
              </w:rPr>
            </w:pPr>
          </w:p>
        </w:tc>
        <w:tc>
          <w:tcPr>
            <w:tcW w:w="1200" w:type="dxa"/>
            <w:tcBorders>
              <w:bottom w:val="single" w:sz="8" w:space="0" w:color="868686"/>
            </w:tcBorders>
            <w:vAlign w:val="bottom"/>
          </w:tcPr>
          <w:p w:rsidR="005A41D0" w:rsidRDefault="005A41D0">
            <w:pPr>
              <w:rPr>
                <w:sz w:val="8"/>
                <w:szCs w:val="8"/>
              </w:rPr>
            </w:pPr>
          </w:p>
        </w:tc>
        <w:tc>
          <w:tcPr>
            <w:tcW w:w="200" w:type="dxa"/>
            <w:tcBorders>
              <w:right w:val="single" w:sz="8" w:space="0" w:color="868686"/>
            </w:tcBorders>
            <w:vAlign w:val="bottom"/>
          </w:tcPr>
          <w:p w:rsidR="005A41D0" w:rsidRDefault="005A41D0">
            <w:pPr>
              <w:rPr>
                <w:sz w:val="8"/>
                <w:szCs w:val="8"/>
              </w:rPr>
            </w:pPr>
          </w:p>
        </w:tc>
        <w:tc>
          <w:tcPr>
            <w:tcW w:w="0" w:type="dxa"/>
            <w:vAlign w:val="bottom"/>
          </w:tcPr>
          <w:p w:rsidR="005A41D0" w:rsidRDefault="005A41D0">
            <w:pPr>
              <w:rPr>
                <w:sz w:val="1"/>
                <w:szCs w:val="1"/>
              </w:rPr>
            </w:pPr>
          </w:p>
        </w:tc>
      </w:tr>
      <w:tr w:rsidR="005A41D0">
        <w:trPr>
          <w:trHeight w:val="96"/>
        </w:trPr>
        <w:tc>
          <w:tcPr>
            <w:tcW w:w="380" w:type="dxa"/>
            <w:tcBorders>
              <w:left w:val="single" w:sz="8" w:space="0" w:color="868686"/>
            </w:tcBorders>
            <w:vAlign w:val="bottom"/>
          </w:tcPr>
          <w:p w:rsidR="005A41D0" w:rsidRDefault="005A41D0">
            <w:pPr>
              <w:rPr>
                <w:sz w:val="8"/>
                <w:szCs w:val="8"/>
              </w:rPr>
            </w:pPr>
          </w:p>
        </w:tc>
        <w:tc>
          <w:tcPr>
            <w:tcW w:w="40" w:type="dxa"/>
            <w:vAlign w:val="bottom"/>
          </w:tcPr>
          <w:p w:rsidR="005A41D0" w:rsidRDefault="005A41D0">
            <w:pPr>
              <w:rPr>
                <w:sz w:val="8"/>
                <w:szCs w:val="8"/>
              </w:rPr>
            </w:pPr>
          </w:p>
        </w:tc>
        <w:tc>
          <w:tcPr>
            <w:tcW w:w="120" w:type="dxa"/>
            <w:vAlign w:val="bottom"/>
          </w:tcPr>
          <w:p w:rsidR="005A41D0" w:rsidRDefault="005A41D0">
            <w:pPr>
              <w:rPr>
                <w:sz w:val="8"/>
                <w:szCs w:val="8"/>
              </w:rPr>
            </w:pPr>
          </w:p>
        </w:tc>
        <w:tc>
          <w:tcPr>
            <w:tcW w:w="780" w:type="dxa"/>
            <w:vAlign w:val="bottom"/>
          </w:tcPr>
          <w:p w:rsidR="005A41D0" w:rsidRDefault="005A41D0">
            <w:pPr>
              <w:rPr>
                <w:sz w:val="8"/>
                <w:szCs w:val="8"/>
              </w:rPr>
            </w:pPr>
          </w:p>
        </w:tc>
        <w:tc>
          <w:tcPr>
            <w:tcW w:w="560" w:type="dxa"/>
            <w:vMerge/>
            <w:vAlign w:val="bottom"/>
          </w:tcPr>
          <w:p w:rsidR="005A41D0" w:rsidRDefault="005A41D0">
            <w:pPr>
              <w:rPr>
                <w:sz w:val="8"/>
                <w:szCs w:val="8"/>
              </w:rPr>
            </w:pPr>
          </w:p>
        </w:tc>
        <w:tc>
          <w:tcPr>
            <w:tcW w:w="1480" w:type="dxa"/>
            <w:vMerge w:val="restart"/>
            <w:tcBorders>
              <w:left w:val="single" w:sz="8" w:space="0" w:color="868686"/>
              <w:right w:val="single" w:sz="8" w:space="0" w:color="868686"/>
            </w:tcBorders>
            <w:vAlign w:val="bottom"/>
          </w:tcPr>
          <w:p w:rsidR="005A41D0" w:rsidRDefault="00FE38E6">
            <w:pPr>
              <w:jc w:val="center"/>
              <w:rPr>
                <w:sz w:val="20"/>
                <w:szCs w:val="20"/>
              </w:rPr>
            </w:pPr>
            <w:r>
              <w:rPr>
                <w:rFonts w:ascii="Calibri" w:eastAsia="Calibri" w:hAnsi="Calibri" w:cs="Calibri"/>
                <w:sz w:val="20"/>
                <w:szCs w:val="20"/>
              </w:rPr>
              <w:t>день 3</w:t>
            </w:r>
          </w:p>
        </w:tc>
        <w:tc>
          <w:tcPr>
            <w:tcW w:w="1440" w:type="dxa"/>
            <w:vMerge w:val="restart"/>
            <w:tcBorders>
              <w:right w:val="single" w:sz="8" w:space="0" w:color="868686"/>
            </w:tcBorders>
            <w:vAlign w:val="bottom"/>
          </w:tcPr>
          <w:p w:rsidR="005A41D0" w:rsidRDefault="00FE38E6">
            <w:pPr>
              <w:jc w:val="center"/>
              <w:rPr>
                <w:sz w:val="20"/>
                <w:szCs w:val="20"/>
              </w:rPr>
            </w:pPr>
            <w:r>
              <w:rPr>
                <w:rFonts w:ascii="Calibri" w:eastAsia="Calibri" w:hAnsi="Calibri" w:cs="Calibri"/>
                <w:sz w:val="20"/>
                <w:szCs w:val="20"/>
              </w:rPr>
              <w:t>день 4</w:t>
            </w:r>
          </w:p>
        </w:tc>
        <w:tc>
          <w:tcPr>
            <w:tcW w:w="260" w:type="dxa"/>
            <w:vAlign w:val="bottom"/>
          </w:tcPr>
          <w:p w:rsidR="005A41D0" w:rsidRDefault="005A41D0">
            <w:pPr>
              <w:rPr>
                <w:sz w:val="8"/>
                <w:szCs w:val="8"/>
              </w:rPr>
            </w:pPr>
          </w:p>
        </w:tc>
        <w:tc>
          <w:tcPr>
            <w:tcW w:w="1200" w:type="dxa"/>
            <w:vMerge w:val="restart"/>
            <w:tcBorders>
              <w:right w:val="single" w:sz="8" w:space="0" w:color="868686"/>
            </w:tcBorders>
            <w:vAlign w:val="bottom"/>
          </w:tcPr>
          <w:p w:rsidR="005A41D0" w:rsidRDefault="00FE38E6">
            <w:pPr>
              <w:ind w:right="180"/>
              <w:jc w:val="center"/>
              <w:rPr>
                <w:sz w:val="20"/>
                <w:szCs w:val="20"/>
              </w:rPr>
            </w:pPr>
            <w:r>
              <w:rPr>
                <w:rFonts w:ascii="Calibri" w:eastAsia="Calibri" w:hAnsi="Calibri" w:cs="Calibri"/>
                <w:sz w:val="20"/>
                <w:szCs w:val="20"/>
              </w:rPr>
              <w:t>день 7</w:t>
            </w:r>
          </w:p>
        </w:tc>
        <w:tc>
          <w:tcPr>
            <w:tcW w:w="200" w:type="dxa"/>
            <w:tcBorders>
              <w:right w:val="single" w:sz="8" w:space="0" w:color="868686"/>
            </w:tcBorders>
            <w:vAlign w:val="bottom"/>
          </w:tcPr>
          <w:p w:rsidR="005A41D0" w:rsidRDefault="005A41D0">
            <w:pPr>
              <w:rPr>
                <w:sz w:val="8"/>
                <w:szCs w:val="8"/>
              </w:rPr>
            </w:pPr>
          </w:p>
        </w:tc>
        <w:tc>
          <w:tcPr>
            <w:tcW w:w="0" w:type="dxa"/>
            <w:vAlign w:val="bottom"/>
          </w:tcPr>
          <w:p w:rsidR="005A41D0" w:rsidRDefault="005A41D0">
            <w:pPr>
              <w:rPr>
                <w:sz w:val="1"/>
                <w:szCs w:val="1"/>
              </w:rPr>
            </w:pPr>
          </w:p>
        </w:tc>
      </w:tr>
      <w:tr w:rsidR="005A41D0">
        <w:trPr>
          <w:trHeight w:val="154"/>
        </w:trPr>
        <w:tc>
          <w:tcPr>
            <w:tcW w:w="380" w:type="dxa"/>
            <w:tcBorders>
              <w:left w:val="single" w:sz="8" w:space="0" w:color="868686"/>
            </w:tcBorders>
            <w:vAlign w:val="bottom"/>
          </w:tcPr>
          <w:p w:rsidR="005A41D0" w:rsidRDefault="005A41D0">
            <w:pPr>
              <w:rPr>
                <w:sz w:val="13"/>
                <w:szCs w:val="13"/>
              </w:rPr>
            </w:pPr>
          </w:p>
        </w:tc>
        <w:tc>
          <w:tcPr>
            <w:tcW w:w="40" w:type="dxa"/>
            <w:vAlign w:val="bottom"/>
          </w:tcPr>
          <w:p w:rsidR="005A41D0" w:rsidRDefault="005A41D0">
            <w:pPr>
              <w:rPr>
                <w:sz w:val="13"/>
                <w:szCs w:val="13"/>
              </w:rPr>
            </w:pPr>
          </w:p>
        </w:tc>
        <w:tc>
          <w:tcPr>
            <w:tcW w:w="120" w:type="dxa"/>
            <w:vAlign w:val="bottom"/>
          </w:tcPr>
          <w:p w:rsidR="005A41D0" w:rsidRDefault="005A41D0">
            <w:pPr>
              <w:rPr>
                <w:sz w:val="13"/>
                <w:szCs w:val="13"/>
              </w:rPr>
            </w:pPr>
          </w:p>
        </w:tc>
        <w:tc>
          <w:tcPr>
            <w:tcW w:w="780" w:type="dxa"/>
            <w:vAlign w:val="bottom"/>
          </w:tcPr>
          <w:p w:rsidR="005A41D0" w:rsidRDefault="005A41D0">
            <w:pPr>
              <w:rPr>
                <w:sz w:val="13"/>
                <w:szCs w:val="13"/>
              </w:rPr>
            </w:pPr>
          </w:p>
        </w:tc>
        <w:tc>
          <w:tcPr>
            <w:tcW w:w="560" w:type="dxa"/>
            <w:vAlign w:val="bottom"/>
          </w:tcPr>
          <w:p w:rsidR="005A41D0" w:rsidRDefault="005A41D0">
            <w:pPr>
              <w:rPr>
                <w:sz w:val="13"/>
                <w:szCs w:val="13"/>
              </w:rPr>
            </w:pPr>
          </w:p>
        </w:tc>
        <w:tc>
          <w:tcPr>
            <w:tcW w:w="1480" w:type="dxa"/>
            <w:vMerge/>
            <w:tcBorders>
              <w:left w:val="single" w:sz="8" w:space="0" w:color="868686"/>
              <w:right w:val="single" w:sz="8" w:space="0" w:color="868686"/>
            </w:tcBorders>
            <w:vAlign w:val="bottom"/>
          </w:tcPr>
          <w:p w:rsidR="005A41D0" w:rsidRDefault="005A41D0">
            <w:pPr>
              <w:rPr>
                <w:sz w:val="13"/>
                <w:szCs w:val="13"/>
              </w:rPr>
            </w:pPr>
          </w:p>
        </w:tc>
        <w:tc>
          <w:tcPr>
            <w:tcW w:w="1440" w:type="dxa"/>
            <w:vMerge/>
            <w:tcBorders>
              <w:right w:val="single" w:sz="8" w:space="0" w:color="868686"/>
            </w:tcBorders>
            <w:vAlign w:val="bottom"/>
          </w:tcPr>
          <w:p w:rsidR="005A41D0" w:rsidRDefault="005A41D0">
            <w:pPr>
              <w:rPr>
                <w:sz w:val="13"/>
                <w:szCs w:val="13"/>
              </w:rPr>
            </w:pPr>
          </w:p>
        </w:tc>
        <w:tc>
          <w:tcPr>
            <w:tcW w:w="260" w:type="dxa"/>
            <w:vAlign w:val="bottom"/>
          </w:tcPr>
          <w:p w:rsidR="005A41D0" w:rsidRDefault="005A41D0">
            <w:pPr>
              <w:rPr>
                <w:sz w:val="13"/>
                <w:szCs w:val="13"/>
              </w:rPr>
            </w:pPr>
          </w:p>
        </w:tc>
        <w:tc>
          <w:tcPr>
            <w:tcW w:w="1200" w:type="dxa"/>
            <w:vMerge/>
            <w:tcBorders>
              <w:right w:val="single" w:sz="8" w:space="0" w:color="868686"/>
            </w:tcBorders>
            <w:vAlign w:val="bottom"/>
          </w:tcPr>
          <w:p w:rsidR="005A41D0" w:rsidRDefault="005A41D0">
            <w:pPr>
              <w:rPr>
                <w:sz w:val="13"/>
                <w:szCs w:val="13"/>
              </w:rPr>
            </w:pPr>
          </w:p>
        </w:tc>
        <w:tc>
          <w:tcPr>
            <w:tcW w:w="200" w:type="dxa"/>
            <w:tcBorders>
              <w:right w:val="single" w:sz="8" w:space="0" w:color="868686"/>
            </w:tcBorders>
            <w:vAlign w:val="bottom"/>
          </w:tcPr>
          <w:p w:rsidR="005A41D0" w:rsidRDefault="005A41D0">
            <w:pPr>
              <w:rPr>
                <w:sz w:val="13"/>
                <w:szCs w:val="13"/>
              </w:rPr>
            </w:pPr>
          </w:p>
        </w:tc>
        <w:tc>
          <w:tcPr>
            <w:tcW w:w="0" w:type="dxa"/>
            <w:vAlign w:val="bottom"/>
          </w:tcPr>
          <w:p w:rsidR="005A41D0" w:rsidRDefault="005A41D0">
            <w:pPr>
              <w:rPr>
                <w:sz w:val="1"/>
                <w:szCs w:val="1"/>
              </w:rPr>
            </w:pPr>
          </w:p>
        </w:tc>
      </w:tr>
      <w:tr w:rsidR="005A41D0">
        <w:trPr>
          <w:trHeight w:val="37"/>
        </w:trPr>
        <w:tc>
          <w:tcPr>
            <w:tcW w:w="380" w:type="dxa"/>
            <w:tcBorders>
              <w:left w:val="single" w:sz="8" w:space="0" w:color="868686"/>
            </w:tcBorders>
            <w:vAlign w:val="bottom"/>
          </w:tcPr>
          <w:p w:rsidR="005A41D0" w:rsidRDefault="005A41D0">
            <w:pPr>
              <w:rPr>
                <w:sz w:val="3"/>
                <w:szCs w:val="3"/>
              </w:rPr>
            </w:pPr>
          </w:p>
        </w:tc>
        <w:tc>
          <w:tcPr>
            <w:tcW w:w="40" w:type="dxa"/>
            <w:tcBorders>
              <w:bottom w:val="single" w:sz="8" w:space="0" w:color="868686"/>
            </w:tcBorders>
            <w:vAlign w:val="bottom"/>
          </w:tcPr>
          <w:p w:rsidR="005A41D0" w:rsidRDefault="005A41D0">
            <w:pPr>
              <w:rPr>
                <w:sz w:val="3"/>
                <w:szCs w:val="3"/>
              </w:rPr>
            </w:pPr>
          </w:p>
        </w:tc>
        <w:tc>
          <w:tcPr>
            <w:tcW w:w="120" w:type="dxa"/>
            <w:tcBorders>
              <w:bottom w:val="single" w:sz="8" w:space="0" w:color="868686"/>
            </w:tcBorders>
            <w:vAlign w:val="bottom"/>
          </w:tcPr>
          <w:p w:rsidR="005A41D0" w:rsidRDefault="005A41D0">
            <w:pPr>
              <w:rPr>
                <w:sz w:val="3"/>
                <w:szCs w:val="3"/>
              </w:rPr>
            </w:pPr>
          </w:p>
        </w:tc>
        <w:tc>
          <w:tcPr>
            <w:tcW w:w="1340" w:type="dxa"/>
            <w:gridSpan w:val="2"/>
            <w:tcBorders>
              <w:bottom w:val="single" w:sz="8" w:space="0" w:color="868686"/>
            </w:tcBorders>
            <w:vAlign w:val="bottom"/>
          </w:tcPr>
          <w:p w:rsidR="005A41D0" w:rsidRDefault="005A41D0">
            <w:pPr>
              <w:rPr>
                <w:sz w:val="3"/>
                <w:szCs w:val="3"/>
              </w:rPr>
            </w:pPr>
          </w:p>
        </w:tc>
        <w:tc>
          <w:tcPr>
            <w:tcW w:w="1480" w:type="dxa"/>
            <w:tcBorders>
              <w:left w:val="single" w:sz="8" w:space="0" w:color="868686"/>
              <w:bottom w:val="single" w:sz="8" w:space="0" w:color="868686"/>
              <w:right w:val="single" w:sz="8" w:space="0" w:color="868686"/>
            </w:tcBorders>
            <w:vAlign w:val="bottom"/>
          </w:tcPr>
          <w:p w:rsidR="005A41D0" w:rsidRDefault="005A41D0">
            <w:pPr>
              <w:rPr>
                <w:sz w:val="3"/>
                <w:szCs w:val="3"/>
              </w:rPr>
            </w:pPr>
          </w:p>
        </w:tc>
        <w:tc>
          <w:tcPr>
            <w:tcW w:w="1440" w:type="dxa"/>
            <w:tcBorders>
              <w:bottom w:val="single" w:sz="8" w:space="0" w:color="868686"/>
              <w:right w:val="single" w:sz="8" w:space="0" w:color="868686"/>
            </w:tcBorders>
            <w:vAlign w:val="bottom"/>
          </w:tcPr>
          <w:p w:rsidR="005A41D0" w:rsidRDefault="005A41D0">
            <w:pPr>
              <w:rPr>
                <w:sz w:val="3"/>
                <w:szCs w:val="3"/>
              </w:rPr>
            </w:pPr>
          </w:p>
        </w:tc>
        <w:tc>
          <w:tcPr>
            <w:tcW w:w="260" w:type="dxa"/>
            <w:tcBorders>
              <w:bottom w:val="single" w:sz="8" w:space="0" w:color="868686"/>
            </w:tcBorders>
            <w:vAlign w:val="bottom"/>
          </w:tcPr>
          <w:p w:rsidR="005A41D0" w:rsidRDefault="005A41D0">
            <w:pPr>
              <w:rPr>
                <w:sz w:val="3"/>
                <w:szCs w:val="3"/>
              </w:rPr>
            </w:pPr>
          </w:p>
        </w:tc>
        <w:tc>
          <w:tcPr>
            <w:tcW w:w="1200" w:type="dxa"/>
            <w:tcBorders>
              <w:bottom w:val="single" w:sz="8" w:space="0" w:color="868686"/>
              <w:right w:val="single" w:sz="8" w:space="0" w:color="868686"/>
            </w:tcBorders>
            <w:vAlign w:val="bottom"/>
          </w:tcPr>
          <w:p w:rsidR="005A41D0" w:rsidRDefault="005A41D0">
            <w:pPr>
              <w:rPr>
                <w:sz w:val="3"/>
                <w:szCs w:val="3"/>
              </w:rPr>
            </w:pPr>
          </w:p>
        </w:tc>
        <w:tc>
          <w:tcPr>
            <w:tcW w:w="200" w:type="dxa"/>
            <w:tcBorders>
              <w:right w:val="single" w:sz="8" w:space="0" w:color="868686"/>
            </w:tcBorders>
            <w:vAlign w:val="bottom"/>
          </w:tcPr>
          <w:p w:rsidR="005A41D0" w:rsidRDefault="005A41D0">
            <w:pPr>
              <w:rPr>
                <w:sz w:val="3"/>
                <w:szCs w:val="3"/>
              </w:rPr>
            </w:pPr>
          </w:p>
        </w:tc>
        <w:tc>
          <w:tcPr>
            <w:tcW w:w="0" w:type="dxa"/>
            <w:vAlign w:val="bottom"/>
          </w:tcPr>
          <w:p w:rsidR="005A41D0" w:rsidRDefault="005A41D0">
            <w:pPr>
              <w:rPr>
                <w:sz w:val="1"/>
                <w:szCs w:val="1"/>
              </w:rPr>
            </w:pPr>
          </w:p>
        </w:tc>
      </w:tr>
      <w:tr w:rsidR="005A41D0">
        <w:trPr>
          <w:trHeight w:val="80"/>
        </w:trPr>
        <w:tc>
          <w:tcPr>
            <w:tcW w:w="380" w:type="dxa"/>
            <w:tcBorders>
              <w:left w:val="single" w:sz="8" w:space="0" w:color="868686"/>
              <w:right w:val="single" w:sz="8" w:space="0" w:color="868686"/>
            </w:tcBorders>
            <w:vAlign w:val="bottom"/>
          </w:tcPr>
          <w:p w:rsidR="005A41D0" w:rsidRDefault="005A41D0">
            <w:pPr>
              <w:rPr>
                <w:sz w:val="6"/>
                <w:szCs w:val="6"/>
              </w:rPr>
            </w:pPr>
          </w:p>
        </w:tc>
        <w:tc>
          <w:tcPr>
            <w:tcW w:w="40" w:type="dxa"/>
            <w:vAlign w:val="bottom"/>
          </w:tcPr>
          <w:p w:rsidR="005A41D0" w:rsidRDefault="005A41D0">
            <w:pPr>
              <w:rPr>
                <w:sz w:val="6"/>
                <w:szCs w:val="6"/>
              </w:rPr>
            </w:pPr>
          </w:p>
        </w:tc>
        <w:tc>
          <w:tcPr>
            <w:tcW w:w="120" w:type="dxa"/>
            <w:vAlign w:val="bottom"/>
          </w:tcPr>
          <w:p w:rsidR="005A41D0" w:rsidRDefault="005A41D0">
            <w:pPr>
              <w:rPr>
                <w:sz w:val="6"/>
                <w:szCs w:val="6"/>
              </w:rPr>
            </w:pPr>
          </w:p>
        </w:tc>
        <w:tc>
          <w:tcPr>
            <w:tcW w:w="1340" w:type="dxa"/>
            <w:gridSpan w:val="2"/>
            <w:vMerge w:val="restart"/>
            <w:vAlign w:val="bottom"/>
          </w:tcPr>
          <w:p w:rsidR="005A41D0" w:rsidRDefault="00FE38E6">
            <w:pPr>
              <w:jc w:val="right"/>
              <w:rPr>
                <w:sz w:val="20"/>
                <w:szCs w:val="20"/>
              </w:rPr>
            </w:pPr>
            <w:r>
              <w:rPr>
                <w:rFonts w:ascii="Calibri" w:eastAsia="Calibri" w:hAnsi="Calibri" w:cs="Calibri"/>
                <w:sz w:val="20"/>
                <w:szCs w:val="20"/>
              </w:rPr>
              <w:t>контейнер №1</w:t>
            </w:r>
          </w:p>
        </w:tc>
        <w:tc>
          <w:tcPr>
            <w:tcW w:w="1480" w:type="dxa"/>
            <w:vMerge w:val="restart"/>
            <w:tcBorders>
              <w:left w:val="single" w:sz="8" w:space="0" w:color="868686"/>
              <w:right w:val="single" w:sz="8" w:space="0" w:color="868686"/>
            </w:tcBorders>
            <w:vAlign w:val="bottom"/>
          </w:tcPr>
          <w:p w:rsidR="005A41D0" w:rsidRDefault="00FE38E6">
            <w:pPr>
              <w:jc w:val="center"/>
              <w:rPr>
                <w:sz w:val="20"/>
                <w:szCs w:val="20"/>
              </w:rPr>
            </w:pPr>
            <w:r>
              <w:rPr>
                <w:rFonts w:ascii="Calibri" w:eastAsia="Calibri" w:hAnsi="Calibri" w:cs="Calibri"/>
                <w:w w:val="98"/>
                <w:sz w:val="20"/>
                <w:szCs w:val="20"/>
              </w:rPr>
              <w:t>44</w:t>
            </w:r>
          </w:p>
        </w:tc>
        <w:tc>
          <w:tcPr>
            <w:tcW w:w="1440" w:type="dxa"/>
            <w:vMerge w:val="restart"/>
            <w:tcBorders>
              <w:right w:val="single" w:sz="8" w:space="0" w:color="868686"/>
            </w:tcBorders>
            <w:vAlign w:val="bottom"/>
          </w:tcPr>
          <w:p w:rsidR="005A41D0" w:rsidRDefault="00FE38E6">
            <w:pPr>
              <w:jc w:val="center"/>
              <w:rPr>
                <w:sz w:val="20"/>
                <w:szCs w:val="20"/>
              </w:rPr>
            </w:pPr>
            <w:r>
              <w:rPr>
                <w:rFonts w:ascii="Calibri" w:eastAsia="Calibri" w:hAnsi="Calibri" w:cs="Calibri"/>
                <w:w w:val="98"/>
                <w:sz w:val="20"/>
                <w:szCs w:val="20"/>
              </w:rPr>
              <w:t>72</w:t>
            </w:r>
          </w:p>
        </w:tc>
        <w:tc>
          <w:tcPr>
            <w:tcW w:w="260" w:type="dxa"/>
            <w:vMerge w:val="restart"/>
            <w:vAlign w:val="bottom"/>
          </w:tcPr>
          <w:p w:rsidR="005A41D0" w:rsidRDefault="005A41D0">
            <w:pPr>
              <w:rPr>
                <w:sz w:val="6"/>
                <w:szCs w:val="6"/>
              </w:rPr>
            </w:pPr>
          </w:p>
        </w:tc>
        <w:tc>
          <w:tcPr>
            <w:tcW w:w="1200" w:type="dxa"/>
            <w:vMerge w:val="restart"/>
            <w:tcBorders>
              <w:right w:val="single" w:sz="8" w:space="0" w:color="868686"/>
            </w:tcBorders>
            <w:vAlign w:val="bottom"/>
          </w:tcPr>
          <w:p w:rsidR="005A41D0" w:rsidRDefault="00FE38E6">
            <w:pPr>
              <w:ind w:right="180"/>
              <w:jc w:val="center"/>
              <w:rPr>
                <w:sz w:val="20"/>
                <w:szCs w:val="20"/>
              </w:rPr>
            </w:pPr>
            <w:r>
              <w:rPr>
                <w:rFonts w:ascii="Calibri" w:eastAsia="Calibri" w:hAnsi="Calibri" w:cs="Calibri"/>
                <w:w w:val="98"/>
                <w:sz w:val="20"/>
                <w:szCs w:val="20"/>
              </w:rPr>
              <w:t>79</w:t>
            </w:r>
          </w:p>
        </w:tc>
        <w:tc>
          <w:tcPr>
            <w:tcW w:w="200" w:type="dxa"/>
            <w:tcBorders>
              <w:right w:val="single" w:sz="8" w:space="0" w:color="868686"/>
            </w:tcBorders>
            <w:vAlign w:val="bottom"/>
          </w:tcPr>
          <w:p w:rsidR="005A41D0" w:rsidRDefault="005A41D0">
            <w:pPr>
              <w:rPr>
                <w:sz w:val="6"/>
                <w:szCs w:val="6"/>
              </w:rPr>
            </w:pPr>
          </w:p>
        </w:tc>
        <w:tc>
          <w:tcPr>
            <w:tcW w:w="0" w:type="dxa"/>
            <w:vAlign w:val="bottom"/>
          </w:tcPr>
          <w:p w:rsidR="005A41D0" w:rsidRDefault="005A41D0">
            <w:pPr>
              <w:rPr>
                <w:sz w:val="1"/>
                <w:szCs w:val="1"/>
              </w:rPr>
            </w:pPr>
          </w:p>
        </w:tc>
      </w:tr>
      <w:tr w:rsidR="005A41D0">
        <w:trPr>
          <w:trHeight w:val="112"/>
        </w:trPr>
        <w:tc>
          <w:tcPr>
            <w:tcW w:w="380" w:type="dxa"/>
            <w:tcBorders>
              <w:left w:val="single" w:sz="8" w:space="0" w:color="868686"/>
              <w:right w:val="single" w:sz="8" w:space="0" w:color="868686"/>
            </w:tcBorders>
            <w:vAlign w:val="bottom"/>
          </w:tcPr>
          <w:p w:rsidR="005A41D0" w:rsidRDefault="005A41D0">
            <w:pPr>
              <w:rPr>
                <w:sz w:val="9"/>
                <w:szCs w:val="9"/>
              </w:rPr>
            </w:pPr>
          </w:p>
        </w:tc>
        <w:tc>
          <w:tcPr>
            <w:tcW w:w="40" w:type="dxa"/>
            <w:vAlign w:val="bottom"/>
          </w:tcPr>
          <w:p w:rsidR="005A41D0" w:rsidRDefault="005A41D0">
            <w:pPr>
              <w:rPr>
                <w:sz w:val="9"/>
                <w:szCs w:val="9"/>
              </w:rPr>
            </w:pPr>
          </w:p>
        </w:tc>
        <w:tc>
          <w:tcPr>
            <w:tcW w:w="120" w:type="dxa"/>
            <w:shd w:val="clear" w:color="auto" w:fill="4F81BD"/>
            <w:vAlign w:val="bottom"/>
          </w:tcPr>
          <w:p w:rsidR="005A41D0" w:rsidRDefault="005A41D0">
            <w:pPr>
              <w:rPr>
                <w:sz w:val="9"/>
                <w:szCs w:val="9"/>
              </w:rPr>
            </w:pPr>
          </w:p>
        </w:tc>
        <w:tc>
          <w:tcPr>
            <w:tcW w:w="1340" w:type="dxa"/>
            <w:gridSpan w:val="2"/>
            <w:vMerge/>
            <w:vAlign w:val="bottom"/>
          </w:tcPr>
          <w:p w:rsidR="005A41D0" w:rsidRDefault="005A41D0">
            <w:pPr>
              <w:rPr>
                <w:sz w:val="9"/>
                <w:szCs w:val="9"/>
              </w:rPr>
            </w:pPr>
          </w:p>
        </w:tc>
        <w:tc>
          <w:tcPr>
            <w:tcW w:w="1480" w:type="dxa"/>
            <w:vMerge/>
            <w:tcBorders>
              <w:left w:val="single" w:sz="8" w:space="0" w:color="868686"/>
              <w:right w:val="single" w:sz="8" w:space="0" w:color="868686"/>
            </w:tcBorders>
            <w:vAlign w:val="bottom"/>
          </w:tcPr>
          <w:p w:rsidR="005A41D0" w:rsidRDefault="005A41D0">
            <w:pPr>
              <w:rPr>
                <w:sz w:val="9"/>
                <w:szCs w:val="9"/>
              </w:rPr>
            </w:pPr>
          </w:p>
        </w:tc>
        <w:tc>
          <w:tcPr>
            <w:tcW w:w="1440" w:type="dxa"/>
            <w:vMerge/>
            <w:tcBorders>
              <w:right w:val="single" w:sz="8" w:space="0" w:color="868686"/>
            </w:tcBorders>
            <w:vAlign w:val="bottom"/>
          </w:tcPr>
          <w:p w:rsidR="005A41D0" w:rsidRDefault="005A41D0">
            <w:pPr>
              <w:rPr>
                <w:sz w:val="9"/>
                <w:szCs w:val="9"/>
              </w:rPr>
            </w:pPr>
          </w:p>
        </w:tc>
        <w:tc>
          <w:tcPr>
            <w:tcW w:w="260" w:type="dxa"/>
            <w:vMerge/>
            <w:vAlign w:val="bottom"/>
          </w:tcPr>
          <w:p w:rsidR="005A41D0" w:rsidRDefault="005A41D0">
            <w:pPr>
              <w:rPr>
                <w:sz w:val="9"/>
                <w:szCs w:val="9"/>
              </w:rPr>
            </w:pPr>
          </w:p>
        </w:tc>
        <w:tc>
          <w:tcPr>
            <w:tcW w:w="1200" w:type="dxa"/>
            <w:vMerge/>
            <w:tcBorders>
              <w:right w:val="single" w:sz="8" w:space="0" w:color="868686"/>
            </w:tcBorders>
            <w:vAlign w:val="bottom"/>
          </w:tcPr>
          <w:p w:rsidR="005A41D0" w:rsidRDefault="005A41D0">
            <w:pPr>
              <w:rPr>
                <w:sz w:val="9"/>
                <w:szCs w:val="9"/>
              </w:rPr>
            </w:pPr>
          </w:p>
        </w:tc>
        <w:tc>
          <w:tcPr>
            <w:tcW w:w="200" w:type="dxa"/>
            <w:tcBorders>
              <w:right w:val="single" w:sz="8" w:space="0" w:color="868686"/>
            </w:tcBorders>
            <w:vAlign w:val="bottom"/>
          </w:tcPr>
          <w:p w:rsidR="005A41D0" w:rsidRDefault="005A41D0">
            <w:pPr>
              <w:rPr>
                <w:sz w:val="9"/>
                <w:szCs w:val="9"/>
              </w:rPr>
            </w:pPr>
          </w:p>
        </w:tc>
        <w:tc>
          <w:tcPr>
            <w:tcW w:w="0" w:type="dxa"/>
            <w:vAlign w:val="bottom"/>
          </w:tcPr>
          <w:p w:rsidR="005A41D0" w:rsidRDefault="005A41D0">
            <w:pPr>
              <w:rPr>
                <w:sz w:val="1"/>
                <w:szCs w:val="1"/>
              </w:rPr>
            </w:pPr>
          </w:p>
        </w:tc>
      </w:tr>
      <w:tr w:rsidR="005A41D0">
        <w:trPr>
          <w:trHeight w:val="60"/>
        </w:trPr>
        <w:tc>
          <w:tcPr>
            <w:tcW w:w="380" w:type="dxa"/>
            <w:tcBorders>
              <w:left w:val="single" w:sz="8" w:space="0" w:color="868686"/>
              <w:right w:val="single" w:sz="8" w:space="0" w:color="868686"/>
            </w:tcBorders>
            <w:vAlign w:val="bottom"/>
          </w:tcPr>
          <w:p w:rsidR="005A41D0" w:rsidRDefault="005A41D0">
            <w:pPr>
              <w:rPr>
                <w:sz w:val="5"/>
                <w:szCs w:val="5"/>
              </w:rPr>
            </w:pPr>
          </w:p>
        </w:tc>
        <w:tc>
          <w:tcPr>
            <w:tcW w:w="40" w:type="dxa"/>
            <w:vAlign w:val="bottom"/>
          </w:tcPr>
          <w:p w:rsidR="005A41D0" w:rsidRDefault="005A41D0">
            <w:pPr>
              <w:rPr>
                <w:sz w:val="5"/>
                <w:szCs w:val="5"/>
              </w:rPr>
            </w:pPr>
          </w:p>
        </w:tc>
        <w:tc>
          <w:tcPr>
            <w:tcW w:w="120" w:type="dxa"/>
            <w:vAlign w:val="bottom"/>
          </w:tcPr>
          <w:p w:rsidR="005A41D0" w:rsidRDefault="005A41D0">
            <w:pPr>
              <w:rPr>
                <w:sz w:val="5"/>
                <w:szCs w:val="5"/>
              </w:rPr>
            </w:pPr>
          </w:p>
        </w:tc>
        <w:tc>
          <w:tcPr>
            <w:tcW w:w="1340" w:type="dxa"/>
            <w:gridSpan w:val="2"/>
            <w:vMerge/>
            <w:vAlign w:val="bottom"/>
          </w:tcPr>
          <w:p w:rsidR="005A41D0" w:rsidRDefault="005A41D0">
            <w:pPr>
              <w:rPr>
                <w:sz w:val="5"/>
                <w:szCs w:val="5"/>
              </w:rPr>
            </w:pPr>
          </w:p>
        </w:tc>
        <w:tc>
          <w:tcPr>
            <w:tcW w:w="1480" w:type="dxa"/>
            <w:vMerge/>
            <w:tcBorders>
              <w:left w:val="single" w:sz="8" w:space="0" w:color="868686"/>
              <w:right w:val="single" w:sz="8" w:space="0" w:color="868686"/>
            </w:tcBorders>
            <w:vAlign w:val="bottom"/>
          </w:tcPr>
          <w:p w:rsidR="005A41D0" w:rsidRDefault="005A41D0">
            <w:pPr>
              <w:rPr>
                <w:sz w:val="5"/>
                <w:szCs w:val="5"/>
              </w:rPr>
            </w:pPr>
          </w:p>
        </w:tc>
        <w:tc>
          <w:tcPr>
            <w:tcW w:w="1440" w:type="dxa"/>
            <w:vMerge/>
            <w:tcBorders>
              <w:right w:val="single" w:sz="8" w:space="0" w:color="868686"/>
            </w:tcBorders>
            <w:vAlign w:val="bottom"/>
          </w:tcPr>
          <w:p w:rsidR="005A41D0" w:rsidRDefault="005A41D0">
            <w:pPr>
              <w:rPr>
                <w:sz w:val="5"/>
                <w:szCs w:val="5"/>
              </w:rPr>
            </w:pPr>
          </w:p>
        </w:tc>
        <w:tc>
          <w:tcPr>
            <w:tcW w:w="260" w:type="dxa"/>
            <w:vMerge/>
            <w:vAlign w:val="bottom"/>
          </w:tcPr>
          <w:p w:rsidR="005A41D0" w:rsidRDefault="005A41D0">
            <w:pPr>
              <w:rPr>
                <w:sz w:val="5"/>
                <w:szCs w:val="5"/>
              </w:rPr>
            </w:pPr>
          </w:p>
        </w:tc>
        <w:tc>
          <w:tcPr>
            <w:tcW w:w="1200" w:type="dxa"/>
            <w:vMerge/>
            <w:tcBorders>
              <w:right w:val="single" w:sz="8" w:space="0" w:color="868686"/>
            </w:tcBorders>
            <w:vAlign w:val="bottom"/>
          </w:tcPr>
          <w:p w:rsidR="005A41D0" w:rsidRDefault="005A41D0">
            <w:pPr>
              <w:rPr>
                <w:sz w:val="5"/>
                <w:szCs w:val="5"/>
              </w:rPr>
            </w:pPr>
          </w:p>
        </w:tc>
        <w:tc>
          <w:tcPr>
            <w:tcW w:w="200" w:type="dxa"/>
            <w:tcBorders>
              <w:right w:val="single" w:sz="8" w:space="0" w:color="868686"/>
            </w:tcBorders>
            <w:vAlign w:val="bottom"/>
          </w:tcPr>
          <w:p w:rsidR="005A41D0" w:rsidRDefault="005A41D0">
            <w:pPr>
              <w:rPr>
                <w:sz w:val="5"/>
                <w:szCs w:val="5"/>
              </w:rPr>
            </w:pPr>
          </w:p>
        </w:tc>
        <w:tc>
          <w:tcPr>
            <w:tcW w:w="0" w:type="dxa"/>
            <w:vAlign w:val="bottom"/>
          </w:tcPr>
          <w:p w:rsidR="005A41D0" w:rsidRDefault="005A41D0">
            <w:pPr>
              <w:rPr>
                <w:sz w:val="1"/>
                <w:szCs w:val="1"/>
              </w:rPr>
            </w:pPr>
          </w:p>
        </w:tc>
      </w:tr>
      <w:tr w:rsidR="005A41D0">
        <w:trPr>
          <w:trHeight w:val="40"/>
        </w:trPr>
        <w:tc>
          <w:tcPr>
            <w:tcW w:w="380" w:type="dxa"/>
            <w:tcBorders>
              <w:left w:val="single" w:sz="8" w:space="0" w:color="868686"/>
              <w:right w:val="single" w:sz="8" w:space="0" w:color="868686"/>
            </w:tcBorders>
            <w:vAlign w:val="bottom"/>
          </w:tcPr>
          <w:p w:rsidR="005A41D0" w:rsidRDefault="005A41D0">
            <w:pPr>
              <w:rPr>
                <w:sz w:val="3"/>
                <w:szCs w:val="3"/>
              </w:rPr>
            </w:pPr>
          </w:p>
        </w:tc>
        <w:tc>
          <w:tcPr>
            <w:tcW w:w="40" w:type="dxa"/>
            <w:tcBorders>
              <w:bottom w:val="single" w:sz="8" w:space="0" w:color="868686"/>
            </w:tcBorders>
            <w:vAlign w:val="bottom"/>
          </w:tcPr>
          <w:p w:rsidR="005A41D0" w:rsidRDefault="005A41D0">
            <w:pPr>
              <w:rPr>
                <w:sz w:val="3"/>
                <w:szCs w:val="3"/>
              </w:rPr>
            </w:pPr>
          </w:p>
        </w:tc>
        <w:tc>
          <w:tcPr>
            <w:tcW w:w="120" w:type="dxa"/>
            <w:tcBorders>
              <w:bottom w:val="single" w:sz="8" w:space="0" w:color="868686"/>
            </w:tcBorders>
            <w:vAlign w:val="bottom"/>
          </w:tcPr>
          <w:p w:rsidR="005A41D0" w:rsidRDefault="005A41D0">
            <w:pPr>
              <w:rPr>
                <w:sz w:val="3"/>
                <w:szCs w:val="3"/>
              </w:rPr>
            </w:pPr>
          </w:p>
        </w:tc>
        <w:tc>
          <w:tcPr>
            <w:tcW w:w="1340" w:type="dxa"/>
            <w:gridSpan w:val="2"/>
            <w:tcBorders>
              <w:bottom w:val="single" w:sz="8" w:space="0" w:color="868686"/>
            </w:tcBorders>
            <w:vAlign w:val="bottom"/>
          </w:tcPr>
          <w:p w:rsidR="005A41D0" w:rsidRDefault="005A41D0">
            <w:pPr>
              <w:rPr>
                <w:sz w:val="3"/>
                <w:szCs w:val="3"/>
              </w:rPr>
            </w:pPr>
          </w:p>
        </w:tc>
        <w:tc>
          <w:tcPr>
            <w:tcW w:w="1480" w:type="dxa"/>
            <w:tcBorders>
              <w:left w:val="single" w:sz="8" w:space="0" w:color="868686"/>
              <w:bottom w:val="single" w:sz="8" w:space="0" w:color="868686"/>
              <w:right w:val="single" w:sz="8" w:space="0" w:color="868686"/>
            </w:tcBorders>
            <w:vAlign w:val="bottom"/>
          </w:tcPr>
          <w:p w:rsidR="005A41D0" w:rsidRDefault="005A41D0">
            <w:pPr>
              <w:rPr>
                <w:sz w:val="3"/>
                <w:szCs w:val="3"/>
              </w:rPr>
            </w:pPr>
          </w:p>
        </w:tc>
        <w:tc>
          <w:tcPr>
            <w:tcW w:w="1440" w:type="dxa"/>
            <w:tcBorders>
              <w:bottom w:val="single" w:sz="8" w:space="0" w:color="868686"/>
              <w:right w:val="single" w:sz="8" w:space="0" w:color="868686"/>
            </w:tcBorders>
            <w:vAlign w:val="bottom"/>
          </w:tcPr>
          <w:p w:rsidR="005A41D0" w:rsidRDefault="005A41D0">
            <w:pPr>
              <w:rPr>
                <w:sz w:val="3"/>
                <w:szCs w:val="3"/>
              </w:rPr>
            </w:pPr>
          </w:p>
        </w:tc>
        <w:tc>
          <w:tcPr>
            <w:tcW w:w="260" w:type="dxa"/>
            <w:tcBorders>
              <w:bottom w:val="single" w:sz="8" w:space="0" w:color="868686"/>
            </w:tcBorders>
            <w:vAlign w:val="bottom"/>
          </w:tcPr>
          <w:p w:rsidR="005A41D0" w:rsidRDefault="005A41D0">
            <w:pPr>
              <w:rPr>
                <w:sz w:val="3"/>
                <w:szCs w:val="3"/>
              </w:rPr>
            </w:pPr>
          </w:p>
        </w:tc>
        <w:tc>
          <w:tcPr>
            <w:tcW w:w="1200" w:type="dxa"/>
            <w:tcBorders>
              <w:bottom w:val="single" w:sz="8" w:space="0" w:color="868686"/>
              <w:right w:val="single" w:sz="8" w:space="0" w:color="868686"/>
            </w:tcBorders>
            <w:vAlign w:val="bottom"/>
          </w:tcPr>
          <w:p w:rsidR="005A41D0" w:rsidRDefault="005A41D0">
            <w:pPr>
              <w:rPr>
                <w:sz w:val="3"/>
                <w:szCs w:val="3"/>
              </w:rPr>
            </w:pPr>
          </w:p>
        </w:tc>
        <w:tc>
          <w:tcPr>
            <w:tcW w:w="200" w:type="dxa"/>
            <w:tcBorders>
              <w:right w:val="single" w:sz="8" w:space="0" w:color="868686"/>
            </w:tcBorders>
            <w:vAlign w:val="bottom"/>
          </w:tcPr>
          <w:p w:rsidR="005A41D0" w:rsidRDefault="005A41D0">
            <w:pPr>
              <w:rPr>
                <w:sz w:val="3"/>
                <w:szCs w:val="3"/>
              </w:rPr>
            </w:pPr>
          </w:p>
        </w:tc>
        <w:tc>
          <w:tcPr>
            <w:tcW w:w="0" w:type="dxa"/>
            <w:vAlign w:val="bottom"/>
          </w:tcPr>
          <w:p w:rsidR="005A41D0" w:rsidRDefault="005A41D0">
            <w:pPr>
              <w:rPr>
                <w:sz w:val="1"/>
                <w:szCs w:val="1"/>
              </w:rPr>
            </w:pPr>
          </w:p>
        </w:tc>
      </w:tr>
      <w:tr w:rsidR="005A41D0">
        <w:trPr>
          <w:trHeight w:val="80"/>
        </w:trPr>
        <w:tc>
          <w:tcPr>
            <w:tcW w:w="380" w:type="dxa"/>
            <w:tcBorders>
              <w:left w:val="single" w:sz="8" w:space="0" w:color="868686"/>
              <w:right w:val="single" w:sz="8" w:space="0" w:color="868686"/>
            </w:tcBorders>
            <w:vAlign w:val="bottom"/>
          </w:tcPr>
          <w:p w:rsidR="005A41D0" w:rsidRDefault="005A41D0">
            <w:pPr>
              <w:rPr>
                <w:sz w:val="6"/>
                <w:szCs w:val="6"/>
              </w:rPr>
            </w:pPr>
          </w:p>
        </w:tc>
        <w:tc>
          <w:tcPr>
            <w:tcW w:w="40" w:type="dxa"/>
            <w:vAlign w:val="bottom"/>
          </w:tcPr>
          <w:p w:rsidR="005A41D0" w:rsidRDefault="005A41D0">
            <w:pPr>
              <w:rPr>
                <w:sz w:val="6"/>
                <w:szCs w:val="6"/>
              </w:rPr>
            </w:pPr>
          </w:p>
        </w:tc>
        <w:tc>
          <w:tcPr>
            <w:tcW w:w="120" w:type="dxa"/>
            <w:vAlign w:val="bottom"/>
          </w:tcPr>
          <w:p w:rsidR="005A41D0" w:rsidRDefault="005A41D0">
            <w:pPr>
              <w:rPr>
                <w:sz w:val="6"/>
                <w:szCs w:val="6"/>
              </w:rPr>
            </w:pPr>
          </w:p>
        </w:tc>
        <w:tc>
          <w:tcPr>
            <w:tcW w:w="1340" w:type="dxa"/>
            <w:gridSpan w:val="2"/>
            <w:vMerge w:val="restart"/>
            <w:vAlign w:val="bottom"/>
          </w:tcPr>
          <w:p w:rsidR="005A41D0" w:rsidRDefault="00FE38E6">
            <w:pPr>
              <w:jc w:val="right"/>
              <w:rPr>
                <w:sz w:val="20"/>
                <w:szCs w:val="20"/>
              </w:rPr>
            </w:pPr>
            <w:r>
              <w:rPr>
                <w:rFonts w:ascii="Calibri" w:eastAsia="Calibri" w:hAnsi="Calibri" w:cs="Calibri"/>
                <w:sz w:val="20"/>
                <w:szCs w:val="20"/>
              </w:rPr>
              <w:t>контейнер №2</w:t>
            </w:r>
          </w:p>
        </w:tc>
        <w:tc>
          <w:tcPr>
            <w:tcW w:w="1480" w:type="dxa"/>
            <w:vMerge w:val="restart"/>
            <w:tcBorders>
              <w:left w:val="single" w:sz="8" w:space="0" w:color="868686"/>
              <w:right w:val="single" w:sz="8" w:space="0" w:color="868686"/>
            </w:tcBorders>
            <w:vAlign w:val="bottom"/>
          </w:tcPr>
          <w:p w:rsidR="005A41D0" w:rsidRDefault="00FE38E6">
            <w:pPr>
              <w:jc w:val="center"/>
              <w:rPr>
                <w:sz w:val="20"/>
                <w:szCs w:val="20"/>
              </w:rPr>
            </w:pPr>
            <w:r>
              <w:rPr>
                <w:rFonts w:ascii="Calibri" w:eastAsia="Calibri" w:hAnsi="Calibri" w:cs="Calibri"/>
                <w:w w:val="98"/>
                <w:sz w:val="20"/>
                <w:szCs w:val="20"/>
              </w:rPr>
              <w:t>25</w:t>
            </w:r>
          </w:p>
        </w:tc>
        <w:tc>
          <w:tcPr>
            <w:tcW w:w="1440" w:type="dxa"/>
            <w:vMerge w:val="restart"/>
            <w:tcBorders>
              <w:right w:val="single" w:sz="8" w:space="0" w:color="868686"/>
            </w:tcBorders>
            <w:vAlign w:val="bottom"/>
          </w:tcPr>
          <w:p w:rsidR="005A41D0" w:rsidRDefault="00FE38E6">
            <w:pPr>
              <w:jc w:val="center"/>
              <w:rPr>
                <w:sz w:val="20"/>
                <w:szCs w:val="20"/>
              </w:rPr>
            </w:pPr>
            <w:r>
              <w:rPr>
                <w:rFonts w:ascii="Calibri" w:eastAsia="Calibri" w:hAnsi="Calibri" w:cs="Calibri"/>
                <w:w w:val="98"/>
                <w:sz w:val="20"/>
                <w:szCs w:val="20"/>
              </w:rPr>
              <w:t>55</w:t>
            </w:r>
          </w:p>
        </w:tc>
        <w:tc>
          <w:tcPr>
            <w:tcW w:w="260" w:type="dxa"/>
            <w:vMerge w:val="restart"/>
            <w:vAlign w:val="bottom"/>
          </w:tcPr>
          <w:p w:rsidR="005A41D0" w:rsidRDefault="005A41D0">
            <w:pPr>
              <w:rPr>
                <w:sz w:val="6"/>
                <w:szCs w:val="6"/>
              </w:rPr>
            </w:pPr>
          </w:p>
        </w:tc>
        <w:tc>
          <w:tcPr>
            <w:tcW w:w="1200" w:type="dxa"/>
            <w:vMerge w:val="restart"/>
            <w:tcBorders>
              <w:right w:val="single" w:sz="8" w:space="0" w:color="868686"/>
            </w:tcBorders>
            <w:vAlign w:val="bottom"/>
          </w:tcPr>
          <w:p w:rsidR="005A41D0" w:rsidRDefault="00FE38E6">
            <w:pPr>
              <w:ind w:right="180"/>
              <w:jc w:val="center"/>
              <w:rPr>
                <w:sz w:val="20"/>
                <w:szCs w:val="20"/>
              </w:rPr>
            </w:pPr>
            <w:r>
              <w:rPr>
                <w:rFonts w:ascii="Calibri" w:eastAsia="Calibri" w:hAnsi="Calibri" w:cs="Calibri"/>
                <w:w w:val="98"/>
                <w:sz w:val="20"/>
                <w:szCs w:val="20"/>
              </w:rPr>
              <w:t>62</w:t>
            </w:r>
          </w:p>
        </w:tc>
        <w:tc>
          <w:tcPr>
            <w:tcW w:w="200" w:type="dxa"/>
            <w:tcBorders>
              <w:right w:val="single" w:sz="8" w:space="0" w:color="868686"/>
            </w:tcBorders>
            <w:vAlign w:val="bottom"/>
          </w:tcPr>
          <w:p w:rsidR="005A41D0" w:rsidRDefault="005A41D0">
            <w:pPr>
              <w:rPr>
                <w:sz w:val="6"/>
                <w:szCs w:val="6"/>
              </w:rPr>
            </w:pPr>
          </w:p>
        </w:tc>
        <w:tc>
          <w:tcPr>
            <w:tcW w:w="0" w:type="dxa"/>
            <w:vAlign w:val="bottom"/>
          </w:tcPr>
          <w:p w:rsidR="005A41D0" w:rsidRDefault="005A41D0">
            <w:pPr>
              <w:rPr>
                <w:sz w:val="1"/>
                <w:szCs w:val="1"/>
              </w:rPr>
            </w:pPr>
          </w:p>
        </w:tc>
      </w:tr>
      <w:tr w:rsidR="005A41D0">
        <w:trPr>
          <w:trHeight w:val="112"/>
        </w:trPr>
        <w:tc>
          <w:tcPr>
            <w:tcW w:w="380" w:type="dxa"/>
            <w:tcBorders>
              <w:left w:val="single" w:sz="8" w:space="0" w:color="868686"/>
              <w:right w:val="single" w:sz="8" w:space="0" w:color="868686"/>
            </w:tcBorders>
            <w:vAlign w:val="bottom"/>
          </w:tcPr>
          <w:p w:rsidR="005A41D0" w:rsidRDefault="005A41D0">
            <w:pPr>
              <w:rPr>
                <w:sz w:val="9"/>
                <w:szCs w:val="9"/>
              </w:rPr>
            </w:pPr>
          </w:p>
        </w:tc>
        <w:tc>
          <w:tcPr>
            <w:tcW w:w="40" w:type="dxa"/>
            <w:vAlign w:val="bottom"/>
          </w:tcPr>
          <w:p w:rsidR="005A41D0" w:rsidRDefault="005A41D0">
            <w:pPr>
              <w:rPr>
                <w:sz w:val="9"/>
                <w:szCs w:val="9"/>
              </w:rPr>
            </w:pPr>
          </w:p>
        </w:tc>
        <w:tc>
          <w:tcPr>
            <w:tcW w:w="120" w:type="dxa"/>
            <w:shd w:val="clear" w:color="auto" w:fill="C0504D"/>
            <w:vAlign w:val="bottom"/>
          </w:tcPr>
          <w:p w:rsidR="005A41D0" w:rsidRDefault="005A41D0">
            <w:pPr>
              <w:rPr>
                <w:sz w:val="9"/>
                <w:szCs w:val="9"/>
              </w:rPr>
            </w:pPr>
          </w:p>
        </w:tc>
        <w:tc>
          <w:tcPr>
            <w:tcW w:w="1340" w:type="dxa"/>
            <w:gridSpan w:val="2"/>
            <w:vMerge/>
            <w:vAlign w:val="bottom"/>
          </w:tcPr>
          <w:p w:rsidR="005A41D0" w:rsidRDefault="005A41D0">
            <w:pPr>
              <w:rPr>
                <w:sz w:val="9"/>
                <w:szCs w:val="9"/>
              </w:rPr>
            </w:pPr>
          </w:p>
        </w:tc>
        <w:tc>
          <w:tcPr>
            <w:tcW w:w="1480" w:type="dxa"/>
            <w:vMerge/>
            <w:tcBorders>
              <w:left w:val="single" w:sz="8" w:space="0" w:color="868686"/>
              <w:right w:val="single" w:sz="8" w:space="0" w:color="868686"/>
            </w:tcBorders>
            <w:vAlign w:val="bottom"/>
          </w:tcPr>
          <w:p w:rsidR="005A41D0" w:rsidRDefault="005A41D0">
            <w:pPr>
              <w:rPr>
                <w:sz w:val="9"/>
                <w:szCs w:val="9"/>
              </w:rPr>
            </w:pPr>
          </w:p>
        </w:tc>
        <w:tc>
          <w:tcPr>
            <w:tcW w:w="1440" w:type="dxa"/>
            <w:vMerge/>
            <w:tcBorders>
              <w:right w:val="single" w:sz="8" w:space="0" w:color="868686"/>
            </w:tcBorders>
            <w:vAlign w:val="bottom"/>
          </w:tcPr>
          <w:p w:rsidR="005A41D0" w:rsidRDefault="005A41D0">
            <w:pPr>
              <w:rPr>
                <w:sz w:val="9"/>
                <w:szCs w:val="9"/>
              </w:rPr>
            </w:pPr>
          </w:p>
        </w:tc>
        <w:tc>
          <w:tcPr>
            <w:tcW w:w="260" w:type="dxa"/>
            <w:vMerge/>
            <w:vAlign w:val="bottom"/>
          </w:tcPr>
          <w:p w:rsidR="005A41D0" w:rsidRDefault="005A41D0">
            <w:pPr>
              <w:rPr>
                <w:sz w:val="9"/>
                <w:szCs w:val="9"/>
              </w:rPr>
            </w:pPr>
          </w:p>
        </w:tc>
        <w:tc>
          <w:tcPr>
            <w:tcW w:w="1200" w:type="dxa"/>
            <w:vMerge/>
            <w:tcBorders>
              <w:right w:val="single" w:sz="8" w:space="0" w:color="868686"/>
            </w:tcBorders>
            <w:vAlign w:val="bottom"/>
          </w:tcPr>
          <w:p w:rsidR="005A41D0" w:rsidRDefault="005A41D0">
            <w:pPr>
              <w:rPr>
                <w:sz w:val="9"/>
                <w:szCs w:val="9"/>
              </w:rPr>
            </w:pPr>
          </w:p>
        </w:tc>
        <w:tc>
          <w:tcPr>
            <w:tcW w:w="200" w:type="dxa"/>
            <w:tcBorders>
              <w:right w:val="single" w:sz="8" w:space="0" w:color="868686"/>
            </w:tcBorders>
            <w:vAlign w:val="bottom"/>
          </w:tcPr>
          <w:p w:rsidR="005A41D0" w:rsidRDefault="005A41D0">
            <w:pPr>
              <w:rPr>
                <w:sz w:val="9"/>
                <w:szCs w:val="9"/>
              </w:rPr>
            </w:pPr>
          </w:p>
        </w:tc>
        <w:tc>
          <w:tcPr>
            <w:tcW w:w="0" w:type="dxa"/>
            <w:vAlign w:val="bottom"/>
          </w:tcPr>
          <w:p w:rsidR="005A41D0" w:rsidRDefault="005A41D0">
            <w:pPr>
              <w:rPr>
                <w:sz w:val="1"/>
                <w:szCs w:val="1"/>
              </w:rPr>
            </w:pPr>
          </w:p>
        </w:tc>
      </w:tr>
      <w:tr w:rsidR="005A41D0">
        <w:trPr>
          <w:trHeight w:val="60"/>
        </w:trPr>
        <w:tc>
          <w:tcPr>
            <w:tcW w:w="380" w:type="dxa"/>
            <w:tcBorders>
              <w:left w:val="single" w:sz="8" w:space="0" w:color="868686"/>
              <w:right w:val="single" w:sz="8" w:space="0" w:color="868686"/>
            </w:tcBorders>
            <w:vAlign w:val="bottom"/>
          </w:tcPr>
          <w:p w:rsidR="005A41D0" w:rsidRDefault="005A41D0">
            <w:pPr>
              <w:rPr>
                <w:sz w:val="5"/>
                <w:szCs w:val="5"/>
              </w:rPr>
            </w:pPr>
          </w:p>
        </w:tc>
        <w:tc>
          <w:tcPr>
            <w:tcW w:w="40" w:type="dxa"/>
            <w:vAlign w:val="bottom"/>
          </w:tcPr>
          <w:p w:rsidR="005A41D0" w:rsidRDefault="005A41D0">
            <w:pPr>
              <w:rPr>
                <w:sz w:val="5"/>
                <w:szCs w:val="5"/>
              </w:rPr>
            </w:pPr>
          </w:p>
        </w:tc>
        <w:tc>
          <w:tcPr>
            <w:tcW w:w="120" w:type="dxa"/>
            <w:vAlign w:val="bottom"/>
          </w:tcPr>
          <w:p w:rsidR="005A41D0" w:rsidRDefault="005A41D0">
            <w:pPr>
              <w:rPr>
                <w:sz w:val="5"/>
                <w:szCs w:val="5"/>
              </w:rPr>
            </w:pPr>
          </w:p>
        </w:tc>
        <w:tc>
          <w:tcPr>
            <w:tcW w:w="1340" w:type="dxa"/>
            <w:gridSpan w:val="2"/>
            <w:vMerge/>
            <w:vAlign w:val="bottom"/>
          </w:tcPr>
          <w:p w:rsidR="005A41D0" w:rsidRDefault="005A41D0">
            <w:pPr>
              <w:rPr>
                <w:sz w:val="5"/>
                <w:szCs w:val="5"/>
              </w:rPr>
            </w:pPr>
          </w:p>
        </w:tc>
        <w:tc>
          <w:tcPr>
            <w:tcW w:w="1480" w:type="dxa"/>
            <w:vMerge/>
            <w:tcBorders>
              <w:left w:val="single" w:sz="8" w:space="0" w:color="868686"/>
              <w:right w:val="single" w:sz="8" w:space="0" w:color="868686"/>
            </w:tcBorders>
            <w:vAlign w:val="bottom"/>
          </w:tcPr>
          <w:p w:rsidR="005A41D0" w:rsidRDefault="005A41D0">
            <w:pPr>
              <w:rPr>
                <w:sz w:val="5"/>
                <w:szCs w:val="5"/>
              </w:rPr>
            </w:pPr>
          </w:p>
        </w:tc>
        <w:tc>
          <w:tcPr>
            <w:tcW w:w="1440" w:type="dxa"/>
            <w:vMerge/>
            <w:tcBorders>
              <w:right w:val="single" w:sz="8" w:space="0" w:color="868686"/>
            </w:tcBorders>
            <w:vAlign w:val="bottom"/>
          </w:tcPr>
          <w:p w:rsidR="005A41D0" w:rsidRDefault="005A41D0">
            <w:pPr>
              <w:rPr>
                <w:sz w:val="5"/>
                <w:szCs w:val="5"/>
              </w:rPr>
            </w:pPr>
          </w:p>
        </w:tc>
        <w:tc>
          <w:tcPr>
            <w:tcW w:w="260" w:type="dxa"/>
            <w:vMerge/>
            <w:vAlign w:val="bottom"/>
          </w:tcPr>
          <w:p w:rsidR="005A41D0" w:rsidRDefault="005A41D0">
            <w:pPr>
              <w:rPr>
                <w:sz w:val="5"/>
                <w:szCs w:val="5"/>
              </w:rPr>
            </w:pPr>
          </w:p>
        </w:tc>
        <w:tc>
          <w:tcPr>
            <w:tcW w:w="1200" w:type="dxa"/>
            <w:vMerge/>
            <w:tcBorders>
              <w:right w:val="single" w:sz="8" w:space="0" w:color="868686"/>
            </w:tcBorders>
            <w:vAlign w:val="bottom"/>
          </w:tcPr>
          <w:p w:rsidR="005A41D0" w:rsidRDefault="005A41D0">
            <w:pPr>
              <w:rPr>
                <w:sz w:val="5"/>
                <w:szCs w:val="5"/>
              </w:rPr>
            </w:pPr>
          </w:p>
        </w:tc>
        <w:tc>
          <w:tcPr>
            <w:tcW w:w="200" w:type="dxa"/>
            <w:tcBorders>
              <w:right w:val="single" w:sz="8" w:space="0" w:color="868686"/>
            </w:tcBorders>
            <w:vAlign w:val="bottom"/>
          </w:tcPr>
          <w:p w:rsidR="005A41D0" w:rsidRDefault="005A41D0">
            <w:pPr>
              <w:rPr>
                <w:sz w:val="5"/>
                <w:szCs w:val="5"/>
              </w:rPr>
            </w:pPr>
          </w:p>
        </w:tc>
        <w:tc>
          <w:tcPr>
            <w:tcW w:w="0" w:type="dxa"/>
            <w:vAlign w:val="bottom"/>
          </w:tcPr>
          <w:p w:rsidR="005A41D0" w:rsidRDefault="005A41D0">
            <w:pPr>
              <w:rPr>
                <w:sz w:val="1"/>
                <w:szCs w:val="1"/>
              </w:rPr>
            </w:pPr>
          </w:p>
        </w:tc>
      </w:tr>
      <w:tr w:rsidR="005A41D0">
        <w:trPr>
          <w:trHeight w:val="40"/>
        </w:trPr>
        <w:tc>
          <w:tcPr>
            <w:tcW w:w="380" w:type="dxa"/>
            <w:tcBorders>
              <w:left w:val="single" w:sz="8" w:space="0" w:color="868686"/>
              <w:right w:val="single" w:sz="8" w:space="0" w:color="868686"/>
            </w:tcBorders>
            <w:vAlign w:val="bottom"/>
          </w:tcPr>
          <w:p w:rsidR="005A41D0" w:rsidRDefault="005A41D0">
            <w:pPr>
              <w:rPr>
                <w:sz w:val="3"/>
                <w:szCs w:val="3"/>
              </w:rPr>
            </w:pPr>
          </w:p>
        </w:tc>
        <w:tc>
          <w:tcPr>
            <w:tcW w:w="40" w:type="dxa"/>
            <w:tcBorders>
              <w:bottom w:val="single" w:sz="8" w:space="0" w:color="868686"/>
            </w:tcBorders>
            <w:vAlign w:val="bottom"/>
          </w:tcPr>
          <w:p w:rsidR="005A41D0" w:rsidRDefault="005A41D0">
            <w:pPr>
              <w:rPr>
                <w:sz w:val="3"/>
                <w:szCs w:val="3"/>
              </w:rPr>
            </w:pPr>
          </w:p>
        </w:tc>
        <w:tc>
          <w:tcPr>
            <w:tcW w:w="120" w:type="dxa"/>
            <w:tcBorders>
              <w:bottom w:val="single" w:sz="8" w:space="0" w:color="868686"/>
            </w:tcBorders>
            <w:vAlign w:val="bottom"/>
          </w:tcPr>
          <w:p w:rsidR="005A41D0" w:rsidRDefault="005A41D0">
            <w:pPr>
              <w:rPr>
                <w:sz w:val="3"/>
                <w:szCs w:val="3"/>
              </w:rPr>
            </w:pPr>
          </w:p>
        </w:tc>
        <w:tc>
          <w:tcPr>
            <w:tcW w:w="1340" w:type="dxa"/>
            <w:gridSpan w:val="2"/>
            <w:tcBorders>
              <w:bottom w:val="single" w:sz="8" w:space="0" w:color="868686"/>
            </w:tcBorders>
            <w:vAlign w:val="bottom"/>
          </w:tcPr>
          <w:p w:rsidR="005A41D0" w:rsidRDefault="005A41D0">
            <w:pPr>
              <w:rPr>
                <w:sz w:val="3"/>
                <w:szCs w:val="3"/>
              </w:rPr>
            </w:pPr>
          </w:p>
        </w:tc>
        <w:tc>
          <w:tcPr>
            <w:tcW w:w="1480" w:type="dxa"/>
            <w:tcBorders>
              <w:left w:val="single" w:sz="8" w:space="0" w:color="868686"/>
              <w:bottom w:val="single" w:sz="8" w:space="0" w:color="868686"/>
              <w:right w:val="single" w:sz="8" w:space="0" w:color="868686"/>
            </w:tcBorders>
            <w:vAlign w:val="bottom"/>
          </w:tcPr>
          <w:p w:rsidR="005A41D0" w:rsidRDefault="005A41D0">
            <w:pPr>
              <w:rPr>
                <w:sz w:val="3"/>
                <w:szCs w:val="3"/>
              </w:rPr>
            </w:pPr>
          </w:p>
        </w:tc>
        <w:tc>
          <w:tcPr>
            <w:tcW w:w="1440" w:type="dxa"/>
            <w:tcBorders>
              <w:bottom w:val="single" w:sz="8" w:space="0" w:color="868686"/>
              <w:right w:val="single" w:sz="8" w:space="0" w:color="868686"/>
            </w:tcBorders>
            <w:vAlign w:val="bottom"/>
          </w:tcPr>
          <w:p w:rsidR="005A41D0" w:rsidRDefault="005A41D0">
            <w:pPr>
              <w:rPr>
                <w:sz w:val="3"/>
                <w:szCs w:val="3"/>
              </w:rPr>
            </w:pPr>
          </w:p>
        </w:tc>
        <w:tc>
          <w:tcPr>
            <w:tcW w:w="260" w:type="dxa"/>
            <w:tcBorders>
              <w:bottom w:val="single" w:sz="8" w:space="0" w:color="868686"/>
            </w:tcBorders>
            <w:vAlign w:val="bottom"/>
          </w:tcPr>
          <w:p w:rsidR="005A41D0" w:rsidRDefault="005A41D0">
            <w:pPr>
              <w:rPr>
                <w:sz w:val="3"/>
                <w:szCs w:val="3"/>
              </w:rPr>
            </w:pPr>
          </w:p>
        </w:tc>
        <w:tc>
          <w:tcPr>
            <w:tcW w:w="1200" w:type="dxa"/>
            <w:tcBorders>
              <w:bottom w:val="single" w:sz="8" w:space="0" w:color="868686"/>
              <w:right w:val="single" w:sz="8" w:space="0" w:color="868686"/>
            </w:tcBorders>
            <w:vAlign w:val="bottom"/>
          </w:tcPr>
          <w:p w:rsidR="005A41D0" w:rsidRDefault="005A41D0">
            <w:pPr>
              <w:rPr>
                <w:sz w:val="3"/>
                <w:szCs w:val="3"/>
              </w:rPr>
            </w:pPr>
          </w:p>
        </w:tc>
        <w:tc>
          <w:tcPr>
            <w:tcW w:w="200" w:type="dxa"/>
            <w:tcBorders>
              <w:right w:val="single" w:sz="8" w:space="0" w:color="868686"/>
            </w:tcBorders>
            <w:vAlign w:val="bottom"/>
          </w:tcPr>
          <w:p w:rsidR="005A41D0" w:rsidRDefault="005A41D0">
            <w:pPr>
              <w:rPr>
                <w:sz w:val="3"/>
                <w:szCs w:val="3"/>
              </w:rPr>
            </w:pPr>
          </w:p>
        </w:tc>
        <w:tc>
          <w:tcPr>
            <w:tcW w:w="0" w:type="dxa"/>
            <w:vAlign w:val="bottom"/>
          </w:tcPr>
          <w:p w:rsidR="005A41D0" w:rsidRDefault="005A41D0">
            <w:pPr>
              <w:rPr>
                <w:sz w:val="1"/>
                <w:szCs w:val="1"/>
              </w:rPr>
            </w:pPr>
          </w:p>
        </w:tc>
      </w:tr>
      <w:tr w:rsidR="005A41D0">
        <w:trPr>
          <w:trHeight w:val="80"/>
        </w:trPr>
        <w:tc>
          <w:tcPr>
            <w:tcW w:w="380" w:type="dxa"/>
            <w:tcBorders>
              <w:left w:val="single" w:sz="8" w:space="0" w:color="868686"/>
              <w:right w:val="single" w:sz="8" w:space="0" w:color="868686"/>
            </w:tcBorders>
            <w:vAlign w:val="bottom"/>
          </w:tcPr>
          <w:p w:rsidR="005A41D0" w:rsidRDefault="005A41D0">
            <w:pPr>
              <w:rPr>
                <w:sz w:val="6"/>
                <w:szCs w:val="6"/>
              </w:rPr>
            </w:pPr>
          </w:p>
        </w:tc>
        <w:tc>
          <w:tcPr>
            <w:tcW w:w="40" w:type="dxa"/>
            <w:vAlign w:val="bottom"/>
          </w:tcPr>
          <w:p w:rsidR="005A41D0" w:rsidRDefault="005A41D0">
            <w:pPr>
              <w:rPr>
                <w:sz w:val="6"/>
                <w:szCs w:val="6"/>
              </w:rPr>
            </w:pPr>
          </w:p>
        </w:tc>
        <w:tc>
          <w:tcPr>
            <w:tcW w:w="120" w:type="dxa"/>
            <w:vAlign w:val="bottom"/>
          </w:tcPr>
          <w:p w:rsidR="005A41D0" w:rsidRDefault="005A41D0">
            <w:pPr>
              <w:rPr>
                <w:sz w:val="6"/>
                <w:szCs w:val="6"/>
              </w:rPr>
            </w:pPr>
          </w:p>
        </w:tc>
        <w:tc>
          <w:tcPr>
            <w:tcW w:w="1340" w:type="dxa"/>
            <w:gridSpan w:val="2"/>
            <w:vMerge w:val="restart"/>
            <w:vAlign w:val="bottom"/>
          </w:tcPr>
          <w:p w:rsidR="005A41D0" w:rsidRDefault="00FE38E6">
            <w:pPr>
              <w:jc w:val="right"/>
              <w:rPr>
                <w:sz w:val="20"/>
                <w:szCs w:val="20"/>
              </w:rPr>
            </w:pPr>
            <w:r>
              <w:rPr>
                <w:rFonts w:ascii="Calibri" w:eastAsia="Calibri" w:hAnsi="Calibri" w:cs="Calibri"/>
                <w:sz w:val="20"/>
                <w:szCs w:val="20"/>
              </w:rPr>
              <w:t>контейнер №3</w:t>
            </w:r>
          </w:p>
        </w:tc>
        <w:tc>
          <w:tcPr>
            <w:tcW w:w="1480" w:type="dxa"/>
            <w:vMerge w:val="restart"/>
            <w:tcBorders>
              <w:left w:val="single" w:sz="8" w:space="0" w:color="868686"/>
              <w:right w:val="single" w:sz="8" w:space="0" w:color="868686"/>
            </w:tcBorders>
            <w:vAlign w:val="bottom"/>
          </w:tcPr>
          <w:p w:rsidR="005A41D0" w:rsidRDefault="00FE38E6">
            <w:pPr>
              <w:jc w:val="center"/>
              <w:rPr>
                <w:sz w:val="20"/>
                <w:szCs w:val="20"/>
              </w:rPr>
            </w:pPr>
            <w:r>
              <w:rPr>
                <w:rFonts w:ascii="Calibri" w:eastAsia="Calibri" w:hAnsi="Calibri" w:cs="Calibri"/>
                <w:w w:val="98"/>
                <w:sz w:val="20"/>
                <w:szCs w:val="20"/>
              </w:rPr>
              <w:t>18</w:t>
            </w:r>
          </w:p>
        </w:tc>
        <w:tc>
          <w:tcPr>
            <w:tcW w:w="1440" w:type="dxa"/>
            <w:vMerge w:val="restart"/>
            <w:tcBorders>
              <w:right w:val="single" w:sz="8" w:space="0" w:color="868686"/>
            </w:tcBorders>
            <w:vAlign w:val="bottom"/>
          </w:tcPr>
          <w:p w:rsidR="005A41D0" w:rsidRDefault="00FE38E6">
            <w:pPr>
              <w:jc w:val="center"/>
              <w:rPr>
                <w:sz w:val="20"/>
                <w:szCs w:val="20"/>
              </w:rPr>
            </w:pPr>
            <w:r>
              <w:rPr>
                <w:rFonts w:ascii="Calibri" w:eastAsia="Calibri" w:hAnsi="Calibri" w:cs="Calibri"/>
                <w:w w:val="98"/>
                <w:sz w:val="20"/>
                <w:szCs w:val="20"/>
              </w:rPr>
              <w:t>41</w:t>
            </w:r>
          </w:p>
        </w:tc>
        <w:tc>
          <w:tcPr>
            <w:tcW w:w="260" w:type="dxa"/>
            <w:vAlign w:val="bottom"/>
          </w:tcPr>
          <w:p w:rsidR="005A41D0" w:rsidRDefault="005A41D0">
            <w:pPr>
              <w:rPr>
                <w:sz w:val="6"/>
                <w:szCs w:val="6"/>
              </w:rPr>
            </w:pPr>
          </w:p>
        </w:tc>
        <w:tc>
          <w:tcPr>
            <w:tcW w:w="1200" w:type="dxa"/>
            <w:vMerge w:val="restart"/>
            <w:tcBorders>
              <w:right w:val="single" w:sz="8" w:space="0" w:color="868686"/>
            </w:tcBorders>
            <w:vAlign w:val="bottom"/>
          </w:tcPr>
          <w:p w:rsidR="005A41D0" w:rsidRDefault="00FE38E6">
            <w:pPr>
              <w:ind w:right="180"/>
              <w:jc w:val="center"/>
              <w:rPr>
                <w:sz w:val="20"/>
                <w:szCs w:val="20"/>
              </w:rPr>
            </w:pPr>
            <w:r>
              <w:rPr>
                <w:rFonts w:ascii="Calibri" w:eastAsia="Calibri" w:hAnsi="Calibri" w:cs="Calibri"/>
                <w:w w:val="98"/>
                <w:sz w:val="20"/>
                <w:szCs w:val="20"/>
              </w:rPr>
              <w:t>44</w:t>
            </w:r>
          </w:p>
        </w:tc>
        <w:tc>
          <w:tcPr>
            <w:tcW w:w="200" w:type="dxa"/>
            <w:tcBorders>
              <w:right w:val="single" w:sz="8" w:space="0" w:color="868686"/>
            </w:tcBorders>
            <w:vAlign w:val="bottom"/>
          </w:tcPr>
          <w:p w:rsidR="005A41D0" w:rsidRDefault="005A41D0">
            <w:pPr>
              <w:rPr>
                <w:sz w:val="6"/>
                <w:szCs w:val="6"/>
              </w:rPr>
            </w:pPr>
          </w:p>
        </w:tc>
        <w:tc>
          <w:tcPr>
            <w:tcW w:w="0" w:type="dxa"/>
            <w:vAlign w:val="bottom"/>
          </w:tcPr>
          <w:p w:rsidR="005A41D0" w:rsidRDefault="005A41D0">
            <w:pPr>
              <w:rPr>
                <w:sz w:val="1"/>
                <w:szCs w:val="1"/>
              </w:rPr>
            </w:pPr>
          </w:p>
        </w:tc>
      </w:tr>
      <w:tr w:rsidR="005A41D0">
        <w:trPr>
          <w:trHeight w:val="112"/>
        </w:trPr>
        <w:tc>
          <w:tcPr>
            <w:tcW w:w="380" w:type="dxa"/>
            <w:tcBorders>
              <w:left w:val="single" w:sz="8" w:space="0" w:color="868686"/>
              <w:right w:val="single" w:sz="8" w:space="0" w:color="868686"/>
            </w:tcBorders>
            <w:vAlign w:val="bottom"/>
          </w:tcPr>
          <w:p w:rsidR="005A41D0" w:rsidRDefault="005A41D0">
            <w:pPr>
              <w:rPr>
                <w:sz w:val="9"/>
                <w:szCs w:val="9"/>
              </w:rPr>
            </w:pPr>
          </w:p>
        </w:tc>
        <w:tc>
          <w:tcPr>
            <w:tcW w:w="40" w:type="dxa"/>
            <w:vAlign w:val="bottom"/>
          </w:tcPr>
          <w:p w:rsidR="005A41D0" w:rsidRDefault="005A41D0">
            <w:pPr>
              <w:rPr>
                <w:sz w:val="9"/>
                <w:szCs w:val="9"/>
              </w:rPr>
            </w:pPr>
          </w:p>
        </w:tc>
        <w:tc>
          <w:tcPr>
            <w:tcW w:w="120" w:type="dxa"/>
            <w:shd w:val="clear" w:color="auto" w:fill="9BBB59"/>
            <w:vAlign w:val="bottom"/>
          </w:tcPr>
          <w:p w:rsidR="005A41D0" w:rsidRDefault="005A41D0">
            <w:pPr>
              <w:rPr>
                <w:sz w:val="9"/>
                <w:szCs w:val="9"/>
              </w:rPr>
            </w:pPr>
          </w:p>
        </w:tc>
        <w:tc>
          <w:tcPr>
            <w:tcW w:w="1340" w:type="dxa"/>
            <w:gridSpan w:val="2"/>
            <w:vMerge/>
            <w:vAlign w:val="bottom"/>
          </w:tcPr>
          <w:p w:rsidR="005A41D0" w:rsidRDefault="005A41D0">
            <w:pPr>
              <w:rPr>
                <w:sz w:val="9"/>
                <w:szCs w:val="9"/>
              </w:rPr>
            </w:pPr>
          </w:p>
        </w:tc>
        <w:tc>
          <w:tcPr>
            <w:tcW w:w="1480" w:type="dxa"/>
            <w:vMerge/>
            <w:tcBorders>
              <w:left w:val="single" w:sz="8" w:space="0" w:color="868686"/>
              <w:right w:val="single" w:sz="8" w:space="0" w:color="868686"/>
            </w:tcBorders>
            <w:vAlign w:val="bottom"/>
          </w:tcPr>
          <w:p w:rsidR="005A41D0" w:rsidRDefault="005A41D0">
            <w:pPr>
              <w:rPr>
                <w:sz w:val="9"/>
                <w:szCs w:val="9"/>
              </w:rPr>
            </w:pPr>
          </w:p>
        </w:tc>
        <w:tc>
          <w:tcPr>
            <w:tcW w:w="1440" w:type="dxa"/>
            <w:vMerge/>
            <w:tcBorders>
              <w:right w:val="single" w:sz="8" w:space="0" w:color="868686"/>
            </w:tcBorders>
            <w:vAlign w:val="bottom"/>
          </w:tcPr>
          <w:p w:rsidR="005A41D0" w:rsidRDefault="005A41D0">
            <w:pPr>
              <w:rPr>
                <w:sz w:val="9"/>
                <w:szCs w:val="9"/>
              </w:rPr>
            </w:pPr>
          </w:p>
        </w:tc>
        <w:tc>
          <w:tcPr>
            <w:tcW w:w="260" w:type="dxa"/>
            <w:vAlign w:val="bottom"/>
          </w:tcPr>
          <w:p w:rsidR="005A41D0" w:rsidRDefault="005A41D0">
            <w:pPr>
              <w:rPr>
                <w:sz w:val="9"/>
                <w:szCs w:val="9"/>
              </w:rPr>
            </w:pPr>
          </w:p>
        </w:tc>
        <w:tc>
          <w:tcPr>
            <w:tcW w:w="1200" w:type="dxa"/>
            <w:vMerge/>
            <w:tcBorders>
              <w:right w:val="single" w:sz="8" w:space="0" w:color="868686"/>
            </w:tcBorders>
            <w:vAlign w:val="bottom"/>
          </w:tcPr>
          <w:p w:rsidR="005A41D0" w:rsidRDefault="005A41D0">
            <w:pPr>
              <w:rPr>
                <w:sz w:val="9"/>
                <w:szCs w:val="9"/>
              </w:rPr>
            </w:pPr>
          </w:p>
        </w:tc>
        <w:tc>
          <w:tcPr>
            <w:tcW w:w="200" w:type="dxa"/>
            <w:tcBorders>
              <w:right w:val="single" w:sz="8" w:space="0" w:color="868686"/>
            </w:tcBorders>
            <w:vAlign w:val="bottom"/>
          </w:tcPr>
          <w:p w:rsidR="005A41D0" w:rsidRDefault="005A41D0">
            <w:pPr>
              <w:rPr>
                <w:sz w:val="9"/>
                <w:szCs w:val="9"/>
              </w:rPr>
            </w:pPr>
          </w:p>
        </w:tc>
        <w:tc>
          <w:tcPr>
            <w:tcW w:w="0" w:type="dxa"/>
            <w:vAlign w:val="bottom"/>
          </w:tcPr>
          <w:p w:rsidR="005A41D0" w:rsidRDefault="005A41D0">
            <w:pPr>
              <w:rPr>
                <w:sz w:val="1"/>
                <w:szCs w:val="1"/>
              </w:rPr>
            </w:pPr>
          </w:p>
        </w:tc>
      </w:tr>
      <w:tr w:rsidR="005A41D0">
        <w:trPr>
          <w:trHeight w:val="59"/>
        </w:trPr>
        <w:tc>
          <w:tcPr>
            <w:tcW w:w="380" w:type="dxa"/>
            <w:tcBorders>
              <w:left w:val="single" w:sz="8" w:space="0" w:color="868686"/>
              <w:right w:val="single" w:sz="8" w:space="0" w:color="868686"/>
            </w:tcBorders>
            <w:vAlign w:val="bottom"/>
          </w:tcPr>
          <w:p w:rsidR="005A41D0" w:rsidRDefault="005A41D0">
            <w:pPr>
              <w:rPr>
                <w:sz w:val="5"/>
                <w:szCs w:val="5"/>
              </w:rPr>
            </w:pPr>
          </w:p>
        </w:tc>
        <w:tc>
          <w:tcPr>
            <w:tcW w:w="40" w:type="dxa"/>
            <w:vAlign w:val="bottom"/>
          </w:tcPr>
          <w:p w:rsidR="005A41D0" w:rsidRDefault="005A41D0">
            <w:pPr>
              <w:rPr>
                <w:sz w:val="5"/>
                <w:szCs w:val="5"/>
              </w:rPr>
            </w:pPr>
          </w:p>
        </w:tc>
        <w:tc>
          <w:tcPr>
            <w:tcW w:w="120" w:type="dxa"/>
            <w:vAlign w:val="bottom"/>
          </w:tcPr>
          <w:p w:rsidR="005A41D0" w:rsidRDefault="005A41D0">
            <w:pPr>
              <w:rPr>
                <w:sz w:val="5"/>
                <w:szCs w:val="5"/>
              </w:rPr>
            </w:pPr>
          </w:p>
        </w:tc>
        <w:tc>
          <w:tcPr>
            <w:tcW w:w="1340" w:type="dxa"/>
            <w:gridSpan w:val="2"/>
            <w:vMerge/>
            <w:vAlign w:val="bottom"/>
          </w:tcPr>
          <w:p w:rsidR="005A41D0" w:rsidRDefault="005A41D0">
            <w:pPr>
              <w:rPr>
                <w:sz w:val="5"/>
                <w:szCs w:val="5"/>
              </w:rPr>
            </w:pPr>
          </w:p>
        </w:tc>
        <w:tc>
          <w:tcPr>
            <w:tcW w:w="1480" w:type="dxa"/>
            <w:vMerge/>
            <w:tcBorders>
              <w:left w:val="single" w:sz="8" w:space="0" w:color="868686"/>
              <w:right w:val="single" w:sz="8" w:space="0" w:color="868686"/>
            </w:tcBorders>
            <w:vAlign w:val="bottom"/>
          </w:tcPr>
          <w:p w:rsidR="005A41D0" w:rsidRDefault="005A41D0">
            <w:pPr>
              <w:rPr>
                <w:sz w:val="5"/>
                <w:szCs w:val="5"/>
              </w:rPr>
            </w:pPr>
          </w:p>
        </w:tc>
        <w:tc>
          <w:tcPr>
            <w:tcW w:w="1440" w:type="dxa"/>
            <w:vMerge/>
            <w:tcBorders>
              <w:right w:val="single" w:sz="8" w:space="0" w:color="868686"/>
            </w:tcBorders>
            <w:vAlign w:val="bottom"/>
          </w:tcPr>
          <w:p w:rsidR="005A41D0" w:rsidRDefault="005A41D0">
            <w:pPr>
              <w:rPr>
                <w:sz w:val="5"/>
                <w:szCs w:val="5"/>
              </w:rPr>
            </w:pPr>
          </w:p>
        </w:tc>
        <w:tc>
          <w:tcPr>
            <w:tcW w:w="260" w:type="dxa"/>
            <w:vAlign w:val="bottom"/>
          </w:tcPr>
          <w:p w:rsidR="005A41D0" w:rsidRDefault="005A41D0">
            <w:pPr>
              <w:rPr>
                <w:sz w:val="5"/>
                <w:szCs w:val="5"/>
              </w:rPr>
            </w:pPr>
          </w:p>
        </w:tc>
        <w:tc>
          <w:tcPr>
            <w:tcW w:w="1200" w:type="dxa"/>
            <w:vMerge/>
            <w:tcBorders>
              <w:right w:val="single" w:sz="8" w:space="0" w:color="868686"/>
            </w:tcBorders>
            <w:vAlign w:val="bottom"/>
          </w:tcPr>
          <w:p w:rsidR="005A41D0" w:rsidRDefault="005A41D0">
            <w:pPr>
              <w:rPr>
                <w:sz w:val="5"/>
                <w:szCs w:val="5"/>
              </w:rPr>
            </w:pPr>
          </w:p>
        </w:tc>
        <w:tc>
          <w:tcPr>
            <w:tcW w:w="200" w:type="dxa"/>
            <w:tcBorders>
              <w:right w:val="single" w:sz="8" w:space="0" w:color="868686"/>
            </w:tcBorders>
            <w:vAlign w:val="bottom"/>
          </w:tcPr>
          <w:p w:rsidR="005A41D0" w:rsidRDefault="005A41D0">
            <w:pPr>
              <w:rPr>
                <w:sz w:val="5"/>
                <w:szCs w:val="5"/>
              </w:rPr>
            </w:pPr>
          </w:p>
        </w:tc>
        <w:tc>
          <w:tcPr>
            <w:tcW w:w="0" w:type="dxa"/>
            <w:vAlign w:val="bottom"/>
          </w:tcPr>
          <w:p w:rsidR="005A41D0" w:rsidRDefault="005A41D0">
            <w:pPr>
              <w:rPr>
                <w:sz w:val="1"/>
                <w:szCs w:val="1"/>
              </w:rPr>
            </w:pPr>
          </w:p>
        </w:tc>
      </w:tr>
      <w:tr w:rsidR="005A41D0">
        <w:trPr>
          <w:trHeight w:val="37"/>
        </w:trPr>
        <w:tc>
          <w:tcPr>
            <w:tcW w:w="380" w:type="dxa"/>
            <w:tcBorders>
              <w:left w:val="single" w:sz="8" w:space="0" w:color="868686"/>
              <w:right w:val="single" w:sz="8" w:space="0" w:color="868686"/>
            </w:tcBorders>
            <w:vAlign w:val="bottom"/>
          </w:tcPr>
          <w:p w:rsidR="005A41D0" w:rsidRDefault="005A41D0">
            <w:pPr>
              <w:rPr>
                <w:sz w:val="3"/>
                <w:szCs w:val="3"/>
              </w:rPr>
            </w:pPr>
          </w:p>
        </w:tc>
        <w:tc>
          <w:tcPr>
            <w:tcW w:w="40" w:type="dxa"/>
            <w:tcBorders>
              <w:bottom w:val="single" w:sz="8" w:space="0" w:color="868686"/>
            </w:tcBorders>
            <w:vAlign w:val="bottom"/>
          </w:tcPr>
          <w:p w:rsidR="005A41D0" w:rsidRDefault="005A41D0">
            <w:pPr>
              <w:rPr>
                <w:sz w:val="3"/>
                <w:szCs w:val="3"/>
              </w:rPr>
            </w:pPr>
          </w:p>
        </w:tc>
        <w:tc>
          <w:tcPr>
            <w:tcW w:w="120" w:type="dxa"/>
            <w:tcBorders>
              <w:bottom w:val="single" w:sz="8" w:space="0" w:color="868686"/>
            </w:tcBorders>
            <w:vAlign w:val="bottom"/>
          </w:tcPr>
          <w:p w:rsidR="005A41D0" w:rsidRDefault="005A41D0">
            <w:pPr>
              <w:rPr>
                <w:sz w:val="3"/>
                <w:szCs w:val="3"/>
              </w:rPr>
            </w:pPr>
          </w:p>
        </w:tc>
        <w:tc>
          <w:tcPr>
            <w:tcW w:w="780" w:type="dxa"/>
            <w:tcBorders>
              <w:bottom w:val="single" w:sz="8" w:space="0" w:color="868686"/>
            </w:tcBorders>
            <w:vAlign w:val="bottom"/>
          </w:tcPr>
          <w:p w:rsidR="005A41D0" w:rsidRDefault="005A41D0">
            <w:pPr>
              <w:rPr>
                <w:sz w:val="3"/>
                <w:szCs w:val="3"/>
              </w:rPr>
            </w:pPr>
          </w:p>
        </w:tc>
        <w:tc>
          <w:tcPr>
            <w:tcW w:w="560" w:type="dxa"/>
            <w:tcBorders>
              <w:bottom w:val="single" w:sz="8" w:space="0" w:color="868686"/>
            </w:tcBorders>
            <w:vAlign w:val="bottom"/>
          </w:tcPr>
          <w:p w:rsidR="005A41D0" w:rsidRDefault="005A41D0">
            <w:pPr>
              <w:rPr>
                <w:sz w:val="3"/>
                <w:szCs w:val="3"/>
              </w:rPr>
            </w:pPr>
          </w:p>
        </w:tc>
        <w:tc>
          <w:tcPr>
            <w:tcW w:w="1480" w:type="dxa"/>
            <w:tcBorders>
              <w:left w:val="single" w:sz="8" w:space="0" w:color="868686"/>
              <w:bottom w:val="single" w:sz="8" w:space="0" w:color="868686"/>
              <w:right w:val="single" w:sz="8" w:space="0" w:color="868686"/>
            </w:tcBorders>
            <w:vAlign w:val="bottom"/>
          </w:tcPr>
          <w:p w:rsidR="005A41D0" w:rsidRDefault="005A41D0">
            <w:pPr>
              <w:rPr>
                <w:sz w:val="3"/>
                <w:szCs w:val="3"/>
              </w:rPr>
            </w:pPr>
          </w:p>
        </w:tc>
        <w:tc>
          <w:tcPr>
            <w:tcW w:w="1440" w:type="dxa"/>
            <w:tcBorders>
              <w:bottom w:val="single" w:sz="8" w:space="0" w:color="868686"/>
              <w:right w:val="single" w:sz="8" w:space="0" w:color="868686"/>
            </w:tcBorders>
            <w:vAlign w:val="bottom"/>
          </w:tcPr>
          <w:p w:rsidR="005A41D0" w:rsidRDefault="005A41D0">
            <w:pPr>
              <w:rPr>
                <w:sz w:val="3"/>
                <w:szCs w:val="3"/>
              </w:rPr>
            </w:pPr>
          </w:p>
        </w:tc>
        <w:tc>
          <w:tcPr>
            <w:tcW w:w="260" w:type="dxa"/>
            <w:tcBorders>
              <w:bottom w:val="single" w:sz="8" w:space="0" w:color="868686"/>
            </w:tcBorders>
            <w:vAlign w:val="bottom"/>
          </w:tcPr>
          <w:p w:rsidR="005A41D0" w:rsidRDefault="005A41D0">
            <w:pPr>
              <w:rPr>
                <w:sz w:val="3"/>
                <w:szCs w:val="3"/>
              </w:rPr>
            </w:pPr>
          </w:p>
        </w:tc>
        <w:tc>
          <w:tcPr>
            <w:tcW w:w="1200" w:type="dxa"/>
            <w:tcBorders>
              <w:bottom w:val="single" w:sz="8" w:space="0" w:color="868686"/>
              <w:right w:val="single" w:sz="8" w:space="0" w:color="868686"/>
            </w:tcBorders>
            <w:vAlign w:val="bottom"/>
          </w:tcPr>
          <w:p w:rsidR="005A41D0" w:rsidRDefault="005A41D0">
            <w:pPr>
              <w:rPr>
                <w:sz w:val="3"/>
                <w:szCs w:val="3"/>
              </w:rPr>
            </w:pPr>
          </w:p>
        </w:tc>
        <w:tc>
          <w:tcPr>
            <w:tcW w:w="200" w:type="dxa"/>
            <w:tcBorders>
              <w:right w:val="single" w:sz="8" w:space="0" w:color="868686"/>
            </w:tcBorders>
            <w:vAlign w:val="bottom"/>
          </w:tcPr>
          <w:p w:rsidR="005A41D0" w:rsidRDefault="005A41D0">
            <w:pPr>
              <w:rPr>
                <w:sz w:val="3"/>
                <w:szCs w:val="3"/>
              </w:rPr>
            </w:pPr>
          </w:p>
        </w:tc>
        <w:tc>
          <w:tcPr>
            <w:tcW w:w="0" w:type="dxa"/>
            <w:vAlign w:val="bottom"/>
          </w:tcPr>
          <w:p w:rsidR="005A41D0" w:rsidRDefault="005A41D0">
            <w:pPr>
              <w:rPr>
                <w:sz w:val="1"/>
                <w:szCs w:val="1"/>
              </w:rPr>
            </w:pPr>
          </w:p>
        </w:tc>
      </w:tr>
      <w:tr w:rsidR="005A41D0">
        <w:trPr>
          <w:trHeight w:val="82"/>
        </w:trPr>
        <w:tc>
          <w:tcPr>
            <w:tcW w:w="380" w:type="dxa"/>
            <w:tcBorders>
              <w:left w:val="single" w:sz="8" w:space="0" w:color="868686"/>
              <w:bottom w:val="single" w:sz="8" w:space="0" w:color="868686"/>
            </w:tcBorders>
            <w:vAlign w:val="bottom"/>
          </w:tcPr>
          <w:p w:rsidR="005A41D0" w:rsidRDefault="005A41D0">
            <w:pPr>
              <w:rPr>
                <w:sz w:val="7"/>
                <w:szCs w:val="7"/>
              </w:rPr>
            </w:pPr>
          </w:p>
        </w:tc>
        <w:tc>
          <w:tcPr>
            <w:tcW w:w="40" w:type="dxa"/>
            <w:tcBorders>
              <w:bottom w:val="single" w:sz="8" w:space="0" w:color="868686"/>
            </w:tcBorders>
            <w:vAlign w:val="bottom"/>
          </w:tcPr>
          <w:p w:rsidR="005A41D0" w:rsidRDefault="005A41D0">
            <w:pPr>
              <w:rPr>
                <w:sz w:val="7"/>
                <w:szCs w:val="7"/>
              </w:rPr>
            </w:pPr>
          </w:p>
        </w:tc>
        <w:tc>
          <w:tcPr>
            <w:tcW w:w="120" w:type="dxa"/>
            <w:tcBorders>
              <w:bottom w:val="single" w:sz="8" w:space="0" w:color="868686"/>
            </w:tcBorders>
            <w:vAlign w:val="bottom"/>
          </w:tcPr>
          <w:p w:rsidR="005A41D0" w:rsidRDefault="005A41D0">
            <w:pPr>
              <w:rPr>
                <w:sz w:val="7"/>
                <w:szCs w:val="7"/>
              </w:rPr>
            </w:pPr>
          </w:p>
        </w:tc>
        <w:tc>
          <w:tcPr>
            <w:tcW w:w="780" w:type="dxa"/>
            <w:tcBorders>
              <w:bottom w:val="single" w:sz="8" w:space="0" w:color="868686"/>
            </w:tcBorders>
            <w:vAlign w:val="bottom"/>
          </w:tcPr>
          <w:p w:rsidR="005A41D0" w:rsidRDefault="005A41D0">
            <w:pPr>
              <w:rPr>
                <w:sz w:val="7"/>
                <w:szCs w:val="7"/>
              </w:rPr>
            </w:pPr>
          </w:p>
        </w:tc>
        <w:tc>
          <w:tcPr>
            <w:tcW w:w="560" w:type="dxa"/>
            <w:tcBorders>
              <w:bottom w:val="single" w:sz="8" w:space="0" w:color="868686"/>
            </w:tcBorders>
            <w:vAlign w:val="bottom"/>
          </w:tcPr>
          <w:p w:rsidR="005A41D0" w:rsidRDefault="005A41D0">
            <w:pPr>
              <w:rPr>
                <w:sz w:val="7"/>
                <w:szCs w:val="7"/>
              </w:rPr>
            </w:pPr>
          </w:p>
        </w:tc>
        <w:tc>
          <w:tcPr>
            <w:tcW w:w="1480" w:type="dxa"/>
            <w:tcBorders>
              <w:bottom w:val="single" w:sz="8" w:space="0" w:color="868686"/>
            </w:tcBorders>
            <w:vAlign w:val="bottom"/>
          </w:tcPr>
          <w:p w:rsidR="005A41D0" w:rsidRDefault="005A41D0">
            <w:pPr>
              <w:rPr>
                <w:sz w:val="7"/>
                <w:szCs w:val="7"/>
              </w:rPr>
            </w:pPr>
          </w:p>
        </w:tc>
        <w:tc>
          <w:tcPr>
            <w:tcW w:w="1440" w:type="dxa"/>
            <w:tcBorders>
              <w:bottom w:val="single" w:sz="8" w:space="0" w:color="868686"/>
            </w:tcBorders>
            <w:vAlign w:val="bottom"/>
          </w:tcPr>
          <w:p w:rsidR="005A41D0" w:rsidRDefault="005A41D0">
            <w:pPr>
              <w:rPr>
                <w:sz w:val="7"/>
                <w:szCs w:val="7"/>
              </w:rPr>
            </w:pPr>
          </w:p>
        </w:tc>
        <w:tc>
          <w:tcPr>
            <w:tcW w:w="260" w:type="dxa"/>
            <w:tcBorders>
              <w:bottom w:val="single" w:sz="8" w:space="0" w:color="868686"/>
            </w:tcBorders>
            <w:vAlign w:val="bottom"/>
          </w:tcPr>
          <w:p w:rsidR="005A41D0" w:rsidRDefault="005A41D0">
            <w:pPr>
              <w:rPr>
                <w:sz w:val="7"/>
                <w:szCs w:val="7"/>
              </w:rPr>
            </w:pPr>
          </w:p>
        </w:tc>
        <w:tc>
          <w:tcPr>
            <w:tcW w:w="1200" w:type="dxa"/>
            <w:tcBorders>
              <w:bottom w:val="single" w:sz="8" w:space="0" w:color="868686"/>
            </w:tcBorders>
            <w:vAlign w:val="bottom"/>
          </w:tcPr>
          <w:p w:rsidR="005A41D0" w:rsidRDefault="005A41D0">
            <w:pPr>
              <w:rPr>
                <w:sz w:val="7"/>
                <w:szCs w:val="7"/>
              </w:rPr>
            </w:pPr>
          </w:p>
        </w:tc>
        <w:tc>
          <w:tcPr>
            <w:tcW w:w="200" w:type="dxa"/>
            <w:tcBorders>
              <w:bottom w:val="single" w:sz="8" w:space="0" w:color="868686"/>
              <w:right w:val="single" w:sz="8" w:space="0" w:color="868686"/>
            </w:tcBorders>
            <w:vAlign w:val="bottom"/>
          </w:tcPr>
          <w:p w:rsidR="005A41D0" w:rsidRDefault="005A41D0">
            <w:pPr>
              <w:rPr>
                <w:sz w:val="7"/>
                <w:szCs w:val="7"/>
              </w:rPr>
            </w:pPr>
          </w:p>
        </w:tc>
        <w:tc>
          <w:tcPr>
            <w:tcW w:w="0" w:type="dxa"/>
            <w:vAlign w:val="bottom"/>
          </w:tcPr>
          <w:p w:rsidR="005A41D0" w:rsidRDefault="005A41D0">
            <w:pPr>
              <w:rPr>
                <w:sz w:val="1"/>
                <w:szCs w:val="1"/>
              </w:rPr>
            </w:pPr>
          </w:p>
        </w:tc>
      </w:tr>
    </w:tbl>
    <w:p w:rsidR="005A41D0" w:rsidRDefault="00FE38E6">
      <w:pPr>
        <w:spacing w:line="20" w:lineRule="exact"/>
        <w:rPr>
          <w:sz w:val="20"/>
          <w:szCs w:val="20"/>
        </w:rPr>
      </w:pPr>
      <w:r>
        <w:rPr>
          <w:noProof/>
          <w:sz w:val="20"/>
          <w:szCs w:val="20"/>
        </w:rPr>
        <w:drawing>
          <wp:anchor distT="0" distB="0" distL="114300" distR="114300" simplePos="0" relativeHeight="251670016" behindDoc="1" locked="0" layoutInCell="0" allowOverlap="1">
            <wp:simplePos x="0" y="0"/>
            <wp:positionH relativeFrom="column">
              <wp:posOffset>2418080</wp:posOffset>
            </wp:positionH>
            <wp:positionV relativeFrom="paragraph">
              <wp:posOffset>-1925320</wp:posOffset>
            </wp:positionV>
            <wp:extent cx="2484120" cy="108204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blip>
                    <a:srcRect/>
                    <a:stretch>
                      <a:fillRect/>
                    </a:stretch>
                  </pic:blipFill>
                  <pic:spPr bwMode="auto">
                    <a:xfrm>
                      <a:off x="0" y="0"/>
                      <a:ext cx="2484120" cy="1082040"/>
                    </a:xfrm>
                    <a:prstGeom prst="rect">
                      <a:avLst/>
                    </a:prstGeom>
                    <a:noFill/>
                  </pic:spPr>
                </pic:pic>
              </a:graphicData>
            </a:graphic>
          </wp:anchor>
        </w:drawing>
      </w:r>
    </w:p>
    <w:p w:rsidR="005A41D0" w:rsidRDefault="005A41D0">
      <w:pPr>
        <w:spacing w:line="107" w:lineRule="exact"/>
        <w:rPr>
          <w:sz w:val="20"/>
          <w:szCs w:val="20"/>
        </w:rPr>
      </w:pPr>
    </w:p>
    <w:p w:rsidR="005A41D0" w:rsidRDefault="00FE38E6">
      <w:pPr>
        <w:ind w:right="-259"/>
        <w:jc w:val="center"/>
        <w:rPr>
          <w:sz w:val="20"/>
          <w:szCs w:val="20"/>
        </w:rPr>
      </w:pPr>
      <w:r>
        <w:rPr>
          <w:rFonts w:eastAsia="Times New Roman"/>
          <w:sz w:val="24"/>
          <w:szCs w:val="24"/>
        </w:rPr>
        <w:t>Рис.9 Всхожесть семян по дням.</w:t>
      </w:r>
    </w:p>
    <w:sectPr w:rsidR="005A41D0">
      <w:pgSz w:w="11900" w:h="16836"/>
      <w:pgMar w:top="701" w:right="848" w:bottom="1440" w:left="1440" w:header="0" w:footer="0" w:gutter="0"/>
      <w:cols w:space="720" w:equalWidth="0">
        <w:col w:w="96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99"/>
    <w:multiLevelType w:val="hybridMultilevel"/>
    <w:tmpl w:val="DB9A3F60"/>
    <w:lvl w:ilvl="0" w:tplc="D1B6ED66">
      <w:start w:val="1"/>
      <w:numFmt w:val="bullet"/>
      <w:lvlText w:val="В"/>
      <w:lvlJc w:val="left"/>
    </w:lvl>
    <w:lvl w:ilvl="1" w:tplc="105AA2F4">
      <w:numFmt w:val="decimal"/>
      <w:lvlText w:val=""/>
      <w:lvlJc w:val="left"/>
    </w:lvl>
    <w:lvl w:ilvl="2" w:tplc="FCEEE6B6">
      <w:numFmt w:val="decimal"/>
      <w:lvlText w:val=""/>
      <w:lvlJc w:val="left"/>
    </w:lvl>
    <w:lvl w:ilvl="3" w:tplc="56929EB0">
      <w:numFmt w:val="decimal"/>
      <w:lvlText w:val=""/>
      <w:lvlJc w:val="left"/>
    </w:lvl>
    <w:lvl w:ilvl="4" w:tplc="60423A66">
      <w:numFmt w:val="decimal"/>
      <w:lvlText w:val=""/>
      <w:lvlJc w:val="left"/>
    </w:lvl>
    <w:lvl w:ilvl="5" w:tplc="C89ED7E2">
      <w:numFmt w:val="decimal"/>
      <w:lvlText w:val=""/>
      <w:lvlJc w:val="left"/>
    </w:lvl>
    <w:lvl w:ilvl="6" w:tplc="9CCE3AFE">
      <w:numFmt w:val="decimal"/>
      <w:lvlText w:val=""/>
      <w:lvlJc w:val="left"/>
    </w:lvl>
    <w:lvl w:ilvl="7" w:tplc="A56ED546">
      <w:numFmt w:val="decimal"/>
      <w:lvlText w:val=""/>
      <w:lvlJc w:val="left"/>
    </w:lvl>
    <w:lvl w:ilvl="8" w:tplc="908A625C">
      <w:numFmt w:val="decimal"/>
      <w:lvlText w:val=""/>
      <w:lvlJc w:val="left"/>
    </w:lvl>
  </w:abstractNum>
  <w:abstractNum w:abstractNumId="1">
    <w:nsid w:val="00000124"/>
    <w:multiLevelType w:val="hybridMultilevel"/>
    <w:tmpl w:val="F79CD5B6"/>
    <w:lvl w:ilvl="0" w:tplc="58981A0E">
      <w:start w:val="2"/>
      <w:numFmt w:val="decimal"/>
      <w:lvlText w:val="%1."/>
      <w:lvlJc w:val="left"/>
    </w:lvl>
    <w:lvl w:ilvl="1" w:tplc="F0A69FCA">
      <w:numFmt w:val="decimal"/>
      <w:lvlText w:val=""/>
      <w:lvlJc w:val="left"/>
    </w:lvl>
    <w:lvl w:ilvl="2" w:tplc="8F760C10">
      <w:numFmt w:val="decimal"/>
      <w:lvlText w:val=""/>
      <w:lvlJc w:val="left"/>
    </w:lvl>
    <w:lvl w:ilvl="3" w:tplc="4496B728">
      <w:numFmt w:val="decimal"/>
      <w:lvlText w:val=""/>
      <w:lvlJc w:val="left"/>
    </w:lvl>
    <w:lvl w:ilvl="4" w:tplc="0310C95A">
      <w:numFmt w:val="decimal"/>
      <w:lvlText w:val=""/>
      <w:lvlJc w:val="left"/>
    </w:lvl>
    <w:lvl w:ilvl="5" w:tplc="142C19DA">
      <w:numFmt w:val="decimal"/>
      <w:lvlText w:val=""/>
      <w:lvlJc w:val="left"/>
    </w:lvl>
    <w:lvl w:ilvl="6" w:tplc="47F262B0">
      <w:numFmt w:val="decimal"/>
      <w:lvlText w:val=""/>
      <w:lvlJc w:val="left"/>
    </w:lvl>
    <w:lvl w:ilvl="7" w:tplc="520CF42A">
      <w:numFmt w:val="decimal"/>
      <w:lvlText w:val=""/>
      <w:lvlJc w:val="left"/>
    </w:lvl>
    <w:lvl w:ilvl="8" w:tplc="78C0DEEE">
      <w:numFmt w:val="decimal"/>
      <w:lvlText w:val=""/>
      <w:lvlJc w:val="left"/>
    </w:lvl>
  </w:abstractNum>
  <w:abstractNum w:abstractNumId="2">
    <w:nsid w:val="00000F3E"/>
    <w:multiLevelType w:val="hybridMultilevel"/>
    <w:tmpl w:val="C37021A8"/>
    <w:lvl w:ilvl="0" w:tplc="ABB0F04E">
      <w:start w:val="1"/>
      <w:numFmt w:val="decimal"/>
      <w:lvlText w:val="%1."/>
      <w:lvlJc w:val="left"/>
    </w:lvl>
    <w:lvl w:ilvl="1" w:tplc="A0D20F8C">
      <w:numFmt w:val="decimal"/>
      <w:lvlText w:val=""/>
      <w:lvlJc w:val="left"/>
    </w:lvl>
    <w:lvl w:ilvl="2" w:tplc="EE248F3C">
      <w:numFmt w:val="decimal"/>
      <w:lvlText w:val=""/>
      <w:lvlJc w:val="left"/>
    </w:lvl>
    <w:lvl w:ilvl="3" w:tplc="5322BD12">
      <w:numFmt w:val="decimal"/>
      <w:lvlText w:val=""/>
      <w:lvlJc w:val="left"/>
    </w:lvl>
    <w:lvl w:ilvl="4" w:tplc="EB1A02D0">
      <w:numFmt w:val="decimal"/>
      <w:lvlText w:val=""/>
      <w:lvlJc w:val="left"/>
    </w:lvl>
    <w:lvl w:ilvl="5" w:tplc="4F7485C8">
      <w:numFmt w:val="decimal"/>
      <w:lvlText w:val=""/>
      <w:lvlJc w:val="left"/>
    </w:lvl>
    <w:lvl w:ilvl="6" w:tplc="B3624BB6">
      <w:numFmt w:val="decimal"/>
      <w:lvlText w:val=""/>
      <w:lvlJc w:val="left"/>
    </w:lvl>
    <w:lvl w:ilvl="7" w:tplc="144C0FF4">
      <w:numFmt w:val="decimal"/>
      <w:lvlText w:val=""/>
      <w:lvlJc w:val="left"/>
    </w:lvl>
    <w:lvl w:ilvl="8" w:tplc="6E369E5C">
      <w:numFmt w:val="decimal"/>
      <w:lvlText w:val=""/>
      <w:lvlJc w:val="left"/>
    </w:lvl>
  </w:abstractNum>
  <w:abstractNum w:abstractNumId="3">
    <w:nsid w:val="000012DB"/>
    <w:multiLevelType w:val="hybridMultilevel"/>
    <w:tmpl w:val="97CA8896"/>
    <w:lvl w:ilvl="0" w:tplc="4EA8EFE0">
      <w:start w:val="1"/>
      <w:numFmt w:val="bullet"/>
      <w:lvlText w:val="и"/>
      <w:lvlJc w:val="left"/>
    </w:lvl>
    <w:lvl w:ilvl="1" w:tplc="20408E4A">
      <w:numFmt w:val="decimal"/>
      <w:lvlText w:val=""/>
      <w:lvlJc w:val="left"/>
    </w:lvl>
    <w:lvl w:ilvl="2" w:tplc="153016E8">
      <w:numFmt w:val="decimal"/>
      <w:lvlText w:val=""/>
      <w:lvlJc w:val="left"/>
    </w:lvl>
    <w:lvl w:ilvl="3" w:tplc="0554C160">
      <w:numFmt w:val="decimal"/>
      <w:lvlText w:val=""/>
      <w:lvlJc w:val="left"/>
    </w:lvl>
    <w:lvl w:ilvl="4" w:tplc="3918BFDC">
      <w:numFmt w:val="decimal"/>
      <w:lvlText w:val=""/>
      <w:lvlJc w:val="left"/>
    </w:lvl>
    <w:lvl w:ilvl="5" w:tplc="0B96F8FC">
      <w:numFmt w:val="decimal"/>
      <w:lvlText w:val=""/>
      <w:lvlJc w:val="left"/>
    </w:lvl>
    <w:lvl w:ilvl="6" w:tplc="61FECAC0">
      <w:numFmt w:val="decimal"/>
      <w:lvlText w:val=""/>
      <w:lvlJc w:val="left"/>
    </w:lvl>
    <w:lvl w:ilvl="7" w:tplc="B3E6ECF4">
      <w:numFmt w:val="decimal"/>
      <w:lvlText w:val=""/>
      <w:lvlJc w:val="left"/>
    </w:lvl>
    <w:lvl w:ilvl="8" w:tplc="FE2A5288">
      <w:numFmt w:val="decimal"/>
      <w:lvlText w:val=""/>
      <w:lvlJc w:val="left"/>
    </w:lvl>
  </w:abstractNum>
  <w:abstractNum w:abstractNumId="4">
    <w:nsid w:val="0000153C"/>
    <w:multiLevelType w:val="hybridMultilevel"/>
    <w:tmpl w:val="7B1A234A"/>
    <w:lvl w:ilvl="0" w:tplc="3DF8CA9A">
      <w:start w:val="1"/>
      <w:numFmt w:val="bullet"/>
      <w:lvlText w:val="к"/>
      <w:lvlJc w:val="left"/>
    </w:lvl>
    <w:lvl w:ilvl="1" w:tplc="FCEA509A">
      <w:start w:val="1"/>
      <w:numFmt w:val="bullet"/>
      <w:lvlText w:val="В"/>
      <w:lvlJc w:val="left"/>
    </w:lvl>
    <w:lvl w:ilvl="2" w:tplc="A7B41A12">
      <w:numFmt w:val="decimal"/>
      <w:lvlText w:val=""/>
      <w:lvlJc w:val="left"/>
    </w:lvl>
    <w:lvl w:ilvl="3" w:tplc="70D2B1EE">
      <w:numFmt w:val="decimal"/>
      <w:lvlText w:val=""/>
      <w:lvlJc w:val="left"/>
    </w:lvl>
    <w:lvl w:ilvl="4" w:tplc="714A9EBE">
      <w:numFmt w:val="decimal"/>
      <w:lvlText w:val=""/>
      <w:lvlJc w:val="left"/>
    </w:lvl>
    <w:lvl w:ilvl="5" w:tplc="817E59C6">
      <w:numFmt w:val="decimal"/>
      <w:lvlText w:val=""/>
      <w:lvlJc w:val="left"/>
    </w:lvl>
    <w:lvl w:ilvl="6" w:tplc="75526900">
      <w:numFmt w:val="decimal"/>
      <w:lvlText w:val=""/>
      <w:lvlJc w:val="left"/>
    </w:lvl>
    <w:lvl w:ilvl="7" w:tplc="7A908914">
      <w:numFmt w:val="decimal"/>
      <w:lvlText w:val=""/>
      <w:lvlJc w:val="left"/>
    </w:lvl>
    <w:lvl w:ilvl="8" w:tplc="3A706B22">
      <w:numFmt w:val="decimal"/>
      <w:lvlText w:val=""/>
      <w:lvlJc w:val="left"/>
    </w:lvl>
  </w:abstractNum>
  <w:abstractNum w:abstractNumId="5">
    <w:nsid w:val="00001547"/>
    <w:multiLevelType w:val="hybridMultilevel"/>
    <w:tmpl w:val="C5E43BA6"/>
    <w:lvl w:ilvl="0" w:tplc="D60E849C">
      <w:start w:val="1"/>
      <w:numFmt w:val="bullet"/>
      <w:lvlText w:val="В"/>
      <w:lvlJc w:val="left"/>
    </w:lvl>
    <w:lvl w:ilvl="1" w:tplc="F27652A0">
      <w:numFmt w:val="decimal"/>
      <w:lvlText w:val=""/>
      <w:lvlJc w:val="left"/>
    </w:lvl>
    <w:lvl w:ilvl="2" w:tplc="3318A176">
      <w:numFmt w:val="decimal"/>
      <w:lvlText w:val=""/>
      <w:lvlJc w:val="left"/>
    </w:lvl>
    <w:lvl w:ilvl="3" w:tplc="CCB2850A">
      <w:numFmt w:val="decimal"/>
      <w:lvlText w:val=""/>
      <w:lvlJc w:val="left"/>
    </w:lvl>
    <w:lvl w:ilvl="4" w:tplc="2EA6EBBC">
      <w:numFmt w:val="decimal"/>
      <w:lvlText w:val=""/>
      <w:lvlJc w:val="left"/>
    </w:lvl>
    <w:lvl w:ilvl="5" w:tplc="24FAD49A">
      <w:numFmt w:val="decimal"/>
      <w:lvlText w:val=""/>
      <w:lvlJc w:val="left"/>
    </w:lvl>
    <w:lvl w:ilvl="6" w:tplc="91DE78AE">
      <w:numFmt w:val="decimal"/>
      <w:lvlText w:val=""/>
      <w:lvlJc w:val="left"/>
    </w:lvl>
    <w:lvl w:ilvl="7" w:tplc="1ED638D8">
      <w:numFmt w:val="decimal"/>
      <w:lvlText w:val=""/>
      <w:lvlJc w:val="left"/>
    </w:lvl>
    <w:lvl w:ilvl="8" w:tplc="01D8FF98">
      <w:numFmt w:val="decimal"/>
      <w:lvlText w:val=""/>
      <w:lvlJc w:val="left"/>
    </w:lvl>
  </w:abstractNum>
  <w:abstractNum w:abstractNumId="6">
    <w:nsid w:val="00002D12"/>
    <w:multiLevelType w:val="hybridMultilevel"/>
    <w:tmpl w:val="D2D6EF16"/>
    <w:lvl w:ilvl="0" w:tplc="CA6E97F2">
      <w:start w:val="4"/>
      <w:numFmt w:val="decimal"/>
      <w:lvlText w:val="%1."/>
      <w:lvlJc w:val="left"/>
    </w:lvl>
    <w:lvl w:ilvl="1" w:tplc="A5681EE2">
      <w:numFmt w:val="decimal"/>
      <w:lvlText w:val=""/>
      <w:lvlJc w:val="left"/>
    </w:lvl>
    <w:lvl w:ilvl="2" w:tplc="23BE8FCA">
      <w:numFmt w:val="decimal"/>
      <w:lvlText w:val=""/>
      <w:lvlJc w:val="left"/>
    </w:lvl>
    <w:lvl w:ilvl="3" w:tplc="B61827CE">
      <w:numFmt w:val="decimal"/>
      <w:lvlText w:val=""/>
      <w:lvlJc w:val="left"/>
    </w:lvl>
    <w:lvl w:ilvl="4" w:tplc="87E26A5C">
      <w:numFmt w:val="decimal"/>
      <w:lvlText w:val=""/>
      <w:lvlJc w:val="left"/>
    </w:lvl>
    <w:lvl w:ilvl="5" w:tplc="D66220AA">
      <w:numFmt w:val="decimal"/>
      <w:lvlText w:val=""/>
      <w:lvlJc w:val="left"/>
    </w:lvl>
    <w:lvl w:ilvl="6" w:tplc="82EC145E">
      <w:numFmt w:val="decimal"/>
      <w:lvlText w:val=""/>
      <w:lvlJc w:val="left"/>
    </w:lvl>
    <w:lvl w:ilvl="7" w:tplc="9D5A0168">
      <w:numFmt w:val="decimal"/>
      <w:lvlText w:val=""/>
      <w:lvlJc w:val="left"/>
    </w:lvl>
    <w:lvl w:ilvl="8" w:tplc="534AA70A">
      <w:numFmt w:val="decimal"/>
      <w:lvlText w:val=""/>
      <w:lvlJc w:val="left"/>
    </w:lvl>
  </w:abstractNum>
  <w:abstractNum w:abstractNumId="7">
    <w:nsid w:val="0000305E"/>
    <w:multiLevelType w:val="hybridMultilevel"/>
    <w:tmpl w:val="D52EF120"/>
    <w:lvl w:ilvl="0" w:tplc="FAC63194">
      <w:start w:val="1"/>
      <w:numFmt w:val="bullet"/>
      <w:lvlText w:val="В"/>
      <w:lvlJc w:val="left"/>
    </w:lvl>
    <w:lvl w:ilvl="1" w:tplc="75D4BACC">
      <w:numFmt w:val="decimal"/>
      <w:lvlText w:val=""/>
      <w:lvlJc w:val="left"/>
    </w:lvl>
    <w:lvl w:ilvl="2" w:tplc="9AD0A9E6">
      <w:numFmt w:val="decimal"/>
      <w:lvlText w:val=""/>
      <w:lvlJc w:val="left"/>
    </w:lvl>
    <w:lvl w:ilvl="3" w:tplc="6C3C9160">
      <w:numFmt w:val="decimal"/>
      <w:lvlText w:val=""/>
      <w:lvlJc w:val="left"/>
    </w:lvl>
    <w:lvl w:ilvl="4" w:tplc="9A2ABC8C">
      <w:numFmt w:val="decimal"/>
      <w:lvlText w:val=""/>
      <w:lvlJc w:val="left"/>
    </w:lvl>
    <w:lvl w:ilvl="5" w:tplc="C14E42D2">
      <w:numFmt w:val="decimal"/>
      <w:lvlText w:val=""/>
      <w:lvlJc w:val="left"/>
    </w:lvl>
    <w:lvl w:ilvl="6" w:tplc="02EA1090">
      <w:numFmt w:val="decimal"/>
      <w:lvlText w:val=""/>
      <w:lvlJc w:val="left"/>
    </w:lvl>
    <w:lvl w:ilvl="7" w:tplc="E006E7EC">
      <w:numFmt w:val="decimal"/>
      <w:lvlText w:val=""/>
      <w:lvlJc w:val="left"/>
    </w:lvl>
    <w:lvl w:ilvl="8" w:tplc="D49AB632">
      <w:numFmt w:val="decimal"/>
      <w:lvlText w:val=""/>
      <w:lvlJc w:val="left"/>
    </w:lvl>
  </w:abstractNum>
  <w:abstractNum w:abstractNumId="8">
    <w:nsid w:val="0000390C"/>
    <w:multiLevelType w:val="hybridMultilevel"/>
    <w:tmpl w:val="31F61ACC"/>
    <w:lvl w:ilvl="0" w:tplc="439AE3D2">
      <w:start w:val="1"/>
      <w:numFmt w:val="decimal"/>
      <w:lvlText w:val="%1."/>
      <w:lvlJc w:val="left"/>
    </w:lvl>
    <w:lvl w:ilvl="1" w:tplc="B27E039A">
      <w:numFmt w:val="decimal"/>
      <w:lvlText w:val=""/>
      <w:lvlJc w:val="left"/>
    </w:lvl>
    <w:lvl w:ilvl="2" w:tplc="65887F3A">
      <w:numFmt w:val="decimal"/>
      <w:lvlText w:val=""/>
      <w:lvlJc w:val="left"/>
    </w:lvl>
    <w:lvl w:ilvl="3" w:tplc="6CCA200C">
      <w:numFmt w:val="decimal"/>
      <w:lvlText w:val=""/>
      <w:lvlJc w:val="left"/>
    </w:lvl>
    <w:lvl w:ilvl="4" w:tplc="F0D6FE5A">
      <w:numFmt w:val="decimal"/>
      <w:lvlText w:val=""/>
      <w:lvlJc w:val="left"/>
    </w:lvl>
    <w:lvl w:ilvl="5" w:tplc="512C6464">
      <w:numFmt w:val="decimal"/>
      <w:lvlText w:val=""/>
      <w:lvlJc w:val="left"/>
    </w:lvl>
    <w:lvl w:ilvl="6" w:tplc="BE0A0A56">
      <w:numFmt w:val="decimal"/>
      <w:lvlText w:val=""/>
      <w:lvlJc w:val="left"/>
    </w:lvl>
    <w:lvl w:ilvl="7" w:tplc="FB64E28C">
      <w:numFmt w:val="decimal"/>
      <w:lvlText w:val=""/>
      <w:lvlJc w:val="left"/>
    </w:lvl>
    <w:lvl w:ilvl="8" w:tplc="B456DAC8">
      <w:numFmt w:val="decimal"/>
      <w:lvlText w:val=""/>
      <w:lvlJc w:val="left"/>
    </w:lvl>
  </w:abstractNum>
  <w:abstractNum w:abstractNumId="9">
    <w:nsid w:val="000039B3"/>
    <w:multiLevelType w:val="hybridMultilevel"/>
    <w:tmpl w:val="8E7A71DE"/>
    <w:lvl w:ilvl="0" w:tplc="BBCCF580">
      <w:start w:val="1"/>
      <w:numFmt w:val="decimal"/>
      <w:lvlText w:val="%1."/>
      <w:lvlJc w:val="left"/>
    </w:lvl>
    <w:lvl w:ilvl="1" w:tplc="C5F0FE58">
      <w:numFmt w:val="decimal"/>
      <w:lvlText w:val=""/>
      <w:lvlJc w:val="left"/>
    </w:lvl>
    <w:lvl w:ilvl="2" w:tplc="0FB27738">
      <w:numFmt w:val="decimal"/>
      <w:lvlText w:val=""/>
      <w:lvlJc w:val="left"/>
    </w:lvl>
    <w:lvl w:ilvl="3" w:tplc="29564C1C">
      <w:numFmt w:val="decimal"/>
      <w:lvlText w:val=""/>
      <w:lvlJc w:val="left"/>
    </w:lvl>
    <w:lvl w:ilvl="4" w:tplc="3DDECADC">
      <w:numFmt w:val="decimal"/>
      <w:lvlText w:val=""/>
      <w:lvlJc w:val="left"/>
    </w:lvl>
    <w:lvl w:ilvl="5" w:tplc="E2264978">
      <w:numFmt w:val="decimal"/>
      <w:lvlText w:val=""/>
      <w:lvlJc w:val="left"/>
    </w:lvl>
    <w:lvl w:ilvl="6" w:tplc="DA626010">
      <w:numFmt w:val="decimal"/>
      <w:lvlText w:val=""/>
      <w:lvlJc w:val="left"/>
    </w:lvl>
    <w:lvl w:ilvl="7" w:tplc="99B6695A">
      <w:numFmt w:val="decimal"/>
      <w:lvlText w:val=""/>
      <w:lvlJc w:val="left"/>
    </w:lvl>
    <w:lvl w:ilvl="8" w:tplc="32A2DFD0">
      <w:numFmt w:val="decimal"/>
      <w:lvlText w:val=""/>
      <w:lvlJc w:val="left"/>
    </w:lvl>
  </w:abstractNum>
  <w:abstractNum w:abstractNumId="10">
    <w:nsid w:val="0000440D"/>
    <w:multiLevelType w:val="hybridMultilevel"/>
    <w:tmpl w:val="22546562"/>
    <w:lvl w:ilvl="0" w:tplc="E93C2E0A">
      <w:start w:val="1"/>
      <w:numFmt w:val="bullet"/>
      <w:lvlText w:val="У"/>
      <w:lvlJc w:val="left"/>
    </w:lvl>
    <w:lvl w:ilvl="1" w:tplc="B164C468">
      <w:numFmt w:val="decimal"/>
      <w:lvlText w:val=""/>
      <w:lvlJc w:val="left"/>
    </w:lvl>
    <w:lvl w:ilvl="2" w:tplc="667075BE">
      <w:numFmt w:val="decimal"/>
      <w:lvlText w:val=""/>
      <w:lvlJc w:val="left"/>
    </w:lvl>
    <w:lvl w:ilvl="3" w:tplc="85604DA0">
      <w:numFmt w:val="decimal"/>
      <w:lvlText w:val=""/>
      <w:lvlJc w:val="left"/>
    </w:lvl>
    <w:lvl w:ilvl="4" w:tplc="7A906FDE">
      <w:numFmt w:val="decimal"/>
      <w:lvlText w:val=""/>
      <w:lvlJc w:val="left"/>
    </w:lvl>
    <w:lvl w:ilvl="5" w:tplc="12AA41F6">
      <w:numFmt w:val="decimal"/>
      <w:lvlText w:val=""/>
      <w:lvlJc w:val="left"/>
    </w:lvl>
    <w:lvl w:ilvl="6" w:tplc="E4507780">
      <w:numFmt w:val="decimal"/>
      <w:lvlText w:val=""/>
      <w:lvlJc w:val="left"/>
    </w:lvl>
    <w:lvl w:ilvl="7" w:tplc="0988177C">
      <w:numFmt w:val="decimal"/>
      <w:lvlText w:val=""/>
      <w:lvlJc w:val="left"/>
    </w:lvl>
    <w:lvl w:ilvl="8" w:tplc="740EE228">
      <w:numFmt w:val="decimal"/>
      <w:lvlText w:val=""/>
      <w:lvlJc w:val="left"/>
    </w:lvl>
  </w:abstractNum>
  <w:abstractNum w:abstractNumId="11">
    <w:nsid w:val="0000491C"/>
    <w:multiLevelType w:val="hybridMultilevel"/>
    <w:tmpl w:val="D43473E4"/>
    <w:lvl w:ilvl="0" w:tplc="637E7042">
      <w:start w:val="3"/>
      <w:numFmt w:val="decimal"/>
      <w:lvlText w:val="%1."/>
      <w:lvlJc w:val="left"/>
    </w:lvl>
    <w:lvl w:ilvl="1" w:tplc="F4F286E0">
      <w:numFmt w:val="decimal"/>
      <w:lvlText w:val=""/>
      <w:lvlJc w:val="left"/>
    </w:lvl>
    <w:lvl w:ilvl="2" w:tplc="A2F06994">
      <w:numFmt w:val="decimal"/>
      <w:lvlText w:val=""/>
      <w:lvlJc w:val="left"/>
    </w:lvl>
    <w:lvl w:ilvl="3" w:tplc="EF4607F4">
      <w:numFmt w:val="decimal"/>
      <w:lvlText w:val=""/>
      <w:lvlJc w:val="left"/>
    </w:lvl>
    <w:lvl w:ilvl="4" w:tplc="802449A4">
      <w:numFmt w:val="decimal"/>
      <w:lvlText w:val=""/>
      <w:lvlJc w:val="left"/>
    </w:lvl>
    <w:lvl w:ilvl="5" w:tplc="924C0180">
      <w:numFmt w:val="decimal"/>
      <w:lvlText w:val=""/>
      <w:lvlJc w:val="left"/>
    </w:lvl>
    <w:lvl w:ilvl="6" w:tplc="FC2CAE32">
      <w:numFmt w:val="decimal"/>
      <w:lvlText w:val=""/>
      <w:lvlJc w:val="left"/>
    </w:lvl>
    <w:lvl w:ilvl="7" w:tplc="5842716E">
      <w:numFmt w:val="decimal"/>
      <w:lvlText w:val=""/>
      <w:lvlJc w:val="left"/>
    </w:lvl>
    <w:lvl w:ilvl="8" w:tplc="19924D0C">
      <w:numFmt w:val="decimal"/>
      <w:lvlText w:val=""/>
      <w:lvlJc w:val="left"/>
    </w:lvl>
  </w:abstractNum>
  <w:abstractNum w:abstractNumId="12">
    <w:nsid w:val="00004D06"/>
    <w:multiLevelType w:val="hybridMultilevel"/>
    <w:tmpl w:val="45A2AEB6"/>
    <w:lvl w:ilvl="0" w:tplc="EDC65EBC">
      <w:start w:val="1"/>
      <w:numFmt w:val="bullet"/>
      <w:lvlText w:val="к"/>
      <w:lvlJc w:val="left"/>
    </w:lvl>
    <w:lvl w:ilvl="1" w:tplc="F08CAD1C">
      <w:start w:val="1"/>
      <w:numFmt w:val="bullet"/>
      <w:lvlText w:val="В"/>
      <w:lvlJc w:val="left"/>
    </w:lvl>
    <w:lvl w:ilvl="2" w:tplc="C054E14C">
      <w:start w:val="1"/>
      <w:numFmt w:val="bullet"/>
      <w:lvlText w:val="В"/>
      <w:lvlJc w:val="left"/>
    </w:lvl>
    <w:lvl w:ilvl="3" w:tplc="BDF870E4">
      <w:numFmt w:val="decimal"/>
      <w:lvlText w:val=""/>
      <w:lvlJc w:val="left"/>
    </w:lvl>
    <w:lvl w:ilvl="4" w:tplc="61820E1E">
      <w:numFmt w:val="decimal"/>
      <w:lvlText w:val=""/>
      <w:lvlJc w:val="left"/>
    </w:lvl>
    <w:lvl w:ilvl="5" w:tplc="E662E0C6">
      <w:numFmt w:val="decimal"/>
      <w:lvlText w:val=""/>
      <w:lvlJc w:val="left"/>
    </w:lvl>
    <w:lvl w:ilvl="6" w:tplc="C23049D6">
      <w:numFmt w:val="decimal"/>
      <w:lvlText w:val=""/>
      <w:lvlJc w:val="left"/>
    </w:lvl>
    <w:lvl w:ilvl="7" w:tplc="096E1A8A">
      <w:numFmt w:val="decimal"/>
      <w:lvlText w:val=""/>
      <w:lvlJc w:val="left"/>
    </w:lvl>
    <w:lvl w:ilvl="8" w:tplc="83F6EADC">
      <w:numFmt w:val="decimal"/>
      <w:lvlText w:val=""/>
      <w:lvlJc w:val="left"/>
    </w:lvl>
  </w:abstractNum>
  <w:abstractNum w:abstractNumId="13">
    <w:nsid w:val="00004DB7"/>
    <w:multiLevelType w:val="hybridMultilevel"/>
    <w:tmpl w:val="A6103AC6"/>
    <w:lvl w:ilvl="0" w:tplc="48D8150E">
      <w:start w:val="1"/>
      <w:numFmt w:val="bullet"/>
      <w:lvlText w:val="и"/>
      <w:lvlJc w:val="left"/>
    </w:lvl>
    <w:lvl w:ilvl="1" w:tplc="0A70D29A">
      <w:numFmt w:val="decimal"/>
      <w:lvlText w:val=""/>
      <w:lvlJc w:val="left"/>
    </w:lvl>
    <w:lvl w:ilvl="2" w:tplc="E286A9EC">
      <w:numFmt w:val="decimal"/>
      <w:lvlText w:val=""/>
      <w:lvlJc w:val="left"/>
    </w:lvl>
    <w:lvl w:ilvl="3" w:tplc="4A1EBB86">
      <w:numFmt w:val="decimal"/>
      <w:lvlText w:val=""/>
      <w:lvlJc w:val="left"/>
    </w:lvl>
    <w:lvl w:ilvl="4" w:tplc="76121B4C">
      <w:numFmt w:val="decimal"/>
      <w:lvlText w:val=""/>
      <w:lvlJc w:val="left"/>
    </w:lvl>
    <w:lvl w:ilvl="5" w:tplc="7840B24A">
      <w:numFmt w:val="decimal"/>
      <w:lvlText w:val=""/>
      <w:lvlJc w:val="left"/>
    </w:lvl>
    <w:lvl w:ilvl="6" w:tplc="73D4EE6A">
      <w:numFmt w:val="decimal"/>
      <w:lvlText w:val=""/>
      <w:lvlJc w:val="left"/>
    </w:lvl>
    <w:lvl w:ilvl="7" w:tplc="11E25F38">
      <w:numFmt w:val="decimal"/>
      <w:lvlText w:val=""/>
      <w:lvlJc w:val="left"/>
    </w:lvl>
    <w:lvl w:ilvl="8" w:tplc="804C5C14">
      <w:numFmt w:val="decimal"/>
      <w:lvlText w:val=""/>
      <w:lvlJc w:val="left"/>
    </w:lvl>
  </w:abstractNum>
  <w:abstractNum w:abstractNumId="14">
    <w:nsid w:val="000054DE"/>
    <w:multiLevelType w:val="hybridMultilevel"/>
    <w:tmpl w:val="0310C48E"/>
    <w:lvl w:ilvl="0" w:tplc="00CE17AC">
      <w:start w:val="1"/>
      <w:numFmt w:val="decimal"/>
      <w:lvlText w:val="%1."/>
      <w:lvlJc w:val="left"/>
    </w:lvl>
    <w:lvl w:ilvl="1" w:tplc="830CCC3A">
      <w:numFmt w:val="decimal"/>
      <w:lvlText w:val=""/>
      <w:lvlJc w:val="left"/>
    </w:lvl>
    <w:lvl w:ilvl="2" w:tplc="54E086C2">
      <w:numFmt w:val="decimal"/>
      <w:lvlText w:val=""/>
      <w:lvlJc w:val="left"/>
    </w:lvl>
    <w:lvl w:ilvl="3" w:tplc="5BDC6B96">
      <w:numFmt w:val="decimal"/>
      <w:lvlText w:val=""/>
      <w:lvlJc w:val="left"/>
    </w:lvl>
    <w:lvl w:ilvl="4" w:tplc="DD3ABAF8">
      <w:numFmt w:val="decimal"/>
      <w:lvlText w:val=""/>
      <w:lvlJc w:val="left"/>
    </w:lvl>
    <w:lvl w:ilvl="5" w:tplc="540253F2">
      <w:numFmt w:val="decimal"/>
      <w:lvlText w:val=""/>
      <w:lvlJc w:val="left"/>
    </w:lvl>
    <w:lvl w:ilvl="6" w:tplc="E7544606">
      <w:numFmt w:val="decimal"/>
      <w:lvlText w:val=""/>
      <w:lvlJc w:val="left"/>
    </w:lvl>
    <w:lvl w:ilvl="7" w:tplc="C018CED8">
      <w:numFmt w:val="decimal"/>
      <w:lvlText w:val=""/>
      <w:lvlJc w:val="left"/>
    </w:lvl>
    <w:lvl w:ilvl="8" w:tplc="DEEEDA12">
      <w:numFmt w:val="decimal"/>
      <w:lvlText w:val=""/>
      <w:lvlJc w:val="left"/>
    </w:lvl>
  </w:abstractNum>
  <w:abstractNum w:abstractNumId="15">
    <w:nsid w:val="00007E87"/>
    <w:multiLevelType w:val="hybridMultilevel"/>
    <w:tmpl w:val="629C6146"/>
    <w:lvl w:ilvl="0" w:tplc="1E88C83A">
      <w:start w:val="1"/>
      <w:numFmt w:val="bullet"/>
      <w:lvlText w:val="%"/>
      <w:lvlJc w:val="left"/>
    </w:lvl>
    <w:lvl w:ilvl="1" w:tplc="1714A46A">
      <w:numFmt w:val="decimal"/>
      <w:lvlText w:val=""/>
      <w:lvlJc w:val="left"/>
    </w:lvl>
    <w:lvl w:ilvl="2" w:tplc="F91C6C30">
      <w:numFmt w:val="decimal"/>
      <w:lvlText w:val=""/>
      <w:lvlJc w:val="left"/>
    </w:lvl>
    <w:lvl w:ilvl="3" w:tplc="C632E1AA">
      <w:numFmt w:val="decimal"/>
      <w:lvlText w:val=""/>
      <w:lvlJc w:val="left"/>
    </w:lvl>
    <w:lvl w:ilvl="4" w:tplc="C6B817F2">
      <w:numFmt w:val="decimal"/>
      <w:lvlText w:val=""/>
      <w:lvlJc w:val="left"/>
    </w:lvl>
    <w:lvl w:ilvl="5" w:tplc="EAB61146">
      <w:numFmt w:val="decimal"/>
      <w:lvlText w:val=""/>
      <w:lvlJc w:val="left"/>
    </w:lvl>
    <w:lvl w:ilvl="6" w:tplc="0DDACEC0">
      <w:numFmt w:val="decimal"/>
      <w:lvlText w:val=""/>
      <w:lvlJc w:val="left"/>
    </w:lvl>
    <w:lvl w:ilvl="7" w:tplc="1982DCD4">
      <w:numFmt w:val="decimal"/>
      <w:lvlText w:val=""/>
      <w:lvlJc w:val="left"/>
    </w:lvl>
    <w:lvl w:ilvl="8" w:tplc="35F4226E">
      <w:numFmt w:val="decimal"/>
      <w:lvlText w:val=""/>
      <w:lvlJc w:val="left"/>
    </w:lvl>
  </w:abstractNum>
  <w:num w:numId="1">
    <w:abstractNumId w:val="3"/>
  </w:num>
  <w:num w:numId="2">
    <w:abstractNumId w:val="4"/>
  </w:num>
  <w:num w:numId="3">
    <w:abstractNumId w:val="15"/>
  </w:num>
  <w:num w:numId="4">
    <w:abstractNumId w:val="8"/>
  </w:num>
  <w:num w:numId="5">
    <w:abstractNumId w:val="2"/>
  </w:num>
  <w:num w:numId="6">
    <w:abstractNumId w:val="0"/>
  </w:num>
  <w:num w:numId="7">
    <w:abstractNumId w:val="1"/>
  </w:num>
  <w:num w:numId="8">
    <w:abstractNumId w:val="7"/>
  </w:num>
  <w:num w:numId="9">
    <w:abstractNumId w:val="10"/>
  </w:num>
  <w:num w:numId="10">
    <w:abstractNumId w:val="11"/>
  </w:num>
  <w:num w:numId="11">
    <w:abstractNumId w:val="12"/>
  </w:num>
  <w:num w:numId="12">
    <w:abstractNumId w:val="13"/>
  </w:num>
  <w:num w:numId="13">
    <w:abstractNumId w:val="5"/>
  </w:num>
  <w:num w:numId="14">
    <w:abstractNumId w:val="14"/>
  </w:num>
  <w:num w:numId="15">
    <w:abstractNumId w:val="9"/>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1D0"/>
    <w:rsid w:val="00076E8D"/>
    <w:rsid w:val="003A757E"/>
    <w:rsid w:val="004353C9"/>
    <w:rsid w:val="00513B85"/>
    <w:rsid w:val="005A41D0"/>
    <w:rsid w:val="00616110"/>
    <w:rsid w:val="00712DFE"/>
    <w:rsid w:val="0084575A"/>
    <w:rsid w:val="00941DA4"/>
    <w:rsid w:val="00A02CBD"/>
    <w:rsid w:val="00A83321"/>
    <w:rsid w:val="00AB188A"/>
    <w:rsid w:val="00EC1107"/>
    <w:rsid w:val="00F63430"/>
    <w:rsid w:val="00FE38E6"/>
    <w:rsid w:val="00FE5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FE38E6"/>
    <w:rPr>
      <w:rFonts w:ascii="Tahoma" w:hAnsi="Tahoma" w:cs="Tahoma"/>
      <w:sz w:val="16"/>
      <w:szCs w:val="16"/>
    </w:rPr>
  </w:style>
  <w:style w:type="character" w:customStyle="1" w:styleId="a5">
    <w:name w:val="Текст выноски Знак"/>
    <w:basedOn w:val="a0"/>
    <w:link w:val="a4"/>
    <w:uiPriority w:val="99"/>
    <w:semiHidden/>
    <w:rsid w:val="00FE38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FE38E6"/>
    <w:rPr>
      <w:rFonts w:ascii="Tahoma" w:hAnsi="Tahoma" w:cs="Tahoma"/>
      <w:sz w:val="16"/>
      <w:szCs w:val="16"/>
    </w:rPr>
  </w:style>
  <w:style w:type="character" w:customStyle="1" w:styleId="a5">
    <w:name w:val="Текст выноски Знак"/>
    <w:basedOn w:val="a0"/>
    <w:link w:val="a4"/>
    <w:uiPriority w:val="99"/>
    <w:semiHidden/>
    <w:rsid w:val="00FE38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84322-15DA-4F79-9E48-5B2BBFC4C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21</Pages>
  <Words>4972</Words>
  <Characters>28344</Characters>
  <Application>Microsoft Office Word</Application>
  <DocSecurity>0</DocSecurity>
  <Lines>236</Lines>
  <Paragraphs>66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11</cp:revision>
  <dcterms:created xsi:type="dcterms:W3CDTF">2020-10-09T12:39:00Z</dcterms:created>
  <dcterms:modified xsi:type="dcterms:W3CDTF">2021-01-19T10:25:00Z</dcterms:modified>
</cp:coreProperties>
</file>