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B9" w:rsidRDefault="00290DB9" w:rsidP="00290DB9">
      <w:pPr>
        <w:pStyle w:val="1"/>
        <w:spacing w:before="0" w:after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КГБУ </w:t>
      </w:r>
      <w:proofErr w:type="gramStart"/>
      <w:r>
        <w:rPr>
          <w:rFonts w:ascii="Times New Roman" w:eastAsia="Calibri" w:hAnsi="Times New Roman"/>
        </w:rPr>
        <w:t>ДО</w:t>
      </w:r>
      <w:proofErr w:type="gramEnd"/>
      <w:r>
        <w:rPr>
          <w:rFonts w:ascii="Times New Roman" w:eastAsia="Calibri" w:hAnsi="Times New Roman"/>
        </w:rPr>
        <w:t xml:space="preserve"> «Алтайский краевой детский экологический центр» </w:t>
      </w:r>
    </w:p>
    <w:p w:rsidR="00290DB9" w:rsidRPr="001A0733" w:rsidRDefault="00290DB9" w:rsidP="00290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733">
        <w:rPr>
          <w:rFonts w:ascii="Times New Roman" w:hAnsi="Times New Roman" w:cs="Times New Roman"/>
          <w:b/>
          <w:sz w:val="32"/>
          <w:szCs w:val="32"/>
        </w:rPr>
        <w:t>Алтайский край, г. Барнаул</w:t>
      </w:r>
    </w:p>
    <w:p w:rsidR="00290DB9" w:rsidRPr="001A0733" w:rsidRDefault="00290DB9" w:rsidP="00290DB9">
      <w:pPr>
        <w:ind w:left="-851"/>
        <w:jc w:val="center"/>
        <w:rPr>
          <w:rFonts w:ascii="Times New Roman" w:hAnsi="Times New Roman"/>
        </w:rPr>
      </w:pPr>
    </w:p>
    <w:p w:rsidR="00290DB9" w:rsidRPr="001A0733" w:rsidRDefault="00290DB9" w:rsidP="00290DB9">
      <w:pPr>
        <w:jc w:val="center"/>
        <w:rPr>
          <w:rFonts w:ascii="Times New Roman" w:hAnsi="Times New Roman"/>
          <w:sz w:val="28"/>
          <w:szCs w:val="28"/>
        </w:rPr>
      </w:pPr>
      <w:r w:rsidRPr="001A0733">
        <w:rPr>
          <w:rFonts w:ascii="Times New Roman" w:hAnsi="Times New Roman"/>
        </w:rPr>
        <w:br/>
      </w:r>
      <w:r w:rsidRPr="001A0733">
        <w:rPr>
          <w:rFonts w:ascii="Times New Roman" w:hAnsi="Times New Roman"/>
        </w:rPr>
        <w:br/>
      </w:r>
    </w:p>
    <w:p w:rsidR="00290DB9" w:rsidRDefault="00290DB9" w:rsidP="00290D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DB9" w:rsidRDefault="00290DB9" w:rsidP="00290D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DB9" w:rsidRDefault="00290DB9" w:rsidP="00290D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DB9" w:rsidRDefault="00290DB9" w:rsidP="00290D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DB9" w:rsidRPr="00681049" w:rsidRDefault="00290DB9" w:rsidP="00290DB9">
      <w:pPr>
        <w:tabs>
          <w:tab w:val="left" w:pos="584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733">
        <w:rPr>
          <w:rFonts w:ascii="Times New Roman" w:hAnsi="Times New Roman"/>
          <w:sz w:val="28"/>
          <w:szCs w:val="28"/>
        </w:rPr>
        <w:br/>
      </w:r>
      <w:r w:rsidRPr="00290DB9">
        <w:rPr>
          <w:rFonts w:ascii="Times New Roman" w:hAnsi="Times New Roman"/>
          <w:b/>
          <w:bCs/>
          <w:sz w:val="32"/>
          <w:szCs w:val="32"/>
        </w:rPr>
        <w:t xml:space="preserve">Тема: </w:t>
      </w:r>
      <w:r w:rsidRPr="00290DB9">
        <w:rPr>
          <w:rFonts w:ascii="Times New Roman" w:hAnsi="Times New Roman"/>
          <w:b/>
          <w:bCs/>
          <w:sz w:val="32"/>
          <w:szCs w:val="32"/>
        </w:rPr>
        <w:t>«</w:t>
      </w:r>
      <w:r w:rsidRPr="00681049">
        <w:rPr>
          <w:rFonts w:ascii="Times New Roman" w:hAnsi="Times New Roman" w:cs="Times New Roman"/>
          <w:b/>
          <w:sz w:val="32"/>
          <w:szCs w:val="32"/>
        </w:rPr>
        <w:t>Изучение интенсивности роста растений на многоярусной гидропонной установке «Сити-Фермер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90DB9" w:rsidRPr="007A4CF5" w:rsidRDefault="00290DB9" w:rsidP="00290DB9">
      <w:pPr>
        <w:spacing w:line="360" w:lineRule="auto"/>
        <w:jc w:val="center"/>
        <w:rPr>
          <w:rFonts w:ascii="Times New Roman" w:hAnsi="Times New Roman" w:cs="Times New Roman"/>
          <w:spacing w:val="-2"/>
          <w:sz w:val="32"/>
          <w:szCs w:val="32"/>
        </w:rPr>
      </w:pPr>
    </w:p>
    <w:p w:rsidR="00290DB9" w:rsidRPr="001A0733" w:rsidRDefault="00290DB9" w:rsidP="00290DB9">
      <w:pPr>
        <w:shd w:val="clear" w:color="auto" w:fill="FFFFFF"/>
        <w:spacing w:line="360" w:lineRule="auto"/>
        <w:ind w:left="119" w:firstLine="697"/>
        <w:jc w:val="center"/>
        <w:rPr>
          <w:rFonts w:ascii="Times New Roman" w:hAnsi="Times New Roman"/>
          <w:sz w:val="32"/>
          <w:szCs w:val="32"/>
        </w:rPr>
      </w:pPr>
    </w:p>
    <w:p w:rsidR="00290DB9" w:rsidRDefault="00290DB9" w:rsidP="00290DB9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8"/>
          <w:szCs w:val="28"/>
        </w:rPr>
        <w:t>Дорофеева Дарья Александровна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Calibri" w:hAnsi="Times New Roman"/>
          <w:b w:val="0"/>
          <w:sz w:val="28"/>
          <w:szCs w:val="28"/>
        </w:rPr>
        <w:t xml:space="preserve">КГБУ </w:t>
      </w:r>
      <w:proofErr w:type="gramStart"/>
      <w:r>
        <w:rPr>
          <w:rFonts w:ascii="Times New Roman" w:eastAsia="Calibri" w:hAnsi="Times New Roman"/>
          <w:b w:val="0"/>
          <w:sz w:val="28"/>
          <w:szCs w:val="28"/>
        </w:rPr>
        <w:t>ДО</w:t>
      </w:r>
      <w:proofErr w:type="gramEnd"/>
      <w:r>
        <w:rPr>
          <w:rFonts w:ascii="Times New Roman" w:eastAsia="Calibri" w:hAnsi="Times New Roman"/>
          <w:b w:val="0"/>
          <w:sz w:val="28"/>
          <w:szCs w:val="28"/>
        </w:rPr>
        <w:t xml:space="preserve"> «Алтайский краевой детский экологический центр», г. Барнаул</w:t>
      </w:r>
    </w:p>
    <w:p w:rsidR="00290DB9" w:rsidRPr="001A0733" w:rsidRDefault="00290DB9" w:rsidP="00290DB9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0733">
        <w:rPr>
          <w:rFonts w:ascii="Times New Roman" w:hAnsi="Times New Roman"/>
          <w:sz w:val="28"/>
          <w:szCs w:val="28"/>
        </w:rPr>
        <w:t xml:space="preserve"> класс</w:t>
      </w:r>
    </w:p>
    <w:p w:rsidR="00290DB9" w:rsidRPr="001A0733" w:rsidRDefault="00290DB9" w:rsidP="00290DB9">
      <w:pPr>
        <w:spacing w:before="100" w:beforeAutospacing="1" w:after="100" w:afterAutospacing="1"/>
        <w:ind w:left="-851"/>
        <w:jc w:val="center"/>
        <w:rPr>
          <w:rFonts w:ascii="Times New Roman" w:hAnsi="Times New Roman"/>
        </w:rPr>
      </w:pPr>
    </w:p>
    <w:p w:rsidR="00290DB9" w:rsidRPr="001A0733" w:rsidRDefault="00290DB9" w:rsidP="00290DB9">
      <w:pPr>
        <w:spacing w:before="100" w:beforeAutospacing="1" w:after="100" w:afterAutospacing="1"/>
        <w:ind w:left="-851"/>
        <w:jc w:val="center"/>
        <w:rPr>
          <w:rFonts w:ascii="Times New Roman" w:hAnsi="Times New Roman"/>
        </w:rPr>
      </w:pPr>
    </w:p>
    <w:p w:rsidR="00290DB9" w:rsidRPr="001A0733" w:rsidRDefault="00290DB9" w:rsidP="00290DB9">
      <w:pPr>
        <w:spacing w:before="100" w:beforeAutospacing="1" w:after="100" w:afterAutospacing="1"/>
        <w:ind w:left="-851"/>
        <w:jc w:val="center"/>
        <w:rPr>
          <w:rFonts w:ascii="Times New Roman" w:hAnsi="Times New Roman"/>
        </w:rPr>
      </w:pPr>
    </w:p>
    <w:p w:rsidR="00290DB9" w:rsidRDefault="00290DB9" w:rsidP="00290DB9">
      <w:pPr>
        <w:pStyle w:val="1"/>
        <w:spacing w:before="0" w:after="0"/>
        <w:ind w:left="5041"/>
        <w:rPr>
          <w:rFonts w:ascii="Times New Roman" w:hAnsi="Times New Roman"/>
          <w:b w:val="0"/>
          <w:sz w:val="28"/>
          <w:szCs w:val="28"/>
        </w:rPr>
      </w:pPr>
    </w:p>
    <w:p w:rsidR="00290DB9" w:rsidRDefault="00290DB9" w:rsidP="00290DB9">
      <w:pPr>
        <w:pStyle w:val="1"/>
        <w:spacing w:before="0" w:after="0"/>
        <w:ind w:left="5041"/>
        <w:rPr>
          <w:rFonts w:ascii="Times New Roman" w:hAnsi="Times New Roman"/>
          <w:b w:val="0"/>
          <w:sz w:val="28"/>
          <w:szCs w:val="28"/>
        </w:rPr>
      </w:pPr>
    </w:p>
    <w:p w:rsidR="00290DB9" w:rsidRDefault="00290DB9" w:rsidP="00290DB9">
      <w:pPr>
        <w:pStyle w:val="1"/>
        <w:spacing w:before="0" w:after="0"/>
        <w:ind w:left="5041"/>
        <w:rPr>
          <w:rFonts w:ascii="Times New Roman" w:hAnsi="Times New Roman"/>
          <w:b w:val="0"/>
          <w:sz w:val="28"/>
          <w:szCs w:val="28"/>
        </w:rPr>
      </w:pPr>
    </w:p>
    <w:p w:rsidR="00290DB9" w:rsidRPr="001A0733" w:rsidRDefault="00290DB9" w:rsidP="00290DB9">
      <w:pPr>
        <w:pStyle w:val="1"/>
        <w:spacing w:before="0" w:after="0"/>
        <w:ind w:left="5041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Научный руководитель: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eastAsia="Calibri" w:hAnsi="Times New Roman"/>
          <w:b w:val="0"/>
          <w:sz w:val="28"/>
          <w:szCs w:val="28"/>
        </w:rPr>
        <w:t>Сухоруков Евгений Геннадьевич</w:t>
      </w:r>
    </w:p>
    <w:p w:rsidR="00290DB9" w:rsidRPr="001A0733" w:rsidRDefault="00290DB9" w:rsidP="00290DB9">
      <w:pPr>
        <w:ind w:left="50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методист </w:t>
      </w:r>
      <w:r w:rsidRPr="001A0733">
        <w:rPr>
          <w:rFonts w:ascii="Times New Roman" w:hAnsi="Times New Roman" w:cs="Times New Roman"/>
          <w:bCs/>
          <w:sz w:val="28"/>
          <w:szCs w:val="28"/>
        </w:rPr>
        <w:t xml:space="preserve"> КГБУ ДО АКДЭЦ</w:t>
      </w:r>
    </w:p>
    <w:p w:rsidR="00290DB9" w:rsidRPr="001A0733" w:rsidRDefault="00290DB9" w:rsidP="00290DB9">
      <w:pPr>
        <w:ind w:left="5041"/>
        <w:rPr>
          <w:rFonts w:ascii="Times New Roman" w:hAnsi="Times New Roman" w:cs="Times New Roman"/>
          <w:bCs/>
          <w:sz w:val="28"/>
          <w:szCs w:val="28"/>
        </w:rPr>
      </w:pPr>
    </w:p>
    <w:p w:rsidR="00290DB9" w:rsidRPr="001A0733" w:rsidRDefault="00290DB9" w:rsidP="00290DB9">
      <w:pPr>
        <w:ind w:left="5041"/>
        <w:rPr>
          <w:rFonts w:ascii="Times New Roman" w:hAnsi="Times New Roman" w:cs="Times New Roman"/>
          <w:bCs/>
          <w:sz w:val="28"/>
          <w:szCs w:val="28"/>
        </w:rPr>
      </w:pPr>
    </w:p>
    <w:p w:rsidR="00290DB9" w:rsidRPr="001A0733" w:rsidRDefault="00290DB9" w:rsidP="00290DB9">
      <w:pPr>
        <w:spacing w:before="100" w:beforeAutospacing="1" w:after="100" w:afterAutospacing="1"/>
        <w:ind w:left="-851"/>
        <w:jc w:val="right"/>
        <w:rPr>
          <w:rFonts w:ascii="Times New Roman" w:hAnsi="Times New Roman"/>
        </w:rPr>
      </w:pPr>
    </w:p>
    <w:p w:rsidR="00290DB9" w:rsidRPr="001A0733" w:rsidRDefault="00290DB9" w:rsidP="00290DB9">
      <w:pPr>
        <w:jc w:val="center"/>
        <w:rPr>
          <w:rFonts w:ascii="Times New Roman" w:hAnsi="Times New Roman"/>
          <w:sz w:val="28"/>
          <w:szCs w:val="28"/>
        </w:rPr>
      </w:pPr>
    </w:p>
    <w:p w:rsidR="00290DB9" w:rsidRPr="001A0733" w:rsidRDefault="00290DB9" w:rsidP="00290DB9">
      <w:pPr>
        <w:jc w:val="center"/>
        <w:rPr>
          <w:rFonts w:ascii="Times New Roman" w:hAnsi="Times New Roman"/>
          <w:sz w:val="28"/>
          <w:szCs w:val="28"/>
        </w:rPr>
      </w:pPr>
      <w:r w:rsidRPr="001A0733">
        <w:rPr>
          <w:rFonts w:ascii="Times New Roman" w:hAnsi="Times New Roman"/>
          <w:sz w:val="28"/>
          <w:szCs w:val="28"/>
        </w:rPr>
        <w:t>г. Барнаул, 2020/2021 учебный год</w:t>
      </w:r>
    </w:p>
    <w:p w:rsidR="00290DB9" w:rsidRDefault="00290DB9" w:rsidP="00B879F2">
      <w:pPr>
        <w:shd w:val="clear" w:color="auto" w:fill="FFFFFF"/>
        <w:spacing w:before="259" w:line="360" w:lineRule="auto"/>
        <w:ind w:left="426" w:right="610" w:firstLine="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before="259" w:line="360" w:lineRule="auto"/>
        <w:ind w:left="426" w:right="610" w:firstLine="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B879F2" w:rsidRDefault="00B879F2" w:rsidP="00B879F2">
      <w:pPr>
        <w:shd w:val="clear" w:color="auto" w:fill="FFFFFF"/>
        <w:spacing w:before="259" w:line="360" w:lineRule="auto"/>
        <w:ind w:left="426" w:right="610" w:firstLine="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before="259" w:line="360" w:lineRule="auto"/>
        <w:ind w:left="426" w:right="610" w:firstLine="68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Введение……………………………………………………  </w:t>
      </w:r>
      <w:r w:rsid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B879F2" w:rsidRDefault="00B879F2" w:rsidP="00B879F2">
      <w:pPr>
        <w:numPr>
          <w:ilvl w:val="0"/>
          <w:numId w:val="1"/>
        </w:numPr>
        <w:shd w:val="clear" w:color="auto" w:fill="FFFFFF"/>
        <w:spacing w:line="360" w:lineRule="auto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Обзор литературы……………………………………... </w:t>
      </w:r>
      <w:r w:rsid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B879F2" w:rsidRDefault="00B879F2" w:rsidP="00B879F2">
      <w:pPr>
        <w:numPr>
          <w:ilvl w:val="0"/>
          <w:numId w:val="1"/>
        </w:numPr>
        <w:shd w:val="clear" w:color="auto" w:fill="FFFFFF"/>
        <w:spacing w:line="360" w:lineRule="auto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 исследования………………………………… </w:t>
      </w:r>
      <w:r w:rsid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B879F2" w:rsidRPr="004A354A" w:rsidRDefault="00B879F2" w:rsidP="00B879F2">
      <w:pPr>
        <w:shd w:val="clear" w:color="auto" w:fill="FFFFFF"/>
        <w:spacing w:line="360" w:lineRule="auto"/>
        <w:ind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3.   Результаты исследования ……………………………</w:t>
      </w:r>
      <w:r w:rsidR="000414E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:rsidR="00B879F2" w:rsidRDefault="000414E7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Выводы……………………………………………………..</w:t>
      </w:r>
      <w:r w:rsidRP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0414E7" w:rsidRPr="000414E7" w:rsidRDefault="000414E7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Заключение………………………………………………    </w:t>
      </w:r>
      <w:r w:rsidR="0076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B879F2" w:rsidRPr="009427B5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литературы………………………………………..</w:t>
      </w:r>
      <w:r w:rsidR="000414E7" w:rsidRP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Приложения………………………………………………...</w:t>
      </w:r>
      <w:r w:rsidR="00041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2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7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808" w:rsidRDefault="00CC7808" w:rsidP="00B879F2">
      <w:pPr>
        <w:shd w:val="clear" w:color="auto" w:fill="FFFFFF"/>
        <w:spacing w:line="360" w:lineRule="auto"/>
        <w:ind w:left="1112" w:right="6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79F2" w:rsidRDefault="00B879F2" w:rsidP="001C24CA">
      <w:pPr>
        <w:shd w:val="clear" w:color="auto" w:fill="FFFFFF"/>
        <w:ind w:left="1112" w:right="6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4E0C22" w:rsidRDefault="002069A7" w:rsidP="001C24CA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круглогодично получать  зеленую массу кормовых растений для подкормки животных является одной из актуальных задач мини-зоопарка Алтайского краевого детского экологического центра. В зоопарке содержатся около 60 видов животных, нуждающихся в кормовых растениях. С появлением </w:t>
      </w:r>
      <w:r w:rsidR="0011361B">
        <w:rPr>
          <w:rFonts w:ascii="Times New Roman" w:hAnsi="Times New Roman" w:cs="Times New Roman"/>
          <w:sz w:val="28"/>
          <w:szCs w:val="28"/>
        </w:rPr>
        <w:t>на базе зоопарка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F2">
        <w:rPr>
          <w:rFonts w:ascii="Times New Roman" w:hAnsi="Times New Roman" w:cs="Times New Roman"/>
          <w:sz w:val="28"/>
          <w:szCs w:val="28"/>
        </w:rPr>
        <w:t>многоярусной гидр</w:t>
      </w:r>
      <w:r w:rsidRPr="0011361B">
        <w:rPr>
          <w:rFonts w:ascii="Times New Roman" w:hAnsi="Times New Roman" w:cs="Times New Roman"/>
          <w:sz w:val="28"/>
          <w:szCs w:val="28"/>
        </w:rPr>
        <w:t>опонной установки «Сити-Фермер»</w:t>
      </w:r>
      <w:r w:rsidR="0011361B">
        <w:rPr>
          <w:rFonts w:ascii="Times New Roman" w:hAnsi="Times New Roman" w:cs="Times New Roman"/>
          <w:sz w:val="28"/>
          <w:szCs w:val="28"/>
        </w:rPr>
        <w:t xml:space="preserve"> становится возможным обеспечить животных зелеными кормами круглогодично</w:t>
      </w:r>
      <w:r w:rsidRPr="00B879F2">
        <w:rPr>
          <w:rFonts w:ascii="Times New Roman" w:hAnsi="Times New Roman" w:cs="Times New Roman"/>
          <w:sz w:val="28"/>
          <w:szCs w:val="28"/>
        </w:rPr>
        <w:t>.</w:t>
      </w:r>
      <w:r w:rsidR="004E0C22" w:rsidRPr="004E0C2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</w:p>
    <w:p w:rsidR="004E0C22" w:rsidRPr="00CB1DCB" w:rsidRDefault="004E0C2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CB">
        <w:rPr>
          <w:rFonts w:ascii="Times New Roman" w:hAnsi="Times New Roman" w:cs="Times New Roman"/>
          <w:color w:val="212121"/>
          <w:sz w:val="28"/>
          <w:szCs w:val="28"/>
        </w:rPr>
        <w:t>Гидропоника – это метод выращивания растений без грунта, посредством погружения корней в воду или питательный раствор. За последние несколько лет такой метод выращивания культур получил немало положительных отзывов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 мире</w:t>
      </w:r>
      <w:r w:rsidRPr="00CB1DC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3C3FE3" w:rsidRDefault="004E0C2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C22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Питомцы зоопарка нуждаются круглый год в витаминах, а  гидропонный метод позволяет вырастить подходящую зелень  — пшеницу, ячмень и многие другие культуры. </w:t>
      </w:r>
      <w:r w:rsidR="0011361B" w:rsidRPr="004E0C22">
        <w:rPr>
          <w:rFonts w:ascii="Times New Roman" w:hAnsi="Times New Roman" w:cs="Times New Roman"/>
          <w:sz w:val="28"/>
          <w:szCs w:val="28"/>
        </w:rPr>
        <w:t xml:space="preserve"> </w:t>
      </w:r>
      <w:r w:rsidR="0011361B">
        <w:rPr>
          <w:rFonts w:ascii="Times New Roman" w:hAnsi="Times New Roman" w:cs="Times New Roman"/>
          <w:sz w:val="28"/>
          <w:szCs w:val="28"/>
        </w:rPr>
        <w:t xml:space="preserve">В связи с этим, становится актуальным изучение  интенсивности роста растений на гидропонике. </w:t>
      </w:r>
    </w:p>
    <w:p w:rsidR="003C3FE3" w:rsidRDefault="00B879F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F2">
        <w:rPr>
          <w:rFonts w:ascii="Times New Roman" w:hAnsi="Times New Roman" w:cs="Times New Roman"/>
          <w:sz w:val="28"/>
          <w:szCs w:val="28"/>
        </w:rPr>
        <w:t xml:space="preserve">Цель </w:t>
      </w:r>
      <w:r w:rsidR="0011361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01A9F">
        <w:rPr>
          <w:rFonts w:ascii="Times New Roman" w:hAnsi="Times New Roman" w:cs="Times New Roman"/>
          <w:sz w:val="28"/>
          <w:szCs w:val="28"/>
        </w:rPr>
        <w:t>работы</w:t>
      </w:r>
      <w:r w:rsidRPr="00B879F2">
        <w:rPr>
          <w:rFonts w:ascii="Times New Roman" w:hAnsi="Times New Roman" w:cs="Times New Roman"/>
          <w:sz w:val="28"/>
          <w:szCs w:val="28"/>
        </w:rPr>
        <w:t>: изучить интенсивность роста растений на многоярусной гидр</w:t>
      </w:r>
      <w:r w:rsidR="002069A7">
        <w:rPr>
          <w:rFonts w:ascii="Times New Roman" w:hAnsi="Times New Roman" w:cs="Times New Roman"/>
          <w:sz w:val="28"/>
          <w:szCs w:val="28"/>
        </w:rPr>
        <w:t>опонной установке «Сити-Фермер»</w:t>
      </w:r>
      <w:r w:rsidRPr="00B879F2">
        <w:rPr>
          <w:rFonts w:ascii="Times New Roman" w:hAnsi="Times New Roman" w:cs="Times New Roman"/>
          <w:sz w:val="28"/>
          <w:szCs w:val="28"/>
        </w:rPr>
        <w:t>.</w:t>
      </w:r>
      <w:r w:rsidR="003C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E3" w:rsidRDefault="00B879F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F2">
        <w:rPr>
          <w:rFonts w:ascii="Times New Roman" w:hAnsi="Times New Roman" w:cs="Times New Roman"/>
          <w:sz w:val="28"/>
          <w:szCs w:val="28"/>
        </w:rPr>
        <w:t>Задачи работы:</w:t>
      </w:r>
      <w:r w:rsidR="003C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F2" w:rsidRDefault="003C3FE3" w:rsidP="001C24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9F2" w:rsidRPr="00CC7808">
        <w:rPr>
          <w:rFonts w:ascii="Times New Roman" w:hAnsi="Times New Roman" w:cs="Times New Roman"/>
          <w:sz w:val="28"/>
          <w:szCs w:val="28"/>
        </w:rPr>
        <w:t>Смонтировать и запустить в работу многоярусную гид</w:t>
      </w:r>
      <w:r w:rsidR="00537336" w:rsidRPr="00CC7808">
        <w:rPr>
          <w:rFonts w:ascii="Times New Roman" w:hAnsi="Times New Roman" w:cs="Times New Roman"/>
          <w:sz w:val="28"/>
          <w:szCs w:val="28"/>
        </w:rPr>
        <w:t>ропонную установку «Сити-Фермер</w:t>
      </w:r>
      <w:r w:rsidR="00B879F2" w:rsidRPr="00CC7808">
        <w:rPr>
          <w:rFonts w:ascii="Times New Roman" w:hAnsi="Times New Roman" w:cs="Times New Roman"/>
          <w:sz w:val="28"/>
          <w:szCs w:val="28"/>
        </w:rPr>
        <w:t>».</w:t>
      </w:r>
    </w:p>
    <w:p w:rsidR="003C3FE3" w:rsidRPr="00CC7808" w:rsidRDefault="003C3FE3" w:rsidP="001C24CA">
      <w:pPr>
        <w:pStyle w:val="3"/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CC78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Выяснить  размеры </w:t>
      </w:r>
      <w:r w:rsidRPr="00CC7808">
        <w:rPr>
          <w:rFonts w:ascii="Times New Roman" w:hAnsi="Times New Roman" w:cs="Times New Roman"/>
          <w:b w:val="0"/>
          <w:color w:val="000000"/>
          <w:sz w:val="28"/>
          <w:szCs w:val="28"/>
        </w:rPr>
        <w:t>проростков пшеницы</w:t>
      </w:r>
      <w:r w:rsidRPr="00CC78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выращивании на многоярусной гидропонной установке «Сити-Фермер» и при  выращивании традиционным способом.</w:t>
      </w:r>
    </w:p>
    <w:p w:rsidR="003C3FE3" w:rsidRPr="00CC7808" w:rsidRDefault="003C3FE3" w:rsidP="001C24CA">
      <w:pPr>
        <w:pStyle w:val="3"/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CC78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Выяснить  интенсивность роста </w:t>
      </w:r>
      <w:r w:rsidRPr="00CC7808">
        <w:rPr>
          <w:rFonts w:ascii="Times New Roman" w:hAnsi="Times New Roman" w:cs="Times New Roman"/>
          <w:b w:val="0"/>
          <w:color w:val="000000"/>
          <w:sz w:val="28"/>
          <w:szCs w:val="28"/>
        </w:rPr>
        <w:t>проростков пшеницы</w:t>
      </w:r>
      <w:r w:rsidRPr="00CC78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выращивании на многоярусной гидропонной установке «Сити-Фермер» и при  выращивании традиционным способом.</w:t>
      </w:r>
    </w:p>
    <w:p w:rsidR="00B879F2" w:rsidRPr="00B879F2" w:rsidRDefault="00301A9F" w:rsidP="001C24C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 проводилась</w:t>
      </w:r>
      <w:r w:rsidR="00B879F2" w:rsidRPr="00B879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базе мини-зоопарка и  исследовательской лаборатории «Фауна» Алтайского краевого детского экологического центра.</w:t>
      </w:r>
    </w:p>
    <w:p w:rsidR="00B879F2" w:rsidRPr="00811E86" w:rsidRDefault="00B879F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3C">
        <w:rPr>
          <w:rFonts w:ascii="Times New Roman" w:hAnsi="Times New Roman" w:cs="Times New Roman"/>
          <w:sz w:val="28"/>
          <w:szCs w:val="28"/>
        </w:rPr>
        <w:t xml:space="preserve">Объект нашего исследования: </w:t>
      </w:r>
      <w:r w:rsidRPr="006F24FE">
        <w:rPr>
          <w:rFonts w:ascii="Times New Roman" w:hAnsi="Times New Roman" w:cs="Times New Roman"/>
          <w:sz w:val="28"/>
          <w:szCs w:val="28"/>
        </w:rPr>
        <w:t>интенсивность</w:t>
      </w:r>
      <w:r w:rsidRPr="00D729EE">
        <w:rPr>
          <w:rFonts w:ascii="Times New Roman" w:hAnsi="Times New Roman" w:cs="Times New Roman"/>
          <w:sz w:val="28"/>
          <w:szCs w:val="28"/>
        </w:rPr>
        <w:t xml:space="preserve"> роста </w:t>
      </w:r>
      <w:r>
        <w:rPr>
          <w:rFonts w:ascii="Times New Roman" w:hAnsi="Times New Roman" w:cs="Times New Roman"/>
          <w:sz w:val="28"/>
          <w:szCs w:val="28"/>
        </w:rPr>
        <w:t xml:space="preserve">кормовых  </w:t>
      </w:r>
      <w:r w:rsidRPr="00D729EE">
        <w:rPr>
          <w:rFonts w:ascii="Times New Roman" w:hAnsi="Times New Roman" w:cs="Times New Roman"/>
          <w:sz w:val="28"/>
          <w:szCs w:val="28"/>
        </w:rPr>
        <w:t>растений на многоярусной гидропонной установке «Сити-Фермер»</w:t>
      </w:r>
      <w:r w:rsidRPr="00811E86">
        <w:rPr>
          <w:sz w:val="28"/>
          <w:szCs w:val="28"/>
        </w:rPr>
        <w:t>.</w:t>
      </w:r>
    </w:p>
    <w:p w:rsidR="00B879F2" w:rsidRPr="00B0113C" w:rsidRDefault="00B879F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86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D729EE">
        <w:rPr>
          <w:rFonts w:ascii="Times New Roman" w:hAnsi="Times New Roman" w:cs="Times New Roman"/>
          <w:sz w:val="28"/>
          <w:szCs w:val="28"/>
        </w:rPr>
        <w:t xml:space="preserve"> растений на многоярусной гидропонной установке «Сити-Фермер»</w:t>
      </w:r>
      <w:r w:rsidRPr="00811E86">
        <w:rPr>
          <w:sz w:val="28"/>
          <w:szCs w:val="28"/>
        </w:rPr>
        <w:t>.</w:t>
      </w:r>
      <w:r w:rsidR="0011361B">
        <w:rPr>
          <w:sz w:val="28"/>
          <w:szCs w:val="28"/>
        </w:rPr>
        <w:t xml:space="preserve"> </w:t>
      </w:r>
      <w:r w:rsidRPr="00B0113C">
        <w:rPr>
          <w:rFonts w:ascii="Times New Roman" w:hAnsi="Times New Roman" w:cs="Times New Roman"/>
          <w:sz w:val="28"/>
          <w:szCs w:val="28"/>
        </w:rPr>
        <w:t xml:space="preserve">Методы исследования:  наблюдение, эксперимент. </w:t>
      </w:r>
    </w:p>
    <w:p w:rsidR="002069A7" w:rsidRDefault="00B879F2" w:rsidP="001C2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3C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работы: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круглогодично получать  зеленую массу кормовых растений для подкормки животных, содержащихся в условиях мини-зоопарка. </w:t>
      </w:r>
      <w:r w:rsidR="002069A7">
        <w:rPr>
          <w:rFonts w:ascii="Times New Roman" w:hAnsi="Times New Roman" w:cs="Times New Roman"/>
          <w:sz w:val="28"/>
          <w:szCs w:val="28"/>
        </w:rPr>
        <w:t>Ранее подобных исследований в условиях мини-зоопарка не проводилось.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  <w:r w:rsidRPr="00744EF0"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  <w:lastRenderedPageBreak/>
        <w:t>1. Обзор литературы</w:t>
      </w:r>
    </w:p>
    <w:p w:rsidR="00F67C97" w:rsidRPr="00F67C97" w:rsidRDefault="00F67C97" w:rsidP="001C24CA">
      <w:pPr>
        <w:jc w:val="center"/>
        <w:rPr>
          <w:rFonts w:ascii="Times New Roman" w:hAnsi="Times New Roman" w:cs="Times New Roman"/>
          <w:b/>
          <w:i/>
          <w:color w:val="18181A"/>
          <w:sz w:val="28"/>
          <w:szCs w:val="28"/>
          <w:shd w:val="clear" w:color="auto" w:fill="FFFFFF"/>
        </w:rPr>
      </w:pPr>
      <w:r w:rsidRPr="00F67C97">
        <w:rPr>
          <w:rFonts w:ascii="Times New Roman" w:hAnsi="Times New Roman" w:cs="Times New Roman"/>
          <w:b/>
          <w:i/>
          <w:color w:val="18181A"/>
          <w:sz w:val="28"/>
          <w:szCs w:val="28"/>
          <w:shd w:val="clear" w:color="auto" w:fill="FFFFFF"/>
        </w:rPr>
        <w:t>Что такое гидропоника</w:t>
      </w:r>
    </w:p>
    <w:p w:rsidR="006F2817" w:rsidRPr="00293865" w:rsidRDefault="00F20FE7" w:rsidP="001C24C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CB1DCB" w:rsidRPr="00CB1DCB">
        <w:rPr>
          <w:rFonts w:ascii="Times New Roman" w:hAnsi="Times New Roman" w:cs="Times New Roman"/>
          <w:color w:val="212121"/>
          <w:sz w:val="28"/>
          <w:szCs w:val="28"/>
        </w:rPr>
        <w:t>С давних времен полезные культуры выращивались на земле. Но, как известно, почва со временем беднеет, ей необходимо время для возобновления минерального состава, а с потребностями человечества сделать это очень трудно. Постоянные посадки, выращивание при обилии удобрений привело к тому, что во многих странах грунт буквально перенасыщен вредными веществами и не содержит в себе ничего полезного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 xml:space="preserve"> [6]</w:t>
      </w:r>
      <w:r w:rsidR="006F281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B1DCB" w:rsidRPr="00CB1DC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CB1DCB" w:rsidRDefault="00F20FE7" w:rsidP="001C24CA">
      <w:pPr>
        <w:jc w:val="both"/>
        <w:rPr>
          <w:color w:val="212121"/>
          <w:sz w:val="16"/>
          <w:szCs w:val="16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CB1DCB" w:rsidRPr="00CB1DCB">
        <w:rPr>
          <w:rFonts w:ascii="Times New Roman" w:hAnsi="Times New Roman" w:cs="Times New Roman"/>
          <w:color w:val="212121"/>
          <w:sz w:val="28"/>
          <w:szCs w:val="28"/>
        </w:rPr>
        <w:t>Гидропоника позволяет решить проблему нехватки качественного грунта. Что такое гидропоника? Гидропоника – это выращивания разнообразных культур без почвы. Для ее осуществления делаются специальные сооружения, конструкции больших и малых размеров – в зависимости от того для какого количества культур они используются и где. Гидропоника направлена на ускорение роста и повышение качества получаемых культур.</w:t>
      </w:r>
      <w:r w:rsidR="00CB1DCB">
        <w:rPr>
          <w:color w:val="212121"/>
          <w:sz w:val="16"/>
          <w:szCs w:val="16"/>
        </w:rPr>
        <w:t xml:space="preserve"> </w:t>
      </w:r>
    </w:p>
    <w:p w:rsidR="00251F23" w:rsidRPr="003C3FE3" w:rsidRDefault="00251F23" w:rsidP="001C24CA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3C3FE3">
        <w:rPr>
          <w:rFonts w:ascii="Times New Roman" w:hAnsi="Times New Roman" w:cs="Times New Roman"/>
          <w:sz w:val="28"/>
          <w:szCs w:val="28"/>
        </w:rPr>
        <w:t>Много ученых упорно работало десятки лет, чтобы узнать, что корень извлекает из почвы. Понять это удалось в результате опытов выращивания растений в воде (метод водных культур)</w:t>
      </w:r>
      <w:r w:rsidR="006F2817" w:rsidRPr="006F2817">
        <w:rPr>
          <w:rFonts w:ascii="Times New Roman" w:hAnsi="Times New Roman" w:cs="Times New Roman"/>
          <w:sz w:val="28"/>
          <w:szCs w:val="28"/>
        </w:rPr>
        <w:t xml:space="preserve"> </w:t>
      </w:r>
      <w:r w:rsidR="006F2817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>3]</w:t>
      </w:r>
      <w:r w:rsidRPr="003C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F23" w:rsidRPr="003C3FE3" w:rsidRDefault="00251F23" w:rsidP="001C24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FE3">
        <w:rPr>
          <w:rFonts w:ascii="Times New Roman" w:hAnsi="Times New Roman" w:cs="Times New Roman"/>
          <w:sz w:val="28"/>
          <w:szCs w:val="28"/>
        </w:rPr>
        <w:t>Примерно в одно и то же время в девятнадцатом веке немецкий ботаник Ф.Кноп, а в России К.А.Тимирязев и Д.Н. Прянишников разрабатывали в научных целях метод культуры растений в водных растворах неорганических соединений.</w:t>
      </w:r>
    </w:p>
    <w:p w:rsidR="00251F23" w:rsidRPr="003C3FE3" w:rsidRDefault="00251F23" w:rsidP="001C2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FE3">
        <w:rPr>
          <w:rFonts w:ascii="Times New Roman" w:hAnsi="Times New Roman" w:cs="Times New Roman"/>
          <w:sz w:val="28"/>
          <w:szCs w:val="28"/>
        </w:rPr>
        <w:t xml:space="preserve">В 1936 г. В США </w:t>
      </w:r>
      <w:proofErr w:type="spellStart"/>
      <w:r w:rsidRPr="003C3FE3">
        <w:rPr>
          <w:rFonts w:ascii="Times New Roman" w:hAnsi="Times New Roman" w:cs="Times New Roman"/>
          <w:sz w:val="28"/>
          <w:szCs w:val="28"/>
        </w:rPr>
        <w:t>Герикке</w:t>
      </w:r>
      <w:proofErr w:type="spellEnd"/>
      <w:r w:rsidRPr="003C3FE3">
        <w:rPr>
          <w:rFonts w:ascii="Times New Roman" w:hAnsi="Times New Roman" w:cs="Times New Roman"/>
          <w:sz w:val="28"/>
          <w:szCs w:val="28"/>
        </w:rPr>
        <w:t xml:space="preserve"> США испытал выращивание овощей в растворах, назвав данный метод гидропоникой. Первые успешные опыты выращивания овощей в растворах без почвы в нашей стране были поставлены в 1938-1939 </w:t>
      </w:r>
      <w:proofErr w:type="spellStart"/>
      <w:proofErr w:type="gramStart"/>
      <w:r w:rsidRPr="003C3FE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6F2817" w:rsidRPr="006F2817">
        <w:rPr>
          <w:rFonts w:ascii="Times New Roman" w:hAnsi="Times New Roman" w:cs="Times New Roman"/>
          <w:sz w:val="28"/>
          <w:szCs w:val="28"/>
        </w:rPr>
        <w:t xml:space="preserve"> 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>[6]</w:t>
      </w:r>
      <w:r w:rsidRPr="003C3FE3">
        <w:rPr>
          <w:rFonts w:ascii="Times New Roman" w:hAnsi="Times New Roman" w:cs="Times New Roman"/>
          <w:sz w:val="28"/>
          <w:szCs w:val="28"/>
        </w:rPr>
        <w:t>.</w:t>
      </w:r>
    </w:p>
    <w:p w:rsidR="00CB1DCB" w:rsidRPr="003C3FE3" w:rsidRDefault="00F20FE7" w:rsidP="001C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B1DCB" w:rsidRPr="003C3FE3">
        <w:rPr>
          <w:rFonts w:ascii="Times New Roman" w:hAnsi="Times New Roman" w:cs="Times New Roman"/>
          <w:sz w:val="28"/>
          <w:szCs w:val="28"/>
        </w:rPr>
        <w:t xml:space="preserve">Гидропоника переводится с </w:t>
      </w:r>
      <w:proofErr w:type="gramStart"/>
      <w:r w:rsidR="00CB1DCB" w:rsidRPr="003C3FE3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CB1DCB" w:rsidRPr="003C3FE3">
        <w:rPr>
          <w:rFonts w:ascii="Times New Roman" w:hAnsi="Times New Roman" w:cs="Times New Roman"/>
          <w:sz w:val="28"/>
          <w:szCs w:val="28"/>
        </w:rPr>
        <w:t xml:space="preserve"> как «рабочий раствор». Он формируется из субстрата и питательного раствора и предназначен для поддержания корневой системы растений, их роста и развития. Необходимые растению вещества (минералы, кальций, магний и железо, сера и фосфор) в оптимальных количествах и пропорциях искусно доставляет гидропоника. Современные способы использования специальных растворов позволяют регулировать температуру и влажность воздуха, продолжительность и интенсивность освещения, режим питания корнеобитаемого пространства. Для каждого растения раствор подбирается индивидуально</w:t>
      </w:r>
      <w:r w:rsidR="006F2817" w:rsidRPr="00293865">
        <w:rPr>
          <w:rFonts w:ascii="Times New Roman" w:hAnsi="Times New Roman" w:cs="Times New Roman"/>
          <w:sz w:val="28"/>
          <w:szCs w:val="28"/>
        </w:rPr>
        <w:t xml:space="preserve"> </w:t>
      </w:r>
      <w:r w:rsidR="006F2817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6F2817" w:rsidRPr="00293865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="00CB1DCB" w:rsidRPr="003C3FE3">
        <w:rPr>
          <w:rFonts w:ascii="Times New Roman" w:hAnsi="Times New Roman" w:cs="Times New Roman"/>
          <w:sz w:val="28"/>
          <w:szCs w:val="28"/>
        </w:rPr>
        <w:t>.</w:t>
      </w:r>
    </w:p>
    <w:p w:rsidR="00CB1DCB" w:rsidRPr="00F20FE7" w:rsidRDefault="00F20FE7" w:rsidP="001C24CA">
      <w:pPr>
        <w:jc w:val="both"/>
        <w:rPr>
          <w:rFonts w:ascii="Times New Roman" w:hAnsi="Times New Roman" w:cs="Times New Roman"/>
          <w:b/>
          <w:color w:val="1818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F20FE7">
        <w:rPr>
          <w:rFonts w:ascii="Times New Roman" w:hAnsi="Times New Roman" w:cs="Times New Roman"/>
          <w:color w:val="212121"/>
          <w:sz w:val="28"/>
          <w:szCs w:val="28"/>
        </w:rPr>
        <w:t xml:space="preserve">Сооружение для гидропоники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F20FE7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="00CB1DCB" w:rsidRPr="00F20FE7">
        <w:rPr>
          <w:rFonts w:ascii="Times New Roman" w:hAnsi="Times New Roman" w:cs="Times New Roman"/>
          <w:color w:val="212121"/>
          <w:sz w:val="28"/>
          <w:szCs w:val="28"/>
        </w:rPr>
        <w:t xml:space="preserve">аще всего </w:t>
      </w:r>
      <w:r w:rsidRPr="00F20FE7">
        <w:rPr>
          <w:rFonts w:ascii="Times New Roman" w:hAnsi="Times New Roman" w:cs="Times New Roman"/>
          <w:color w:val="212121"/>
          <w:sz w:val="28"/>
          <w:szCs w:val="28"/>
        </w:rPr>
        <w:t>емкость</w:t>
      </w:r>
      <w:r w:rsidR="00CB1DCB" w:rsidRPr="00F20FE7">
        <w:rPr>
          <w:rFonts w:ascii="Times New Roman" w:hAnsi="Times New Roman" w:cs="Times New Roman"/>
          <w:color w:val="212121"/>
          <w:sz w:val="28"/>
          <w:szCs w:val="28"/>
        </w:rPr>
        <w:t xml:space="preserve"> с питательным раствором (или водой), которая накрыта решеткой или пенопластом с дырочками под рассаду. На решетку насыпается субстрат </w:t>
      </w:r>
      <w:r>
        <w:rPr>
          <w:rFonts w:ascii="Times New Roman" w:hAnsi="Times New Roman" w:cs="Times New Roman"/>
          <w:color w:val="212121"/>
          <w:sz w:val="28"/>
          <w:szCs w:val="28"/>
        </w:rPr>
        <w:t>- кокосовое волокно, торф, мох, керамзит</w:t>
      </w:r>
      <w:r w:rsidR="00CB1DCB" w:rsidRPr="00F20FE7">
        <w:rPr>
          <w:rFonts w:ascii="Times New Roman" w:hAnsi="Times New Roman" w:cs="Times New Roman"/>
          <w:color w:val="212121"/>
          <w:sz w:val="28"/>
          <w:szCs w:val="28"/>
        </w:rPr>
        <w:t>. В этот субстрат и насыпают семена растений. Чтобы культура начала прорастать, решетки и сам субстрат смачивается питательным раствором (или водой) из горшка. Если используется пенопласт, то субстрат не нужен – в дырочки, которые в нем проделывают, опускают рассаду так, чтобы корни касались воды, а стебель находился над пенопластом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F2817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>1]</w:t>
      </w:r>
      <w:r w:rsidR="00CB1DCB" w:rsidRPr="00F20FE7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F20FE7" w:rsidRPr="00F20FE7" w:rsidRDefault="00F20FE7" w:rsidP="001C24CA">
      <w:pPr>
        <w:jc w:val="both"/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lastRenderedPageBreak/>
        <w:tab/>
      </w:r>
      <w:r w:rsidR="00B879F2"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Многоярусная гидропонная установка –</w:t>
      </w:r>
      <w:r w:rsidR="00B879F2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это </w:t>
      </w:r>
      <w:r w:rsidR="00B879F2"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одна из наиболее прогрессивных технологий для и</w:t>
      </w:r>
      <w:r w:rsidR="00B879F2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нтенсивного, энергосберегающего и</w:t>
      </w:r>
      <w:r w:rsidR="00B879F2"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экологически чистого выращивания </w:t>
      </w:r>
      <w:r w:rsidR="00B879F2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растений</w:t>
      </w:r>
      <w:r w:rsidR="00B879F2"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методом многоярусной </w:t>
      </w:r>
      <w:proofErr w:type="spellStart"/>
      <w:r w:rsidR="00B879F2"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узкостелажной</w:t>
      </w:r>
      <w:proofErr w:type="spellEnd"/>
      <w:r w:rsidR="00B879F2"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гидропоники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4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="00B879F2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. </w:t>
      </w:r>
    </w:p>
    <w:p w:rsidR="00B879F2" w:rsidRDefault="00B879F2" w:rsidP="001C24CA">
      <w:pPr>
        <w:jc w:val="both"/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По данным информационных источников, 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м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ногоярусная гидропонная установка</w:t>
      </w: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:</w:t>
      </w:r>
    </w:p>
    <w:p w:rsidR="00B879F2" w:rsidRDefault="00B879F2" w:rsidP="001C24CA">
      <w:pPr>
        <w:jc w:val="both"/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- 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</w:t>
      </w:r>
      <w:r w:rsidR="00F20FE7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  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использует до 98 % объема </w:t>
      </w: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помещения </w:t>
      </w:r>
    </w:p>
    <w:p w:rsidR="00B879F2" w:rsidRDefault="00B879F2" w:rsidP="001C24CA">
      <w:pPr>
        <w:jc w:val="both"/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- 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позволяет увеличить посадочную площадь в 4-5 раз и количество </w:t>
      </w:r>
      <w:proofErr w:type="spellStart"/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культур</w:t>
      </w: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ооборотов</w:t>
      </w:r>
      <w:proofErr w:type="spellEnd"/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растений до 4-9 в год</w:t>
      </w:r>
    </w:p>
    <w:p w:rsidR="00B879F2" w:rsidRDefault="00B879F2" w:rsidP="001C24CA">
      <w:pPr>
        <w:jc w:val="both"/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</w:pP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- 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увеличивает выход ранней продукции при естественном освещении в 2-3 раза</w:t>
      </w:r>
      <w:r w:rsidR="006F2817" w:rsidRPr="006F2817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</w:t>
      </w:r>
      <w:r w:rsidR="006F2817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6F2817" w:rsidRPr="006F2817">
        <w:rPr>
          <w:rFonts w:ascii="Times New Roman" w:hAnsi="Times New Roman" w:cs="Times New Roman"/>
          <w:color w:val="212121"/>
          <w:sz w:val="28"/>
          <w:szCs w:val="28"/>
        </w:rPr>
        <w:t>4]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 </w:t>
      </w:r>
    </w:p>
    <w:p w:rsidR="00F20FE7" w:rsidRDefault="00B879F2" w:rsidP="001C24CA">
      <w:pPr>
        <w:ind w:firstLine="708"/>
        <w:jc w:val="both"/>
        <w:rPr>
          <w:rFonts w:ascii="Times New Roman" w:hAnsi="Times New Roman" w:cs="Times New Roman"/>
          <w:color w:val="1F3202"/>
          <w:sz w:val="28"/>
          <w:szCs w:val="28"/>
        </w:rPr>
      </w:pPr>
      <w:r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Так же, </w:t>
      </w:r>
      <w:r w:rsidRPr="006F24FE">
        <w:rPr>
          <w:rFonts w:ascii="Times New Roman" w:hAnsi="Times New Roman" w:cs="Times New Roman"/>
          <w:color w:val="18181A"/>
          <w:sz w:val="28"/>
          <w:szCs w:val="28"/>
          <w:shd w:val="clear" w:color="auto" w:fill="FFFFFF"/>
        </w:rPr>
        <w:t xml:space="preserve">преимуществом данного метода выращивания, является </w:t>
      </w:r>
      <w:r w:rsidRPr="006F24FE">
        <w:rPr>
          <w:rFonts w:ascii="Times New Roman" w:hAnsi="Times New Roman" w:cs="Times New Roman"/>
          <w:color w:val="1F3202"/>
          <w:sz w:val="28"/>
          <w:szCs w:val="28"/>
        </w:rPr>
        <w:t>а</w:t>
      </w:r>
      <w:r w:rsidRPr="002048BE">
        <w:rPr>
          <w:rFonts w:ascii="Times New Roman" w:hAnsi="Times New Roman" w:cs="Times New Roman"/>
          <w:color w:val="1F3202"/>
          <w:sz w:val="28"/>
          <w:szCs w:val="28"/>
        </w:rPr>
        <w:t>втоматический уход за растениями – полив и регулировку осве</w:t>
      </w:r>
      <w:r w:rsidRPr="006F24FE">
        <w:rPr>
          <w:rFonts w:ascii="Times New Roman" w:hAnsi="Times New Roman" w:cs="Times New Roman"/>
          <w:color w:val="1F3202"/>
          <w:sz w:val="28"/>
          <w:szCs w:val="28"/>
        </w:rPr>
        <w:t>щения производит сама установка  с помощью настраиваемого таймера</w:t>
      </w:r>
      <w:r w:rsidR="004F2882" w:rsidRPr="004F2882">
        <w:rPr>
          <w:rFonts w:ascii="Times New Roman" w:hAnsi="Times New Roman" w:cs="Times New Roman"/>
          <w:color w:val="1F3202"/>
          <w:sz w:val="28"/>
          <w:szCs w:val="28"/>
        </w:rPr>
        <w:t xml:space="preserve"> 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="00F20FE7">
        <w:rPr>
          <w:rFonts w:ascii="Times New Roman" w:hAnsi="Times New Roman" w:cs="Times New Roman"/>
          <w:color w:val="1F3202"/>
          <w:sz w:val="28"/>
          <w:szCs w:val="28"/>
        </w:rPr>
        <w:t>. Другие преимущества выращивания на гидропонике:</w:t>
      </w:r>
    </w:p>
    <w:p w:rsidR="00666AC1" w:rsidRPr="00F20FE7" w:rsidRDefault="00666AC1" w:rsidP="001C24CA">
      <w:pPr>
        <w:jc w:val="both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низкая себестоимость,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экологически чистое выращивание культур,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существенное уменьшение количества вредных веще</w:t>
      </w:r>
      <w:proofErr w:type="gramStart"/>
      <w:r w:rsidRPr="00F20FE7">
        <w:rPr>
          <w:rFonts w:ascii="Times New Roman" w:hAnsi="Times New Roman" w:cs="Times New Roman"/>
          <w:color w:val="18181A"/>
          <w:sz w:val="28"/>
          <w:szCs w:val="28"/>
        </w:rPr>
        <w:t>ств в пр</w:t>
      </w:r>
      <w:proofErr w:type="gramEnd"/>
      <w:r w:rsidRPr="00F20FE7">
        <w:rPr>
          <w:rFonts w:ascii="Times New Roman" w:hAnsi="Times New Roman" w:cs="Times New Roman"/>
          <w:color w:val="18181A"/>
          <w:sz w:val="28"/>
          <w:szCs w:val="28"/>
        </w:rPr>
        <w:t>одукции: нитратов (до 30-40 мг/кг) и пр., – в 8-10 раз ниже ПДК, что соответствует показателям для детского, диетического питания и т.п.,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многоярусная гидропонная установка позволяет увеличить посадочную площадь теплиц в 4-5 раз,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увеличение выхода ранней продукции при естественном освещении в 2-3 раза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11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– увеличение количества </w:t>
      </w:r>
      <w:proofErr w:type="spellStart"/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культурооборотов</w:t>
      </w:r>
      <w:proofErr w:type="spellEnd"/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 растений до 4-9 в год,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уплотнение посадки </w:t>
      </w:r>
      <w:hyperlink r:id="rId9" w:tgtFrame="_blank" w:tooltip="Лазерная установка для выращивания растений" w:history="1">
        <w:r w:rsidRPr="004F2882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растений</w:t>
        </w:r>
      </w:hyperlink>
      <w:r w:rsidRPr="00F20FE7">
        <w:rPr>
          <w:rFonts w:ascii="Times New Roman" w:hAnsi="Times New Roman" w:cs="Times New Roman"/>
          <w:color w:val="18181A"/>
          <w:sz w:val="28"/>
          <w:szCs w:val="28"/>
        </w:rPr>
        <w:t xml:space="preserve"> до 25-30 </w:t>
      </w:r>
      <w:proofErr w:type="spellStart"/>
      <w:proofErr w:type="gramStart"/>
      <w:r w:rsidRPr="00F20FE7">
        <w:rPr>
          <w:rFonts w:ascii="Times New Roman" w:hAnsi="Times New Roman" w:cs="Times New Roman"/>
          <w:color w:val="18181A"/>
          <w:sz w:val="28"/>
          <w:szCs w:val="28"/>
        </w:rPr>
        <w:t>шт</w:t>
      </w:r>
      <w:proofErr w:type="spellEnd"/>
      <w:proofErr w:type="gramEnd"/>
      <w:r w:rsidRPr="00F20FE7">
        <w:rPr>
          <w:rFonts w:ascii="Times New Roman" w:hAnsi="Times New Roman" w:cs="Times New Roman"/>
          <w:color w:val="18181A"/>
          <w:sz w:val="28"/>
          <w:szCs w:val="28"/>
        </w:rPr>
        <w:t>/кв. м.,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возможность поэтапно расширять объемы производимой продукции,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 xml:space="preserve"> уменьшение количества </w:t>
      </w:r>
      <w:proofErr w:type="spellStart"/>
      <w:r w:rsidRPr="00F20FE7">
        <w:rPr>
          <w:rFonts w:ascii="Times New Roman" w:hAnsi="Times New Roman" w:cs="Times New Roman"/>
          <w:color w:val="18181A"/>
          <w:sz w:val="28"/>
          <w:szCs w:val="28"/>
        </w:rPr>
        <w:t>почвогрунта</w:t>
      </w:r>
      <w:proofErr w:type="spellEnd"/>
      <w:r w:rsidRPr="00F20FE7">
        <w:rPr>
          <w:rFonts w:ascii="Times New Roman" w:hAnsi="Times New Roman" w:cs="Times New Roman"/>
          <w:color w:val="18181A"/>
          <w:sz w:val="28"/>
          <w:szCs w:val="28"/>
        </w:rPr>
        <w:t xml:space="preserve"> на 1 метре в 4-6 раз, а на 1 растение в 3-4 раза,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многоярусная гидропонная установка упрощает борьбу с вредителями и заболеваниями,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упрощение обеспечения технологического доступа и контроля обслуживающего персонала за корневой системой отдельных растений,</w:t>
      </w:r>
    </w:p>
    <w:p w:rsid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обеспечение индивидуального лечения растений</w:t>
      </w:r>
    </w:p>
    <w:p w:rsidR="00666AC1" w:rsidRPr="004F2882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многоярусная гидропонная установка исключает</w:t>
      </w:r>
      <w:r w:rsidR="00F20FE7">
        <w:rPr>
          <w:rFonts w:ascii="Times New Roman" w:hAnsi="Times New Roman" w:cs="Times New Roman"/>
          <w:color w:val="18181A"/>
          <w:sz w:val="28"/>
          <w:szCs w:val="28"/>
        </w:rPr>
        <w:t xml:space="preserve"> заболевания растений нематодой</w:t>
      </w:r>
      <w:r w:rsidR="004F2882" w:rsidRPr="004F2882">
        <w:rPr>
          <w:rFonts w:ascii="Times New Roman" w:hAnsi="Times New Roman" w:cs="Times New Roman"/>
          <w:color w:val="18181A"/>
          <w:sz w:val="28"/>
          <w:szCs w:val="28"/>
        </w:rPr>
        <w:t xml:space="preserve"> 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исключение системы подпочвенного обогрева, что само по себе сокращает расход тепла на 20%,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обеспечение одновременного равномерного питания растений в лотках с помощью единой системы подачи питательного раствора,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сокращение расходов </w:t>
      </w:r>
      <w:hyperlink r:id="rId10" w:tgtFrame="_blank" w:tooltip="Структурированная вода" w:history="1">
        <w:r w:rsidRPr="004F2882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воды</w:t>
        </w:r>
      </w:hyperlink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 на 1 кг продукции в 2,0-2,5 раза по сравнению с капельным поливом или обычными гидропонными установками</w:t>
      </w:r>
      <w:r w:rsidR="004F2882" w:rsidRPr="004F2882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 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7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обеспечение заданной циркуляции питательного раствора наиболее благоприятного для корневого питания растений,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– обеспечение жесткой привязки растений в объеме теплицы, позволяющее </w:t>
      </w: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lastRenderedPageBreak/>
        <w:t>использовать робототехнику,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проведение до 6-9 (по 40-50 дней) оборотов в год, обеспечивая непрерывный круглогодичный выход овощной продукции (</w:t>
      </w:r>
      <w:r w:rsidR="00F20FE7">
        <w:rPr>
          <w:rFonts w:ascii="Times New Roman" w:hAnsi="Times New Roman" w:cs="Times New Roman"/>
          <w:color w:val="18181A"/>
          <w:sz w:val="28"/>
          <w:szCs w:val="28"/>
        </w:rPr>
        <w:t>"</w:t>
      </w: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зелёный конвейер</w:t>
      </w:r>
      <w:r w:rsid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"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),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интенсификация процессов выращивания культур на всех стадиях технологического процесса,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 xml:space="preserve"> многоярусная гидропонная установка позволяет уменьшить в 4-5 раз </w:t>
      </w:r>
      <w:proofErr w:type="gramStart"/>
      <w:r w:rsidRPr="00F20FE7">
        <w:rPr>
          <w:rFonts w:ascii="Times New Roman" w:hAnsi="Times New Roman" w:cs="Times New Roman"/>
          <w:color w:val="18181A"/>
          <w:sz w:val="28"/>
          <w:szCs w:val="28"/>
        </w:rPr>
        <w:t>ценотическое</w:t>
      </w:r>
      <w:proofErr w:type="gramEnd"/>
      <w:r w:rsidRPr="00F20FE7">
        <w:rPr>
          <w:rFonts w:ascii="Times New Roman" w:hAnsi="Times New Roman" w:cs="Times New Roman"/>
          <w:color w:val="18181A"/>
          <w:sz w:val="28"/>
          <w:szCs w:val="28"/>
        </w:rPr>
        <w:t xml:space="preserve"> влиянии отдельных растений,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увеличение продуктивности отдельных растений до 5—6 кг,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снижение общего расхода тепловой энергии на 50-75%, что обеспечивается за счет размещения 80% </w:t>
      </w:r>
      <w:hyperlink r:id="rId11" w:tgtFrame="_blank" w:tooltip="Устройство для отопления теплиц и других помещений" w:history="1">
        <w:r w:rsidRPr="00F20FE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отопительных</w:t>
        </w:r>
      </w:hyperlink>
      <w:r w:rsidRPr="00F20FE7">
        <w:rPr>
          <w:rFonts w:ascii="Times New Roman" w:hAnsi="Times New Roman" w:cs="Times New Roman"/>
          <w:sz w:val="28"/>
          <w:szCs w:val="28"/>
        </w:rPr>
        <w:t> 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приборов в зо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softHyphen/>
        <w:t>не растений,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– повышение урожайности на 30% только лишь за счет дополнительной подвижности воздуха в зоне </w:t>
      </w:r>
      <w:proofErr w:type="spellStart"/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ценоза</w:t>
      </w:r>
      <w:proofErr w:type="spellEnd"/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 без оборудования дополнительными инженерными системами</w:t>
      </w:r>
      <w:r w:rsidR="004F2882" w:rsidRPr="004F2882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 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9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,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увеличение урожайности сельскохозяйственных культур в 2-3 и б</w:t>
      </w:r>
      <w:r w:rsidR="00301A9F">
        <w:rPr>
          <w:rFonts w:ascii="Times New Roman" w:hAnsi="Times New Roman" w:cs="Times New Roman"/>
          <w:color w:val="18181A"/>
          <w:sz w:val="28"/>
          <w:szCs w:val="28"/>
        </w:rPr>
        <w:t xml:space="preserve">олее раз по сравнению </w:t>
      </w:r>
      <w:proofErr w:type="gramStart"/>
      <w:r w:rsidR="00301A9F">
        <w:rPr>
          <w:rFonts w:ascii="Times New Roman" w:hAnsi="Times New Roman" w:cs="Times New Roman"/>
          <w:color w:val="18181A"/>
          <w:sz w:val="28"/>
          <w:szCs w:val="28"/>
        </w:rPr>
        <w:t>с</w:t>
      </w:r>
      <w:proofErr w:type="gramEnd"/>
      <w:r w:rsidR="00301A9F">
        <w:rPr>
          <w:rFonts w:ascii="Times New Roman" w:hAnsi="Times New Roman" w:cs="Times New Roman"/>
          <w:color w:val="18181A"/>
          <w:sz w:val="28"/>
          <w:szCs w:val="28"/>
        </w:rPr>
        <w:t xml:space="preserve"> обычной, </w:t>
      </w:r>
    </w:p>
    <w:p w:rsidR="00666AC1" w:rsidRPr="00F20FE7" w:rsidRDefault="00666AC1" w:rsidP="001C24C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обеспечение урожайности сельскохозяйственных культур на высоком уровне – от 120 до 1 500 кг плодоовощной продукции с 1 м</w:t>
      </w:r>
      <w:proofErr w:type="gramStart"/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2</w:t>
      </w:r>
      <w:proofErr w:type="gramEnd"/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 в год, в 2-3 раза и более раз больше, чем с использованием обычных гидропонных установок или систем капельного полива,</w:t>
      </w:r>
    </w:p>
    <w:p w:rsidR="00666AC1" w:rsidRPr="00F20FE7" w:rsidRDefault="00666AC1" w:rsidP="001C24CA">
      <w:pPr>
        <w:shd w:val="clear" w:color="auto" w:fill="FFFFFF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</w:t>
      </w:r>
      <w:r w:rsidRPr="00F20FE7">
        <w:rPr>
          <w:rFonts w:ascii="Times New Roman" w:hAnsi="Times New Roman" w:cs="Times New Roman"/>
          <w:color w:val="18181A"/>
          <w:sz w:val="28"/>
          <w:szCs w:val="28"/>
        </w:rPr>
        <w:t> повышение производительности труда в 2,5-3,0 раза,</w:t>
      </w:r>
    </w:p>
    <w:p w:rsidR="00666AC1" w:rsidRPr="00F20FE7" w:rsidRDefault="00666AC1" w:rsidP="001C24CA">
      <w:pPr>
        <w:shd w:val="clear" w:color="auto" w:fill="FFFFFF"/>
        <w:textAlignment w:val="baseline"/>
        <w:rPr>
          <w:rFonts w:ascii="Times New Roman" w:hAnsi="Times New Roman" w:cs="Times New Roman"/>
          <w:color w:val="18181A"/>
          <w:sz w:val="28"/>
          <w:szCs w:val="28"/>
        </w:rPr>
      </w:pP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– многоярусная гидропонная установка обеспечивает экологическую чистоту производ</w:t>
      </w: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softHyphen/>
        <w:t>ства по отношению к окружающей среде</w:t>
      </w:r>
      <w:r w:rsidR="004F2882" w:rsidRPr="004F2882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 xml:space="preserve"> 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4F2882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F20FE7">
        <w:rPr>
          <w:rFonts w:ascii="Times New Roman" w:hAnsi="Times New Roman" w:cs="Times New Roman"/>
          <w:bCs/>
          <w:color w:val="18181A"/>
          <w:sz w:val="28"/>
          <w:szCs w:val="28"/>
          <w:bdr w:val="none" w:sz="0" w:space="0" w:color="auto" w:frame="1"/>
        </w:rPr>
        <w:t>.</w:t>
      </w:r>
    </w:p>
    <w:p w:rsidR="00F20FE7" w:rsidRDefault="00F20FE7" w:rsidP="001C24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F20FE7">
        <w:rPr>
          <w:color w:val="212121"/>
          <w:sz w:val="28"/>
          <w:szCs w:val="28"/>
        </w:rPr>
        <w:t>Если культуру можно выращивать методом гидропоники, то нет смысла тратить на нее ценные грунтовые участки, которые крайне важны при выращивании многих других культур. Растения можно не только высаживать впло</w:t>
      </w:r>
      <w:r w:rsidR="00F67C97">
        <w:rPr>
          <w:color w:val="212121"/>
          <w:sz w:val="28"/>
          <w:szCs w:val="28"/>
        </w:rPr>
        <w:t>тную друг к другу, но и ярусами</w:t>
      </w:r>
      <w:r w:rsidR="004F2882">
        <w:rPr>
          <w:color w:val="212121"/>
          <w:sz w:val="28"/>
          <w:szCs w:val="28"/>
        </w:rPr>
        <w:t>[</w:t>
      </w:r>
      <w:r w:rsidR="004F2882" w:rsidRPr="004F2882">
        <w:rPr>
          <w:color w:val="212121"/>
          <w:sz w:val="28"/>
          <w:szCs w:val="28"/>
        </w:rPr>
        <w:t>13</w:t>
      </w:r>
      <w:r w:rsidR="004F2882" w:rsidRPr="006F2817">
        <w:rPr>
          <w:color w:val="212121"/>
          <w:sz w:val="28"/>
          <w:szCs w:val="28"/>
        </w:rPr>
        <w:t>]</w:t>
      </w:r>
      <w:r w:rsidR="00F67C97">
        <w:rPr>
          <w:color w:val="212121"/>
          <w:sz w:val="28"/>
          <w:szCs w:val="28"/>
        </w:rPr>
        <w:t xml:space="preserve">. </w:t>
      </w:r>
      <w:r w:rsidRPr="00F20FE7">
        <w:rPr>
          <w:color w:val="212121"/>
          <w:sz w:val="28"/>
          <w:szCs w:val="28"/>
        </w:rPr>
        <w:t xml:space="preserve"> </w:t>
      </w:r>
    </w:p>
    <w:p w:rsidR="00F67C97" w:rsidRDefault="00F20FE7" w:rsidP="001C24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F20FE7">
        <w:rPr>
          <w:color w:val="212121"/>
          <w:sz w:val="28"/>
          <w:szCs w:val="28"/>
        </w:rPr>
        <w:t>Принцип работы любой установки или сооружения для гидропоники один – насытить корни растения необходимыми микроэлементами и веществами для его быстрого роста, максимального и безопасного для человека и самой культуры развития. Вода в подобные сооружения поступает обычно автоматически, и она уже имеет в составе обилие питательных элементов, поэтому поливы просто не нужны</w:t>
      </w:r>
      <w:r w:rsidR="004F2882" w:rsidRPr="004F2882">
        <w:rPr>
          <w:color w:val="212121"/>
          <w:sz w:val="28"/>
          <w:szCs w:val="28"/>
        </w:rPr>
        <w:t xml:space="preserve"> </w:t>
      </w:r>
      <w:r w:rsidR="004F2882">
        <w:rPr>
          <w:color w:val="212121"/>
          <w:sz w:val="28"/>
          <w:szCs w:val="28"/>
        </w:rPr>
        <w:t>[</w:t>
      </w:r>
      <w:r w:rsidR="004F2882" w:rsidRPr="004F2882">
        <w:rPr>
          <w:color w:val="212121"/>
          <w:sz w:val="28"/>
          <w:szCs w:val="28"/>
        </w:rPr>
        <w:t>12</w:t>
      </w:r>
      <w:r w:rsidR="004F2882" w:rsidRPr="006F2817">
        <w:rPr>
          <w:color w:val="212121"/>
          <w:sz w:val="28"/>
          <w:szCs w:val="28"/>
        </w:rPr>
        <w:t>]</w:t>
      </w:r>
      <w:r w:rsidRPr="00F20FE7">
        <w:rPr>
          <w:color w:val="212121"/>
          <w:sz w:val="28"/>
          <w:szCs w:val="28"/>
        </w:rPr>
        <w:t xml:space="preserve">. </w:t>
      </w:r>
    </w:p>
    <w:p w:rsidR="00F67C97" w:rsidRDefault="00F20FE7" w:rsidP="001C24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F20FE7">
        <w:rPr>
          <w:color w:val="212121"/>
          <w:sz w:val="28"/>
          <w:szCs w:val="28"/>
        </w:rPr>
        <w:t xml:space="preserve">Культуры растут </w:t>
      </w:r>
      <w:proofErr w:type="gramStart"/>
      <w:r w:rsidRPr="00F20FE7">
        <w:rPr>
          <w:color w:val="212121"/>
          <w:sz w:val="28"/>
          <w:szCs w:val="28"/>
        </w:rPr>
        <w:t>чистыми</w:t>
      </w:r>
      <w:proofErr w:type="gramEnd"/>
      <w:r w:rsidRPr="00F20FE7">
        <w:rPr>
          <w:color w:val="212121"/>
          <w:sz w:val="28"/>
          <w:szCs w:val="28"/>
        </w:rPr>
        <w:t>, без комков земли. Прямо с установки можно брать и кушать вкусную зелень или плоды. Растения недоступны для вредителей, если их специально или случайно не занести на установку. Грызуны и мелкие животные также не смогут повредить растения</w:t>
      </w:r>
      <w:r w:rsidR="004F2882">
        <w:rPr>
          <w:color w:val="212121"/>
          <w:sz w:val="28"/>
          <w:szCs w:val="28"/>
        </w:rPr>
        <w:t>[</w:t>
      </w:r>
      <w:r w:rsidR="004F2882" w:rsidRPr="00293865">
        <w:rPr>
          <w:color w:val="212121"/>
          <w:sz w:val="28"/>
          <w:szCs w:val="28"/>
        </w:rPr>
        <w:t>15</w:t>
      </w:r>
      <w:r w:rsidR="004F2882" w:rsidRPr="006F2817">
        <w:rPr>
          <w:color w:val="212121"/>
          <w:sz w:val="28"/>
          <w:szCs w:val="28"/>
        </w:rPr>
        <w:t>]</w:t>
      </w:r>
      <w:r w:rsidRPr="00F20FE7">
        <w:rPr>
          <w:color w:val="212121"/>
          <w:sz w:val="28"/>
          <w:szCs w:val="28"/>
        </w:rPr>
        <w:t>.</w:t>
      </w:r>
    </w:p>
    <w:p w:rsidR="00744EF0" w:rsidRDefault="00F20FE7" w:rsidP="001C24C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F20FE7">
        <w:rPr>
          <w:color w:val="212121"/>
          <w:sz w:val="28"/>
          <w:szCs w:val="28"/>
        </w:rPr>
        <w:t xml:space="preserve"> </w:t>
      </w:r>
      <w:r w:rsidR="00301A9F">
        <w:rPr>
          <w:color w:val="212121"/>
          <w:sz w:val="28"/>
          <w:szCs w:val="28"/>
        </w:rPr>
        <w:tab/>
      </w:r>
      <w:r w:rsidRPr="00F20FE7">
        <w:rPr>
          <w:color w:val="212121"/>
          <w:sz w:val="28"/>
          <w:szCs w:val="28"/>
        </w:rPr>
        <w:t>На гидропонике можно выращивать культуры на протяжении всего года, если провести отопление и установить установку для контроля микроклимата внутри. Урожайность культур на гидропонике поражает, несмотря на то, что на уход тратиться минимум физических усилий. Пропалывать культуры, удалять сорняки не требуется</w:t>
      </w:r>
      <w:r w:rsidR="004F2882">
        <w:rPr>
          <w:color w:val="212121"/>
          <w:sz w:val="28"/>
          <w:szCs w:val="28"/>
        </w:rPr>
        <w:t>[</w:t>
      </w:r>
      <w:r w:rsidR="004F2882" w:rsidRPr="0051461B">
        <w:rPr>
          <w:color w:val="212121"/>
          <w:sz w:val="28"/>
          <w:szCs w:val="28"/>
        </w:rPr>
        <w:t>10</w:t>
      </w:r>
      <w:r w:rsidR="004F2882" w:rsidRPr="006F2817">
        <w:rPr>
          <w:color w:val="212121"/>
          <w:sz w:val="28"/>
          <w:szCs w:val="28"/>
        </w:rPr>
        <w:t>]</w:t>
      </w:r>
      <w:r w:rsidRPr="00F20FE7">
        <w:rPr>
          <w:color w:val="212121"/>
          <w:sz w:val="28"/>
          <w:szCs w:val="28"/>
        </w:rPr>
        <w:t xml:space="preserve">. </w:t>
      </w:r>
    </w:p>
    <w:p w:rsidR="00F67C97" w:rsidRPr="00E80866" w:rsidRDefault="00F67C97" w:rsidP="001C24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80866">
        <w:rPr>
          <w:color w:val="212121"/>
          <w:sz w:val="28"/>
          <w:szCs w:val="28"/>
        </w:rPr>
        <w:t xml:space="preserve">Если говорить о теории, то вырастить на гидропонике можно любое растение, включая деревья и кусты. Но на практике метод используется лишь для возделывания овощей и зелени. </w:t>
      </w:r>
      <w:proofErr w:type="gramStart"/>
      <w:r w:rsidRPr="00E80866">
        <w:rPr>
          <w:color w:val="212121"/>
          <w:sz w:val="28"/>
          <w:szCs w:val="28"/>
        </w:rPr>
        <w:t xml:space="preserve">Чаще всего гидропоника используется </w:t>
      </w:r>
      <w:r w:rsidRPr="00E80866">
        <w:rPr>
          <w:color w:val="212121"/>
          <w:sz w:val="28"/>
          <w:szCs w:val="28"/>
        </w:rPr>
        <w:lastRenderedPageBreak/>
        <w:t>при выращивании: огурцов, томатов, бобовых культур, редиса, зелени (лук, базилик, салат, укроп, петрушка) и т. д. Кроме того, гидропонику нередко используют для получения качественной рассады</w:t>
      </w:r>
      <w:r w:rsidR="004F2882" w:rsidRPr="004F2882">
        <w:rPr>
          <w:color w:val="212121"/>
          <w:sz w:val="28"/>
          <w:szCs w:val="28"/>
        </w:rPr>
        <w:t xml:space="preserve"> </w:t>
      </w:r>
      <w:r w:rsidR="004F2882">
        <w:rPr>
          <w:color w:val="212121"/>
          <w:sz w:val="28"/>
          <w:szCs w:val="28"/>
        </w:rPr>
        <w:t>[</w:t>
      </w:r>
      <w:r w:rsidR="004F2882" w:rsidRPr="004F2882">
        <w:rPr>
          <w:color w:val="212121"/>
          <w:sz w:val="28"/>
          <w:szCs w:val="28"/>
        </w:rPr>
        <w:t>7</w:t>
      </w:r>
      <w:r w:rsidR="004F2882" w:rsidRPr="006F2817">
        <w:rPr>
          <w:color w:val="212121"/>
          <w:sz w:val="28"/>
          <w:szCs w:val="28"/>
        </w:rPr>
        <w:t>]</w:t>
      </w:r>
      <w:r w:rsidRPr="00E80866">
        <w:rPr>
          <w:color w:val="212121"/>
          <w:sz w:val="28"/>
          <w:szCs w:val="28"/>
        </w:rPr>
        <w:t xml:space="preserve">. </w:t>
      </w:r>
      <w:proofErr w:type="gramEnd"/>
    </w:p>
    <w:p w:rsidR="00C550BE" w:rsidRPr="003C3FE3" w:rsidRDefault="00C550BE" w:rsidP="001C24CA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C3FE3">
        <w:rPr>
          <w:rFonts w:ascii="Times New Roman" w:hAnsi="Times New Roman" w:cs="Times New Roman"/>
          <w:color w:val="000000"/>
          <w:sz w:val="28"/>
          <w:szCs w:val="28"/>
        </w:rPr>
        <w:t>Методом гидропоники можно вырастить растение намного быстрее, чем обычным способом. Выращивание методом гидропоники не требует никаких добавочных удобрений и подкормок. Нам не требуется ни земля, ни подкормка, ни рыхление почвы. Растение будет чистым. Выращивание на гидропонике можно осуществлять круглогодично</w:t>
      </w:r>
      <w:r w:rsidR="004F2882">
        <w:rPr>
          <w:rFonts w:ascii="Times New Roman" w:hAnsi="Times New Roman" w:cs="Times New Roman"/>
          <w:color w:val="212121"/>
          <w:sz w:val="28"/>
          <w:szCs w:val="28"/>
        </w:rPr>
        <w:t>[</w:t>
      </w:r>
      <w:r w:rsidR="004F2882" w:rsidRPr="00293865">
        <w:rPr>
          <w:rFonts w:ascii="Times New Roman" w:hAnsi="Times New Roman" w:cs="Times New Roman"/>
          <w:color w:val="212121"/>
          <w:sz w:val="28"/>
          <w:szCs w:val="28"/>
        </w:rPr>
        <w:t>14</w:t>
      </w:r>
      <w:r w:rsidR="004F2882" w:rsidRPr="006F2817">
        <w:rPr>
          <w:rFonts w:ascii="Times New Roman" w:hAnsi="Times New Roman" w:cs="Times New Roman"/>
          <w:color w:val="212121"/>
          <w:sz w:val="28"/>
          <w:szCs w:val="28"/>
        </w:rPr>
        <w:t>]</w:t>
      </w:r>
      <w:r w:rsidRPr="003C3F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EF0" w:rsidRPr="003C3FE3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F0">
        <w:rPr>
          <w:rFonts w:ascii="Times New Roman" w:hAnsi="Times New Roman" w:cs="Times New Roman"/>
          <w:b/>
          <w:sz w:val="28"/>
          <w:szCs w:val="28"/>
        </w:rPr>
        <w:lastRenderedPageBreak/>
        <w:t>2. Методы исследования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Pr="00CB1DCB" w:rsidRDefault="00E64A8E" w:rsidP="001C24CA">
      <w:pPr>
        <w:pStyle w:val="3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 проводилась</w:t>
      </w:r>
      <w:r w:rsidRPr="00B879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базе мини-зоопарка и  исследовательской лаборатории «Фауна» Алтайского краевого детского экологического центра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(Фото 1, 2 Приложения)</w:t>
      </w:r>
      <w:r w:rsidRPr="00B879F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F28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1DCB" w:rsidRPr="006F2817">
        <w:rPr>
          <w:rFonts w:ascii="Times New Roman" w:hAnsi="Times New Roman" w:cs="Times New Roman"/>
          <w:b w:val="0"/>
          <w:color w:val="auto"/>
          <w:sz w:val="28"/>
          <w:szCs w:val="28"/>
        </w:rPr>
        <w:t>Объект нашего исследования: интенсивность роста кормовых  растений на многоярусной гидропонной установке «Сити-Фермер»</w:t>
      </w:r>
      <w:r w:rsidR="00CB1DCB" w:rsidRPr="006F2817">
        <w:rPr>
          <w:b w:val="0"/>
          <w:color w:val="auto"/>
          <w:sz w:val="28"/>
          <w:szCs w:val="28"/>
        </w:rPr>
        <w:t>.</w:t>
      </w:r>
      <w:r w:rsidR="006F2817">
        <w:rPr>
          <w:b w:val="0"/>
          <w:color w:val="auto"/>
          <w:sz w:val="28"/>
          <w:szCs w:val="28"/>
        </w:rPr>
        <w:t xml:space="preserve"> </w:t>
      </w:r>
      <w:r w:rsidR="00CB1DCB" w:rsidRPr="006F2817">
        <w:rPr>
          <w:rFonts w:ascii="Times New Roman" w:hAnsi="Times New Roman" w:cs="Times New Roman"/>
          <w:b w:val="0"/>
          <w:color w:val="auto"/>
          <w:sz w:val="28"/>
          <w:szCs w:val="28"/>
        </w:rPr>
        <w:t>Методы исследования:  наблюдение, эксперимент.</w:t>
      </w:r>
    </w:p>
    <w:p w:rsidR="00CB1DCB" w:rsidRPr="00FE1C57" w:rsidRDefault="00CB1DCB" w:rsidP="001C24CA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3AD">
        <w:rPr>
          <w:rFonts w:ascii="Times New Roman" w:hAnsi="Times New Roman" w:cs="Times New Roman"/>
          <w:color w:val="222222"/>
          <w:sz w:val="28"/>
          <w:szCs w:val="28"/>
        </w:rPr>
        <w:t xml:space="preserve">Комплектация гидропонной системы  «Сити-Фермер» включает: </w:t>
      </w:r>
      <w:r w:rsidRPr="00FE1C57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CB1DCB" w:rsidRPr="00FE1C57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023AD">
        <w:rPr>
          <w:rFonts w:ascii="Times New Roman" w:hAnsi="Times New Roman" w:cs="Times New Roman"/>
          <w:color w:val="222222"/>
          <w:sz w:val="28"/>
          <w:szCs w:val="28"/>
        </w:rPr>
        <w:t>1. Металлоконструкцию.</w:t>
      </w:r>
    </w:p>
    <w:p w:rsidR="00CB1DCB" w:rsidRPr="00FE1C57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E1C57">
        <w:rPr>
          <w:rFonts w:ascii="Times New Roman" w:hAnsi="Times New Roman" w:cs="Times New Roman"/>
          <w:color w:val="222222"/>
          <w:sz w:val="28"/>
          <w:szCs w:val="28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</w:rPr>
        <w:t>. С</w:t>
      </w:r>
      <w:r w:rsidRPr="00E023AD">
        <w:rPr>
          <w:rFonts w:ascii="Times New Roman" w:hAnsi="Times New Roman" w:cs="Times New Roman"/>
          <w:color w:val="222222"/>
          <w:sz w:val="28"/>
          <w:szCs w:val="28"/>
        </w:rPr>
        <w:t>ветильники.</w:t>
      </w:r>
    </w:p>
    <w:p w:rsidR="00CB1DCB" w:rsidRPr="00E023AD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E1C57">
        <w:rPr>
          <w:rFonts w:ascii="Times New Roman" w:hAnsi="Times New Roman" w:cs="Times New Roman"/>
          <w:color w:val="222222"/>
          <w:sz w:val="28"/>
          <w:szCs w:val="28"/>
        </w:rPr>
        <w:t>3. Лотки для выращивания </w:t>
      </w:r>
    </w:p>
    <w:p w:rsidR="00CB1DCB" w:rsidRPr="00FE1C57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Pr="00FE1C5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E023AD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FE1C57">
        <w:rPr>
          <w:rFonts w:ascii="Times New Roman" w:hAnsi="Times New Roman" w:cs="Times New Roman"/>
          <w:color w:val="222222"/>
          <w:sz w:val="28"/>
          <w:szCs w:val="28"/>
        </w:rPr>
        <w:t>асосное оборудование.</w:t>
      </w:r>
    </w:p>
    <w:p w:rsidR="00CB1DCB" w:rsidRPr="00FE1C57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Pr="00FE1C57">
        <w:rPr>
          <w:rFonts w:ascii="Times New Roman" w:hAnsi="Times New Roman" w:cs="Times New Roman"/>
          <w:color w:val="222222"/>
          <w:sz w:val="28"/>
          <w:szCs w:val="28"/>
        </w:rPr>
        <w:t>. Бак для питательного раствора.</w:t>
      </w:r>
    </w:p>
    <w:p w:rsidR="00CB1DCB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6. Систему</w:t>
      </w:r>
      <w:r w:rsidRPr="00FE1C57">
        <w:rPr>
          <w:rFonts w:ascii="Times New Roman" w:hAnsi="Times New Roman" w:cs="Times New Roman"/>
          <w:color w:val="222222"/>
          <w:sz w:val="28"/>
          <w:szCs w:val="28"/>
        </w:rPr>
        <w:t xml:space="preserve"> подачи питательного раствора</w:t>
      </w:r>
      <w:r w:rsidRPr="00E023A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FE1C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B1DCB" w:rsidRPr="0011361B" w:rsidRDefault="00CB1DCB" w:rsidP="001C24CA">
      <w:pPr>
        <w:ind w:left="6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1361B">
        <w:rPr>
          <w:rFonts w:ascii="Times New Roman" w:hAnsi="Times New Roman" w:cs="Times New Roman"/>
          <w:color w:val="222222"/>
          <w:sz w:val="28"/>
          <w:szCs w:val="28"/>
        </w:rPr>
        <w:t>Стандартные размеры секций - 1000х600мм.</w:t>
      </w:r>
    </w:p>
    <w:p w:rsidR="00AB71F5" w:rsidRDefault="00CB1DCB" w:rsidP="001C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монтаж оборудования, установка таймера, запуск системы водоснабжения.</w:t>
      </w:r>
      <w:r w:rsidR="009F0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сравнительного анализа интенсивности роста растений на гидропонике и традиционным методом выращивания, произведен</w:t>
      </w:r>
      <w:r w:rsidR="001022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посевы семян пшеницы</w:t>
      </w:r>
      <w:r w:rsidR="00301A9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гидропонике</w:t>
      </w:r>
      <w:r w:rsidR="00CE7157">
        <w:rPr>
          <w:rFonts w:ascii="Times New Roman" w:hAnsi="Times New Roman" w:cs="Times New Roman"/>
          <w:sz w:val="28"/>
          <w:szCs w:val="28"/>
        </w:rPr>
        <w:t xml:space="preserve"> (опытная группа)</w:t>
      </w:r>
      <w:r>
        <w:rPr>
          <w:rFonts w:ascii="Times New Roman" w:hAnsi="Times New Roman" w:cs="Times New Roman"/>
          <w:sz w:val="28"/>
          <w:szCs w:val="28"/>
        </w:rPr>
        <w:t xml:space="preserve">, а так же традиционным способом в </w:t>
      </w:r>
      <w:proofErr w:type="gramStart"/>
      <w:r w:rsidR="00CE7157">
        <w:rPr>
          <w:rFonts w:ascii="Times New Roman" w:hAnsi="Times New Roman" w:cs="Times New Roman"/>
          <w:sz w:val="28"/>
          <w:szCs w:val="28"/>
        </w:rPr>
        <w:t>лотках</w:t>
      </w:r>
      <w:proofErr w:type="gramEnd"/>
      <w:r w:rsidR="00CE7157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64A8E">
        <w:rPr>
          <w:rFonts w:ascii="Times New Roman" w:hAnsi="Times New Roman" w:cs="Times New Roman"/>
          <w:sz w:val="28"/>
          <w:szCs w:val="28"/>
        </w:rPr>
        <w:t>н</w:t>
      </w:r>
      <w:r w:rsidR="00CE7157">
        <w:rPr>
          <w:rFonts w:ascii="Times New Roman" w:hAnsi="Times New Roman" w:cs="Times New Roman"/>
          <w:sz w:val="28"/>
          <w:szCs w:val="28"/>
        </w:rPr>
        <w:t>ых на подоконнике (контрольная группа)</w:t>
      </w:r>
      <w:r w:rsidR="00E64A8E">
        <w:rPr>
          <w:rFonts w:ascii="Times New Roman" w:hAnsi="Times New Roman" w:cs="Times New Roman"/>
          <w:sz w:val="28"/>
          <w:szCs w:val="28"/>
        </w:rPr>
        <w:t xml:space="preserve"> (Фото 3, 4 Приложения)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CB" w:rsidRDefault="00CB1DCB" w:rsidP="001C24C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посев</w:t>
      </w:r>
      <w:r w:rsidR="00E641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март</w:t>
      </w:r>
      <w:r w:rsidR="00E64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417D">
        <w:rPr>
          <w:rFonts w:ascii="Times New Roman" w:hAnsi="Times New Roman" w:cs="Times New Roman"/>
          <w:sz w:val="28"/>
          <w:szCs w:val="28"/>
        </w:rPr>
        <w:t xml:space="preserve"> </w:t>
      </w:r>
      <w:r w:rsidR="00E64A8E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>.  Посевы</w:t>
      </w:r>
      <w:r w:rsidRPr="7BEE4603">
        <w:rPr>
          <w:rFonts w:ascii="Times New Roman" w:hAnsi="Times New Roman" w:cs="Times New Roman"/>
          <w:sz w:val="28"/>
          <w:szCs w:val="28"/>
        </w:rPr>
        <w:t xml:space="preserve">  проведены в трехкратной повторности.</w:t>
      </w:r>
    </w:p>
    <w:p w:rsidR="00273A42" w:rsidRPr="003C3FE3" w:rsidRDefault="00AB71F5" w:rsidP="001C24CA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3C3FE3">
        <w:rPr>
          <w:rFonts w:ascii="Times New Roman" w:hAnsi="Times New Roman" w:cs="Times New Roman"/>
          <w:iCs/>
          <w:sz w:val="28"/>
          <w:szCs w:val="28"/>
        </w:rPr>
        <w:t xml:space="preserve">На гидропонной установке в </w:t>
      </w:r>
      <w:r w:rsidR="00273A42" w:rsidRPr="003C3FE3">
        <w:rPr>
          <w:rFonts w:ascii="Times New Roman" w:hAnsi="Times New Roman" w:cs="Times New Roman"/>
          <w:iCs/>
          <w:sz w:val="28"/>
          <w:szCs w:val="28"/>
        </w:rPr>
        <w:t xml:space="preserve"> поддоны </w:t>
      </w:r>
      <w:r w:rsidRPr="003C3FE3">
        <w:rPr>
          <w:rFonts w:ascii="Times New Roman" w:hAnsi="Times New Roman" w:cs="Times New Roman"/>
          <w:iCs/>
          <w:sz w:val="28"/>
          <w:szCs w:val="28"/>
        </w:rPr>
        <w:t>рассыпали зерно, залили</w:t>
      </w:r>
      <w:r w:rsidR="00273A42" w:rsidRPr="003C3FE3">
        <w:rPr>
          <w:rFonts w:ascii="Times New Roman" w:hAnsi="Times New Roman" w:cs="Times New Roman"/>
          <w:iCs/>
          <w:sz w:val="28"/>
          <w:szCs w:val="28"/>
        </w:rPr>
        <w:t xml:space="preserve"> его водой</w:t>
      </w:r>
      <w:r w:rsidR="00844695" w:rsidRPr="003C3FE3">
        <w:rPr>
          <w:rFonts w:ascii="Times New Roman" w:hAnsi="Times New Roman" w:cs="Times New Roman"/>
          <w:iCs/>
          <w:sz w:val="28"/>
          <w:szCs w:val="28"/>
        </w:rPr>
        <w:t xml:space="preserve"> (температура воды 22-27 С)</w:t>
      </w:r>
      <w:r w:rsidR="00273A42" w:rsidRPr="003C3FE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73A42" w:rsidRPr="003C3FE3" w:rsidRDefault="004B0E2A" w:rsidP="001C24CA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3C3FE3">
        <w:rPr>
          <w:rFonts w:ascii="Times New Roman" w:hAnsi="Times New Roman" w:cs="Times New Roman"/>
          <w:iCs/>
          <w:sz w:val="28"/>
          <w:szCs w:val="28"/>
        </w:rPr>
        <w:t xml:space="preserve">Накрыли </w:t>
      </w:r>
      <w:r w:rsidR="00273A42" w:rsidRPr="003C3FE3">
        <w:rPr>
          <w:rFonts w:ascii="Times New Roman" w:hAnsi="Times New Roman" w:cs="Times New Roman"/>
          <w:iCs/>
          <w:sz w:val="28"/>
          <w:szCs w:val="28"/>
        </w:rPr>
        <w:t>поддон</w:t>
      </w:r>
      <w:r w:rsidR="00CE7157" w:rsidRPr="003C3FE3">
        <w:rPr>
          <w:rFonts w:ascii="Times New Roman" w:hAnsi="Times New Roman" w:cs="Times New Roman"/>
          <w:iCs/>
          <w:sz w:val="28"/>
          <w:szCs w:val="28"/>
        </w:rPr>
        <w:t>ы опытной и контрольной групп</w:t>
      </w:r>
      <w:r w:rsidR="00273A42" w:rsidRPr="003C3FE3">
        <w:rPr>
          <w:rFonts w:ascii="Times New Roman" w:hAnsi="Times New Roman" w:cs="Times New Roman"/>
          <w:iCs/>
          <w:sz w:val="28"/>
          <w:szCs w:val="28"/>
        </w:rPr>
        <w:t xml:space="preserve"> плёнкой (чтобы сохранить влажность</w:t>
      </w:r>
      <w:r w:rsidR="00844695" w:rsidRPr="003C3FE3">
        <w:rPr>
          <w:rFonts w:ascii="Times New Roman" w:hAnsi="Times New Roman" w:cs="Times New Roman"/>
          <w:iCs/>
          <w:sz w:val="28"/>
          <w:szCs w:val="28"/>
        </w:rPr>
        <w:t xml:space="preserve"> верхнего слоя семян</w:t>
      </w:r>
      <w:r w:rsidR="00273A42" w:rsidRPr="003C3FE3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273A42" w:rsidRPr="003C3FE3" w:rsidRDefault="00273A42" w:rsidP="001C24CA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3C3FE3">
        <w:rPr>
          <w:rFonts w:ascii="Times New Roman" w:hAnsi="Times New Roman" w:cs="Times New Roman"/>
          <w:iCs/>
          <w:sz w:val="28"/>
          <w:szCs w:val="28"/>
        </w:rPr>
        <w:t>После появления корней, их частичного сплетения между собой и достиж</w:t>
      </w:r>
      <w:r w:rsidR="004B0E2A" w:rsidRPr="003C3FE3">
        <w:rPr>
          <w:rFonts w:ascii="Times New Roman" w:hAnsi="Times New Roman" w:cs="Times New Roman"/>
          <w:iCs/>
          <w:sz w:val="28"/>
          <w:szCs w:val="28"/>
        </w:rPr>
        <w:t>ения проростками 3-5 см, сняли  плёнку</w:t>
      </w:r>
      <w:r w:rsidRPr="003C3FE3">
        <w:rPr>
          <w:rFonts w:ascii="Times New Roman" w:hAnsi="Times New Roman" w:cs="Times New Roman"/>
          <w:iCs/>
          <w:sz w:val="28"/>
          <w:szCs w:val="28"/>
        </w:rPr>
        <w:t>.</w:t>
      </w:r>
    </w:p>
    <w:p w:rsidR="00273A42" w:rsidRPr="003C3FE3" w:rsidRDefault="00273A42" w:rsidP="001C24CA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3C3FE3">
        <w:rPr>
          <w:rFonts w:ascii="Times New Roman" w:hAnsi="Times New Roman" w:cs="Times New Roman"/>
          <w:iCs/>
          <w:sz w:val="28"/>
          <w:szCs w:val="28"/>
        </w:rPr>
        <w:t>Полный цикл выращивания (от замачивания зёрен до выемки продукции) –</w:t>
      </w:r>
      <w:r w:rsidR="004B0E2A" w:rsidRPr="003C3FE3">
        <w:rPr>
          <w:rFonts w:ascii="Times New Roman" w:hAnsi="Times New Roman" w:cs="Times New Roman"/>
          <w:iCs/>
          <w:sz w:val="28"/>
          <w:szCs w:val="28"/>
        </w:rPr>
        <w:t>1</w:t>
      </w:r>
      <w:r w:rsidR="00AE63DF" w:rsidRPr="003C3FE3">
        <w:rPr>
          <w:rFonts w:ascii="Times New Roman" w:hAnsi="Times New Roman" w:cs="Times New Roman"/>
          <w:iCs/>
          <w:sz w:val="28"/>
          <w:szCs w:val="28"/>
        </w:rPr>
        <w:t>5</w:t>
      </w:r>
      <w:r w:rsidR="004B0E2A" w:rsidRPr="003C3FE3">
        <w:rPr>
          <w:rFonts w:ascii="Times New Roman" w:hAnsi="Times New Roman" w:cs="Times New Roman"/>
          <w:iCs/>
          <w:sz w:val="28"/>
          <w:szCs w:val="28"/>
        </w:rPr>
        <w:t xml:space="preserve"> дней</w:t>
      </w:r>
      <w:r w:rsidR="006F2817">
        <w:rPr>
          <w:rFonts w:ascii="Times New Roman" w:hAnsi="Times New Roman" w:cs="Times New Roman"/>
          <w:iCs/>
          <w:sz w:val="28"/>
          <w:szCs w:val="28"/>
        </w:rPr>
        <w:t xml:space="preserve"> (Фото 5, 6 Приложения)</w:t>
      </w:r>
      <w:r w:rsidR="004B0E2A" w:rsidRPr="003C3FE3">
        <w:rPr>
          <w:rFonts w:ascii="Times New Roman" w:hAnsi="Times New Roman" w:cs="Times New Roman"/>
          <w:iCs/>
          <w:sz w:val="28"/>
          <w:szCs w:val="28"/>
        </w:rPr>
        <w:t>.</w:t>
      </w: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Результаты</w:t>
      </w:r>
      <w:r w:rsidR="00C550B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B01283" w:rsidP="001C24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выращивании зелени гидропонным методом в лотке образуется своеобразное переплетение корней с проросшими семенами. На шестые сутки после выставления лотков на свет толщина этого слоя достигает 4-5 см и вырастает густая зеленая масса. </w:t>
      </w:r>
    </w:p>
    <w:p w:rsidR="00A8213E" w:rsidRDefault="00A8213E" w:rsidP="001C24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наблюдений представлены в таблице 1</w:t>
      </w:r>
      <w:r w:rsidR="00826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диаграмме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3AEB" w:rsidRDefault="00973AEB" w:rsidP="001C24CA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p w:rsidR="00973AEB" w:rsidRDefault="00AE63DF" w:rsidP="001C24C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169">
        <w:rPr>
          <w:rFonts w:ascii="Times New Roman" w:hAnsi="Times New Roman" w:cs="Times New Roman"/>
          <w:sz w:val="28"/>
          <w:szCs w:val="28"/>
        </w:rPr>
        <w:t>Размеры проростков пшеницы</w:t>
      </w:r>
      <w:r w:rsidR="00756169" w:rsidRPr="007561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6169" w:rsidRPr="0075616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56169">
        <w:rPr>
          <w:rFonts w:ascii="Times New Roman" w:hAnsi="Times New Roman" w:cs="Times New Roman"/>
          <w:sz w:val="28"/>
          <w:szCs w:val="28"/>
        </w:rPr>
        <w:t xml:space="preserve"> </w:t>
      </w:r>
      <w:r w:rsidR="00CC7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5123">
        <w:rPr>
          <w:rFonts w:ascii="Times New Roman" w:hAnsi="Times New Roman" w:cs="Times New Roman"/>
          <w:sz w:val="28"/>
          <w:szCs w:val="28"/>
        </w:rPr>
        <w:t xml:space="preserve">и </w:t>
      </w:r>
      <w:r w:rsidR="004C4562">
        <w:rPr>
          <w:rFonts w:ascii="Times New Roman" w:hAnsi="Times New Roman" w:cs="Times New Roman"/>
          <w:sz w:val="28"/>
          <w:szCs w:val="28"/>
        </w:rPr>
        <w:t>относительная скорость</w:t>
      </w:r>
      <w:r w:rsidR="006A5123">
        <w:rPr>
          <w:rFonts w:ascii="Times New Roman" w:hAnsi="Times New Roman" w:cs="Times New Roman"/>
          <w:sz w:val="28"/>
          <w:szCs w:val="28"/>
        </w:rPr>
        <w:t xml:space="preserve"> роста, </w:t>
      </w:r>
      <w:r w:rsidR="00CC7808">
        <w:rPr>
          <w:rFonts w:ascii="Times New Roman" w:hAnsi="Times New Roman" w:cs="Times New Roman"/>
          <w:sz w:val="28"/>
          <w:szCs w:val="28"/>
        </w:rPr>
        <w:t xml:space="preserve"> </w:t>
      </w:r>
      <w:r w:rsidR="004C4562">
        <w:rPr>
          <w:rFonts w:ascii="Times New Roman" w:hAnsi="Times New Roman" w:cs="Times New Roman"/>
          <w:sz w:val="28"/>
          <w:szCs w:val="28"/>
        </w:rPr>
        <w:t>мм в день</w:t>
      </w:r>
    </w:p>
    <w:tbl>
      <w:tblPr>
        <w:tblStyle w:val="ac"/>
        <w:tblW w:w="9616" w:type="dxa"/>
        <w:tblLayout w:type="fixed"/>
        <w:tblLook w:val="04A0" w:firstRow="1" w:lastRow="0" w:firstColumn="1" w:lastColumn="0" w:noHBand="0" w:noVBand="1"/>
      </w:tblPr>
      <w:tblGrid>
        <w:gridCol w:w="3155"/>
        <w:gridCol w:w="1489"/>
        <w:gridCol w:w="1701"/>
        <w:gridCol w:w="1418"/>
        <w:gridCol w:w="1853"/>
      </w:tblGrid>
      <w:tr w:rsidR="004C4562" w:rsidRPr="00756169" w:rsidTr="004C4562">
        <w:tc>
          <w:tcPr>
            <w:tcW w:w="3155" w:type="dxa"/>
            <w:vMerge w:val="restart"/>
          </w:tcPr>
          <w:p w:rsidR="004C4562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эксперимента</w:t>
            </w:r>
          </w:p>
        </w:tc>
        <w:tc>
          <w:tcPr>
            <w:tcW w:w="3190" w:type="dxa"/>
            <w:gridSpan w:val="2"/>
          </w:tcPr>
          <w:p w:rsidR="004C4562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271" w:type="dxa"/>
            <w:gridSpan w:val="2"/>
          </w:tcPr>
          <w:p w:rsidR="004C4562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C4562" w:rsidRPr="00756169" w:rsidTr="004C4562">
        <w:tc>
          <w:tcPr>
            <w:tcW w:w="3155" w:type="dxa"/>
            <w:vMerge/>
          </w:tcPr>
          <w:p w:rsidR="004C4562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4C4562" w:rsidRPr="004C4562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4C4562">
              <w:rPr>
                <w:rFonts w:ascii="Times New Roman" w:hAnsi="Times New Roman" w:cs="Times New Roman"/>
                <w:sz w:val="22"/>
                <w:szCs w:val="28"/>
              </w:rPr>
              <w:t xml:space="preserve">Размеры проростков, </w:t>
            </w:r>
            <w:proofErr w:type="gramStart"/>
            <w:r w:rsidRPr="004C456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1701" w:type="dxa"/>
          </w:tcPr>
          <w:p w:rsidR="004C4562" w:rsidRPr="004C4562" w:rsidRDefault="00A8213E" w:rsidP="001C24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="004C4562" w:rsidRPr="004C4562">
              <w:rPr>
                <w:rFonts w:ascii="Times New Roman" w:hAnsi="Times New Roman" w:cs="Times New Roman"/>
                <w:sz w:val="22"/>
                <w:szCs w:val="28"/>
              </w:rPr>
              <w:t xml:space="preserve">тносительная скорость роста, </w:t>
            </w:r>
            <w:proofErr w:type="gramStart"/>
            <w:r w:rsidR="004C4562" w:rsidRPr="004C456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  <w:r w:rsidR="004C4562" w:rsidRPr="004C4562">
              <w:rPr>
                <w:rFonts w:ascii="Times New Roman" w:hAnsi="Times New Roman" w:cs="Times New Roman"/>
                <w:sz w:val="22"/>
                <w:szCs w:val="28"/>
              </w:rPr>
              <w:t xml:space="preserve"> в день</w:t>
            </w:r>
          </w:p>
        </w:tc>
        <w:tc>
          <w:tcPr>
            <w:tcW w:w="1418" w:type="dxa"/>
          </w:tcPr>
          <w:p w:rsidR="004C4562" w:rsidRPr="004C4562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4C4562">
              <w:rPr>
                <w:rFonts w:ascii="Times New Roman" w:hAnsi="Times New Roman" w:cs="Times New Roman"/>
                <w:sz w:val="22"/>
                <w:szCs w:val="28"/>
              </w:rPr>
              <w:t xml:space="preserve">Размеры проростков, </w:t>
            </w:r>
            <w:proofErr w:type="gramStart"/>
            <w:r w:rsidRPr="004C456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</w:p>
        </w:tc>
        <w:tc>
          <w:tcPr>
            <w:tcW w:w="1853" w:type="dxa"/>
          </w:tcPr>
          <w:p w:rsidR="004C4562" w:rsidRPr="004C4562" w:rsidRDefault="00A8213E" w:rsidP="001C24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="004C4562" w:rsidRPr="004C4562">
              <w:rPr>
                <w:rFonts w:ascii="Times New Roman" w:hAnsi="Times New Roman" w:cs="Times New Roman"/>
                <w:sz w:val="22"/>
                <w:szCs w:val="28"/>
              </w:rPr>
              <w:t xml:space="preserve">тносительная скорость роста, </w:t>
            </w:r>
            <w:proofErr w:type="gramStart"/>
            <w:r w:rsidR="004C4562" w:rsidRPr="004C4562">
              <w:rPr>
                <w:rFonts w:ascii="Times New Roman" w:hAnsi="Times New Roman" w:cs="Times New Roman"/>
                <w:sz w:val="22"/>
                <w:szCs w:val="28"/>
              </w:rPr>
              <w:t>мм</w:t>
            </w:r>
            <w:proofErr w:type="gramEnd"/>
            <w:r w:rsidR="004C4562" w:rsidRPr="004C4562">
              <w:rPr>
                <w:rFonts w:ascii="Times New Roman" w:hAnsi="Times New Roman" w:cs="Times New Roman"/>
                <w:sz w:val="22"/>
                <w:szCs w:val="28"/>
              </w:rPr>
              <w:t xml:space="preserve"> в день</w:t>
            </w:r>
          </w:p>
        </w:tc>
      </w:tr>
      <w:tr w:rsidR="006A5123" w:rsidRPr="00756169" w:rsidTr="004C4562">
        <w:tc>
          <w:tcPr>
            <w:tcW w:w="3155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1489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C4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6A5123" w:rsidRPr="00756169" w:rsidTr="004C4562">
        <w:tc>
          <w:tcPr>
            <w:tcW w:w="3155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1489" w:type="dxa"/>
          </w:tcPr>
          <w:p w:rsidR="006A5123" w:rsidRPr="00756169" w:rsidRDefault="00DD53C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6A5123" w:rsidRPr="00756169" w:rsidRDefault="00F750CA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418" w:type="dxa"/>
          </w:tcPr>
          <w:p w:rsidR="006A5123" w:rsidRPr="00756169" w:rsidRDefault="00DD53C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53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</w:t>
            </w:r>
            <w:r w:rsidR="00F7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A5123" w:rsidRPr="00756169" w:rsidTr="004C4562">
        <w:tc>
          <w:tcPr>
            <w:tcW w:w="3155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9-й</w:t>
            </w:r>
          </w:p>
        </w:tc>
        <w:tc>
          <w:tcPr>
            <w:tcW w:w="1489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7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D5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</w:tr>
      <w:tr w:rsidR="006A5123" w:rsidRPr="00756169" w:rsidTr="004C4562">
        <w:tc>
          <w:tcPr>
            <w:tcW w:w="3155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12-й</w:t>
            </w:r>
          </w:p>
        </w:tc>
        <w:tc>
          <w:tcPr>
            <w:tcW w:w="1489" w:type="dxa"/>
          </w:tcPr>
          <w:p w:rsidR="006A5123" w:rsidRPr="00756169" w:rsidRDefault="00DD53C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01" w:type="dxa"/>
          </w:tcPr>
          <w:p w:rsidR="006A5123" w:rsidRPr="00756169" w:rsidRDefault="00F750CA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8" w:type="dxa"/>
          </w:tcPr>
          <w:p w:rsidR="006A5123" w:rsidRPr="00756169" w:rsidRDefault="00DD53C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853" w:type="dxa"/>
          </w:tcPr>
          <w:p w:rsidR="006A5123" w:rsidRPr="00756169" w:rsidRDefault="00F750CA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</w:tr>
      <w:tr w:rsidR="006A5123" w:rsidRPr="00756169" w:rsidTr="004C4562">
        <w:tc>
          <w:tcPr>
            <w:tcW w:w="3155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489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D5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5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1418" w:type="dxa"/>
          </w:tcPr>
          <w:p w:rsidR="006A5123" w:rsidRPr="00756169" w:rsidRDefault="006A5123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D5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3" w:type="dxa"/>
          </w:tcPr>
          <w:p w:rsidR="006A5123" w:rsidRPr="00756169" w:rsidRDefault="004C4562" w:rsidP="001C24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</w:tbl>
    <w:p w:rsidR="00CB6494" w:rsidRDefault="00CB6494" w:rsidP="001C24CA">
      <w:pPr>
        <w:jc w:val="center"/>
        <w:rPr>
          <w:color w:val="000000"/>
          <w:sz w:val="27"/>
          <w:szCs w:val="27"/>
        </w:rPr>
      </w:pPr>
    </w:p>
    <w:p w:rsidR="00A8213E" w:rsidRPr="00A8213E" w:rsidRDefault="00171DB3" w:rsidP="001C24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анализа из таблицы видно, что 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размеры </w:t>
      </w:r>
      <w:r w:rsidR="00CB6494" w:rsidRPr="00A8213E">
        <w:rPr>
          <w:rFonts w:ascii="Times New Roman" w:hAnsi="Times New Roman" w:cs="Times New Roman"/>
          <w:color w:val="000000"/>
          <w:sz w:val="28"/>
          <w:szCs w:val="28"/>
        </w:rPr>
        <w:t>проростк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B6494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 пшеницы</w:t>
      </w:r>
      <w:r w:rsidRPr="00A8213E">
        <w:rPr>
          <w:rFonts w:ascii="Times New Roman" w:hAnsi="Times New Roman" w:cs="Times New Roman"/>
          <w:color w:val="000000"/>
          <w:sz w:val="28"/>
          <w:szCs w:val="28"/>
        </w:rPr>
        <w:t>, выращенны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B6494" w:rsidRPr="00A8213E">
        <w:rPr>
          <w:rFonts w:ascii="Times New Roman" w:hAnsi="Times New Roman" w:cs="Times New Roman"/>
          <w:sz w:val="28"/>
          <w:szCs w:val="28"/>
        </w:rPr>
        <w:t xml:space="preserve">гидропонной установке «Сити-Фермер» </w:t>
      </w:r>
      <w:r w:rsidR="00DD53C2" w:rsidRPr="00A8213E">
        <w:rPr>
          <w:rFonts w:ascii="Times New Roman" w:hAnsi="Times New Roman" w:cs="Times New Roman"/>
          <w:sz w:val="28"/>
          <w:szCs w:val="28"/>
        </w:rPr>
        <w:t xml:space="preserve">уже с 6-го дня 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превосходят </w:t>
      </w:r>
      <w:r w:rsidRPr="00A8213E">
        <w:rPr>
          <w:rFonts w:ascii="Times New Roman" w:hAnsi="Times New Roman" w:cs="Times New Roman"/>
          <w:color w:val="000000"/>
          <w:sz w:val="28"/>
          <w:szCs w:val="28"/>
        </w:rPr>
        <w:t>по высоте растения</w:t>
      </w:r>
      <w:r w:rsidR="00CB6494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группы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>, на 10мм</w:t>
      </w:r>
      <w:r w:rsidR="00CB6494" w:rsidRPr="00A821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4BF7" w:rsidRDefault="00DD53C2" w:rsidP="001C24C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8213E">
        <w:rPr>
          <w:rFonts w:ascii="Times New Roman" w:hAnsi="Times New Roman" w:cs="Times New Roman"/>
          <w:sz w:val="28"/>
          <w:szCs w:val="28"/>
        </w:rPr>
        <w:t xml:space="preserve"> 9-го дня проро</w:t>
      </w:r>
      <w:r w:rsidR="00F750CA" w:rsidRPr="00A8213E">
        <w:rPr>
          <w:rFonts w:ascii="Times New Roman" w:hAnsi="Times New Roman" w:cs="Times New Roman"/>
          <w:sz w:val="28"/>
          <w:szCs w:val="28"/>
        </w:rPr>
        <w:t>с</w:t>
      </w:r>
      <w:r w:rsidRPr="00A8213E">
        <w:rPr>
          <w:rFonts w:ascii="Times New Roman" w:hAnsi="Times New Roman" w:cs="Times New Roman"/>
          <w:sz w:val="28"/>
          <w:szCs w:val="28"/>
        </w:rPr>
        <w:t xml:space="preserve">тки в опытной </w:t>
      </w:r>
      <w:r w:rsidRPr="00A8213E">
        <w:rPr>
          <w:rFonts w:ascii="Times New Roman" w:hAnsi="Times New Roman" w:cs="Times New Roman"/>
          <w:color w:val="000000"/>
          <w:sz w:val="28"/>
          <w:szCs w:val="28"/>
        </w:rPr>
        <w:t>группе больше, чем в контрольной на 20мм.</w:t>
      </w:r>
      <w:proofErr w:type="gramEnd"/>
      <w:r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0CA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На 12-й день </w:t>
      </w:r>
      <w:r w:rsidR="00F750CA" w:rsidRPr="00A8213E">
        <w:rPr>
          <w:rFonts w:ascii="Times New Roman" w:hAnsi="Times New Roman" w:cs="Times New Roman"/>
          <w:sz w:val="28"/>
          <w:szCs w:val="28"/>
        </w:rPr>
        <w:t xml:space="preserve">проростки опытной </w:t>
      </w:r>
      <w:r w:rsidR="00F750CA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группы превышают контроль на 29мм. </w:t>
      </w:r>
    </w:p>
    <w:p w:rsidR="00CB1DCB" w:rsidRPr="00A8213E" w:rsidRDefault="00EC4BF7" w:rsidP="001C2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F750CA" w:rsidRPr="00A8213E">
        <w:rPr>
          <w:rFonts w:ascii="Times New Roman" w:hAnsi="Times New Roman" w:cs="Times New Roman"/>
          <w:color w:val="000000"/>
          <w:sz w:val="28"/>
          <w:szCs w:val="28"/>
        </w:rPr>
        <w:t>15-му дню опытная группа больше контроля на 4</w:t>
      </w:r>
      <w:r w:rsidR="00AA6801" w:rsidRPr="00A821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50CA" w:rsidRPr="00A8213E">
        <w:rPr>
          <w:rFonts w:ascii="Times New Roman" w:hAnsi="Times New Roman" w:cs="Times New Roman"/>
          <w:color w:val="000000"/>
          <w:sz w:val="28"/>
          <w:szCs w:val="28"/>
        </w:rPr>
        <w:t>мм.</w:t>
      </w:r>
      <w:r w:rsidR="00F750CA" w:rsidRPr="00A8213E">
        <w:rPr>
          <w:rFonts w:ascii="Times New Roman" w:hAnsi="Times New Roman" w:cs="Times New Roman"/>
          <w:sz w:val="28"/>
          <w:szCs w:val="28"/>
        </w:rPr>
        <w:t xml:space="preserve"> </w:t>
      </w:r>
      <w:r w:rsidR="00DD53C2" w:rsidRPr="00A8213E">
        <w:rPr>
          <w:rFonts w:ascii="Times New Roman" w:hAnsi="Times New Roman" w:cs="Times New Roman"/>
          <w:sz w:val="28"/>
          <w:szCs w:val="28"/>
        </w:rPr>
        <w:t xml:space="preserve">Относительная скорость роста </w:t>
      </w:r>
      <w:r w:rsidR="00DD53C2" w:rsidRPr="00A821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D53C2" w:rsidRPr="00A8213E">
        <w:rPr>
          <w:rFonts w:ascii="Times New Roman" w:hAnsi="Times New Roman" w:cs="Times New Roman"/>
          <w:sz w:val="28"/>
          <w:szCs w:val="28"/>
        </w:rPr>
        <w:t>гидропонной установке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C2" w:rsidRPr="00A821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C2" w:rsidRPr="00A8213E">
        <w:rPr>
          <w:rFonts w:ascii="Times New Roman" w:hAnsi="Times New Roman" w:cs="Times New Roman"/>
          <w:sz w:val="28"/>
          <w:szCs w:val="28"/>
        </w:rPr>
        <w:t>же выше, чем в контрольной группе.</w:t>
      </w:r>
    </w:p>
    <w:p w:rsidR="00CB1DCB" w:rsidRPr="00A8213E" w:rsidRDefault="00367917" w:rsidP="001C24C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3E">
        <w:rPr>
          <w:rFonts w:ascii="Times New Roman" w:hAnsi="Times New Roman" w:cs="Times New Roman"/>
          <w:sz w:val="28"/>
          <w:szCs w:val="28"/>
        </w:rPr>
        <w:t xml:space="preserve">Таким образом, за </w:t>
      </w:r>
      <w:r w:rsidR="00CB6494" w:rsidRPr="00A8213E">
        <w:rPr>
          <w:rFonts w:ascii="Times New Roman" w:hAnsi="Times New Roman" w:cs="Times New Roman"/>
          <w:sz w:val="28"/>
          <w:szCs w:val="28"/>
        </w:rPr>
        <w:t>1</w:t>
      </w:r>
      <w:r w:rsidR="00AE63DF" w:rsidRPr="00A8213E">
        <w:rPr>
          <w:rFonts w:ascii="Times New Roman" w:hAnsi="Times New Roman" w:cs="Times New Roman"/>
          <w:sz w:val="28"/>
          <w:szCs w:val="28"/>
        </w:rPr>
        <w:t>5</w:t>
      </w:r>
      <w:r w:rsidRPr="00A8213E">
        <w:rPr>
          <w:rFonts w:ascii="Times New Roman" w:hAnsi="Times New Roman" w:cs="Times New Roman"/>
          <w:sz w:val="28"/>
          <w:szCs w:val="28"/>
        </w:rPr>
        <w:t xml:space="preserve"> дней исследования</w:t>
      </w:r>
      <w:r w:rsidR="00A8213E" w:rsidRPr="00A8213E">
        <w:rPr>
          <w:rFonts w:ascii="Times New Roman" w:hAnsi="Times New Roman" w:cs="Times New Roman"/>
          <w:sz w:val="28"/>
          <w:szCs w:val="28"/>
        </w:rPr>
        <w:t xml:space="preserve">, </w:t>
      </w:r>
      <w:r w:rsidRPr="00A8213E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CB6494" w:rsidRPr="00A8213E">
        <w:rPr>
          <w:rFonts w:ascii="Times New Roman" w:hAnsi="Times New Roman" w:cs="Times New Roman"/>
          <w:sz w:val="28"/>
          <w:szCs w:val="28"/>
        </w:rPr>
        <w:t>я</w:t>
      </w:r>
      <w:r w:rsidRPr="00A8213E">
        <w:rPr>
          <w:rFonts w:ascii="Times New Roman" w:hAnsi="Times New Roman" w:cs="Times New Roman"/>
          <w:sz w:val="28"/>
          <w:szCs w:val="28"/>
        </w:rPr>
        <w:t xml:space="preserve"> на гидропонике </w:t>
      </w:r>
      <w:r w:rsidR="00A8213E" w:rsidRPr="00A8213E">
        <w:rPr>
          <w:rFonts w:ascii="Times New Roman" w:hAnsi="Times New Roman" w:cs="Times New Roman"/>
          <w:sz w:val="28"/>
          <w:szCs w:val="28"/>
        </w:rPr>
        <w:t>увеличили</w:t>
      </w:r>
      <w:r w:rsidRPr="00A8213E">
        <w:rPr>
          <w:rFonts w:ascii="Times New Roman" w:hAnsi="Times New Roman" w:cs="Times New Roman"/>
          <w:sz w:val="28"/>
          <w:szCs w:val="28"/>
        </w:rPr>
        <w:t xml:space="preserve">сь в своем росте на </w:t>
      </w:r>
      <w:r w:rsidR="00AE63DF" w:rsidRPr="00A8213E">
        <w:rPr>
          <w:rFonts w:ascii="Times New Roman" w:hAnsi="Times New Roman" w:cs="Times New Roman"/>
          <w:sz w:val="28"/>
          <w:szCs w:val="28"/>
        </w:rPr>
        <w:t>2</w:t>
      </w:r>
      <w:r w:rsidR="00C550BE" w:rsidRPr="00A8213E">
        <w:rPr>
          <w:rFonts w:ascii="Times New Roman" w:hAnsi="Times New Roman" w:cs="Times New Roman"/>
          <w:sz w:val="28"/>
          <w:szCs w:val="28"/>
        </w:rPr>
        <w:t>5</w:t>
      </w:r>
      <w:r w:rsidRPr="00A8213E">
        <w:rPr>
          <w:rFonts w:ascii="Times New Roman" w:hAnsi="Times New Roman" w:cs="Times New Roman"/>
          <w:sz w:val="28"/>
          <w:szCs w:val="28"/>
        </w:rPr>
        <w:t xml:space="preserve"> см., тогда как растени</w:t>
      </w:r>
      <w:r w:rsidR="00CB6494" w:rsidRPr="00A8213E">
        <w:rPr>
          <w:rFonts w:ascii="Times New Roman" w:hAnsi="Times New Roman" w:cs="Times New Roman"/>
          <w:sz w:val="28"/>
          <w:szCs w:val="28"/>
        </w:rPr>
        <w:t>я</w:t>
      </w:r>
      <w:r w:rsidRPr="00A8213E">
        <w:rPr>
          <w:rFonts w:ascii="Times New Roman" w:hAnsi="Times New Roman" w:cs="Times New Roman"/>
          <w:sz w:val="28"/>
          <w:szCs w:val="28"/>
        </w:rPr>
        <w:t xml:space="preserve"> </w:t>
      </w:r>
      <w:r w:rsidR="00CB6494" w:rsidRPr="00A8213E">
        <w:rPr>
          <w:rFonts w:ascii="Times New Roman" w:hAnsi="Times New Roman" w:cs="Times New Roman"/>
          <w:sz w:val="28"/>
          <w:szCs w:val="28"/>
        </w:rPr>
        <w:t>в лотках на подоконнике</w:t>
      </w:r>
      <w:r w:rsidRPr="00A8213E">
        <w:rPr>
          <w:rFonts w:ascii="Times New Roman" w:hAnsi="Times New Roman" w:cs="Times New Roman"/>
          <w:sz w:val="28"/>
          <w:szCs w:val="28"/>
        </w:rPr>
        <w:t xml:space="preserve"> на </w:t>
      </w:r>
      <w:r w:rsidR="00C550BE" w:rsidRPr="00A8213E">
        <w:rPr>
          <w:rFonts w:ascii="Times New Roman" w:hAnsi="Times New Roman" w:cs="Times New Roman"/>
          <w:sz w:val="28"/>
          <w:szCs w:val="28"/>
        </w:rPr>
        <w:t>21</w:t>
      </w:r>
      <w:r w:rsidRPr="00A8213E">
        <w:rPr>
          <w:rFonts w:ascii="Times New Roman" w:hAnsi="Times New Roman" w:cs="Times New Roman"/>
          <w:sz w:val="28"/>
          <w:szCs w:val="28"/>
        </w:rPr>
        <w:t xml:space="preserve"> см. Растение на гидропонике визуально выглядит более здоровым, темпы его роста опережают растение </w:t>
      </w:r>
      <w:r w:rsidR="00CB6494" w:rsidRPr="00A8213E">
        <w:rPr>
          <w:rFonts w:ascii="Times New Roman" w:hAnsi="Times New Roman" w:cs="Times New Roman"/>
          <w:sz w:val="28"/>
          <w:szCs w:val="28"/>
        </w:rPr>
        <w:t>в лотках на подоконнике.</w:t>
      </w: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4CA" w:rsidRDefault="001C24CA" w:rsidP="001C2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CB" w:rsidRPr="00AB7679" w:rsidRDefault="00AB7679" w:rsidP="001C24CA">
      <w:pPr>
        <w:jc w:val="right"/>
        <w:rPr>
          <w:rFonts w:ascii="Times New Roman" w:hAnsi="Times New Roman" w:cs="Times New Roman"/>
          <w:sz w:val="28"/>
          <w:szCs w:val="28"/>
        </w:rPr>
      </w:pPr>
      <w:r w:rsidRPr="00AB7679"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D61F6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69">
        <w:rPr>
          <w:rFonts w:ascii="Times New Roman" w:hAnsi="Times New Roman" w:cs="Times New Roman"/>
          <w:sz w:val="28"/>
          <w:szCs w:val="28"/>
        </w:rPr>
        <w:t>Размеры проростков пшеницы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D61F6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271F4E" wp14:editId="6CE8E7B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Pr="00C83B8D" w:rsidRDefault="00C83B8D" w:rsidP="001C24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336" w:rsidRPr="00C83B8D">
        <w:rPr>
          <w:rFonts w:ascii="Times New Roman" w:hAnsi="Times New Roman" w:cs="Times New Roman"/>
          <w:sz w:val="28"/>
          <w:szCs w:val="28"/>
        </w:rPr>
        <w:t>Смонтирована и запущена в работу многоярусная гидропонная</w:t>
      </w:r>
      <w:r w:rsidRPr="00C83B8D">
        <w:rPr>
          <w:rFonts w:ascii="Times New Roman" w:hAnsi="Times New Roman" w:cs="Times New Roman"/>
          <w:sz w:val="28"/>
          <w:szCs w:val="28"/>
        </w:rPr>
        <w:t xml:space="preserve"> </w:t>
      </w:r>
      <w:r w:rsidR="00537336" w:rsidRPr="00C83B8D">
        <w:rPr>
          <w:rFonts w:ascii="Times New Roman" w:hAnsi="Times New Roman" w:cs="Times New Roman"/>
          <w:sz w:val="28"/>
          <w:szCs w:val="28"/>
        </w:rPr>
        <w:t>установка «Сити-Фермер».</w:t>
      </w:r>
    </w:p>
    <w:p w:rsidR="00537336" w:rsidRPr="00B879F2" w:rsidRDefault="00537336" w:rsidP="001C24CA">
      <w:pPr>
        <w:pStyle w:val="3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AA6801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6801" w:rsidRPr="00AA6801">
        <w:rPr>
          <w:rFonts w:ascii="Times New Roman" w:hAnsi="Times New Roman" w:cs="Times New Roman"/>
          <w:b w:val="0"/>
          <w:color w:val="000000"/>
          <w:sz w:val="27"/>
          <w:szCs w:val="27"/>
        </w:rPr>
        <w:t>проростков пшеницы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многоярусной гид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ропонной установке «Сити-Фермер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A6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больше на 42мм к 15-му дню, чем при </w:t>
      </w:r>
      <w:r w:rsidR="00AA6801" w:rsidRPr="00AA6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6801"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A6801">
        <w:rPr>
          <w:rFonts w:ascii="Times New Roman" w:hAnsi="Times New Roman" w:cs="Times New Roman"/>
          <w:b w:val="0"/>
          <w:color w:val="auto"/>
          <w:sz w:val="28"/>
          <w:szCs w:val="28"/>
        </w:rPr>
        <w:t>ыращивании традиционным способом.</w:t>
      </w:r>
    </w:p>
    <w:p w:rsidR="00AA6801" w:rsidRPr="00B879F2" w:rsidRDefault="00AA6801" w:rsidP="001C24CA">
      <w:pPr>
        <w:pStyle w:val="3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нтенсивность роста </w:t>
      </w:r>
      <w:r w:rsidRPr="00AA6801">
        <w:rPr>
          <w:rFonts w:ascii="Times New Roman" w:hAnsi="Times New Roman" w:cs="Times New Roman"/>
          <w:b w:val="0"/>
          <w:color w:val="000000"/>
          <w:sz w:val="27"/>
          <w:szCs w:val="27"/>
        </w:rPr>
        <w:t>проростков пшеницы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многоярусной гид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ропонной установке «Сити-Фермер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выше, чем при </w:t>
      </w:r>
      <w:r w:rsidRPr="00AA6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79F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ыращивании традиционным способом на 3,0</w:t>
      </w:r>
      <w:r w:rsidR="00130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30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4,3 мм в день.</w:t>
      </w: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01" w:rsidRDefault="00AA6801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CB" w:rsidRDefault="00CB1DC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4CA" w:rsidRDefault="001C24CA" w:rsidP="001C24C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4CA" w:rsidRDefault="001C24CA" w:rsidP="001C24C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4CA" w:rsidRDefault="001C24CA" w:rsidP="001C24C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4CA" w:rsidRDefault="001C24CA" w:rsidP="001C24C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13E" w:rsidRPr="00381C2A" w:rsidRDefault="00A8213E" w:rsidP="001C24C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C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A8213E" w:rsidRPr="00381C2A" w:rsidRDefault="00A8213E" w:rsidP="001C24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213E" w:rsidRDefault="00A8213E" w:rsidP="001C24C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2A">
        <w:rPr>
          <w:rFonts w:ascii="Times New Roman" w:hAnsi="Times New Roman" w:cs="Times New Roman"/>
          <w:color w:val="000000"/>
          <w:sz w:val="28"/>
          <w:szCs w:val="28"/>
        </w:rPr>
        <w:t>Гидропонная установка позволяет легко создавать оптимальные условия для роста растений, получать высокие урожаи, экономить воду, питательные вещества. Она делает ненужным всю трудоемкую работу по обработке (гербициды) и удобрению почвы. Технология выращивания требует сравнительно небольшой площади и объема, что открывает перед гидропоникой самые широкие перспективы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13E" w:rsidRPr="00381C2A" w:rsidRDefault="00A8213E" w:rsidP="001C24C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C2A">
        <w:rPr>
          <w:rFonts w:ascii="Times New Roman" w:hAnsi="Times New Roman" w:cs="Times New Roman"/>
          <w:color w:val="000000"/>
          <w:sz w:val="28"/>
          <w:szCs w:val="28"/>
        </w:rPr>
        <w:t xml:space="preserve"> Скорость прорастания семян, скорость роста «пищевой зелени», выращенной методом гидропоники, безопасность её употребления подтверждает предположение о преимуществе этого метода над почвенным методом выращивания растений и предположение о возможностях выращивания растений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Pr="00381C2A">
        <w:rPr>
          <w:rFonts w:ascii="Times New Roman" w:hAnsi="Times New Roman" w:cs="Times New Roman"/>
          <w:color w:val="000000"/>
          <w:sz w:val="28"/>
          <w:szCs w:val="28"/>
        </w:rPr>
        <w:t>зоопарка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АКДЭЦ.</w:t>
      </w:r>
    </w:p>
    <w:p w:rsidR="00A8213E" w:rsidRDefault="00A8213E" w:rsidP="001C2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1B" w:rsidRDefault="0051461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1B" w:rsidRDefault="0051461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1B" w:rsidRDefault="0051461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1B" w:rsidRDefault="0051461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1B" w:rsidRDefault="0051461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1B" w:rsidRDefault="0051461B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3E" w:rsidRDefault="00A8213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EF0" w:rsidRDefault="00744EF0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C00AE" w:rsidRDefault="001C00A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AE" w:rsidRDefault="001C00AE" w:rsidP="001C2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37" w:rsidRPr="00AB71F5" w:rsidRDefault="009D20F7" w:rsidP="001C24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1037" w:rsidRPr="00AB71F5">
        <w:rPr>
          <w:sz w:val="28"/>
          <w:szCs w:val="28"/>
        </w:rPr>
        <w:t xml:space="preserve">. Алиев Э. А. Питательные растворы для выращивания рассады при беспочвенной культуре.— </w:t>
      </w:r>
      <w:r w:rsidR="001D5FFB">
        <w:rPr>
          <w:sz w:val="28"/>
          <w:szCs w:val="28"/>
        </w:rPr>
        <w:t>В кн.: Физиология растений, 2001</w:t>
      </w:r>
      <w:r w:rsidR="000E1037" w:rsidRPr="00AB71F5">
        <w:rPr>
          <w:sz w:val="28"/>
          <w:szCs w:val="28"/>
        </w:rPr>
        <w:t>—176</w:t>
      </w:r>
      <w:r w:rsidR="001D5FFB">
        <w:rPr>
          <w:sz w:val="28"/>
          <w:szCs w:val="28"/>
        </w:rPr>
        <w:t>с</w:t>
      </w:r>
      <w:r w:rsidR="000E1037" w:rsidRPr="00AB71F5">
        <w:rPr>
          <w:sz w:val="28"/>
          <w:szCs w:val="28"/>
        </w:rPr>
        <w:t>.</w:t>
      </w:r>
    </w:p>
    <w:p w:rsidR="000E1037" w:rsidRPr="00AB71F5" w:rsidRDefault="009D20F7" w:rsidP="001C24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037" w:rsidRPr="00AB71F5">
        <w:rPr>
          <w:sz w:val="28"/>
          <w:szCs w:val="28"/>
        </w:rPr>
        <w:t xml:space="preserve">. Брызгалов В. А., </w:t>
      </w:r>
      <w:proofErr w:type="spellStart"/>
      <w:r w:rsidR="000E1037" w:rsidRPr="00AB71F5">
        <w:rPr>
          <w:sz w:val="28"/>
          <w:szCs w:val="28"/>
        </w:rPr>
        <w:t>Советки</w:t>
      </w:r>
      <w:r w:rsidR="001D5FFB">
        <w:rPr>
          <w:sz w:val="28"/>
          <w:szCs w:val="28"/>
        </w:rPr>
        <w:t>на</w:t>
      </w:r>
      <w:proofErr w:type="spellEnd"/>
      <w:r w:rsidR="001D5FFB">
        <w:rPr>
          <w:sz w:val="28"/>
          <w:szCs w:val="28"/>
        </w:rPr>
        <w:t xml:space="preserve"> В. Е., Савинова Н И. Овощеводс</w:t>
      </w:r>
      <w:r w:rsidR="000E1037" w:rsidRPr="00AB71F5">
        <w:rPr>
          <w:sz w:val="28"/>
          <w:szCs w:val="28"/>
        </w:rPr>
        <w:t>тво защ</w:t>
      </w:r>
      <w:r w:rsidR="001D5FFB">
        <w:rPr>
          <w:sz w:val="28"/>
          <w:szCs w:val="28"/>
        </w:rPr>
        <w:t>ищенного грунта.— М.: Колос, 199</w:t>
      </w:r>
      <w:r w:rsidR="000E1037" w:rsidRPr="00AB71F5">
        <w:rPr>
          <w:sz w:val="28"/>
          <w:szCs w:val="28"/>
        </w:rPr>
        <w:t>3.— 351 с.</w:t>
      </w:r>
    </w:p>
    <w:p w:rsidR="000E1037" w:rsidRPr="00AB71F5" w:rsidRDefault="009D20F7" w:rsidP="001C24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037" w:rsidRPr="00AB71F5">
        <w:rPr>
          <w:sz w:val="28"/>
          <w:szCs w:val="28"/>
        </w:rPr>
        <w:t>. Магницкий К. П. Диагностика потребности растений в удоб</w:t>
      </w:r>
      <w:r>
        <w:rPr>
          <w:sz w:val="28"/>
          <w:szCs w:val="28"/>
        </w:rPr>
        <w:t xml:space="preserve">рениях.—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рабочий, 2002</w:t>
      </w:r>
      <w:r w:rsidR="000E1037" w:rsidRPr="00AB71F5">
        <w:rPr>
          <w:sz w:val="28"/>
          <w:szCs w:val="28"/>
        </w:rPr>
        <w:t>.— 270 с.</w:t>
      </w:r>
    </w:p>
    <w:p w:rsidR="000E1037" w:rsidRPr="00AB71F5" w:rsidRDefault="009D20F7" w:rsidP="001C24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037" w:rsidRPr="00AB71F5">
        <w:rPr>
          <w:sz w:val="28"/>
          <w:szCs w:val="28"/>
        </w:rPr>
        <w:t>. Митрофанов Б. А., Гуляев Б. П., Алиев Э. А. Митрофанова С. В.: Физиология и би</w:t>
      </w:r>
      <w:r>
        <w:rPr>
          <w:sz w:val="28"/>
          <w:szCs w:val="28"/>
        </w:rPr>
        <w:t>охимия культурных растений, 1998.-</w:t>
      </w:r>
      <w:r w:rsidR="000E1037" w:rsidRPr="00AB71F5">
        <w:rPr>
          <w:sz w:val="28"/>
          <w:szCs w:val="28"/>
        </w:rPr>
        <w:t xml:space="preserve"> 298</w:t>
      </w:r>
      <w:r>
        <w:rPr>
          <w:sz w:val="28"/>
          <w:szCs w:val="28"/>
        </w:rPr>
        <w:t>с</w:t>
      </w:r>
      <w:r w:rsidR="000E1037" w:rsidRPr="00AB71F5">
        <w:rPr>
          <w:sz w:val="28"/>
          <w:szCs w:val="28"/>
        </w:rPr>
        <w:t>.</w:t>
      </w:r>
    </w:p>
    <w:p w:rsidR="000E1037" w:rsidRDefault="009D20F7" w:rsidP="001C24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037" w:rsidRPr="00AB71F5">
        <w:rPr>
          <w:sz w:val="28"/>
          <w:szCs w:val="28"/>
        </w:rPr>
        <w:t>. Овощеводство защищенного грунта</w:t>
      </w:r>
      <w:proofErr w:type="gramStart"/>
      <w:r>
        <w:rPr>
          <w:sz w:val="28"/>
          <w:szCs w:val="28"/>
        </w:rPr>
        <w:t xml:space="preserve"> </w:t>
      </w:r>
      <w:r w:rsidR="000E1037" w:rsidRPr="00AB71F5">
        <w:rPr>
          <w:sz w:val="28"/>
          <w:szCs w:val="28"/>
        </w:rPr>
        <w:t>/П</w:t>
      </w:r>
      <w:proofErr w:type="gramEnd"/>
      <w:r w:rsidR="000E1037" w:rsidRPr="00AB71F5">
        <w:rPr>
          <w:sz w:val="28"/>
          <w:szCs w:val="28"/>
        </w:rPr>
        <w:t xml:space="preserve">од ред. С. Ф. </w:t>
      </w:r>
      <w:r>
        <w:rPr>
          <w:sz w:val="28"/>
          <w:szCs w:val="28"/>
        </w:rPr>
        <w:t>Ващенко,— М.: Колос, 199</w:t>
      </w:r>
      <w:r w:rsidR="000E1037" w:rsidRPr="00AB71F5">
        <w:rPr>
          <w:sz w:val="28"/>
          <w:szCs w:val="28"/>
        </w:rPr>
        <w:t>4,-34с.</w:t>
      </w:r>
    </w:p>
    <w:p w:rsidR="001D5FFB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FFB" w:rsidRPr="00AB71F5">
        <w:rPr>
          <w:rFonts w:ascii="Times New Roman" w:hAnsi="Times New Roman" w:cs="Times New Roman"/>
          <w:sz w:val="28"/>
          <w:szCs w:val="28"/>
        </w:rPr>
        <w:t>. Чесноков</w:t>
      </w:r>
      <w:r w:rsidRPr="009D20F7">
        <w:rPr>
          <w:rFonts w:ascii="Times New Roman" w:hAnsi="Times New Roman" w:cs="Times New Roman"/>
          <w:sz w:val="28"/>
          <w:szCs w:val="28"/>
        </w:rPr>
        <w:t xml:space="preserve"> </w:t>
      </w:r>
      <w:r w:rsidRPr="00AB71F5">
        <w:rPr>
          <w:rFonts w:ascii="Times New Roman" w:hAnsi="Times New Roman" w:cs="Times New Roman"/>
          <w:sz w:val="28"/>
          <w:szCs w:val="28"/>
        </w:rPr>
        <w:t>В.А.</w:t>
      </w:r>
      <w:r w:rsidR="001D5FFB" w:rsidRPr="00AB7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FFB" w:rsidRPr="00AB71F5">
        <w:rPr>
          <w:rFonts w:ascii="Times New Roman" w:hAnsi="Times New Roman" w:cs="Times New Roman"/>
          <w:sz w:val="28"/>
          <w:szCs w:val="28"/>
        </w:rPr>
        <w:t>Базырина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F5">
        <w:rPr>
          <w:rFonts w:ascii="Times New Roman" w:hAnsi="Times New Roman" w:cs="Times New Roman"/>
          <w:sz w:val="28"/>
          <w:szCs w:val="28"/>
        </w:rPr>
        <w:t>Е.Н.</w:t>
      </w:r>
      <w:r w:rsidR="001D5FFB" w:rsidRPr="00AB71F5">
        <w:rPr>
          <w:rFonts w:ascii="Times New Roman" w:hAnsi="Times New Roman" w:cs="Times New Roman"/>
          <w:sz w:val="28"/>
          <w:szCs w:val="28"/>
        </w:rPr>
        <w:t>, «Выращивание растений без почвы», Ленинград</w:t>
      </w:r>
      <w:r>
        <w:rPr>
          <w:rFonts w:ascii="Times New Roman" w:hAnsi="Times New Roman" w:cs="Times New Roman"/>
          <w:sz w:val="28"/>
          <w:szCs w:val="28"/>
        </w:rPr>
        <w:t>, Ленинградский университет, 199</w:t>
      </w:r>
      <w:r w:rsidR="001D5FFB" w:rsidRPr="00AB71F5">
        <w:rPr>
          <w:rFonts w:ascii="Times New Roman" w:hAnsi="Times New Roman" w:cs="Times New Roman"/>
          <w:sz w:val="28"/>
          <w:szCs w:val="28"/>
        </w:rPr>
        <w:t>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AE" w:rsidRPr="00AB71F5" w:rsidRDefault="009D20F7" w:rsidP="001C24C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hyperlink r:id="rId13" w:history="1">
        <w:r w:rsidRPr="009B2496">
          <w:rPr>
            <w:rStyle w:val="a4"/>
            <w:rFonts w:ascii="Times New Roman" w:hAnsi="Times New Roman" w:cs="Times New Roman"/>
            <w:sz w:val="28"/>
            <w:szCs w:val="28"/>
          </w:rPr>
          <w:br/>
        </w:r>
        <w:r w:rsidRPr="009D20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7. http://www.botanichka.ru/blog/2011/01/06/hydroponic-2/</w:t>
        </w:r>
      </w:hyperlink>
      <w:r>
        <w:rPr>
          <w:rFonts w:ascii="Times New Roman" w:hAnsi="Times New Roman" w:cs="Times New Roman"/>
          <w:sz w:val="28"/>
          <w:szCs w:val="28"/>
        </w:rPr>
        <w:br/>
        <w:t>8</w:t>
      </w:r>
      <w:r w:rsidR="001C00AE" w:rsidRPr="00AB71F5">
        <w:rPr>
          <w:rFonts w:ascii="Times New Roman" w:hAnsi="Times New Roman" w:cs="Times New Roman"/>
          <w:sz w:val="28"/>
          <w:szCs w:val="28"/>
        </w:rPr>
        <w:t>. </w:t>
      </w:r>
      <w:hyperlink r:id="rId14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http://www.7dach.ru/janlight/elektronnyy-ogorod-na-vashem-podokonnike-6-variantov-4790.html</w:t>
        </w:r>
      </w:hyperlink>
      <w:r>
        <w:rPr>
          <w:rFonts w:ascii="Times New Roman" w:hAnsi="Times New Roman" w:cs="Times New Roman"/>
          <w:sz w:val="28"/>
          <w:szCs w:val="28"/>
        </w:rPr>
        <w:br/>
        <w:t>9</w:t>
      </w:r>
      <w:r w:rsidR="001C00AE" w:rsidRPr="00AB71F5">
        <w:rPr>
          <w:rFonts w:ascii="Times New Roman" w:hAnsi="Times New Roman" w:cs="Times New Roman"/>
          <w:sz w:val="28"/>
          <w:szCs w:val="28"/>
        </w:rPr>
        <w:t>. </w:t>
      </w:r>
      <w:hyperlink r:id="rId15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http://www.prodindustry.ru/archive/2005/december/0005.php</w:t>
        </w:r>
      </w:hyperlink>
    </w:p>
    <w:p w:rsidR="001C00AE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00AE" w:rsidRPr="00AB71F5">
        <w:rPr>
          <w:rFonts w:ascii="Times New Roman" w:hAnsi="Times New Roman" w:cs="Times New Roman"/>
          <w:sz w:val="28"/>
          <w:szCs w:val="28"/>
        </w:rPr>
        <w:t>. </w:t>
      </w:r>
      <w:hyperlink r:id="rId16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http://growhead.com/</w:t>
        </w:r>
      </w:hyperlink>
    </w:p>
    <w:p w:rsidR="001C00AE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00AE" w:rsidRPr="00AB71F5">
        <w:rPr>
          <w:rFonts w:ascii="Times New Roman" w:hAnsi="Times New Roman" w:cs="Times New Roman"/>
          <w:sz w:val="28"/>
          <w:szCs w:val="28"/>
        </w:rPr>
        <w:t>.</w:t>
      </w:r>
      <w:hyperlink r:id="rId17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http://www.promgidroponica.ru/vsjo-o-gidroponike</w:t>
        </w:r>
      </w:hyperlink>
    </w:p>
    <w:p w:rsidR="001C00AE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00AE" w:rsidRPr="00AB71F5">
        <w:rPr>
          <w:rFonts w:ascii="Times New Roman" w:hAnsi="Times New Roman" w:cs="Times New Roman"/>
          <w:sz w:val="28"/>
          <w:szCs w:val="28"/>
        </w:rPr>
        <w:t>.</w:t>
      </w:r>
      <w:hyperlink r:id="rId18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9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0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gidroponica</w:t>
        </w:r>
      </w:hyperlink>
      <w:hyperlink r:id="rId21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2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su</w:t>
        </w:r>
      </w:hyperlink>
      <w:r w:rsidR="001C00AE" w:rsidRPr="00AB71F5">
        <w:rPr>
          <w:rFonts w:ascii="Times New Roman" w:hAnsi="Times New Roman" w:cs="Times New Roman"/>
          <w:sz w:val="28"/>
          <w:szCs w:val="28"/>
        </w:rPr>
        <w:t> – Гидропоника своими руками</w:t>
      </w:r>
    </w:p>
    <w:p w:rsidR="001C00AE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C00AE" w:rsidRPr="00AB71F5">
        <w:rPr>
          <w:rFonts w:ascii="Times New Roman" w:hAnsi="Times New Roman" w:cs="Times New Roman"/>
          <w:sz w:val="28"/>
          <w:szCs w:val="28"/>
        </w:rPr>
        <w:t>.</w:t>
      </w:r>
      <w:hyperlink r:id="rId23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24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5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ponics</w:t>
        </w:r>
      </w:hyperlink>
      <w:hyperlink r:id="rId26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7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="001C00AE" w:rsidRPr="00AB71F5">
        <w:rPr>
          <w:rFonts w:ascii="Times New Roman" w:hAnsi="Times New Roman" w:cs="Times New Roman"/>
          <w:sz w:val="28"/>
          <w:szCs w:val="28"/>
        </w:rPr>
        <w:t> – Гидропонное выращивание растений</w:t>
      </w:r>
    </w:p>
    <w:p w:rsidR="001C00AE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C00AE" w:rsidRPr="00AB71F5">
        <w:rPr>
          <w:rFonts w:ascii="Times New Roman" w:hAnsi="Times New Roman" w:cs="Times New Roman"/>
          <w:sz w:val="28"/>
          <w:szCs w:val="28"/>
        </w:rPr>
        <w:t>.</w:t>
      </w:r>
      <w:hyperlink r:id="rId28" w:history="1">
        <w:r w:rsidR="001C00AE" w:rsidRPr="00AB71F5">
          <w:rPr>
            <w:rFonts w:ascii="Times New Roman" w:hAnsi="Times New Roman" w:cs="Times New Roman"/>
            <w:sz w:val="28"/>
            <w:szCs w:val="28"/>
          </w:rPr>
          <w:t>http://gidroponika.com/content/view/735/236/</w:t>
        </w:r>
      </w:hyperlink>
      <w:r w:rsidR="001C00AE" w:rsidRPr="00AB71F5">
        <w:rPr>
          <w:rFonts w:ascii="Times New Roman" w:hAnsi="Times New Roman" w:cs="Times New Roman"/>
          <w:sz w:val="28"/>
          <w:szCs w:val="28"/>
        </w:rPr>
        <w:t> Гидропонный журнал</w:t>
      </w:r>
    </w:p>
    <w:p w:rsidR="00744EF0" w:rsidRPr="00AB71F5" w:rsidRDefault="009D20F7" w:rsidP="001C24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5FFB">
        <w:rPr>
          <w:rFonts w:ascii="Times New Roman" w:hAnsi="Times New Roman" w:cs="Times New Roman"/>
          <w:sz w:val="28"/>
          <w:szCs w:val="28"/>
        </w:rPr>
        <w:t xml:space="preserve">. </w:t>
      </w:r>
      <w:r w:rsidR="00CB1DCB" w:rsidRPr="00AB71F5">
        <w:rPr>
          <w:rFonts w:ascii="Times New Roman" w:hAnsi="Times New Roman" w:cs="Times New Roman"/>
          <w:sz w:val="28"/>
          <w:szCs w:val="28"/>
        </w:rPr>
        <w:t> </w:t>
      </w:r>
      <w:hyperlink r:id="rId29" w:history="1">
        <w:r w:rsidR="00CB1DCB" w:rsidRPr="00AB71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https://fermerok.info/chto-takoe-gidroponika</w:t>
        </w:r>
      </w:hyperlink>
    </w:p>
    <w:p w:rsidR="00CB1DCB" w:rsidRPr="00AB71F5" w:rsidRDefault="00CB1DCB" w:rsidP="00AB7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B" w:rsidRPr="00AB71F5" w:rsidRDefault="00CB1DCB" w:rsidP="00AB7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B" w:rsidRPr="00AB71F5" w:rsidRDefault="00CB1DCB" w:rsidP="00AB7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B" w:rsidRPr="00AB71F5" w:rsidRDefault="00CB1DCB" w:rsidP="00AB7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4CA" w:rsidRDefault="001D5FFB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CA" w:rsidRDefault="001C24CA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B6" w:rsidRDefault="001D5FFB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</w:p>
    <w:p w:rsidR="00744EF0" w:rsidRDefault="00A8213E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D5F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1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F0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22025" w:rsidRDefault="00F22025" w:rsidP="00744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-27571</wp:posOffset>
            </wp:positionH>
            <wp:positionV relativeFrom="paragraph">
              <wp:posOffset>-4859</wp:posOffset>
            </wp:positionV>
            <wp:extent cx="2828261" cy="3391786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61" cy="339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1. </w:t>
      </w:r>
      <w:r w:rsidRPr="00F22025">
        <w:rPr>
          <w:rFonts w:ascii="Times New Roman" w:hAnsi="Times New Roman" w:cs="Times New Roman"/>
          <w:sz w:val="28"/>
          <w:szCs w:val="28"/>
        </w:rPr>
        <w:t>Многоярусная гидр</w:t>
      </w:r>
      <w:r>
        <w:rPr>
          <w:rFonts w:ascii="Times New Roman" w:hAnsi="Times New Roman" w:cs="Times New Roman"/>
          <w:sz w:val="28"/>
          <w:szCs w:val="28"/>
        </w:rPr>
        <w:t>опонная установка «Сити-Фермер»</w:t>
      </w: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214912" w:rsidP="00F22025">
      <w:pPr>
        <w:rPr>
          <w:rFonts w:ascii="Times New Roman" w:hAnsi="Times New Roman" w:cs="Times New Roman"/>
          <w:sz w:val="28"/>
          <w:szCs w:val="28"/>
        </w:rPr>
      </w:pPr>
      <w:r w:rsidRPr="00F220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114300</wp:posOffset>
            </wp:positionV>
            <wp:extent cx="2785110" cy="366776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Фото 2. </w:t>
      </w:r>
      <w:r w:rsidRPr="00F22025">
        <w:rPr>
          <w:rFonts w:ascii="Times New Roman" w:hAnsi="Times New Roman" w:cs="Times New Roman"/>
          <w:sz w:val="28"/>
          <w:szCs w:val="28"/>
        </w:rPr>
        <w:t>Подготовка гидропонной установки к запуску</w:t>
      </w:r>
    </w:p>
    <w:p w:rsidR="00F22025" w:rsidRDefault="00F22025" w:rsidP="00F22025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625835</wp:posOffset>
            </wp:positionH>
            <wp:positionV relativeFrom="paragraph">
              <wp:posOffset>58298</wp:posOffset>
            </wp:positionV>
            <wp:extent cx="4203511" cy="2763468"/>
            <wp:effectExtent l="19050" t="0" r="6539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12" cy="276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Pr="00F22025" w:rsidRDefault="00F22025" w:rsidP="00F22025">
      <w:pPr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2025" w:rsidRDefault="00F22025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Фото </w:t>
      </w:r>
      <w:r w:rsidR="006745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025">
        <w:rPr>
          <w:rFonts w:ascii="Times New Roman" w:hAnsi="Times New Roman" w:cs="Times New Roman"/>
          <w:sz w:val="28"/>
          <w:szCs w:val="28"/>
        </w:rPr>
        <w:t>Посев семян пшеницы на гидропонной установке</w:t>
      </w:r>
    </w:p>
    <w:p w:rsidR="002A2B99" w:rsidRDefault="002A2B99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2B99" w:rsidRDefault="002A2B99" w:rsidP="00F22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4C5E" w:rsidRDefault="002A2B99" w:rsidP="002A2B99">
      <w:pPr>
        <w:tabs>
          <w:tab w:val="left" w:pos="1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C5E" w:rsidRPr="00D74C5E" w:rsidRDefault="00214912" w:rsidP="00D74C5E">
      <w:pPr>
        <w:rPr>
          <w:rFonts w:ascii="Times New Roman" w:hAnsi="Times New Roman" w:cs="Times New Roman"/>
          <w:sz w:val="28"/>
          <w:szCs w:val="28"/>
        </w:rPr>
      </w:pPr>
      <w:r w:rsidRPr="002A2B9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39370</wp:posOffset>
            </wp:positionV>
            <wp:extent cx="3263900" cy="4189095"/>
            <wp:effectExtent l="0" t="0" r="0" b="0"/>
            <wp:wrapTight wrapText="bothSides">
              <wp:wrapPolygon edited="0">
                <wp:start x="0" y="0"/>
                <wp:lineTo x="0" y="21512"/>
                <wp:lineTo x="21432" y="21512"/>
                <wp:lineTo x="21432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2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2B99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Фото </w:t>
      </w:r>
      <w:r w:rsidR="006745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4C5E">
        <w:rPr>
          <w:rFonts w:ascii="Times New Roman" w:hAnsi="Times New Roman" w:cs="Times New Roman"/>
          <w:sz w:val="28"/>
          <w:szCs w:val="28"/>
        </w:rPr>
        <w:t>Посев семян пшеницы в ящиках</w:t>
      </w: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280537</wp:posOffset>
            </wp:positionH>
            <wp:positionV relativeFrom="paragraph">
              <wp:posOffset>-118</wp:posOffset>
            </wp:positionV>
            <wp:extent cx="4900332" cy="3221665"/>
            <wp:effectExtent l="0" t="0" r="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32" cy="32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tabs>
          <w:tab w:val="left" w:pos="2525"/>
        </w:tabs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Pr="00D74C5E" w:rsidRDefault="006745BA" w:rsidP="00D74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5. </w:t>
      </w:r>
      <w:r w:rsidR="00214912">
        <w:rPr>
          <w:rFonts w:ascii="Times New Roman" w:hAnsi="Times New Roman" w:cs="Times New Roman"/>
          <w:sz w:val="28"/>
          <w:szCs w:val="28"/>
        </w:rPr>
        <w:t>Ростки пшеницы в обычных условиях</w:t>
      </w:r>
    </w:p>
    <w:p w:rsidR="00D74C5E" w:rsidRP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D74C5E" w:rsidRDefault="00D74C5E" w:rsidP="00D74C5E">
      <w:pPr>
        <w:rPr>
          <w:rFonts w:ascii="Times New Roman" w:hAnsi="Times New Roman" w:cs="Times New Roman"/>
          <w:sz w:val="28"/>
          <w:szCs w:val="28"/>
        </w:rPr>
      </w:pPr>
    </w:p>
    <w:p w:rsidR="006745BA" w:rsidRDefault="00D74C5E" w:rsidP="00D74C5E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45BA" w:rsidRPr="006745BA" w:rsidRDefault="00214912" w:rsidP="006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217037</wp:posOffset>
            </wp:positionH>
            <wp:positionV relativeFrom="paragraph">
              <wp:posOffset>19153</wp:posOffset>
            </wp:positionV>
            <wp:extent cx="5061098" cy="3296093"/>
            <wp:effectExtent l="0" t="0" r="0" b="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18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P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6745BA" w:rsidRDefault="006745BA" w:rsidP="006745BA">
      <w:pPr>
        <w:rPr>
          <w:rFonts w:ascii="Times New Roman" w:hAnsi="Times New Roman" w:cs="Times New Roman"/>
          <w:sz w:val="28"/>
          <w:szCs w:val="28"/>
        </w:rPr>
      </w:pPr>
    </w:p>
    <w:p w:rsidR="00D74C5E" w:rsidRDefault="006745BA" w:rsidP="006745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6.</w:t>
      </w:r>
      <w:r w:rsidR="00214912">
        <w:rPr>
          <w:rFonts w:ascii="Times New Roman" w:hAnsi="Times New Roman" w:cs="Times New Roman"/>
          <w:sz w:val="28"/>
          <w:szCs w:val="28"/>
        </w:rPr>
        <w:t xml:space="preserve"> Ростки пшеницы на гидропонной установке</w:t>
      </w:r>
    </w:p>
    <w:p w:rsidR="00C003B6" w:rsidRDefault="00C003B6" w:rsidP="006745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03B6" w:rsidRDefault="00C003B6" w:rsidP="006745B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003B6" w:rsidSect="007529BF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C9" w:rsidRDefault="00313CC9" w:rsidP="00F67C97">
      <w:r>
        <w:separator/>
      </w:r>
    </w:p>
  </w:endnote>
  <w:endnote w:type="continuationSeparator" w:id="0">
    <w:p w:rsidR="00313CC9" w:rsidRDefault="00313CC9" w:rsidP="00F6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735"/>
      <w:docPartObj>
        <w:docPartGallery w:val="Page Numbers (Bottom of Page)"/>
        <w:docPartUnique/>
      </w:docPartObj>
    </w:sdtPr>
    <w:sdtEndPr/>
    <w:sdtContent>
      <w:p w:rsidR="00F67C97" w:rsidRDefault="005E14DB">
        <w:pPr>
          <w:pStyle w:val="a7"/>
          <w:jc w:val="center"/>
        </w:pPr>
        <w:r>
          <w:fldChar w:fldCharType="begin"/>
        </w:r>
        <w:r w:rsidR="005D55A9">
          <w:instrText xml:space="preserve"> PAGE   \* MERGEFORMAT </w:instrText>
        </w:r>
        <w:r>
          <w:fldChar w:fldCharType="separate"/>
        </w:r>
        <w:r w:rsidR="00290D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7C97" w:rsidRDefault="00F67C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C9" w:rsidRDefault="00313CC9" w:rsidP="00F67C97">
      <w:r>
        <w:separator/>
      </w:r>
    </w:p>
  </w:footnote>
  <w:footnote w:type="continuationSeparator" w:id="0">
    <w:p w:rsidR="00313CC9" w:rsidRDefault="00313CC9" w:rsidP="00F6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F0B"/>
    <w:multiLevelType w:val="multilevel"/>
    <w:tmpl w:val="992A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10001"/>
    <w:multiLevelType w:val="hybridMultilevel"/>
    <w:tmpl w:val="93B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583F"/>
    <w:multiLevelType w:val="hybridMultilevel"/>
    <w:tmpl w:val="43D4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1A4C"/>
    <w:multiLevelType w:val="hybridMultilevel"/>
    <w:tmpl w:val="87A656FE"/>
    <w:lvl w:ilvl="0" w:tplc="B846E1EA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A2099"/>
    <w:multiLevelType w:val="hybridMultilevel"/>
    <w:tmpl w:val="7070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F2"/>
    <w:rsid w:val="000414E7"/>
    <w:rsid w:val="000B1816"/>
    <w:rsid w:val="000E1037"/>
    <w:rsid w:val="00102243"/>
    <w:rsid w:val="0011361B"/>
    <w:rsid w:val="00130CB9"/>
    <w:rsid w:val="00171041"/>
    <w:rsid w:val="00171DB3"/>
    <w:rsid w:val="001B02AE"/>
    <w:rsid w:val="001C00AE"/>
    <w:rsid w:val="001C24CA"/>
    <w:rsid w:val="001D5FFB"/>
    <w:rsid w:val="002069A7"/>
    <w:rsid w:val="00214912"/>
    <w:rsid w:val="0023014A"/>
    <w:rsid w:val="00251F23"/>
    <w:rsid w:val="00273A42"/>
    <w:rsid w:val="00275D56"/>
    <w:rsid w:val="00290DB9"/>
    <w:rsid w:val="00293865"/>
    <w:rsid w:val="002A2B99"/>
    <w:rsid w:val="00301A9F"/>
    <w:rsid w:val="00313CC9"/>
    <w:rsid w:val="00352659"/>
    <w:rsid w:val="00367917"/>
    <w:rsid w:val="00381C2A"/>
    <w:rsid w:val="003C3FE3"/>
    <w:rsid w:val="003C5C91"/>
    <w:rsid w:val="004636E5"/>
    <w:rsid w:val="00480E32"/>
    <w:rsid w:val="00480F0A"/>
    <w:rsid w:val="004A156E"/>
    <w:rsid w:val="004B0E2A"/>
    <w:rsid w:val="004C4562"/>
    <w:rsid w:val="004E0C22"/>
    <w:rsid w:val="004F2882"/>
    <w:rsid w:val="0051461B"/>
    <w:rsid w:val="00520037"/>
    <w:rsid w:val="005262F2"/>
    <w:rsid w:val="00537336"/>
    <w:rsid w:val="005B754A"/>
    <w:rsid w:val="005D55A9"/>
    <w:rsid w:val="005E14DB"/>
    <w:rsid w:val="00640E9F"/>
    <w:rsid w:val="00666AC1"/>
    <w:rsid w:val="006745BA"/>
    <w:rsid w:val="00681049"/>
    <w:rsid w:val="006A5123"/>
    <w:rsid w:val="006C1705"/>
    <w:rsid w:val="006F2817"/>
    <w:rsid w:val="00744EF0"/>
    <w:rsid w:val="007529BF"/>
    <w:rsid w:val="00756169"/>
    <w:rsid w:val="00762E4B"/>
    <w:rsid w:val="00803D00"/>
    <w:rsid w:val="00826BD7"/>
    <w:rsid w:val="00844695"/>
    <w:rsid w:val="00847C97"/>
    <w:rsid w:val="00877A97"/>
    <w:rsid w:val="008E172F"/>
    <w:rsid w:val="00946A5A"/>
    <w:rsid w:val="00973AEB"/>
    <w:rsid w:val="009D20F7"/>
    <w:rsid w:val="009F0AD7"/>
    <w:rsid w:val="00A8213E"/>
    <w:rsid w:val="00AA6801"/>
    <w:rsid w:val="00AB71F5"/>
    <w:rsid w:val="00AB7679"/>
    <w:rsid w:val="00AE63DF"/>
    <w:rsid w:val="00B01283"/>
    <w:rsid w:val="00B879F2"/>
    <w:rsid w:val="00BA5445"/>
    <w:rsid w:val="00BB3CBD"/>
    <w:rsid w:val="00C003B6"/>
    <w:rsid w:val="00C550BE"/>
    <w:rsid w:val="00C57CBC"/>
    <w:rsid w:val="00C83B8D"/>
    <w:rsid w:val="00C95A09"/>
    <w:rsid w:val="00CB1DCB"/>
    <w:rsid w:val="00CB6494"/>
    <w:rsid w:val="00CC7808"/>
    <w:rsid w:val="00CE7157"/>
    <w:rsid w:val="00D61F61"/>
    <w:rsid w:val="00D74C5E"/>
    <w:rsid w:val="00DD53C2"/>
    <w:rsid w:val="00E410CF"/>
    <w:rsid w:val="00E44796"/>
    <w:rsid w:val="00E6417D"/>
    <w:rsid w:val="00E64A8E"/>
    <w:rsid w:val="00E779DF"/>
    <w:rsid w:val="00E80866"/>
    <w:rsid w:val="00EC4BF7"/>
    <w:rsid w:val="00F17D4D"/>
    <w:rsid w:val="00F20FE7"/>
    <w:rsid w:val="00F22025"/>
    <w:rsid w:val="00F67C97"/>
    <w:rsid w:val="00F750CA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79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79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7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7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79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9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44E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1DC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7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C9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7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C9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0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02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0E1037"/>
    <w:rPr>
      <w:b/>
      <w:bCs/>
    </w:rPr>
  </w:style>
  <w:style w:type="table" w:styleId="ac">
    <w:name w:val="Table Grid"/>
    <w:basedOn w:val="a1"/>
    <w:uiPriority w:val="59"/>
    <w:rsid w:val="0097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7336"/>
    <w:pPr>
      <w:ind w:left="720"/>
      <w:contextualSpacing/>
    </w:pPr>
  </w:style>
  <w:style w:type="character" w:customStyle="1" w:styleId="fontstyle01">
    <w:name w:val="fontstyle01"/>
    <w:basedOn w:val="a0"/>
    <w:rsid w:val="002938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7.%20http://www.botanichka.ru/blog/2011/01/06/hydroponic-2/" TargetMode="External"/><Relationship Id="rId18" Type="http://schemas.openxmlformats.org/officeDocument/2006/relationships/hyperlink" Target="https://infourok.ru/go.html?href=https%3A%2F%2Finfourok.ru%2Fgo.html%3Fhref%3Dhttp%253A%252F%252Fwww.gidroponica.su%252F" TargetMode="External"/><Relationship Id="rId26" Type="http://schemas.openxmlformats.org/officeDocument/2006/relationships/hyperlink" Target="https://infourok.ru/go.html?href=https%3A%2F%2Finfourok.ru%2Fgo.html%3Fhref%3Dhttp%253A%252F%252Fwww.ponics.ru%25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infourok.ru%2Fgo.html%3Fhref%3Dhttp%253A%252F%252Fwww.gidroponica.su%252F" TargetMode="External"/><Relationship Id="rId34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infourok.ru/go.html?href=https%3A%2F%2Finfourok.ru%2Fgo.html%3Fhref%3Dhttp%253A%252F%252Fwww.promgidroponica.ru%252Fvsjo-o-gidroponike" TargetMode="External"/><Relationship Id="rId25" Type="http://schemas.openxmlformats.org/officeDocument/2006/relationships/hyperlink" Target="https://infourok.ru/go.html?href=https%3A%2F%2Finfourok.ru%2Fgo.html%3Fhref%3Dhttp%253A%252F%252Fwww.ponics.ru%252F" TargetMode="External"/><Relationship Id="rId33" Type="http://schemas.openxmlformats.org/officeDocument/2006/relationships/image" Target="media/image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infourok.ru%2Fgo.html%3Fhref%3Dhttp%253A%252F%252Fgrowhead.com%252F" TargetMode="External"/><Relationship Id="rId20" Type="http://schemas.openxmlformats.org/officeDocument/2006/relationships/hyperlink" Target="https://infourok.ru/go.html?href=https%3A%2F%2Finfourok.ru%2Fgo.html%3Fhref%3Dhttp%253A%252F%252Fwww.gidroponica.su%252F" TargetMode="External"/><Relationship Id="rId29" Type="http://schemas.openxmlformats.org/officeDocument/2006/relationships/hyperlink" Target="https://fermerok.info/chto-takoe-gidroponi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aafltebbc3auk2aepkhr3ewjpa.xn--p1ai/ustrojstvo-dlya-otopleniya-teplic/" TargetMode="External"/><Relationship Id="rId24" Type="http://schemas.openxmlformats.org/officeDocument/2006/relationships/hyperlink" Target="https://infourok.ru/go.html?href=https%3A%2F%2Finfourok.ru%2Fgo.html%3Fhref%3Dhttp%253A%252F%252Fwww.ponics.ru%252F" TargetMode="External"/><Relationship Id="rId32" Type="http://schemas.openxmlformats.org/officeDocument/2006/relationships/image" Target="media/image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s%3A%2F%2Finfourok.ru%2Fgo.html%3Fhref%3Dhttp%253A%252F%252Fwww.prodindustry.ru%252Farchive%252F2005%252Fdecember%252F0005.php" TargetMode="External"/><Relationship Id="rId23" Type="http://schemas.openxmlformats.org/officeDocument/2006/relationships/hyperlink" Target="https://infourok.ru/go.html?href=https%3A%2F%2Finfourok.ru%2Fgo.html%3Fhref%3Dhttp%253A%252F%252Fwww.ponics.ru%252F" TargetMode="External"/><Relationship Id="rId28" Type="http://schemas.openxmlformats.org/officeDocument/2006/relationships/hyperlink" Target="https://infourok.ru/go.html?href=https%3A%2F%2Finfourok.ru%2Fgo.html%3Fhref%3Dhttp%253A%252F%252Fgidroponika.com%252Fcontent%252Fview%252F735%252F236%252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aafltebbc3auk2aepkhr3ewjpa.xn--p1ai/apparat-strukturirovaniya-vody/" TargetMode="External"/><Relationship Id="rId19" Type="http://schemas.openxmlformats.org/officeDocument/2006/relationships/hyperlink" Target="https://infourok.ru/go.html?href=https%3A%2F%2Finfourok.ru%2Fgo.html%3Fhref%3Dhttp%253A%252F%252Fwww.gidroponica.su%252F" TargetMode="External"/><Relationship Id="rId31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xn--80aaafltebbc3auk2aepkhr3ewjpa.xn--p1ai/lazernaya-ustanovka/" TargetMode="External"/><Relationship Id="rId14" Type="http://schemas.openxmlformats.org/officeDocument/2006/relationships/hyperlink" Target="https://infourok.ru/go.html?href=https%3A%2F%2Finfourok.ru%2Fgo.html%3Fhref%3Dhttp%253A%252F%252Fwww.7dach.ru%252Fjanlight%252Felektronnyy-ogorod-na-vashem-podokonnike-6-variantov-4790.html" TargetMode="External"/><Relationship Id="rId22" Type="http://schemas.openxmlformats.org/officeDocument/2006/relationships/hyperlink" Target="https://infourok.ru/go.html?href=https%3A%2F%2Finfourok.ru%2Fgo.html%3Fhref%3Dhttp%253A%252F%252Fwww.gidroponica.su%252F" TargetMode="External"/><Relationship Id="rId27" Type="http://schemas.openxmlformats.org/officeDocument/2006/relationships/hyperlink" Target="https://infourok.ru/go.html?href=https%3A%2F%2Finfourok.ru%2Fgo.html%3Fhref%3Dhttp%253A%252F%252Fwww.ponics.ru%252F" TargetMode="External"/><Relationship Id="rId30" Type="http://schemas.openxmlformats.org/officeDocument/2006/relationships/image" Target="media/image1.jpeg"/><Relationship Id="rId35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3-й день2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Опыт</c:v>
                </c:pt>
                <c:pt idx="1">
                  <c:v>Контроль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6-й день2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Опыт</c:v>
                </c:pt>
                <c:pt idx="1">
                  <c:v>Контроль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9-й день2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Опыт</c:v>
                </c:pt>
                <c:pt idx="1">
                  <c:v>Контроль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141</c:v>
                </c:pt>
                <c:pt idx="1">
                  <c:v>121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12-й день2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Опыт</c:v>
                </c:pt>
                <c:pt idx="1">
                  <c:v>Контроль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189</c:v>
                </c:pt>
                <c:pt idx="1">
                  <c:v>169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15-й день2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Опыт</c:v>
                </c:pt>
                <c:pt idx="1">
                  <c:v>Контроль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251</c:v>
                </c:pt>
                <c:pt idx="1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55936"/>
        <c:axId val="122484608"/>
      </c:barChart>
      <c:catAx>
        <c:axId val="12245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84608"/>
        <c:crosses val="autoZero"/>
        <c:auto val="1"/>
        <c:lblAlgn val="ctr"/>
        <c:lblOffset val="100"/>
        <c:noMultiLvlLbl val="0"/>
      </c:catAx>
      <c:valAx>
        <c:axId val="12248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45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68B1-FD2D-49F4-8761-7A543C6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AKDEC-admin</dc:creator>
  <cp:keywords/>
  <dc:description/>
  <cp:lastModifiedBy>Пуск</cp:lastModifiedBy>
  <cp:revision>54</cp:revision>
  <cp:lastPrinted>2019-11-10T15:24:00Z</cp:lastPrinted>
  <dcterms:created xsi:type="dcterms:W3CDTF">2019-11-05T08:50:00Z</dcterms:created>
  <dcterms:modified xsi:type="dcterms:W3CDTF">2021-01-19T08:56:00Z</dcterms:modified>
</cp:coreProperties>
</file>