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9B617" w14:textId="77777777" w:rsidR="0032481E" w:rsidRPr="0032481E" w:rsidRDefault="0032481E" w:rsidP="00A3796D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14:paraId="0AA3FD32" w14:textId="59553109" w:rsidR="0047722F" w:rsidRPr="002C2BD7" w:rsidRDefault="0047722F" w:rsidP="0047722F">
      <w:pPr>
        <w:widowControl w:val="0"/>
        <w:shd w:val="clear" w:color="auto" w:fill="FFFFFF"/>
        <w:autoSpaceDE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2C2BD7">
        <w:rPr>
          <w:b/>
          <w:sz w:val="28"/>
          <w:szCs w:val="28"/>
        </w:rPr>
        <w:t>Всероссийский конкурс юных исследователей окружающей среды</w:t>
      </w:r>
    </w:p>
    <w:p w14:paraId="50351D09" w14:textId="77777777" w:rsidR="0047722F" w:rsidRPr="002C2BD7" w:rsidRDefault="0047722F" w:rsidP="0047722F">
      <w:pPr>
        <w:widowControl w:val="0"/>
        <w:shd w:val="clear" w:color="auto" w:fill="FFFFFF"/>
        <w:autoSpaceDE w:val="0"/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2C2BD7">
        <w:rPr>
          <w:b/>
          <w:sz w:val="28"/>
          <w:szCs w:val="28"/>
        </w:rPr>
        <w:t>«Открытия 2030»</w:t>
      </w:r>
    </w:p>
    <w:p w14:paraId="2EFF5EFD" w14:textId="133F510C" w:rsidR="0032481E" w:rsidRPr="00336819" w:rsidRDefault="0032481E" w:rsidP="0047722F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</w:p>
    <w:p w14:paraId="15EBDD8A" w14:textId="77777777" w:rsidR="0032481E" w:rsidRPr="0032481E" w:rsidRDefault="0032481E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149EB181" w14:textId="7C6AF9EB" w:rsidR="0032481E" w:rsidRDefault="0032481E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2F029426" w14:textId="28CB30E0" w:rsidR="00A3796D" w:rsidRDefault="00A3796D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161EBA40" w14:textId="537BE4EC" w:rsidR="00A3796D" w:rsidRDefault="00A3796D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530A074D" w14:textId="57EFC96F" w:rsidR="00A3796D" w:rsidRDefault="00A3796D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250F9B8A" w14:textId="6EB8F4E2" w:rsidR="00440F93" w:rsidRDefault="00440F93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4897745E" w14:textId="77777777" w:rsidR="00440F93" w:rsidRPr="0032481E" w:rsidRDefault="00440F93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270C6873" w14:textId="77777777" w:rsidR="0032481E" w:rsidRPr="0032481E" w:rsidRDefault="0032481E" w:rsidP="00A3796D">
      <w:pPr>
        <w:tabs>
          <w:tab w:val="left" w:pos="284"/>
        </w:tabs>
        <w:ind w:right="-2" w:firstLine="709"/>
        <w:jc w:val="both"/>
        <w:rPr>
          <w:rFonts w:eastAsia="Calibri"/>
          <w:sz w:val="52"/>
          <w:szCs w:val="52"/>
          <w:lang w:eastAsia="en-US"/>
        </w:rPr>
      </w:pPr>
    </w:p>
    <w:p w14:paraId="5091434D" w14:textId="4AEB85A4" w:rsidR="0032481E" w:rsidRPr="0032481E" w:rsidRDefault="001F2D0E" w:rsidP="009726E0">
      <w:pPr>
        <w:tabs>
          <w:tab w:val="left" w:pos="284"/>
        </w:tabs>
        <w:ind w:right="-2" w:firstLine="709"/>
        <w:jc w:val="center"/>
        <w:rPr>
          <w:rFonts w:eastAsia="Calibri"/>
          <w:sz w:val="48"/>
          <w:szCs w:val="48"/>
          <w:lang w:eastAsia="en-US"/>
        </w:rPr>
      </w:pPr>
      <w:r w:rsidRPr="001F2D0E">
        <w:rPr>
          <w:rFonts w:eastAsia="Calibri"/>
          <w:sz w:val="48"/>
          <w:szCs w:val="48"/>
          <w:lang w:eastAsia="en-US"/>
        </w:rPr>
        <w:t>Определение экологического состояния почв по фенотипической изменчивости растений рода клевер</w:t>
      </w:r>
    </w:p>
    <w:p w14:paraId="6FCFC201" w14:textId="77777777" w:rsidR="0032481E" w:rsidRPr="0032481E" w:rsidRDefault="0032481E" w:rsidP="00A3796D">
      <w:pPr>
        <w:tabs>
          <w:tab w:val="left" w:pos="284"/>
        </w:tabs>
        <w:ind w:right="-2" w:firstLine="709"/>
        <w:jc w:val="both"/>
        <w:rPr>
          <w:rFonts w:eastAsia="Calibri"/>
          <w:sz w:val="28"/>
          <w:szCs w:val="28"/>
          <w:lang w:eastAsia="en-US"/>
        </w:rPr>
      </w:pPr>
    </w:p>
    <w:p w14:paraId="105282D3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>Работу выполнила:</w:t>
      </w:r>
    </w:p>
    <w:p w14:paraId="48717FD7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 xml:space="preserve">Алещенко </w:t>
      </w:r>
      <w:proofErr w:type="spellStart"/>
      <w:r w:rsidRPr="0032481E">
        <w:rPr>
          <w:rFonts w:eastAsia="Calibri"/>
          <w:sz w:val="28"/>
          <w:szCs w:val="28"/>
          <w:lang w:eastAsia="en-US"/>
        </w:rPr>
        <w:t>Дарина</w:t>
      </w:r>
      <w:proofErr w:type="spellEnd"/>
      <w:r w:rsidRPr="0032481E">
        <w:rPr>
          <w:rFonts w:eastAsia="Calibri"/>
          <w:sz w:val="28"/>
          <w:szCs w:val="28"/>
          <w:lang w:eastAsia="en-US"/>
        </w:rPr>
        <w:t xml:space="preserve"> Михайловна, </w:t>
      </w:r>
    </w:p>
    <w:p w14:paraId="454234DF" w14:textId="68E8828E" w:rsid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 xml:space="preserve">МБОУ СОШ №5 им. В.В. </w:t>
      </w:r>
      <w:r w:rsidR="00692F91">
        <w:rPr>
          <w:rFonts w:eastAsia="Calibri"/>
          <w:sz w:val="28"/>
          <w:szCs w:val="28"/>
          <w:lang w:eastAsia="en-US"/>
        </w:rPr>
        <w:t>Смирнова, г. Невель, 9</w:t>
      </w:r>
      <w:r w:rsidRPr="0032481E">
        <w:rPr>
          <w:rFonts w:eastAsia="Calibri"/>
          <w:sz w:val="28"/>
          <w:szCs w:val="28"/>
          <w:lang w:eastAsia="en-US"/>
        </w:rPr>
        <w:t xml:space="preserve"> класс</w:t>
      </w:r>
      <w:r w:rsidR="00B57104">
        <w:rPr>
          <w:rFonts w:eastAsia="Calibri"/>
          <w:sz w:val="28"/>
          <w:szCs w:val="28"/>
          <w:lang w:eastAsia="en-US"/>
        </w:rPr>
        <w:t>,</w:t>
      </w:r>
    </w:p>
    <w:p w14:paraId="3AE5719B" w14:textId="6B5B7A14" w:rsidR="00B57104" w:rsidRPr="0032481E" w:rsidRDefault="00B57104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B57104">
        <w:rPr>
          <w:rFonts w:eastAsia="Calibri"/>
          <w:sz w:val="28"/>
          <w:szCs w:val="28"/>
          <w:lang w:eastAsia="en-US"/>
        </w:rPr>
        <w:t xml:space="preserve">детское объединение «Экология родного края»     </w:t>
      </w:r>
    </w:p>
    <w:p w14:paraId="17F319B8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 xml:space="preserve">Руководитель: </w:t>
      </w:r>
    </w:p>
    <w:p w14:paraId="642E5EFD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proofErr w:type="spellStart"/>
      <w:r w:rsidRPr="0032481E">
        <w:rPr>
          <w:rFonts w:eastAsia="Calibri"/>
          <w:sz w:val="28"/>
          <w:szCs w:val="28"/>
          <w:lang w:eastAsia="en-US"/>
        </w:rPr>
        <w:t>Долгушева</w:t>
      </w:r>
      <w:proofErr w:type="spellEnd"/>
      <w:r w:rsidRPr="0032481E">
        <w:rPr>
          <w:rFonts w:eastAsia="Calibri"/>
          <w:sz w:val="28"/>
          <w:szCs w:val="28"/>
          <w:lang w:eastAsia="en-US"/>
        </w:rPr>
        <w:t xml:space="preserve"> Галина Николаевна, </w:t>
      </w:r>
    </w:p>
    <w:p w14:paraId="61FF041F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>учитель биологии</w:t>
      </w:r>
    </w:p>
    <w:p w14:paraId="0F4E0EE7" w14:textId="77777777" w:rsidR="0032481E" w:rsidRPr="0032481E" w:rsidRDefault="0032481E" w:rsidP="009B45A8">
      <w:pPr>
        <w:tabs>
          <w:tab w:val="left" w:pos="284"/>
        </w:tabs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>МБОУ СОШ №5 им. В.В. Смирнова, г. Невель</w:t>
      </w:r>
    </w:p>
    <w:p w14:paraId="409E6E23" w14:textId="77777777" w:rsidR="0032481E" w:rsidRPr="0032481E" w:rsidRDefault="0032481E" w:rsidP="00A3796D">
      <w:pPr>
        <w:tabs>
          <w:tab w:val="left" w:pos="284"/>
        </w:tabs>
        <w:spacing w:line="480" w:lineRule="auto"/>
        <w:ind w:right="-2" w:firstLine="709"/>
        <w:jc w:val="both"/>
        <w:rPr>
          <w:rFonts w:eastAsia="Calibri"/>
          <w:sz w:val="32"/>
          <w:szCs w:val="32"/>
          <w:lang w:eastAsia="en-US"/>
        </w:rPr>
      </w:pPr>
    </w:p>
    <w:p w14:paraId="18F413BA" w14:textId="77777777" w:rsidR="0032481E" w:rsidRPr="0032481E" w:rsidRDefault="0032481E" w:rsidP="00A3796D">
      <w:pPr>
        <w:tabs>
          <w:tab w:val="left" w:pos="284"/>
        </w:tabs>
        <w:spacing w:line="480" w:lineRule="auto"/>
        <w:ind w:right="-2" w:firstLine="709"/>
        <w:jc w:val="both"/>
        <w:rPr>
          <w:rFonts w:eastAsia="Calibri"/>
          <w:sz w:val="32"/>
          <w:szCs w:val="32"/>
          <w:lang w:eastAsia="en-US"/>
        </w:rPr>
      </w:pPr>
    </w:p>
    <w:p w14:paraId="66A58655" w14:textId="46260783" w:rsidR="0032481E" w:rsidRDefault="0032481E" w:rsidP="00A3796D">
      <w:pPr>
        <w:tabs>
          <w:tab w:val="left" w:pos="284"/>
        </w:tabs>
        <w:spacing w:line="480" w:lineRule="auto"/>
        <w:ind w:right="-2" w:firstLine="709"/>
        <w:jc w:val="both"/>
        <w:rPr>
          <w:rFonts w:eastAsia="Calibri"/>
          <w:sz w:val="28"/>
          <w:szCs w:val="28"/>
          <w:lang w:eastAsia="en-US"/>
        </w:rPr>
      </w:pPr>
    </w:p>
    <w:p w14:paraId="3BFB12F1" w14:textId="77777777" w:rsidR="00336819" w:rsidRPr="0032481E" w:rsidRDefault="00336819" w:rsidP="00A3796D">
      <w:pPr>
        <w:tabs>
          <w:tab w:val="left" w:pos="284"/>
        </w:tabs>
        <w:spacing w:line="480" w:lineRule="auto"/>
        <w:ind w:right="-2" w:firstLine="709"/>
        <w:jc w:val="both"/>
        <w:rPr>
          <w:rFonts w:eastAsia="Calibri"/>
          <w:sz w:val="28"/>
          <w:szCs w:val="28"/>
          <w:lang w:eastAsia="en-US"/>
        </w:rPr>
      </w:pPr>
    </w:p>
    <w:p w14:paraId="0A399ADA" w14:textId="77777777" w:rsidR="00A3796D" w:rsidRPr="0032481E" w:rsidRDefault="00A3796D" w:rsidP="00A3796D">
      <w:pPr>
        <w:tabs>
          <w:tab w:val="left" w:pos="284"/>
        </w:tabs>
        <w:spacing w:line="480" w:lineRule="auto"/>
        <w:ind w:right="-2" w:firstLine="709"/>
        <w:jc w:val="center"/>
        <w:rPr>
          <w:rFonts w:eastAsia="Calibri"/>
          <w:sz w:val="28"/>
          <w:szCs w:val="28"/>
          <w:lang w:eastAsia="en-US"/>
        </w:rPr>
      </w:pPr>
    </w:p>
    <w:p w14:paraId="03C5E932" w14:textId="77777777" w:rsidR="0032481E" w:rsidRPr="0032481E" w:rsidRDefault="0032481E" w:rsidP="00A3796D">
      <w:pPr>
        <w:tabs>
          <w:tab w:val="left" w:pos="284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2481E">
        <w:rPr>
          <w:rFonts w:eastAsia="Calibri"/>
          <w:sz w:val="28"/>
          <w:szCs w:val="28"/>
          <w:lang w:eastAsia="en-US"/>
        </w:rPr>
        <w:t>г. Невель</w:t>
      </w:r>
    </w:p>
    <w:p w14:paraId="5A8FE241" w14:textId="1A0F6473" w:rsidR="0032481E" w:rsidRPr="0032481E" w:rsidRDefault="001F2D0E" w:rsidP="00A3796D">
      <w:pPr>
        <w:tabs>
          <w:tab w:val="left" w:pos="284"/>
        </w:tabs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2020</w:t>
      </w:r>
      <w:r w:rsidR="0032481E" w:rsidRPr="0032481E">
        <w:rPr>
          <w:rFonts w:eastAsia="Calibri"/>
          <w:sz w:val="28"/>
          <w:szCs w:val="28"/>
          <w:lang w:eastAsia="en-US"/>
        </w:rPr>
        <w:t xml:space="preserve"> год</w:t>
      </w:r>
    </w:p>
    <w:p w14:paraId="5BB823A7" w14:textId="74881734" w:rsidR="00E157CC" w:rsidRDefault="00E157CC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center"/>
      </w:pPr>
    </w:p>
    <w:p w14:paraId="23EF0B32" w14:textId="4153B71A" w:rsidR="00E157CC" w:rsidRDefault="00E157CC" w:rsidP="00E157CC"/>
    <w:p w14:paraId="43A4344A" w14:textId="77777777" w:rsidR="00E157CC" w:rsidRPr="00E157CC" w:rsidRDefault="00E157CC" w:rsidP="00E157CC"/>
    <w:p w14:paraId="6C6AEDCE" w14:textId="78E5C1B4" w:rsidR="00C61CBB" w:rsidRPr="00C41373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center"/>
      </w:pPr>
      <w:r w:rsidRPr="00C41373">
        <w:t>Содержание</w:t>
      </w:r>
    </w:p>
    <w:p w14:paraId="16ACF39F" w14:textId="72D4653E" w:rsidR="00387040" w:rsidRPr="00C41373" w:rsidRDefault="00387040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Введение…………………………………………………………</w:t>
      </w:r>
      <w:proofErr w:type="gramStart"/>
      <w:r w:rsidRPr="00C41373">
        <w:rPr>
          <w:sz w:val="28"/>
          <w:szCs w:val="28"/>
        </w:rPr>
        <w:t>…..</w:t>
      </w:r>
      <w:r w:rsidR="000C25B3" w:rsidRPr="00C41373">
        <w:rPr>
          <w:sz w:val="28"/>
          <w:szCs w:val="28"/>
        </w:rPr>
        <w:t>.</w:t>
      </w:r>
      <w:r w:rsidR="00281130" w:rsidRPr="00C41373">
        <w:rPr>
          <w:sz w:val="28"/>
          <w:szCs w:val="28"/>
        </w:rPr>
        <w:t>.</w:t>
      </w:r>
      <w:proofErr w:type="gramEnd"/>
      <w:r w:rsidRPr="00C41373">
        <w:rPr>
          <w:sz w:val="28"/>
          <w:szCs w:val="28"/>
        </w:rPr>
        <w:t>3</w:t>
      </w:r>
    </w:p>
    <w:p w14:paraId="6D4AC41E" w14:textId="151BA927" w:rsidR="00387040" w:rsidRPr="00C41373" w:rsidRDefault="00387040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Глава 1. Обзор литературы……………………………………</w:t>
      </w:r>
      <w:proofErr w:type="gramStart"/>
      <w:r w:rsidRPr="00C41373">
        <w:rPr>
          <w:sz w:val="28"/>
          <w:szCs w:val="28"/>
        </w:rPr>
        <w:t>……</w:t>
      </w:r>
      <w:r w:rsidR="000C25B3" w:rsidRPr="00C41373">
        <w:rPr>
          <w:sz w:val="28"/>
          <w:szCs w:val="28"/>
        </w:rPr>
        <w:t>.</w:t>
      </w:r>
      <w:proofErr w:type="gramEnd"/>
      <w:r w:rsidR="00281130" w:rsidRPr="00C41373">
        <w:rPr>
          <w:sz w:val="28"/>
          <w:szCs w:val="28"/>
        </w:rPr>
        <w:t>.</w:t>
      </w:r>
      <w:r w:rsidR="00B311D9">
        <w:rPr>
          <w:sz w:val="28"/>
          <w:szCs w:val="28"/>
        </w:rPr>
        <w:t>4</w:t>
      </w:r>
    </w:p>
    <w:p w14:paraId="6852ACA8" w14:textId="4A7613C8" w:rsidR="00387040" w:rsidRPr="00C41373" w:rsidRDefault="000C25B3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1.1.</w:t>
      </w:r>
      <w:r w:rsidR="00387040" w:rsidRPr="00C41373">
        <w:rPr>
          <w:sz w:val="28"/>
          <w:szCs w:val="28"/>
        </w:rPr>
        <w:t>Общий обзор свойств почвы</w:t>
      </w:r>
      <w:r w:rsidRPr="00C41373">
        <w:rPr>
          <w:sz w:val="28"/>
          <w:szCs w:val="28"/>
        </w:rPr>
        <w:t>………………………………</w:t>
      </w:r>
      <w:proofErr w:type="gramStart"/>
      <w:r w:rsidRPr="00C41373">
        <w:rPr>
          <w:sz w:val="28"/>
          <w:szCs w:val="28"/>
        </w:rPr>
        <w:t>……</w:t>
      </w:r>
      <w:r w:rsidR="00281130" w:rsidRPr="00C41373">
        <w:rPr>
          <w:sz w:val="28"/>
          <w:szCs w:val="28"/>
        </w:rPr>
        <w:t>.</w:t>
      </w:r>
      <w:proofErr w:type="gramEnd"/>
      <w:r w:rsidR="00B311D9">
        <w:rPr>
          <w:sz w:val="28"/>
          <w:szCs w:val="28"/>
        </w:rPr>
        <w:t>4</w:t>
      </w:r>
    </w:p>
    <w:p w14:paraId="4E37E4EC" w14:textId="4970A922" w:rsidR="000C25B3" w:rsidRPr="00C41373" w:rsidRDefault="000C25B3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1.2.</w:t>
      </w:r>
      <w:r w:rsidRPr="00C41373">
        <w:rPr>
          <w:sz w:val="28"/>
          <w:szCs w:val="28"/>
        </w:rPr>
        <w:tab/>
        <w:t>Биоиндикация……………………………………………</w:t>
      </w:r>
      <w:proofErr w:type="gramStart"/>
      <w:r w:rsidRPr="00C41373">
        <w:rPr>
          <w:sz w:val="28"/>
          <w:szCs w:val="28"/>
        </w:rPr>
        <w:t>…</w:t>
      </w:r>
      <w:r w:rsidR="00281130" w:rsidRPr="00C41373">
        <w:rPr>
          <w:sz w:val="28"/>
          <w:szCs w:val="28"/>
        </w:rPr>
        <w:t>....</w:t>
      </w:r>
      <w:proofErr w:type="gramEnd"/>
      <w:r w:rsidR="00E43711">
        <w:rPr>
          <w:sz w:val="28"/>
          <w:szCs w:val="28"/>
        </w:rPr>
        <w:t>.</w:t>
      </w:r>
      <w:r w:rsidR="003A1B5F">
        <w:rPr>
          <w:sz w:val="28"/>
          <w:szCs w:val="28"/>
        </w:rPr>
        <w:t>4</w:t>
      </w:r>
    </w:p>
    <w:p w14:paraId="1563A10D" w14:textId="44614719" w:rsidR="00281130" w:rsidRPr="00C41373" w:rsidRDefault="00281130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1.3.</w:t>
      </w:r>
      <w:r w:rsidRPr="00C41373">
        <w:rPr>
          <w:sz w:val="28"/>
          <w:szCs w:val="28"/>
        </w:rPr>
        <w:tab/>
        <w:t>Растения – индикаторы</w:t>
      </w:r>
      <w:r w:rsidR="003A1B5F">
        <w:rPr>
          <w:sz w:val="28"/>
          <w:szCs w:val="28"/>
        </w:rPr>
        <w:t>…………………………………</w:t>
      </w:r>
      <w:proofErr w:type="gramStart"/>
      <w:r w:rsidR="003A1B5F">
        <w:rPr>
          <w:sz w:val="28"/>
          <w:szCs w:val="28"/>
        </w:rPr>
        <w:t>…….</w:t>
      </w:r>
      <w:proofErr w:type="gramEnd"/>
      <w:r w:rsidR="00E43711">
        <w:rPr>
          <w:sz w:val="28"/>
          <w:szCs w:val="28"/>
        </w:rPr>
        <w:t>.</w:t>
      </w:r>
      <w:r w:rsidR="003A1B5F">
        <w:rPr>
          <w:sz w:val="28"/>
          <w:szCs w:val="28"/>
        </w:rPr>
        <w:t>4</w:t>
      </w:r>
    </w:p>
    <w:p w14:paraId="0F910FBE" w14:textId="0C04C10D" w:rsidR="00281130" w:rsidRPr="00C41373" w:rsidRDefault="00281130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Глава 2. Методика выполнения исследований………………</w:t>
      </w:r>
      <w:proofErr w:type="gramStart"/>
      <w:r w:rsidRPr="00C41373">
        <w:rPr>
          <w:sz w:val="28"/>
          <w:szCs w:val="28"/>
        </w:rPr>
        <w:t>……</w:t>
      </w:r>
      <w:r w:rsidR="003A1B5F">
        <w:rPr>
          <w:sz w:val="28"/>
          <w:szCs w:val="28"/>
        </w:rPr>
        <w:t>.</w:t>
      </w:r>
      <w:proofErr w:type="gramEnd"/>
      <w:r w:rsidR="003A1B5F">
        <w:rPr>
          <w:sz w:val="28"/>
          <w:szCs w:val="28"/>
        </w:rPr>
        <w:t>.5</w:t>
      </w:r>
    </w:p>
    <w:p w14:paraId="45D09851" w14:textId="356DCCE4" w:rsidR="00281130" w:rsidRPr="00C41373" w:rsidRDefault="00281130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2.1. Объект исследования……………………………………………</w:t>
      </w:r>
      <w:r w:rsidR="003A1B5F">
        <w:rPr>
          <w:sz w:val="28"/>
          <w:szCs w:val="28"/>
        </w:rPr>
        <w:t>5</w:t>
      </w:r>
    </w:p>
    <w:p w14:paraId="6D8B0B03" w14:textId="3C49CA80" w:rsidR="00564BD4" w:rsidRPr="00C41373" w:rsidRDefault="00564BD4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2.2.</w:t>
      </w:r>
      <w:r w:rsidRPr="00C41373">
        <w:rPr>
          <w:sz w:val="28"/>
          <w:szCs w:val="28"/>
        </w:rPr>
        <w:tab/>
        <w:t xml:space="preserve">Методы </w:t>
      </w:r>
      <w:proofErr w:type="spellStart"/>
      <w:r w:rsidRPr="00C41373">
        <w:rPr>
          <w:sz w:val="28"/>
          <w:szCs w:val="28"/>
        </w:rPr>
        <w:t>биоиндикации</w:t>
      </w:r>
      <w:proofErr w:type="spellEnd"/>
      <w:r w:rsidRPr="00C41373">
        <w:rPr>
          <w:sz w:val="28"/>
          <w:szCs w:val="28"/>
        </w:rPr>
        <w:t xml:space="preserve"> загрязнения почв</w:t>
      </w:r>
      <w:r w:rsidR="003A1B5F">
        <w:rPr>
          <w:sz w:val="28"/>
          <w:szCs w:val="28"/>
        </w:rPr>
        <w:t>…………………</w:t>
      </w:r>
      <w:r w:rsidR="00E43711">
        <w:rPr>
          <w:sz w:val="28"/>
          <w:szCs w:val="28"/>
        </w:rPr>
        <w:t>…</w:t>
      </w:r>
      <w:r w:rsidR="00410ABE">
        <w:rPr>
          <w:sz w:val="28"/>
          <w:szCs w:val="28"/>
        </w:rPr>
        <w:t>6</w:t>
      </w:r>
    </w:p>
    <w:p w14:paraId="409BE932" w14:textId="0D7CC7D3" w:rsidR="00564BD4" w:rsidRPr="00C41373" w:rsidRDefault="00564BD4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3.</w:t>
      </w:r>
      <w:r w:rsidRPr="00C41373">
        <w:rPr>
          <w:sz w:val="28"/>
          <w:szCs w:val="28"/>
        </w:rPr>
        <w:tab/>
        <w:t>Результаты исследования</w:t>
      </w:r>
      <w:r w:rsidR="003A1B5F">
        <w:rPr>
          <w:sz w:val="28"/>
          <w:szCs w:val="28"/>
        </w:rPr>
        <w:t>………………………………</w:t>
      </w:r>
      <w:proofErr w:type="gramStart"/>
      <w:r w:rsidR="003A1B5F">
        <w:rPr>
          <w:sz w:val="28"/>
          <w:szCs w:val="28"/>
        </w:rPr>
        <w:t>……</w:t>
      </w:r>
      <w:r w:rsidR="00E43711">
        <w:rPr>
          <w:sz w:val="28"/>
          <w:szCs w:val="28"/>
        </w:rPr>
        <w:t>.</w:t>
      </w:r>
      <w:proofErr w:type="gramEnd"/>
      <w:r w:rsidR="00E43711">
        <w:rPr>
          <w:sz w:val="28"/>
          <w:szCs w:val="28"/>
        </w:rPr>
        <w:t>.</w:t>
      </w:r>
      <w:r w:rsidR="00410ABE">
        <w:rPr>
          <w:sz w:val="28"/>
          <w:szCs w:val="28"/>
        </w:rPr>
        <w:t>7</w:t>
      </w:r>
    </w:p>
    <w:p w14:paraId="7BCA7AEC" w14:textId="089A4908" w:rsidR="00564BD4" w:rsidRPr="00C41373" w:rsidRDefault="00564BD4" w:rsidP="00C41373">
      <w:pPr>
        <w:pStyle w:val="a4"/>
        <w:rPr>
          <w:sz w:val="28"/>
          <w:szCs w:val="28"/>
        </w:rPr>
      </w:pPr>
      <w:r w:rsidRPr="00C41373">
        <w:rPr>
          <w:sz w:val="28"/>
          <w:szCs w:val="28"/>
        </w:rPr>
        <w:t>Вывод</w:t>
      </w:r>
      <w:r w:rsidR="0092372B">
        <w:rPr>
          <w:sz w:val="28"/>
          <w:szCs w:val="28"/>
        </w:rPr>
        <w:t>ы</w:t>
      </w:r>
      <w:r w:rsidR="00410ABE">
        <w:rPr>
          <w:sz w:val="28"/>
          <w:szCs w:val="28"/>
        </w:rPr>
        <w:t>…………………………………………………………</w:t>
      </w:r>
      <w:proofErr w:type="gramStart"/>
      <w:r w:rsidR="00410ABE">
        <w:rPr>
          <w:sz w:val="28"/>
          <w:szCs w:val="28"/>
        </w:rPr>
        <w:t>…….</w:t>
      </w:r>
      <w:proofErr w:type="gramEnd"/>
      <w:r w:rsidR="00410ABE">
        <w:rPr>
          <w:sz w:val="28"/>
          <w:szCs w:val="28"/>
        </w:rPr>
        <w:t>.</w:t>
      </w:r>
      <w:r w:rsidR="00B311D9">
        <w:rPr>
          <w:sz w:val="28"/>
          <w:szCs w:val="28"/>
        </w:rPr>
        <w:t>9</w:t>
      </w:r>
    </w:p>
    <w:p w14:paraId="76621F20" w14:textId="7154D905" w:rsidR="00564BD4" w:rsidRDefault="003405A0" w:rsidP="00C41373">
      <w:pPr>
        <w:pStyle w:val="a4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Заключение…………………………………………………………..</w:t>
      </w:r>
      <w:r w:rsidR="00410ABE">
        <w:rPr>
          <w:sz w:val="28"/>
          <w:szCs w:val="28"/>
        </w:rPr>
        <w:t>.</w:t>
      </w:r>
      <w:r w:rsidR="00410ABE" w:rsidRPr="00410ABE">
        <w:rPr>
          <w:sz w:val="28"/>
          <w:szCs w:val="28"/>
        </w:rPr>
        <w:t>9</w:t>
      </w:r>
    </w:p>
    <w:p w14:paraId="02410720" w14:textId="32E728E1" w:rsidR="00CB18C5" w:rsidRDefault="00CB18C5" w:rsidP="00C41373">
      <w:pPr>
        <w:pStyle w:val="a4"/>
        <w:rPr>
          <w:sz w:val="28"/>
          <w:szCs w:val="28"/>
        </w:rPr>
      </w:pPr>
      <w:r>
        <w:rPr>
          <w:sz w:val="28"/>
          <w:szCs w:val="28"/>
        </w:rPr>
        <w:t>Список литературы 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10 </w:t>
      </w:r>
    </w:p>
    <w:p w14:paraId="66421D77" w14:textId="73506DE7" w:rsidR="00CB18C5" w:rsidRDefault="00CB18C5" w:rsidP="00C41373">
      <w:pPr>
        <w:pStyle w:val="a4"/>
        <w:rPr>
          <w:sz w:val="28"/>
          <w:szCs w:val="28"/>
        </w:rPr>
      </w:pPr>
      <w:r>
        <w:rPr>
          <w:sz w:val="28"/>
          <w:szCs w:val="28"/>
        </w:rPr>
        <w:t>Приложение 1…………………………………………………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11</w:t>
      </w:r>
    </w:p>
    <w:p w14:paraId="47E54596" w14:textId="1699E022" w:rsidR="00CB18C5" w:rsidRPr="00410ABE" w:rsidRDefault="00CB18C5" w:rsidP="00C4137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Приложение 2 ………………………………………………………. </w:t>
      </w:r>
      <w:r w:rsidR="003426FA">
        <w:rPr>
          <w:sz w:val="28"/>
          <w:szCs w:val="28"/>
        </w:rPr>
        <w:t>13</w:t>
      </w:r>
    </w:p>
    <w:p w14:paraId="0E3FC328" w14:textId="77777777" w:rsidR="00281130" w:rsidRPr="00C41373" w:rsidRDefault="00281130" w:rsidP="00C41373">
      <w:pPr>
        <w:pStyle w:val="a4"/>
        <w:rPr>
          <w:sz w:val="28"/>
          <w:szCs w:val="28"/>
        </w:rPr>
      </w:pPr>
    </w:p>
    <w:p w14:paraId="12888761" w14:textId="77777777" w:rsidR="00281130" w:rsidRPr="00C41373" w:rsidRDefault="00281130" w:rsidP="00C41373">
      <w:pPr>
        <w:pStyle w:val="a4"/>
        <w:rPr>
          <w:sz w:val="28"/>
          <w:szCs w:val="28"/>
        </w:rPr>
      </w:pPr>
    </w:p>
    <w:p w14:paraId="3E44A35C" w14:textId="77777777" w:rsidR="000C25B3" w:rsidRPr="00C41373" w:rsidRDefault="000C25B3" w:rsidP="00C41373">
      <w:pPr>
        <w:pStyle w:val="a4"/>
        <w:rPr>
          <w:sz w:val="28"/>
          <w:szCs w:val="28"/>
        </w:rPr>
      </w:pPr>
    </w:p>
    <w:p w14:paraId="0AE76164" w14:textId="77777777" w:rsidR="000C25B3" w:rsidRPr="00C41373" w:rsidRDefault="000C25B3" w:rsidP="00C41373">
      <w:pPr>
        <w:pStyle w:val="a4"/>
        <w:rPr>
          <w:sz w:val="28"/>
          <w:szCs w:val="28"/>
        </w:rPr>
      </w:pPr>
    </w:p>
    <w:p w14:paraId="78EDB1D8" w14:textId="77777777" w:rsidR="00387040" w:rsidRPr="00C41373" w:rsidRDefault="00387040" w:rsidP="00C41373">
      <w:pPr>
        <w:pStyle w:val="a4"/>
        <w:rPr>
          <w:sz w:val="28"/>
          <w:szCs w:val="28"/>
        </w:rPr>
      </w:pPr>
    </w:p>
    <w:p w14:paraId="1453AF11" w14:textId="77777777" w:rsidR="00C61CBB" w:rsidRPr="00C41373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both"/>
      </w:pPr>
    </w:p>
    <w:p w14:paraId="02024AB6" w14:textId="77777777" w:rsidR="00C61CBB" w:rsidRPr="00C41373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both"/>
      </w:pPr>
    </w:p>
    <w:p w14:paraId="345DC45E" w14:textId="77777777" w:rsidR="00C61CBB" w:rsidRPr="00C41373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both"/>
      </w:pPr>
    </w:p>
    <w:p w14:paraId="289303DE" w14:textId="77777777" w:rsidR="00C61CBB" w:rsidRPr="00C41373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both"/>
      </w:pPr>
    </w:p>
    <w:p w14:paraId="706C6CD4" w14:textId="7E46D542" w:rsidR="00C61CBB" w:rsidRDefault="00C61CBB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both"/>
      </w:pPr>
    </w:p>
    <w:p w14:paraId="7E704D45" w14:textId="266F2A0F" w:rsidR="00791F1E" w:rsidRDefault="00791F1E" w:rsidP="00791F1E"/>
    <w:p w14:paraId="11AD54B3" w14:textId="37C6B68D" w:rsidR="00791F1E" w:rsidRDefault="00791F1E" w:rsidP="00791F1E"/>
    <w:p w14:paraId="5D561743" w14:textId="4FC2A310" w:rsidR="00791F1E" w:rsidRDefault="00791F1E" w:rsidP="00791F1E"/>
    <w:p w14:paraId="78F6771A" w14:textId="0DC09989" w:rsidR="00791F1E" w:rsidRDefault="00791F1E" w:rsidP="00791F1E"/>
    <w:p w14:paraId="30CEE321" w14:textId="3C3CDFC1" w:rsidR="00791F1E" w:rsidRDefault="00791F1E" w:rsidP="00791F1E"/>
    <w:p w14:paraId="0660B553" w14:textId="49B8B568" w:rsidR="00791F1E" w:rsidRDefault="00791F1E" w:rsidP="00791F1E"/>
    <w:p w14:paraId="4E143F9B" w14:textId="62FE6B62" w:rsidR="00791F1E" w:rsidRDefault="00791F1E" w:rsidP="00791F1E"/>
    <w:p w14:paraId="556A66F1" w14:textId="09ABB141" w:rsidR="00791F1E" w:rsidRDefault="00791F1E" w:rsidP="00791F1E"/>
    <w:p w14:paraId="1ABBC24A" w14:textId="5DC4770F" w:rsidR="00791F1E" w:rsidRDefault="00791F1E" w:rsidP="00791F1E"/>
    <w:p w14:paraId="55186825" w14:textId="08EF97B9" w:rsidR="00791F1E" w:rsidRDefault="00791F1E" w:rsidP="00791F1E"/>
    <w:p w14:paraId="6A9C4C67" w14:textId="4DCE2CFE" w:rsidR="00791F1E" w:rsidRDefault="00791F1E" w:rsidP="00791F1E"/>
    <w:p w14:paraId="79A0EBF4" w14:textId="74326C5E" w:rsidR="00791F1E" w:rsidRDefault="00791F1E" w:rsidP="00791F1E"/>
    <w:p w14:paraId="4D7450C7" w14:textId="7202F452" w:rsidR="00791F1E" w:rsidRDefault="00791F1E" w:rsidP="00791F1E"/>
    <w:p w14:paraId="7663F209" w14:textId="77426A42" w:rsidR="00791F1E" w:rsidRDefault="00791F1E" w:rsidP="00791F1E"/>
    <w:p w14:paraId="49F34AC1" w14:textId="77777777" w:rsidR="003405A0" w:rsidRDefault="003405A0" w:rsidP="00791F1E"/>
    <w:p w14:paraId="429D98DF" w14:textId="707AE579" w:rsidR="00791F1E" w:rsidRDefault="00791F1E" w:rsidP="00791F1E"/>
    <w:p w14:paraId="35C2350A" w14:textId="1C3ED518" w:rsidR="00791F1E" w:rsidRDefault="00791F1E" w:rsidP="00791F1E"/>
    <w:p w14:paraId="3181BBCF" w14:textId="5419BB33" w:rsidR="00791F1E" w:rsidRDefault="00791F1E" w:rsidP="00791F1E"/>
    <w:p w14:paraId="7A2F6EB6" w14:textId="0D46F124" w:rsidR="00791F1E" w:rsidRDefault="00791F1E" w:rsidP="00791F1E"/>
    <w:p w14:paraId="759DB3A3" w14:textId="2B7DC165" w:rsidR="00791F1E" w:rsidRDefault="00791F1E" w:rsidP="00791F1E"/>
    <w:p w14:paraId="12711C88" w14:textId="4538222D" w:rsidR="00791F1E" w:rsidRDefault="00791F1E" w:rsidP="00791F1E"/>
    <w:p w14:paraId="1583FC4E" w14:textId="77777777" w:rsidR="00791F1E" w:rsidRPr="00791F1E" w:rsidRDefault="00791F1E" w:rsidP="00791F1E"/>
    <w:p w14:paraId="6970F697" w14:textId="104772D3" w:rsidR="00387040" w:rsidRPr="00C41373" w:rsidRDefault="00387040" w:rsidP="00C41373">
      <w:pPr>
        <w:rPr>
          <w:sz w:val="28"/>
          <w:szCs w:val="28"/>
        </w:rPr>
      </w:pPr>
      <w:bookmarkStart w:id="0" w:name="_GoBack"/>
      <w:bookmarkEnd w:id="0"/>
    </w:p>
    <w:p w14:paraId="5ED0F848" w14:textId="22DA5FD7" w:rsidR="00896B7D" w:rsidRPr="00C41373" w:rsidRDefault="009D7450" w:rsidP="00C41373">
      <w:pPr>
        <w:pStyle w:val="4"/>
        <w:tabs>
          <w:tab w:val="left" w:pos="708"/>
          <w:tab w:val="left" w:pos="1416"/>
          <w:tab w:val="left" w:pos="2430"/>
        </w:tabs>
        <w:spacing w:before="0" w:after="0"/>
        <w:ind w:left="360"/>
        <w:jc w:val="center"/>
      </w:pPr>
      <w:r>
        <w:t>Введение</w:t>
      </w:r>
    </w:p>
    <w:p w14:paraId="11D1BF4C" w14:textId="77777777" w:rsidR="00896B7D" w:rsidRPr="00C41373" w:rsidRDefault="00896B7D" w:rsidP="00C41373">
      <w:pPr>
        <w:jc w:val="both"/>
        <w:rPr>
          <w:sz w:val="28"/>
          <w:szCs w:val="28"/>
        </w:rPr>
      </w:pPr>
      <w:r w:rsidRPr="00C41373">
        <w:rPr>
          <w:sz w:val="28"/>
          <w:szCs w:val="28"/>
        </w:rPr>
        <w:tab/>
        <w:t>Почва - верхний слой суши, образовавшийся под влиянием растений, животных, микроорганизмов и климата из материнских горных пород, на которых он находится. Это важный и сложный компонент биосферы, тесно связанный с другими ее частями.</w:t>
      </w:r>
    </w:p>
    <w:p w14:paraId="36A4719E" w14:textId="5AE6EAA5" w:rsidR="00C8627C" w:rsidRPr="009D7450" w:rsidRDefault="0069477A" w:rsidP="00C41373">
      <w:pPr>
        <w:jc w:val="both"/>
        <w:rPr>
          <w:b/>
          <w:sz w:val="28"/>
          <w:szCs w:val="28"/>
        </w:rPr>
      </w:pPr>
      <w:r w:rsidRPr="00C41373">
        <w:rPr>
          <w:sz w:val="28"/>
          <w:szCs w:val="28"/>
        </w:rPr>
        <w:tab/>
      </w:r>
      <w:r w:rsidRPr="009D7450">
        <w:rPr>
          <w:b/>
          <w:sz w:val="28"/>
          <w:szCs w:val="28"/>
        </w:rPr>
        <w:t xml:space="preserve">В настоящее время антропогенные нагрузки на окружающую среду возрастают с каждым годом. </w:t>
      </w:r>
      <w:r w:rsidR="00C9029B" w:rsidRPr="009D7450">
        <w:rPr>
          <w:b/>
          <w:sz w:val="28"/>
          <w:szCs w:val="28"/>
        </w:rPr>
        <w:t xml:space="preserve">В результате развития хозяйственной деятельности человека происходит загрязнение, изменение состава почвы и даже ее уничтожение. </w:t>
      </w:r>
      <w:r w:rsidRPr="009D7450">
        <w:rPr>
          <w:b/>
          <w:sz w:val="28"/>
          <w:szCs w:val="28"/>
        </w:rPr>
        <w:t>И вопросы, связанные с оценкой</w:t>
      </w:r>
      <w:r w:rsidR="00C9029B" w:rsidRPr="009D7450">
        <w:rPr>
          <w:b/>
          <w:sz w:val="28"/>
          <w:szCs w:val="28"/>
        </w:rPr>
        <w:t xml:space="preserve"> её</w:t>
      </w:r>
      <w:r w:rsidRPr="009D7450">
        <w:rPr>
          <w:b/>
          <w:sz w:val="28"/>
          <w:szCs w:val="28"/>
        </w:rPr>
        <w:t xml:space="preserve"> состояния становятся актуальными не только </w:t>
      </w:r>
      <w:r w:rsidR="00E017A1" w:rsidRPr="009D7450">
        <w:rPr>
          <w:b/>
          <w:sz w:val="28"/>
          <w:szCs w:val="28"/>
        </w:rPr>
        <w:t>для развитых</w:t>
      </w:r>
      <w:r w:rsidRPr="009D7450">
        <w:rPr>
          <w:b/>
          <w:sz w:val="28"/>
          <w:szCs w:val="28"/>
        </w:rPr>
        <w:t xml:space="preserve"> районов, но и для небольших городов и сельской местности.</w:t>
      </w:r>
    </w:p>
    <w:p w14:paraId="5DA79E47" w14:textId="4F1D6121" w:rsidR="006E1A3E" w:rsidRPr="00C41373" w:rsidRDefault="00C9029B" w:rsidP="00C41373">
      <w:pPr>
        <w:jc w:val="both"/>
        <w:rPr>
          <w:color w:val="FF0000"/>
          <w:sz w:val="28"/>
          <w:szCs w:val="28"/>
        </w:rPr>
      </w:pPr>
      <w:r w:rsidRPr="00C41373">
        <w:rPr>
          <w:sz w:val="28"/>
          <w:szCs w:val="28"/>
        </w:rPr>
        <w:tab/>
      </w:r>
      <w:r w:rsidRPr="00C41373">
        <w:rPr>
          <w:color w:val="000000"/>
          <w:sz w:val="28"/>
          <w:szCs w:val="28"/>
        </w:rPr>
        <w:t xml:space="preserve">Не всегда есть возможность проводить комплексные научные исследования, требующие больших материальных затрат и специального оборудования. </w:t>
      </w:r>
      <w:r w:rsidR="008C3E27" w:rsidRPr="00C41373">
        <w:rPr>
          <w:color w:val="000000"/>
          <w:sz w:val="28"/>
          <w:szCs w:val="28"/>
        </w:rPr>
        <w:t>В этой связи чрезвычайно актуальным является использование быстрых и эффективных методов биологического мониторинга загрязнения почв.</w:t>
      </w:r>
      <w:r w:rsidR="00903D3F" w:rsidRPr="00C41373">
        <w:rPr>
          <w:color w:val="000000"/>
          <w:sz w:val="28"/>
          <w:szCs w:val="28"/>
        </w:rPr>
        <w:t xml:space="preserve">  </w:t>
      </w:r>
      <w:r w:rsidR="00FD10A1" w:rsidRPr="00C41373">
        <w:rPr>
          <w:color w:val="000000"/>
          <w:sz w:val="28"/>
          <w:szCs w:val="28"/>
        </w:rPr>
        <w:t>Биоиндикация — метод, который позволяет су</w:t>
      </w:r>
      <w:r w:rsidR="00EA565F" w:rsidRPr="00C41373">
        <w:rPr>
          <w:color w:val="000000"/>
          <w:sz w:val="28"/>
          <w:szCs w:val="28"/>
        </w:rPr>
        <w:t>дить о состоянии окружаю</w:t>
      </w:r>
      <w:r w:rsidR="00FD10A1" w:rsidRPr="00C41373">
        <w:rPr>
          <w:color w:val="000000"/>
          <w:sz w:val="28"/>
          <w:szCs w:val="28"/>
        </w:rPr>
        <w:t>щей среды по факту встречи,</w:t>
      </w:r>
      <w:r w:rsidR="00EA565F" w:rsidRPr="00C41373">
        <w:rPr>
          <w:color w:val="000000"/>
          <w:sz w:val="28"/>
          <w:szCs w:val="28"/>
        </w:rPr>
        <w:t xml:space="preserve"> отсутствия, особенностям разви</w:t>
      </w:r>
      <w:r w:rsidR="00FD10A1" w:rsidRPr="00C41373">
        <w:rPr>
          <w:color w:val="000000"/>
          <w:sz w:val="28"/>
          <w:szCs w:val="28"/>
        </w:rPr>
        <w:t xml:space="preserve">тия </w:t>
      </w:r>
      <w:r w:rsidR="001B50B7" w:rsidRPr="00C41373">
        <w:rPr>
          <w:color w:val="000000"/>
          <w:sz w:val="28"/>
          <w:szCs w:val="28"/>
        </w:rPr>
        <w:t xml:space="preserve">организмов — </w:t>
      </w:r>
      <w:proofErr w:type="gramStart"/>
      <w:r w:rsidR="001B50B7" w:rsidRPr="00C41373">
        <w:rPr>
          <w:sz w:val="28"/>
          <w:szCs w:val="28"/>
        </w:rPr>
        <w:t>биоиндикаторов</w:t>
      </w:r>
      <w:r w:rsidR="00FD10A1" w:rsidRPr="00C41373">
        <w:rPr>
          <w:sz w:val="28"/>
          <w:szCs w:val="28"/>
        </w:rPr>
        <w:t xml:space="preserve"> </w:t>
      </w:r>
      <w:r w:rsidR="009D7450">
        <w:rPr>
          <w:sz w:val="28"/>
          <w:szCs w:val="28"/>
        </w:rPr>
        <w:t xml:space="preserve"> </w:t>
      </w:r>
      <w:r w:rsidR="009D7450" w:rsidRPr="009D7450">
        <w:rPr>
          <w:sz w:val="28"/>
          <w:szCs w:val="28"/>
        </w:rPr>
        <w:t>(</w:t>
      </w:r>
      <w:proofErr w:type="gramEnd"/>
      <w:r w:rsidR="001B50B7" w:rsidRPr="00C41373">
        <w:rPr>
          <w:sz w:val="28"/>
          <w:szCs w:val="28"/>
        </w:rPr>
        <w:t>1</w:t>
      </w:r>
      <w:r w:rsidR="009D7450" w:rsidRPr="009D7450">
        <w:rPr>
          <w:sz w:val="28"/>
          <w:szCs w:val="28"/>
        </w:rPr>
        <w:t>)</w:t>
      </w:r>
      <w:r w:rsidR="001B50B7" w:rsidRPr="00C41373">
        <w:rPr>
          <w:sz w:val="28"/>
          <w:szCs w:val="28"/>
        </w:rPr>
        <w:t>.</w:t>
      </w:r>
    </w:p>
    <w:p w14:paraId="1709C0E1" w14:textId="01567DC8" w:rsidR="003337CC" w:rsidRDefault="006E1A3E" w:rsidP="003337CC">
      <w:pPr>
        <w:tabs>
          <w:tab w:val="left" w:pos="284"/>
        </w:tabs>
        <w:ind w:right="-2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color w:val="FF0000"/>
          <w:sz w:val="28"/>
          <w:szCs w:val="28"/>
          <w:shd w:val="clear" w:color="auto" w:fill="FFFFFF"/>
        </w:rPr>
        <w:tab/>
      </w:r>
      <w:r w:rsidR="003337CC">
        <w:rPr>
          <w:color w:val="FF0000"/>
          <w:sz w:val="28"/>
          <w:szCs w:val="28"/>
          <w:shd w:val="clear" w:color="auto" w:fill="FFFFFF"/>
        </w:rPr>
        <w:tab/>
      </w:r>
      <w:r w:rsidRPr="00C41373">
        <w:rPr>
          <w:rFonts w:eastAsia="Calibri"/>
          <w:b/>
          <w:sz w:val="28"/>
          <w:szCs w:val="28"/>
          <w:lang w:eastAsia="en-US"/>
        </w:rPr>
        <w:t>Научная новизна</w:t>
      </w:r>
      <w:r w:rsidRPr="00C41373">
        <w:rPr>
          <w:rFonts w:eastAsia="Calibri"/>
          <w:sz w:val="28"/>
          <w:szCs w:val="28"/>
          <w:lang w:eastAsia="en-US"/>
        </w:rPr>
        <w:t xml:space="preserve">: </w:t>
      </w:r>
      <w:r w:rsidRPr="00C41373">
        <w:rPr>
          <w:rFonts w:eastAsia="Calibri"/>
          <w:sz w:val="28"/>
          <w:szCs w:val="28"/>
        </w:rPr>
        <w:t xml:space="preserve">изучению антропогенного воздействия на растительные организмы, и </w:t>
      </w:r>
      <w:proofErr w:type="spellStart"/>
      <w:r w:rsidR="009D7450">
        <w:rPr>
          <w:sz w:val="28"/>
          <w:szCs w:val="28"/>
        </w:rPr>
        <w:t>Trifoliu</w:t>
      </w:r>
      <w:r w:rsidRPr="00C41373">
        <w:rPr>
          <w:sz w:val="28"/>
          <w:szCs w:val="28"/>
        </w:rPr>
        <w:t>m</w:t>
      </w:r>
      <w:proofErr w:type="spellEnd"/>
      <w:r w:rsidRPr="00C41373">
        <w:rPr>
          <w:sz w:val="28"/>
          <w:szCs w:val="28"/>
        </w:rPr>
        <w:t> 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="002C2BD7" w:rsidRPr="002C2BD7">
        <w:rPr>
          <w:sz w:val="28"/>
          <w:szCs w:val="28"/>
        </w:rPr>
        <w:t xml:space="preserve"> </w:t>
      </w:r>
      <w:r w:rsidR="002C2BD7">
        <w:rPr>
          <w:sz w:val="28"/>
          <w:szCs w:val="28"/>
          <w:lang w:val="en-US"/>
        </w:rPr>
        <w:t>L</w:t>
      </w:r>
      <w:r w:rsidR="002C2BD7" w:rsidRPr="002C2BD7">
        <w:rPr>
          <w:sz w:val="28"/>
          <w:szCs w:val="28"/>
        </w:rPr>
        <w:t>.</w:t>
      </w:r>
      <w:r w:rsidRPr="00C41373">
        <w:rPr>
          <w:sz w:val="28"/>
          <w:szCs w:val="28"/>
        </w:rPr>
        <w:t>,</w:t>
      </w:r>
      <w:r w:rsidRPr="00C41373">
        <w:rPr>
          <w:rFonts w:eastAsia="Calibri"/>
          <w:sz w:val="28"/>
          <w:szCs w:val="28"/>
        </w:rPr>
        <w:t xml:space="preserve"> в Невеле с помощью методов </w:t>
      </w:r>
      <w:proofErr w:type="spellStart"/>
      <w:r w:rsidRPr="00C41373">
        <w:rPr>
          <w:rFonts w:eastAsia="Calibri"/>
          <w:sz w:val="28"/>
          <w:szCs w:val="28"/>
        </w:rPr>
        <w:t>биоиндикации</w:t>
      </w:r>
      <w:proofErr w:type="spellEnd"/>
      <w:r w:rsidRPr="00C41373">
        <w:rPr>
          <w:rFonts w:eastAsia="Calibri"/>
          <w:sz w:val="28"/>
          <w:szCs w:val="28"/>
        </w:rPr>
        <w:t xml:space="preserve"> не уделялось внимания.</w:t>
      </w:r>
    </w:p>
    <w:p w14:paraId="1A37671F" w14:textId="28DEAB18" w:rsidR="006E1A3E" w:rsidRPr="003337CC" w:rsidRDefault="003337CC" w:rsidP="003337CC">
      <w:pPr>
        <w:tabs>
          <w:tab w:val="left" w:pos="284"/>
        </w:tabs>
        <w:ind w:right="-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 w:rsidR="006E1A3E" w:rsidRPr="00C41373">
        <w:rPr>
          <w:rFonts w:eastAsia="Calibri"/>
          <w:b/>
          <w:sz w:val="28"/>
          <w:szCs w:val="28"/>
          <w:lang w:eastAsia="en-US"/>
        </w:rPr>
        <w:t>Теоретическая значимость:</w:t>
      </w:r>
      <w:r w:rsidR="006E1A3E" w:rsidRPr="00C41373">
        <w:rPr>
          <w:rFonts w:eastAsia="Calibri"/>
          <w:sz w:val="28"/>
          <w:szCs w:val="28"/>
          <w:lang w:eastAsia="en-US"/>
        </w:rPr>
        <w:t xml:space="preserve"> на основании проведенных исследований </w:t>
      </w:r>
      <w:r w:rsidR="006E1A3E" w:rsidRPr="00C41373">
        <w:rPr>
          <w:rFonts w:eastAsia="Lucida Sans Unicode"/>
          <w:sz w:val="28"/>
          <w:szCs w:val="28"/>
          <w:lang w:eastAsia="en-US"/>
        </w:rPr>
        <w:t>определить экологическ</w:t>
      </w:r>
      <w:r w:rsidR="001E6FEE" w:rsidRPr="00C41373">
        <w:rPr>
          <w:rFonts w:eastAsia="Lucida Sans Unicode"/>
          <w:sz w:val="28"/>
          <w:szCs w:val="28"/>
          <w:lang w:eastAsia="en-US"/>
        </w:rPr>
        <w:t>ое состояние почв г.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 w:rsidR="001E6FEE" w:rsidRPr="00C41373">
        <w:rPr>
          <w:rFonts w:eastAsia="Lucida Sans Unicode"/>
          <w:sz w:val="28"/>
          <w:szCs w:val="28"/>
          <w:lang w:eastAsia="en-US"/>
        </w:rPr>
        <w:t>Невеля</w:t>
      </w:r>
      <w:r w:rsidR="009726E0" w:rsidRPr="00C41373">
        <w:rPr>
          <w:rFonts w:eastAsia="Lucida Sans Unicode"/>
          <w:sz w:val="28"/>
          <w:szCs w:val="28"/>
          <w:lang w:eastAsia="en-US"/>
        </w:rPr>
        <w:t xml:space="preserve"> и </w:t>
      </w:r>
      <w:proofErr w:type="spellStart"/>
      <w:r w:rsidR="009726E0" w:rsidRPr="00C41373">
        <w:rPr>
          <w:rFonts w:eastAsia="Lucida Sans Unicode"/>
          <w:sz w:val="28"/>
          <w:szCs w:val="28"/>
          <w:lang w:eastAsia="en-US"/>
        </w:rPr>
        <w:t>Невельского</w:t>
      </w:r>
      <w:proofErr w:type="spellEnd"/>
      <w:r w:rsidR="009726E0" w:rsidRPr="00C41373">
        <w:rPr>
          <w:rFonts w:eastAsia="Lucida Sans Unicode"/>
          <w:sz w:val="28"/>
          <w:szCs w:val="28"/>
          <w:lang w:eastAsia="en-US"/>
        </w:rPr>
        <w:t xml:space="preserve"> района.</w:t>
      </w:r>
    </w:p>
    <w:p w14:paraId="5A7BC3F7" w14:textId="0ACD4522" w:rsidR="00621B4D" w:rsidRPr="00C41373" w:rsidRDefault="006E1A3E" w:rsidP="003337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Практическая значимость</w:t>
      </w:r>
      <w:r w:rsidR="007A590C" w:rsidRPr="00C41373">
        <w:rPr>
          <w:rFonts w:eastAsia="Calibri"/>
          <w:b/>
          <w:sz w:val="28"/>
          <w:szCs w:val="28"/>
          <w:lang w:eastAsia="en-US"/>
        </w:rPr>
        <w:t xml:space="preserve">: </w:t>
      </w:r>
      <w:r w:rsidR="007A590C" w:rsidRPr="00C41373">
        <w:rPr>
          <w:rFonts w:eastAsia="Calibri"/>
          <w:sz w:val="28"/>
          <w:szCs w:val="28"/>
          <w:lang w:eastAsia="en-US"/>
        </w:rPr>
        <w:t xml:space="preserve">полученные данные могут быть использованы для мониторинга состояния почв города Невеля и </w:t>
      </w:r>
      <w:proofErr w:type="spellStart"/>
      <w:r w:rsidR="007A590C" w:rsidRPr="00C41373">
        <w:rPr>
          <w:rFonts w:eastAsia="Calibri"/>
          <w:sz w:val="28"/>
          <w:szCs w:val="28"/>
          <w:lang w:eastAsia="en-US"/>
        </w:rPr>
        <w:t>Невельского</w:t>
      </w:r>
      <w:proofErr w:type="spellEnd"/>
      <w:r w:rsidR="007A590C" w:rsidRPr="00C41373">
        <w:rPr>
          <w:rFonts w:eastAsia="Calibri"/>
          <w:sz w:val="28"/>
          <w:szCs w:val="28"/>
          <w:lang w:eastAsia="en-US"/>
        </w:rPr>
        <w:t xml:space="preserve"> района.</w:t>
      </w:r>
    </w:p>
    <w:p w14:paraId="5919B1F2" w14:textId="77777777" w:rsidR="001E6FEE" w:rsidRPr="00C41373" w:rsidRDefault="006E1A3E" w:rsidP="003337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Гипотеза</w:t>
      </w:r>
      <w:r w:rsidRPr="00C41373">
        <w:rPr>
          <w:rFonts w:eastAsia="Calibri"/>
          <w:sz w:val="28"/>
          <w:szCs w:val="28"/>
          <w:lang w:eastAsia="en-US"/>
        </w:rPr>
        <w:t xml:space="preserve">: </w:t>
      </w:r>
      <w:r w:rsidR="001E6FEE" w:rsidRPr="00C41373">
        <w:rPr>
          <w:rFonts w:eastAsia="Calibri"/>
          <w:sz w:val="28"/>
          <w:szCs w:val="28"/>
          <w:lang w:eastAsia="en-US"/>
        </w:rPr>
        <w:t>наибольшее количество особей с «седыми пятнами» будет встречаться на территориях с более высокой антропогенной нагрузкой.</w:t>
      </w:r>
    </w:p>
    <w:p w14:paraId="49CC7B3D" w14:textId="6F6276B1" w:rsidR="00F900AB" w:rsidRPr="00C41373" w:rsidRDefault="006E1A3E" w:rsidP="003337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Цель работы:</w:t>
      </w:r>
      <w:r w:rsidRPr="00C41373">
        <w:rPr>
          <w:rFonts w:eastAsia="Calibri"/>
          <w:sz w:val="28"/>
          <w:szCs w:val="28"/>
          <w:lang w:eastAsia="en-US"/>
        </w:rPr>
        <w:t xml:space="preserve"> </w:t>
      </w:r>
      <w:r w:rsidR="00F900AB" w:rsidRPr="00C41373">
        <w:rPr>
          <w:rFonts w:eastAsia="Calibri"/>
          <w:sz w:val="28"/>
          <w:szCs w:val="28"/>
          <w:lang w:eastAsia="en-US"/>
        </w:rPr>
        <w:t>оценить экологическое состояние почв</w:t>
      </w:r>
      <w:r w:rsidR="00A30042">
        <w:rPr>
          <w:rFonts w:eastAsia="Calibri"/>
          <w:sz w:val="28"/>
          <w:szCs w:val="28"/>
          <w:lang w:eastAsia="en-US"/>
        </w:rPr>
        <w:t xml:space="preserve"> </w:t>
      </w:r>
      <w:r w:rsidR="00F900AB" w:rsidRPr="00C41373">
        <w:rPr>
          <w:rFonts w:eastAsia="Calibri"/>
          <w:sz w:val="28"/>
          <w:szCs w:val="28"/>
          <w:lang w:eastAsia="en-US"/>
        </w:rPr>
        <w:t>города Невеля</w:t>
      </w:r>
      <w:r w:rsidR="00545069" w:rsidRPr="00C41373">
        <w:rPr>
          <w:rFonts w:eastAsia="Calibri"/>
          <w:sz w:val="28"/>
          <w:szCs w:val="28"/>
          <w:lang w:eastAsia="en-US"/>
        </w:rPr>
        <w:t xml:space="preserve"> </w:t>
      </w:r>
      <w:r w:rsidR="00A30042">
        <w:rPr>
          <w:rFonts w:eastAsia="Calibri"/>
          <w:sz w:val="28"/>
          <w:szCs w:val="28"/>
          <w:lang w:eastAsia="en-US"/>
        </w:rPr>
        <w:t xml:space="preserve">и его </w:t>
      </w:r>
      <w:r w:rsidR="00A30042">
        <w:rPr>
          <w:rFonts w:eastAsia="Calibri"/>
          <w:sz w:val="28"/>
          <w:szCs w:val="28"/>
          <w:lang w:eastAsia="en-US"/>
        </w:rPr>
        <w:t xml:space="preserve">окрестностей </w:t>
      </w:r>
      <w:r w:rsidR="00F900AB" w:rsidRPr="00C41373">
        <w:rPr>
          <w:rFonts w:eastAsia="Calibri"/>
          <w:sz w:val="28"/>
          <w:szCs w:val="28"/>
          <w:lang w:eastAsia="en-US"/>
        </w:rPr>
        <w:t>по фенотипической изменчивости растений рода клевер.</w:t>
      </w:r>
    </w:p>
    <w:p w14:paraId="44A0A355" w14:textId="5303D403" w:rsidR="006E1A3E" w:rsidRPr="00C41373" w:rsidRDefault="006E1A3E" w:rsidP="003337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Задачи</w:t>
      </w:r>
      <w:r w:rsidRPr="00C41373">
        <w:rPr>
          <w:rFonts w:eastAsia="Calibri"/>
          <w:sz w:val="28"/>
          <w:szCs w:val="28"/>
          <w:lang w:eastAsia="en-US"/>
        </w:rPr>
        <w:t xml:space="preserve">: </w:t>
      </w:r>
    </w:p>
    <w:p w14:paraId="61A6DB5A" w14:textId="3F14556A" w:rsidR="007741CF" w:rsidRPr="00C41373" w:rsidRDefault="007741CF" w:rsidP="00C41373">
      <w:pPr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>1) произвести фенотипический анализ признака «седой» рисунок на листе белого клевера в популяциях, произрастающих в различных территориях г.</w:t>
      </w:r>
      <w:r w:rsidR="00117B73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Невеля</w:t>
      </w:r>
      <w:r w:rsidR="00F62386">
        <w:rPr>
          <w:rFonts w:eastAsia="Calibri"/>
          <w:sz w:val="28"/>
          <w:szCs w:val="28"/>
          <w:lang w:eastAsia="en-US"/>
        </w:rPr>
        <w:t xml:space="preserve"> и его окрестностей</w:t>
      </w:r>
      <w:r w:rsidRPr="00C41373">
        <w:rPr>
          <w:rFonts w:eastAsia="Calibri"/>
          <w:sz w:val="28"/>
          <w:szCs w:val="28"/>
          <w:lang w:eastAsia="en-US"/>
        </w:rPr>
        <w:t>, подверженных разной степени антропогенного воздействия;</w:t>
      </w:r>
    </w:p>
    <w:p w14:paraId="593A05FA" w14:textId="01181686" w:rsidR="007741CF" w:rsidRPr="00C41373" w:rsidRDefault="007741CF" w:rsidP="00C41373">
      <w:pPr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 xml:space="preserve">2) определить наиболее встречаемый фенотип </w:t>
      </w:r>
      <w:proofErr w:type="spellStart"/>
      <w:r w:rsidR="009D7450">
        <w:rPr>
          <w:sz w:val="28"/>
          <w:szCs w:val="28"/>
        </w:rPr>
        <w:t>Trifoliu</w:t>
      </w:r>
      <w:r w:rsidRPr="00C41373">
        <w:rPr>
          <w:sz w:val="28"/>
          <w:szCs w:val="28"/>
        </w:rPr>
        <w:t>m</w:t>
      </w:r>
      <w:proofErr w:type="spellEnd"/>
      <w:r w:rsidRPr="00C41373">
        <w:rPr>
          <w:sz w:val="28"/>
          <w:szCs w:val="28"/>
        </w:rPr>
        <w:t> 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 xml:space="preserve"> </w:t>
      </w:r>
      <w:r w:rsidRPr="00C41373">
        <w:rPr>
          <w:sz w:val="28"/>
          <w:szCs w:val="28"/>
          <w:lang w:val="en-US"/>
        </w:rPr>
        <w:t>L</w:t>
      </w:r>
      <w:r w:rsidRPr="00C41373">
        <w:rPr>
          <w:sz w:val="28"/>
          <w:szCs w:val="28"/>
        </w:rPr>
        <w:t>.</w:t>
      </w:r>
      <w:r w:rsidRPr="00C41373">
        <w:rPr>
          <w:rFonts w:eastAsia="Calibri"/>
          <w:sz w:val="28"/>
          <w:szCs w:val="28"/>
          <w:lang w:eastAsia="en-US"/>
        </w:rPr>
        <w:t xml:space="preserve">; </w:t>
      </w:r>
    </w:p>
    <w:p w14:paraId="22043272" w14:textId="77777777" w:rsidR="006E1A3E" w:rsidRPr="00C41373" w:rsidRDefault="007741CF" w:rsidP="00C41373">
      <w:pPr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>3) определить степень влияния антропогенной нагрузки на почвы на разных территориях г.</w:t>
      </w:r>
      <w:r w:rsidR="00545069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Невеля.</w:t>
      </w:r>
    </w:p>
    <w:p w14:paraId="1610051A" w14:textId="5426E08B" w:rsidR="006E1A3E" w:rsidRPr="00C41373" w:rsidRDefault="006E1A3E" w:rsidP="003337CC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Методы исследования:</w:t>
      </w:r>
      <w:r w:rsidR="001E6FEE" w:rsidRPr="00C41373">
        <w:rPr>
          <w:color w:val="000000"/>
          <w:sz w:val="28"/>
          <w:szCs w:val="28"/>
        </w:rPr>
        <w:t xml:space="preserve"> </w:t>
      </w:r>
      <w:r w:rsidR="00E017A1" w:rsidRPr="00C41373">
        <w:rPr>
          <w:color w:val="000000"/>
          <w:sz w:val="28"/>
          <w:szCs w:val="28"/>
        </w:rPr>
        <w:t>маршрутный метод,</w:t>
      </w:r>
      <w:r w:rsidR="001E6FEE" w:rsidRPr="00C41373">
        <w:rPr>
          <w:color w:val="000000"/>
          <w:sz w:val="28"/>
          <w:szCs w:val="28"/>
        </w:rPr>
        <w:t xml:space="preserve"> методика </w:t>
      </w:r>
      <w:proofErr w:type="spellStart"/>
      <w:r w:rsidR="001E6FEE" w:rsidRPr="00C41373">
        <w:rPr>
          <w:color w:val="000000"/>
          <w:sz w:val="28"/>
          <w:szCs w:val="28"/>
        </w:rPr>
        <w:t>Ашихминой</w:t>
      </w:r>
      <w:proofErr w:type="spellEnd"/>
      <w:r w:rsidR="001E6FEE" w:rsidRPr="00C41373">
        <w:rPr>
          <w:color w:val="000000"/>
          <w:sz w:val="28"/>
          <w:szCs w:val="28"/>
        </w:rPr>
        <w:t xml:space="preserve"> Т.Я. «Индикация состояния окружающей среды по частотам встречаемости фенов белого клевера», статистический анализ полученных данных.</w:t>
      </w:r>
    </w:p>
    <w:p w14:paraId="7FA06712" w14:textId="543B952A" w:rsidR="006E1A3E" w:rsidRPr="00C41373" w:rsidRDefault="006E1A3E" w:rsidP="003337C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t>Объект исследования</w:t>
      </w:r>
      <w:r w:rsidRPr="00C41373">
        <w:rPr>
          <w:rFonts w:eastAsia="Calibri"/>
          <w:sz w:val="28"/>
          <w:szCs w:val="28"/>
          <w:lang w:eastAsia="en-US"/>
        </w:rPr>
        <w:t xml:space="preserve">: </w:t>
      </w:r>
      <w:r w:rsidR="009D7450">
        <w:rPr>
          <w:sz w:val="28"/>
          <w:szCs w:val="28"/>
        </w:rPr>
        <w:t>белый клевер </w:t>
      </w:r>
      <w:proofErr w:type="spellStart"/>
      <w:r w:rsidR="009D7450">
        <w:rPr>
          <w:sz w:val="28"/>
          <w:szCs w:val="28"/>
        </w:rPr>
        <w:t>Trifoliu</w:t>
      </w:r>
      <w:r w:rsidR="001E6FEE" w:rsidRPr="00C41373">
        <w:rPr>
          <w:sz w:val="28"/>
          <w:szCs w:val="28"/>
        </w:rPr>
        <w:t>m</w:t>
      </w:r>
      <w:proofErr w:type="spellEnd"/>
      <w:r w:rsidR="001E6FEE" w:rsidRPr="00C41373">
        <w:rPr>
          <w:sz w:val="28"/>
          <w:szCs w:val="28"/>
        </w:rPr>
        <w:t> </w:t>
      </w:r>
      <w:proofErr w:type="spellStart"/>
      <w:r w:rsidR="001E6FEE" w:rsidRPr="00C41373">
        <w:rPr>
          <w:sz w:val="28"/>
          <w:szCs w:val="28"/>
        </w:rPr>
        <w:t>repens</w:t>
      </w:r>
      <w:proofErr w:type="spellEnd"/>
      <w:r w:rsidR="001E6FEE" w:rsidRPr="00C41373">
        <w:rPr>
          <w:sz w:val="28"/>
          <w:szCs w:val="28"/>
        </w:rPr>
        <w:t xml:space="preserve"> </w:t>
      </w:r>
      <w:r w:rsidR="001E6FEE" w:rsidRPr="00C41373">
        <w:rPr>
          <w:sz w:val="28"/>
          <w:szCs w:val="28"/>
          <w:lang w:val="en-US"/>
        </w:rPr>
        <w:t>L</w:t>
      </w:r>
      <w:r w:rsidR="001E6FEE" w:rsidRPr="00C41373">
        <w:rPr>
          <w:sz w:val="28"/>
          <w:szCs w:val="28"/>
        </w:rPr>
        <w:t xml:space="preserve">. (клевер белый). </w:t>
      </w:r>
    </w:p>
    <w:p w14:paraId="479F1952" w14:textId="77777777" w:rsidR="001E6FEE" w:rsidRPr="00C41373" w:rsidRDefault="001E6FEE" w:rsidP="003337CC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41373">
        <w:rPr>
          <w:b/>
          <w:color w:val="000000"/>
          <w:sz w:val="28"/>
          <w:szCs w:val="28"/>
        </w:rPr>
        <w:t>Предмет исследования</w:t>
      </w:r>
      <w:r w:rsidRPr="00C41373">
        <w:rPr>
          <w:color w:val="000000"/>
          <w:sz w:val="28"/>
          <w:szCs w:val="28"/>
        </w:rPr>
        <w:t>: изменение рисунка на листьях клевера ползучего в зависимости от уровня антропогенного воздействия.</w:t>
      </w:r>
    </w:p>
    <w:p w14:paraId="2B0EA301" w14:textId="77777777" w:rsidR="00B311D9" w:rsidRDefault="00B311D9" w:rsidP="00C41373">
      <w:pPr>
        <w:tabs>
          <w:tab w:val="left" w:pos="284"/>
        </w:tabs>
        <w:ind w:right="-2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14:paraId="3D9B3B53" w14:textId="12DC5DFE" w:rsidR="003B60F7" w:rsidRPr="00C41373" w:rsidRDefault="00E017A1" w:rsidP="00C41373">
      <w:pPr>
        <w:tabs>
          <w:tab w:val="left" w:pos="284"/>
        </w:tabs>
        <w:ind w:right="-2"/>
        <w:jc w:val="center"/>
        <w:rPr>
          <w:rFonts w:eastAsia="Calibri"/>
          <w:b/>
          <w:sz w:val="28"/>
          <w:szCs w:val="28"/>
          <w:lang w:eastAsia="en-US"/>
        </w:rPr>
      </w:pPr>
      <w:r w:rsidRPr="00C41373">
        <w:rPr>
          <w:rFonts w:eastAsia="Calibri"/>
          <w:b/>
          <w:sz w:val="28"/>
          <w:szCs w:val="28"/>
          <w:lang w:eastAsia="en-US"/>
        </w:rPr>
        <w:lastRenderedPageBreak/>
        <w:t>Глава 1. Обзор литературы</w:t>
      </w:r>
    </w:p>
    <w:p w14:paraId="073FC582" w14:textId="76B1F4A3" w:rsidR="00871139" w:rsidRPr="00C41373" w:rsidRDefault="00E017A1" w:rsidP="00C41373">
      <w:pPr>
        <w:pStyle w:val="a4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 xml:space="preserve"> Общий обзор свойств почвы</w:t>
      </w:r>
    </w:p>
    <w:p w14:paraId="3488C459" w14:textId="76CB31F1" w:rsidR="00871139" w:rsidRPr="00C41373" w:rsidRDefault="00871139" w:rsidP="00C41373">
      <w:pPr>
        <w:jc w:val="both"/>
        <w:rPr>
          <w:sz w:val="28"/>
          <w:szCs w:val="28"/>
        </w:rPr>
      </w:pPr>
      <w:r w:rsidRPr="00C41373">
        <w:rPr>
          <w:sz w:val="28"/>
          <w:szCs w:val="28"/>
        </w:rPr>
        <w:tab/>
        <w:t>Почва представляет собой совокупность горизонтов, различающихся физическими свойствами, окраской и общим обликом. Зная тип строения и сочетания горизонтов почвенного профиля, можно по внешним морфологическим признакам установить тип</w:t>
      </w:r>
      <w:r w:rsidR="009D7450">
        <w:rPr>
          <w:sz w:val="28"/>
          <w:szCs w:val="28"/>
        </w:rPr>
        <w:t xml:space="preserve"> почвы и её важнейшие свойства </w:t>
      </w:r>
      <w:r w:rsidR="009D7450" w:rsidRPr="009D7450">
        <w:rPr>
          <w:sz w:val="28"/>
          <w:szCs w:val="28"/>
        </w:rPr>
        <w:t>(</w:t>
      </w:r>
      <w:r w:rsidR="001A799D" w:rsidRPr="00C41373">
        <w:rPr>
          <w:sz w:val="28"/>
          <w:szCs w:val="28"/>
        </w:rPr>
        <w:t>2</w:t>
      </w:r>
      <w:r w:rsidR="009D7450" w:rsidRPr="009D7450">
        <w:rPr>
          <w:sz w:val="28"/>
          <w:szCs w:val="28"/>
        </w:rPr>
        <w:t>)</w:t>
      </w:r>
      <w:r w:rsidR="00CC4722" w:rsidRPr="00C41373">
        <w:rPr>
          <w:sz w:val="28"/>
          <w:szCs w:val="28"/>
        </w:rPr>
        <w:t>.</w:t>
      </w:r>
    </w:p>
    <w:p w14:paraId="7DE1660A" w14:textId="77777777" w:rsidR="00871139" w:rsidRPr="00C41373" w:rsidRDefault="00871139" w:rsidP="00C41373">
      <w:pPr>
        <w:jc w:val="both"/>
        <w:rPr>
          <w:sz w:val="28"/>
          <w:szCs w:val="28"/>
        </w:rPr>
      </w:pPr>
      <w:r w:rsidRPr="00C41373">
        <w:rPr>
          <w:sz w:val="28"/>
          <w:szCs w:val="28"/>
        </w:rPr>
        <w:tab/>
        <w:t>Почва обладает специфическими физическими свойствами, рыхлостью и структурой. Наличие специфических свойств в почве создаёт в ней благоприятные условия для развития корневых систем растений и для заселения её высшими и низшими организмами.</w:t>
      </w:r>
    </w:p>
    <w:p w14:paraId="4B149A6C" w14:textId="3B86A68D" w:rsidR="00871139" w:rsidRPr="00C41373" w:rsidRDefault="00871139" w:rsidP="00C41373">
      <w:pPr>
        <w:jc w:val="both"/>
        <w:rPr>
          <w:sz w:val="28"/>
          <w:szCs w:val="28"/>
        </w:rPr>
      </w:pPr>
      <w:r w:rsidRPr="00C41373">
        <w:rPr>
          <w:sz w:val="28"/>
          <w:szCs w:val="28"/>
        </w:rPr>
        <w:tab/>
        <w:t>Почва отличается рядом химических свойств. Важнейшим из них является накопление в верхней части почвенного профиля гумуса – продукта векового существования и отмирания растений, почвенных животных, микроорганизмов. Гумус окрашивает верхние горизонты почвенного профиля в тёмный цвет, содержит элементы и соединения, необходимые для питания растений. Наиболее интенсивное антропогенное воздействие воспринимает вер</w:t>
      </w:r>
      <w:r w:rsidR="009D7450">
        <w:rPr>
          <w:sz w:val="28"/>
          <w:szCs w:val="28"/>
        </w:rPr>
        <w:t xml:space="preserve">хний обрабатываемый слой почвы </w:t>
      </w:r>
      <w:r w:rsidR="009D7450">
        <w:rPr>
          <w:sz w:val="28"/>
          <w:szCs w:val="28"/>
          <w:lang w:val="en-US"/>
        </w:rPr>
        <w:t>(</w:t>
      </w:r>
      <w:r w:rsidR="00DD6770" w:rsidRPr="00C41373">
        <w:rPr>
          <w:sz w:val="28"/>
          <w:szCs w:val="28"/>
        </w:rPr>
        <w:t>3</w:t>
      </w:r>
      <w:r w:rsidR="009D7450">
        <w:rPr>
          <w:sz w:val="28"/>
          <w:szCs w:val="28"/>
          <w:lang w:val="en-US"/>
        </w:rPr>
        <w:t>)</w:t>
      </w:r>
      <w:r w:rsidRPr="00C41373">
        <w:rPr>
          <w:sz w:val="28"/>
          <w:szCs w:val="28"/>
        </w:rPr>
        <w:t>.</w:t>
      </w:r>
    </w:p>
    <w:p w14:paraId="707506C2" w14:textId="5ED2EB19" w:rsidR="008A74FA" w:rsidRPr="00C41373" w:rsidRDefault="00E017A1" w:rsidP="00C41373">
      <w:pPr>
        <w:pStyle w:val="a4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 xml:space="preserve"> </w:t>
      </w:r>
      <w:r w:rsidR="008A74FA" w:rsidRPr="00C41373">
        <w:rPr>
          <w:b/>
          <w:sz w:val="28"/>
          <w:szCs w:val="28"/>
        </w:rPr>
        <w:t>Биоиндикация</w:t>
      </w:r>
    </w:p>
    <w:p w14:paraId="54914566" w14:textId="77777777" w:rsidR="00375EB5" w:rsidRPr="00C41373" w:rsidRDefault="009B0D8D" w:rsidP="00C41373">
      <w:pPr>
        <w:pStyle w:val="a4"/>
        <w:ind w:left="0" w:firstLine="60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О возможности использования живых организмов в качестве показателей определенных природных условий писали еще ученые Древнего Рима и Греции. </w:t>
      </w:r>
      <w:r w:rsidRPr="00C41373">
        <w:rPr>
          <w:rFonts w:hint="eastAsia"/>
          <w:sz w:val="28"/>
          <w:szCs w:val="28"/>
        </w:rPr>
        <w:t>В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трудах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М</w:t>
      </w:r>
      <w:r w:rsidRPr="00C41373">
        <w:rPr>
          <w:sz w:val="28"/>
          <w:szCs w:val="28"/>
        </w:rPr>
        <w:t>.</w:t>
      </w:r>
      <w:r w:rsidRPr="00C41373">
        <w:rPr>
          <w:rFonts w:hint="eastAsia"/>
          <w:sz w:val="28"/>
          <w:szCs w:val="28"/>
        </w:rPr>
        <w:t>В</w:t>
      </w:r>
      <w:r w:rsidRPr="00C41373">
        <w:rPr>
          <w:sz w:val="28"/>
          <w:szCs w:val="28"/>
        </w:rPr>
        <w:t xml:space="preserve">. </w:t>
      </w:r>
      <w:r w:rsidRPr="00C41373">
        <w:rPr>
          <w:rFonts w:hint="eastAsia"/>
          <w:sz w:val="28"/>
          <w:szCs w:val="28"/>
        </w:rPr>
        <w:t>Ломоносова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и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А</w:t>
      </w:r>
      <w:r w:rsidRPr="00C41373">
        <w:rPr>
          <w:sz w:val="28"/>
          <w:szCs w:val="28"/>
        </w:rPr>
        <w:t>.</w:t>
      </w:r>
      <w:r w:rsidRPr="00C41373">
        <w:rPr>
          <w:rFonts w:hint="eastAsia"/>
          <w:sz w:val="28"/>
          <w:szCs w:val="28"/>
        </w:rPr>
        <w:t>Н</w:t>
      </w:r>
      <w:r w:rsidRPr="00C41373">
        <w:rPr>
          <w:sz w:val="28"/>
          <w:szCs w:val="28"/>
        </w:rPr>
        <w:t xml:space="preserve">. </w:t>
      </w:r>
      <w:r w:rsidRPr="00C41373">
        <w:rPr>
          <w:rFonts w:hint="eastAsia"/>
          <w:sz w:val="28"/>
          <w:szCs w:val="28"/>
        </w:rPr>
        <w:t>Радищева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есть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упоминания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о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растениях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—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указателях</w:t>
      </w:r>
      <w:r w:rsidRPr="00C41373">
        <w:rPr>
          <w:sz w:val="28"/>
          <w:szCs w:val="28"/>
        </w:rPr>
        <w:t xml:space="preserve"> </w:t>
      </w:r>
      <w:r w:rsidR="00375EB5" w:rsidRPr="00C41373">
        <w:rPr>
          <w:sz w:val="28"/>
          <w:szCs w:val="28"/>
        </w:rPr>
        <w:t>о</w:t>
      </w:r>
      <w:r w:rsidRPr="00C41373">
        <w:rPr>
          <w:rFonts w:hint="eastAsia"/>
          <w:sz w:val="28"/>
          <w:szCs w:val="28"/>
        </w:rPr>
        <w:t>собенностей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почв</w:t>
      </w:r>
      <w:r w:rsidRPr="00C41373">
        <w:rPr>
          <w:sz w:val="28"/>
          <w:szCs w:val="28"/>
        </w:rPr>
        <w:t xml:space="preserve">, </w:t>
      </w:r>
      <w:r w:rsidRPr="00C41373">
        <w:rPr>
          <w:rFonts w:hint="eastAsia"/>
          <w:sz w:val="28"/>
          <w:szCs w:val="28"/>
        </w:rPr>
        <w:t>горных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пород</w:t>
      </w:r>
      <w:r w:rsidRPr="00C41373">
        <w:rPr>
          <w:sz w:val="28"/>
          <w:szCs w:val="28"/>
        </w:rPr>
        <w:t xml:space="preserve">, </w:t>
      </w:r>
      <w:r w:rsidRPr="00C41373">
        <w:rPr>
          <w:rFonts w:hint="eastAsia"/>
          <w:sz w:val="28"/>
          <w:szCs w:val="28"/>
        </w:rPr>
        <w:t>подземных</w:t>
      </w:r>
      <w:r w:rsidRPr="00C41373">
        <w:rPr>
          <w:sz w:val="28"/>
          <w:szCs w:val="28"/>
        </w:rPr>
        <w:t xml:space="preserve"> </w:t>
      </w:r>
      <w:r w:rsidRPr="00C41373">
        <w:rPr>
          <w:rFonts w:hint="eastAsia"/>
          <w:sz w:val="28"/>
          <w:szCs w:val="28"/>
        </w:rPr>
        <w:t>вод</w:t>
      </w:r>
      <w:r w:rsidRPr="00C41373">
        <w:rPr>
          <w:sz w:val="28"/>
          <w:szCs w:val="28"/>
        </w:rPr>
        <w:t>.</w:t>
      </w:r>
      <w:r w:rsidR="00375EB5" w:rsidRPr="00C41373">
        <w:rPr>
          <w:sz w:val="28"/>
          <w:szCs w:val="28"/>
        </w:rPr>
        <w:t xml:space="preserve"> О возможности растительной </w:t>
      </w:r>
      <w:proofErr w:type="spellStart"/>
      <w:r w:rsidR="00375EB5" w:rsidRPr="00C41373">
        <w:rPr>
          <w:sz w:val="28"/>
          <w:szCs w:val="28"/>
        </w:rPr>
        <w:t>биоиндикации</w:t>
      </w:r>
      <w:proofErr w:type="spellEnd"/>
      <w:r w:rsidR="00375EB5" w:rsidRPr="00C41373">
        <w:rPr>
          <w:sz w:val="28"/>
          <w:szCs w:val="28"/>
        </w:rPr>
        <w:t xml:space="preserve"> писал геолог A.M. Карпинский. Большой вклад в развитие </w:t>
      </w:r>
      <w:proofErr w:type="spellStart"/>
      <w:r w:rsidR="00375EB5" w:rsidRPr="00C41373">
        <w:rPr>
          <w:sz w:val="28"/>
          <w:szCs w:val="28"/>
        </w:rPr>
        <w:t>биоиндикации</w:t>
      </w:r>
      <w:proofErr w:type="spellEnd"/>
      <w:r w:rsidR="00375EB5" w:rsidRPr="00C41373">
        <w:rPr>
          <w:sz w:val="28"/>
          <w:szCs w:val="28"/>
        </w:rPr>
        <w:t xml:space="preserve"> внес русский ученый почвовед В.В. Докучаев. </w:t>
      </w:r>
    </w:p>
    <w:p w14:paraId="64203CE2" w14:textId="37449BB0" w:rsidR="00375EB5" w:rsidRPr="00C41373" w:rsidRDefault="00375EB5" w:rsidP="00C41373">
      <w:pPr>
        <w:ind w:firstLine="60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В начале XX в., в период, когда началось освоение окраин нашей страны, биоиндикационные исследования стали развиваться особенно интенсивно. По современным представлениям биоиндикаторы — организмы, присутствие, количество или особенности развития которых служат показателями естественных процессов, условий или антропогенных изменений среды обитания. Биоиндикация — метод, который позв</w:t>
      </w:r>
      <w:r w:rsidR="005C2375" w:rsidRPr="00C41373">
        <w:rPr>
          <w:sz w:val="28"/>
          <w:szCs w:val="28"/>
        </w:rPr>
        <w:t>оляет судить о состоянии окружаю</w:t>
      </w:r>
      <w:r w:rsidRPr="00C41373">
        <w:rPr>
          <w:sz w:val="28"/>
          <w:szCs w:val="28"/>
        </w:rPr>
        <w:t>щей среды по факту встречи, отсутствия, особенностям развития организмов — биоиндикаторов.</w:t>
      </w:r>
      <w:r w:rsidRPr="00C41373">
        <w:rPr>
          <w:color w:val="000000"/>
          <w:sz w:val="28"/>
          <w:szCs w:val="28"/>
        </w:rPr>
        <w:t xml:space="preserve"> </w:t>
      </w:r>
      <w:r w:rsidR="00444719" w:rsidRPr="00C41373">
        <w:rPr>
          <w:color w:val="000000"/>
          <w:sz w:val="28"/>
          <w:szCs w:val="28"/>
        </w:rPr>
        <w:t xml:space="preserve">В основном методы </w:t>
      </w:r>
      <w:proofErr w:type="spellStart"/>
      <w:r w:rsidR="00444719" w:rsidRPr="00C41373">
        <w:rPr>
          <w:color w:val="000000"/>
          <w:sz w:val="28"/>
          <w:szCs w:val="28"/>
        </w:rPr>
        <w:t>биоиндикации</w:t>
      </w:r>
      <w:proofErr w:type="spellEnd"/>
      <w:r w:rsidR="00444719" w:rsidRPr="00C41373">
        <w:rPr>
          <w:color w:val="000000"/>
          <w:sz w:val="28"/>
          <w:szCs w:val="28"/>
        </w:rPr>
        <w:t xml:space="preserve"> не требуют значительных затрат труда, сложного и дорогостоящего</w:t>
      </w:r>
      <w:r w:rsidR="005B080E" w:rsidRPr="00C41373">
        <w:rPr>
          <w:color w:val="000000"/>
          <w:sz w:val="28"/>
          <w:szCs w:val="28"/>
        </w:rPr>
        <w:t xml:space="preserve"> о</w:t>
      </w:r>
      <w:r w:rsidR="00444719" w:rsidRPr="00C41373">
        <w:rPr>
          <w:color w:val="000000"/>
          <w:sz w:val="28"/>
          <w:szCs w:val="28"/>
        </w:rPr>
        <w:t xml:space="preserve">борудования и поэтому могут широко использоваться в школьном </w:t>
      </w:r>
      <w:proofErr w:type="spellStart"/>
      <w:r w:rsidR="00524B91" w:rsidRPr="00C41373">
        <w:rPr>
          <w:sz w:val="28"/>
          <w:szCs w:val="28"/>
        </w:rPr>
        <w:t>экомониторинге</w:t>
      </w:r>
      <w:proofErr w:type="spellEnd"/>
      <w:r w:rsidR="00524B91" w:rsidRPr="00C41373">
        <w:rPr>
          <w:sz w:val="28"/>
          <w:szCs w:val="28"/>
        </w:rPr>
        <w:t xml:space="preserve"> </w:t>
      </w:r>
      <w:r w:rsidR="009D7450" w:rsidRPr="009D7450">
        <w:rPr>
          <w:sz w:val="28"/>
          <w:szCs w:val="28"/>
        </w:rPr>
        <w:t>(</w:t>
      </w:r>
      <w:r w:rsidR="00601FDD" w:rsidRPr="00C41373">
        <w:rPr>
          <w:sz w:val="28"/>
          <w:szCs w:val="28"/>
        </w:rPr>
        <w:t>1</w:t>
      </w:r>
      <w:r w:rsidR="009D7450" w:rsidRPr="009D7450">
        <w:rPr>
          <w:sz w:val="28"/>
          <w:szCs w:val="28"/>
        </w:rPr>
        <w:t>)</w:t>
      </w:r>
      <w:r w:rsidR="00524B91" w:rsidRPr="00C41373">
        <w:rPr>
          <w:sz w:val="28"/>
          <w:szCs w:val="28"/>
        </w:rPr>
        <w:t>.</w:t>
      </w:r>
    </w:p>
    <w:p w14:paraId="43CC9A58" w14:textId="24030F8C" w:rsidR="009B0D8D" w:rsidRPr="00C41373" w:rsidRDefault="00342714" w:rsidP="00C41373">
      <w:pPr>
        <w:pStyle w:val="a4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>Растения – индикаторы</w:t>
      </w:r>
    </w:p>
    <w:p w14:paraId="00DDBF69" w14:textId="44C0217A" w:rsidR="00342714" w:rsidRPr="00C41373" w:rsidRDefault="00342714" w:rsidP="003337CC">
      <w:pPr>
        <w:ind w:firstLine="600"/>
        <w:jc w:val="both"/>
        <w:rPr>
          <w:color w:val="FF0000"/>
          <w:sz w:val="28"/>
          <w:szCs w:val="28"/>
        </w:rPr>
      </w:pPr>
      <w:r w:rsidRPr="00C41373">
        <w:rPr>
          <w:sz w:val="28"/>
          <w:szCs w:val="28"/>
        </w:rPr>
        <w:t xml:space="preserve">Одним из рекомендуемых разными авторами объектов для </w:t>
      </w:r>
      <w:proofErr w:type="spellStart"/>
      <w:r w:rsidRPr="00C41373">
        <w:rPr>
          <w:sz w:val="28"/>
          <w:szCs w:val="28"/>
        </w:rPr>
        <w:t>биоиндиккационных</w:t>
      </w:r>
      <w:proofErr w:type="spellEnd"/>
      <w:r w:rsidRPr="00C41373">
        <w:rPr>
          <w:sz w:val="28"/>
          <w:szCs w:val="28"/>
        </w:rPr>
        <w:t xml:space="preserve"> исследований состояния почв является клевер белый </w:t>
      </w:r>
      <w:proofErr w:type="spellStart"/>
      <w:r w:rsidRPr="00C41373">
        <w:rPr>
          <w:sz w:val="28"/>
          <w:szCs w:val="28"/>
        </w:rPr>
        <w:t>Trifolium</w:t>
      </w:r>
      <w:proofErr w:type="spellEnd"/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 xml:space="preserve"> </w:t>
      </w:r>
      <w:r w:rsidRPr="00C41373">
        <w:rPr>
          <w:sz w:val="28"/>
          <w:szCs w:val="28"/>
          <w:lang w:val="en-US"/>
        </w:rPr>
        <w:t>L</w:t>
      </w:r>
      <w:r w:rsidRPr="00C41373">
        <w:rPr>
          <w:sz w:val="28"/>
          <w:szCs w:val="28"/>
        </w:rPr>
        <w:t>.</w:t>
      </w:r>
      <w:r w:rsidR="0058499F" w:rsidRPr="00C41373">
        <w:rPr>
          <w:sz w:val="28"/>
          <w:szCs w:val="28"/>
        </w:rPr>
        <w:t xml:space="preserve"> Выбор объекта исследования был обусловлен тем, что клевер ползучий, являясь синантропом,</w:t>
      </w:r>
      <w:r w:rsidR="003337CC">
        <w:rPr>
          <w:sz w:val="28"/>
          <w:szCs w:val="28"/>
        </w:rPr>
        <w:t xml:space="preserve"> </w:t>
      </w:r>
      <w:r w:rsidR="0058499F" w:rsidRPr="00C41373">
        <w:rPr>
          <w:sz w:val="28"/>
          <w:szCs w:val="28"/>
        </w:rPr>
        <w:t xml:space="preserve">удовлетворяет многим требованиям </w:t>
      </w:r>
      <w:r w:rsidR="003337CC">
        <w:rPr>
          <w:sz w:val="28"/>
          <w:szCs w:val="28"/>
        </w:rPr>
        <w:br/>
      </w:r>
      <w:r w:rsidR="0058499F" w:rsidRPr="00C41373">
        <w:rPr>
          <w:sz w:val="28"/>
          <w:szCs w:val="28"/>
        </w:rPr>
        <w:t>к идеаль</w:t>
      </w:r>
      <w:r w:rsidR="009D7450">
        <w:rPr>
          <w:sz w:val="28"/>
          <w:szCs w:val="28"/>
        </w:rPr>
        <w:t xml:space="preserve">ному биологическому индикатору </w:t>
      </w:r>
      <w:r w:rsidR="009D7450" w:rsidRPr="009D7450">
        <w:rPr>
          <w:sz w:val="28"/>
          <w:szCs w:val="28"/>
        </w:rPr>
        <w:t>(</w:t>
      </w:r>
      <w:r w:rsidR="00601FDD" w:rsidRPr="00C41373">
        <w:rPr>
          <w:sz w:val="28"/>
          <w:szCs w:val="28"/>
        </w:rPr>
        <w:t>4</w:t>
      </w:r>
      <w:r w:rsidR="009D7450" w:rsidRPr="009D7450">
        <w:rPr>
          <w:sz w:val="28"/>
          <w:szCs w:val="28"/>
        </w:rPr>
        <w:t>)</w:t>
      </w:r>
      <w:r w:rsidR="00601FDD" w:rsidRPr="00C41373">
        <w:rPr>
          <w:sz w:val="28"/>
          <w:szCs w:val="28"/>
        </w:rPr>
        <w:t>.</w:t>
      </w:r>
    </w:p>
    <w:p w14:paraId="5604C3EF" w14:textId="38E638F4" w:rsidR="009663F4" w:rsidRPr="00C41373" w:rsidRDefault="009663F4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Клевер ползучий </w:t>
      </w:r>
      <w:proofErr w:type="spellStart"/>
      <w:r w:rsidRPr="00C41373">
        <w:rPr>
          <w:sz w:val="28"/>
          <w:szCs w:val="28"/>
        </w:rPr>
        <w:t>Trifolium</w:t>
      </w:r>
      <w:proofErr w:type="spellEnd"/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 xml:space="preserve"> L. – многолетнее растение со стержневой, сильно разветвленной корневой системой, укороченным главным стеблем и боковыми стелющимися и укореняющимися побегами. Это светолюбивое р</w:t>
      </w:r>
      <w:r w:rsidR="006F0A8E" w:rsidRPr="00C41373">
        <w:rPr>
          <w:sz w:val="28"/>
          <w:szCs w:val="28"/>
        </w:rPr>
        <w:t>астение, которое при благоприят</w:t>
      </w:r>
      <w:r w:rsidRPr="00C41373">
        <w:rPr>
          <w:sz w:val="28"/>
          <w:szCs w:val="28"/>
        </w:rPr>
        <w:t>ных условиях быстро разрастается и образует сомкнутый покров, вытесняя из</w:t>
      </w:r>
      <w:r w:rsidR="009D7450">
        <w:rPr>
          <w:sz w:val="28"/>
          <w:szCs w:val="28"/>
        </w:rPr>
        <w:t xml:space="preserve"> травостоя злаки и разнотравье </w:t>
      </w:r>
      <w:r w:rsidR="009D7450" w:rsidRPr="009D7450">
        <w:rPr>
          <w:sz w:val="28"/>
          <w:szCs w:val="28"/>
        </w:rPr>
        <w:t>(</w:t>
      </w:r>
      <w:r w:rsidR="00012068" w:rsidRPr="00C41373">
        <w:rPr>
          <w:sz w:val="28"/>
          <w:szCs w:val="28"/>
        </w:rPr>
        <w:t>5</w:t>
      </w:r>
      <w:r w:rsidR="009D7450" w:rsidRPr="009D7450">
        <w:rPr>
          <w:sz w:val="28"/>
          <w:szCs w:val="28"/>
        </w:rPr>
        <w:t>)</w:t>
      </w:r>
      <w:r w:rsidRPr="00C41373">
        <w:rPr>
          <w:sz w:val="28"/>
          <w:szCs w:val="28"/>
        </w:rPr>
        <w:t>.</w:t>
      </w:r>
    </w:p>
    <w:p w14:paraId="0FDD88C9" w14:textId="78BFE808" w:rsidR="0066696A" w:rsidRPr="00C41373" w:rsidRDefault="0066696A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lastRenderedPageBreak/>
        <w:t xml:space="preserve">Характерной особенностью </w:t>
      </w:r>
      <w:proofErr w:type="spellStart"/>
      <w:r w:rsidR="004F7D3F" w:rsidRPr="004F7D3F">
        <w:rPr>
          <w:sz w:val="28"/>
          <w:szCs w:val="28"/>
        </w:rPr>
        <w:t>Trifolium</w:t>
      </w:r>
      <w:proofErr w:type="spellEnd"/>
      <w:r w:rsidR="004F7D3F" w:rsidRPr="004F7D3F">
        <w:rPr>
          <w:sz w:val="28"/>
          <w:szCs w:val="28"/>
        </w:rPr>
        <w:t xml:space="preserve"> </w:t>
      </w:r>
      <w:proofErr w:type="spellStart"/>
      <w:r w:rsidR="004F7D3F" w:rsidRPr="004F7D3F">
        <w:rPr>
          <w:sz w:val="28"/>
          <w:szCs w:val="28"/>
        </w:rPr>
        <w:t>repens</w:t>
      </w:r>
      <w:proofErr w:type="spellEnd"/>
      <w:r w:rsidR="004F7D3F" w:rsidRPr="004F7D3F">
        <w:rPr>
          <w:sz w:val="28"/>
          <w:szCs w:val="28"/>
        </w:rPr>
        <w:t xml:space="preserve"> L. </w:t>
      </w:r>
      <w:r w:rsidRPr="00C41373">
        <w:rPr>
          <w:sz w:val="28"/>
          <w:szCs w:val="28"/>
        </w:rPr>
        <w:t xml:space="preserve">является то, что он очень хорошо адаптируется к широкому диапазону абиотических условий, устойчив к </w:t>
      </w:r>
      <w:proofErr w:type="spellStart"/>
      <w:r w:rsidRPr="00C41373">
        <w:rPr>
          <w:sz w:val="28"/>
          <w:szCs w:val="28"/>
        </w:rPr>
        <w:t>вытаптыванию</w:t>
      </w:r>
      <w:proofErr w:type="spellEnd"/>
      <w:r w:rsidRPr="00C41373">
        <w:rPr>
          <w:sz w:val="28"/>
          <w:szCs w:val="28"/>
        </w:rPr>
        <w:t>.</w:t>
      </w:r>
    </w:p>
    <w:p w14:paraId="40D5479C" w14:textId="10BA3567" w:rsidR="004E0EF1" w:rsidRPr="00C41373" w:rsidRDefault="0021163F" w:rsidP="00C41373">
      <w:pPr>
        <w:ind w:firstLine="708"/>
        <w:jc w:val="both"/>
        <w:rPr>
          <w:color w:val="FF0000"/>
          <w:sz w:val="28"/>
          <w:szCs w:val="28"/>
        </w:rPr>
      </w:pPr>
      <w:r w:rsidRPr="00C41373">
        <w:rPr>
          <w:sz w:val="28"/>
          <w:szCs w:val="28"/>
        </w:rPr>
        <w:t xml:space="preserve">В качестве фенотипического биоиндикатора при исследовании состояния окружающей среды используют форму седого рисунка на пластинках листьев белого клевера и других его видов. Отмечается, что на экологически напряженной территории под воздействием антропогенных факторов, мутационный процесс и естественный </w:t>
      </w:r>
      <w:r w:rsidR="006737C3" w:rsidRPr="00C41373">
        <w:rPr>
          <w:sz w:val="28"/>
          <w:szCs w:val="28"/>
        </w:rPr>
        <w:t>отбор, приводят</w:t>
      </w:r>
      <w:r w:rsidRPr="00C41373">
        <w:rPr>
          <w:sz w:val="28"/>
          <w:szCs w:val="28"/>
        </w:rPr>
        <w:t xml:space="preserve"> к расширению набора фенов, увеличению частоты их встречаемости. Таким образом, частота встречаемости растений с различным рисунком на листьях является биологическ</w:t>
      </w:r>
      <w:r w:rsidR="00012068" w:rsidRPr="00C41373">
        <w:rPr>
          <w:sz w:val="28"/>
          <w:szCs w:val="28"/>
        </w:rPr>
        <w:t>им индикатором загрязнения</w:t>
      </w:r>
      <w:r w:rsidR="004E0EF1" w:rsidRPr="00C41373">
        <w:rPr>
          <w:sz w:val="28"/>
          <w:szCs w:val="28"/>
          <w:shd w:val="clear" w:color="auto" w:fill="FFFFFF"/>
        </w:rPr>
        <w:t xml:space="preserve"> </w:t>
      </w:r>
      <w:r w:rsidR="009D7450" w:rsidRPr="009D7450">
        <w:rPr>
          <w:sz w:val="28"/>
          <w:szCs w:val="28"/>
          <w:shd w:val="clear" w:color="auto" w:fill="FFFFFF"/>
        </w:rPr>
        <w:t>(</w:t>
      </w:r>
      <w:r w:rsidR="00012068" w:rsidRPr="00C41373">
        <w:rPr>
          <w:sz w:val="28"/>
          <w:szCs w:val="28"/>
          <w:shd w:val="clear" w:color="auto" w:fill="FFFFFF"/>
        </w:rPr>
        <w:t>1</w:t>
      </w:r>
      <w:r w:rsidR="009D7450" w:rsidRPr="009D7450">
        <w:rPr>
          <w:sz w:val="28"/>
          <w:szCs w:val="28"/>
        </w:rPr>
        <w:t>)</w:t>
      </w:r>
      <w:r w:rsidR="00012068" w:rsidRPr="00C41373">
        <w:rPr>
          <w:sz w:val="28"/>
          <w:szCs w:val="28"/>
        </w:rPr>
        <w:t>.</w:t>
      </w:r>
    </w:p>
    <w:p w14:paraId="5128F52D" w14:textId="6F3AD216" w:rsidR="002461BE" w:rsidRPr="00C41373" w:rsidRDefault="002461BE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Гистологических исследования показали, что «седые пятна» связаны с собой группой палисадных клеток, в которых хлоропласты отсутствуют или содержатся в меньшей концентрации. При этом палисадные клетки в районе пятна уменьшены в размерах, менее вытянуты, пространство между ними оказывается большим, чем в зелёной зоне листа. Сходные пятна встречаются и в других видов клевера, </w:t>
      </w:r>
      <w:r w:rsidR="006737C3" w:rsidRPr="00C41373">
        <w:rPr>
          <w:sz w:val="28"/>
          <w:szCs w:val="28"/>
        </w:rPr>
        <w:t>например,</w:t>
      </w:r>
      <w:r w:rsidRPr="00C41373">
        <w:rPr>
          <w:sz w:val="28"/>
          <w:szCs w:val="28"/>
        </w:rPr>
        <w:t xml:space="preserve"> красного. Это связано с тем, что их возникновение обусловлено различной скоростью роста </w:t>
      </w:r>
      <w:proofErr w:type="spellStart"/>
      <w:r w:rsidRPr="00C41373">
        <w:rPr>
          <w:sz w:val="28"/>
          <w:szCs w:val="28"/>
        </w:rPr>
        <w:t>эпидермальных</w:t>
      </w:r>
      <w:proofErr w:type="spellEnd"/>
      <w:r w:rsidRPr="00C41373">
        <w:rPr>
          <w:sz w:val="28"/>
          <w:szCs w:val="28"/>
        </w:rPr>
        <w:t xml:space="preserve"> и палисадных клеток. Последнее подвергаются более сильному действию света, ведущего к разрушению хлорофилла, </w:t>
      </w:r>
      <w:r w:rsidR="009D7450">
        <w:rPr>
          <w:sz w:val="28"/>
          <w:szCs w:val="28"/>
        </w:rPr>
        <w:t xml:space="preserve">что приводит к появлению пятен </w:t>
      </w:r>
      <w:r w:rsidR="009D7450" w:rsidRPr="009D7450">
        <w:rPr>
          <w:sz w:val="28"/>
          <w:szCs w:val="28"/>
        </w:rPr>
        <w:t>(</w:t>
      </w:r>
      <w:r w:rsidR="00B57180" w:rsidRPr="00C41373">
        <w:rPr>
          <w:sz w:val="28"/>
          <w:szCs w:val="28"/>
        </w:rPr>
        <w:t>6</w:t>
      </w:r>
      <w:r w:rsidR="009D7450" w:rsidRPr="009D7450">
        <w:rPr>
          <w:sz w:val="28"/>
          <w:szCs w:val="28"/>
        </w:rPr>
        <w:t>)</w:t>
      </w:r>
      <w:r w:rsidR="00B57180" w:rsidRPr="00C41373">
        <w:rPr>
          <w:sz w:val="28"/>
          <w:szCs w:val="28"/>
        </w:rPr>
        <w:t>.</w:t>
      </w:r>
      <w:r w:rsidRPr="00C41373">
        <w:rPr>
          <w:sz w:val="28"/>
          <w:szCs w:val="28"/>
        </w:rPr>
        <w:t xml:space="preserve"> </w:t>
      </w:r>
    </w:p>
    <w:p w14:paraId="2B52A075" w14:textId="66F4AD75" w:rsidR="0021163F" w:rsidRPr="00C41373" w:rsidRDefault="002461BE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Частота встречаемости – процентная доля фенов с рисунками – индицирует техногенную нагрузку и говорит о вероятности загрязнения с</w:t>
      </w:r>
      <w:r w:rsidR="00B57180" w:rsidRPr="00C41373">
        <w:rPr>
          <w:sz w:val="28"/>
          <w:szCs w:val="28"/>
        </w:rPr>
        <w:t>реды на территории обследования</w:t>
      </w:r>
      <w:r w:rsidR="009D7450">
        <w:rPr>
          <w:sz w:val="28"/>
          <w:szCs w:val="28"/>
        </w:rPr>
        <w:t xml:space="preserve"> </w:t>
      </w:r>
      <w:r w:rsidR="009D7450" w:rsidRPr="009D7450">
        <w:rPr>
          <w:sz w:val="28"/>
          <w:szCs w:val="28"/>
        </w:rPr>
        <w:t>(</w:t>
      </w:r>
      <w:r w:rsidR="00B57180" w:rsidRPr="00C41373">
        <w:rPr>
          <w:sz w:val="28"/>
          <w:szCs w:val="28"/>
        </w:rPr>
        <w:t>7</w:t>
      </w:r>
      <w:r w:rsidR="009D7450" w:rsidRPr="009D7450">
        <w:rPr>
          <w:sz w:val="28"/>
          <w:szCs w:val="28"/>
        </w:rPr>
        <w:t>)</w:t>
      </w:r>
      <w:r w:rsidR="00B57180" w:rsidRPr="00C41373">
        <w:rPr>
          <w:sz w:val="28"/>
          <w:szCs w:val="28"/>
        </w:rPr>
        <w:t>.</w:t>
      </w:r>
    </w:p>
    <w:p w14:paraId="286A04F4" w14:textId="77777777" w:rsidR="00CC4722" w:rsidRPr="00C41373" w:rsidRDefault="00CC4722" w:rsidP="00C41373">
      <w:pPr>
        <w:ind w:firstLine="708"/>
        <w:jc w:val="center"/>
        <w:rPr>
          <w:b/>
          <w:sz w:val="28"/>
          <w:szCs w:val="28"/>
        </w:rPr>
      </w:pPr>
    </w:p>
    <w:p w14:paraId="1BE26B91" w14:textId="630CA210" w:rsidR="003641A7" w:rsidRPr="00C41373" w:rsidRDefault="003641A7" w:rsidP="00C41373">
      <w:pPr>
        <w:ind w:firstLine="708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>Глава 2. Методика выполнения исследований</w:t>
      </w:r>
    </w:p>
    <w:p w14:paraId="584562F4" w14:textId="3113A15D" w:rsidR="00014541" w:rsidRPr="00C41373" w:rsidRDefault="00014541" w:rsidP="00C41373">
      <w:pPr>
        <w:ind w:firstLine="210"/>
        <w:jc w:val="center"/>
        <w:rPr>
          <w:i/>
          <w:sz w:val="28"/>
          <w:szCs w:val="28"/>
        </w:rPr>
      </w:pPr>
      <w:r w:rsidRPr="00C41373">
        <w:rPr>
          <w:b/>
          <w:sz w:val="28"/>
          <w:szCs w:val="28"/>
        </w:rPr>
        <w:t>2.1. Объект исследования</w:t>
      </w:r>
    </w:p>
    <w:p w14:paraId="78F21D34" w14:textId="34633817" w:rsidR="00014541" w:rsidRDefault="00014541" w:rsidP="00C41373">
      <w:pPr>
        <w:ind w:firstLine="21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ab/>
      </w:r>
      <w:r w:rsidR="005065FA" w:rsidRPr="00C41373">
        <w:rPr>
          <w:sz w:val="28"/>
          <w:szCs w:val="28"/>
        </w:rPr>
        <w:t>Для оценки экологического состояния почв были выбраны т</w:t>
      </w:r>
      <w:r w:rsidRPr="00C41373">
        <w:rPr>
          <w:sz w:val="28"/>
          <w:szCs w:val="28"/>
        </w:rPr>
        <w:t xml:space="preserve">ерритории города Невеля Псковской области и </w:t>
      </w:r>
      <w:proofErr w:type="spellStart"/>
      <w:r w:rsidRPr="00C41373">
        <w:rPr>
          <w:sz w:val="28"/>
          <w:szCs w:val="28"/>
        </w:rPr>
        <w:t>Невельского</w:t>
      </w:r>
      <w:proofErr w:type="spellEnd"/>
      <w:r w:rsidRPr="00C41373">
        <w:rPr>
          <w:sz w:val="28"/>
          <w:szCs w:val="28"/>
        </w:rPr>
        <w:t xml:space="preserve"> района</w:t>
      </w:r>
      <w:r w:rsidR="005065FA" w:rsidRPr="00C41373">
        <w:rPr>
          <w:sz w:val="28"/>
          <w:szCs w:val="28"/>
        </w:rPr>
        <w:t>,</w:t>
      </w:r>
      <w:r w:rsidR="00440E15" w:rsidRPr="00C41373">
        <w:rPr>
          <w:sz w:val="28"/>
          <w:szCs w:val="28"/>
        </w:rPr>
        <w:t xml:space="preserve"> 3</w:t>
      </w:r>
      <w:r w:rsidR="00FD1F42" w:rsidRPr="00C41373">
        <w:rPr>
          <w:sz w:val="28"/>
          <w:szCs w:val="28"/>
        </w:rPr>
        <w:t xml:space="preserve"> территории</w:t>
      </w:r>
      <w:r w:rsidRPr="00C41373">
        <w:rPr>
          <w:sz w:val="28"/>
          <w:szCs w:val="28"/>
        </w:rPr>
        <w:t xml:space="preserve"> </w:t>
      </w:r>
      <w:r w:rsidR="00C60284" w:rsidRPr="00C41373">
        <w:rPr>
          <w:sz w:val="28"/>
          <w:szCs w:val="28"/>
        </w:rPr>
        <w:t xml:space="preserve">в черте </w:t>
      </w:r>
      <w:r w:rsidRPr="00C41373">
        <w:rPr>
          <w:sz w:val="28"/>
          <w:szCs w:val="28"/>
        </w:rPr>
        <w:t xml:space="preserve">города, испытывающих антропогенную нагрузку </w:t>
      </w:r>
      <w:r w:rsidR="006737C3" w:rsidRPr="00C41373">
        <w:rPr>
          <w:sz w:val="28"/>
          <w:szCs w:val="28"/>
        </w:rPr>
        <w:t>и 1</w:t>
      </w:r>
      <w:r w:rsidRPr="00C41373">
        <w:rPr>
          <w:sz w:val="28"/>
          <w:szCs w:val="28"/>
        </w:rPr>
        <w:t xml:space="preserve"> территория за городом, которая является есте</w:t>
      </w:r>
      <w:r w:rsidR="00F62386">
        <w:rPr>
          <w:sz w:val="28"/>
          <w:szCs w:val="28"/>
        </w:rPr>
        <w:t>ственным природным биоценозом (П</w:t>
      </w:r>
      <w:r w:rsidRPr="00C41373">
        <w:rPr>
          <w:sz w:val="28"/>
          <w:szCs w:val="28"/>
        </w:rPr>
        <w:t>риложение 1</w:t>
      </w:r>
      <w:r w:rsidR="00A30042">
        <w:rPr>
          <w:sz w:val="28"/>
          <w:szCs w:val="28"/>
        </w:rPr>
        <w:t>, рисунок 1</w:t>
      </w:r>
      <w:r w:rsidRPr="00C41373">
        <w:rPr>
          <w:sz w:val="28"/>
          <w:szCs w:val="28"/>
        </w:rPr>
        <w:t>).</w:t>
      </w:r>
    </w:p>
    <w:p w14:paraId="53EE79AB" w14:textId="06AC47B5" w:rsidR="00066950" w:rsidRPr="00066950" w:rsidRDefault="003405A0" w:rsidP="00066950">
      <w:pPr>
        <w:ind w:firstLine="210"/>
        <w:jc w:val="both"/>
        <w:rPr>
          <w:sz w:val="28"/>
          <w:szCs w:val="28"/>
        </w:rPr>
      </w:pPr>
      <w:r>
        <w:rPr>
          <w:sz w:val="28"/>
          <w:szCs w:val="28"/>
        </w:rPr>
        <w:t>Участок №</w:t>
      </w:r>
      <w:proofErr w:type="gramStart"/>
      <w:r>
        <w:rPr>
          <w:sz w:val="28"/>
          <w:szCs w:val="28"/>
        </w:rPr>
        <w:t xml:space="preserve">1  </w:t>
      </w:r>
      <w:r w:rsidR="00066950" w:rsidRPr="00066950">
        <w:rPr>
          <w:sz w:val="28"/>
          <w:szCs w:val="28"/>
        </w:rPr>
        <w:t>(</w:t>
      </w:r>
      <w:proofErr w:type="gramEnd"/>
      <w:r w:rsidR="00066950" w:rsidRPr="00066950">
        <w:rPr>
          <w:sz w:val="28"/>
          <w:szCs w:val="28"/>
        </w:rPr>
        <w:t xml:space="preserve">контрольный).  Находится далеко от города Невель, недалеко от деревни </w:t>
      </w:r>
      <w:proofErr w:type="spellStart"/>
      <w:r w:rsidR="00066950" w:rsidRPr="00066950">
        <w:rPr>
          <w:sz w:val="28"/>
          <w:szCs w:val="28"/>
        </w:rPr>
        <w:t>Лахны</w:t>
      </w:r>
      <w:proofErr w:type="spellEnd"/>
      <w:r w:rsidR="00066950" w:rsidRPr="00066950">
        <w:rPr>
          <w:sz w:val="28"/>
          <w:szCs w:val="28"/>
        </w:rPr>
        <w:t>. Рельеф -  равнинный, т</w:t>
      </w:r>
      <w:r w:rsidR="00004A2A">
        <w:rPr>
          <w:sz w:val="28"/>
          <w:szCs w:val="28"/>
        </w:rPr>
        <w:t>ипы почв – дерново-подзолистые (8)</w:t>
      </w:r>
      <w:r w:rsidR="00066950" w:rsidRPr="00066950">
        <w:rPr>
          <w:sz w:val="28"/>
          <w:szCs w:val="28"/>
        </w:rPr>
        <w:t xml:space="preserve">.  Типичные виды деревьев – берёза </w:t>
      </w:r>
      <w:proofErr w:type="spellStart"/>
      <w:r w:rsidR="00066950" w:rsidRPr="00066950">
        <w:rPr>
          <w:sz w:val="28"/>
          <w:szCs w:val="28"/>
        </w:rPr>
        <w:t>повислая</w:t>
      </w:r>
      <w:proofErr w:type="spellEnd"/>
      <w:r w:rsidR="00066950" w:rsidRPr="00066950">
        <w:rPr>
          <w:sz w:val="28"/>
          <w:szCs w:val="28"/>
        </w:rPr>
        <w:t>, липа сердцевидная. Антропогенных источников загрязнения нет. Вдали расположены небольшие жилые постройки.</w:t>
      </w:r>
    </w:p>
    <w:p w14:paraId="7EBE7EEB" w14:textId="7B04434B" w:rsidR="00066950" w:rsidRPr="00066950" w:rsidRDefault="00066950" w:rsidP="00066950">
      <w:pPr>
        <w:ind w:firstLine="210"/>
        <w:jc w:val="both"/>
        <w:rPr>
          <w:sz w:val="28"/>
          <w:szCs w:val="28"/>
        </w:rPr>
      </w:pPr>
      <w:r w:rsidRPr="00066950">
        <w:rPr>
          <w:sz w:val="28"/>
          <w:szCs w:val="28"/>
        </w:rPr>
        <w:t>Участок № 2 находится рядом с ули</w:t>
      </w:r>
      <w:r w:rsidR="005B7CF0">
        <w:rPr>
          <w:sz w:val="28"/>
          <w:szCs w:val="28"/>
        </w:rPr>
        <w:t xml:space="preserve">цей Васнецова, на берегу озера </w:t>
      </w:r>
      <w:proofErr w:type="spellStart"/>
      <w:r w:rsidR="00D45A51">
        <w:rPr>
          <w:sz w:val="28"/>
          <w:szCs w:val="28"/>
        </w:rPr>
        <w:t>Понома</w:t>
      </w:r>
      <w:r w:rsidR="00245704">
        <w:rPr>
          <w:sz w:val="28"/>
          <w:szCs w:val="28"/>
        </w:rPr>
        <w:t>рёво</w:t>
      </w:r>
      <w:proofErr w:type="spellEnd"/>
      <w:r w:rsidRPr="00066950">
        <w:rPr>
          <w:sz w:val="28"/>
          <w:szCs w:val="28"/>
        </w:rPr>
        <w:t xml:space="preserve">. Рельеф равнинный. </w:t>
      </w:r>
      <w:proofErr w:type="gramStart"/>
      <w:r w:rsidRPr="00066950">
        <w:rPr>
          <w:sz w:val="28"/>
          <w:szCs w:val="28"/>
        </w:rPr>
        <w:t>Типы  почв</w:t>
      </w:r>
      <w:proofErr w:type="gramEnd"/>
      <w:r w:rsidRPr="00066950">
        <w:rPr>
          <w:sz w:val="28"/>
          <w:szCs w:val="28"/>
        </w:rPr>
        <w:t xml:space="preserve"> – дерново-подзолистые. Древесной флоры немного. Улица тихая и спокойная.  Негативное влияние может оказывать только немногочисленный транспорт местных жителей.</w:t>
      </w:r>
    </w:p>
    <w:p w14:paraId="6D17E97D" w14:textId="77777777" w:rsidR="00066950" w:rsidRPr="00066950" w:rsidRDefault="00066950" w:rsidP="00066950">
      <w:pPr>
        <w:ind w:firstLine="210"/>
        <w:jc w:val="both"/>
        <w:rPr>
          <w:sz w:val="28"/>
          <w:szCs w:val="28"/>
        </w:rPr>
      </w:pPr>
      <w:r w:rsidRPr="00066950">
        <w:rPr>
          <w:sz w:val="28"/>
          <w:szCs w:val="28"/>
        </w:rPr>
        <w:t xml:space="preserve">Участок №3. Находится на улице Загородная, рядом с комбикормовым заводом, принадлежащем Великолукскому свиноводческому комплексу. Рельеф холмистый. Почвы – дерново-подзолистые. Древесной флоры немного, берёза </w:t>
      </w:r>
      <w:proofErr w:type="spellStart"/>
      <w:r w:rsidRPr="00066950">
        <w:rPr>
          <w:sz w:val="28"/>
          <w:szCs w:val="28"/>
        </w:rPr>
        <w:t>повислая</w:t>
      </w:r>
      <w:proofErr w:type="spellEnd"/>
      <w:r w:rsidRPr="00066950">
        <w:rPr>
          <w:sz w:val="28"/>
          <w:szCs w:val="28"/>
        </w:rPr>
        <w:t xml:space="preserve">, рябина обыкновенная. Антропогенным источником загрязнения является завод и многочисленный транспорт. </w:t>
      </w:r>
    </w:p>
    <w:p w14:paraId="1B2CE646" w14:textId="01D6AD6F" w:rsidR="00066950" w:rsidRPr="00C41373" w:rsidRDefault="00066950" w:rsidP="00066950">
      <w:pPr>
        <w:ind w:firstLine="210"/>
        <w:jc w:val="both"/>
        <w:rPr>
          <w:sz w:val="28"/>
          <w:szCs w:val="28"/>
        </w:rPr>
      </w:pPr>
      <w:r w:rsidRPr="00066950">
        <w:rPr>
          <w:sz w:val="28"/>
          <w:szCs w:val="28"/>
        </w:rPr>
        <w:t xml:space="preserve"> Участок №4. Расположен </w:t>
      </w:r>
      <w:r w:rsidR="00637522">
        <w:rPr>
          <w:sz w:val="28"/>
          <w:szCs w:val="28"/>
        </w:rPr>
        <w:t>в 2</w:t>
      </w:r>
      <w:r w:rsidR="00546B57">
        <w:rPr>
          <w:sz w:val="28"/>
          <w:szCs w:val="28"/>
        </w:rPr>
        <w:t xml:space="preserve">00 м от трассы </w:t>
      </w:r>
      <w:r w:rsidR="00546B57" w:rsidRPr="00066950">
        <w:rPr>
          <w:sz w:val="28"/>
          <w:szCs w:val="28"/>
        </w:rPr>
        <w:t>Санкт-Пете</w:t>
      </w:r>
      <w:r w:rsidR="00546B57">
        <w:rPr>
          <w:sz w:val="28"/>
          <w:szCs w:val="28"/>
        </w:rPr>
        <w:t xml:space="preserve">рбург – Киев, </w:t>
      </w:r>
      <w:r w:rsidR="005B7CF0">
        <w:rPr>
          <w:sz w:val="28"/>
          <w:szCs w:val="28"/>
        </w:rPr>
        <w:t xml:space="preserve">протяженностью </w:t>
      </w:r>
      <w:r w:rsidR="00546B57">
        <w:rPr>
          <w:sz w:val="28"/>
          <w:szCs w:val="28"/>
        </w:rPr>
        <w:t>528 км</w:t>
      </w:r>
      <w:r w:rsidR="00377269">
        <w:rPr>
          <w:sz w:val="28"/>
          <w:szCs w:val="28"/>
        </w:rPr>
        <w:t xml:space="preserve">, </w:t>
      </w:r>
      <w:r w:rsidR="00377269" w:rsidRPr="00066950">
        <w:rPr>
          <w:sz w:val="28"/>
          <w:szCs w:val="28"/>
        </w:rPr>
        <w:t>вдоль</w:t>
      </w:r>
      <w:r w:rsidRPr="00066950">
        <w:rPr>
          <w:sz w:val="28"/>
          <w:szCs w:val="28"/>
        </w:rPr>
        <w:t xml:space="preserve"> прибр</w:t>
      </w:r>
      <w:r w:rsidR="005B7CF0">
        <w:rPr>
          <w:sz w:val="28"/>
          <w:szCs w:val="28"/>
        </w:rPr>
        <w:t xml:space="preserve">ежной зоны озера </w:t>
      </w:r>
      <w:proofErr w:type="spellStart"/>
      <w:r w:rsidR="005B7CF0">
        <w:rPr>
          <w:sz w:val="28"/>
          <w:szCs w:val="28"/>
        </w:rPr>
        <w:t>Невельского</w:t>
      </w:r>
      <w:proofErr w:type="spellEnd"/>
      <w:r w:rsidR="005B7CF0">
        <w:rPr>
          <w:sz w:val="28"/>
          <w:szCs w:val="28"/>
        </w:rPr>
        <w:t xml:space="preserve"> (0,</w:t>
      </w:r>
      <w:r w:rsidRPr="00066950">
        <w:rPr>
          <w:sz w:val="28"/>
          <w:szCs w:val="28"/>
        </w:rPr>
        <w:t xml:space="preserve">5 км от </w:t>
      </w:r>
      <w:r w:rsidRPr="00066950">
        <w:rPr>
          <w:sz w:val="28"/>
          <w:szCs w:val="28"/>
        </w:rPr>
        <w:lastRenderedPageBreak/>
        <w:t>древни Караси)</w:t>
      </w:r>
      <w:r w:rsidR="00546B57">
        <w:rPr>
          <w:sz w:val="28"/>
          <w:szCs w:val="28"/>
        </w:rPr>
        <w:t xml:space="preserve">. </w:t>
      </w:r>
      <w:r w:rsidRPr="00066950">
        <w:rPr>
          <w:sz w:val="28"/>
          <w:szCs w:val="28"/>
        </w:rPr>
        <w:t>Рельеф равнинный.  Почвы - болотно-подзолистые. Растительность представлена луговыми травами. Основной антропогенн</w:t>
      </w:r>
      <w:r w:rsidR="00546B57">
        <w:rPr>
          <w:sz w:val="28"/>
          <w:szCs w:val="28"/>
        </w:rPr>
        <w:t xml:space="preserve">ый источник загрязнения – </w:t>
      </w:r>
      <w:r w:rsidR="005B7CF0">
        <w:rPr>
          <w:sz w:val="28"/>
          <w:szCs w:val="28"/>
        </w:rPr>
        <w:t>автотранспорт.</w:t>
      </w:r>
    </w:p>
    <w:p w14:paraId="27ADDAF2" w14:textId="77777777" w:rsidR="003405A0" w:rsidRDefault="003405A0" w:rsidP="00C41373">
      <w:pPr>
        <w:ind w:firstLine="210"/>
        <w:jc w:val="center"/>
        <w:rPr>
          <w:b/>
          <w:sz w:val="28"/>
          <w:szCs w:val="28"/>
        </w:rPr>
      </w:pPr>
    </w:p>
    <w:p w14:paraId="7B5749AD" w14:textId="7819E9DF" w:rsidR="00EE681E" w:rsidRPr="00C41373" w:rsidRDefault="00564BD4" w:rsidP="00C41373">
      <w:pPr>
        <w:ind w:firstLine="210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>2.2.</w:t>
      </w:r>
      <w:r w:rsidRPr="00C41373">
        <w:rPr>
          <w:b/>
          <w:sz w:val="28"/>
          <w:szCs w:val="28"/>
        </w:rPr>
        <w:tab/>
        <w:t>М</w:t>
      </w:r>
      <w:r w:rsidR="00EE681E" w:rsidRPr="00C41373">
        <w:rPr>
          <w:b/>
          <w:sz w:val="28"/>
          <w:szCs w:val="28"/>
        </w:rPr>
        <w:t>етоды</w:t>
      </w:r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b/>
          <w:sz w:val="28"/>
          <w:szCs w:val="28"/>
        </w:rPr>
        <w:t>биоиндикации</w:t>
      </w:r>
      <w:proofErr w:type="spellEnd"/>
      <w:r w:rsidRPr="00C41373">
        <w:rPr>
          <w:b/>
          <w:sz w:val="28"/>
          <w:szCs w:val="28"/>
        </w:rPr>
        <w:t xml:space="preserve"> загрязнения почв</w:t>
      </w:r>
    </w:p>
    <w:p w14:paraId="5EB2605E" w14:textId="77777777" w:rsidR="00014541" w:rsidRPr="00C41373" w:rsidRDefault="00C47481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Для </w:t>
      </w:r>
      <w:proofErr w:type="spellStart"/>
      <w:r w:rsidRPr="00C41373">
        <w:rPr>
          <w:sz w:val="28"/>
          <w:szCs w:val="28"/>
        </w:rPr>
        <w:t>биоиндикации</w:t>
      </w:r>
      <w:proofErr w:type="spellEnd"/>
      <w:r w:rsidRPr="00C41373">
        <w:rPr>
          <w:sz w:val="28"/>
          <w:szCs w:val="28"/>
        </w:rPr>
        <w:t xml:space="preserve"> загрязнения почв с использованием растений рода клевер применены экологические и генетические методики.</w:t>
      </w:r>
    </w:p>
    <w:p w14:paraId="7C27CCFD" w14:textId="0B2BD51D" w:rsidR="00492270" w:rsidRPr="00C41373" w:rsidRDefault="00492270" w:rsidP="00C41373">
      <w:pPr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Методика Т.Я. </w:t>
      </w:r>
      <w:proofErr w:type="spellStart"/>
      <w:r w:rsidRPr="00C41373">
        <w:rPr>
          <w:sz w:val="28"/>
          <w:szCs w:val="28"/>
        </w:rPr>
        <w:t>Ашихминой</w:t>
      </w:r>
      <w:proofErr w:type="spellEnd"/>
      <w:r w:rsidRPr="00C41373">
        <w:rPr>
          <w:sz w:val="28"/>
          <w:szCs w:val="28"/>
        </w:rPr>
        <w:t xml:space="preserve"> осно</w:t>
      </w:r>
      <w:r w:rsidR="005065FA" w:rsidRPr="00C41373">
        <w:rPr>
          <w:sz w:val="28"/>
          <w:szCs w:val="28"/>
        </w:rPr>
        <w:t>в</w:t>
      </w:r>
      <w:r w:rsidRPr="00C41373">
        <w:rPr>
          <w:sz w:val="28"/>
          <w:szCs w:val="28"/>
        </w:rPr>
        <w:t>ана на выд</w:t>
      </w:r>
      <w:r w:rsidR="00A351C5" w:rsidRPr="00C41373">
        <w:rPr>
          <w:sz w:val="28"/>
          <w:szCs w:val="28"/>
        </w:rPr>
        <w:t>елении «седого» пятна на листьях</w:t>
      </w:r>
      <w:r w:rsidRPr="00C41373">
        <w:rPr>
          <w:sz w:val="28"/>
          <w:szCs w:val="28"/>
        </w:rPr>
        <w:t xml:space="preserve"> клевера белого, форма </w:t>
      </w:r>
      <w:r w:rsidR="00E017A1" w:rsidRPr="00C41373">
        <w:rPr>
          <w:sz w:val="28"/>
          <w:szCs w:val="28"/>
        </w:rPr>
        <w:t>которого,</w:t>
      </w:r>
      <w:r w:rsidRPr="00C41373">
        <w:rPr>
          <w:sz w:val="28"/>
          <w:szCs w:val="28"/>
        </w:rPr>
        <w:t xml:space="preserve"> и частота встречаемости разных</w:t>
      </w:r>
      <w:r w:rsidR="004B049C">
        <w:rPr>
          <w:sz w:val="28"/>
          <w:szCs w:val="28"/>
        </w:rPr>
        <w:t xml:space="preserve"> фенов могут сильно варьировать (рис</w:t>
      </w:r>
      <w:r w:rsidR="002D5B56">
        <w:rPr>
          <w:sz w:val="28"/>
          <w:szCs w:val="28"/>
        </w:rPr>
        <w:t xml:space="preserve">унок </w:t>
      </w:r>
      <w:r w:rsidR="004B049C">
        <w:rPr>
          <w:sz w:val="28"/>
          <w:szCs w:val="28"/>
        </w:rPr>
        <w:t>1).</w:t>
      </w:r>
    </w:p>
    <w:p w14:paraId="1967180B" w14:textId="38443D42" w:rsidR="00C47481" w:rsidRPr="00C41373" w:rsidRDefault="004B049C" w:rsidP="00C41373">
      <w:pPr>
        <w:ind w:firstLine="708"/>
        <w:jc w:val="both"/>
        <w:rPr>
          <w:sz w:val="28"/>
          <w:szCs w:val="28"/>
        </w:rPr>
      </w:pPr>
      <w:r w:rsidRPr="00C4137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F2D494" wp14:editId="7F080E3C">
            <wp:simplePos x="0" y="0"/>
            <wp:positionH relativeFrom="column">
              <wp:posOffset>1929765</wp:posOffset>
            </wp:positionH>
            <wp:positionV relativeFrom="paragraph">
              <wp:posOffset>158750</wp:posOffset>
            </wp:positionV>
            <wp:extent cx="257619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03" y="21484"/>
                <wp:lineTo x="21403" y="0"/>
                <wp:lineTo x="0" y="0"/>
              </wp:wrapPolygon>
            </wp:wrapTight>
            <wp:docPr id="1" name="Рисунок 1" descr="https://konspekta.net/lektsiacom/baza7/606928892852.files/image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lektsiacom/baza7/606928892852.files/image0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25761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22B2D" w14:textId="28E019A3" w:rsidR="0066696A" w:rsidRPr="00C41373" w:rsidRDefault="0066696A" w:rsidP="00C41373">
      <w:pPr>
        <w:ind w:firstLine="708"/>
        <w:jc w:val="both"/>
        <w:rPr>
          <w:sz w:val="28"/>
          <w:szCs w:val="28"/>
        </w:rPr>
      </w:pPr>
    </w:p>
    <w:p w14:paraId="0B0F1446" w14:textId="77777777" w:rsidR="0066696A" w:rsidRPr="00C41373" w:rsidRDefault="0066696A" w:rsidP="00C41373">
      <w:pPr>
        <w:ind w:firstLine="708"/>
        <w:jc w:val="both"/>
        <w:rPr>
          <w:sz w:val="28"/>
          <w:szCs w:val="28"/>
        </w:rPr>
      </w:pPr>
    </w:p>
    <w:p w14:paraId="5C897A60" w14:textId="77777777" w:rsidR="009B0D8D" w:rsidRPr="00C41373" w:rsidRDefault="009B0D8D" w:rsidP="00C41373">
      <w:pPr>
        <w:pStyle w:val="a4"/>
        <w:ind w:left="0" w:firstLine="600"/>
        <w:jc w:val="both"/>
        <w:rPr>
          <w:sz w:val="28"/>
          <w:szCs w:val="28"/>
        </w:rPr>
      </w:pPr>
    </w:p>
    <w:p w14:paraId="21289084" w14:textId="77777777" w:rsidR="009B0D8D" w:rsidRPr="00C41373" w:rsidRDefault="009B0D8D" w:rsidP="00C41373">
      <w:pPr>
        <w:jc w:val="both"/>
        <w:rPr>
          <w:sz w:val="28"/>
          <w:szCs w:val="28"/>
        </w:rPr>
      </w:pPr>
    </w:p>
    <w:p w14:paraId="2C3CD10D" w14:textId="77777777" w:rsidR="008C3E27" w:rsidRPr="00C41373" w:rsidRDefault="008C3E27" w:rsidP="00C41373">
      <w:pPr>
        <w:pStyle w:val="a4"/>
        <w:ind w:left="960"/>
        <w:jc w:val="both"/>
        <w:rPr>
          <w:b/>
          <w:sz w:val="28"/>
          <w:szCs w:val="28"/>
        </w:rPr>
      </w:pPr>
    </w:p>
    <w:p w14:paraId="42632DDD" w14:textId="77777777" w:rsidR="00791F1E" w:rsidRDefault="000E1B47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ab/>
      </w:r>
      <w:r w:rsidRPr="00C41373">
        <w:rPr>
          <w:rFonts w:eastAsia="Calibri"/>
          <w:sz w:val="28"/>
          <w:szCs w:val="28"/>
          <w:lang w:eastAsia="en-US"/>
        </w:rPr>
        <w:tab/>
      </w:r>
    </w:p>
    <w:p w14:paraId="086E2F16" w14:textId="77777777" w:rsidR="00791F1E" w:rsidRDefault="00791F1E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F34FE0A" w14:textId="77777777" w:rsidR="00791F1E" w:rsidRDefault="00791F1E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7B440240" w14:textId="77777777" w:rsidR="00791F1E" w:rsidRDefault="00791F1E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5EDD5628" w14:textId="125703EF" w:rsidR="004B049C" w:rsidRPr="009D7450" w:rsidRDefault="004B049C" w:rsidP="004B049C">
      <w:pPr>
        <w:ind w:firstLine="708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>Рис</w:t>
      </w:r>
      <w:r w:rsidR="00261C8E">
        <w:rPr>
          <w:b/>
          <w:sz w:val="28"/>
          <w:szCs w:val="28"/>
        </w:rPr>
        <w:t>унок</w:t>
      </w:r>
      <w:r w:rsidRPr="00C41373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</w:t>
      </w:r>
      <w:r w:rsidRPr="00896C4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Фенотипы белого клевера</w:t>
      </w:r>
    </w:p>
    <w:p w14:paraId="30A720EA" w14:textId="77777777" w:rsidR="00791F1E" w:rsidRDefault="00791F1E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342CA2EF" w14:textId="3865AB20" w:rsidR="00EA46AE" w:rsidRPr="00C41373" w:rsidRDefault="00724D7F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 w:rsidR="005065FA" w:rsidRPr="00C41373">
        <w:rPr>
          <w:rFonts w:eastAsia="Calibri"/>
          <w:sz w:val="28"/>
          <w:szCs w:val="28"/>
          <w:lang w:eastAsia="en-US"/>
        </w:rPr>
        <w:t>На выбранных территориях</w:t>
      </w:r>
      <w:r>
        <w:rPr>
          <w:rFonts w:eastAsia="Calibri"/>
          <w:sz w:val="28"/>
          <w:szCs w:val="28"/>
          <w:lang w:eastAsia="en-US"/>
        </w:rPr>
        <w:t xml:space="preserve"> были выбраны по 5</w:t>
      </w:r>
      <w:r w:rsidR="00B85086" w:rsidRPr="00C41373">
        <w:rPr>
          <w:rFonts w:eastAsia="Calibri"/>
          <w:sz w:val="28"/>
          <w:szCs w:val="28"/>
          <w:lang w:eastAsia="en-US"/>
        </w:rPr>
        <w:t xml:space="preserve"> пробных площадки и по заданному направлению, через два шага, обследовались </w:t>
      </w:r>
      <w:proofErr w:type="spellStart"/>
      <w:r w:rsidR="00B85086" w:rsidRPr="00C41373">
        <w:rPr>
          <w:rFonts w:eastAsia="Calibri"/>
          <w:sz w:val="28"/>
          <w:szCs w:val="28"/>
          <w:lang w:eastAsia="en-US"/>
        </w:rPr>
        <w:t>куртинки</w:t>
      </w:r>
      <w:proofErr w:type="spellEnd"/>
      <w:r w:rsidR="00B85086" w:rsidRPr="00C41373">
        <w:rPr>
          <w:rFonts w:eastAsia="Calibri"/>
          <w:sz w:val="28"/>
          <w:szCs w:val="28"/>
          <w:lang w:eastAsia="en-US"/>
        </w:rPr>
        <w:t xml:space="preserve"> растений</w:t>
      </w:r>
      <w:r w:rsidR="000E1B47" w:rsidRPr="00C41373">
        <w:rPr>
          <w:rFonts w:eastAsia="Calibri"/>
          <w:sz w:val="28"/>
          <w:szCs w:val="28"/>
          <w:lang w:eastAsia="en-US"/>
        </w:rPr>
        <w:t>, в которых отмечались фены листьев. Регистрировался только один фен в каждой точке движения.</w:t>
      </w:r>
      <w:r w:rsidR="000E1B47" w:rsidRPr="00C41373">
        <w:rPr>
          <w:sz w:val="28"/>
          <w:szCs w:val="28"/>
        </w:rPr>
        <w:t xml:space="preserve"> </w:t>
      </w:r>
      <w:r w:rsidR="000E1B47" w:rsidRPr="00C41373">
        <w:rPr>
          <w:rFonts w:eastAsia="Calibri"/>
          <w:sz w:val="28"/>
          <w:szCs w:val="28"/>
          <w:lang w:eastAsia="en-US"/>
        </w:rPr>
        <w:t>На каж</w:t>
      </w:r>
      <w:r w:rsidR="00B05C6E" w:rsidRPr="00C41373">
        <w:rPr>
          <w:rFonts w:eastAsia="Calibri"/>
          <w:sz w:val="28"/>
          <w:szCs w:val="28"/>
          <w:lang w:eastAsia="en-US"/>
        </w:rPr>
        <w:t>дой площадке отбиралось</w:t>
      </w:r>
      <w:r w:rsidR="005934CB" w:rsidRPr="00C41373">
        <w:rPr>
          <w:rFonts w:eastAsia="Calibri"/>
          <w:sz w:val="28"/>
          <w:szCs w:val="28"/>
          <w:lang w:eastAsia="en-US"/>
        </w:rPr>
        <w:t xml:space="preserve"> и обследовалось</w:t>
      </w:r>
      <w:r w:rsidR="00B05C6E" w:rsidRPr="00C41373">
        <w:rPr>
          <w:rFonts w:eastAsia="Calibri"/>
          <w:sz w:val="28"/>
          <w:szCs w:val="28"/>
          <w:lang w:eastAsia="en-US"/>
        </w:rPr>
        <w:t xml:space="preserve"> не менее 2</w:t>
      </w:r>
      <w:r w:rsidR="003405A0">
        <w:rPr>
          <w:rFonts w:eastAsia="Calibri"/>
          <w:sz w:val="28"/>
          <w:szCs w:val="28"/>
          <w:lang w:eastAsia="en-US"/>
        </w:rPr>
        <w:t xml:space="preserve">00 экземпляров (Приложение </w:t>
      </w:r>
      <w:r w:rsidR="002D5B56">
        <w:rPr>
          <w:rFonts w:eastAsia="Calibri"/>
          <w:sz w:val="28"/>
          <w:szCs w:val="28"/>
          <w:lang w:eastAsia="en-US"/>
        </w:rPr>
        <w:t>1</w:t>
      </w:r>
      <w:r w:rsidR="00261C8E">
        <w:rPr>
          <w:rFonts w:eastAsia="Calibri"/>
          <w:sz w:val="28"/>
          <w:szCs w:val="28"/>
          <w:lang w:eastAsia="en-US"/>
        </w:rPr>
        <w:t>, рис</w:t>
      </w:r>
      <w:r w:rsidR="002D5B56">
        <w:rPr>
          <w:rFonts w:eastAsia="Calibri"/>
          <w:sz w:val="28"/>
          <w:szCs w:val="28"/>
          <w:lang w:eastAsia="en-US"/>
        </w:rPr>
        <w:t xml:space="preserve">унки </w:t>
      </w:r>
      <w:r w:rsidR="00261C8E">
        <w:rPr>
          <w:rFonts w:eastAsia="Calibri"/>
          <w:sz w:val="28"/>
          <w:szCs w:val="28"/>
          <w:lang w:eastAsia="en-US"/>
        </w:rPr>
        <w:t>2</w:t>
      </w:r>
      <w:r w:rsidR="002D5B56">
        <w:rPr>
          <w:rFonts w:eastAsia="Calibri"/>
          <w:sz w:val="28"/>
          <w:szCs w:val="28"/>
          <w:lang w:eastAsia="en-US"/>
        </w:rPr>
        <w:t xml:space="preserve"> и 3</w:t>
      </w:r>
      <w:r w:rsidR="00ED4ED6" w:rsidRPr="00C41373">
        <w:rPr>
          <w:rFonts w:eastAsia="Calibri"/>
          <w:sz w:val="28"/>
          <w:szCs w:val="28"/>
          <w:lang w:eastAsia="en-US"/>
        </w:rPr>
        <w:t>).</w:t>
      </w:r>
    </w:p>
    <w:p w14:paraId="7D50A3F4" w14:textId="79E448BD" w:rsidR="00B05C6E" w:rsidRPr="00C41373" w:rsidRDefault="00B05C6E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ab/>
      </w:r>
      <w:r w:rsidRPr="00C41373">
        <w:rPr>
          <w:rFonts w:eastAsia="Calibri"/>
          <w:sz w:val="28"/>
          <w:szCs w:val="28"/>
          <w:lang w:eastAsia="en-US"/>
        </w:rPr>
        <w:tab/>
        <w:t>Для популяции белого клевера на каждой пробной площадке рассчитываются частоты встречаемости отдельных фенов Р</w:t>
      </w:r>
      <w:proofErr w:type="spellStart"/>
      <w:r w:rsidRPr="00C41373">
        <w:rPr>
          <w:rFonts w:eastAsia="Calibri"/>
          <w:sz w:val="28"/>
          <w:szCs w:val="28"/>
          <w:lang w:val="en-US" w:eastAsia="en-US"/>
        </w:rPr>
        <w:t>i</w:t>
      </w:r>
      <w:proofErr w:type="spellEnd"/>
      <w:r w:rsidRPr="00C41373">
        <w:rPr>
          <w:rFonts w:eastAsia="Calibri"/>
          <w:sz w:val="28"/>
          <w:szCs w:val="28"/>
          <w:lang w:eastAsia="en-US"/>
        </w:rPr>
        <w:t>, а также суммарная частота встречаемости</w:t>
      </w:r>
      <w:r w:rsidR="002D5B56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всех форм с рисунком (индекс соотношения фенов ИСФ) в процентах:</w:t>
      </w:r>
    </w:p>
    <w:p w14:paraId="19AEBE2E" w14:textId="77777777" w:rsidR="00B05C6E" w:rsidRPr="00C41373" w:rsidRDefault="00B05C6E" w:rsidP="00C41373">
      <w:pPr>
        <w:tabs>
          <w:tab w:val="left" w:pos="284"/>
        </w:tabs>
        <w:ind w:right="-2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>P</w:t>
      </w:r>
      <w:proofErr w:type="spellStart"/>
      <w:r w:rsidR="00A4419A" w:rsidRPr="00C41373">
        <w:rPr>
          <w:rFonts w:eastAsia="Calibri"/>
          <w:sz w:val="28"/>
          <w:szCs w:val="28"/>
          <w:lang w:val="en-US" w:eastAsia="en-US"/>
        </w:rPr>
        <w:t>i</w:t>
      </w:r>
      <w:proofErr w:type="spellEnd"/>
      <w:r w:rsidRPr="00C41373">
        <w:rPr>
          <w:rFonts w:eastAsia="Calibri"/>
          <w:sz w:val="28"/>
          <w:szCs w:val="28"/>
          <w:lang w:eastAsia="en-US"/>
        </w:rPr>
        <w:t>=100</w:t>
      </w:r>
      <w:r w:rsidR="00D7534A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x</w:t>
      </w:r>
      <w:r w:rsidR="00D7534A" w:rsidRPr="00C41373">
        <w:rPr>
          <w:rFonts w:eastAsia="Calibri"/>
          <w:sz w:val="28"/>
          <w:szCs w:val="28"/>
          <w:lang w:eastAsia="en-US"/>
        </w:rPr>
        <w:t xml:space="preserve"> </w:t>
      </w:r>
      <w:r w:rsidR="00A4419A" w:rsidRPr="00C41373">
        <w:rPr>
          <w:rFonts w:eastAsia="Calibri"/>
          <w:sz w:val="28"/>
          <w:szCs w:val="28"/>
          <w:lang w:eastAsia="en-US"/>
        </w:rPr>
        <w:t>H</w:t>
      </w:r>
      <w:proofErr w:type="spellStart"/>
      <w:r w:rsidR="00A4419A" w:rsidRPr="00C41373">
        <w:rPr>
          <w:rFonts w:eastAsia="Calibri"/>
          <w:sz w:val="28"/>
          <w:szCs w:val="28"/>
          <w:lang w:val="en-US" w:eastAsia="en-US"/>
        </w:rPr>
        <w:t>i</w:t>
      </w:r>
      <w:proofErr w:type="spellEnd"/>
      <w:r w:rsidR="00A4419A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/</w:t>
      </w:r>
      <w:r w:rsidR="00A4419A" w:rsidRPr="00C41373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C41373">
        <w:rPr>
          <w:rFonts w:eastAsia="Calibri"/>
          <w:sz w:val="28"/>
          <w:szCs w:val="28"/>
          <w:lang w:eastAsia="en-US"/>
        </w:rPr>
        <w:t>N,</w:t>
      </w:r>
      <w:r w:rsidR="00964D5D" w:rsidRPr="00C41373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964D5D" w:rsidRPr="00C41373">
        <w:rPr>
          <w:rFonts w:eastAsia="Calibri"/>
          <w:sz w:val="28"/>
          <w:szCs w:val="28"/>
          <w:lang w:eastAsia="en-US"/>
        </w:rPr>
        <w:t xml:space="preserve">                         (формула 1),</w:t>
      </w:r>
    </w:p>
    <w:p w14:paraId="5FC2ABF9" w14:textId="77777777" w:rsidR="00B05C6E" w:rsidRPr="00C41373" w:rsidRDefault="00B05C6E" w:rsidP="00C41373">
      <w:pPr>
        <w:tabs>
          <w:tab w:val="left" w:pos="284"/>
        </w:tabs>
        <w:ind w:right="-2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>ИСФ=100</w:t>
      </w:r>
      <w:r w:rsidR="00D7534A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х</w:t>
      </w:r>
      <w:r w:rsidR="00D7534A" w:rsidRPr="00C41373">
        <w:rPr>
          <w:rFonts w:eastAsia="Calibri"/>
          <w:sz w:val="28"/>
          <w:szCs w:val="28"/>
          <w:lang w:eastAsia="en-US"/>
        </w:rPr>
        <w:t xml:space="preserve"> </w:t>
      </w:r>
      <w:r w:rsidRPr="00C41373">
        <w:rPr>
          <w:rFonts w:eastAsia="Calibri"/>
          <w:sz w:val="28"/>
          <w:szCs w:val="28"/>
          <w:lang w:eastAsia="en-US"/>
        </w:rPr>
        <w:t>(п2 + п3...) /</w:t>
      </w:r>
      <w:proofErr w:type="gramStart"/>
      <w:r w:rsidRPr="00C41373">
        <w:rPr>
          <w:rFonts w:eastAsia="Calibri"/>
          <w:sz w:val="28"/>
          <w:szCs w:val="28"/>
          <w:lang w:eastAsia="en-US"/>
        </w:rPr>
        <w:t>N,</w:t>
      </w:r>
      <w:r w:rsidR="00964D5D" w:rsidRPr="00C41373">
        <w:rPr>
          <w:rFonts w:eastAsia="Calibri"/>
          <w:sz w:val="28"/>
          <w:szCs w:val="28"/>
          <w:lang w:eastAsia="en-US"/>
        </w:rPr>
        <w:t xml:space="preserve">   </w:t>
      </w:r>
      <w:proofErr w:type="gramEnd"/>
      <w:r w:rsidR="00964D5D" w:rsidRPr="00C41373">
        <w:rPr>
          <w:rFonts w:eastAsia="Calibri"/>
          <w:sz w:val="28"/>
          <w:szCs w:val="28"/>
          <w:lang w:eastAsia="en-US"/>
        </w:rPr>
        <w:t xml:space="preserve">       (формула 2),</w:t>
      </w:r>
    </w:p>
    <w:p w14:paraId="4A4C5150" w14:textId="77777777" w:rsidR="00EA46AE" w:rsidRPr="00C41373" w:rsidRDefault="00A4419A" w:rsidP="00C41373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 xml:space="preserve">где </w:t>
      </w:r>
      <w:proofErr w:type="spellStart"/>
      <w:r w:rsidRPr="00C41373">
        <w:rPr>
          <w:rFonts w:eastAsia="Calibri"/>
          <w:sz w:val="28"/>
          <w:szCs w:val="28"/>
          <w:lang w:eastAsia="en-US"/>
        </w:rPr>
        <w:t>Pj</w:t>
      </w:r>
      <w:proofErr w:type="spellEnd"/>
      <w:r w:rsidR="00B05C6E" w:rsidRPr="00C41373">
        <w:rPr>
          <w:rFonts w:eastAsia="Calibri"/>
          <w:sz w:val="28"/>
          <w:szCs w:val="28"/>
          <w:lang w:eastAsia="en-US"/>
        </w:rPr>
        <w:t xml:space="preserve"> — частота i-</w:t>
      </w:r>
      <w:proofErr w:type="spellStart"/>
      <w:r w:rsidR="00B05C6E" w:rsidRPr="00C41373">
        <w:rPr>
          <w:rFonts w:eastAsia="Calibri"/>
          <w:sz w:val="28"/>
          <w:szCs w:val="28"/>
          <w:lang w:eastAsia="en-US"/>
        </w:rPr>
        <w:t>ro</w:t>
      </w:r>
      <w:proofErr w:type="spellEnd"/>
      <w:r w:rsidR="00B05C6E" w:rsidRPr="00C41373">
        <w:rPr>
          <w:rFonts w:eastAsia="Calibri"/>
          <w:sz w:val="28"/>
          <w:szCs w:val="28"/>
          <w:lang w:eastAsia="en-US"/>
        </w:rPr>
        <w:t xml:space="preserve"> фена,</w:t>
      </w:r>
      <w:r w:rsidRPr="00C4137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964D5D" w:rsidRPr="00C41373">
        <w:rPr>
          <w:rFonts w:eastAsia="Calibri"/>
          <w:sz w:val="28"/>
          <w:szCs w:val="28"/>
          <w:lang w:eastAsia="en-US"/>
        </w:rPr>
        <w:t>Hi</w:t>
      </w:r>
      <w:proofErr w:type="spellEnd"/>
      <w:r w:rsidR="00B05C6E" w:rsidRPr="00C41373">
        <w:rPr>
          <w:rFonts w:eastAsia="Calibri"/>
          <w:sz w:val="28"/>
          <w:szCs w:val="28"/>
          <w:lang w:eastAsia="en-US"/>
        </w:rPr>
        <w:t xml:space="preserve"> — количество учтенных растений с i-м рисунком</w:t>
      </w:r>
      <w:r w:rsidRPr="00C41373">
        <w:rPr>
          <w:rFonts w:eastAsia="Calibri"/>
          <w:sz w:val="28"/>
          <w:szCs w:val="28"/>
          <w:lang w:eastAsia="en-US"/>
        </w:rPr>
        <w:t xml:space="preserve"> </w:t>
      </w:r>
      <w:r w:rsidR="00964D5D" w:rsidRPr="00C41373">
        <w:rPr>
          <w:rFonts w:eastAsia="Calibri"/>
          <w:sz w:val="28"/>
          <w:szCs w:val="28"/>
          <w:lang w:eastAsia="en-US"/>
        </w:rPr>
        <w:t xml:space="preserve">на листовой пластинке, </w:t>
      </w:r>
      <w:r w:rsidRPr="00C41373">
        <w:rPr>
          <w:rFonts w:eastAsia="Calibri"/>
          <w:sz w:val="28"/>
          <w:szCs w:val="28"/>
          <w:lang w:eastAsia="en-US"/>
        </w:rPr>
        <w:t>n</w:t>
      </w:r>
      <w:proofErr w:type="spellStart"/>
      <w:r w:rsidRPr="00C41373">
        <w:rPr>
          <w:rFonts w:eastAsia="Calibri"/>
          <w:sz w:val="28"/>
          <w:szCs w:val="28"/>
          <w:lang w:val="en-US" w:eastAsia="en-US"/>
        </w:rPr>
        <w:t>i</w:t>
      </w:r>
      <w:proofErr w:type="spellEnd"/>
      <w:r w:rsidR="00B05C6E" w:rsidRPr="00C41373">
        <w:rPr>
          <w:rFonts w:eastAsia="Calibri"/>
          <w:sz w:val="28"/>
          <w:szCs w:val="28"/>
          <w:lang w:eastAsia="en-US"/>
        </w:rPr>
        <w:t xml:space="preserve"> — число растений</w:t>
      </w:r>
      <w:r w:rsidRPr="00C41373">
        <w:rPr>
          <w:rFonts w:eastAsia="Calibri"/>
          <w:sz w:val="28"/>
          <w:szCs w:val="28"/>
          <w:lang w:eastAsia="en-US"/>
        </w:rPr>
        <w:t xml:space="preserve"> без «седого рисунка»</w:t>
      </w:r>
      <w:r w:rsidR="00B05C6E" w:rsidRPr="00C41373">
        <w:rPr>
          <w:rFonts w:eastAsia="Calibri"/>
          <w:sz w:val="28"/>
          <w:szCs w:val="28"/>
          <w:lang w:eastAsia="en-US"/>
        </w:rPr>
        <w:t>,</w:t>
      </w:r>
      <w:r w:rsidR="00964D5D" w:rsidRPr="00C41373">
        <w:rPr>
          <w:rFonts w:eastAsia="Calibri"/>
          <w:sz w:val="28"/>
          <w:szCs w:val="28"/>
          <w:lang w:eastAsia="en-US"/>
        </w:rPr>
        <w:t xml:space="preserve"> </w:t>
      </w:r>
      <w:r w:rsidR="00B05C6E" w:rsidRPr="00C41373">
        <w:rPr>
          <w:rFonts w:eastAsia="Calibri"/>
          <w:sz w:val="28"/>
          <w:szCs w:val="28"/>
          <w:lang w:eastAsia="en-US"/>
        </w:rPr>
        <w:t>N — общее число учтенных растений.</w:t>
      </w:r>
      <w:r w:rsidR="00964D5D" w:rsidRPr="00C41373">
        <w:rPr>
          <w:rFonts w:eastAsia="Calibri"/>
          <w:sz w:val="28"/>
          <w:szCs w:val="28"/>
          <w:lang w:eastAsia="en-US"/>
        </w:rPr>
        <w:t xml:space="preserve">  </w:t>
      </w:r>
    </w:p>
    <w:p w14:paraId="41B33601" w14:textId="77777777" w:rsidR="00004A2A" w:rsidRDefault="00EA46AE" w:rsidP="003405A0">
      <w:pPr>
        <w:tabs>
          <w:tab w:val="left" w:pos="284"/>
        </w:tabs>
        <w:ind w:right="-2"/>
        <w:contextualSpacing/>
        <w:jc w:val="both"/>
        <w:rPr>
          <w:rFonts w:eastAsia="Calibri"/>
          <w:sz w:val="28"/>
          <w:szCs w:val="28"/>
          <w:lang w:eastAsia="en-US"/>
        </w:rPr>
      </w:pPr>
      <w:r w:rsidRPr="00C41373">
        <w:rPr>
          <w:rFonts w:eastAsia="Calibri"/>
          <w:sz w:val="28"/>
          <w:szCs w:val="28"/>
          <w:lang w:eastAsia="en-US"/>
        </w:rPr>
        <w:tab/>
      </w:r>
      <w:r w:rsidR="00E84CBC" w:rsidRPr="00C41373">
        <w:rPr>
          <w:rFonts w:eastAsia="Calibri"/>
          <w:sz w:val="28"/>
          <w:szCs w:val="28"/>
          <w:lang w:eastAsia="en-US"/>
        </w:rPr>
        <w:t xml:space="preserve">       </w:t>
      </w:r>
      <w:r w:rsidR="005B080E" w:rsidRPr="00C41373">
        <w:rPr>
          <w:rFonts w:eastAsia="Calibri"/>
          <w:sz w:val="28"/>
          <w:szCs w:val="28"/>
          <w:lang w:eastAsia="en-US"/>
        </w:rPr>
        <w:t>По значениям ИСФ определяли степень загрязнения почв</w:t>
      </w:r>
      <w:r w:rsidR="00004A2A">
        <w:rPr>
          <w:rFonts w:eastAsia="Calibri"/>
          <w:sz w:val="28"/>
          <w:szCs w:val="28"/>
          <w:lang w:eastAsia="en-US"/>
        </w:rPr>
        <w:t>.</w:t>
      </w:r>
    </w:p>
    <w:p w14:paraId="36341AD9" w14:textId="77777777" w:rsidR="00004A2A" w:rsidRPr="00004A2A" w:rsidRDefault="00004A2A" w:rsidP="003405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4A2A">
        <w:rPr>
          <w:sz w:val="28"/>
          <w:szCs w:val="28"/>
        </w:rPr>
        <w:t xml:space="preserve">- до 2-30% -   очень чистые, </w:t>
      </w:r>
    </w:p>
    <w:p w14:paraId="07F6D266" w14:textId="77777777" w:rsidR="00004A2A" w:rsidRPr="00004A2A" w:rsidRDefault="00004A2A" w:rsidP="003405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4A2A">
        <w:rPr>
          <w:sz w:val="28"/>
          <w:szCs w:val="28"/>
        </w:rPr>
        <w:t xml:space="preserve">-31-40 – удовлетворительное состояние, </w:t>
      </w:r>
    </w:p>
    <w:p w14:paraId="22F2452F" w14:textId="77777777" w:rsidR="00004A2A" w:rsidRPr="00004A2A" w:rsidRDefault="00004A2A" w:rsidP="003405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4A2A">
        <w:rPr>
          <w:sz w:val="28"/>
          <w:szCs w:val="28"/>
        </w:rPr>
        <w:t xml:space="preserve">-41- 60 % - средняя степень загрязнения, </w:t>
      </w:r>
    </w:p>
    <w:p w14:paraId="4354E368" w14:textId="77777777" w:rsidR="00004A2A" w:rsidRPr="00004A2A" w:rsidRDefault="00004A2A" w:rsidP="003405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4A2A">
        <w:rPr>
          <w:sz w:val="28"/>
          <w:szCs w:val="28"/>
        </w:rPr>
        <w:t xml:space="preserve">-61 – 80% - сильное загрязнение, </w:t>
      </w:r>
    </w:p>
    <w:p w14:paraId="596678FC" w14:textId="2AA4E3A0" w:rsidR="00004A2A" w:rsidRDefault="00004A2A" w:rsidP="003405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04A2A">
        <w:rPr>
          <w:sz w:val="28"/>
          <w:szCs w:val="28"/>
        </w:rPr>
        <w:t>81 – 100 – очень сильное загрязнение.</w:t>
      </w:r>
    </w:p>
    <w:p w14:paraId="40F977D9" w14:textId="294434B6" w:rsidR="005B080E" w:rsidRPr="00C41373" w:rsidRDefault="002255C2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Фенотипическое разнообразие клевера обусловлено </w:t>
      </w:r>
      <w:proofErr w:type="spellStart"/>
      <w:r w:rsidRPr="00C41373">
        <w:rPr>
          <w:sz w:val="28"/>
          <w:szCs w:val="28"/>
        </w:rPr>
        <w:t>генотипически</w:t>
      </w:r>
      <w:proofErr w:type="spellEnd"/>
      <w:r w:rsidRPr="00C41373">
        <w:rPr>
          <w:sz w:val="28"/>
          <w:szCs w:val="28"/>
        </w:rPr>
        <w:t xml:space="preserve">. Данный признак определяется действием множественных аллелей </w:t>
      </w:r>
      <w:r w:rsidRPr="00C41373">
        <w:rPr>
          <w:sz w:val="28"/>
          <w:szCs w:val="28"/>
          <w:lang w:val="en-US"/>
        </w:rPr>
        <w:t>V</w:t>
      </w:r>
      <w:r w:rsidRPr="00C41373">
        <w:rPr>
          <w:sz w:val="28"/>
          <w:szCs w:val="28"/>
        </w:rPr>
        <w:t>.</w:t>
      </w:r>
      <w:r w:rsidR="00D821E2" w:rsidRPr="00C41373">
        <w:rPr>
          <w:sz w:val="28"/>
          <w:szCs w:val="28"/>
        </w:rPr>
        <w:t xml:space="preserve"> </w:t>
      </w:r>
      <w:r w:rsidRPr="00C41373">
        <w:rPr>
          <w:sz w:val="28"/>
          <w:szCs w:val="28"/>
        </w:rPr>
        <w:t xml:space="preserve"> </w:t>
      </w:r>
      <w:r w:rsidR="00D821E2" w:rsidRPr="00C41373">
        <w:rPr>
          <w:sz w:val="28"/>
          <w:szCs w:val="28"/>
        </w:rPr>
        <w:t xml:space="preserve">В этой связи целесообразно использование методики П.Я. Шварцмана, позволяющий </w:t>
      </w:r>
      <w:r w:rsidR="00D821E2" w:rsidRPr="00C41373">
        <w:rPr>
          <w:sz w:val="28"/>
          <w:szCs w:val="28"/>
        </w:rPr>
        <w:lastRenderedPageBreak/>
        <w:t>судить о степени загрязнённости почвы по соотношению и количеству фенов клевера, но с учётом их генотипов</w:t>
      </w:r>
      <w:r w:rsidR="007C7229">
        <w:rPr>
          <w:sz w:val="28"/>
          <w:szCs w:val="28"/>
        </w:rPr>
        <w:t xml:space="preserve"> (</w:t>
      </w:r>
      <w:r w:rsidR="00284467" w:rsidRPr="00C41373">
        <w:rPr>
          <w:sz w:val="28"/>
          <w:szCs w:val="28"/>
        </w:rPr>
        <w:t>Приложение</w:t>
      </w:r>
      <w:r w:rsidR="003405A0">
        <w:rPr>
          <w:sz w:val="28"/>
          <w:szCs w:val="28"/>
        </w:rPr>
        <w:t xml:space="preserve"> </w:t>
      </w:r>
      <w:r w:rsidR="002D5B56">
        <w:rPr>
          <w:sz w:val="28"/>
          <w:szCs w:val="28"/>
        </w:rPr>
        <w:t>2, таблица 1</w:t>
      </w:r>
      <w:r w:rsidR="007C7229">
        <w:rPr>
          <w:sz w:val="28"/>
          <w:szCs w:val="28"/>
        </w:rPr>
        <w:t>)</w:t>
      </w:r>
      <w:r w:rsidR="00284467" w:rsidRPr="00C41373">
        <w:rPr>
          <w:sz w:val="28"/>
          <w:szCs w:val="28"/>
        </w:rPr>
        <w:t>.</w:t>
      </w:r>
    </w:p>
    <w:p w14:paraId="3D778FC8" w14:textId="2FDF6C23" w:rsidR="00284467" w:rsidRPr="00C41373" w:rsidRDefault="00284467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Дж. </w:t>
      </w:r>
      <w:proofErr w:type="spellStart"/>
      <w:r w:rsidRPr="00C41373">
        <w:rPr>
          <w:sz w:val="28"/>
          <w:szCs w:val="28"/>
        </w:rPr>
        <w:t>Брюбейкер</w:t>
      </w:r>
      <w:proofErr w:type="spellEnd"/>
      <w:r w:rsidRPr="00C41373">
        <w:rPr>
          <w:sz w:val="28"/>
          <w:szCs w:val="28"/>
        </w:rPr>
        <w:t xml:space="preserve"> выделил 11 аллелей этого гена. Члены серии состоят в различных отношениях друг с другом по степени доминирования.</w:t>
      </w:r>
      <w:r w:rsidR="0032287C" w:rsidRPr="00C41373">
        <w:rPr>
          <w:sz w:val="28"/>
          <w:szCs w:val="28"/>
        </w:rPr>
        <w:t xml:space="preserve"> В ней представлены 8 наиболее часто встречающихся аллелей гена </w:t>
      </w:r>
      <w:r w:rsidR="00CF63CA" w:rsidRPr="00C41373">
        <w:rPr>
          <w:sz w:val="28"/>
          <w:szCs w:val="28"/>
          <w:lang w:val="en-US"/>
        </w:rPr>
        <w:t>V</w:t>
      </w:r>
      <w:r w:rsidR="00CF63CA" w:rsidRPr="00C41373">
        <w:rPr>
          <w:sz w:val="28"/>
          <w:szCs w:val="28"/>
        </w:rPr>
        <w:t xml:space="preserve"> </w:t>
      </w:r>
      <w:r w:rsidR="00E017A1" w:rsidRPr="00C41373">
        <w:rPr>
          <w:sz w:val="28"/>
          <w:szCs w:val="28"/>
        </w:rPr>
        <w:t>и 36</w:t>
      </w:r>
      <w:r w:rsidR="00CF63CA" w:rsidRPr="00C41373">
        <w:rPr>
          <w:sz w:val="28"/>
          <w:szCs w:val="28"/>
        </w:rPr>
        <w:t xml:space="preserve"> варианто</w:t>
      </w:r>
      <w:r w:rsidR="007C7229">
        <w:rPr>
          <w:sz w:val="28"/>
          <w:szCs w:val="28"/>
        </w:rPr>
        <w:t>в их взаимодействия в компаунде</w:t>
      </w:r>
      <w:r w:rsidR="00CF63CA" w:rsidRPr="00C41373">
        <w:rPr>
          <w:sz w:val="28"/>
          <w:szCs w:val="28"/>
        </w:rPr>
        <w:t xml:space="preserve"> </w:t>
      </w:r>
      <w:r w:rsidR="007C7229">
        <w:rPr>
          <w:sz w:val="28"/>
          <w:szCs w:val="28"/>
        </w:rPr>
        <w:t>(</w:t>
      </w:r>
      <w:r w:rsidRPr="00C41373">
        <w:rPr>
          <w:sz w:val="28"/>
          <w:szCs w:val="28"/>
        </w:rPr>
        <w:t>Приложение</w:t>
      </w:r>
      <w:r w:rsidR="002D5B56">
        <w:rPr>
          <w:sz w:val="28"/>
          <w:szCs w:val="28"/>
        </w:rPr>
        <w:t xml:space="preserve"> 1,</w:t>
      </w:r>
      <w:r w:rsidR="003405A0">
        <w:rPr>
          <w:sz w:val="28"/>
          <w:szCs w:val="28"/>
        </w:rPr>
        <w:t xml:space="preserve"> рис</w:t>
      </w:r>
      <w:r w:rsidR="002D5B56">
        <w:rPr>
          <w:sz w:val="28"/>
          <w:szCs w:val="28"/>
        </w:rPr>
        <w:t xml:space="preserve">унок </w:t>
      </w:r>
      <w:r w:rsidR="003405A0">
        <w:rPr>
          <w:sz w:val="28"/>
          <w:szCs w:val="28"/>
        </w:rPr>
        <w:t>4</w:t>
      </w:r>
      <w:r w:rsidR="007C7229">
        <w:rPr>
          <w:sz w:val="28"/>
          <w:szCs w:val="28"/>
        </w:rPr>
        <w:t>)</w:t>
      </w:r>
      <w:r w:rsidRPr="00C41373">
        <w:rPr>
          <w:sz w:val="28"/>
          <w:szCs w:val="28"/>
        </w:rPr>
        <w:t xml:space="preserve">. </w:t>
      </w:r>
    </w:p>
    <w:p w14:paraId="2ED3BE3B" w14:textId="77777777" w:rsidR="00284467" w:rsidRDefault="00284467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Для </w:t>
      </w:r>
      <w:r w:rsidR="0032287C" w:rsidRPr="00C41373">
        <w:rPr>
          <w:sz w:val="28"/>
          <w:szCs w:val="28"/>
        </w:rPr>
        <w:t xml:space="preserve">идентификации фенотипов исследуют листья растений по аналогии с первой методикой. При анализе образцов растений клевера используют таблицу, предложенную Дж. </w:t>
      </w:r>
      <w:proofErr w:type="spellStart"/>
      <w:r w:rsidR="0032287C" w:rsidRPr="00C41373">
        <w:rPr>
          <w:sz w:val="28"/>
          <w:szCs w:val="28"/>
        </w:rPr>
        <w:t>Брюбейкером</w:t>
      </w:r>
      <w:proofErr w:type="spellEnd"/>
      <w:r w:rsidR="0032287C" w:rsidRPr="00C41373">
        <w:rPr>
          <w:sz w:val="28"/>
          <w:szCs w:val="28"/>
        </w:rPr>
        <w:t xml:space="preserve">. </w:t>
      </w:r>
    </w:p>
    <w:p w14:paraId="57DB130C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C35975B" w14:textId="458FA75E" w:rsidR="00D64536" w:rsidRPr="00C41373" w:rsidRDefault="00D64536" w:rsidP="00C41373">
      <w:pPr>
        <w:pStyle w:val="a3"/>
        <w:numPr>
          <w:ilvl w:val="0"/>
          <w:numId w:val="3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>Результаты исследования</w:t>
      </w:r>
    </w:p>
    <w:p w14:paraId="7EFC4131" w14:textId="51631C7B" w:rsidR="00D64536" w:rsidRPr="00C41373" w:rsidRDefault="00D64536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Полученные результаты обрабатываются статистически. Достоверность различий между контрольными и опытными вариантами оценивают с помощью критерия </w:t>
      </w:r>
      <w:proofErr w:type="spellStart"/>
      <w:r w:rsidRPr="00C41373">
        <w:rPr>
          <w:sz w:val="28"/>
          <w:szCs w:val="28"/>
        </w:rPr>
        <w:t>Стъюдента</w:t>
      </w:r>
      <w:proofErr w:type="spellEnd"/>
      <w:r w:rsidRPr="00C41373">
        <w:rPr>
          <w:sz w:val="28"/>
          <w:szCs w:val="28"/>
        </w:rPr>
        <w:t xml:space="preserve"> на 5% ур</w:t>
      </w:r>
      <w:r w:rsidR="00982A3B" w:rsidRPr="00C41373">
        <w:rPr>
          <w:sz w:val="28"/>
          <w:szCs w:val="28"/>
        </w:rPr>
        <w:t>овне значимости, обеспечивающим</w:t>
      </w:r>
      <w:r w:rsidR="007C7229">
        <w:rPr>
          <w:sz w:val="28"/>
          <w:szCs w:val="28"/>
        </w:rPr>
        <w:t xml:space="preserve"> 95% доверительную вероятность (</w:t>
      </w:r>
      <w:r w:rsidR="001A2D99" w:rsidRPr="00C41373">
        <w:rPr>
          <w:sz w:val="28"/>
          <w:szCs w:val="28"/>
        </w:rPr>
        <w:t>9</w:t>
      </w:r>
      <w:r w:rsidR="007C7229">
        <w:rPr>
          <w:sz w:val="28"/>
          <w:szCs w:val="28"/>
        </w:rPr>
        <w:t>)</w:t>
      </w:r>
      <w:r w:rsidRPr="00C41373">
        <w:rPr>
          <w:sz w:val="28"/>
          <w:szCs w:val="28"/>
        </w:rPr>
        <w:t xml:space="preserve">. </w:t>
      </w:r>
    </w:p>
    <w:p w14:paraId="140D8636" w14:textId="793316FC" w:rsidR="00917BA7" w:rsidRPr="00C41373" w:rsidRDefault="00917BA7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В результате исследования 1000 растений белого клевера с 5 пробных площадок участка №1 обнаружено 4 фена клевера.</w:t>
      </w:r>
      <w:r w:rsidR="0093394F" w:rsidRPr="00C41373">
        <w:rPr>
          <w:sz w:val="28"/>
          <w:szCs w:val="28"/>
        </w:rPr>
        <w:t xml:space="preserve"> Наибольшее распространение имеет фен 1 без рисунка. На листовой пластинке, фены с «седым пятном» представлены от </w:t>
      </w:r>
      <w:r w:rsidR="00A83FF8" w:rsidRPr="00C41373">
        <w:rPr>
          <w:sz w:val="28"/>
          <w:szCs w:val="28"/>
        </w:rPr>
        <w:t>41 до 7. Наибольшее распространение из ни</w:t>
      </w:r>
      <w:r w:rsidR="00E06994">
        <w:rPr>
          <w:sz w:val="28"/>
          <w:szCs w:val="28"/>
        </w:rPr>
        <w:t xml:space="preserve">х имеет фен 2. (таблица </w:t>
      </w:r>
      <w:r w:rsidR="00261C8E">
        <w:rPr>
          <w:sz w:val="28"/>
          <w:szCs w:val="28"/>
        </w:rPr>
        <w:t>1</w:t>
      </w:r>
      <w:r w:rsidR="00A83FF8" w:rsidRPr="00C41373">
        <w:rPr>
          <w:sz w:val="28"/>
          <w:szCs w:val="28"/>
        </w:rPr>
        <w:t>)</w:t>
      </w:r>
      <w:r w:rsidR="008F7C77" w:rsidRPr="00C41373">
        <w:rPr>
          <w:sz w:val="28"/>
          <w:szCs w:val="28"/>
        </w:rPr>
        <w:t>.</w:t>
      </w:r>
    </w:p>
    <w:p w14:paraId="65E28C93" w14:textId="77777777" w:rsidR="008F7C77" w:rsidRPr="00C41373" w:rsidRDefault="004636E7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Индекс соотношения фенов равен 28%. Так как это число меньше 30 %, то можно говорить о том, что почвы на участке №1 достаточно чистые.</w:t>
      </w:r>
    </w:p>
    <w:p w14:paraId="79DC54E4" w14:textId="77777777" w:rsidR="007C7229" w:rsidRDefault="007C7229" w:rsidP="007C722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1A2E487" w14:textId="3E74C05C" w:rsidR="007C7229" w:rsidRPr="00C41373" w:rsidRDefault="007C7229" w:rsidP="007C722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t xml:space="preserve">Таблица </w:t>
      </w:r>
      <w:r w:rsidR="00261C8E">
        <w:rPr>
          <w:b/>
          <w:sz w:val="28"/>
          <w:szCs w:val="28"/>
        </w:rPr>
        <w:t>1</w:t>
      </w:r>
      <w:r w:rsidRPr="00C41373">
        <w:rPr>
          <w:b/>
          <w:sz w:val="28"/>
          <w:szCs w:val="28"/>
        </w:rPr>
        <w:t>. Фенотипическая диагностика растений р</w:t>
      </w:r>
      <w:r>
        <w:rPr>
          <w:b/>
          <w:sz w:val="28"/>
          <w:szCs w:val="28"/>
        </w:rPr>
        <w:t>ода клевер на учётных площадках</w:t>
      </w:r>
    </w:p>
    <w:tbl>
      <w:tblPr>
        <w:tblStyle w:val="a5"/>
        <w:tblpPr w:leftFromText="180" w:rightFromText="180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1335"/>
        <w:gridCol w:w="1490"/>
        <w:gridCol w:w="1350"/>
        <w:gridCol w:w="1350"/>
        <w:gridCol w:w="1350"/>
        <w:gridCol w:w="1350"/>
        <w:gridCol w:w="1335"/>
        <w:gridCol w:w="68"/>
      </w:tblGrid>
      <w:tr w:rsidR="007C7229" w:rsidRPr="00C41373" w14:paraId="797EFBF4" w14:textId="77777777" w:rsidTr="007C7229">
        <w:trPr>
          <w:gridAfter w:val="1"/>
          <w:wAfter w:w="68" w:type="dxa"/>
        </w:trPr>
        <w:tc>
          <w:tcPr>
            <w:tcW w:w="1335" w:type="dxa"/>
            <w:vMerge w:val="restart"/>
          </w:tcPr>
          <w:p w14:paraId="0A259E71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№ участка</w:t>
            </w:r>
          </w:p>
        </w:tc>
        <w:tc>
          <w:tcPr>
            <w:tcW w:w="8225" w:type="dxa"/>
            <w:gridSpan w:val="6"/>
          </w:tcPr>
          <w:p w14:paraId="603C0454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Количество растений</w:t>
            </w:r>
          </w:p>
        </w:tc>
      </w:tr>
      <w:tr w:rsidR="007C7229" w:rsidRPr="00C41373" w14:paraId="0ADC5672" w14:textId="77777777" w:rsidTr="007C7229">
        <w:tc>
          <w:tcPr>
            <w:tcW w:w="1335" w:type="dxa"/>
            <w:vMerge/>
          </w:tcPr>
          <w:p w14:paraId="1794BFFF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490" w:type="dxa"/>
          </w:tcPr>
          <w:p w14:paraId="409652F5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 xml:space="preserve">Фен 1 </w:t>
            </w:r>
          </w:p>
          <w:p w14:paraId="61F9591E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0 (</w:t>
            </w:r>
            <w:proofErr w:type="spellStart"/>
            <w:r w:rsidRPr="00C41373">
              <w:rPr>
                <w:sz w:val="28"/>
                <w:szCs w:val="28"/>
                <w:lang w:val="en-US"/>
              </w:rPr>
              <w:t>vv</w:t>
            </w:r>
            <w:proofErr w:type="spellEnd"/>
            <w:r w:rsidRPr="00C41373">
              <w:rPr>
                <w:sz w:val="28"/>
                <w:szCs w:val="28"/>
              </w:rPr>
              <w:t>)</w:t>
            </w:r>
          </w:p>
          <w:p w14:paraId="35DCC51E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</w:tcPr>
          <w:p w14:paraId="7182D4FB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Фен 2</w:t>
            </w:r>
          </w:p>
          <w:p w14:paraId="43318D28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C41373">
              <w:rPr>
                <w:sz w:val="28"/>
                <w:szCs w:val="28"/>
              </w:rPr>
              <w:t>А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 xml:space="preserve">H </w:t>
            </w:r>
            <w:r w:rsidRPr="00C41373">
              <w:rPr>
                <w:sz w:val="28"/>
                <w:szCs w:val="28"/>
                <w:lang w:val="en-US"/>
              </w:rPr>
              <w:t>(V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C41373">
              <w:rPr>
                <w:sz w:val="28"/>
                <w:szCs w:val="28"/>
                <w:lang w:val="en-US"/>
              </w:rPr>
              <w:t>V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C41373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</w:tcPr>
          <w:p w14:paraId="5F0107A1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Фен 3</w:t>
            </w:r>
          </w:p>
          <w:p w14:paraId="458E8BFF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C41373">
              <w:rPr>
                <w:sz w:val="28"/>
                <w:szCs w:val="28"/>
                <w:lang w:val="en-US"/>
              </w:rPr>
              <w:t>A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C41373">
              <w:rPr>
                <w:sz w:val="28"/>
                <w:szCs w:val="28"/>
                <w:lang w:val="en-US"/>
              </w:rPr>
              <w:t xml:space="preserve"> (V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C41373">
              <w:rPr>
                <w:sz w:val="28"/>
                <w:szCs w:val="28"/>
                <w:lang w:val="en-US"/>
              </w:rPr>
              <w:t>V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B</w:t>
            </w:r>
            <w:r w:rsidRPr="00C41373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</w:tcPr>
          <w:p w14:paraId="089D8DAE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C41373">
              <w:rPr>
                <w:sz w:val="28"/>
                <w:szCs w:val="28"/>
                <w:lang w:val="en-US"/>
              </w:rPr>
              <w:t>Фен</w:t>
            </w:r>
            <w:proofErr w:type="spellEnd"/>
            <w:r w:rsidRPr="00C41373">
              <w:rPr>
                <w:sz w:val="28"/>
                <w:szCs w:val="28"/>
                <w:lang w:val="en-US"/>
              </w:rPr>
              <w:t xml:space="preserve"> 6</w:t>
            </w:r>
          </w:p>
          <w:p w14:paraId="1F511019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  <w:lang w:val="en-US"/>
              </w:rPr>
            </w:pPr>
            <w:r w:rsidRPr="00C41373">
              <w:rPr>
                <w:sz w:val="28"/>
                <w:szCs w:val="28"/>
                <w:lang w:val="en-US"/>
              </w:rPr>
              <w:t>C (V</w:t>
            </w:r>
            <w:r w:rsidRPr="00C41373">
              <w:rPr>
                <w:sz w:val="28"/>
                <w:szCs w:val="28"/>
                <w:vertAlign w:val="superscript"/>
                <w:lang w:val="en-US"/>
              </w:rPr>
              <w:t>P</w:t>
            </w:r>
            <w:r w:rsidRPr="00C41373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350" w:type="dxa"/>
          </w:tcPr>
          <w:p w14:paraId="03E3584A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Фен N</w:t>
            </w:r>
          </w:p>
        </w:tc>
        <w:tc>
          <w:tcPr>
            <w:tcW w:w="1335" w:type="dxa"/>
            <w:gridSpan w:val="2"/>
          </w:tcPr>
          <w:p w14:paraId="43BED41E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ИСФ, %</w:t>
            </w:r>
          </w:p>
        </w:tc>
      </w:tr>
      <w:tr w:rsidR="007C7229" w:rsidRPr="00C41373" w14:paraId="56667879" w14:textId="77777777" w:rsidTr="007C7229">
        <w:tc>
          <w:tcPr>
            <w:tcW w:w="1335" w:type="dxa"/>
          </w:tcPr>
          <w:p w14:paraId="41ED1B32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</w:t>
            </w:r>
          </w:p>
        </w:tc>
        <w:tc>
          <w:tcPr>
            <w:tcW w:w="1490" w:type="dxa"/>
          </w:tcPr>
          <w:p w14:paraId="40392774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144 ±5,04</w:t>
            </w:r>
          </w:p>
        </w:tc>
        <w:tc>
          <w:tcPr>
            <w:tcW w:w="1350" w:type="dxa"/>
          </w:tcPr>
          <w:p w14:paraId="6BAB6242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41±3,17</w:t>
            </w:r>
          </w:p>
        </w:tc>
        <w:tc>
          <w:tcPr>
            <w:tcW w:w="1350" w:type="dxa"/>
          </w:tcPr>
          <w:p w14:paraId="28E56501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7±3,04</w:t>
            </w:r>
          </w:p>
        </w:tc>
        <w:tc>
          <w:tcPr>
            <w:tcW w:w="1350" w:type="dxa"/>
          </w:tcPr>
          <w:p w14:paraId="0360A7EA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8 ±4,89</w:t>
            </w:r>
          </w:p>
        </w:tc>
        <w:tc>
          <w:tcPr>
            <w:tcW w:w="1350" w:type="dxa"/>
          </w:tcPr>
          <w:p w14:paraId="2E16799A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-</w:t>
            </w:r>
          </w:p>
        </w:tc>
        <w:tc>
          <w:tcPr>
            <w:tcW w:w="1335" w:type="dxa"/>
            <w:gridSpan w:val="2"/>
          </w:tcPr>
          <w:p w14:paraId="2F43C843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28%</w:t>
            </w:r>
          </w:p>
        </w:tc>
      </w:tr>
      <w:tr w:rsidR="007C7229" w:rsidRPr="00C41373" w14:paraId="115DA89A" w14:textId="77777777" w:rsidTr="007C7229">
        <w:tc>
          <w:tcPr>
            <w:tcW w:w="1335" w:type="dxa"/>
          </w:tcPr>
          <w:p w14:paraId="34289466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2</w:t>
            </w:r>
          </w:p>
        </w:tc>
        <w:tc>
          <w:tcPr>
            <w:tcW w:w="1490" w:type="dxa"/>
          </w:tcPr>
          <w:p w14:paraId="13D1C9C0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124,6±4,35</w:t>
            </w:r>
          </w:p>
        </w:tc>
        <w:tc>
          <w:tcPr>
            <w:tcW w:w="1350" w:type="dxa"/>
          </w:tcPr>
          <w:p w14:paraId="7235832B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28,8±6,88</w:t>
            </w:r>
          </w:p>
        </w:tc>
        <w:tc>
          <w:tcPr>
            <w:tcW w:w="1350" w:type="dxa"/>
          </w:tcPr>
          <w:p w14:paraId="09F60036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30,2±4,92</w:t>
            </w:r>
          </w:p>
        </w:tc>
        <w:tc>
          <w:tcPr>
            <w:tcW w:w="1350" w:type="dxa"/>
          </w:tcPr>
          <w:p w14:paraId="3D72C732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16,4±8,76</w:t>
            </w:r>
          </w:p>
        </w:tc>
        <w:tc>
          <w:tcPr>
            <w:tcW w:w="1350" w:type="dxa"/>
          </w:tcPr>
          <w:p w14:paraId="7750B01D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-</w:t>
            </w:r>
          </w:p>
        </w:tc>
        <w:tc>
          <w:tcPr>
            <w:tcW w:w="1335" w:type="dxa"/>
            <w:gridSpan w:val="2"/>
          </w:tcPr>
          <w:p w14:paraId="6D813867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37,7%</w:t>
            </w:r>
          </w:p>
        </w:tc>
      </w:tr>
      <w:tr w:rsidR="007C7229" w:rsidRPr="00C41373" w14:paraId="74D4EDEE" w14:textId="77777777" w:rsidTr="007C7229">
        <w:tc>
          <w:tcPr>
            <w:tcW w:w="1335" w:type="dxa"/>
          </w:tcPr>
          <w:p w14:paraId="5119E60C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14:paraId="699B4CD9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93,8±4,06</w:t>
            </w:r>
          </w:p>
        </w:tc>
        <w:tc>
          <w:tcPr>
            <w:tcW w:w="1350" w:type="dxa"/>
          </w:tcPr>
          <w:p w14:paraId="05E00FA8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37,6±2,08</w:t>
            </w:r>
          </w:p>
        </w:tc>
        <w:tc>
          <w:tcPr>
            <w:tcW w:w="1350" w:type="dxa"/>
          </w:tcPr>
          <w:p w14:paraId="7FC545F1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34,6±5,01</w:t>
            </w:r>
          </w:p>
        </w:tc>
        <w:tc>
          <w:tcPr>
            <w:tcW w:w="1350" w:type="dxa"/>
          </w:tcPr>
          <w:p w14:paraId="4E192B4E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33±3,40</w:t>
            </w:r>
          </w:p>
        </w:tc>
        <w:tc>
          <w:tcPr>
            <w:tcW w:w="1350" w:type="dxa"/>
          </w:tcPr>
          <w:p w14:paraId="369F39CF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1±1,24</w:t>
            </w:r>
          </w:p>
        </w:tc>
        <w:tc>
          <w:tcPr>
            <w:tcW w:w="1335" w:type="dxa"/>
            <w:gridSpan w:val="2"/>
          </w:tcPr>
          <w:p w14:paraId="15799850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53,1%</w:t>
            </w:r>
          </w:p>
        </w:tc>
      </w:tr>
      <w:tr w:rsidR="007C7229" w:rsidRPr="00C41373" w14:paraId="361C4023" w14:textId="77777777" w:rsidTr="007C7229">
        <w:tc>
          <w:tcPr>
            <w:tcW w:w="1335" w:type="dxa"/>
          </w:tcPr>
          <w:p w14:paraId="27B8BE7F" w14:textId="7C0D9E23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14:paraId="7570CB80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94±4,56</w:t>
            </w:r>
          </w:p>
        </w:tc>
        <w:tc>
          <w:tcPr>
            <w:tcW w:w="1350" w:type="dxa"/>
          </w:tcPr>
          <w:p w14:paraId="033BE4A4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13,6±4,17</w:t>
            </w:r>
          </w:p>
        </w:tc>
        <w:tc>
          <w:tcPr>
            <w:tcW w:w="1350" w:type="dxa"/>
          </w:tcPr>
          <w:p w14:paraId="2BBF13DD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 w:rsidRPr="00C41373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50" w:type="dxa"/>
          </w:tcPr>
          <w:p w14:paraId="5C69C62D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7,6±2,08</w:t>
            </w:r>
          </w:p>
        </w:tc>
        <w:tc>
          <w:tcPr>
            <w:tcW w:w="1350" w:type="dxa"/>
          </w:tcPr>
          <w:p w14:paraId="60E4825D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84,8±9,06</w:t>
            </w:r>
          </w:p>
        </w:tc>
        <w:tc>
          <w:tcPr>
            <w:tcW w:w="1335" w:type="dxa"/>
            <w:gridSpan w:val="2"/>
          </w:tcPr>
          <w:p w14:paraId="396A17B5" w14:textId="77777777" w:rsidR="007C7229" w:rsidRPr="00C41373" w:rsidRDefault="007C7229" w:rsidP="007C72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41373">
              <w:rPr>
                <w:sz w:val="28"/>
                <w:szCs w:val="28"/>
              </w:rPr>
              <w:t>53%</w:t>
            </w:r>
          </w:p>
        </w:tc>
      </w:tr>
    </w:tbl>
    <w:p w14:paraId="1E429B7D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07B0C286" w14:textId="77777777" w:rsidR="00B311D9" w:rsidRPr="00C41373" w:rsidRDefault="00B311D9" w:rsidP="00B311D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На участке № 2 обнаружены </w:t>
      </w:r>
      <w:proofErr w:type="spellStart"/>
      <w:r w:rsidRPr="00C41373">
        <w:rPr>
          <w:sz w:val="28"/>
          <w:szCs w:val="28"/>
        </w:rPr>
        <w:t>куртинки</w:t>
      </w:r>
      <w:proofErr w:type="spellEnd"/>
      <w:r w:rsidRPr="00C41373">
        <w:rPr>
          <w:sz w:val="28"/>
          <w:szCs w:val="28"/>
        </w:rPr>
        <w:t xml:space="preserve"> клевера с те</w:t>
      </w:r>
      <w:r>
        <w:rPr>
          <w:sz w:val="28"/>
          <w:szCs w:val="28"/>
        </w:rPr>
        <w:t>м же набором клевера, что и на первом</w:t>
      </w:r>
      <w:r w:rsidRPr="00C41373">
        <w:rPr>
          <w:sz w:val="28"/>
          <w:szCs w:val="28"/>
        </w:rPr>
        <w:t xml:space="preserve"> участке, прео</w:t>
      </w:r>
      <w:r>
        <w:rPr>
          <w:sz w:val="28"/>
          <w:szCs w:val="28"/>
        </w:rPr>
        <w:t>бладает фен 1 - 124,6 (таблица 1, рисунок 2</w:t>
      </w:r>
      <w:r w:rsidRPr="00C41373">
        <w:rPr>
          <w:sz w:val="28"/>
          <w:szCs w:val="28"/>
        </w:rPr>
        <w:t>). Количество фенов клевера с «седым пятном» на листовой пластинке ниже числа фенов без рисунка на листьях.</w:t>
      </w:r>
    </w:p>
    <w:p w14:paraId="19E49342" w14:textId="77777777" w:rsidR="00B311D9" w:rsidRPr="00C41373" w:rsidRDefault="00B311D9" w:rsidP="00B311D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Индекс соотношения фенов равен 37,7%, что говорит об удовлетворительном состоянии почвы на участке рядом с ули</w:t>
      </w:r>
      <w:r>
        <w:rPr>
          <w:sz w:val="28"/>
          <w:szCs w:val="28"/>
        </w:rPr>
        <w:t xml:space="preserve">цей Васнецова, на берегу озера </w:t>
      </w:r>
      <w:proofErr w:type="spellStart"/>
      <w:r>
        <w:rPr>
          <w:sz w:val="28"/>
          <w:szCs w:val="28"/>
        </w:rPr>
        <w:t>Пономарёво</w:t>
      </w:r>
      <w:proofErr w:type="spellEnd"/>
      <w:r>
        <w:rPr>
          <w:sz w:val="28"/>
          <w:szCs w:val="28"/>
        </w:rPr>
        <w:t>, участок № 2.</w:t>
      </w:r>
    </w:p>
    <w:p w14:paraId="6C1284E1" w14:textId="2825C7D4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C4137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5526EBB" wp14:editId="1B761FB6">
            <wp:simplePos x="0" y="0"/>
            <wp:positionH relativeFrom="margin">
              <wp:posOffset>606161</wp:posOffset>
            </wp:positionH>
            <wp:positionV relativeFrom="paragraph">
              <wp:posOffset>627</wp:posOffset>
            </wp:positionV>
            <wp:extent cx="5415148" cy="3515096"/>
            <wp:effectExtent l="0" t="0" r="14605" b="9525"/>
            <wp:wrapThrough wrapText="bothSides">
              <wp:wrapPolygon edited="0">
                <wp:start x="0" y="0"/>
                <wp:lineTo x="0" y="21541"/>
                <wp:lineTo x="21582" y="21541"/>
                <wp:lineTo x="21582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8F8C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680F9F3C" w14:textId="2A29FEEE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3A5CB589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11AD2276" w14:textId="4E08244C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3A0FCC9A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0B291195" w14:textId="2569B7B1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4194283E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6BD8A551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714B099C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66BCA92B" w14:textId="77777777" w:rsidR="00B311D9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2F3A3754" w14:textId="29432707" w:rsidR="003405A0" w:rsidRDefault="003405A0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3405A0">
        <w:rPr>
          <w:b/>
          <w:sz w:val="28"/>
          <w:szCs w:val="28"/>
        </w:rPr>
        <w:t>Рис</w:t>
      </w:r>
      <w:r w:rsidR="00261C8E">
        <w:rPr>
          <w:b/>
          <w:sz w:val="28"/>
          <w:szCs w:val="28"/>
        </w:rPr>
        <w:t>унок</w:t>
      </w:r>
      <w:r w:rsidRPr="003405A0">
        <w:rPr>
          <w:b/>
          <w:sz w:val="28"/>
          <w:szCs w:val="28"/>
        </w:rPr>
        <w:t xml:space="preserve"> </w:t>
      </w:r>
      <w:r w:rsidR="003337CC">
        <w:rPr>
          <w:b/>
          <w:sz w:val="28"/>
          <w:szCs w:val="28"/>
        </w:rPr>
        <w:t>2</w:t>
      </w:r>
      <w:r w:rsidRPr="003405A0">
        <w:rPr>
          <w:b/>
          <w:sz w:val="28"/>
          <w:szCs w:val="28"/>
        </w:rPr>
        <w:t>. Соотношение фенов белого клевера на разных участках</w:t>
      </w:r>
    </w:p>
    <w:p w14:paraId="5B284DD3" w14:textId="77777777" w:rsidR="00B311D9" w:rsidRPr="003405A0" w:rsidRDefault="00B311D9" w:rsidP="00C41373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174C8F3C" w14:textId="789FEFBF" w:rsidR="000308DE" w:rsidRPr="00C41373" w:rsidRDefault="000308DE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На участке №3 нами было выявлено 5 фенов клевера белого. Из всех участков исследования здесь </w:t>
      </w:r>
      <w:r w:rsidR="00E017A1" w:rsidRPr="00C41373">
        <w:rPr>
          <w:sz w:val="28"/>
          <w:szCs w:val="28"/>
        </w:rPr>
        <w:t>оказалось,</w:t>
      </w:r>
      <w:r w:rsidRPr="00C41373">
        <w:rPr>
          <w:sz w:val="28"/>
          <w:szCs w:val="28"/>
        </w:rPr>
        <w:t xml:space="preserve"> что число листьев без рисунка примерно равно числу листьев с «седым пятном». Был определён</w:t>
      </w:r>
      <w:r w:rsidR="001543A2" w:rsidRPr="00C41373">
        <w:rPr>
          <w:sz w:val="28"/>
          <w:szCs w:val="28"/>
        </w:rPr>
        <w:t xml:space="preserve"> новый фен </w:t>
      </w:r>
      <w:r w:rsidR="001543A2" w:rsidRPr="00C41373">
        <w:rPr>
          <w:sz w:val="28"/>
          <w:szCs w:val="28"/>
          <w:lang w:val="en-US"/>
        </w:rPr>
        <w:t>c</w:t>
      </w:r>
      <w:r w:rsidR="001543A2" w:rsidRPr="00C41373">
        <w:rPr>
          <w:sz w:val="28"/>
          <w:szCs w:val="28"/>
        </w:rPr>
        <w:t xml:space="preserve"> нетипичным рисунком – «седое пятно» представлено размытыми точками, по </w:t>
      </w:r>
      <w:r w:rsidR="003337CC">
        <w:rPr>
          <w:sz w:val="28"/>
          <w:szCs w:val="28"/>
        </w:rPr>
        <w:t>всей листовой пластинке (таблица</w:t>
      </w:r>
      <w:r w:rsidR="001543A2" w:rsidRPr="00C41373">
        <w:rPr>
          <w:sz w:val="28"/>
          <w:szCs w:val="28"/>
        </w:rPr>
        <w:t xml:space="preserve"> </w:t>
      </w:r>
      <w:r w:rsidR="003337CC">
        <w:rPr>
          <w:sz w:val="28"/>
          <w:szCs w:val="28"/>
        </w:rPr>
        <w:t>1</w:t>
      </w:r>
      <w:r w:rsidR="001543A2" w:rsidRPr="00C41373">
        <w:rPr>
          <w:sz w:val="28"/>
          <w:szCs w:val="28"/>
        </w:rPr>
        <w:t>, рис</w:t>
      </w:r>
      <w:r w:rsidR="003337CC">
        <w:rPr>
          <w:sz w:val="28"/>
          <w:szCs w:val="28"/>
        </w:rPr>
        <w:t>унок</w:t>
      </w:r>
      <w:r w:rsidR="001543A2" w:rsidRPr="00C41373">
        <w:rPr>
          <w:sz w:val="28"/>
          <w:szCs w:val="28"/>
        </w:rPr>
        <w:t xml:space="preserve"> </w:t>
      </w:r>
      <w:r w:rsidR="003337CC">
        <w:rPr>
          <w:sz w:val="28"/>
          <w:szCs w:val="28"/>
        </w:rPr>
        <w:t>2</w:t>
      </w:r>
      <w:r w:rsidR="001543A2" w:rsidRPr="00C41373">
        <w:rPr>
          <w:sz w:val="28"/>
          <w:szCs w:val="28"/>
        </w:rPr>
        <w:t xml:space="preserve">). </w:t>
      </w:r>
    </w:p>
    <w:p w14:paraId="6F1FA3E5" w14:textId="4016E096" w:rsidR="00567355" w:rsidRPr="00C41373" w:rsidRDefault="00567355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Расчёты показали, что индекс соотношения фенов равен 53,1 %, что указывает на </w:t>
      </w:r>
      <w:r w:rsidR="003C486C" w:rsidRPr="00C41373">
        <w:rPr>
          <w:sz w:val="28"/>
          <w:szCs w:val="28"/>
        </w:rPr>
        <w:t xml:space="preserve">среднее </w:t>
      </w:r>
      <w:r w:rsidRPr="00C41373">
        <w:rPr>
          <w:sz w:val="28"/>
          <w:szCs w:val="28"/>
        </w:rPr>
        <w:t>загрязнение</w:t>
      </w:r>
      <w:r w:rsidR="003C486C" w:rsidRPr="00C41373">
        <w:rPr>
          <w:sz w:val="28"/>
          <w:szCs w:val="28"/>
        </w:rPr>
        <w:t xml:space="preserve"> почвы,</w:t>
      </w:r>
      <w:r w:rsidR="00E81B4D" w:rsidRPr="00C41373">
        <w:rPr>
          <w:sz w:val="28"/>
          <w:szCs w:val="28"/>
        </w:rPr>
        <w:t xml:space="preserve"> несмотря на </w:t>
      </w:r>
      <w:r w:rsidR="00E017A1" w:rsidRPr="00C41373">
        <w:rPr>
          <w:sz w:val="28"/>
          <w:szCs w:val="28"/>
        </w:rPr>
        <w:t>близость расположения</w:t>
      </w:r>
      <w:r w:rsidR="003C486C" w:rsidRPr="00C41373">
        <w:rPr>
          <w:sz w:val="28"/>
          <w:szCs w:val="28"/>
        </w:rPr>
        <w:t xml:space="preserve"> комбикормового завода и наличие транспорта.</w:t>
      </w:r>
    </w:p>
    <w:p w14:paraId="2BDF83C0" w14:textId="2ABD65C7" w:rsidR="00567355" w:rsidRPr="00C41373" w:rsidRDefault="00567355" w:rsidP="00C4137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На участке №</w:t>
      </w:r>
      <w:r w:rsidR="003337CC">
        <w:rPr>
          <w:sz w:val="28"/>
          <w:szCs w:val="28"/>
        </w:rPr>
        <w:t xml:space="preserve"> </w:t>
      </w:r>
      <w:r w:rsidRPr="00C41373">
        <w:rPr>
          <w:sz w:val="28"/>
          <w:szCs w:val="28"/>
        </w:rPr>
        <w:t>4 белый клевер не отличается большим разнообразием фенов, были обнаружены следующие фены: фен 1 0 (</w:t>
      </w:r>
      <w:proofErr w:type="spellStart"/>
      <w:r w:rsidRPr="00C41373">
        <w:rPr>
          <w:sz w:val="28"/>
          <w:szCs w:val="28"/>
        </w:rPr>
        <w:t>vv</w:t>
      </w:r>
      <w:proofErr w:type="spellEnd"/>
      <w:r w:rsidRPr="00C41373">
        <w:rPr>
          <w:sz w:val="28"/>
          <w:szCs w:val="28"/>
        </w:rPr>
        <w:t xml:space="preserve">), фен 2 АH (VHVH), фен 6 C (VP). </w:t>
      </w:r>
      <w:r w:rsidR="00CB05DD" w:rsidRPr="00C41373">
        <w:rPr>
          <w:sz w:val="28"/>
          <w:szCs w:val="28"/>
        </w:rPr>
        <w:t xml:space="preserve">А также фены с признаками заболевания в количестве 84,8 листьев.  </w:t>
      </w:r>
      <w:r w:rsidR="006E07BB" w:rsidRPr="00C41373">
        <w:rPr>
          <w:sz w:val="28"/>
          <w:szCs w:val="28"/>
        </w:rPr>
        <w:t xml:space="preserve">ИСФ для данной территории </w:t>
      </w:r>
      <w:r w:rsidR="00E017A1" w:rsidRPr="00C41373">
        <w:rPr>
          <w:sz w:val="28"/>
          <w:szCs w:val="28"/>
        </w:rPr>
        <w:t>составляет 53</w:t>
      </w:r>
      <w:r w:rsidR="006E07BB" w:rsidRPr="00C41373">
        <w:rPr>
          <w:sz w:val="28"/>
          <w:szCs w:val="28"/>
        </w:rPr>
        <w:t xml:space="preserve">%, что указывает на среднюю степень загрязненности территории, хотя </w:t>
      </w:r>
      <w:r w:rsidR="00E017A1" w:rsidRPr="00C41373">
        <w:rPr>
          <w:sz w:val="28"/>
          <w:szCs w:val="28"/>
        </w:rPr>
        <w:t>здесь повышенная</w:t>
      </w:r>
      <w:r w:rsidR="006E07BB" w:rsidRPr="00C41373">
        <w:rPr>
          <w:sz w:val="28"/>
          <w:szCs w:val="28"/>
        </w:rPr>
        <w:t xml:space="preserve"> антропогенная нагрузка, из-за близкого расположения автодороги с высо</w:t>
      </w:r>
      <w:r w:rsidR="003C486C" w:rsidRPr="00C41373">
        <w:rPr>
          <w:sz w:val="28"/>
          <w:szCs w:val="28"/>
        </w:rPr>
        <w:t>ким транспортным потоком.</w:t>
      </w:r>
    </w:p>
    <w:p w14:paraId="7B32A61A" w14:textId="4DF85C9D" w:rsidR="00B311D9" w:rsidRDefault="00B311D9" w:rsidP="00C4137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8CE2475" w14:textId="443BA004" w:rsidR="0098377A" w:rsidRPr="00C41373" w:rsidRDefault="0098377A" w:rsidP="00C4137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C41373">
        <w:rPr>
          <w:b/>
          <w:sz w:val="28"/>
          <w:szCs w:val="28"/>
        </w:rPr>
        <w:lastRenderedPageBreak/>
        <w:t>Вывод</w:t>
      </w:r>
      <w:r w:rsidR="007C7229">
        <w:rPr>
          <w:b/>
          <w:sz w:val="28"/>
          <w:szCs w:val="28"/>
        </w:rPr>
        <w:t>ы</w:t>
      </w:r>
    </w:p>
    <w:p w14:paraId="57596FD3" w14:textId="67004184" w:rsidR="00117B73" w:rsidRPr="00C41373" w:rsidRDefault="00117B73" w:rsidP="00C4137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41373">
        <w:rPr>
          <w:sz w:val="28"/>
          <w:szCs w:val="28"/>
        </w:rPr>
        <w:t xml:space="preserve">Проведённый фенотипический анализ признака «седой» рисунок на листе белого клевера в популяциях, произрастающих в различных территориях г. Невеля, подверженных разной степени антропогенного воздействия </w:t>
      </w:r>
      <w:r w:rsidR="00437C24" w:rsidRPr="00C41373">
        <w:rPr>
          <w:sz w:val="28"/>
          <w:szCs w:val="28"/>
        </w:rPr>
        <w:t>показал,</w:t>
      </w:r>
      <w:r w:rsidR="00437C24">
        <w:rPr>
          <w:sz w:val="28"/>
          <w:szCs w:val="28"/>
        </w:rPr>
        <w:t xml:space="preserve"> что</w:t>
      </w:r>
      <w:r w:rsidRPr="00C41373">
        <w:rPr>
          <w:sz w:val="28"/>
          <w:szCs w:val="28"/>
        </w:rPr>
        <w:t xml:space="preserve"> на разных участках популяции </w:t>
      </w:r>
      <w:proofErr w:type="spellStart"/>
      <w:r w:rsidRPr="00C41373">
        <w:rPr>
          <w:sz w:val="28"/>
          <w:szCs w:val="28"/>
        </w:rPr>
        <w:t>Trifolium</w:t>
      </w:r>
      <w:proofErr w:type="spellEnd"/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>, обладают значительной частотой встречаемостью мутантных генотипов, выраженных наличием различных по форме, размеру и интенсивностью окраски «седых» пятен на листовых пластинах.</w:t>
      </w:r>
    </w:p>
    <w:p w14:paraId="1D23CAE5" w14:textId="5A5CDC1A" w:rsidR="00C06295" w:rsidRPr="00C41373" w:rsidRDefault="00ED7FF9" w:rsidP="00C41373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Всего обнаружено 5</w:t>
      </w:r>
      <w:r w:rsidR="00C06295" w:rsidRPr="00C41373">
        <w:rPr>
          <w:sz w:val="28"/>
          <w:szCs w:val="28"/>
        </w:rPr>
        <w:t xml:space="preserve"> </w:t>
      </w:r>
      <w:r w:rsidRPr="00C41373">
        <w:rPr>
          <w:sz w:val="28"/>
          <w:szCs w:val="28"/>
        </w:rPr>
        <w:t xml:space="preserve">фенотипов </w:t>
      </w:r>
      <w:proofErr w:type="spellStart"/>
      <w:r w:rsidRPr="00C41373">
        <w:rPr>
          <w:sz w:val="28"/>
          <w:szCs w:val="28"/>
        </w:rPr>
        <w:t>Trifolium</w:t>
      </w:r>
      <w:proofErr w:type="spellEnd"/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>,</w:t>
      </w:r>
      <w:r w:rsidR="00C06295" w:rsidRPr="00C41373">
        <w:rPr>
          <w:sz w:val="28"/>
          <w:szCs w:val="28"/>
        </w:rPr>
        <w:t xml:space="preserve"> что свидетельствует о различной сте</w:t>
      </w:r>
      <w:r w:rsidRPr="00C41373">
        <w:rPr>
          <w:sz w:val="28"/>
          <w:szCs w:val="28"/>
        </w:rPr>
        <w:t>пени морфогенетического полимор</w:t>
      </w:r>
      <w:r w:rsidR="00C06295" w:rsidRPr="00C41373">
        <w:rPr>
          <w:sz w:val="28"/>
          <w:szCs w:val="28"/>
        </w:rPr>
        <w:t>физма у растений</w:t>
      </w:r>
      <w:r w:rsidRPr="00C41373">
        <w:rPr>
          <w:sz w:val="28"/>
          <w:szCs w:val="28"/>
        </w:rPr>
        <w:t>.</w:t>
      </w:r>
      <w:r w:rsidR="00C06295" w:rsidRPr="00C41373">
        <w:rPr>
          <w:sz w:val="28"/>
          <w:szCs w:val="28"/>
        </w:rPr>
        <w:t xml:space="preserve"> </w:t>
      </w:r>
      <w:r w:rsidR="0025078D" w:rsidRPr="00C41373">
        <w:rPr>
          <w:sz w:val="28"/>
          <w:szCs w:val="28"/>
        </w:rPr>
        <w:t>На участках № 1 и № 2 п</w:t>
      </w:r>
      <w:r w:rsidR="00C06295" w:rsidRPr="00C41373">
        <w:rPr>
          <w:sz w:val="28"/>
          <w:szCs w:val="28"/>
        </w:rPr>
        <w:t xml:space="preserve">реобладающим фенотипом является фенотип </w:t>
      </w:r>
      <w:proofErr w:type="gramStart"/>
      <w:r w:rsidR="00C06295" w:rsidRPr="00C41373">
        <w:rPr>
          <w:sz w:val="28"/>
          <w:szCs w:val="28"/>
        </w:rPr>
        <w:t>О</w:t>
      </w:r>
      <w:proofErr w:type="gramEnd"/>
      <w:r w:rsidRPr="00C41373">
        <w:rPr>
          <w:sz w:val="28"/>
          <w:szCs w:val="28"/>
        </w:rPr>
        <w:t xml:space="preserve"> </w:t>
      </w:r>
      <w:r w:rsidR="0025078D" w:rsidRPr="00C41373">
        <w:rPr>
          <w:sz w:val="28"/>
          <w:szCs w:val="28"/>
        </w:rPr>
        <w:t>(л</w:t>
      </w:r>
      <w:r w:rsidR="00E16E2F" w:rsidRPr="00C41373">
        <w:rPr>
          <w:sz w:val="28"/>
          <w:szCs w:val="28"/>
        </w:rPr>
        <w:t xml:space="preserve">ист без белого рисунка).  На </w:t>
      </w:r>
      <w:r w:rsidR="0025078D" w:rsidRPr="00C41373">
        <w:rPr>
          <w:sz w:val="28"/>
          <w:szCs w:val="28"/>
        </w:rPr>
        <w:t xml:space="preserve">участке № 3 </w:t>
      </w:r>
      <w:r w:rsidR="00437C24" w:rsidRPr="00C41373">
        <w:rPr>
          <w:sz w:val="28"/>
          <w:szCs w:val="28"/>
        </w:rPr>
        <w:t>часто встречаются</w:t>
      </w:r>
      <w:r w:rsidR="00C06295" w:rsidRPr="00C41373">
        <w:rPr>
          <w:sz w:val="28"/>
          <w:szCs w:val="28"/>
        </w:rPr>
        <w:t xml:space="preserve"> фенотипы А и С (полное пятно</w:t>
      </w:r>
      <w:r w:rsidRPr="00C41373">
        <w:rPr>
          <w:sz w:val="28"/>
          <w:szCs w:val="28"/>
        </w:rPr>
        <w:t xml:space="preserve"> </w:t>
      </w:r>
      <w:r w:rsidR="00C06295" w:rsidRPr="00C41373">
        <w:rPr>
          <w:sz w:val="28"/>
          <w:szCs w:val="28"/>
        </w:rPr>
        <w:t>на листе и центральная верхняя точка)</w:t>
      </w:r>
      <w:r w:rsidR="00E16E2F" w:rsidRPr="00C41373">
        <w:rPr>
          <w:sz w:val="28"/>
          <w:szCs w:val="28"/>
        </w:rPr>
        <w:t>, а</w:t>
      </w:r>
      <w:r w:rsidR="0025078D" w:rsidRPr="00C41373">
        <w:rPr>
          <w:sz w:val="28"/>
          <w:szCs w:val="28"/>
        </w:rPr>
        <w:t xml:space="preserve"> на участке № 4</w:t>
      </w:r>
      <w:r w:rsidR="00ED0CFF" w:rsidRPr="00C41373">
        <w:rPr>
          <w:rStyle w:val="a7"/>
          <w:sz w:val="28"/>
          <w:szCs w:val="28"/>
        </w:rPr>
        <w:t xml:space="preserve"> б</w:t>
      </w:r>
      <w:r w:rsidR="0025078D" w:rsidRPr="00C41373">
        <w:rPr>
          <w:sz w:val="28"/>
          <w:szCs w:val="28"/>
        </w:rPr>
        <w:t>ольшое количество расте</w:t>
      </w:r>
      <w:r w:rsidR="003405A0">
        <w:rPr>
          <w:sz w:val="28"/>
          <w:szCs w:val="28"/>
        </w:rPr>
        <w:t xml:space="preserve">ний </w:t>
      </w:r>
      <w:r w:rsidR="004F7D3F">
        <w:rPr>
          <w:sz w:val="28"/>
          <w:szCs w:val="28"/>
        </w:rPr>
        <w:t>с признаками</w:t>
      </w:r>
      <w:r w:rsidR="003405A0">
        <w:rPr>
          <w:sz w:val="28"/>
          <w:szCs w:val="28"/>
        </w:rPr>
        <w:t xml:space="preserve"> заболевания (</w:t>
      </w:r>
      <w:r w:rsidR="0025078D" w:rsidRPr="00C41373">
        <w:rPr>
          <w:sz w:val="28"/>
          <w:szCs w:val="28"/>
        </w:rPr>
        <w:t>жёлтые скручен</w:t>
      </w:r>
      <w:r w:rsidR="005C30B2" w:rsidRPr="00C41373">
        <w:rPr>
          <w:sz w:val="28"/>
          <w:szCs w:val="28"/>
        </w:rPr>
        <w:t>ные края</w:t>
      </w:r>
      <w:r w:rsidR="0025078D" w:rsidRPr="00C41373">
        <w:rPr>
          <w:sz w:val="28"/>
          <w:szCs w:val="28"/>
        </w:rPr>
        <w:t xml:space="preserve"> листьев).</w:t>
      </w:r>
    </w:p>
    <w:p w14:paraId="6D248213" w14:textId="788C4BA1" w:rsidR="00A3796D" w:rsidRPr="00437C24" w:rsidRDefault="0008530E" w:rsidP="00C41373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C41373">
        <w:rPr>
          <w:sz w:val="28"/>
          <w:szCs w:val="28"/>
        </w:rPr>
        <w:t xml:space="preserve">На контрольном участке очень чистые почвы, индексы соотношения фенов до 30%, на участке № 2 индекс соотношения фенов 37,7 %, что указывает на то, что почвы в удовлетворительном состоянии.  </w:t>
      </w:r>
      <w:r w:rsidR="007D7D79" w:rsidRPr="00C41373">
        <w:rPr>
          <w:sz w:val="28"/>
          <w:szCs w:val="28"/>
        </w:rPr>
        <w:t>На участках № 3 и № 4 индексы соотношения фенов более 53 %, что указыв</w:t>
      </w:r>
      <w:r w:rsidR="007036C8" w:rsidRPr="00C41373">
        <w:rPr>
          <w:sz w:val="28"/>
          <w:szCs w:val="28"/>
        </w:rPr>
        <w:t>ае</w:t>
      </w:r>
      <w:r w:rsidR="00C2729B" w:rsidRPr="00C41373">
        <w:rPr>
          <w:sz w:val="28"/>
          <w:szCs w:val="28"/>
        </w:rPr>
        <w:t xml:space="preserve">т на среднее загрязнение почвы и свидетельствует о </w:t>
      </w:r>
      <w:r w:rsidR="00F6393A" w:rsidRPr="00C41373">
        <w:rPr>
          <w:sz w:val="28"/>
          <w:szCs w:val="28"/>
        </w:rPr>
        <w:t>наличии антропогенного</w:t>
      </w:r>
      <w:r w:rsidR="00C2729B" w:rsidRPr="00C41373">
        <w:rPr>
          <w:sz w:val="28"/>
          <w:szCs w:val="28"/>
        </w:rPr>
        <w:t xml:space="preserve"> влияния. </w:t>
      </w:r>
      <w:r w:rsidR="00F6393A" w:rsidRPr="00C41373">
        <w:rPr>
          <w:sz w:val="28"/>
          <w:szCs w:val="28"/>
        </w:rPr>
        <w:t>Участки находятся</w:t>
      </w:r>
      <w:r w:rsidR="007036C8" w:rsidRPr="00C41373">
        <w:rPr>
          <w:sz w:val="28"/>
          <w:szCs w:val="28"/>
        </w:rPr>
        <w:t xml:space="preserve"> в непосредственной близости от комбикормового завода и автотрассы, что не может не накладывать своего отпечатка на генотипы и фенотипы растений </w:t>
      </w:r>
    </w:p>
    <w:p w14:paraId="393E5AF9" w14:textId="6EAAF720" w:rsidR="00437C24" w:rsidRDefault="00437C24" w:rsidP="00437C24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  <w:r w:rsidRPr="003405A0">
        <w:rPr>
          <w:b/>
          <w:sz w:val="28"/>
          <w:szCs w:val="28"/>
        </w:rPr>
        <w:t>Гипотеза подтвердилась</w:t>
      </w:r>
      <w:r w:rsidRPr="00437C24">
        <w:rPr>
          <w:sz w:val="28"/>
          <w:szCs w:val="28"/>
        </w:rPr>
        <w:t>. Наибольшее количество особей с «седыми пятнами» будет встречаться на территориях с более высокой антропогенной нагрузкой.</w:t>
      </w:r>
    </w:p>
    <w:p w14:paraId="47A1D257" w14:textId="77777777" w:rsidR="00CB18C5" w:rsidRPr="00437C24" w:rsidRDefault="00CB18C5" w:rsidP="00437C24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</w:p>
    <w:p w14:paraId="0AC99E17" w14:textId="3228E13B" w:rsidR="00490FF5" w:rsidRDefault="00490FF5" w:rsidP="00490FF5">
      <w:pPr>
        <w:pStyle w:val="a3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14:paraId="790D2A1E" w14:textId="195CF02A" w:rsidR="00A927BC" w:rsidRPr="00A927BC" w:rsidRDefault="00490FF5" w:rsidP="00A927BC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  <w:r w:rsidRPr="00490FF5">
        <w:rPr>
          <w:sz w:val="28"/>
          <w:szCs w:val="28"/>
        </w:rPr>
        <w:t xml:space="preserve">Можно сказать, что изучение полиморфной структуры, даёт возможность оценить своеобразие любой выбранной популяции и возможность сравнить её с другими популяциями этого вида. </w:t>
      </w:r>
    </w:p>
    <w:p w14:paraId="0915B7E3" w14:textId="77777777" w:rsidR="00A927BC" w:rsidRPr="00A927BC" w:rsidRDefault="00A927BC" w:rsidP="00A927BC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  <w:r w:rsidRPr="00A927BC">
        <w:rPr>
          <w:sz w:val="28"/>
          <w:szCs w:val="28"/>
        </w:rPr>
        <w:t>На основании этого, специалисты разработали ряд методик, позволяющих связывать соотношение популяционного разнообразия с теми условиями среды, в которых обитают конкретные особи.</w:t>
      </w:r>
    </w:p>
    <w:p w14:paraId="3FFC4C46" w14:textId="7C47E39C" w:rsidR="00A927BC" w:rsidRPr="00A927BC" w:rsidRDefault="00A927BC" w:rsidP="00A927BC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  <w:r w:rsidRPr="00A927BC">
        <w:rPr>
          <w:sz w:val="28"/>
          <w:szCs w:val="28"/>
        </w:rPr>
        <w:t>В целом, явное преобладание конкретной морфы, мутантные генотипы, а также неравномерность их распределения могут говорить об антропогенном воздействии на данных территориях. Ответной реакцией на которое и являются перечисленные особенности, зависящие от степени этой нагрузки.</w:t>
      </w:r>
    </w:p>
    <w:p w14:paraId="75CE1FDD" w14:textId="05B7C669" w:rsidR="00B311D9" w:rsidRDefault="00B311D9" w:rsidP="00490FF5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4367BC" w14:textId="77777777" w:rsidR="00490FF5" w:rsidRDefault="00490FF5" w:rsidP="00490FF5">
      <w:pPr>
        <w:pStyle w:val="a3"/>
        <w:spacing w:before="0" w:beforeAutospacing="0" w:after="0" w:afterAutospacing="0"/>
        <w:ind w:left="720" w:firstLine="696"/>
        <w:jc w:val="both"/>
        <w:rPr>
          <w:sz w:val="28"/>
          <w:szCs w:val="28"/>
        </w:rPr>
      </w:pPr>
    </w:p>
    <w:p w14:paraId="7AFA09AD" w14:textId="0CC48AFC" w:rsidR="00C742E6" w:rsidRDefault="007C7229" w:rsidP="00174D36">
      <w:pPr>
        <w:pStyle w:val="a3"/>
        <w:spacing w:before="0" w:beforeAutospacing="0" w:after="0" w:afterAutospacing="0"/>
        <w:ind w:left="720" w:firstLine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14:paraId="6F952463" w14:textId="77777777" w:rsidR="00CB18C5" w:rsidRPr="00C41373" w:rsidRDefault="00CB18C5" w:rsidP="00174D36">
      <w:pPr>
        <w:pStyle w:val="a3"/>
        <w:spacing w:before="0" w:beforeAutospacing="0" w:after="0" w:afterAutospacing="0"/>
        <w:ind w:left="720" w:firstLine="696"/>
        <w:jc w:val="center"/>
        <w:rPr>
          <w:b/>
          <w:sz w:val="28"/>
          <w:szCs w:val="28"/>
        </w:rPr>
      </w:pPr>
    </w:p>
    <w:p w14:paraId="65522370" w14:textId="5DBCCE02" w:rsidR="001B50B7" w:rsidRPr="00C42CFB" w:rsidRDefault="00C42CFB" w:rsidP="00686AFA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42CFB">
        <w:rPr>
          <w:sz w:val="28"/>
          <w:szCs w:val="28"/>
        </w:rPr>
        <w:t>Э</w:t>
      </w:r>
      <w:r w:rsidR="001B50B7" w:rsidRPr="00C42CFB">
        <w:rPr>
          <w:sz w:val="28"/>
          <w:szCs w:val="28"/>
        </w:rPr>
        <w:t xml:space="preserve">кологический мониторинг. Учебно-методическое пособие </w:t>
      </w:r>
      <w:r w:rsidR="00B37DDA">
        <w:rPr>
          <w:sz w:val="28"/>
          <w:szCs w:val="28"/>
        </w:rPr>
        <w:t xml:space="preserve">/ Под ред. Т. Я. </w:t>
      </w:r>
      <w:proofErr w:type="spellStart"/>
      <w:r w:rsidR="00B37DDA">
        <w:rPr>
          <w:sz w:val="28"/>
          <w:szCs w:val="28"/>
        </w:rPr>
        <w:t>Ашихминой</w:t>
      </w:r>
      <w:proofErr w:type="spellEnd"/>
      <w:r w:rsidR="00B37DDA">
        <w:rPr>
          <w:sz w:val="28"/>
          <w:szCs w:val="28"/>
        </w:rPr>
        <w:t>. М.</w:t>
      </w:r>
      <w:r w:rsidRPr="00C42CFB">
        <w:rPr>
          <w:sz w:val="28"/>
          <w:szCs w:val="28"/>
        </w:rPr>
        <w:t>: Академический Проект, 2006. —416 с.</w:t>
      </w:r>
    </w:p>
    <w:p w14:paraId="1B267328" w14:textId="7C25FF25" w:rsidR="001A799D" w:rsidRPr="00C41373" w:rsidRDefault="001A799D" w:rsidP="0094412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C41373">
        <w:rPr>
          <w:sz w:val="28"/>
          <w:szCs w:val="28"/>
        </w:rPr>
        <w:t>Ганжара</w:t>
      </w:r>
      <w:proofErr w:type="spellEnd"/>
      <w:r w:rsidRPr="00C41373">
        <w:rPr>
          <w:sz w:val="28"/>
          <w:szCs w:val="28"/>
        </w:rPr>
        <w:t xml:space="preserve"> Н.Ф. «Практикум по почвоведению» М.: Изд-во </w:t>
      </w:r>
      <w:proofErr w:type="spellStart"/>
      <w:r w:rsidRPr="00C41373">
        <w:rPr>
          <w:sz w:val="28"/>
          <w:szCs w:val="28"/>
        </w:rPr>
        <w:t>Агроконсал</w:t>
      </w:r>
      <w:proofErr w:type="spellEnd"/>
      <w:r w:rsidRPr="00C41373">
        <w:rPr>
          <w:sz w:val="28"/>
          <w:szCs w:val="28"/>
        </w:rPr>
        <w:t xml:space="preserve">, </w:t>
      </w:r>
      <w:proofErr w:type="gramStart"/>
      <w:r w:rsidRPr="00C41373">
        <w:rPr>
          <w:sz w:val="28"/>
          <w:szCs w:val="28"/>
        </w:rPr>
        <w:t>2002</w:t>
      </w:r>
      <w:r w:rsidR="00944128">
        <w:rPr>
          <w:sz w:val="28"/>
          <w:szCs w:val="28"/>
        </w:rPr>
        <w:t>.-</w:t>
      </w:r>
      <w:proofErr w:type="gramEnd"/>
      <w:r w:rsidR="00944128">
        <w:rPr>
          <w:sz w:val="28"/>
          <w:szCs w:val="28"/>
        </w:rPr>
        <w:t xml:space="preserve"> </w:t>
      </w:r>
      <w:r w:rsidR="00944128" w:rsidRPr="00944128">
        <w:rPr>
          <w:sz w:val="28"/>
          <w:szCs w:val="28"/>
        </w:rPr>
        <w:t>282 стр.</w:t>
      </w:r>
    </w:p>
    <w:p w14:paraId="48664A47" w14:textId="25688585" w:rsidR="00716469" w:rsidRDefault="00716469" w:rsidP="0071646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716469">
        <w:rPr>
          <w:sz w:val="28"/>
          <w:szCs w:val="28"/>
        </w:rPr>
        <w:t xml:space="preserve">Иванов И.А. Почвы Псковской области и их сельскохозяйственное использование / И.А. Иванов, В.П. </w:t>
      </w:r>
      <w:proofErr w:type="spellStart"/>
      <w:r w:rsidRPr="00716469">
        <w:rPr>
          <w:sz w:val="28"/>
          <w:szCs w:val="28"/>
        </w:rPr>
        <w:t>Спасов</w:t>
      </w:r>
      <w:proofErr w:type="spellEnd"/>
      <w:r w:rsidRPr="00716469">
        <w:rPr>
          <w:sz w:val="28"/>
          <w:szCs w:val="28"/>
        </w:rPr>
        <w:t>, А.И. Иванов. – Великие Луки: изд. ВГСХА, 1998. – 264 с.</w:t>
      </w:r>
    </w:p>
    <w:p w14:paraId="37D3F97A" w14:textId="19C00497" w:rsidR="00601FDD" w:rsidRPr="00C41373" w:rsidRDefault="00601FDD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Мелехова О.П., Егорова Е.И., Евсеева Т.И. Биологический контроль окружающей среды: </w:t>
      </w:r>
      <w:proofErr w:type="spellStart"/>
      <w:r w:rsidRPr="00C41373">
        <w:rPr>
          <w:sz w:val="28"/>
          <w:szCs w:val="28"/>
        </w:rPr>
        <w:t>биоиндикация</w:t>
      </w:r>
      <w:proofErr w:type="spellEnd"/>
      <w:r w:rsidRPr="00C41373">
        <w:rPr>
          <w:sz w:val="28"/>
          <w:szCs w:val="28"/>
        </w:rPr>
        <w:t xml:space="preserve"> и биотестирование. М.: Издательский центр «Академия», </w:t>
      </w:r>
      <w:proofErr w:type="gramStart"/>
      <w:r w:rsidRPr="00C41373">
        <w:rPr>
          <w:sz w:val="28"/>
          <w:szCs w:val="28"/>
        </w:rPr>
        <w:t>2007</w:t>
      </w:r>
      <w:r w:rsidR="00716469">
        <w:rPr>
          <w:sz w:val="28"/>
          <w:szCs w:val="28"/>
        </w:rPr>
        <w:t>.-</w:t>
      </w:r>
      <w:proofErr w:type="gramEnd"/>
      <w:r w:rsidR="00716469">
        <w:rPr>
          <w:sz w:val="28"/>
          <w:szCs w:val="28"/>
        </w:rPr>
        <w:t xml:space="preserve"> 288 с.</w:t>
      </w:r>
      <w:r w:rsidR="000741B3" w:rsidRPr="00C41373">
        <w:rPr>
          <w:sz w:val="28"/>
          <w:szCs w:val="28"/>
        </w:rPr>
        <w:t xml:space="preserve"> </w:t>
      </w:r>
    </w:p>
    <w:p w14:paraId="5A169895" w14:textId="1A37FE21" w:rsidR="00012068" w:rsidRPr="00C41373" w:rsidRDefault="00012068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C41373">
        <w:rPr>
          <w:sz w:val="28"/>
          <w:szCs w:val="28"/>
        </w:rPr>
        <w:t>Trifolium</w:t>
      </w:r>
      <w:proofErr w:type="spellEnd"/>
      <w:r w:rsidRPr="00C41373">
        <w:rPr>
          <w:sz w:val="28"/>
          <w:szCs w:val="28"/>
        </w:rPr>
        <w:t xml:space="preserve"> </w:t>
      </w:r>
      <w:proofErr w:type="spellStart"/>
      <w:r w:rsidRPr="00C41373">
        <w:rPr>
          <w:sz w:val="28"/>
          <w:szCs w:val="28"/>
        </w:rPr>
        <w:t>repens</w:t>
      </w:r>
      <w:proofErr w:type="spellEnd"/>
      <w:r w:rsidRPr="00C41373">
        <w:rPr>
          <w:sz w:val="28"/>
          <w:szCs w:val="28"/>
        </w:rPr>
        <w:t xml:space="preserve"> L. – Клевер ползучий, или белый / И. А. Губанов и др. // Иллюстрированный определител</w:t>
      </w:r>
      <w:r w:rsidR="00260A9A" w:rsidRPr="00C41373">
        <w:rPr>
          <w:sz w:val="28"/>
          <w:szCs w:val="28"/>
        </w:rPr>
        <w:t>ь растений Средней России. – М.</w:t>
      </w:r>
      <w:r w:rsidRPr="00C41373">
        <w:rPr>
          <w:sz w:val="28"/>
          <w:szCs w:val="28"/>
        </w:rPr>
        <w:t xml:space="preserve">: </w:t>
      </w:r>
      <w:proofErr w:type="gramStart"/>
      <w:r w:rsidRPr="00C41373">
        <w:rPr>
          <w:sz w:val="28"/>
          <w:szCs w:val="28"/>
        </w:rPr>
        <w:t>КМК ;</w:t>
      </w:r>
      <w:proofErr w:type="gramEnd"/>
      <w:r w:rsidRPr="00C41373">
        <w:rPr>
          <w:sz w:val="28"/>
          <w:szCs w:val="28"/>
        </w:rPr>
        <w:t xml:space="preserve"> Институт технологических исследований, 2003</w:t>
      </w:r>
      <w:r w:rsidR="00B37DDA">
        <w:rPr>
          <w:sz w:val="28"/>
          <w:szCs w:val="28"/>
        </w:rPr>
        <w:t>. – 663 с.</w:t>
      </w:r>
    </w:p>
    <w:p w14:paraId="2FE86F1C" w14:textId="6AC4D4DA" w:rsidR="00B57180" w:rsidRPr="00C41373" w:rsidRDefault="00B57180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Соколова Г.Г., </w:t>
      </w:r>
      <w:proofErr w:type="spellStart"/>
      <w:r w:rsidRPr="00C41373">
        <w:rPr>
          <w:sz w:val="28"/>
          <w:szCs w:val="28"/>
        </w:rPr>
        <w:t>Камалдинова</w:t>
      </w:r>
      <w:proofErr w:type="spellEnd"/>
      <w:r w:rsidRPr="00C41373">
        <w:rPr>
          <w:sz w:val="28"/>
          <w:szCs w:val="28"/>
        </w:rPr>
        <w:t xml:space="preserve"> Г. Т. Мо</w:t>
      </w:r>
      <w:r w:rsidR="00AC0253" w:rsidRPr="00C41373">
        <w:rPr>
          <w:sz w:val="28"/>
          <w:szCs w:val="28"/>
        </w:rPr>
        <w:t>р</w:t>
      </w:r>
      <w:r w:rsidRPr="00C41373">
        <w:rPr>
          <w:sz w:val="28"/>
          <w:szCs w:val="28"/>
        </w:rPr>
        <w:t>фогенетический полиморфизм листьев клевера ползучего</w:t>
      </w:r>
      <w:r w:rsidR="00B37DDA">
        <w:rPr>
          <w:sz w:val="28"/>
          <w:szCs w:val="28"/>
        </w:rPr>
        <w:t xml:space="preserve">//Биологические науки, № 3-1, </w:t>
      </w:r>
      <w:proofErr w:type="gramStart"/>
      <w:r w:rsidR="00B37DDA">
        <w:rPr>
          <w:sz w:val="28"/>
          <w:szCs w:val="28"/>
        </w:rPr>
        <w:t>2010.-</w:t>
      </w:r>
      <w:proofErr w:type="gramEnd"/>
      <w:r w:rsidR="00B37DDA">
        <w:rPr>
          <w:sz w:val="28"/>
          <w:szCs w:val="28"/>
        </w:rPr>
        <w:t xml:space="preserve"> 48-51 с.</w:t>
      </w:r>
    </w:p>
    <w:p w14:paraId="02FB5CFE" w14:textId="667F8196" w:rsidR="00B57180" w:rsidRPr="00C41373" w:rsidRDefault="00B57180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>Кузнецов М.А. Поле</w:t>
      </w:r>
      <w:r w:rsidR="00B37DDA">
        <w:rPr>
          <w:sz w:val="28"/>
          <w:szCs w:val="28"/>
        </w:rPr>
        <w:t>вой практикум по экологии. – М: Наука,</w:t>
      </w:r>
      <w:r w:rsidRPr="00C41373">
        <w:rPr>
          <w:sz w:val="28"/>
          <w:szCs w:val="28"/>
        </w:rPr>
        <w:t xml:space="preserve"> </w:t>
      </w:r>
      <w:proofErr w:type="gramStart"/>
      <w:r w:rsidRPr="00C41373">
        <w:rPr>
          <w:sz w:val="28"/>
          <w:szCs w:val="28"/>
        </w:rPr>
        <w:t>1994</w:t>
      </w:r>
      <w:r w:rsidR="00B37DDA">
        <w:rPr>
          <w:sz w:val="28"/>
          <w:szCs w:val="28"/>
        </w:rPr>
        <w:t>.-</w:t>
      </w:r>
      <w:proofErr w:type="gramEnd"/>
      <w:r w:rsidR="00B37DDA">
        <w:rPr>
          <w:sz w:val="28"/>
          <w:szCs w:val="28"/>
        </w:rPr>
        <w:t xml:space="preserve"> </w:t>
      </w:r>
      <w:r w:rsidR="00CC5983">
        <w:rPr>
          <w:sz w:val="28"/>
          <w:szCs w:val="28"/>
        </w:rPr>
        <w:t>71с.</w:t>
      </w:r>
    </w:p>
    <w:p w14:paraId="002B2B42" w14:textId="77777777" w:rsidR="00007C7B" w:rsidRPr="00C41373" w:rsidRDefault="003426FA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hyperlink r:id="rId9" w:history="1">
        <w:r w:rsidR="001A2D99" w:rsidRPr="00C41373">
          <w:rPr>
            <w:rStyle w:val="a6"/>
            <w:sz w:val="28"/>
            <w:szCs w:val="28"/>
          </w:rPr>
          <w:t>https://domorost.ru/maps/country/rossiya/region/pskovskaya-oblast/district/nevelskij-rajon/type/soil</w:t>
        </w:r>
      </w:hyperlink>
    </w:p>
    <w:p w14:paraId="13273230" w14:textId="2226DF70" w:rsidR="001A2D99" w:rsidRPr="00C41373" w:rsidRDefault="001A2D99" w:rsidP="00C41373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C41373">
        <w:rPr>
          <w:sz w:val="28"/>
          <w:szCs w:val="28"/>
        </w:rPr>
        <w:t xml:space="preserve">https://planetcalc.ru/5022/, программа </w:t>
      </w:r>
      <w:proofErr w:type="spellStart"/>
      <w:r w:rsidRPr="00C41373">
        <w:rPr>
          <w:sz w:val="28"/>
          <w:szCs w:val="28"/>
        </w:rPr>
        <w:t>Биостат</w:t>
      </w:r>
      <w:proofErr w:type="spellEnd"/>
      <w:r w:rsidR="00261C8E">
        <w:rPr>
          <w:sz w:val="28"/>
          <w:szCs w:val="28"/>
        </w:rPr>
        <w:t>.</w:t>
      </w:r>
    </w:p>
    <w:p w14:paraId="139CF6A4" w14:textId="2F777E47" w:rsidR="00CB18C5" w:rsidRDefault="00CB18C5" w:rsidP="00A3796D">
      <w:pPr>
        <w:spacing w:line="480" w:lineRule="auto"/>
        <w:jc w:val="center"/>
        <w:rPr>
          <w:b/>
        </w:rPr>
      </w:pPr>
      <w:r>
        <w:rPr>
          <w:b/>
        </w:rPr>
        <w:br w:type="page"/>
      </w:r>
    </w:p>
    <w:p w14:paraId="26ADFCFE" w14:textId="45ABFCB2" w:rsidR="00904282" w:rsidRDefault="001E4291" w:rsidP="00A3796D">
      <w:pPr>
        <w:spacing w:line="480" w:lineRule="auto"/>
        <w:jc w:val="right"/>
        <w:rPr>
          <w:b/>
        </w:rPr>
      </w:pPr>
      <w:r>
        <w:rPr>
          <w:b/>
        </w:rPr>
        <w:lastRenderedPageBreak/>
        <w:t>Приложение 1</w:t>
      </w:r>
    </w:p>
    <w:p w14:paraId="57FC3121" w14:textId="6B1C91AA" w:rsidR="00423874" w:rsidRDefault="00423874" w:rsidP="00CB18C5">
      <w:pPr>
        <w:spacing w:line="480" w:lineRule="auto"/>
        <w:jc w:val="right"/>
        <w:rPr>
          <w:b/>
        </w:rPr>
      </w:pPr>
      <w:r w:rsidRPr="0042387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9B450A2" wp14:editId="57E8F0CB">
                <wp:simplePos x="0" y="0"/>
                <wp:positionH relativeFrom="column">
                  <wp:posOffset>252730</wp:posOffset>
                </wp:positionH>
                <wp:positionV relativeFrom="paragraph">
                  <wp:posOffset>506095</wp:posOffset>
                </wp:positionV>
                <wp:extent cx="1442085" cy="140462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A0975" w14:textId="6C71ECB6" w:rsidR="00423874" w:rsidRDefault="00423874">
                            <w:r>
                              <w:t>Масштаб 1:800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9B450A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.9pt;margin-top:39.85pt;width:113.5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dJJAIAAPoDAAAOAAAAZHJzL2Uyb0RvYy54bWysU82O0zAQviPxDpbvNGnULt2o6WrZpQhp&#10;+ZEWHsB1nMbC9hjbbVJu3PcVeAcOHLjxCt03Yux0uxXcEDlYdsbzzXzffJ5f9FqRrXBegqnoeJRT&#10;IgyHWpp1RT9+WD6bUeIDMzVTYERFd8LTi8XTJ/POlqKAFlQtHEEQ48vOVrQNwZZZ5nkrNPMjsMJg&#10;sAGnWcCjW2e1Yx2ia5UVeX6WdeBq64AL7/Hv9RCki4TfNIKHd03jRSCqothbSKtL6yqu2WLOyrVj&#10;tpX80Ab7hy40kwaLHqGuWWBk4+RfUFpyBx6aMOKgM2gayUXigGzG+R9sbltmReKC4nh7lMn/P1j+&#10;dvveEVlXtMBJGaZxRvtv++/7H/tf+5/3X+/vSBFF6qwv8e6txduhfwE9DjsR9vYG+CdPDFy1zKzF&#10;pXPQtYLV2OQ4ZmYnqQOOjyCr7g3UWIxtAiSgvnE6KoiaEETHYe2OAxJ9IDyWnEyKfDalhGNsPMkn&#10;Z0UaYcbKh3TrfHglQJO4qahDByR4tr3xIbbDyocrsZqBpVQquUAZ0lX0fFpMU8JJRMuAJlVSV3SW&#10;x2+wTWT50tQpOTCphj0WUOZAOzIdOId+1ePFqMUK6h0K4GAwIz4e3LTgvlDSoREr6j9vmBOUqNcG&#10;RTxH0tG56TCZPkfGxJ1GVqcRZjhCVTRQMmyvQnJ75OrtJYq9lEmGx04OvaLBkjqHxxAdfHpOtx6f&#10;7OI3AAAA//8DAFBLAwQUAAYACAAAACEAiSkB890AAAAJAQAADwAAAGRycy9kb3ducmV2LnhtbEyP&#10;wU7DMBBE70j8g7VI3KhNkBIS4lQVassRWiLObrwkEfHast00/D3mBMfVG828rdeLmdiMPoyWJNyv&#10;BDCkzuqRegnt++7uEViIirSaLKGEbwywbq6valVpe6EDzsfYs1RCoVIShhhdxXnoBjQqrKxDSuzT&#10;eqNiOn3PtVeXVG4mngmRc6NGSguDcvg8YPd1PBsJLrp98eJf3zbb3Szaj32bjf1WytubZfMELOIS&#10;/8Lwq5/UoUlOJ3smHdgk4aFM5lFCURbAEs/yvAR2SkCIEnhT8/8fND8AAAD//wMAUEsBAi0AFAAG&#10;AAgAAAAhALaDOJL+AAAA4QEAABMAAAAAAAAAAAAAAAAAAAAAAFtDb250ZW50X1R5cGVzXS54bWxQ&#10;SwECLQAUAAYACAAAACEAOP0h/9YAAACUAQAACwAAAAAAAAAAAAAAAAAvAQAAX3JlbHMvLnJlbHNQ&#10;SwECLQAUAAYACAAAACEAK+vHSSQCAAD6AwAADgAAAAAAAAAAAAAAAAAuAgAAZHJzL2Uyb0RvYy54&#10;bWxQSwECLQAUAAYACAAAACEAiSkB890AAAAJAQAADwAAAAAAAAAAAAAAAAB+BAAAZHJzL2Rvd25y&#10;ZXYueG1sUEsFBgAAAAAEAAQA8wAAAIgFAAAAAA==&#10;" filled="f" stroked="f">
                <v:textbox style="mso-fit-shape-to-text:t">
                  <w:txbxContent>
                    <w:p w14:paraId="7E8A0975" w14:textId="6C71ECB6" w:rsidR="00423874" w:rsidRDefault="00423874">
                      <w:r>
                        <w:t>Масштаб 1:800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508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2B74C910" wp14:editId="2AC5404F">
            <wp:simplePos x="0" y="0"/>
            <wp:positionH relativeFrom="column">
              <wp:posOffset>1567813</wp:posOffset>
            </wp:positionH>
            <wp:positionV relativeFrom="paragraph">
              <wp:posOffset>6944361</wp:posOffset>
            </wp:positionV>
            <wp:extent cx="304800" cy="334010"/>
            <wp:effectExtent l="0" t="0" r="0" b="8890"/>
            <wp:wrapTight wrapText="bothSides">
              <wp:wrapPolygon edited="0">
                <wp:start x="1350" y="0"/>
                <wp:lineTo x="0" y="12319"/>
                <wp:lineTo x="0" y="16015"/>
                <wp:lineTo x="6750" y="20943"/>
                <wp:lineTo x="13500" y="20943"/>
                <wp:lineTo x="20250" y="16015"/>
                <wp:lineTo x="20250" y="12319"/>
                <wp:lineTo x="18900" y="0"/>
                <wp:lineTo x="135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08" w:rsidRPr="0077150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DCFB71" wp14:editId="26917413">
                <wp:simplePos x="0" y="0"/>
                <wp:positionH relativeFrom="column">
                  <wp:posOffset>614045</wp:posOffset>
                </wp:positionH>
                <wp:positionV relativeFrom="paragraph">
                  <wp:posOffset>6648450</wp:posOffset>
                </wp:positionV>
                <wp:extent cx="1343025" cy="590550"/>
                <wp:effectExtent l="71438" t="0" r="61912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589791">
                          <a:off x="0" y="0"/>
                          <a:ext cx="13430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F7B0" w14:textId="37328017" w:rsidR="00771508" w:rsidRDefault="00771508" w:rsidP="0077150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71508">
                              <w:rPr>
                                <w:sz w:val="22"/>
                                <w:szCs w:val="22"/>
                              </w:rPr>
                              <w:t>трасса Санкт-Петербург – Киев,</w:t>
                            </w:r>
                          </w:p>
                          <w:p w14:paraId="70A653CB" w14:textId="5525F49C" w:rsidR="00771508" w:rsidRPr="00771508" w:rsidRDefault="00771508" w:rsidP="0077150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71508">
                              <w:rPr>
                                <w:sz w:val="22"/>
                                <w:szCs w:val="22"/>
                              </w:rPr>
                              <w:t>528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DCFB71" id="_x0000_s1027" type="#_x0000_t202" style="position:absolute;left:0;text-align:left;margin-left:48.35pt;margin-top:523.5pt;width:105.75pt;height:46.5pt;rotation:-6564751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OCLgIAAA8EAAAOAAAAZHJzL2Uyb0RvYy54bWysU82O0zAQviPxDpbvNGm3Yduo6WrZZRHS&#10;8iMtPIDrOI2F7TG222S5cecVeAcOHLjxCt03YuxUbbXcEDlYdmb8zfd9M15c9FqRrXBegqnoeJRT&#10;IgyHWpp1RT9+uHk2o8QHZmqmwIiK3gtPL5ZPnyw6W4oJtKBq4QiCGF92tqJtCLbMMs9boZkfgRUG&#10;gw04zQIe3TqrHesQXatskufPsw5cbR1w4T3+vR6CdJnwm0bw8K5pvAhEVRS5hbS6tK7imi0XrFw7&#10;ZlvJ9zTYP7DQTBoseoC6ZoGRjZN/QWnJHXhowoiDzqBpJBdJA6oZ54/U3LXMiqQFzfH2YJP/f7D8&#10;7fa9I7Ku6GRKiWEae7T7vvux+7n7vfv18PXhG5lEkzrrS8y9s5gd+hfQY7OTYG9vgX/yxMBVy8xa&#10;XDoHXStYjSTH8WZ2cnXA8RFk1b2BGouxTYAE1DdOEwfYoXFRzObn8wEfLSJYDHt3f+iX6APhkcHZ&#10;9CyfFJRwjBXzvChSQzNWRrDYDut8eCVAk7ipqMN5SMXY9taHSO6YEtMN3Eil0kwoQ7qKzguEfxTR&#10;MuDIKqkrOsvjNwxR1PzS1OlyYFINeyygzN6EqHtwIPSrPpmeHIoGraC+R1eSftSKLwrptuC+UNLh&#10;dFbUf94wJyhRrw06Ox9Pp3Gc02FanE/w4E4jq9MIMxyhKhooGbZXIT2BQdgldqCRyY0jkz1lnLpk&#10;0v6FxLE+Paes4zte/gEAAP//AwBQSwMEFAAGAAgAAAAhAAHECu/kAAAADAEAAA8AAABkcnMvZG93&#10;bnJldi54bWxMj0FLw0AQhe+C/2EZwYu0mwZtk5hNEVGxCEqrSI/b7DQJZmdDdtsm/nrHkx7fvMeb&#10;7+XLwbbiiL1vHCmYTSMQSKUzDVUKPt4fJwkIHzQZ3TpCBSN6WBbnZ7nOjDvRGo+bUAkuIZ9pBXUI&#10;XSalL2u02k9dh8Te3vVWB5Z9JU2vT1xuWxlH0Vxa3RB/qHWH9zWWX5uDVfDw+VS/rrbNtvsek6v9&#10;+CJX/vlNqcuL4e4WRMAh/IXhF5/RoWCmnTuQ8aJlfTPnLUFBmiwWIDgRX6d82bE1S9MYZJHL/yOK&#10;HwAAAP//AwBQSwECLQAUAAYACAAAACEAtoM4kv4AAADhAQAAEwAAAAAAAAAAAAAAAAAAAAAAW0Nv&#10;bnRlbnRfVHlwZXNdLnhtbFBLAQItABQABgAIAAAAIQA4/SH/1gAAAJQBAAALAAAAAAAAAAAAAAAA&#10;AC8BAABfcmVscy8ucmVsc1BLAQItABQABgAIAAAAIQBoUPOCLgIAAA8EAAAOAAAAAAAAAAAAAAAA&#10;AC4CAABkcnMvZTJvRG9jLnhtbFBLAQItABQABgAIAAAAIQABxArv5AAAAAwBAAAPAAAAAAAAAAAA&#10;AAAAAIgEAABkcnMvZG93bnJldi54bWxQSwUGAAAAAAQABADzAAAAmQUAAAAA&#10;" filled="f" stroked="f">
                <v:textbox>
                  <w:txbxContent>
                    <w:p w14:paraId="2C25F7B0" w14:textId="37328017" w:rsidR="00771508" w:rsidRDefault="00771508" w:rsidP="0077150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71508">
                        <w:rPr>
                          <w:sz w:val="22"/>
                          <w:szCs w:val="22"/>
                        </w:rPr>
                        <w:t>трасса</w:t>
                      </w:r>
                      <w:r w:rsidRPr="00771508">
                        <w:rPr>
                          <w:sz w:val="22"/>
                          <w:szCs w:val="22"/>
                        </w:rPr>
                        <w:t xml:space="preserve"> Санкт-Петербург – Киев,</w:t>
                      </w:r>
                    </w:p>
                    <w:p w14:paraId="70A653CB" w14:textId="5525F49C" w:rsidR="00771508" w:rsidRPr="00771508" w:rsidRDefault="00771508" w:rsidP="0077150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71508">
                        <w:rPr>
                          <w:sz w:val="22"/>
                          <w:szCs w:val="22"/>
                        </w:rPr>
                        <w:t>528 км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023" w:rsidRPr="00E1002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5396BA4" wp14:editId="550F72D4">
                <wp:simplePos x="0" y="0"/>
                <wp:positionH relativeFrom="column">
                  <wp:posOffset>4682490</wp:posOffset>
                </wp:positionH>
                <wp:positionV relativeFrom="paragraph">
                  <wp:posOffset>2256071</wp:posOffset>
                </wp:positionV>
                <wp:extent cx="1228725" cy="44767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33EF" w14:textId="4BA319DB" w:rsidR="00E10023" w:rsidRPr="00E10023" w:rsidRDefault="00E10023" w:rsidP="00E100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10023">
                              <w:rPr>
                                <w:sz w:val="20"/>
                                <w:szCs w:val="20"/>
                              </w:rPr>
                              <w:t>Комбикормовый</w:t>
                            </w:r>
                          </w:p>
                          <w:p w14:paraId="5AC2ABE9" w14:textId="2CA4F87D" w:rsidR="00E10023" w:rsidRPr="00E10023" w:rsidRDefault="00E10023" w:rsidP="00E100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10023">
                              <w:rPr>
                                <w:sz w:val="20"/>
                                <w:szCs w:val="20"/>
                              </w:rPr>
                              <w:t>завод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396BA4" id="_x0000_s1028" type="#_x0000_t202" style="position:absolute;left:0;text-align:left;margin-left:368.7pt;margin-top:177.65pt;width:96.7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W8JAIAAAAEAAAOAAAAZHJzL2Uyb0RvYy54bWysU0tu2zAQ3RfoHQjua9mCHTuC5SBNmqJA&#10;+gHSHoCmKIsoyWFJ2pK7675X6B266CK7XMG5UYeU7RrprqgWBEdDvpn35nF+0WlFNsJ5Caako8GQ&#10;EmE4VNKsSvrp482LGSU+MFMxBUaUdCs8vVg8fzZvbSFyaEBVwhEEMb5obUmbEGyRZZ43QjM/ACsM&#10;JmtwmgUM3SqrHGsRXassHw7PshZcZR1w4T3+ve6TdJHw61rw8L6uvQhElRR7C2l1aV3GNVvMWbFy&#10;zDaS79tg/9CFZtJg0SPUNQuMrJ38C0pL7sBDHQYcdAZ1LblIHJDNaPiEzV3DrEhcUBxvjzL5/wfL&#10;320+OCKrkuY5JYZpnNHux+7n7tfuYXf/+O3xO8mjSK31BZ69s3g6dC+hw2Enwt7eAv/siYGrhpmV&#10;uHQO2kawCpscxZvZydUex0eQZfsWKizG1gESUFc7HRVETQii47C2xwGJLhAeS+b5bJpPKOGYG4+n&#10;Z9NJKsGKw23rfHgtQJO4KalDAyR0trn1IXbDisORWMzAjVQqmUAZ0pb0fILwTzJaBvSokrqks2H8&#10;etdEkq9MlS4HJlW/xwLK7FlHoj3l0C27XuWDmEuotiiDg96S+IRw04D7SkmLdiyp/7JmTlCi3hiU&#10;8nw0Hkf/pmA8meYYuNPM8jTDDEeokgZK+u1VSJ7viV2i5LVMasTZ9J3sW0abJZH2TyL6+DROp/48&#10;3MVvAAAA//8DAFBLAwQUAAYACAAAACEA9Ni04t8AAAALAQAADwAAAGRycy9kb3ducmV2LnhtbEyP&#10;wU7DMBBE70j8g7VI3KhNk9AmZFMhEFcQBSr15sbbJCJeR7HbhL/HnOC4mqeZt+Vmtr040+g7xwi3&#10;CwWCuHam4wbh4/35Zg3CB81G944J4Zs8bKrLi1IXxk38RudtaEQsYV9ohDaEoZDS1y1Z7RduII7Z&#10;0Y1Wh3iOjTSjnmK57eVSqTtpdcdxodUDPbZUf21PFuHz5bjfpeq1ebLZMLlZSba5RLy+mh/uQQSa&#10;wx8Mv/pRHarodHAnNl70CKtklUYUIcmyBEQk8kTlIA4I6TJbg6xK+f+H6gcAAP//AwBQSwECLQAU&#10;AAYACAAAACEAtoM4kv4AAADhAQAAEwAAAAAAAAAAAAAAAAAAAAAAW0NvbnRlbnRfVHlwZXNdLnht&#10;bFBLAQItABQABgAIAAAAIQA4/SH/1gAAAJQBAAALAAAAAAAAAAAAAAAAAC8BAABfcmVscy8ucmVs&#10;c1BLAQItABQABgAIAAAAIQDWxFW8JAIAAAAEAAAOAAAAAAAAAAAAAAAAAC4CAABkcnMvZTJvRG9j&#10;LnhtbFBLAQItABQABgAIAAAAIQD02LTi3wAAAAsBAAAPAAAAAAAAAAAAAAAAAH4EAABkcnMvZG93&#10;bnJldi54bWxQSwUGAAAAAAQABADzAAAAigUAAAAA&#10;" filled="f" stroked="f">
                <v:textbox>
                  <w:txbxContent>
                    <w:p w14:paraId="364C33EF" w14:textId="4BA319DB" w:rsidR="00E10023" w:rsidRPr="00E10023" w:rsidRDefault="00E10023" w:rsidP="00E100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10023">
                        <w:rPr>
                          <w:sz w:val="20"/>
                          <w:szCs w:val="20"/>
                        </w:rPr>
                        <w:t>Комбикормовый</w:t>
                      </w:r>
                    </w:p>
                    <w:p w14:paraId="5AC2ABE9" w14:textId="2CA4F87D" w:rsidR="00E10023" w:rsidRPr="00E10023" w:rsidRDefault="00E10023" w:rsidP="00E100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10023">
                        <w:rPr>
                          <w:sz w:val="20"/>
                          <w:szCs w:val="20"/>
                        </w:rPr>
                        <w:t>завод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023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030B83" wp14:editId="63E9E48C">
                <wp:simplePos x="0" y="0"/>
                <wp:positionH relativeFrom="column">
                  <wp:posOffset>4826000</wp:posOffset>
                </wp:positionH>
                <wp:positionV relativeFrom="paragraph">
                  <wp:posOffset>2441575</wp:posOffset>
                </wp:positionV>
                <wp:extent cx="180975" cy="45719"/>
                <wp:effectExtent l="0" t="0" r="28575" b="12065"/>
                <wp:wrapNone/>
                <wp:docPr id="21" name="Блок-схема: знак заверше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5719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958E5A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1" o:spid="_x0000_s1026" type="#_x0000_t116" style="position:absolute;margin-left:380pt;margin-top:192.25pt;width:14.2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eQtwIAAGUFAAAOAAAAZHJzL2Uyb0RvYy54bWysVM1u1DAQviPxDpbvbZJVS9uo2Wq1VRFS&#10;1Va0qGfXsZsIxza2948THCpxQ7xJhVSBCuUZvG/E2MmmpcAFkYMz9sx8Hn/+xrt780agKTO2VrLA&#10;2XqKEZNUlbW8LPCrs4O1bYysI7IkQklW4AWzeG/49MnuTOdsoColSmYQgEibz3SBK+d0niSWVqwh&#10;dl1pJsHJlWmIg6m5TEpDZoDeiGSQps+SmTKlNooya2F1v3XiYcTnnFF3zLllDokCQ20ujiaOF2FM&#10;hrskvzREVzXtyiD/UEVDagmb9lD7xBE0MfVvUE1NjbKKu3WqmkRxXlMWzwCnydJHpzmtiGbxLECO&#10;1T1N9v/B0qPpiUF1WeBBhpEkDdyR/+S/+R/+dm35fnnlb/x3f50j/8Xf+Wt/G4xr/9nfLN8tP4Dz&#10;zn9dfkSQDEzOtM0B8FSfmG5mwQy0zLlpwh8OjOaR/UXPPps7RGEx2053tjYxouDa2NzKdgJkcp+r&#10;jXXPmWpQMArMhZqNK2LcGTNNLYlTJt4AmR5a12auMgAmlNYWEy23ECzUI+RLxuH4sP0gZkfhsbEw&#10;aEpAMuXrrF2uSMnapc0Uvq60PjoWGsECKq+F6HE7gCDoX3HbGrvYkMaiXvvE9G8FtYl9dNxRSdcn&#10;AhsdF319benCxWsCTnkbvyKmpSMwc6HKBQjCqLZTrKYHNdB9SKw7IQZaA5oI2t0dwxBuoMCqszCq&#10;lHn7p/UQD4oFL0YzaLUC2zcTYhhG4oUELe9kGxuhN+MEbn4AE/PQc/HQIyfNWMHVgFyhumiGeCdW&#10;JjeqOYdXYRR2BReRFPYuMHVmNRm79gmAd4Wy0SiGQT9q4g7lqaYBPLAa9HM2PydGd5pzoNUjtWpL&#10;kj/SWhsbMqUaTZzidRTiPa8d39DLUTDduxMei4fzGHX/Og5/AgAA//8DAFBLAwQUAAYACAAAACEA&#10;YZIzkt8AAAALAQAADwAAAGRycy9kb3ducmV2LnhtbEyPQU/DMAyF70j8h8hI3Fi6jbahNJ1QEQe4&#10;USbOXmPaak1SNdlW/j3mBDfb7+n5e+VusaM40xwG7zSsVwkIcq03g+s07D9e7hSIENEZHL0jDd8U&#10;YFddX5VYGH9x73RuYic4xIUCNfQxToWUoe3JYlj5iRxrX362GHmdO2lmvHC4HeUmSTJpcXD8oceJ&#10;6p7aY3OyGt5Uuq8bqvEz23bPx0ylOW5etb69WZ4eQURa4p8ZfvEZHSpmOviTM0GMGvIs4S5Rw1bd&#10;pyDYkSvFw4EvD+scZFXK/x2qHwAAAP//AwBQSwECLQAUAAYACAAAACEAtoM4kv4AAADhAQAAEwAA&#10;AAAAAAAAAAAAAAAAAAAAW0NvbnRlbnRfVHlwZXNdLnhtbFBLAQItABQABgAIAAAAIQA4/SH/1gAA&#10;AJQBAAALAAAAAAAAAAAAAAAAAC8BAABfcmVscy8ucmVsc1BLAQItABQABgAIAAAAIQAFmueQtwIA&#10;AGUFAAAOAAAAAAAAAAAAAAAAAC4CAABkcnMvZTJvRG9jLnhtbFBLAQItABQABgAIAAAAIQBhkjOS&#10;3wAAAAsBAAAPAAAAAAAAAAAAAAAAABEFAABkcnMvZG93bnJldi54bWxQSwUGAAAAAAQABADzAAAA&#10;HQYAAAAA&#10;" fillcolor="black [3200]" strokecolor="black [1600]" strokeweight="1pt"/>
            </w:pict>
          </mc:Fallback>
        </mc:AlternateContent>
      </w:r>
      <w:r w:rsidR="00E10023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DC4B326" wp14:editId="4C2F6DC3">
            <wp:simplePos x="0" y="0"/>
            <wp:positionH relativeFrom="column">
              <wp:posOffset>4537075</wp:posOffset>
            </wp:positionH>
            <wp:positionV relativeFrom="paragraph">
              <wp:posOffset>2411095</wp:posOffset>
            </wp:positionV>
            <wp:extent cx="287020" cy="314325"/>
            <wp:effectExtent l="0" t="0" r="0" b="9525"/>
            <wp:wrapTight wrapText="bothSides">
              <wp:wrapPolygon edited="0">
                <wp:start x="1434" y="0"/>
                <wp:lineTo x="0" y="13091"/>
                <wp:lineTo x="0" y="15709"/>
                <wp:lineTo x="7168" y="20945"/>
                <wp:lineTo x="12903" y="20945"/>
                <wp:lineTo x="20071" y="15709"/>
                <wp:lineTo x="20071" y="0"/>
                <wp:lineTo x="143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23" w:rsidRPr="00E1002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AE99B6" wp14:editId="1862F42C">
                <wp:simplePos x="0" y="0"/>
                <wp:positionH relativeFrom="column">
                  <wp:posOffset>4137025</wp:posOffset>
                </wp:positionH>
                <wp:positionV relativeFrom="paragraph">
                  <wp:posOffset>2136140</wp:posOffset>
                </wp:positionV>
                <wp:extent cx="1009650" cy="1404620"/>
                <wp:effectExtent l="0" t="228600" r="0" b="22987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98716"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D67CF" w14:textId="1DCDEB4A" w:rsidR="00E10023" w:rsidRPr="00E10023" w:rsidRDefault="00E100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</w:t>
                            </w:r>
                            <w:r w:rsidRPr="00E10023">
                              <w:rPr>
                                <w:sz w:val="20"/>
                                <w:szCs w:val="20"/>
                              </w:rPr>
                              <w:t>л.Загородная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AE99B6" id="_x0000_s1029" type="#_x0000_t202" style="position:absolute;left:0;text-align:left;margin-left:325.75pt;margin-top:168.2pt;width:79.5pt;height:110.6pt;rotation:-2404389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jNNAIAABAEAAAOAAAAZHJzL2Uyb0RvYy54bWysU01uEzEU3iNxB8t7MjNpkiajTKrSEoRU&#10;fqTCARyPJ2Nh+xnb7UzZdc8VuAMLFuy4Qnojnj1piGCH8MKy/Z4/f9/3npdnvVbkVjgvwVS0GOWU&#10;CMOhlmZb0Q/v18/mlPjATM0UGFHRO+Hp2erpk2VnSzGGFlQtHEEQ48vOVrQNwZZZ5nkrNPMjsMJg&#10;sAGnWcCt22a1Yx2ia5WN83yWdeBq64AL7/H0cgjSVcJvGsHD26bxIhBVUeQW0uzSvIlztlqycuuY&#10;bSXf02D/wEIzafDRA9QlC4zcOPkXlJbcgYcmjDjoDJpGcpE0oJoi/0PNdcusSFrQHG8PNvn/B8vf&#10;3L5zRNYVHaM9hmms0e7r7tvu++7n7sfD/cMXMo4mddaXmHttMTv0z6HHYifB3l4B/+iJgYuWma04&#10;dw66VrAaSRbxZnZ0dcDxEWTTvYYaH2M3ARJQ3zhNHGCFisXJYn5azNIxWkTwMSR3d6iX6APhkUGe&#10;L2ZTDHGMFZN8MkMR8UlWRrRYD+t8eClAk7ioqMOGSLDs9sqHIfUxJaYbWEul8JyVypCuoovpeJou&#10;HEW0DNizSuqKzvM4hi6Kol+YOl0OTKphjVyU2bsQhQ8WhH7TJ9dPHs3dQH2HtiQDUBF+KaTbgvtM&#10;SYftWVH/6YY5QYl6ZdDaRTGZYFpIm8n0NFbPHUc2xxFmOEJVNFAyLC9C+gNRp7fnWIK1TG7EWg1M&#10;9pSx7ZKf+y8S+/p4n7J+f+TVLwAAAP//AwBQSwMEFAAGAAgAAAAhAAo1u7rhAAAACwEAAA8AAABk&#10;cnMvZG93bnJldi54bWxMj91KxDAQRu8F3yGM4I3sprU/1tp0kUVBFlS2+gCzTWyLyaQ02W337Y1X&#10;ejkzh2/OV20Wo9lJTW6wJCBeR8AUtVYO1An4/HheFcCcR5KoLSkBZ+VgU19eVFhKO9NenRrfsRBC&#10;rkQBvfdjyblre2XQre2oKNy+7GTQh3HquJxwDuFG89soyrnBgcKHHke17VX73RyNgLfi/PRKu/sb&#10;Srcz6tS+vyQNF+L6anl8AObV4v9g+NUP6lAHp4M9knRMC8izOAuogCTJU2CBKOIobA4CsuwuB15X&#10;/H+H+gcAAP//AwBQSwECLQAUAAYACAAAACEAtoM4kv4AAADhAQAAEwAAAAAAAAAAAAAAAAAAAAAA&#10;W0NvbnRlbnRfVHlwZXNdLnhtbFBLAQItABQABgAIAAAAIQA4/SH/1gAAAJQBAAALAAAAAAAAAAAA&#10;AAAAAC8BAABfcmVscy8ucmVsc1BLAQItABQABgAIAAAAIQAz5QjNNAIAABAEAAAOAAAAAAAAAAAA&#10;AAAAAC4CAABkcnMvZTJvRG9jLnhtbFBLAQItABQABgAIAAAAIQAKNbu64QAAAAsBAAAPAAAAAAAA&#10;AAAAAAAAAI4EAABkcnMvZG93bnJldi54bWxQSwUGAAAAAAQABADzAAAAnAUAAAAA&#10;" filled="f" stroked="f">
                <v:textbox style="mso-fit-shape-to-text:t">
                  <w:txbxContent>
                    <w:p w14:paraId="7D7D67CF" w14:textId="1DCDEB4A" w:rsidR="00E10023" w:rsidRPr="00E10023" w:rsidRDefault="00E1002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у</w:t>
                      </w:r>
                      <w:r w:rsidRPr="00E10023">
                        <w:rPr>
                          <w:sz w:val="20"/>
                          <w:szCs w:val="20"/>
                        </w:rPr>
                        <w:t>л.Загородная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1572C" w:rsidRPr="0051572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3FF573" wp14:editId="368B7FE5">
                <wp:simplePos x="0" y="0"/>
                <wp:positionH relativeFrom="column">
                  <wp:posOffset>3206115</wp:posOffset>
                </wp:positionH>
                <wp:positionV relativeFrom="paragraph">
                  <wp:posOffset>2487295</wp:posOffset>
                </wp:positionV>
                <wp:extent cx="952500" cy="1404620"/>
                <wp:effectExtent l="0" t="209550" r="0" b="21082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3726"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807A" w14:textId="7E3A314C" w:rsidR="0051572C" w:rsidRPr="0051572C" w:rsidRDefault="005157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1572C">
                              <w:rPr>
                                <w:sz w:val="20"/>
                                <w:szCs w:val="20"/>
                              </w:rPr>
                              <w:t>ул. Васнецова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3FF573" id="_x0000_s1030" type="#_x0000_t202" style="position:absolute;left:0;text-align:left;margin-left:252.45pt;margin-top:195.85pt;width:75pt;height:110.6pt;rotation:2559974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GWLwIAAA4EAAAOAAAAZHJzL2Uyb0RvYy54bWysU82O0zAQviPxDpbvNGk27W6jpqtllyKk&#10;5UdaeADXcRoLx2Nst0m57Z1X4B04cODGK3TfiLFTuhXcED5Ytmfmm/m+Gc8v+1aRrbBOgi7peJRS&#10;IjSHSup1ST+8Xz67oMR5piumQIuS7oSjl4unT+adKUQGDahKWIIg2hWdKWnjvSmSxPFGtMyNwAiN&#10;xhpsyzxe7TqpLOsQvVVJlqbTpANbGQtcOIevN4ORLiJ+XQvu39a1E56okmJtPu427quwJ4s5K9aW&#10;mUbyQxnsH6pomdSY9Ah1wzwjGyv/gmolt+Cg9iMObQJ1LbmIHJDNOP2DzV3DjIhcUBxnjjK5/wfL&#10;32zfWSIr7N2MEs1a7NH+6/7b/vv+5/7Hw/3DF5IFkTrjCvS9M+jt++fQY0Ak7Mwt8I+OaLhumF6L&#10;K2uhawSrsMhxiExOQgccF0BW3WuoMBnbeIhAfW1bYgE7lJ3lZ+fZNL6iQgRzYet2x3aJ3hOOj7NJ&#10;NknRwtE0ztN8msV+JqwIWKEbxjr/UkBLwqGkFschorLtrfOhtkeX4K5hKZWKI6E06YYMMeDE0kqP&#10;E6tkW9KLNKxhhgLlF7qKwZ5JNZwxgdIHDQLtQQDfr/qoef5b2hVUOxQl0kdG+KGw3AbsZ0o6HM6S&#10;uk8bZgUl6pVGYWfjPA/THC/55ByJE3tqWZ1amOYIVVJPyXC89vEHBMrOXGEDljKqETo1VHIoGYcu&#10;inT4IGGqT+/R6/EbL34BAAD//wMAUEsDBBQABgAIAAAAIQAhlccX3wAAAAsBAAAPAAAAZHJzL2Rv&#10;d25yZXYueG1sTI9NT4QwEIbvJv6HZky8uQXchQUpG2PWxJuKuvFY6AhE2pK2u+C/d/akt/l48s4z&#10;5W7RIzuh84M1AuJVBAxNa9VgOgHvb483W2A+SKPkaA0K+EEPu+ryopSFsrN5xVMdOkYhxhdSQB/C&#10;VHDu2x619Cs7oaHdl3VaBmpdx5WTM4XrkSdRlHItB0MXejnhQ4/td33UAp5rmy7W7bN1cngK+4/P&#10;ZrYvmRDXV8v9HbCAS/iD4axP6lCRU2OPRnk2CthE65xQAbd5nAEjIt2cJw0VcZIDr0r+/4fqFwAA&#10;//8DAFBLAQItABQABgAIAAAAIQC2gziS/gAAAOEBAAATAAAAAAAAAAAAAAAAAAAAAABbQ29udGVu&#10;dF9UeXBlc10ueG1sUEsBAi0AFAAGAAgAAAAhADj9If/WAAAAlAEAAAsAAAAAAAAAAAAAAAAALwEA&#10;AF9yZWxzLy5yZWxzUEsBAi0AFAAGAAgAAAAhAKF/YZYvAgAADgQAAA4AAAAAAAAAAAAAAAAALgIA&#10;AGRycy9lMm9Eb2MueG1sUEsBAi0AFAAGAAgAAAAhACGVxxffAAAACwEAAA8AAAAAAAAAAAAAAAAA&#10;iQQAAGRycy9kb3ducmV2LnhtbFBLBQYAAAAABAAEAPMAAACVBQAAAAA=&#10;" filled="f" stroked="f">
                <v:textbox style="mso-fit-shape-to-text:t">
                  <w:txbxContent>
                    <w:p w14:paraId="63D4807A" w14:textId="7E3A314C" w:rsidR="0051572C" w:rsidRPr="0051572C" w:rsidRDefault="0051572C">
                      <w:pPr>
                        <w:rPr>
                          <w:sz w:val="20"/>
                          <w:szCs w:val="20"/>
                        </w:rPr>
                      </w:pPr>
                      <w:r w:rsidRPr="0051572C">
                        <w:rPr>
                          <w:sz w:val="20"/>
                          <w:szCs w:val="20"/>
                        </w:rPr>
                        <w:t>ул. Васнецова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963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70C20BF2" wp14:editId="3D57BABA">
            <wp:simplePos x="0" y="0"/>
            <wp:positionH relativeFrom="column">
              <wp:posOffset>3367236</wp:posOffset>
            </wp:positionH>
            <wp:positionV relativeFrom="paragraph">
              <wp:posOffset>2487846</wp:posOffset>
            </wp:positionV>
            <wp:extent cx="295910" cy="323850"/>
            <wp:effectExtent l="0" t="0" r="8890" b="0"/>
            <wp:wrapTight wrapText="bothSides">
              <wp:wrapPolygon edited="0">
                <wp:start x="1391" y="0"/>
                <wp:lineTo x="0" y="12706"/>
                <wp:lineTo x="0" y="15247"/>
                <wp:lineTo x="6953" y="20329"/>
                <wp:lineTo x="13906" y="20329"/>
                <wp:lineTo x="20858" y="15247"/>
                <wp:lineTo x="20858" y="12706"/>
                <wp:lineTo x="19468" y="0"/>
                <wp:lineTo x="139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963" w:rsidRPr="0099696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223832" wp14:editId="123FD93E">
                <wp:simplePos x="0" y="0"/>
                <wp:positionH relativeFrom="column">
                  <wp:posOffset>3568065</wp:posOffset>
                </wp:positionH>
                <wp:positionV relativeFrom="paragraph">
                  <wp:posOffset>2725420</wp:posOffset>
                </wp:positionV>
                <wp:extent cx="285750" cy="3524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743F8" w14:textId="37A4D381" w:rsidR="00996963" w:rsidRPr="00996963" w:rsidRDefault="00E10023" w:rsidP="009969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223832" id="_x0000_s1031" type="#_x0000_t202" style="position:absolute;left:0;text-align:left;margin-left:280.95pt;margin-top:214.6pt;width:22.5pt;height:27.75pt;rotation:180;flip:y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jjLgIAABgEAAAOAAAAZHJzL2Uyb0RvYy54bWysU81uEzEQviPxDpbvZDdLQtNVNlVpKUIq&#10;P1KBu+P1Zi1sj7Gd7LY37rwC78CBAzdeIX0jxt6QROWG8MGyPTPffPPNeH7Wa0U2wnkJpqLjUU6J&#10;MBxqaVYV/fD+6smMEh+YqZkCIyp6Kzw9Wzx+NO9sKQpoQdXCEQQxvuxsRdsQbJllnrdCMz8CKwwa&#10;G3CaBby6VVY71iG6VlmR58+yDlxtHXDhPb5eDka6SPhNI3h42zReBKIqitxC2l3al3HPFnNWrhyz&#10;reQ7GuwfWGgmDSbdQ12ywMjayb+gtOQOPDRhxEFn0DSSi1QDVjPOH1Rz0zIrUi0ojrd7mfz/g+Vv&#10;Nu8ckTX2rqDEMI092n7bft/+2P7a/rz/cv+VFFGkzvoSfW8seof+OfQYkAr29hr4J08MXLTMrMS5&#10;c9C1gtVIchwjs6PQAcdHkGX3GmpMxtYBElDfOE0cYIfG+SyPi5JGSfvxTyYUi2BafL7dd070gXB8&#10;LGbTkylaOJqeTotJMU2pWRlRY1+s8+GlAE3ioaIOByNlZZtrHyLLg0t0N3AllUrDoQzpKno6RcgH&#10;Fi0Dzq6SuqI7wikgFv/C1OkcmFTDGRMos1MjCjBIEfpln9RPfKNSS6hvUZ4kBBaEXwvptuDuKOlw&#10;TCvqP6+ZE5SoVwYlPh1PJugW0mUyPSnw4o4ty2MLMxyhKhooGY4XIf2FobBzbEUjkxoHJjvKOH5J&#10;pN1XifN9fE9ehw+9+A0AAP//AwBQSwMEFAAGAAgAAAAhAI25u2TeAAAACwEAAA8AAABkcnMvZG93&#10;bnJldi54bWxMj8FOwzAMhu9IvENkJG4sWbWVrjSdEBJXGANxThuvrWicqsnasqfHnODo359+fy72&#10;i+vFhGPoPGlYrxQIpNrbjhoNH+/PdxmIEA1Z03tCDd8YYF9eXxUmt36mN5yOsRFcQiE3GtoYh1zK&#10;ULfoTFj5AYl3Jz86E3kcG2lHM3O562WiVCqd6YgvtGbApxbrr+PZaZhDc3hV0yVrqs9DmKuX02Wr&#10;Jq1vb5bHBxARl/gHw68+q0PJTpU/kw2i17BN1ztGNWySXQKCiVSlnFScZJt7kGUh//9Q/gAAAP//&#10;AwBQSwECLQAUAAYACAAAACEAtoM4kv4AAADhAQAAEwAAAAAAAAAAAAAAAAAAAAAAW0NvbnRlbnRf&#10;VHlwZXNdLnhtbFBLAQItABQABgAIAAAAIQA4/SH/1gAAAJQBAAALAAAAAAAAAAAAAAAAAC8BAABf&#10;cmVscy8ucmVsc1BLAQItABQABgAIAAAAIQDlt6jjLgIAABgEAAAOAAAAAAAAAAAAAAAAAC4CAABk&#10;cnMvZTJvRG9jLnhtbFBLAQItABQABgAIAAAAIQCNubtk3gAAAAsBAAAPAAAAAAAAAAAAAAAAAIgE&#10;AABkcnMvZG93bnJldi54bWxQSwUGAAAAAAQABADzAAAAkwUAAAAA&#10;" filled="f" stroked="f">
                <v:textbox>
                  <w:txbxContent>
                    <w:p w14:paraId="141743F8" w14:textId="37A4D381" w:rsidR="00996963" w:rsidRPr="00996963" w:rsidRDefault="00E10023" w:rsidP="009969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963" w:rsidRPr="0099696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0E86CA1" wp14:editId="73F9FBDB">
                <wp:simplePos x="0" y="0"/>
                <wp:positionH relativeFrom="column">
                  <wp:posOffset>3129915</wp:posOffset>
                </wp:positionH>
                <wp:positionV relativeFrom="paragraph">
                  <wp:posOffset>2195195</wp:posOffset>
                </wp:positionV>
                <wp:extent cx="1228725" cy="1404620"/>
                <wp:effectExtent l="0" t="228600" r="0" b="24892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4367">
                          <a:off x="0" y="0"/>
                          <a:ext cx="1228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1A4D2" w14:textId="50C6F6D9" w:rsidR="00996963" w:rsidRPr="00996963" w:rsidRDefault="009969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96963">
                              <w:rPr>
                                <w:sz w:val="20"/>
                                <w:szCs w:val="20"/>
                              </w:rPr>
                              <w:t>оз</w:t>
                            </w:r>
                            <w:proofErr w:type="spellEnd"/>
                            <w:r w:rsidRPr="00996963">
                              <w:rPr>
                                <w:sz w:val="20"/>
                                <w:szCs w:val="20"/>
                              </w:rPr>
                              <w:t>..</w:t>
                            </w:r>
                            <w:proofErr w:type="spellStart"/>
                            <w:r w:rsidRPr="00996963">
                              <w:rPr>
                                <w:sz w:val="20"/>
                                <w:szCs w:val="20"/>
                              </w:rPr>
                              <w:t>Пономарёво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E86CA1" id="_x0000_s1032" type="#_x0000_t202" style="position:absolute;left:0;text-align:left;margin-left:246.45pt;margin-top:172.85pt;width:96.75pt;height:110.6pt;rotation:1916237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RKMQIAAA8EAAAOAAAAZHJzL2Uyb0RvYy54bWysU0uOEzEQ3SNxB8t70h/ym1Y6o2GGIKTh&#10;Iw0cwHG70xZul7GddA+72XMF7sCCBTuukLkRZXfIRMMO0QvL7qp6fu9VeXHet4rshHUSdEmzUUqJ&#10;0BwqqTcl/fhh9WxOifNMV0yBFiW9FY6eL58+WXSmEDk0oCphCYJoV3SmpI33pkgSxxvRMjcCIzQG&#10;a7At83i0m6SyrEP0ViV5mk6TDmxlLHDhHP69GoJ0GfHrWnD/rq6d8ESVFLn5uNq4rsOaLBes2Fhm&#10;GskPNNg/sGiZ1HjpEeqKeUa2Vv4F1UpuwUHtRxzaBOpachE1oJosfaTmpmFGRC1ojjNHm9z/g+Vv&#10;d+8tkRX2bkaJZi32aP9t/33/Y/9r//P+7v4ryYNJnXEF5t4YzPb9C+ixIAp25hr4J0c0XDZMb8SF&#10;tdA1glVIMguVyUnpgOMCyLp7AxVexrYeIlBf25ZYwA5ls8n4+XQW/6JDBO/C1t0e2yV6T3ggkOfz&#10;WT6hhGMsG6fjaR4bmrAigIV2GOv8KwEtCZuSWpyHCMt2184Hcg8pIV3DSioVZ0Jp0pX0bIL4jyKt&#10;9DiySrYlnafhG4YoaH6pq1jsmVTDHi9Q+mBC0D044Pt1H02f/vF2DdUtuhL1o1h8UUi3AfuFkg6n&#10;s6Tu85ZZQYl6rdHZs2w8DuMcD+PJDIUTexpZn0aY5ghVUk/JsL308QkEYc5cYAdWMroRWjUwOVDG&#10;qYsmHV5IGOvTc8x6eMfL3wAAAP//AwBQSwMEFAAGAAgAAAAhAFAHhf/jAAAACwEAAA8AAABkcnMv&#10;ZG93bnJldi54bWxMj8FOwzAQRO9I/IO1SNyoQ5uaJMSpUKWqvSCV0h64OfE2iYjXIXba8PeYExxX&#10;8zTzNl9NpmMXHFxrScLjLAKGVFndUi3h+L55SIA5r0irzhJK+EYHq+L2JleZtld6w8vB1yyUkMuU&#10;hMb7PuPcVQ0a5Wa2RwrZ2Q5G+XAONdeDuoZy0/F5FAluVEthoVE9rhusPg+jkXBaT+P5Y7FLjtV+&#10;I3anr614LbdS3t9NL8/APE7+D4Zf/aAORXAq7UjasU5CnM7TgEpYxMsnYIEQiYiBlRKWQqTAi5z/&#10;/6H4AQAA//8DAFBLAQItABQABgAIAAAAIQC2gziS/gAAAOEBAAATAAAAAAAAAAAAAAAAAAAAAABb&#10;Q29udGVudF9UeXBlc10ueG1sUEsBAi0AFAAGAAgAAAAhADj9If/WAAAAlAEAAAsAAAAAAAAAAAAA&#10;AAAALwEAAF9yZWxzLy5yZWxzUEsBAi0AFAAGAAgAAAAhAJVq9EoxAgAADwQAAA4AAAAAAAAAAAAA&#10;AAAALgIAAGRycy9lMm9Eb2MueG1sUEsBAi0AFAAGAAgAAAAhAFAHhf/jAAAACwEAAA8AAAAAAAAA&#10;AAAAAAAAiwQAAGRycy9kb3ducmV2LnhtbFBLBQYAAAAABAAEAPMAAACbBQAAAAA=&#10;" filled="f" stroked="f">
                <v:textbox style="mso-fit-shape-to-text:t">
                  <w:txbxContent>
                    <w:p w14:paraId="0661A4D2" w14:textId="50C6F6D9" w:rsidR="00996963" w:rsidRPr="00996963" w:rsidRDefault="0099696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96963">
                        <w:rPr>
                          <w:sz w:val="20"/>
                          <w:szCs w:val="20"/>
                        </w:rPr>
                        <w:t>оз</w:t>
                      </w:r>
                      <w:proofErr w:type="spellEnd"/>
                      <w:r w:rsidRPr="00996963">
                        <w:rPr>
                          <w:sz w:val="20"/>
                          <w:szCs w:val="20"/>
                        </w:rPr>
                        <w:t>..</w:t>
                      </w:r>
                      <w:proofErr w:type="spellStart"/>
                      <w:r w:rsidRPr="00996963">
                        <w:rPr>
                          <w:sz w:val="20"/>
                          <w:szCs w:val="20"/>
                        </w:rPr>
                        <w:t>Пономарёво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996963" w:rsidRPr="0099696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4604C7" wp14:editId="24F6F531">
                <wp:simplePos x="0" y="0"/>
                <wp:positionH relativeFrom="column">
                  <wp:posOffset>1824990</wp:posOffset>
                </wp:positionH>
                <wp:positionV relativeFrom="paragraph">
                  <wp:posOffset>6925945</wp:posOffset>
                </wp:positionV>
                <wp:extent cx="285750" cy="3524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13670" w14:textId="13FDBFA8" w:rsidR="00996963" w:rsidRPr="00996963" w:rsidRDefault="00996963" w:rsidP="009969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4604C7" id="_x0000_s1033" type="#_x0000_t202" style="position:absolute;left:0;text-align:left;margin-left:143.7pt;margin-top:545.35pt;width:22.5pt;height:27.75pt;rotation:180;flip:y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JMAIAABgEAAAOAAAAZHJzL2Uyb0RvYy54bWysU81uEzEQviPxDpbvZDdLlqRRNlVpKUIq&#10;P1KBu+P1Zi1sj7Gd7JYbd16Bd+DAgRuvkL4RY2+aRuWG8MGyPTPffPPNeHHaa0W2wnkJpqLjUU6J&#10;MBxqadYV/fD+8smMEh+YqZkCIyp6Izw9XT5+tOjsXBTQgqqFIwhi/LyzFW1DsPMs87wVmvkRWGHQ&#10;2IDTLODVrbPasQ7RtcqKPH+WdeBq64AL7/H1YjDSZcJvGsHD26bxIhBVUeQW0u7Svop7tlyw+dox&#10;20q+p8H+gYVm0mDSA9QFC4xsnPwLSkvuwEMTRhx0Bk0juUg1YDXj/EE11y2zItWC4nh7kMn/P1j+&#10;ZvvOEVlj70pKDNPYo9333Y/dz93v3a/br7ffSBFF6qyfo++1Re/QP4ceA1LB3l4B/+SJgfOWmbU4&#10;cw66VrAaSY5jZHYUOuD4CLLqXkONydgmQALqG6eJA+zQOJ/lcVHSKGk/3mVCsQimxeebQ+dEHwjH&#10;x2JWTku0cDQ9LYtJUabUbB5RY1+s8+GlAE3ioaIOByNlZdsrHyLLe5fobuBSKpWGQxnSVfSkRMgH&#10;Fi0Dzq6SuqJ7wikgFv/C1OkcmFTDGRMos1cjCjBIEfpVn9Sf3om8gvoG5UlCYEH4tZBuC+4LJR2O&#10;aUX95w1zghL1yqDEJ+PJBN1CukzKaYEXd2xZHVuY4QhV0UDJcDwP6S8MhZ1hKxqZ1Ig9G5jsKeP4&#10;JZH2XyXO9/E9ed1/6OUfAAAA//8DAFBLAwQUAAYACAAAACEAccuDaN8AAAANAQAADwAAAGRycy9k&#10;b3ducmV2LnhtbEyPwU7DMBBE70j8g7VI3KjdtLQhxKkQElcoBXF24m0SEa+j2E1Cv57lRI878zQ7&#10;k+9m14kRh9B60rBcKBBIlbct1Ro+P17uUhAhGrKm84QafjDArri+yk1m/UTvOB5iLTiEQmY0NDH2&#10;mZShatCZsPA9EntHPzgT+RxqaQczcbjrZKLURjrTEn9oTI/PDVbfh5PTMIV6/6bGc1qXX/swla/H&#10;870atb69mZ8eQUSc4z8Mf/W5OhTcqfQnskF0GpJ0u2aUDfWgtiAYWa0SlkqWlutNArLI5eWK4hcA&#10;AP//AwBQSwECLQAUAAYACAAAACEAtoM4kv4AAADhAQAAEwAAAAAAAAAAAAAAAAAAAAAAW0NvbnRl&#10;bnRfVHlwZXNdLnhtbFBLAQItABQABgAIAAAAIQA4/SH/1gAAAJQBAAALAAAAAAAAAAAAAAAAAC8B&#10;AABfcmVscy8ucmVsc1BLAQItABQABgAIAAAAIQBmF3OJMAIAABgEAAAOAAAAAAAAAAAAAAAAAC4C&#10;AABkcnMvZTJvRG9jLnhtbFBLAQItABQABgAIAAAAIQBxy4No3wAAAA0BAAAPAAAAAAAAAAAAAAAA&#10;AIoEAABkcnMvZG93bnJldi54bWxQSwUGAAAAAAQABADzAAAAlgUAAAAA&#10;" filled="f" stroked="f">
                <v:textbox>
                  <w:txbxContent>
                    <w:p w14:paraId="63813670" w14:textId="13FDBFA8" w:rsidR="00996963" w:rsidRPr="00996963" w:rsidRDefault="00996963" w:rsidP="009969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963" w:rsidRPr="0099696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224579" wp14:editId="5BAFC82D">
                <wp:simplePos x="0" y="0"/>
                <wp:positionH relativeFrom="column">
                  <wp:posOffset>4444365</wp:posOffset>
                </wp:positionH>
                <wp:positionV relativeFrom="paragraph">
                  <wp:posOffset>2468245</wp:posOffset>
                </wp:positionV>
                <wp:extent cx="285750" cy="3524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64718" w14:textId="7934C3ED" w:rsidR="00996963" w:rsidRPr="00996963" w:rsidRDefault="00E1002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224579" id="_x0000_s1034" type="#_x0000_t202" style="position:absolute;left:0;text-align:left;margin-left:349.95pt;margin-top:194.35pt;width:22.5pt;height:27.75pt;rotation:180;flip:y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+CLwIAABcEAAAOAAAAZHJzL2Uyb0RvYy54bWysU81uEzEQviPxDpbvZJMlS9NVNlVpKUIq&#10;P1KBu+P1Zi1sj7Gd7IYbd16Bd+DAgRuvkL4RY2+aRuWG8MHyeMbffPPNeH7Wa0U2wnkJpqKT0ZgS&#10;YTjU0qwq+uH91ZMZJT4wUzMFRlR0Kzw9Wzx+NO9sKXJoQdXCEQQxvuxsRdsQbJllnrdCMz8CKww6&#10;G3CaBTTdKqsd6xBdqywfj59lHbjaOuDCe7y9HJx0kfCbRvDwtmm8CERVFLmFtLu0L+OeLeasXDlm&#10;W8n3NNg/sNBMGkx6gLpkgZG1k39BackdeGjCiIPOoGkkF6kGrGYyflDNTcusSLWgON4eZPL/D5a/&#10;2bxzRNYVPaXEMI0t2n3f/dj93P3e/br9evuN5FGjzvoSQ28sBof+OfTY61Svt9fAP3li4KJlZiXO&#10;nYOuFaxGjpP4Mjt6OuD4CLLsXkONydg6QALqG6eJA2zQZDwbx0VJo6T9eJcJtSKYFq+3h8aJPhCO&#10;l/msOCnQw9H1tMineZFSszKixrZY58NLAZrEQ0UdzkXKyjbXPkSW9yEx3MCVVCrNhjKkQ3EKhHzg&#10;0TLg6CqpK7onnB7E4l+YOp0Dk2o4YwJl9mpEAQYpQr/sk/izO5GXUG9RniQEFoQ/C+m24L5Q0uGU&#10;VtR/XjMnKFGvDEp8OplOMSwkY1qc5Gi4Y8/y2MMMR6iKBkqG40VIX2Eo7Bxb0cikRuzZwGRPGacv&#10;ibT/KXG8j+0Udf+fF38AAAD//wMAUEsDBBQABgAIAAAAIQDkJtZ43wAAAAsBAAAPAAAAZHJzL2Rv&#10;d25yZXYueG1sTI/BTsMwDIbvSLxDZCRuLGGErS1NJ4TEFcZAnNPGSysap2qytuzpCSc42v70+/vL&#10;3eJ6NuEYOk8KblcCGFLjTUdWwcf7800GLERNRveeUME3BthVlxelLoyf6Q2nQ7QshVAotII2xqHg&#10;PDQtOh1WfkBKt6MfnY5pHC03o55TuOv5WogNd7qj9KHVAz612HwdTk7BHOz+VUznzNaf+zDXL8fz&#10;vZiUur5aHh+ARVziHwy/+kkdquRU+xOZwHoFmzzPE6rgLsu2wBKxlTJtagVSyjXwquT/O1Q/AAAA&#10;//8DAFBLAQItABQABgAIAAAAIQC2gziS/gAAAOEBAAATAAAAAAAAAAAAAAAAAAAAAABbQ29udGVu&#10;dF9UeXBlc10ueG1sUEsBAi0AFAAGAAgAAAAhADj9If/WAAAAlAEAAAsAAAAAAAAAAAAAAAAALwEA&#10;AF9yZWxzLy5yZWxzUEsBAi0AFAAGAAgAAAAhAFvwb4IvAgAAFwQAAA4AAAAAAAAAAAAAAAAALgIA&#10;AGRycy9lMm9Eb2MueG1sUEsBAi0AFAAGAAgAAAAhAOQm1njfAAAACwEAAA8AAAAAAAAAAAAAAAAA&#10;iQQAAGRycy9kb3ducmV2LnhtbFBLBQYAAAAABAAEAPMAAACVBQAAAAA=&#10;" filled="f" stroked="f">
                <v:textbox>
                  <w:txbxContent>
                    <w:p w14:paraId="43564718" w14:textId="7934C3ED" w:rsidR="00996963" w:rsidRPr="00996963" w:rsidRDefault="00E1002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696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CA7D1" wp14:editId="683C7241">
                <wp:simplePos x="0" y="0"/>
                <wp:positionH relativeFrom="column">
                  <wp:posOffset>5311140</wp:posOffset>
                </wp:positionH>
                <wp:positionV relativeFrom="paragraph">
                  <wp:posOffset>1077595</wp:posOffset>
                </wp:positionV>
                <wp:extent cx="323850" cy="2667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97334" w14:textId="4EE823F4" w:rsidR="00996963" w:rsidRPr="00996963" w:rsidRDefault="009969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9696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DCA7D1" id="Надпись 5" o:spid="_x0000_s1035" type="#_x0000_t202" style="position:absolute;left:0;text-align:left;margin-left:418.2pt;margin-top:84.85pt;width:25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tlRwIAAF0EAAAOAAAAZHJzL2Uyb0RvYy54bWysVL1u2zAQ3gv0HQjutfyfRLAcuAlcFAiS&#10;AE6RmaZIW4DIY0nakrt17yv0HTp06NZXcN6oR8py3LRT0YU63h3v5/vuNLmsVUm2wroCdEZ7nS4l&#10;QnPIC73K6IeH+ZtzSpxnOmclaJHRnXD0cvr61aQyqejDGspcWIJBtEsrk9G19yZNEsfXQjHXASM0&#10;GiVYxTxe7SrJLaswuiqTfrc7TiqwubHAhXOovW6MdBrjSym4v5PSCU/KjGJtPp42nstwJtMJS1eW&#10;mXXBD2Wwf6hCsUJj0mOoa+YZ2djij1Cq4BYcSN/hoBKQsuAi9oDd9LovulmsmRGxFwTHmSNM7v+F&#10;5bfbe0uKPKMjSjRTSNH+6/7b/vv+5/7H0+enL2QUMKqMS9F1YdDZ12+hRq5bvUNlaL2WVoUvNkXQ&#10;jmjvjgiL2hOOykF/cD5CC0dTfzw+60YGkufHxjr/ToAiQcioRQIjrmx74zwWgq6tS8ilYV6UZSSx&#10;1KTK6HiA4X+z4ItS48PQQlNqkHy9rGPbF20bS8h32J2FZkac4fMCa7hhzt8zi0OBZeOg+zs8ZAmY&#10;Cw4SJWuwn/6mD/7IFVopqXDIMuo+bpgVlJTvNbJ40RsOw1TGy3B01seLPbUsTy16o64A57iHK2V4&#10;FIO/L1tRWlCPuA+zkBVNTHPMnVHfile+GX3cJy5ms+iEc2iYv9ELw0PogF1A+KF+ZNYcaPDI3y20&#10;48jSF2w0vg3qs40HWUSqAs4Nqgf4cYYjg4d9C0tyeo9ez3+F6S8AAAD//wMAUEsDBBQABgAIAAAA&#10;IQDAJkb04gAAAAsBAAAPAAAAZHJzL2Rvd25yZXYueG1sTI/BTsMwDIbvSLxDZCRuLG2BNnRNp6nS&#10;hITgsLELt7TJ2mqNU5psKzw95gRH+//0+3Oxmu3AzmbyvUMJ8SICZrBxusdWwv59cyeA+aBQq8Gh&#10;kfBlPKzK66tC5dpdcGvOu9AyKkGfKwldCGPOuW86Y5VfuNEgZQc3WRVonFquJ3WhcjvwJIpSblWP&#10;dKFTo6k60xx3Jyvhpdq8qW2dWPE9VM+vh/X4uf94lPL2Zl4vgQUzhz8YfvVJHUpyqt0JtWeDBHGf&#10;PhBKQfqUASNCiIw2tYQkjjPgZcH//1D+AAAA//8DAFBLAQItABQABgAIAAAAIQC2gziS/gAAAOEB&#10;AAATAAAAAAAAAAAAAAAAAAAAAABbQ29udGVudF9UeXBlc10ueG1sUEsBAi0AFAAGAAgAAAAhADj9&#10;If/WAAAAlAEAAAsAAAAAAAAAAAAAAAAALwEAAF9yZWxzLy5yZWxzUEsBAi0AFAAGAAgAAAAhALAv&#10;u2VHAgAAXQQAAA4AAAAAAAAAAAAAAAAALgIAAGRycy9lMm9Eb2MueG1sUEsBAi0AFAAGAAgAAAAh&#10;AMAmRvTiAAAACwEAAA8AAAAAAAAAAAAAAAAAoQQAAGRycy9kb3ducmV2LnhtbFBLBQYAAAAABAAE&#10;APMAAACwBQAAAAA=&#10;" filled="f" stroked="f" strokeweight=".5pt">
                <v:textbox>
                  <w:txbxContent>
                    <w:p w14:paraId="52B97334" w14:textId="4EE823F4" w:rsidR="00996963" w:rsidRPr="00996963" w:rsidRDefault="009969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9696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4991" w:rsidRPr="00FA499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A026C4B" wp14:editId="4955AC2F">
                <wp:simplePos x="0" y="0"/>
                <wp:positionH relativeFrom="column">
                  <wp:posOffset>2346325</wp:posOffset>
                </wp:positionH>
                <wp:positionV relativeFrom="paragraph">
                  <wp:posOffset>6708775</wp:posOffset>
                </wp:positionV>
                <wp:extent cx="1152525" cy="238125"/>
                <wp:effectExtent l="171450" t="0" r="2000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44157"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A501B" w14:textId="7FB66EA7" w:rsidR="00FA4991" w:rsidRPr="004A4BED" w:rsidRDefault="004A4BED">
                            <w:proofErr w:type="spellStart"/>
                            <w:r>
                              <w:t>Оз.Невельское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026C4B" id="_x0000_s1036" type="#_x0000_t202" style="position:absolute;left:0;text-align:left;margin-left:184.75pt;margin-top:528.25pt;width:90.75pt;height:18.75pt;rotation:3434258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6ALgIAABAEAAAOAAAAZHJzL2Uyb0RvYy54bWysU01uEzEU3iNxB8t7MplpQtNRJlVpKUIq&#10;P1LhAI7Hk7Gw/YztZCbsuucK3IEFC3ZcIb0Rz56QRmWHmJEs2+/58/d973l+3mtFNsJ5Caai+WhM&#10;iTAcamlWFf344frZjBIfmKmZAiMquhWeni+ePpl3thQFtKBq4QiCGF92tqJtCLbMMs9boZkfgRUG&#10;gw04zQIu3SqrHesQXausGI+fZx242jrgwnvcvRqCdJHwm0bw8K5pvAhEVRS5hTS6NC7jmC3mrFw5&#10;ZlvJ9zTYP7DQTBq89AB1xQIjayf/gtKSO/DQhBEHnUHTSC6SBlSTjx+puW2ZFUkLmuPtwSb//2D5&#10;2817R2Rd0SI/pcQwjUXafdt93/3Y/dr9vL+7/0qK6FJnfYnJtxbTQ/8Ceqx2UuztDfBPnhi4bJlZ&#10;iQvnoGsFq5FlHk9mR0cHHB9Blt0bqPEytg6QgPrGaeIAS3SSTyb59DTtokUE78LabQ/1En0gPBLI&#10;pwX+lHCMFSezHOfxQlZGrFgO63x4JUCTOKmow35IqGxz48OQ+iclphu4lkrhPiuVIV1FzyL8o4iW&#10;AVtWSV3R2Th+QxNFyS9NnQ4HJtUwRy7K7D2IsgcDQr/sk+l5OhwNWkK9RVeSfhSLTwr5tuC+UNJh&#10;e1bUf14zJyhRrw06e4YWxX5Oi8n0tMCFO44sjyPMcISqaKBkmF6G9AYGZRdYgUYmOx6Y7Dlj2yVD&#10;908k9vXxOmU9POTFbwAAAP//AwBQSwMEFAAGAAgAAAAhAITkBnDgAAAADAEAAA8AAABkcnMvZG93&#10;bnJldi54bWxMj8tOwzAQRfdI/IM1SOyoE+SkbYhT8RCIbQtSu3TiIYnwI4qdNPD1DCvYzWiO7pxb&#10;7hZr2Ixj6L2TkK4SYOgar3vXSnh/e77ZAAtROa2MdyjhCwPsqsuLUhXan90e50NsGYW4UCgJXYxD&#10;wXloOrQqrPyAjm4ffrQq0jq2XI/qTOHW8NskyblVvaMPnRrwscPm8zBZCQ1OT8csfK/rh5fXfSZm&#10;oczJS3l9tdzfAYu4xD8YfvVJHSpyqv3kdGBGghBpRqiE7UbQQIRYb6ldTWia5wnwquT/S1Q/AAAA&#10;//8DAFBLAQItABQABgAIAAAAIQC2gziS/gAAAOEBAAATAAAAAAAAAAAAAAAAAAAAAABbQ29udGVu&#10;dF9UeXBlc10ueG1sUEsBAi0AFAAGAAgAAAAhADj9If/WAAAAlAEAAAsAAAAAAAAAAAAAAAAALwEA&#10;AF9yZWxzLy5yZWxzUEsBAi0AFAAGAAgAAAAhAHfBjoAuAgAAEAQAAA4AAAAAAAAAAAAAAAAALgIA&#10;AGRycy9lMm9Eb2MueG1sUEsBAi0AFAAGAAgAAAAhAITkBnDgAAAADAEAAA8AAAAAAAAAAAAAAAAA&#10;iAQAAGRycy9kb3ducmV2LnhtbFBLBQYAAAAABAAEAPMAAACVBQAAAAA=&#10;" filled="f" stroked="f">
                <v:textbox>
                  <w:txbxContent>
                    <w:p w14:paraId="0EEA501B" w14:textId="7FB66EA7" w:rsidR="00FA4991" w:rsidRPr="004A4BED" w:rsidRDefault="004A4BED">
                      <w:proofErr w:type="spellStart"/>
                      <w:r>
                        <w:t>Оз.Невельское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91E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68368F9A" wp14:editId="3F3222E9">
            <wp:simplePos x="0" y="0"/>
            <wp:positionH relativeFrom="column">
              <wp:posOffset>5120640</wp:posOffset>
            </wp:positionH>
            <wp:positionV relativeFrom="paragraph">
              <wp:posOffset>1077595</wp:posOffset>
            </wp:positionV>
            <wp:extent cx="284480" cy="309245"/>
            <wp:effectExtent l="0" t="0" r="1270" b="0"/>
            <wp:wrapTight wrapText="bothSides">
              <wp:wrapPolygon edited="0">
                <wp:start x="0" y="0"/>
                <wp:lineTo x="0" y="14637"/>
                <wp:lineTo x="7232" y="19959"/>
                <wp:lineTo x="14464" y="19959"/>
                <wp:lineTo x="20250" y="14637"/>
                <wp:lineTo x="2025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49">
        <w:rPr>
          <w:b/>
          <w:noProof/>
        </w:rPr>
        <w:drawing>
          <wp:anchor distT="0" distB="0" distL="114300" distR="114300" simplePos="0" relativeHeight="251656190" behindDoc="1" locked="0" layoutInCell="1" allowOverlap="1" wp14:anchorId="42D061C9" wp14:editId="5F6D9B1D">
            <wp:simplePos x="0" y="0"/>
            <wp:positionH relativeFrom="column">
              <wp:posOffset>110490</wp:posOffset>
            </wp:positionH>
            <wp:positionV relativeFrom="paragraph">
              <wp:posOffset>316230</wp:posOffset>
            </wp:positionV>
            <wp:extent cx="5688330" cy="7163435"/>
            <wp:effectExtent l="0" t="0" r="7620" b="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1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F3B5E" w14:textId="77777777" w:rsidR="00CB18C5" w:rsidRDefault="00CB18C5" w:rsidP="00423874">
      <w:pPr>
        <w:spacing w:line="480" w:lineRule="auto"/>
        <w:jc w:val="center"/>
        <w:rPr>
          <w:b/>
        </w:rPr>
      </w:pPr>
    </w:p>
    <w:p w14:paraId="63D9CD44" w14:textId="6E4E96CD" w:rsidR="001E4291" w:rsidRDefault="002D0A2B" w:rsidP="00423874">
      <w:pPr>
        <w:spacing w:line="480" w:lineRule="auto"/>
        <w:jc w:val="center"/>
        <w:rPr>
          <w:b/>
        </w:rPr>
      </w:pPr>
      <w:r w:rsidRPr="002D0A2B">
        <w:rPr>
          <w:b/>
        </w:rPr>
        <w:t>Рисунок 1. Карта исследуемых территорий</w:t>
      </w:r>
    </w:p>
    <w:p w14:paraId="2B7CACD0" w14:textId="50BDDC43" w:rsidR="001E4291" w:rsidRDefault="001E4291" w:rsidP="00A3796D">
      <w:pPr>
        <w:spacing w:line="480" w:lineRule="auto"/>
        <w:jc w:val="right"/>
        <w:rPr>
          <w:b/>
        </w:rPr>
      </w:pPr>
    </w:p>
    <w:p w14:paraId="43F14D1A" w14:textId="080D8F4A" w:rsidR="001E4291" w:rsidRDefault="001E4291" w:rsidP="00A3796D">
      <w:pPr>
        <w:spacing w:line="480" w:lineRule="auto"/>
        <w:jc w:val="right"/>
        <w:rPr>
          <w:b/>
        </w:rPr>
      </w:pPr>
    </w:p>
    <w:p w14:paraId="5BD99D00" w14:textId="77777777" w:rsidR="001E4291" w:rsidRDefault="001E4291" w:rsidP="00A3796D">
      <w:pPr>
        <w:spacing w:line="480" w:lineRule="auto"/>
        <w:jc w:val="right"/>
        <w:rPr>
          <w:b/>
        </w:rPr>
      </w:pPr>
    </w:p>
    <w:p w14:paraId="326F6F13" w14:textId="58382BE9" w:rsidR="00ED4ED6" w:rsidRDefault="00352411" w:rsidP="00C52CEE">
      <w:pPr>
        <w:spacing w:line="480" w:lineRule="auto"/>
        <w:jc w:val="center"/>
      </w:pPr>
      <w:r w:rsidRPr="00FF1488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A649E17" wp14:editId="3A1B45F6">
            <wp:simplePos x="0" y="0"/>
            <wp:positionH relativeFrom="column">
              <wp:posOffset>3538220</wp:posOffset>
            </wp:positionH>
            <wp:positionV relativeFrom="paragraph">
              <wp:posOffset>234950</wp:posOffset>
            </wp:positionV>
            <wp:extent cx="20859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11" name="Рисунок 11" descr="http://www.turizmvnn.ru/files/system/foto/578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urizmvnn.ru/files/system/foto/5781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7B93334" wp14:editId="7EFA113E">
            <wp:simplePos x="0" y="0"/>
            <wp:positionH relativeFrom="column">
              <wp:posOffset>-128905</wp:posOffset>
            </wp:positionH>
            <wp:positionV relativeFrom="paragraph">
              <wp:posOffset>290195</wp:posOffset>
            </wp:positionV>
            <wp:extent cx="29051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ight>
            <wp:docPr id="10" name="Рисунок 10" descr="https://cdn.pixabay.com/photo/2018/05/06/10/52/flower-3378310_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8/05/06/10/52/flower-3378310__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D2EA" w14:textId="68D4D80F" w:rsidR="00ED4ED6" w:rsidRDefault="00ED4ED6" w:rsidP="00A3796D">
      <w:pPr>
        <w:spacing w:line="480" w:lineRule="auto"/>
        <w:jc w:val="right"/>
      </w:pPr>
    </w:p>
    <w:p w14:paraId="14B54CCD" w14:textId="3F11AF6D" w:rsidR="00ED4ED6" w:rsidRDefault="00ED4ED6" w:rsidP="00A3796D">
      <w:pPr>
        <w:spacing w:line="480" w:lineRule="auto"/>
        <w:jc w:val="right"/>
      </w:pPr>
    </w:p>
    <w:p w14:paraId="1526C74B" w14:textId="79DF7756" w:rsidR="00ED4ED6" w:rsidRDefault="00ED4ED6" w:rsidP="00A3796D">
      <w:pPr>
        <w:spacing w:line="480" w:lineRule="auto"/>
        <w:jc w:val="right"/>
      </w:pPr>
    </w:p>
    <w:p w14:paraId="07C14000" w14:textId="3E1D986D" w:rsidR="00ED4ED6" w:rsidRDefault="00ED4ED6" w:rsidP="00A3796D">
      <w:pPr>
        <w:spacing w:line="480" w:lineRule="auto"/>
        <w:jc w:val="right"/>
      </w:pPr>
    </w:p>
    <w:p w14:paraId="0747A624" w14:textId="77777777" w:rsidR="00FF1488" w:rsidRDefault="00FF1488" w:rsidP="00A3796D">
      <w:pPr>
        <w:spacing w:line="480" w:lineRule="auto"/>
        <w:jc w:val="right"/>
      </w:pPr>
    </w:p>
    <w:p w14:paraId="1289A3CF" w14:textId="54CE2E53" w:rsidR="00A3796D" w:rsidRDefault="00A3796D" w:rsidP="00A3796D">
      <w:pPr>
        <w:spacing w:line="480" w:lineRule="auto"/>
        <w:jc w:val="right"/>
      </w:pPr>
    </w:p>
    <w:p w14:paraId="2EE3E3E5" w14:textId="77777777" w:rsidR="00352411" w:rsidRDefault="00352411" w:rsidP="007A68EA">
      <w:pPr>
        <w:spacing w:line="480" w:lineRule="auto"/>
        <w:rPr>
          <w:b/>
        </w:rPr>
        <w:sectPr w:rsidR="00352411" w:rsidSect="00C41373">
          <w:headerReference w:type="default" r:id="rId18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14:paraId="254923B8" w14:textId="7E3B2814" w:rsidR="002D0A2B" w:rsidRPr="007A68EA" w:rsidRDefault="00352411" w:rsidP="00352411">
      <w:pPr>
        <w:rPr>
          <w:b/>
        </w:rPr>
      </w:pPr>
      <w:r w:rsidRPr="007A68EA">
        <w:rPr>
          <w:b/>
        </w:rPr>
        <w:t xml:space="preserve">Рисунок </w:t>
      </w:r>
      <w:r w:rsidR="00AF0A0D">
        <w:rPr>
          <w:b/>
        </w:rPr>
        <w:t>2</w:t>
      </w:r>
      <w:r w:rsidR="00FB70CE" w:rsidRPr="007A68EA">
        <w:rPr>
          <w:b/>
        </w:rPr>
        <w:t>. Объект и</w:t>
      </w:r>
      <w:r w:rsidR="007A68EA" w:rsidRPr="007A68EA">
        <w:rPr>
          <w:b/>
        </w:rPr>
        <w:t>сследования</w:t>
      </w:r>
      <w:r w:rsidRPr="00352411">
        <w:t xml:space="preserve"> </w:t>
      </w:r>
      <w:r>
        <w:t xml:space="preserve">- </w:t>
      </w:r>
      <w:r w:rsidRPr="00352411">
        <w:rPr>
          <w:b/>
        </w:rPr>
        <w:t xml:space="preserve">белый клевер </w:t>
      </w:r>
      <w:proofErr w:type="spellStart"/>
      <w:r w:rsidRPr="00352411">
        <w:rPr>
          <w:b/>
        </w:rPr>
        <w:t>Trifolium</w:t>
      </w:r>
      <w:proofErr w:type="spellEnd"/>
      <w:r w:rsidRPr="00352411">
        <w:rPr>
          <w:b/>
        </w:rPr>
        <w:t xml:space="preserve"> </w:t>
      </w:r>
      <w:proofErr w:type="spellStart"/>
      <w:r w:rsidRPr="00352411">
        <w:rPr>
          <w:b/>
        </w:rPr>
        <w:t>repens</w:t>
      </w:r>
      <w:proofErr w:type="spellEnd"/>
      <w:r w:rsidRPr="00352411">
        <w:rPr>
          <w:b/>
        </w:rPr>
        <w:t xml:space="preserve"> L. </w:t>
      </w:r>
      <w:r w:rsidR="007A68EA" w:rsidRPr="007A68EA">
        <w:rPr>
          <w:b/>
        </w:rPr>
        <w:t xml:space="preserve">                                  </w:t>
      </w:r>
    </w:p>
    <w:p w14:paraId="66FA4B61" w14:textId="537E2FB4" w:rsidR="00352411" w:rsidRDefault="00352411" w:rsidP="00A3796D">
      <w:pPr>
        <w:spacing w:line="480" w:lineRule="auto"/>
        <w:jc w:val="right"/>
      </w:pPr>
    </w:p>
    <w:p w14:paraId="609824E6" w14:textId="3F8735CD" w:rsidR="00352411" w:rsidRDefault="00AF0A0D" w:rsidP="00352411">
      <w:pPr>
        <w:spacing w:line="480" w:lineRule="auto"/>
        <w:jc w:val="center"/>
        <w:rPr>
          <w:b/>
        </w:rPr>
      </w:pPr>
      <w:r>
        <w:rPr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111B9D9D" wp14:editId="57333146">
            <wp:simplePos x="0" y="0"/>
            <wp:positionH relativeFrom="page">
              <wp:posOffset>1439108</wp:posOffset>
            </wp:positionH>
            <wp:positionV relativeFrom="paragraph">
              <wp:posOffset>211834</wp:posOffset>
            </wp:positionV>
            <wp:extent cx="4891405" cy="4821555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482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7F36" w14:textId="4483119A" w:rsidR="00352411" w:rsidRDefault="00352411" w:rsidP="00352411">
      <w:pPr>
        <w:tabs>
          <w:tab w:val="left" w:pos="284"/>
        </w:tabs>
        <w:jc w:val="both"/>
      </w:pPr>
      <w:r>
        <w:rPr>
          <w:b/>
        </w:rPr>
        <w:t xml:space="preserve">Рисунок </w:t>
      </w:r>
      <w:r w:rsidR="00AF0A0D">
        <w:rPr>
          <w:b/>
        </w:rPr>
        <w:t>3</w:t>
      </w:r>
      <w:r>
        <w:rPr>
          <w:b/>
        </w:rPr>
        <w:t xml:space="preserve">. Предмет исследования- </w:t>
      </w:r>
      <w:r w:rsidRPr="00352411">
        <w:rPr>
          <w:b/>
        </w:rPr>
        <w:t>изменение рисунка на листьях клевера ползучего в зависимости от уровня антропогенного воздействия.</w:t>
      </w:r>
    </w:p>
    <w:p w14:paraId="2EE7C2A3" w14:textId="77777777" w:rsidR="00352411" w:rsidRDefault="00352411" w:rsidP="00A3796D">
      <w:pPr>
        <w:spacing w:line="480" w:lineRule="auto"/>
        <w:jc w:val="right"/>
        <w:sectPr w:rsidR="00352411" w:rsidSect="00352411">
          <w:type w:val="continuous"/>
          <w:pgSz w:w="11906" w:h="16838"/>
          <w:pgMar w:top="567" w:right="567" w:bottom="567" w:left="1701" w:header="709" w:footer="709" w:gutter="0"/>
          <w:cols w:num="2" w:space="708"/>
          <w:titlePg/>
          <w:docGrid w:linePitch="360"/>
        </w:sectPr>
      </w:pPr>
    </w:p>
    <w:p w14:paraId="12178EAC" w14:textId="267A5E7A" w:rsidR="00AF0A0D" w:rsidRPr="00AF0A0D" w:rsidRDefault="00AF0A0D" w:rsidP="00AF0A0D">
      <w:pPr>
        <w:pStyle w:val="af2"/>
        <w:rPr>
          <w:b/>
        </w:rPr>
      </w:pPr>
    </w:p>
    <w:p w14:paraId="703CAA95" w14:textId="5033CC1B" w:rsidR="00AF0A0D" w:rsidRPr="00AF0A0D" w:rsidRDefault="00AF0A0D" w:rsidP="00AF0A0D">
      <w:pPr>
        <w:pStyle w:val="af2"/>
        <w:rPr>
          <w:b/>
        </w:rPr>
      </w:pPr>
      <w:r w:rsidRPr="00AF0A0D">
        <w:rPr>
          <w:b/>
        </w:rPr>
        <w:t xml:space="preserve">Рисунок </w:t>
      </w:r>
      <w:r w:rsidR="003337CC">
        <w:rPr>
          <w:b/>
        </w:rPr>
        <w:t>4</w:t>
      </w:r>
      <w:r w:rsidRPr="00AF0A0D">
        <w:rPr>
          <w:b/>
        </w:rPr>
        <w:t xml:space="preserve">. Гомо- и </w:t>
      </w:r>
      <w:proofErr w:type="spellStart"/>
      <w:r w:rsidRPr="00AF0A0D">
        <w:rPr>
          <w:b/>
        </w:rPr>
        <w:t>гетерозиготы</w:t>
      </w:r>
      <w:proofErr w:type="spellEnd"/>
      <w:r w:rsidRPr="00AF0A0D">
        <w:rPr>
          <w:b/>
        </w:rPr>
        <w:t xml:space="preserve"> по аллелям гена V, определяющего рисунок "седого пятна" на листьях клевера (из Брюбейкера,1955)</w:t>
      </w:r>
    </w:p>
    <w:p w14:paraId="530BF353" w14:textId="171D11C7" w:rsidR="003426FA" w:rsidRDefault="003426FA" w:rsidP="00A3796D">
      <w:pPr>
        <w:spacing w:line="480" w:lineRule="auto"/>
        <w:jc w:val="right"/>
        <w:rPr>
          <w:b/>
        </w:rPr>
      </w:pPr>
      <w:r>
        <w:rPr>
          <w:b/>
        </w:rPr>
        <w:br w:type="page"/>
      </w:r>
    </w:p>
    <w:p w14:paraId="14EC2289" w14:textId="06E4E1FF" w:rsidR="00D64628" w:rsidRPr="00377269" w:rsidRDefault="00AF0A0D" w:rsidP="00A3796D">
      <w:pPr>
        <w:spacing w:line="480" w:lineRule="auto"/>
        <w:jc w:val="right"/>
        <w:rPr>
          <w:b/>
        </w:rPr>
      </w:pPr>
      <w:r>
        <w:rPr>
          <w:b/>
        </w:rPr>
        <w:lastRenderedPageBreak/>
        <w:t>Приложение 2</w:t>
      </w:r>
    </w:p>
    <w:p w14:paraId="21300C11" w14:textId="0E99BE3A" w:rsidR="00E00318" w:rsidRPr="00E00318" w:rsidRDefault="00AF0A0D" w:rsidP="00A3796D">
      <w:pPr>
        <w:spacing w:line="480" w:lineRule="auto"/>
        <w:jc w:val="center"/>
        <w:rPr>
          <w:b/>
        </w:rPr>
      </w:pPr>
      <w:r>
        <w:rPr>
          <w:b/>
        </w:rPr>
        <w:t>Таблица 1.  «</w:t>
      </w:r>
      <w:r w:rsidR="00E00318" w:rsidRPr="00E00318">
        <w:rPr>
          <w:b/>
        </w:rPr>
        <w:t>Генетическая д</w:t>
      </w:r>
      <w:r>
        <w:rPr>
          <w:b/>
        </w:rPr>
        <w:t>етерминация разнообразия формы «седых пятен»</w:t>
      </w:r>
      <w:r w:rsidR="00E00318" w:rsidRPr="00E00318">
        <w:rPr>
          <w:b/>
        </w:rPr>
        <w:t xml:space="preserve"> </w:t>
      </w:r>
    </w:p>
    <w:p w14:paraId="5883C411" w14:textId="3B8AF881" w:rsidR="00E00318" w:rsidRPr="00E00318" w:rsidRDefault="00E00318" w:rsidP="00A3796D">
      <w:pPr>
        <w:spacing w:line="480" w:lineRule="auto"/>
        <w:jc w:val="center"/>
        <w:rPr>
          <w:b/>
        </w:rPr>
      </w:pPr>
      <w:r w:rsidRPr="00E00318">
        <w:rPr>
          <w:b/>
        </w:rPr>
        <w:t>на листьях растений рода Клевер</w:t>
      </w:r>
      <w:r w:rsidR="00AF0A0D">
        <w:rPr>
          <w:b/>
        </w:rPr>
        <w:t>»</w:t>
      </w:r>
    </w:p>
    <w:tbl>
      <w:tblPr>
        <w:tblW w:w="0" w:type="auto"/>
        <w:tblCellSpacing w:w="15" w:type="dxa"/>
        <w:shd w:val="clear" w:color="auto" w:fill="F9F9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"/>
        <w:gridCol w:w="4585"/>
        <w:gridCol w:w="3700"/>
      </w:tblGrid>
      <w:tr w:rsidR="00086FFC" w:rsidRPr="00086FFC" w14:paraId="68897B9B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4A54CEF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Аллель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32953FFC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Фенотип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4875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Обозначение фенотипа (фена)</w:t>
            </w:r>
          </w:p>
        </w:tc>
      </w:tr>
      <w:tr w:rsidR="00086FFC" w:rsidRPr="00086FFC" w14:paraId="0F02B2D4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7D57E96F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30A33864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Пятно отсутствует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B731E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О</w:t>
            </w:r>
          </w:p>
        </w:tc>
      </w:tr>
      <w:tr w:rsidR="00086FFC" w:rsidRPr="00086FFC" w14:paraId="1C46464A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75933A2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2C2B7015" w14:textId="54BE68A9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Полное пятно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79971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А</w:t>
            </w:r>
          </w:p>
        </w:tc>
      </w:tr>
      <w:tr w:rsidR="00086FFC" w:rsidRPr="00086FFC" w14:paraId="6C24B09A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4F034E3D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  <w:r w:rsidRPr="00086FFC">
              <w:rPr>
                <w:color w:val="000000"/>
                <w:vertAlign w:val="superscript"/>
              </w:rPr>
              <w:t>H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4CDD4D55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Полное пятно, высокое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C812E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А</w:t>
            </w:r>
            <w:r w:rsidRPr="00086FFC">
              <w:rPr>
                <w:color w:val="000000"/>
                <w:vertAlign w:val="superscript"/>
              </w:rPr>
              <w:t>Н</w:t>
            </w:r>
          </w:p>
        </w:tc>
      </w:tr>
      <w:tr w:rsidR="00086FFC" w:rsidRPr="00086FFC" w14:paraId="49BFD864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5697FD8E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  <w:r w:rsidRPr="00086FFC">
              <w:rPr>
                <w:color w:val="000000"/>
                <w:vertAlign w:val="superscript"/>
              </w:rPr>
              <w:t>B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1FE702EF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Разорванное пятно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85633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В</w:t>
            </w:r>
          </w:p>
        </w:tc>
      </w:tr>
      <w:tr w:rsidR="00086FFC" w:rsidRPr="00086FFC" w14:paraId="37ADDDA6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5FDD4387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proofErr w:type="spellStart"/>
            <w:r w:rsidRPr="00086FFC">
              <w:rPr>
                <w:color w:val="000000"/>
              </w:rPr>
              <w:t>V</w:t>
            </w:r>
            <w:r w:rsidRPr="00086FFC">
              <w:rPr>
                <w:color w:val="000000"/>
                <w:vertAlign w:val="superscript"/>
              </w:rPr>
              <w:t>Bh</w:t>
            </w:r>
            <w:proofErr w:type="spellEnd"/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46746BA8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Разорванное высокое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2EF28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В</w:t>
            </w:r>
            <w:r w:rsidRPr="00086FFC">
              <w:rPr>
                <w:color w:val="000000"/>
                <w:vertAlign w:val="superscript"/>
              </w:rPr>
              <w:t>Н</w:t>
            </w:r>
          </w:p>
        </w:tc>
      </w:tr>
      <w:tr w:rsidR="00086FFC" w:rsidRPr="00086FFC" w14:paraId="5E9D9142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241CF68F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  <w:r w:rsidRPr="00086FFC">
              <w:rPr>
                <w:color w:val="000000"/>
                <w:vertAlign w:val="superscript"/>
              </w:rPr>
              <w:t>P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062B89D8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Центральная верхняя точка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53D84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С</w:t>
            </w:r>
          </w:p>
        </w:tc>
      </w:tr>
      <w:tr w:rsidR="00086FFC" w:rsidRPr="00086FFC" w14:paraId="01805F5D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5DDA6CE9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V</w:t>
            </w:r>
            <w:r w:rsidRPr="00086FFC">
              <w:rPr>
                <w:color w:val="000000"/>
                <w:vertAlign w:val="superscript"/>
              </w:rPr>
              <w:t>F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1F9121FB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Большое сплошное пятно у основания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14CEA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Д</w:t>
            </w:r>
          </w:p>
        </w:tc>
      </w:tr>
      <w:tr w:rsidR="00086FFC" w:rsidRPr="00086FFC" w14:paraId="0CC19596" w14:textId="77777777" w:rsidTr="006B7581">
        <w:trPr>
          <w:tblCellSpacing w:w="15" w:type="dxa"/>
        </w:trPr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34D728A9" w14:textId="5FF94F94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  <w:lang w:val="en-US"/>
              </w:rPr>
            </w:pPr>
            <w:r w:rsidRPr="00086FFC">
              <w:rPr>
                <w:color w:val="000000"/>
              </w:rPr>
              <w:t>V</w:t>
            </w:r>
            <w:r w:rsidRPr="00966925">
              <w:rPr>
                <w:color w:val="000000"/>
                <w:vertAlign w:val="superscript"/>
              </w:rPr>
              <w:t>S</w:t>
            </w:r>
          </w:p>
        </w:tc>
        <w:tc>
          <w:tcPr>
            <w:tcW w:w="4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9F9F7"/>
            <w:hideMark/>
          </w:tcPr>
          <w:p w14:paraId="3D3FA5E0" w14:textId="77777777" w:rsidR="00086FFC" w:rsidRPr="00086FFC" w:rsidRDefault="00086FFC" w:rsidP="00A3796D">
            <w:pPr>
              <w:spacing w:line="480" w:lineRule="auto"/>
              <w:rPr>
                <w:color w:val="000000"/>
              </w:rPr>
            </w:pPr>
            <w:r w:rsidRPr="00086FFC">
              <w:rPr>
                <w:color w:val="000000"/>
              </w:rPr>
              <w:t>Низкое треугольное пятно у основания</w:t>
            </w:r>
          </w:p>
        </w:tc>
        <w:tc>
          <w:tcPr>
            <w:tcW w:w="3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F9F7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CB567B" w14:textId="77777777" w:rsidR="00086FFC" w:rsidRPr="00086FFC" w:rsidRDefault="00086FFC" w:rsidP="00A3796D">
            <w:pPr>
              <w:spacing w:line="480" w:lineRule="auto"/>
              <w:jc w:val="center"/>
              <w:rPr>
                <w:color w:val="000000"/>
              </w:rPr>
            </w:pPr>
            <w:r w:rsidRPr="00086FFC">
              <w:rPr>
                <w:color w:val="000000"/>
              </w:rPr>
              <w:t>Е</w:t>
            </w:r>
          </w:p>
        </w:tc>
      </w:tr>
    </w:tbl>
    <w:p w14:paraId="0B6D6543" w14:textId="77777777" w:rsidR="009008D3" w:rsidRDefault="009008D3" w:rsidP="00A3796D">
      <w:pPr>
        <w:spacing w:line="480" w:lineRule="auto"/>
        <w:jc w:val="right"/>
        <w:rPr>
          <w:color w:val="FF0000"/>
        </w:rPr>
      </w:pPr>
    </w:p>
    <w:sectPr w:rsidR="009008D3" w:rsidSect="00352411">
      <w:type w:val="continuous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557BF" w14:textId="77777777" w:rsidR="000404D7" w:rsidRDefault="000404D7" w:rsidP="00C61CBB">
      <w:r>
        <w:separator/>
      </w:r>
    </w:p>
  </w:endnote>
  <w:endnote w:type="continuationSeparator" w:id="0">
    <w:p w14:paraId="7C3622EF" w14:textId="77777777" w:rsidR="000404D7" w:rsidRDefault="000404D7" w:rsidP="00C6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2D090" w14:textId="77777777" w:rsidR="000404D7" w:rsidRDefault="000404D7" w:rsidP="00C61CBB">
      <w:r>
        <w:separator/>
      </w:r>
    </w:p>
  </w:footnote>
  <w:footnote w:type="continuationSeparator" w:id="0">
    <w:p w14:paraId="545BA74E" w14:textId="77777777" w:rsidR="000404D7" w:rsidRDefault="000404D7" w:rsidP="00C61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8944951"/>
      <w:docPartObj>
        <w:docPartGallery w:val="Page Numbers (Top of Page)"/>
        <w:docPartUnique/>
      </w:docPartObj>
    </w:sdtPr>
    <w:sdtEndPr/>
    <w:sdtContent>
      <w:p w14:paraId="0E44B680" w14:textId="70B4FAFE" w:rsidR="00C61CBB" w:rsidRDefault="00C61CB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6FA">
          <w:rPr>
            <w:noProof/>
          </w:rPr>
          <w:t>12</w:t>
        </w:r>
        <w:r>
          <w:fldChar w:fldCharType="end"/>
        </w:r>
      </w:p>
    </w:sdtContent>
  </w:sdt>
  <w:p w14:paraId="45EEBE4A" w14:textId="77777777" w:rsidR="00C61CBB" w:rsidRDefault="00C61CB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B9F"/>
    <w:multiLevelType w:val="hybridMultilevel"/>
    <w:tmpl w:val="86481D64"/>
    <w:lvl w:ilvl="0" w:tplc="02EC7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37659"/>
    <w:multiLevelType w:val="hybridMultilevel"/>
    <w:tmpl w:val="2E305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477F6"/>
    <w:multiLevelType w:val="multilevel"/>
    <w:tmpl w:val="54C8E1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4C47A43"/>
    <w:multiLevelType w:val="hybridMultilevel"/>
    <w:tmpl w:val="FF74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40BDB"/>
    <w:multiLevelType w:val="hybridMultilevel"/>
    <w:tmpl w:val="116A8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45681"/>
    <w:multiLevelType w:val="multilevel"/>
    <w:tmpl w:val="D1647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6" w15:restartNumberingAfterBreak="0">
    <w:nsid w:val="4A81793A"/>
    <w:multiLevelType w:val="hybridMultilevel"/>
    <w:tmpl w:val="7EEEFD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1493D"/>
    <w:multiLevelType w:val="multilevel"/>
    <w:tmpl w:val="DA4A0C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7F3E526E"/>
    <w:multiLevelType w:val="hybridMultilevel"/>
    <w:tmpl w:val="51E89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D94"/>
    <w:rsid w:val="00001E68"/>
    <w:rsid w:val="00004696"/>
    <w:rsid w:val="00004A2A"/>
    <w:rsid w:val="00007C7B"/>
    <w:rsid w:val="00010B88"/>
    <w:rsid w:val="00012068"/>
    <w:rsid w:val="00013F2D"/>
    <w:rsid w:val="00014541"/>
    <w:rsid w:val="00017F4A"/>
    <w:rsid w:val="0002233F"/>
    <w:rsid w:val="000308DE"/>
    <w:rsid w:val="00035022"/>
    <w:rsid w:val="000404D7"/>
    <w:rsid w:val="000522A8"/>
    <w:rsid w:val="00066950"/>
    <w:rsid w:val="000741B3"/>
    <w:rsid w:val="000808D2"/>
    <w:rsid w:val="00082D42"/>
    <w:rsid w:val="0008530E"/>
    <w:rsid w:val="00086FFC"/>
    <w:rsid w:val="0009691E"/>
    <w:rsid w:val="000C25B3"/>
    <w:rsid w:val="000E1B47"/>
    <w:rsid w:val="000E708F"/>
    <w:rsid w:val="00103091"/>
    <w:rsid w:val="0011509A"/>
    <w:rsid w:val="00117B73"/>
    <w:rsid w:val="00123BB3"/>
    <w:rsid w:val="001543A2"/>
    <w:rsid w:val="00174D36"/>
    <w:rsid w:val="001A2D99"/>
    <w:rsid w:val="001A799D"/>
    <w:rsid w:val="001B50B7"/>
    <w:rsid w:val="001C6F27"/>
    <w:rsid w:val="001E4291"/>
    <w:rsid w:val="001E6FEE"/>
    <w:rsid w:val="001F2D0E"/>
    <w:rsid w:val="0021163F"/>
    <w:rsid w:val="002255C2"/>
    <w:rsid w:val="00226CBE"/>
    <w:rsid w:val="00245704"/>
    <w:rsid w:val="002461BE"/>
    <w:rsid w:val="0025078D"/>
    <w:rsid w:val="00253885"/>
    <w:rsid w:val="0026069C"/>
    <w:rsid w:val="00260A9A"/>
    <w:rsid w:val="00261C8E"/>
    <w:rsid w:val="00281130"/>
    <w:rsid w:val="002818F5"/>
    <w:rsid w:val="002821BD"/>
    <w:rsid w:val="00282FCF"/>
    <w:rsid w:val="00284467"/>
    <w:rsid w:val="00291343"/>
    <w:rsid w:val="002A5D18"/>
    <w:rsid w:val="002B57C2"/>
    <w:rsid w:val="002B79F0"/>
    <w:rsid w:val="002C0456"/>
    <w:rsid w:val="002C2BD7"/>
    <w:rsid w:val="002C5FF8"/>
    <w:rsid w:val="002D0A2B"/>
    <w:rsid w:val="002D5B56"/>
    <w:rsid w:val="002F1A52"/>
    <w:rsid w:val="003037EB"/>
    <w:rsid w:val="0032287C"/>
    <w:rsid w:val="0032481E"/>
    <w:rsid w:val="003337CC"/>
    <w:rsid w:val="00336819"/>
    <w:rsid w:val="003405A0"/>
    <w:rsid w:val="003426FA"/>
    <w:rsid w:val="00342714"/>
    <w:rsid w:val="00352411"/>
    <w:rsid w:val="003525AC"/>
    <w:rsid w:val="00354F9E"/>
    <w:rsid w:val="003641A7"/>
    <w:rsid w:val="00371E16"/>
    <w:rsid w:val="00375EB5"/>
    <w:rsid w:val="00377269"/>
    <w:rsid w:val="00381776"/>
    <w:rsid w:val="00387040"/>
    <w:rsid w:val="003A1B5F"/>
    <w:rsid w:val="003B60F7"/>
    <w:rsid w:val="003C486C"/>
    <w:rsid w:val="003E72D2"/>
    <w:rsid w:val="003F2B40"/>
    <w:rsid w:val="00410ABE"/>
    <w:rsid w:val="00423874"/>
    <w:rsid w:val="00437C24"/>
    <w:rsid w:val="00440E15"/>
    <w:rsid w:val="00440F93"/>
    <w:rsid w:val="00444719"/>
    <w:rsid w:val="00451299"/>
    <w:rsid w:val="004636E7"/>
    <w:rsid w:val="0047722F"/>
    <w:rsid w:val="00490FF5"/>
    <w:rsid w:val="00492270"/>
    <w:rsid w:val="0049270B"/>
    <w:rsid w:val="004A4BED"/>
    <w:rsid w:val="004B049C"/>
    <w:rsid w:val="004B4EEA"/>
    <w:rsid w:val="004C7E5B"/>
    <w:rsid w:val="004E0EF1"/>
    <w:rsid w:val="004F73CA"/>
    <w:rsid w:val="004F7D3F"/>
    <w:rsid w:val="005011C5"/>
    <w:rsid w:val="005065FA"/>
    <w:rsid w:val="005115E6"/>
    <w:rsid w:val="0051572C"/>
    <w:rsid w:val="00524B91"/>
    <w:rsid w:val="0054025E"/>
    <w:rsid w:val="00545069"/>
    <w:rsid w:val="00546B57"/>
    <w:rsid w:val="005632B9"/>
    <w:rsid w:val="00563726"/>
    <w:rsid w:val="00564BD4"/>
    <w:rsid w:val="00567355"/>
    <w:rsid w:val="00582F4D"/>
    <w:rsid w:val="0058499F"/>
    <w:rsid w:val="005901D3"/>
    <w:rsid w:val="00590A14"/>
    <w:rsid w:val="005934CB"/>
    <w:rsid w:val="005B080E"/>
    <w:rsid w:val="005B7CF0"/>
    <w:rsid w:val="005C2375"/>
    <w:rsid w:val="005C24E9"/>
    <w:rsid w:val="005C287C"/>
    <w:rsid w:val="005C30B2"/>
    <w:rsid w:val="005D5A55"/>
    <w:rsid w:val="005F4EB3"/>
    <w:rsid w:val="00600D21"/>
    <w:rsid w:val="00601FDD"/>
    <w:rsid w:val="00621B4D"/>
    <w:rsid w:val="00636551"/>
    <w:rsid w:val="00637522"/>
    <w:rsid w:val="0064444C"/>
    <w:rsid w:val="0066696A"/>
    <w:rsid w:val="006737C3"/>
    <w:rsid w:val="00691849"/>
    <w:rsid w:val="00692F91"/>
    <w:rsid w:val="0069477A"/>
    <w:rsid w:val="006B4526"/>
    <w:rsid w:val="006B4692"/>
    <w:rsid w:val="006B7581"/>
    <w:rsid w:val="006C75AA"/>
    <w:rsid w:val="006D3F19"/>
    <w:rsid w:val="006E07BB"/>
    <w:rsid w:val="006E1A3E"/>
    <w:rsid w:val="006F0A8E"/>
    <w:rsid w:val="00700887"/>
    <w:rsid w:val="007036C8"/>
    <w:rsid w:val="00706480"/>
    <w:rsid w:val="00716469"/>
    <w:rsid w:val="00724D7F"/>
    <w:rsid w:val="007356CA"/>
    <w:rsid w:val="00770AC2"/>
    <w:rsid w:val="00771508"/>
    <w:rsid w:val="007741CF"/>
    <w:rsid w:val="00791F1E"/>
    <w:rsid w:val="007A590C"/>
    <w:rsid w:val="007A68EA"/>
    <w:rsid w:val="007B334A"/>
    <w:rsid w:val="007C2731"/>
    <w:rsid w:val="007C7229"/>
    <w:rsid w:val="007D1A7F"/>
    <w:rsid w:val="007D610E"/>
    <w:rsid w:val="007D7D79"/>
    <w:rsid w:val="00840061"/>
    <w:rsid w:val="00856459"/>
    <w:rsid w:val="00856F74"/>
    <w:rsid w:val="00871139"/>
    <w:rsid w:val="008778E7"/>
    <w:rsid w:val="008810DF"/>
    <w:rsid w:val="00887C4F"/>
    <w:rsid w:val="00896B7D"/>
    <w:rsid w:val="00896C41"/>
    <w:rsid w:val="008A74FA"/>
    <w:rsid w:val="008B11FA"/>
    <w:rsid w:val="008C3E27"/>
    <w:rsid w:val="008F7C77"/>
    <w:rsid w:val="009008D3"/>
    <w:rsid w:val="00903D3F"/>
    <w:rsid w:val="00904282"/>
    <w:rsid w:val="00913BAF"/>
    <w:rsid w:val="00917BA7"/>
    <w:rsid w:val="0092372B"/>
    <w:rsid w:val="0093394F"/>
    <w:rsid w:val="00944128"/>
    <w:rsid w:val="00964D5D"/>
    <w:rsid w:val="009663F4"/>
    <w:rsid w:val="00966925"/>
    <w:rsid w:val="009726E0"/>
    <w:rsid w:val="00976985"/>
    <w:rsid w:val="00982A3B"/>
    <w:rsid w:val="0098377A"/>
    <w:rsid w:val="0099167F"/>
    <w:rsid w:val="00996963"/>
    <w:rsid w:val="009B0D8D"/>
    <w:rsid w:val="009B45A8"/>
    <w:rsid w:val="009C7FF0"/>
    <w:rsid w:val="009D7450"/>
    <w:rsid w:val="009F4577"/>
    <w:rsid w:val="00A03232"/>
    <w:rsid w:val="00A30042"/>
    <w:rsid w:val="00A31E28"/>
    <w:rsid w:val="00A32FFC"/>
    <w:rsid w:val="00A351C5"/>
    <w:rsid w:val="00A3796D"/>
    <w:rsid w:val="00A4419A"/>
    <w:rsid w:val="00A56CB2"/>
    <w:rsid w:val="00A6551D"/>
    <w:rsid w:val="00A71243"/>
    <w:rsid w:val="00A749EE"/>
    <w:rsid w:val="00A83FF8"/>
    <w:rsid w:val="00A927BC"/>
    <w:rsid w:val="00AA4754"/>
    <w:rsid w:val="00AB6770"/>
    <w:rsid w:val="00AB75B3"/>
    <w:rsid w:val="00AC0253"/>
    <w:rsid w:val="00AD70BE"/>
    <w:rsid w:val="00AF0A0D"/>
    <w:rsid w:val="00AF5065"/>
    <w:rsid w:val="00AF6F1F"/>
    <w:rsid w:val="00AF7B1E"/>
    <w:rsid w:val="00B05C6E"/>
    <w:rsid w:val="00B26596"/>
    <w:rsid w:val="00B311D9"/>
    <w:rsid w:val="00B37DDA"/>
    <w:rsid w:val="00B441A4"/>
    <w:rsid w:val="00B57104"/>
    <w:rsid w:val="00B57180"/>
    <w:rsid w:val="00B62EB5"/>
    <w:rsid w:val="00B82109"/>
    <w:rsid w:val="00B85086"/>
    <w:rsid w:val="00B93B6D"/>
    <w:rsid w:val="00BB4C06"/>
    <w:rsid w:val="00BC7F2A"/>
    <w:rsid w:val="00C06295"/>
    <w:rsid w:val="00C2729B"/>
    <w:rsid w:val="00C41373"/>
    <w:rsid w:val="00C42CFB"/>
    <w:rsid w:val="00C47481"/>
    <w:rsid w:val="00C52CEE"/>
    <w:rsid w:val="00C60284"/>
    <w:rsid w:val="00C61CBB"/>
    <w:rsid w:val="00C742E6"/>
    <w:rsid w:val="00C8627C"/>
    <w:rsid w:val="00C876F7"/>
    <w:rsid w:val="00C9029B"/>
    <w:rsid w:val="00C92635"/>
    <w:rsid w:val="00C9327E"/>
    <w:rsid w:val="00CA3E20"/>
    <w:rsid w:val="00CB05DD"/>
    <w:rsid w:val="00CB18C5"/>
    <w:rsid w:val="00CB4D09"/>
    <w:rsid w:val="00CC4722"/>
    <w:rsid w:val="00CC4E2C"/>
    <w:rsid w:val="00CC5983"/>
    <w:rsid w:val="00CE2DFB"/>
    <w:rsid w:val="00CF63CA"/>
    <w:rsid w:val="00D05323"/>
    <w:rsid w:val="00D120AC"/>
    <w:rsid w:val="00D45A51"/>
    <w:rsid w:val="00D61477"/>
    <w:rsid w:val="00D628EB"/>
    <w:rsid w:val="00D64536"/>
    <w:rsid w:val="00D64628"/>
    <w:rsid w:val="00D7534A"/>
    <w:rsid w:val="00D821E2"/>
    <w:rsid w:val="00D90129"/>
    <w:rsid w:val="00DA2C8B"/>
    <w:rsid w:val="00DD3404"/>
    <w:rsid w:val="00DD6770"/>
    <w:rsid w:val="00DE5144"/>
    <w:rsid w:val="00E00318"/>
    <w:rsid w:val="00E017A1"/>
    <w:rsid w:val="00E06994"/>
    <w:rsid w:val="00E10023"/>
    <w:rsid w:val="00E1151C"/>
    <w:rsid w:val="00E157CC"/>
    <w:rsid w:val="00E16E2F"/>
    <w:rsid w:val="00E23FB9"/>
    <w:rsid w:val="00E26F49"/>
    <w:rsid w:val="00E31DC7"/>
    <w:rsid w:val="00E43144"/>
    <w:rsid w:val="00E43711"/>
    <w:rsid w:val="00E54123"/>
    <w:rsid w:val="00E62D94"/>
    <w:rsid w:val="00E81B4D"/>
    <w:rsid w:val="00E84CBC"/>
    <w:rsid w:val="00E92593"/>
    <w:rsid w:val="00EA46AE"/>
    <w:rsid w:val="00EA565F"/>
    <w:rsid w:val="00ED0CFF"/>
    <w:rsid w:val="00ED3661"/>
    <w:rsid w:val="00ED4ED6"/>
    <w:rsid w:val="00ED7FF9"/>
    <w:rsid w:val="00EE681E"/>
    <w:rsid w:val="00F10130"/>
    <w:rsid w:val="00F44F95"/>
    <w:rsid w:val="00F62386"/>
    <w:rsid w:val="00F6393A"/>
    <w:rsid w:val="00F67551"/>
    <w:rsid w:val="00F75AFF"/>
    <w:rsid w:val="00F900AB"/>
    <w:rsid w:val="00FA4991"/>
    <w:rsid w:val="00FA71B2"/>
    <w:rsid w:val="00FB70CE"/>
    <w:rsid w:val="00FC1789"/>
    <w:rsid w:val="00FD10A1"/>
    <w:rsid w:val="00FD1F42"/>
    <w:rsid w:val="00FF1304"/>
    <w:rsid w:val="00FF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AD4F5"/>
  <w15:chartTrackingRefBased/>
  <w15:docId w15:val="{1D0987D0-78DE-40BF-92CC-9639982D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96B7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96B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3E72D2"/>
  </w:style>
  <w:style w:type="paragraph" w:styleId="a3">
    <w:name w:val="Normal (Web)"/>
    <w:basedOn w:val="a"/>
    <w:uiPriority w:val="99"/>
    <w:unhideWhenUsed/>
    <w:rsid w:val="001E6FE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871139"/>
    <w:pPr>
      <w:ind w:left="720"/>
      <w:contextualSpacing/>
    </w:pPr>
  </w:style>
  <w:style w:type="table" w:styleId="a5">
    <w:name w:val="Table Grid"/>
    <w:basedOn w:val="a1"/>
    <w:uiPriority w:val="39"/>
    <w:rsid w:val="00C7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A2D99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2507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5078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507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507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507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5078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5078D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header"/>
    <w:basedOn w:val="a"/>
    <w:link w:val="af"/>
    <w:uiPriority w:val="99"/>
    <w:unhideWhenUsed/>
    <w:rsid w:val="00C61CB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61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C61CB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61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AF0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3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domorost.ru/maps/country/rossiya/region/pskovskaya-oblast/district/nevelskij-rajon/type/soil" TargetMode="Externa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819895250650229E-2"/>
          <c:y val="5.9310468512477156E-2"/>
          <c:w val="0.9125945077760802"/>
          <c:h val="0.74802037162573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 1 0 (vv))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144</c:v>
                </c:pt>
                <c:pt idx="1">
                  <c:v>124.6</c:v>
                </c:pt>
                <c:pt idx="2">
                  <c:v>93.8</c:v>
                </c:pt>
                <c:pt idx="3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12-46F2-87A5-75E40EEFCB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 2 АH (VHVH)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</c:v>
                </c:pt>
                <c:pt idx="1">
                  <c:v>28.8</c:v>
                </c:pt>
                <c:pt idx="2">
                  <c:v>37.6</c:v>
                </c:pt>
                <c:pt idx="3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12-46F2-87A5-75E40EEFCB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 3 AH (VHVB)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30.2</c:v>
                </c:pt>
                <c:pt idx="2">
                  <c:v>34.6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12-46F2-87A5-75E40EEFCBC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 6 C (VPv)Ф 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</c:v>
                </c:pt>
                <c:pt idx="1">
                  <c:v>16.399999999999999</c:v>
                </c:pt>
                <c:pt idx="2">
                  <c:v>33</c:v>
                </c:pt>
                <c:pt idx="3">
                  <c:v>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12-46F2-87A5-75E40EEFCBC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Фен 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Участок 1</c:v>
                </c:pt>
                <c:pt idx="1">
                  <c:v>Участок 2</c:v>
                </c:pt>
                <c:pt idx="2">
                  <c:v>Участок 3</c:v>
                </c:pt>
                <c:pt idx="3">
                  <c:v>Участок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84.8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E12-46F2-87A5-75E40EEFCB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971040"/>
        <c:axId val="63971600"/>
      </c:barChart>
      <c:catAx>
        <c:axId val="6397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71600"/>
        <c:crosses val="autoZero"/>
        <c:auto val="1"/>
        <c:lblAlgn val="ctr"/>
        <c:lblOffset val="100"/>
        <c:noMultiLvlLbl val="0"/>
      </c:catAx>
      <c:valAx>
        <c:axId val="6397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97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13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Dexter_PC</dc:creator>
  <cp:keywords/>
  <dc:description/>
  <cp:lastModifiedBy>Bukaka</cp:lastModifiedBy>
  <cp:revision>37</cp:revision>
  <cp:lastPrinted>2020-12-18T15:23:00Z</cp:lastPrinted>
  <dcterms:created xsi:type="dcterms:W3CDTF">2020-12-18T12:48:00Z</dcterms:created>
  <dcterms:modified xsi:type="dcterms:W3CDTF">2020-12-21T08:14:00Z</dcterms:modified>
</cp:coreProperties>
</file>