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0B" w:rsidRPr="008D5144" w:rsidRDefault="005B410B" w:rsidP="005B410B">
      <w:pPr>
        <w:pStyle w:val="a4"/>
        <w:spacing w:before="0" w:beforeAutospacing="0" w:after="0" w:afterAutospacing="0"/>
        <w:jc w:val="center"/>
        <w:rPr>
          <w:b/>
        </w:rPr>
      </w:pPr>
      <w:r w:rsidRPr="008D5144">
        <w:rPr>
          <w:b/>
        </w:rPr>
        <w:t>МУНИЦИПАЛЬНОЕ БЮДЖЕТНОЕ ОБЩЕОБРАЗОВАТЕЛЬНОЕ УЧРЕЖДЕНИЕ</w:t>
      </w:r>
    </w:p>
    <w:p w:rsidR="005B410B" w:rsidRPr="008D5144" w:rsidRDefault="005B410B" w:rsidP="005B410B">
      <w:pPr>
        <w:pStyle w:val="a4"/>
        <w:spacing w:before="0" w:beforeAutospacing="0" w:after="0" w:afterAutospacing="0"/>
        <w:jc w:val="center"/>
        <w:rPr>
          <w:b/>
        </w:rPr>
      </w:pPr>
      <w:r w:rsidRPr="008D5144">
        <w:rPr>
          <w:b/>
        </w:rPr>
        <w:t xml:space="preserve"> «ТУЧКОВСКАЯ СРЕДНЯЯ ОБЩЕОБРАЗОВАТЕЛЬНАЯ </w:t>
      </w:r>
    </w:p>
    <w:p w:rsidR="005B410B" w:rsidRDefault="005B410B" w:rsidP="005B410B">
      <w:pPr>
        <w:pStyle w:val="a4"/>
        <w:spacing w:before="0" w:beforeAutospacing="0" w:after="0" w:afterAutospacing="0"/>
        <w:jc w:val="center"/>
        <w:rPr>
          <w:b/>
        </w:rPr>
      </w:pPr>
      <w:r w:rsidRPr="008D5144">
        <w:rPr>
          <w:b/>
        </w:rPr>
        <w:t xml:space="preserve">ШКОЛА № 2»   </w:t>
      </w:r>
    </w:p>
    <w:p w:rsidR="005B410B" w:rsidRDefault="005B410B" w:rsidP="005B410B">
      <w:pPr>
        <w:pStyle w:val="a4"/>
        <w:spacing w:before="0" w:beforeAutospacing="0" w:after="0" w:afterAutospacing="0"/>
        <w:rPr>
          <w:b/>
        </w:rPr>
      </w:pPr>
    </w:p>
    <w:p w:rsidR="005B410B" w:rsidRPr="008D5144" w:rsidRDefault="005B410B" w:rsidP="005B410B">
      <w:pPr>
        <w:pStyle w:val="a4"/>
        <w:spacing w:before="0" w:beforeAutospacing="0" w:after="0" w:afterAutospacing="0"/>
        <w:jc w:val="center"/>
        <w:rPr>
          <w:b/>
        </w:rPr>
      </w:pPr>
      <w:r>
        <w:rPr>
          <w:b/>
        </w:rPr>
        <w:tab/>
      </w:r>
    </w:p>
    <w:p w:rsidR="005B410B" w:rsidRPr="008D5144" w:rsidRDefault="005B410B" w:rsidP="005B410B">
      <w:pPr>
        <w:pStyle w:val="a4"/>
        <w:tabs>
          <w:tab w:val="left" w:pos="374"/>
        </w:tabs>
        <w:spacing w:before="0" w:beforeAutospacing="0" w:after="0" w:afterAutospacing="0"/>
        <w:rPr>
          <w:b/>
        </w:rPr>
      </w:pPr>
    </w:p>
    <w:p w:rsidR="005B410B" w:rsidRDefault="005B410B" w:rsidP="005B410B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5B410B" w:rsidRPr="008D5144" w:rsidRDefault="005B410B" w:rsidP="005B410B">
      <w:pPr>
        <w:pStyle w:val="af"/>
        <w:jc w:val="center"/>
        <w:rPr>
          <w:i/>
          <w:color w:val="9BBB59" w:themeColor="accent3"/>
        </w:rPr>
      </w:pPr>
      <w:r>
        <w:rPr>
          <w:i/>
          <w:color w:val="9BBB59" w:themeColor="accent3"/>
        </w:rPr>
        <w:t>АЛЬТЕРНАТИВНЫЕ ИСТОЧНИКИ ЭНЕРГИИ</w:t>
      </w:r>
    </w:p>
    <w:p w:rsidR="005B410B" w:rsidRPr="003901A3" w:rsidRDefault="005B410B" w:rsidP="005B410B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5B410B" w:rsidRPr="003901A3" w:rsidRDefault="005B410B" w:rsidP="005B410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49203"/>
            <wp:effectExtent l="0" t="0" r="3175" b="8890"/>
            <wp:docPr id="17" name="Рисунок 17" descr="http://beltei.by/wp-content/uploads/2018/11/V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eltei.by/wp-content/uploads/2018/11/VIY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0B" w:rsidRPr="003901A3" w:rsidRDefault="005B410B" w:rsidP="00FD2316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5B410B" w:rsidRPr="000203EF" w:rsidRDefault="005B410B" w:rsidP="005B410B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подготовила</w:t>
      </w:r>
      <w:r w:rsidRPr="000203E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Урзова</w:t>
      </w:r>
      <w:proofErr w:type="spellEnd"/>
      <w:r>
        <w:rPr>
          <w:sz w:val="28"/>
          <w:szCs w:val="28"/>
        </w:rPr>
        <w:t xml:space="preserve"> Ксения,</w:t>
      </w:r>
      <w:r w:rsidRPr="000203EF">
        <w:rPr>
          <w:sz w:val="28"/>
          <w:szCs w:val="28"/>
        </w:rPr>
        <w:t xml:space="preserve"> обучающаяся </w:t>
      </w:r>
    </w:p>
    <w:p w:rsidR="005B410B" w:rsidRPr="000203EF" w:rsidRDefault="005B410B" w:rsidP="005B410B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9а </w:t>
      </w:r>
      <w:r w:rsidRPr="000203EF">
        <w:rPr>
          <w:sz w:val="28"/>
          <w:szCs w:val="28"/>
        </w:rPr>
        <w:t xml:space="preserve"> класса</w:t>
      </w:r>
    </w:p>
    <w:p w:rsidR="005B410B" w:rsidRPr="000203EF" w:rsidRDefault="005B410B" w:rsidP="005B410B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0203EF">
        <w:rPr>
          <w:sz w:val="28"/>
          <w:szCs w:val="28"/>
        </w:rPr>
        <w:t xml:space="preserve">Руководитель проекта </w:t>
      </w:r>
    </w:p>
    <w:p w:rsidR="005B410B" w:rsidRPr="000203EF" w:rsidRDefault="005B410B" w:rsidP="005B410B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 w:rsidRPr="000203EF">
        <w:rPr>
          <w:sz w:val="28"/>
          <w:szCs w:val="28"/>
        </w:rPr>
        <w:t>Лиханова</w:t>
      </w:r>
      <w:proofErr w:type="spellEnd"/>
      <w:r w:rsidRPr="000203EF">
        <w:rPr>
          <w:sz w:val="28"/>
          <w:szCs w:val="28"/>
        </w:rPr>
        <w:t xml:space="preserve"> Наталья Алексеевна</w:t>
      </w:r>
    </w:p>
    <w:p w:rsidR="005B410B" w:rsidRPr="000203EF" w:rsidRDefault="005B410B" w:rsidP="005B410B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0203EF">
        <w:rPr>
          <w:sz w:val="28"/>
          <w:szCs w:val="28"/>
        </w:rPr>
        <w:t>учитель географии</w:t>
      </w:r>
    </w:p>
    <w:p w:rsidR="005B410B" w:rsidRPr="000203EF" w:rsidRDefault="00AD3CCE" w:rsidP="005B410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4F8098" wp14:editId="170520B0">
            <wp:extent cx="1291590" cy="861060"/>
            <wp:effectExtent l="0" t="0" r="3810" b="0"/>
            <wp:docPr id="7" name="Рисунок 7" descr="https://im0-tub-ru.yandex.net/i?id=a20841c88b21bf4ab0adf97466d4f0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0841c88b21bf4ab0adf97466d4f0e2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99" cy="8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0B" w:rsidRDefault="005B410B" w:rsidP="005B410B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5B410B" w:rsidRPr="003901A3" w:rsidRDefault="005B410B" w:rsidP="005B410B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5B410B" w:rsidRPr="003901A3" w:rsidRDefault="005B410B" w:rsidP="005B410B">
      <w:pPr>
        <w:pStyle w:val="a4"/>
        <w:spacing w:before="0" w:beforeAutospacing="0" w:after="0" w:afterAutospacing="0"/>
        <w:jc w:val="center"/>
        <w:rPr>
          <w:b/>
          <w:color w:val="595959" w:themeColor="text1" w:themeTint="A6"/>
          <w:sz w:val="28"/>
          <w:szCs w:val="28"/>
        </w:rPr>
      </w:pPr>
      <w:proofErr w:type="spellStart"/>
      <w:r w:rsidRPr="003901A3">
        <w:rPr>
          <w:b/>
          <w:color w:val="595959" w:themeColor="text1" w:themeTint="A6"/>
          <w:sz w:val="28"/>
          <w:szCs w:val="28"/>
        </w:rPr>
        <w:t>пгт</w:t>
      </w:r>
      <w:proofErr w:type="spellEnd"/>
      <w:r w:rsidRPr="003901A3">
        <w:rPr>
          <w:b/>
          <w:color w:val="595959" w:themeColor="text1" w:themeTint="A6"/>
          <w:sz w:val="28"/>
          <w:szCs w:val="28"/>
        </w:rPr>
        <w:t xml:space="preserve"> Тучково</w:t>
      </w:r>
    </w:p>
    <w:p w:rsidR="005B410B" w:rsidRPr="00750DB0" w:rsidRDefault="005B410B" w:rsidP="005B410B">
      <w:pPr>
        <w:pStyle w:val="a4"/>
        <w:spacing w:before="0" w:beforeAutospacing="0" w:after="0" w:afterAutospacing="0"/>
        <w:jc w:val="center"/>
        <w:rPr>
          <w:b/>
          <w:color w:val="595959" w:themeColor="text1" w:themeTint="A6"/>
          <w:sz w:val="28"/>
          <w:szCs w:val="28"/>
        </w:rPr>
      </w:pPr>
      <w:r w:rsidRPr="003901A3">
        <w:rPr>
          <w:b/>
          <w:color w:val="595959" w:themeColor="text1" w:themeTint="A6"/>
          <w:sz w:val="28"/>
          <w:szCs w:val="28"/>
        </w:rPr>
        <w:t>20</w:t>
      </w:r>
      <w:r>
        <w:rPr>
          <w:b/>
          <w:color w:val="595959" w:themeColor="text1" w:themeTint="A6"/>
          <w:sz w:val="28"/>
          <w:szCs w:val="28"/>
        </w:rPr>
        <w:t>20</w:t>
      </w:r>
    </w:p>
    <w:p w:rsidR="006F426B" w:rsidRPr="00E854B3" w:rsidRDefault="006F426B" w:rsidP="00E854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4B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Start w:id="0" w:name="_GoBack"/>
      <w:bookmarkEnd w:id="0"/>
    </w:p>
    <w:p w:rsidR="00415F7F" w:rsidRPr="00415F7F" w:rsidRDefault="006F426B" w:rsidP="0039162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4B3">
        <w:rPr>
          <w:rFonts w:ascii="Times New Roman" w:hAnsi="Times New Roman" w:cs="Times New Roman"/>
          <w:sz w:val="28"/>
          <w:szCs w:val="28"/>
        </w:rPr>
        <w:t>Встречающиеся  в природе вещества и процессы, которые позволяют</w:t>
      </w:r>
      <w:r w:rsidRPr="006F426B">
        <w:rPr>
          <w:rFonts w:ascii="Times New Roman" w:hAnsi="Times New Roman" w:cs="Times New Roman"/>
          <w:sz w:val="28"/>
          <w:szCs w:val="28"/>
        </w:rPr>
        <w:t xml:space="preserve"> человеку получить</w:t>
      </w:r>
      <w:r w:rsidR="00945DC5">
        <w:rPr>
          <w:rFonts w:ascii="Times New Roman" w:hAnsi="Times New Roman" w:cs="Times New Roman"/>
          <w:sz w:val="28"/>
          <w:szCs w:val="28"/>
        </w:rPr>
        <w:t xml:space="preserve">  энергию,  необходимую для существования </w:t>
      </w:r>
      <w:r>
        <w:rPr>
          <w:rFonts w:ascii="Times New Roman" w:hAnsi="Times New Roman" w:cs="Times New Roman"/>
          <w:sz w:val="28"/>
          <w:szCs w:val="28"/>
        </w:rPr>
        <w:t xml:space="preserve"> называют источниками энергии. Источники энергии  </w:t>
      </w:r>
      <w:r w:rsidR="00415F7F">
        <w:rPr>
          <w:rFonts w:ascii="Times New Roman" w:hAnsi="Times New Roman" w:cs="Times New Roman"/>
          <w:sz w:val="28"/>
          <w:szCs w:val="28"/>
        </w:rPr>
        <w:t>подразделяют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возобнов</w:t>
      </w:r>
      <w:r w:rsidR="00415F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45DC5" w:rsidRPr="00415F7F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945DC5" w:rsidRPr="00415F7F">
        <w:rPr>
          <w:rFonts w:ascii="Times New Roman" w:hAnsi="Times New Roman" w:cs="Times New Roman"/>
          <w:sz w:val="28"/>
          <w:szCs w:val="28"/>
        </w:rPr>
        <w:t>возобнов</w:t>
      </w:r>
      <w:r w:rsidR="00415F7F" w:rsidRPr="00415F7F">
        <w:rPr>
          <w:rFonts w:ascii="Times New Roman" w:hAnsi="Times New Roman" w:cs="Times New Roman"/>
          <w:sz w:val="28"/>
          <w:szCs w:val="28"/>
        </w:rPr>
        <w:t>и</w:t>
      </w:r>
      <w:r w:rsidR="00945DC5" w:rsidRPr="00415F7F">
        <w:rPr>
          <w:rFonts w:ascii="Times New Roman" w:hAnsi="Times New Roman" w:cs="Times New Roman"/>
          <w:sz w:val="28"/>
          <w:szCs w:val="28"/>
        </w:rPr>
        <w:t>мыми</w:t>
      </w:r>
      <w:proofErr w:type="spellEnd"/>
      <w:r w:rsidRPr="00415F7F">
        <w:rPr>
          <w:rFonts w:ascii="Times New Roman" w:hAnsi="Times New Roman" w:cs="Times New Roman"/>
          <w:sz w:val="28"/>
          <w:szCs w:val="28"/>
        </w:rPr>
        <w:t>. Проблема получения энергии на сегодняшний день стоит очень остро</w:t>
      </w:r>
      <w:r w:rsidR="00391622">
        <w:rPr>
          <w:rFonts w:ascii="Times New Roman" w:hAnsi="Times New Roman" w:cs="Times New Roman"/>
          <w:sz w:val="28"/>
          <w:szCs w:val="28"/>
        </w:rPr>
        <w:t xml:space="preserve">, </w:t>
      </w:r>
      <w:r w:rsidR="00415F7F" w:rsidRPr="00415F7F">
        <w:rPr>
          <w:rFonts w:ascii="Times New Roman" w:hAnsi="Times New Roman" w:cs="Times New Roman"/>
          <w:sz w:val="28"/>
          <w:szCs w:val="28"/>
        </w:rPr>
        <w:t>так как человечество потребляет огромное количество энергии.</w:t>
      </w:r>
      <w:r w:rsidRPr="00415F7F">
        <w:rPr>
          <w:rFonts w:ascii="Times New Roman" w:hAnsi="Times New Roman" w:cs="Times New Roman"/>
          <w:sz w:val="28"/>
          <w:szCs w:val="28"/>
        </w:rPr>
        <w:t xml:space="preserve"> </w:t>
      </w:r>
      <w:r w:rsidR="00415F7F"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год мы сжигаем от 9 до 20 млрд. тонн топлива</w:t>
      </w:r>
      <w:r w:rsidR="00391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15F7F" w:rsidRPr="00415F7F" w:rsidRDefault="00415F7F" w:rsidP="00415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- 75% всей потребляемой энергии составляют полезные ископаемые (34% - нефть, 25% - уголь, 19% - природный газ); </w:t>
      </w:r>
    </w:p>
    <w:p w:rsidR="00415F7F" w:rsidRPr="00415F7F" w:rsidRDefault="00415F7F" w:rsidP="00415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- 5% остальной потребляемой энергии – атомные </w:t>
      </w:r>
      <w:r w:rsidR="00391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электростанции</w:t>
      </w: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415F7F" w:rsidRPr="00415F7F" w:rsidRDefault="00415F7F" w:rsidP="00415F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- 6% - ГЭС; 11% - от других источников энергии. </w:t>
      </w:r>
    </w:p>
    <w:p w:rsidR="00415F7F" w:rsidRPr="00415F7F" w:rsidRDefault="00415F7F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- 17%, которые приходятся на возобновляемые источники энергии. </w:t>
      </w:r>
      <w:r w:rsidR="00322E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(1)</w:t>
      </w:r>
    </w:p>
    <w:p w:rsidR="006F426B" w:rsidRDefault="00945DC5" w:rsidP="00322E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Появляются</w:t>
      </w:r>
      <w:r w:rsidR="006F426B">
        <w:rPr>
          <w:rFonts w:ascii="Times New Roman" w:hAnsi="Times New Roman" w:cs="Times New Roman"/>
          <w:sz w:val="28"/>
          <w:szCs w:val="28"/>
        </w:rPr>
        <w:t xml:space="preserve"> а</w:t>
      </w:r>
      <w:r w:rsidR="006F426B" w:rsidRPr="006F426B">
        <w:rPr>
          <w:rFonts w:ascii="Times New Roman" w:hAnsi="Times New Roman" w:cs="Times New Roman"/>
          <w:sz w:val="28"/>
          <w:szCs w:val="28"/>
        </w:rPr>
        <w:t>льтернативны</w:t>
      </w:r>
      <w:r w:rsidR="006F426B">
        <w:rPr>
          <w:rFonts w:ascii="Times New Roman" w:hAnsi="Times New Roman" w:cs="Times New Roman"/>
          <w:sz w:val="28"/>
          <w:szCs w:val="28"/>
        </w:rPr>
        <w:t>е</w:t>
      </w:r>
      <w:r w:rsidR="006F426B" w:rsidRPr="006F426B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6F426B">
        <w:rPr>
          <w:rFonts w:ascii="Times New Roman" w:hAnsi="Times New Roman" w:cs="Times New Roman"/>
          <w:sz w:val="28"/>
          <w:szCs w:val="28"/>
        </w:rPr>
        <w:t>и</w:t>
      </w:r>
      <w:r w:rsidR="006F426B" w:rsidRPr="006F426B">
        <w:rPr>
          <w:rFonts w:ascii="Times New Roman" w:hAnsi="Times New Roman" w:cs="Times New Roman"/>
          <w:sz w:val="28"/>
          <w:szCs w:val="28"/>
        </w:rPr>
        <w:t xml:space="preserve"> энергии</w:t>
      </w:r>
      <w:r w:rsidR="006F426B">
        <w:rPr>
          <w:rFonts w:ascii="Times New Roman" w:hAnsi="Times New Roman" w:cs="Times New Roman"/>
          <w:sz w:val="28"/>
          <w:szCs w:val="28"/>
        </w:rPr>
        <w:t xml:space="preserve">, </w:t>
      </w:r>
      <w:r w:rsidR="00391622">
        <w:rPr>
          <w:rFonts w:ascii="Times New Roman" w:hAnsi="Times New Roman" w:cs="Times New Roman"/>
          <w:sz w:val="28"/>
          <w:szCs w:val="28"/>
        </w:rPr>
        <w:t xml:space="preserve">(это 17 % из списка) </w:t>
      </w:r>
      <w:r w:rsidR="006F426B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6F426B" w:rsidRPr="006F426B">
        <w:rPr>
          <w:rFonts w:ascii="Times New Roman" w:hAnsi="Times New Roman" w:cs="Times New Roman"/>
          <w:sz w:val="28"/>
          <w:szCs w:val="28"/>
        </w:rPr>
        <w:t xml:space="preserve"> явля</w:t>
      </w:r>
      <w:r w:rsidR="006F42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F426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426B" w:rsidRPr="006F4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426B" w:rsidRPr="006F426B">
        <w:rPr>
          <w:rFonts w:ascii="Times New Roman" w:hAnsi="Times New Roman" w:cs="Times New Roman"/>
          <w:sz w:val="28"/>
          <w:szCs w:val="28"/>
        </w:rPr>
        <w:t>возобнов</w:t>
      </w:r>
      <w:r w:rsidR="00391622">
        <w:rPr>
          <w:rFonts w:ascii="Times New Roman" w:hAnsi="Times New Roman" w:cs="Times New Roman"/>
          <w:sz w:val="28"/>
          <w:szCs w:val="28"/>
        </w:rPr>
        <w:t>и</w:t>
      </w:r>
      <w:r w:rsidR="00B52384">
        <w:rPr>
          <w:rFonts w:ascii="Times New Roman" w:hAnsi="Times New Roman" w:cs="Times New Roman"/>
          <w:sz w:val="28"/>
          <w:szCs w:val="28"/>
        </w:rPr>
        <w:t>мы</w:t>
      </w:r>
      <w:r w:rsidR="006F426B" w:rsidRPr="006F426B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6F426B" w:rsidRPr="006F426B">
        <w:rPr>
          <w:rFonts w:ascii="Times New Roman" w:hAnsi="Times New Roman" w:cs="Times New Roman"/>
          <w:sz w:val="28"/>
          <w:szCs w:val="28"/>
        </w:rPr>
        <w:t xml:space="preserve"> ресурсом, </w:t>
      </w:r>
      <w:r w:rsidR="006F426B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гут</w:t>
      </w:r>
      <w:r w:rsidR="006F426B">
        <w:rPr>
          <w:rFonts w:ascii="Times New Roman" w:hAnsi="Times New Roman" w:cs="Times New Roman"/>
          <w:sz w:val="28"/>
          <w:szCs w:val="28"/>
        </w:rPr>
        <w:t xml:space="preserve"> </w:t>
      </w:r>
      <w:r w:rsidR="006F426B" w:rsidRPr="006F426B">
        <w:rPr>
          <w:rFonts w:ascii="Times New Roman" w:hAnsi="Times New Roman" w:cs="Times New Roman"/>
          <w:sz w:val="28"/>
          <w:szCs w:val="28"/>
        </w:rPr>
        <w:t xml:space="preserve"> заменя</w:t>
      </w:r>
      <w:r w:rsidR="006F426B">
        <w:rPr>
          <w:rFonts w:ascii="Times New Roman" w:hAnsi="Times New Roman" w:cs="Times New Roman"/>
          <w:sz w:val="28"/>
          <w:szCs w:val="28"/>
        </w:rPr>
        <w:t>ть</w:t>
      </w:r>
      <w:r w:rsidR="006F426B" w:rsidRPr="006F426B">
        <w:rPr>
          <w:rFonts w:ascii="Times New Roman" w:hAnsi="Times New Roman" w:cs="Times New Roman"/>
          <w:sz w:val="28"/>
          <w:szCs w:val="28"/>
        </w:rPr>
        <w:t xml:space="preserve"> собой традиционные источники энергии, функционирующие на нефти, добываемом природном газе и угле</w:t>
      </w:r>
      <w:r w:rsidR="006F426B">
        <w:rPr>
          <w:rFonts w:ascii="Times New Roman" w:hAnsi="Times New Roman" w:cs="Times New Roman"/>
          <w:sz w:val="28"/>
          <w:szCs w:val="28"/>
        </w:rPr>
        <w:t xml:space="preserve"> и</w:t>
      </w:r>
      <w:r w:rsidR="006F426B" w:rsidRPr="006F426B">
        <w:rPr>
          <w:rFonts w:ascii="Times New Roman" w:hAnsi="Times New Roman" w:cs="Times New Roman"/>
          <w:sz w:val="28"/>
          <w:szCs w:val="28"/>
        </w:rPr>
        <w:t xml:space="preserve"> </w:t>
      </w:r>
      <w:r w:rsidR="006F426B">
        <w:rPr>
          <w:rFonts w:ascii="Times New Roman" w:hAnsi="Times New Roman" w:cs="Times New Roman"/>
          <w:sz w:val="28"/>
          <w:szCs w:val="28"/>
        </w:rPr>
        <w:t>они</w:t>
      </w:r>
      <w:r w:rsidR="006F426B" w:rsidRPr="006F426B">
        <w:rPr>
          <w:rFonts w:ascii="Times New Roman" w:hAnsi="Times New Roman" w:cs="Times New Roman"/>
          <w:sz w:val="28"/>
          <w:szCs w:val="28"/>
        </w:rPr>
        <w:t xml:space="preserve"> при сгорании выделяют в атмосферу углекислый газ, способствующий росту парникового эффекта и глобальному потеплению. Причина поиска альтернативных источников энергии – потребность получать ее из энергии возобновляемых или практически неисчерпаемых природных ресурсов и явлений. Во внимание может браться также </w:t>
      </w:r>
      <w:proofErr w:type="spellStart"/>
      <w:r w:rsidR="006F426B" w:rsidRPr="006F426B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="006F426B" w:rsidRPr="006F426B">
        <w:rPr>
          <w:rFonts w:ascii="Times New Roman" w:hAnsi="Times New Roman" w:cs="Times New Roman"/>
          <w:sz w:val="28"/>
          <w:szCs w:val="28"/>
        </w:rPr>
        <w:t xml:space="preserve"> и экономичность. </w:t>
      </w:r>
      <w:r w:rsidR="00322E92">
        <w:rPr>
          <w:rFonts w:ascii="Times New Roman" w:hAnsi="Times New Roman" w:cs="Times New Roman"/>
          <w:sz w:val="28"/>
          <w:szCs w:val="28"/>
        </w:rPr>
        <w:t>(2)</w:t>
      </w:r>
    </w:p>
    <w:p w:rsidR="00AC1DF6" w:rsidRDefault="00AC1DF6" w:rsidP="00322E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1DF6" w:rsidRDefault="00AC1DF6" w:rsidP="00322E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2B9" w:rsidRDefault="00D712B9" w:rsidP="00322E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2B9" w:rsidRDefault="00D712B9" w:rsidP="00322E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2B9" w:rsidRDefault="00D712B9" w:rsidP="00322E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2B9" w:rsidRDefault="00D712B9" w:rsidP="00322E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F7F" w:rsidRDefault="004958AD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E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 работы:</w:t>
      </w:r>
      <w:r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Изучить </w:t>
      </w:r>
      <w:r w:rsidR="00B52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альтернативные источники энергии, привлечь внимание к энергетическим проблемам</w:t>
      </w:r>
      <w:r w:rsidR="00B52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2384" w:rsidRPr="00415F7F" w:rsidRDefault="00B52384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F7F" w:rsidRPr="00322E92" w:rsidRDefault="00415F7F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958AD" w:rsidRPr="00415F7F" w:rsidRDefault="004958AD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E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определить, что такое альтернативные источники энергии;</w:t>
      </w:r>
    </w:p>
    <w:p w:rsidR="00415F7F" w:rsidRPr="00322E92" w:rsidRDefault="00415F7F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литературу об альтернативных источниках энергии</w:t>
      </w:r>
      <w:r w:rsidR="004958AD"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58AD" w:rsidRPr="00415F7F" w:rsidRDefault="004958AD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провести опрос среди </w:t>
      </w:r>
      <w:r w:rsidR="00CA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одноклассников</w:t>
      </w:r>
      <w:r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альтернативных источниках энергии;</w:t>
      </w:r>
    </w:p>
    <w:p w:rsidR="00415F7F" w:rsidRDefault="00415F7F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C720E"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«модель </w:t>
      </w:r>
      <w:proofErr w:type="spellStart"/>
      <w:r w:rsidR="00DC720E"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биогенератора</w:t>
      </w:r>
      <w:proofErr w:type="spellEnd"/>
      <w:r w:rsidR="00DC720E"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B52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20E" w:rsidRPr="0032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2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измерить п</w:t>
      </w:r>
      <w:r w:rsidR="00CA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олученное напряжение;</w:t>
      </w:r>
    </w:p>
    <w:p w:rsidR="00CA272B" w:rsidRPr="00415F7F" w:rsidRDefault="00CA272B" w:rsidP="00322E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подчеркнуть практическую значимость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биотоплива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5F7F" w:rsidRPr="00415F7F" w:rsidRDefault="00415F7F" w:rsidP="00322E9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 </w:t>
      </w:r>
      <w:r w:rsidR="00984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ли картофель, как </w:t>
      </w:r>
      <w:proofErr w:type="spellStart"/>
      <w:r w:rsidR="00984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биотопливо</w:t>
      </w:r>
      <w:proofErr w:type="spellEnd"/>
      <w:r w:rsidR="00984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быть источником электрической энергии.</w:t>
      </w:r>
    </w:p>
    <w:p w:rsidR="00415F7F" w:rsidRPr="00415F7F" w:rsidRDefault="00415F7F" w:rsidP="00322E9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 </w:t>
      </w: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альтернативные источники энергии</w:t>
      </w:r>
      <w:r w:rsidR="00B52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5F7F" w:rsidRPr="00415F7F" w:rsidRDefault="00415F7F" w:rsidP="00322E9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исследования: </w:t>
      </w:r>
      <w:r w:rsidR="00B52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 как источник тока.</w:t>
      </w:r>
    </w:p>
    <w:p w:rsidR="00322E92" w:rsidRDefault="00415F7F" w:rsidP="00322E9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15F7F">
        <w:rPr>
          <w:b/>
          <w:bCs/>
          <w:color w:val="000000"/>
          <w:sz w:val="28"/>
          <w:szCs w:val="28"/>
        </w:rPr>
        <w:t>Методы исследования: </w:t>
      </w:r>
      <w:r w:rsidRPr="00415F7F">
        <w:rPr>
          <w:color w:val="000000"/>
          <w:sz w:val="28"/>
          <w:szCs w:val="28"/>
        </w:rPr>
        <w:t>изучение научной литературы</w:t>
      </w:r>
      <w:r w:rsidR="00B52384">
        <w:rPr>
          <w:color w:val="000000"/>
          <w:sz w:val="28"/>
          <w:szCs w:val="28"/>
        </w:rPr>
        <w:t xml:space="preserve"> и </w:t>
      </w:r>
      <w:proofErr w:type="spellStart"/>
      <w:r w:rsidR="00B52384">
        <w:rPr>
          <w:color w:val="000000"/>
          <w:sz w:val="28"/>
          <w:szCs w:val="28"/>
        </w:rPr>
        <w:t>интернет-ресурсы</w:t>
      </w:r>
      <w:proofErr w:type="spellEnd"/>
      <w:r w:rsidRPr="00415F7F">
        <w:rPr>
          <w:color w:val="000000"/>
          <w:sz w:val="28"/>
          <w:szCs w:val="28"/>
        </w:rPr>
        <w:t xml:space="preserve"> по проблеме, анализ, систематизация данных</w:t>
      </w:r>
      <w:r w:rsidR="00322E92" w:rsidRPr="00322E92">
        <w:rPr>
          <w:color w:val="000000"/>
          <w:sz w:val="28"/>
          <w:szCs w:val="28"/>
        </w:rPr>
        <w:t>, проведение социологических исследований, моделирование</w:t>
      </w:r>
      <w:r w:rsidRPr="00415F7F">
        <w:rPr>
          <w:color w:val="000000"/>
          <w:sz w:val="28"/>
          <w:szCs w:val="28"/>
        </w:rPr>
        <w:t>.</w:t>
      </w:r>
      <w:r w:rsidR="00322E92" w:rsidRPr="00322E92">
        <w:rPr>
          <w:color w:val="000000"/>
          <w:sz w:val="28"/>
          <w:szCs w:val="28"/>
        </w:rPr>
        <w:t xml:space="preserve"> </w:t>
      </w:r>
    </w:p>
    <w:p w:rsidR="00D712B9" w:rsidRDefault="00D712B9" w:rsidP="00322E9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D712B9" w:rsidRDefault="00D712B9" w:rsidP="00322E9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D712B9" w:rsidRDefault="00D712B9" w:rsidP="00322E9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D712B9" w:rsidRDefault="00D712B9" w:rsidP="00322E9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D712B9" w:rsidRDefault="00D712B9" w:rsidP="00322E9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CA272B" w:rsidRDefault="00CA272B" w:rsidP="00322E9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CA272B" w:rsidRDefault="00CA272B" w:rsidP="00322E9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322E92" w:rsidRPr="00F803A0" w:rsidRDefault="00322E92" w:rsidP="00057CB7">
      <w:pPr>
        <w:pStyle w:val="a4"/>
        <w:shd w:val="clear" w:color="auto" w:fill="FFFFFF"/>
        <w:spacing w:after="0" w:afterAutospacing="0" w:line="360" w:lineRule="auto"/>
        <w:jc w:val="center"/>
        <w:rPr>
          <w:rStyle w:val="a5"/>
          <w:color w:val="000000"/>
          <w:sz w:val="28"/>
          <w:szCs w:val="28"/>
        </w:rPr>
      </w:pPr>
      <w:r w:rsidRPr="00F803A0">
        <w:rPr>
          <w:rStyle w:val="a5"/>
          <w:color w:val="000000"/>
          <w:sz w:val="28"/>
          <w:szCs w:val="28"/>
        </w:rPr>
        <w:t>Актуальность</w:t>
      </w:r>
    </w:p>
    <w:p w:rsidR="00322E92" w:rsidRPr="00322E92" w:rsidRDefault="00322E92" w:rsidP="00322E9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 w:rsidRPr="00F803A0">
        <w:rPr>
          <w:rStyle w:val="a5"/>
          <w:b w:val="0"/>
          <w:color w:val="000000"/>
          <w:sz w:val="28"/>
          <w:szCs w:val="28"/>
        </w:rPr>
        <w:t>Современные способы получения, передачи и использования энергии, которые распространены не так широко как</w:t>
      </w:r>
      <w:r w:rsidRPr="00F803A0">
        <w:rPr>
          <w:rStyle w:val="a5"/>
          <w:color w:val="000000"/>
          <w:sz w:val="28"/>
          <w:szCs w:val="28"/>
        </w:rPr>
        <w:t xml:space="preserve"> </w:t>
      </w:r>
      <w:r w:rsidRPr="00F803A0">
        <w:rPr>
          <w:rStyle w:val="a5"/>
          <w:b w:val="0"/>
          <w:color w:val="000000"/>
          <w:sz w:val="28"/>
          <w:szCs w:val="28"/>
        </w:rPr>
        <w:t xml:space="preserve">традиционные источники энергии, но представляют интерес из-за выгоды при использовании и при этом наносят минимальный вред окружающей среде. Энергия Солнца, ветра, </w:t>
      </w:r>
      <w:r w:rsidRPr="00322E92">
        <w:rPr>
          <w:rStyle w:val="a5"/>
          <w:b w:val="0"/>
          <w:color w:val="000000"/>
          <w:sz w:val="28"/>
          <w:szCs w:val="28"/>
        </w:rPr>
        <w:t>энергия морей и океанов, биомассы, тепло Земли.</w:t>
      </w:r>
    </w:p>
    <w:p w:rsidR="00322E92" w:rsidRPr="00322E92" w:rsidRDefault="00322E92" w:rsidP="00322E9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 w:rsidRPr="00322E92">
        <w:rPr>
          <w:rStyle w:val="a5"/>
          <w:b w:val="0"/>
          <w:color w:val="000000"/>
          <w:sz w:val="28"/>
          <w:szCs w:val="28"/>
        </w:rPr>
        <w:t xml:space="preserve">Многие из не традиционных  источников энергии являются сложными энергоресурсами, из которых можно получать не топливную продукцию, которую можно применять в химии, строительной индустрии, сельском хозяйстве, металлургии, Так например, органическая составляющая горючих сланцев – </w:t>
      </w:r>
      <w:proofErr w:type="spellStart"/>
      <w:r w:rsidRPr="00322E92">
        <w:rPr>
          <w:rStyle w:val="a5"/>
          <w:b w:val="0"/>
          <w:color w:val="000000"/>
          <w:sz w:val="28"/>
          <w:szCs w:val="28"/>
        </w:rPr>
        <w:t>кероген</w:t>
      </w:r>
      <w:proofErr w:type="spellEnd"/>
      <w:r w:rsidRPr="00322E92">
        <w:rPr>
          <w:rStyle w:val="a5"/>
          <w:b w:val="0"/>
          <w:color w:val="000000"/>
          <w:sz w:val="28"/>
          <w:szCs w:val="28"/>
        </w:rPr>
        <w:t xml:space="preserve"> может использоваться как источник </w:t>
      </w:r>
      <w:proofErr w:type="spellStart"/>
      <w:r w:rsidRPr="00322E92">
        <w:rPr>
          <w:rStyle w:val="a5"/>
          <w:b w:val="0"/>
          <w:color w:val="000000"/>
          <w:sz w:val="28"/>
          <w:szCs w:val="28"/>
        </w:rPr>
        <w:t>углеводоров</w:t>
      </w:r>
      <w:proofErr w:type="spellEnd"/>
      <w:r w:rsidRPr="00322E92">
        <w:rPr>
          <w:rStyle w:val="a5"/>
          <w:b w:val="0"/>
          <w:color w:val="000000"/>
          <w:sz w:val="28"/>
          <w:szCs w:val="28"/>
        </w:rPr>
        <w:t xml:space="preserve"> в синтезе, а не топливо.  </w:t>
      </w:r>
      <w:r>
        <w:rPr>
          <w:rStyle w:val="a5"/>
          <w:b w:val="0"/>
          <w:color w:val="000000"/>
          <w:sz w:val="28"/>
          <w:szCs w:val="28"/>
        </w:rPr>
        <w:t>(3)</w:t>
      </w:r>
    </w:p>
    <w:p w:rsidR="00322E92" w:rsidRPr="00686520" w:rsidRDefault="00322E92" w:rsidP="00686520">
      <w:pPr>
        <w:shd w:val="clear" w:color="auto" w:fill="FFFFFF"/>
        <w:spacing w:after="0" w:line="360" w:lineRule="auto"/>
        <w:ind w:firstLine="708"/>
        <w:jc w:val="both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рассматривать перспективы традиционной энергетики, то угля хватит на 600 лет, нефти на 90 лет, газа на 50 лет, урана по разным прогнозам на 27-80 лет. Поэтому </w:t>
      </w:r>
      <w:r w:rsidR="00E96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обращение </w:t>
      </w: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теме нетрадиционных источников энергии, к ним относятся ветроэнергетика, приливно-отливная энергетика, геотермальная энергетика</w:t>
      </w:r>
    </w:p>
    <w:p w:rsidR="00322E92" w:rsidRPr="00686520" w:rsidRDefault="00322E92" w:rsidP="0068652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 w:rsidRPr="00686520">
        <w:rPr>
          <w:rStyle w:val="a5"/>
          <w:b w:val="0"/>
          <w:color w:val="000000"/>
          <w:sz w:val="28"/>
          <w:szCs w:val="28"/>
        </w:rPr>
        <w:t xml:space="preserve">Главное преимущество альтернативных источников энергии – это неисчерпаемость и экологическая чистота. При их использовании экологический баланс нашей планеты не изменяется. И их роль значительна при решении трех главных проблем стоящих перед человечеством: энергетики экологии и продовольствия. </w:t>
      </w:r>
    </w:p>
    <w:p w:rsidR="00686520" w:rsidRPr="00415F7F" w:rsidRDefault="00686520" w:rsidP="0068652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понятие «энергия» — такое же привычное и незаменимое, как «вода» или «воздух». Энергия нужна везде. Кончается энергия — кончается жизнь. Люди пользуются этим словом, считая его совершенно понятным. Кажется, будто говорят об одном и том же, но если; задуматься, то станет очевидно, что слишком разные вещи объединяются понятием «энергия»: топливо, свет, продовольствие и даже энергия принятия решений. Другими </w:t>
      </w:r>
      <w:r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словами, всё, что лежит в основе любой деятельности.</w:t>
      </w:r>
      <w:r w:rsidR="00E9694A" w:rsidRPr="00E96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694A" w:rsidRPr="0041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древних греков слово «энергия - означало «деятельность».</w:t>
      </w:r>
    </w:p>
    <w:p w:rsidR="008B40EC" w:rsidRPr="008B40EC" w:rsidRDefault="008B40EC" w:rsidP="007B79F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40EC">
        <w:rPr>
          <w:color w:val="000000"/>
          <w:sz w:val="28"/>
          <w:szCs w:val="28"/>
        </w:rPr>
        <w:t>В  мире  возлагаются</w:t>
      </w:r>
      <w:r>
        <w:rPr>
          <w:color w:val="000000"/>
          <w:sz w:val="28"/>
          <w:szCs w:val="28"/>
        </w:rPr>
        <w:t xml:space="preserve"> большие надежды </w:t>
      </w:r>
      <w:r w:rsidRPr="008B40EC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 </w:t>
      </w:r>
      <w:r w:rsidRPr="008B40EC">
        <w:rPr>
          <w:color w:val="000000"/>
          <w:sz w:val="28"/>
          <w:szCs w:val="28"/>
        </w:rPr>
        <w:t xml:space="preserve"> альтернативные источники энергии, преимущество которых заключается в их </w:t>
      </w:r>
      <w:proofErr w:type="spellStart"/>
      <w:r w:rsidRPr="008B40EC">
        <w:rPr>
          <w:color w:val="000000"/>
          <w:sz w:val="28"/>
          <w:szCs w:val="28"/>
        </w:rPr>
        <w:t>возобновимости</w:t>
      </w:r>
      <w:proofErr w:type="spellEnd"/>
      <w:r w:rsidRPr="008B40EC">
        <w:rPr>
          <w:color w:val="000000"/>
          <w:sz w:val="28"/>
          <w:szCs w:val="28"/>
        </w:rPr>
        <w:t xml:space="preserve"> и в том, что это </w:t>
      </w:r>
      <w:r>
        <w:rPr>
          <w:color w:val="000000"/>
          <w:sz w:val="28"/>
          <w:szCs w:val="28"/>
        </w:rPr>
        <w:t xml:space="preserve">они </w:t>
      </w:r>
      <w:r w:rsidRPr="008B40EC">
        <w:rPr>
          <w:color w:val="000000"/>
          <w:sz w:val="28"/>
          <w:szCs w:val="28"/>
        </w:rPr>
        <w:t>экологически чистые.</w:t>
      </w:r>
      <w:r w:rsidR="007B79F8">
        <w:rPr>
          <w:color w:val="000000"/>
          <w:sz w:val="28"/>
          <w:szCs w:val="28"/>
        </w:rPr>
        <w:t xml:space="preserve"> Они заменяют традиционные источники энергии. </w:t>
      </w:r>
      <w:r w:rsidRPr="008B40EC">
        <w:rPr>
          <w:color w:val="000000"/>
          <w:sz w:val="28"/>
          <w:szCs w:val="28"/>
        </w:rPr>
        <w:t>К таким источникам можно отнести:</w:t>
      </w:r>
    </w:p>
    <w:p w:rsidR="008B40EC" w:rsidRPr="008B40EC" w:rsidRDefault="007B79F8" w:rsidP="007B79F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B40EC" w:rsidRPr="008B40EC">
        <w:rPr>
          <w:color w:val="000000"/>
          <w:sz w:val="28"/>
          <w:szCs w:val="28"/>
        </w:rPr>
        <w:t>энергию солнца,</w:t>
      </w:r>
    </w:p>
    <w:p w:rsidR="008B40EC" w:rsidRPr="008B40EC" w:rsidRDefault="007B79F8" w:rsidP="007B79F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B40EC" w:rsidRPr="008B40EC">
        <w:rPr>
          <w:color w:val="000000"/>
          <w:sz w:val="28"/>
          <w:szCs w:val="28"/>
        </w:rPr>
        <w:t>энергию ветра,</w:t>
      </w:r>
    </w:p>
    <w:p w:rsidR="008B40EC" w:rsidRPr="008B40EC" w:rsidRDefault="007B79F8" w:rsidP="007B79F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B40EC" w:rsidRPr="008B40EC">
        <w:rPr>
          <w:color w:val="000000"/>
          <w:sz w:val="28"/>
          <w:szCs w:val="28"/>
        </w:rPr>
        <w:t>энергию приливов,</w:t>
      </w:r>
    </w:p>
    <w:p w:rsidR="008B40EC" w:rsidRPr="008B40EC" w:rsidRDefault="007B79F8" w:rsidP="007B79F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B40EC" w:rsidRPr="008B40EC">
        <w:rPr>
          <w:color w:val="000000"/>
          <w:sz w:val="28"/>
          <w:szCs w:val="28"/>
        </w:rPr>
        <w:t>глубинное тепло Земли,</w:t>
      </w:r>
    </w:p>
    <w:p w:rsidR="008B40EC" w:rsidRDefault="007B79F8" w:rsidP="007B79F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B40EC" w:rsidRPr="008B40EC">
        <w:rPr>
          <w:color w:val="000000"/>
          <w:sz w:val="28"/>
          <w:szCs w:val="28"/>
        </w:rPr>
        <w:t>топливо из биомассы.</w:t>
      </w:r>
      <w:r w:rsidR="00CA272B">
        <w:rPr>
          <w:color w:val="000000"/>
          <w:sz w:val="28"/>
          <w:szCs w:val="28"/>
        </w:rPr>
        <w:t xml:space="preserve"> </w:t>
      </w:r>
    </w:p>
    <w:p w:rsidR="00CA272B" w:rsidRDefault="00CA272B" w:rsidP="007B79F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A272B" w:rsidRDefault="00CA272B" w:rsidP="00CA272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A272B">
        <w:rPr>
          <w:b/>
          <w:color w:val="000000"/>
          <w:sz w:val="28"/>
          <w:szCs w:val="28"/>
        </w:rPr>
        <w:t>Обзор альтернативных источников энергии</w:t>
      </w:r>
    </w:p>
    <w:p w:rsidR="00CA272B" w:rsidRPr="00CA272B" w:rsidRDefault="00CA272B" w:rsidP="00CA272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B40EC" w:rsidRDefault="007B79F8" w:rsidP="00E9694A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D45601">
        <w:rPr>
          <w:rFonts w:ascii="Verdana" w:hAnsi="Verdana"/>
          <w:b/>
          <w:bCs/>
          <w:color w:val="000000"/>
          <w:sz w:val="32"/>
          <w:szCs w:val="32"/>
        </w:rPr>
        <w:t xml:space="preserve"> </w:t>
      </w:r>
      <w:r w:rsidR="008B40EC" w:rsidRPr="00D45601">
        <w:rPr>
          <w:rFonts w:ascii="Verdana" w:hAnsi="Verdana"/>
          <w:b/>
          <w:bCs/>
          <w:color w:val="000000"/>
          <w:sz w:val="32"/>
          <w:szCs w:val="32"/>
        </w:rPr>
        <w:t xml:space="preserve"> Солнечная энергия</w:t>
      </w:r>
      <w:r w:rsidR="00E9694A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="00D45601">
        <w:rPr>
          <w:noProof/>
        </w:rPr>
        <w:drawing>
          <wp:inline distT="0" distB="0" distL="0" distR="0" wp14:anchorId="59B7FFC5" wp14:editId="02DC14FE">
            <wp:extent cx="2598420" cy="1760220"/>
            <wp:effectExtent l="0" t="0" r="0" b="0"/>
            <wp:docPr id="2" name="Рисунок 2" descr="https://encrypted-tbn1.gstatic.com/images?q=tbn:ANd9GcRwBeIN3RF5Yi6M9iYlzH33zEd1XytazagiCZ4motJcXUvMAarX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wBeIN3RF5Yi6M9iYlzH33zEd1XytazagiCZ4motJcXUvMAarX6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EC" w:rsidRPr="00B84FE6" w:rsidRDefault="008B40EC" w:rsidP="00E9694A">
      <w:pPr>
        <w:pStyle w:val="a4"/>
        <w:shd w:val="clear" w:color="auto" w:fill="FFFFFF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84FE6">
        <w:rPr>
          <w:color w:val="000000"/>
          <w:sz w:val="28"/>
          <w:szCs w:val="28"/>
        </w:rPr>
        <w:t xml:space="preserve">Солнечная энергетика — </w:t>
      </w:r>
      <w:r w:rsidR="00883849">
        <w:rPr>
          <w:color w:val="000000"/>
          <w:sz w:val="28"/>
          <w:szCs w:val="28"/>
        </w:rPr>
        <w:t xml:space="preserve"> </w:t>
      </w:r>
      <w:r w:rsidRPr="00B84FE6">
        <w:rPr>
          <w:color w:val="000000"/>
          <w:sz w:val="28"/>
          <w:szCs w:val="28"/>
        </w:rPr>
        <w:t>основан</w:t>
      </w:r>
      <w:r w:rsidR="00883849">
        <w:rPr>
          <w:color w:val="000000"/>
          <w:sz w:val="28"/>
          <w:szCs w:val="28"/>
        </w:rPr>
        <w:t>а</w:t>
      </w:r>
      <w:r w:rsidRPr="00B84FE6">
        <w:rPr>
          <w:color w:val="000000"/>
          <w:sz w:val="28"/>
          <w:szCs w:val="28"/>
        </w:rPr>
        <w:t xml:space="preserve"> на непосредственном использовании солнечного излучения для получения энергии в каком-либо виде.</w:t>
      </w:r>
      <w:r w:rsidR="00B84FE6" w:rsidRPr="00B84FE6">
        <w:rPr>
          <w:color w:val="000000"/>
          <w:sz w:val="28"/>
          <w:szCs w:val="28"/>
        </w:rPr>
        <w:t xml:space="preserve"> </w:t>
      </w:r>
      <w:r w:rsidRPr="00B84FE6">
        <w:rPr>
          <w:color w:val="000000"/>
          <w:sz w:val="28"/>
          <w:szCs w:val="28"/>
        </w:rPr>
        <w:t xml:space="preserve">Принцип такой: солнечный свет попадает на фотоэлемент, электроны поглощают энергию фотонов (частиц света) и приходят в движение. В итоге мы получаем электрическое напряжение. Именно такой процесс происходит в солнечных панелях, основу которых составляют элементы, преобразующие солнечное излучение в электричество. Сама конструкция </w:t>
      </w:r>
      <w:r w:rsidR="00883849">
        <w:rPr>
          <w:color w:val="000000"/>
          <w:sz w:val="28"/>
          <w:szCs w:val="28"/>
        </w:rPr>
        <w:t xml:space="preserve">  </w:t>
      </w:r>
      <w:r w:rsidRPr="00B84FE6">
        <w:rPr>
          <w:color w:val="000000"/>
          <w:sz w:val="28"/>
          <w:szCs w:val="28"/>
        </w:rPr>
        <w:t xml:space="preserve"> панелей достаточно гибкая и может иметь разные размеры. Поэтому в использовании </w:t>
      </w:r>
      <w:r w:rsidRPr="00B84FE6">
        <w:rPr>
          <w:color w:val="000000"/>
          <w:sz w:val="28"/>
          <w:szCs w:val="28"/>
        </w:rPr>
        <w:lastRenderedPageBreak/>
        <w:t>они очень практичны. К тому же панели имеют высокие эксплуатационные свойства: устойчивы к воздействию осадков и перепадам температур.</w:t>
      </w:r>
    </w:p>
    <w:p w:rsidR="008B40EC" w:rsidRPr="00B84FE6" w:rsidRDefault="008B40EC" w:rsidP="00E9694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84FE6">
        <w:rPr>
          <w:color w:val="000000"/>
          <w:sz w:val="28"/>
          <w:szCs w:val="28"/>
        </w:rPr>
        <w:t xml:space="preserve">Плюсы солнечной энергетики заключены в следующем: - </w:t>
      </w:r>
      <w:proofErr w:type="spellStart"/>
      <w:r w:rsidRPr="00B84FE6">
        <w:rPr>
          <w:color w:val="000000"/>
          <w:sz w:val="28"/>
          <w:szCs w:val="28"/>
        </w:rPr>
        <w:t>экологичность</w:t>
      </w:r>
      <w:proofErr w:type="spellEnd"/>
      <w:r w:rsidRPr="00B84FE6">
        <w:rPr>
          <w:color w:val="000000"/>
          <w:sz w:val="28"/>
          <w:szCs w:val="28"/>
        </w:rPr>
        <w:t xml:space="preserve">, ведь она не загрязняет окружающую среду; - доступность основных составляющих – фотоэлементов, которые реализуются не только для промышленного применения, но и для создания личных небольших электростанций; - неисчерпаемость и </w:t>
      </w:r>
      <w:proofErr w:type="spellStart"/>
      <w:r w:rsidRPr="00B84FE6">
        <w:rPr>
          <w:color w:val="000000"/>
          <w:sz w:val="28"/>
          <w:szCs w:val="28"/>
        </w:rPr>
        <w:t>самовосстанавливаемость</w:t>
      </w:r>
      <w:proofErr w:type="spellEnd"/>
      <w:r w:rsidRPr="00B84FE6">
        <w:rPr>
          <w:color w:val="000000"/>
          <w:sz w:val="28"/>
          <w:szCs w:val="28"/>
        </w:rPr>
        <w:t xml:space="preserve"> источника; - постоянно снижающаяся себестоимость.</w:t>
      </w:r>
    </w:p>
    <w:p w:rsidR="008B40EC" w:rsidRDefault="008B40EC" w:rsidP="00E9694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B84FE6">
        <w:rPr>
          <w:color w:val="000000"/>
          <w:sz w:val="28"/>
          <w:szCs w:val="28"/>
        </w:rPr>
        <w:t>Среди недостатков солнечной энергетики можно выделить: - влияние времени суток и погодных условий на производительность электростанций; - необходимость в аккумулировании энергии; - снижение производительности в зависимости от широты, на которой расположен регион, и от времени года; - большой нагрев воздуха; потребность в периодической чистке от загрязнения, в которой нуждается система солнечных батарей; относительно высокая стоимость оборудования.</w:t>
      </w:r>
      <w:r w:rsidR="008E31C5">
        <w:rPr>
          <w:color w:val="000000"/>
          <w:sz w:val="28"/>
          <w:szCs w:val="28"/>
        </w:rPr>
        <w:t>(4)</w:t>
      </w:r>
      <w:proofErr w:type="gramEnd"/>
    </w:p>
    <w:p w:rsidR="005D2EA1" w:rsidRPr="00B84FE6" w:rsidRDefault="005D2EA1" w:rsidP="00E9694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8B40EC" w:rsidRDefault="008B40EC" w:rsidP="00E9694A">
      <w:pPr>
        <w:pStyle w:val="a4"/>
        <w:shd w:val="clear" w:color="auto" w:fill="FFFFFF"/>
        <w:spacing w:before="0" w:beforeAutospacing="0"/>
        <w:rPr>
          <w:rFonts w:ascii="Verdana" w:hAnsi="Verdana"/>
          <w:color w:val="000000"/>
          <w:sz w:val="20"/>
          <w:szCs w:val="20"/>
        </w:rPr>
      </w:pPr>
      <w:r w:rsidRPr="00CA272B">
        <w:rPr>
          <w:rFonts w:ascii="Verdana" w:hAnsi="Verdana"/>
          <w:b/>
          <w:bCs/>
          <w:color w:val="000000"/>
          <w:sz w:val="32"/>
          <w:szCs w:val="32"/>
        </w:rPr>
        <w:t>Энергия ветра</w:t>
      </w:r>
      <w:r>
        <w:rPr>
          <w:rFonts w:ascii="Verdana" w:hAnsi="Verdana"/>
          <w:b/>
          <w:bCs/>
          <w:color w:val="000000"/>
          <w:sz w:val="20"/>
          <w:szCs w:val="20"/>
        </w:rPr>
        <w:t>.</w:t>
      </w:r>
      <w:r w:rsidR="00D45601" w:rsidRPr="00D45601">
        <w:rPr>
          <w:noProof/>
        </w:rPr>
        <w:t xml:space="preserve"> </w:t>
      </w:r>
      <w:r w:rsidR="00D45601">
        <w:rPr>
          <w:noProof/>
        </w:rPr>
        <w:drawing>
          <wp:inline distT="0" distB="0" distL="0" distR="0" wp14:anchorId="05EA18F6" wp14:editId="00CC4327">
            <wp:extent cx="2514600" cy="1821180"/>
            <wp:effectExtent l="0" t="0" r="0" b="7620"/>
            <wp:docPr id="1" name="Рисунок 1" descr="https://encrypted-tbn0.gstatic.com/images?q=tbn:ANd9GcSCf4Tu2yNVl0vuUT0Qm4DzC6k96VCAO_cGiuFFCiDUTpurpMjV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Cf4Tu2yNVl0vuUT0Qm4DzC6k96VCAO_cGiuFFCiDUTpurpMjVk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EC" w:rsidRPr="00E9694A" w:rsidRDefault="00E9694A" w:rsidP="00E9694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694A">
        <w:rPr>
          <w:color w:val="000000"/>
          <w:sz w:val="28"/>
          <w:szCs w:val="28"/>
        </w:rPr>
        <w:t>В</w:t>
      </w:r>
      <w:r w:rsidR="008B40EC" w:rsidRPr="00E9694A">
        <w:rPr>
          <w:color w:val="000000"/>
          <w:sz w:val="28"/>
          <w:szCs w:val="28"/>
        </w:rPr>
        <w:t xml:space="preserve">етроэлектрическая установка </w:t>
      </w:r>
      <w:r w:rsidRPr="00E9694A">
        <w:rPr>
          <w:color w:val="000000"/>
          <w:sz w:val="28"/>
          <w:szCs w:val="28"/>
        </w:rPr>
        <w:t xml:space="preserve"> </w:t>
      </w:r>
      <w:r w:rsidR="008B40EC" w:rsidRPr="00E9694A">
        <w:rPr>
          <w:color w:val="000000"/>
          <w:sz w:val="28"/>
          <w:szCs w:val="28"/>
        </w:rPr>
        <w:t> — устройство для преобразования </w:t>
      </w:r>
      <w:hyperlink r:id="rId13" w:tgtFrame="_blank" w:history="1">
        <w:r w:rsidR="008B40EC" w:rsidRPr="00E9694A">
          <w:rPr>
            <w:rStyle w:val="a3"/>
            <w:color w:val="000000"/>
            <w:sz w:val="28"/>
            <w:szCs w:val="28"/>
          </w:rPr>
          <w:t>кинетической энергии</w:t>
        </w:r>
      </w:hyperlink>
      <w:r w:rsidR="008B40EC" w:rsidRPr="00E9694A">
        <w:rPr>
          <w:color w:val="000000"/>
          <w:sz w:val="28"/>
          <w:szCs w:val="28"/>
        </w:rPr>
        <w:t> </w:t>
      </w:r>
      <w:hyperlink r:id="rId14" w:tgtFrame="_blank" w:history="1">
        <w:r w:rsidR="008B40EC" w:rsidRPr="00E9694A">
          <w:rPr>
            <w:rStyle w:val="a3"/>
            <w:color w:val="000000"/>
            <w:sz w:val="28"/>
            <w:szCs w:val="28"/>
          </w:rPr>
          <w:t>ветрового потока</w:t>
        </w:r>
      </w:hyperlink>
      <w:r w:rsidR="008B40EC" w:rsidRPr="00E9694A">
        <w:rPr>
          <w:color w:val="000000"/>
          <w:sz w:val="28"/>
          <w:szCs w:val="28"/>
        </w:rPr>
        <w:t> в механическую энергию с последующим её преобразованием в </w:t>
      </w:r>
      <w:hyperlink r:id="rId15" w:tgtFrame="_blank" w:history="1">
        <w:r w:rsidR="008B40EC" w:rsidRPr="00E9694A">
          <w:rPr>
            <w:rStyle w:val="a3"/>
            <w:color w:val="000000"/>
            <w:sz w:val="28"/>
            <w:szCs w:val="28"/>
          </w:rPr>
          <w:t>электрическую энергию</w:t>
        </w:r>
      </w:hyperlink>
      <w:r w:rsidR="008B40EC" w:rsidRPr="00E9694A">
        <w:rPr>
          <w:color w:val="000000"/>
          <w:sz w:val="28"/>
          <w:szCs w:val="28"/>
        </w:rPr>
        <w:t xml:space="preserve">. Её основное отличие от традиционных (тепловых, атомных) — полное </w:t>
      </w:r>
      <w:proofErr w:type="gramStart"/>
      <w:r w:rsidR="008B40EC" w:rsidRPr="00E9694A">
        <w:rPr>
          <w:color w:val="000000"/>
          <w:sz w:val="28"/>
          <w:szCs w:val="28"/>
        </w:rPr>
        <w:t>отсутствие</w:t>
      </w:r>
      <w:proofErr w:type="gramEnd"/>
      <w:r w:rsidR="008B40EC" w:rsidRPr="00E9694A">
        <w:rPr>
          <w:color w:val="000000"/>
          <w:sz w:val="28"/>
          <w:szCs w:val="28"/>
        </w:rPr>
        <w:t xml:space="preserve"> как сырья, так и отходов. Единственное важное требование для </w:t>
      </w:r>
      <w:r w:rsidRPr="00E9694A">
        <w:rPr>
          <w:color w:val="000000"/>
          <w:sz w:val="28"/>
          <w:szCs w:val="28"/>
        </w:rPr>
        <w:t xml:space="preserve"> таких установок </w:t>
      </w:r>
      <w:r w:rsidR="008B40EC" w:rsidRPr="00E9694A">
        <w:rPr>
          <w:color w:val="000000"/>
          <w:sz w:val="28"/>
          <w:szCs w:val="28"/>
        </w:rPr>
        <w:t>— высокий среднегодовой уровень ветра.</w:t>
      </w:r>
    </w:p>
    <w:p w:rsidR="00D45601" w:rsidRPr="00E9694A" w:rsidRDefault="008B40EC" w:rsidP="00E9694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694A">
        <w:rPr>
          <w:color w:val="000000"/>
          <w:sz w:val="28"/>
          <w:szCs w:val="28"/>
        </w:rPr>
        <w:lastRenderedPageBreak/>
        <w:t xml:space="preserve">Вся схема получения электричества проста: ветер крутит лопасти, передавая </w:t>
      </w:r>
      <w:proofErr w:type="spellStart"/>
      <w:r w:rsidRPr="00E9694A">
        <w:rPr>
          <w:color w:val="000000"/>
          <w:sz w:val="28"/>
          <w:szCs w:val="28"/>
        </w:rPr>
        <w:t>ветрогенератору</w:t>
      </w:r>
      <w:proofErr w:type="spellEnd"/>
      <w:r w:rsidRPr="00E9694A">
        <w:rPr>
          <w:color w:val="000000"/>
          <w:sz w:val="28"/>
          <w:szCs w:val="28"/>
        </w:rPr>
        <w:t xml:space="preserve"> импульс, который переходя на контроллер, преобразуется в ток. Этот ток попадает в аккумуляторную батарею, где способен храниться достаточно длительное количество времени. </w:t>
      </w:r>
    </w:p>
    <w:p w:rsidR="00D45601" w:rsidRPr="00E9694A" w:rsidRDefault="00D45601" w:rsidP="00E9694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694A">
        <w:rPr>
          <w:color w:val="000000"/>
          <w:sz w:val="28"/>
          <w:szCs w:val="28"/>
        </w:rPr>
        <w:t xml:space="preserve">- </w:t>
      </w:r>
      <w:r w:rsidR="008B40EC" w:rsidRPr="00E9694A">
        <w:rPr>
          <w:color w:val="000000"/>
          <w:sz w:val="28"/>
          <w:szCs w:val="28"/>
        </w:rPr>
        <w:t xml:space="preserve">Из положительных сторон использования энергии ветра в быту можно выделить следующие: способ абсолютно экологически чистый и не вредит окружающей среды; простота конструкции; легкость эксплуатации; независимость от электросетей. </w:t>
      </w:r>
      <w:r w:rsidR="00E9694A" w:rsidRPr="00E9694A">
        <w:rPr>
          <w:color w:val="000000"/>
          <w:sz w:val="28"/>
          <w:szCs w:val="28"/>
        </w:rPr>
        <w:t xml:space="preserve"> </w:t>
      </w:r>
    </w:p>
    <w:p w:rsidR="008B40EC" w:rsidRPr="00E9694A" w:rsidRDefault="00D45601" w:rsidP="00E5754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9694A">
        <w:rPr>
          <w:color w:val="000000"/>
          <w:sz w:val="28"/>
          <w:szCs w:val="28"/>
        </w:rPr>
        <w:t xml:space="preserve">- </w:t>
      </w:r>
      <w:r w:rsidR="008B40EC" w:rsidRPr="00E9694A">
        <w:rPr>
          <w:color w:val="000000"/>
          <w:sz w:val="28"/>
          <w:szCs w:val="28"/>
        </w:rPr>
        <w:t>Недостатки: высокая стоимость оборудования; окупаемость наступает не ранее чем через 5-6 лет использования; относительно небольшие коэффициенты полезного действия; требует наличия дорогостоящего оборудования: аккумулятор и генератор, без которого невозможна работа станции в безветренные дни.</w:t>
      </w:r>
    </w:p>
    <w:p w:rsidR="005D2EA1" w:rsidRDefault="008B40EC" w:rsidP="00E5754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9694A">
        <w:rPr>
          <w:color w:val="000000"/>
          <w:sz w:val="28"/>
          <w:szCs w:val="28"/>
        </w:rPr>
        <w:t xml:space="preserve">Ветровой генератор – достаточно дорогое удовольствие. Его стоит устанавливать только в том случае, когда: имеется подходящая местность; в регионе преобладают сильные ветра; нет другого альтернативного источника электричества. Чтобы эксплуатация </w:t>
      </w:r>
      <w:proofErr w:type="spellStart"/>
      <w:r w:rsidRPr="00E9694A">
        <w:rPr>
          <w:color w:val="000000"/>
          <w:sz w:val="28"/>
          <w:szCs w:val="28"/>
        </w:rPr>
        <w:t>ветрогенератора</w:t>
      </w:r>
      <w:proofErr w:type="spellEnd"/>
      <w:r w:rsidRPr="00E9694A">
        <w:rPr>
          <w:color w:val="000000"/>
          <w:sz w:val="28"/>
          <w:szCs w:val="28"/>
        </w:rPr>
        <w:t xml:space="preserve"> была успешной и продуктивной, нужно учитывать следующие факторы: вблизи лопастей не должны расти деревья, а также гнездиться птицы; если грунт, на который производится монтаж электростанции, рыхлый, нужно позаботиться о его укреплении (бетонирование площадки); любая электростанция требует периодическое обслуживание, которое заключается в чистке основных элементов, поэтому генератор должен быть установлен таким образом, чтобы в любой момент можно было к нему получить полный доступ.</w:t>
      </w:r>
      <w:r w:rsidR="008E31C5">
        <w:rPr>
          <w:color w:val="000000"/>
          <w:sz w:val="28"/>
          <w:szCs w:val="28"/>
        </w:rPr>
        <w:t>(5)</w:t>
      </w:r>
    </w:p>
    <w:p w:rsidR="008B40EC" w:rsidRPr="00E57546" w:rsidRDefault="008B40EC" w:rsidP="00E5754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E9694A">
        <w:rPr>
          <w:color w:val="000000"/>
          <w:sz w:val="28"/>
          <w:szCs w:val="28"/>
        </w:rPr>
        <w:lastRenderedPageBreak/>
        <w:br/>
      </w:r>
      <w:r w:rsidRPr="00E57546">
        <w:rPr>
          <w:b/>
          <w:bCs/>
          <w:color w:val="000000"/>
          <w:sz w:val="28"/>
          <w:szCs w:val="28"/>
        </w:rPr>
        <w:t xml:space="preserve"> Энергия приливов</w:t>
      </w:r>
      <w:r w:rsidRPr="00E57546">
        <w:rPr>
          <w:rFonts w:ascii="Verdana" w:hAnsi="Verdana"/>
          <w:b/>
          <w:bCs/>
          <w:color w:val="000000"/>
          <w:sz w:val="28"/>
          <w:szCs w:val="28"/>
        </w:rPr>
        <w:t>.</w:t>
      </w:r>
      <w:r w:rsidR="00E9694A" w:rsidRPr="00E57546">
        <w:rPr>
          <w:sz w:val="28"/>
          <w:szCs w:val="28"/>
        </w:rPr>
        <w:t xml:space="preserve"> </w:t>
      </w:r>
      <w:r w:rsidR="00E9694A" w:rsidRPr="00E57546">
        <w:rPr>
          <w:noProof/>
          <w:sz w:val="28"/>
          <w:szCs w:val="28"/>
        </w:rPr>
        <w:drawing>
          <wp:inline distT="0" distB="0" distL="0" distR="0" wp14:anchorId="0347B2D9" wp14:editId="70A4CEAD">
            <wp:extent cx="2901496" cy="2173705"/>
            <wp:effectExtent l="0" t="0" r="0" b="0"/>
            <wp:docPr id="11" name="Рисунок 11" descr="прили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ивны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69" cy="21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EC" w:rsidRPr="00E57546" w:rsidRDefault="008B40EC" w:rsidP="00E575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7546">
        <w:rPr>
          <w:color w:val="000000"/>
          <w:sz w:val="28"/>
          <w:szCs w:val="28"/>
        </w:rPr>
        <w:t xml:space="preserve">Приливная электростанция – это комплекс инженерных систем, при помощи которых энергия от движения воды, или кинетическая энергия воды, преобразуется в </w:t>
      </w:r>
      <w:proofErr w:type="gramStart"/>
      <w:r w:rsidRPr="00E57546">
        <w:rPr>
          <w:color w:val="000000"/>
          <w:sz w:val="28"/>
          <w:szCs w:val="28"/>
        </w:rPr>
        <w:t>электрическую</w:t>
      </w:r>
      <w:proofErr w:type="gramEnd"/>
      <w:r w:rsidRPr="00E57546">
        <w:rPr>
          <w:color w:val="000000"/>
          <w:sz w:val="28"/>
          <w:szCs w:val="28"/>
        </w:rPr>
        <w:t>. Характер работы – цикличный, это обусловлено периодичностью приливов и отливов. У приливных электростанций мощность установки зависит от: характера приливов и отливов, а также их мощности; количества и объема резервных водохранилищ; количества и мощности гидротурбин.</w:t>
      </w:r>
      <w:r w:rsidRPr="00E57546">
        <w:rPr>
          <w:color w:val="000000"/>
          <w:sz w:val="28"/>
          <w:szCs w:val="28"/>
        </w:rPr>
        <w:br/>
        <w:t>Достоинства и недостатки:</w:t>
      </w:r>
    </w:p>
    <w:p w:rsidR="008B40EC" w:rsidRDefault="008B40EC" w:rsidP="00E57546">
      <w:pPr>
        <w:pStyle w:val="a4"/>
        <w:shd w:val="clear" w:color="auto" w:fill="FFFFFF"/>
        <w:spacing w:before="0" w:beforeAutospacing="0" w:line="360" w:lineRule="auto"/>
        <w:jc w:val="both"/>
        <w:rPr>
          <w:color w:val="000000"/>
          <w:sz w:val="28"/>
          <w:szCs w:val="28"/>
        </w:rPr>
      </w:pPr>
      <w:r w:rsidRPr="00E57546">
        <w:rPr>
          <w:color w:val="000000"/>
          <w:sz w:val="28"/>
          <w:szCs w:val="28"/>
        </w:rPr>
        <w:t>К плюсам использования можно отнести: экологическая безопасность установок; возобновляемый источник энергии; возможность рассчитать количество получаемой энергии в долгосрочной перспективе; низкая себестоимость получаемой электроэнергии; продолжительный срок эксплуатации. К минусам данного типа электростанций относятся: высокие затраты на строительство при продолжительном сроке окупаемости проекта; малая мощность вырабатываемой энергии; цикличность работы. В бытовых целях не используется.</w:t>
      </w:r>
      <w:r w:rsidR="00E57546">
        <w:rPr>
          <w:color w:val="000000"/>
          <w:sz w:val="28"/>
          <w:szCs w:val="28"/>
        </w:rPr>
        <w:t xml:space="preserve"> (6)</w:t>
      </w:r>
    </w:p>
    <w:p w:rsidR="005D2EA1" w:rsidRPr="00E57546" w:rsidRDefault="005D2EA1" w:rsidP="00E57546">
      <w:pPr>
        <w:pStyle w:val="a4"/>
        <w:shd w:val="clear" w:color="auto" w:fill="FFFFFF"/>
        <w:spacing w:before="0" w:beforeAutospacing="0" w:line="360" w:lineRule="auto"/>
        <w:jc w:val="both"/>
        <w:rPr>
          <w:color w:val="000000"/>
          <w:sz w:val="28"/>
          <w:szCs w:val="28"/>
        </w:rPr>
      </w:pPr>
    </w:p>
    <w:p w:rsidR="008B40EC" w:rsidRDefault="005D2EA1" w:rsidP="008B40EC">
      <w:pPr>
        <w:pStyle w:val="a4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 xml:space="preserve"> </w:t>
      </w:r>
      <w:r w:rsidR="008B40EC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5D2EA1">
        <w:rPr>
          <w:rFonts w:ascii="Verdana" w:hAnsi="Verdana"/>
          <w:b/>
          <w:bCs/>
          <w:color w:val="000000"/>
          <w:sz w:val="28"/>
          <w:szCs w:val="28"/>
        </w:rPr>
        <w:t>Т</w:t>
      </w:r>
      <w:r w:rsidR="008B40EC" w:rsidRPr="005D2EA1">
        <w:rPr>
          <w:rFonts w:ascii="Verdana" w:hAnsi="Verdana"/>
          <w:b/>
          <w:bCs/>
          <w:color w:val="000000"/>
          <w:sz w:val="28"/>
          <w:szCs w:val="28"/>
        </w:rPr>
        <w:t>епло</w:t>
      </w:r>
      <w:r w:rsidRPr="005D2EA1">
        <w:rPr>
          <w:rFonts w:ascii="Verdana" w:hAnsi="Verdana"/>
          <w:b/>
          <w:bCs/>
          <w:color w:val="000000"/>
          <w:sz w:val="28"/>
          <w:szCs w:val="28"/>
        </w:rPr>
        <w:t xml:space="preserve"> </w:t>
      </w:r>
      <w:r w:rsidR="008B40EC" w:rsidRPr="005D2EA1">
        <w:rPr>
          <w:rFonts w:ascii="Verdana" w:hAnsi="Verdana"/>
          <w:b/>
          <w:bCs/>
          <w:color w:val="000000"/>
          <w:sz w:val="28"/>
          <w:szCs w:val="28"/>
        </w:rPr>
        <w:t xml:space="preserve"> Земли</w:t>
      </w:r>
      <w:r w:rsidR="008E31C5">
        <w:rPr>
          <w:noProof/>
        </w:rPr>
        <w:drawing>
          <wp:inline distT="0" distB="0" distL="0" distR="0">
            <wp:extent cx="3810000" cy="2321395"/>
            <wp:effectExtent l="0" t="0" r="0" b="3175"/>
            <wp:docPr id="12" name="Рисунок 12" descr="Мутновская геоТЭС,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тновская геоТЭС, Росс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39" cy="23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EC" w:rsidRPr="00E57546" w:rsidRDefault="008B40EC" w:rsidP="008E31C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7546">
        <w:rPr>
          <w:b/>
          <w:bCs/>
          <w:color w:val="000000"/>
          <w:sz w:val="28"/>
          <w:szCs w:val="28"/>
        </w:rPr>
        <w:t>Геотермальная энергетика</w:t>
      </w:r>
      <w:r w:rsidRPr="00E57546">
        <w:rPr>
          <w:color w:val="000000"/>
          <w:sz w:val="28"/>
          <w:szCs w:val="28"/>
        </w:rPr>
        <w:t> — направление </w:t>
      </w:r>
      <w:hyperlink r:id="rId18" w:tgtFrame="_blank" w:history="1">
        <w:r w:rsidRPr="00E57546">
          <w:rPr>
            <w:rStyle w:val="a3"/>
            <w:color w:val="000000"/>
            <w:sz w:val="28"/>
            <w:szCs w:val="28"/>
          </w:rPr>
          <w:t>энергетики</w:t>
        </w:r>
      </w:hyperlink>
      <w:r w:rsidRPr="00E57546">
        <w:rPr>
          <w:color w:val="000000"/>
          <w:sz w:val="28"/>
          <w:szCs w:val="28"/>
        </w:rPr>
        <w:t>, основанное на производстве тепловой и </w:t>
      </w:r>
      <w:hyperlink r:id="rId19" w:tgtFrame="_blank" w:history="1">
        <w:r w:rsidRPr="00E57546">
          <w:rPr>
            <w:rStyle w:val="a3"/>
            <w:color w:val="000000"/>
            <w:sz w:val="28"/>
            <w:szCs w:val="28"/>
          </w:rPr>
          <w:t>электрической энергии</w:t>
        </w:r>
      </w:hyperlink>
      <w:r w:rsidRPr="00E57546">
        <w:rPr>
          <w:color w:val="000000"/>
          <w:sz w:val="28"/>
          <w:szCs w:val="28"/>
        </w:rPr>
        <w:t> за счёт энергии, содержащейся в недрах земли, на </w:t>
      </w:r>
      <w:hyperlink r:id="rId20" w:tgtFrame="_blank" w:history="1">
        <w:r w:rsidRPr="00E57546">
          <w:rPr>
            <w:rStyle w:val="a3"/>
            <w:color w:val="000000"/>
            <w:sz w:val="28"/>
            <w:szCs w:val="28"/>
          </w:rPr>
          <w:t>геотермальных станциях</w:t>
        </w:r>
      </w:hyperlink>
      <w:r w:rsidRPr="00E57546">
        <w:rPr>
          <w:color w:val="000000"/>
          <w:sz w:val="28"/>
          <w:szCs w:val="28"/>
        </w:rPr>
        <w:t xml:space="preserve">. ресурсы геотермальной энергии разделяются </w:t>
      </w:r>
      <w:proofErr w:type="gramStart"/>
      <w:r w:rsidRPr="00E57546">
        <w:rPr>
          <w:color w:val="000000"/>
          <w:sz w:val="28"/>
          <w:szCs w:val="28"/>
        </w:rPr>
        <w:t>на</w:t>
      </w:r>
      <w:proofErr w:type="gramEnd"/>
      <w:r w:rsidRPr="00E57546">
        <w:rPr>
          <w:color w:val="000000"/>
          <w:sz w:val="28"/>
          <w:szCs w:val="28"/>
        </w:rPr>
        <w:t xml:space="preserve"> гидротермальные и </w:t>
      </w:r>
      <w:proofErr w:type="spellStart"/>
      <w:r w:rsidRPr="00E57546">
        <w:rPr>
          <w:color w:val="000000"/>
          <w:sz w:val="28"/>
          <w:szCs w:val="28"/>
        </w:rPr>
        <w:t>петротермальные</w:t>
      </w:r>
      <w:proofErr w:type="spellEnd"/>
      <w:r w:rsidRPr="00E57546">
        <w:rPr>
          <w:color w:val="000000"/>
          <w:sz w:val="28"/>
          <w:szCs w:val="28"/>
        </w:rPr>
        <w:t xml:space="preserve">. Первые из них представлены теплоносителями, как подземные воды, пар и пароводяные смеси. Вторые представляют собой геотермальную энергию, содержащуюся в раскаленных горных породах. Гидротермальные источники энергии могут быть задействованы лишь в районах молодого и современного вулканизма, крупных разломов земной коры с высокими геотермальными параметрами (температура, дебит), где геотермальные воды находятся сравнительно не глубоко от поверхности и доступны буровой современной технике. Поэтому фонтанная технология не может служить основой широкого освоения геотермальных ресурсов. Огромное значение для энергетики будущего имеет извлечение тепловой энергии, практически неисчерпаемых, </w:t>
      </w:r>
      <w:proofErr w:type="spellStart"/>
      <w:r w:rsidRPr="00E57546">
        <w:rPr>
          <w:color w:val="000000"/>
          <w:sz w:val="28"/>
          <w:szCs w:val="28"/>
        </w:rPr>
        <w:t>петротермальных</w:t>
      </w:r>
      <w:proofErr w:type="spellEnd"/>
      <w:r w:rsidRPr="00E57546">
        <w:rPr>
          <w:color w:val="000000"/>
          <w:sz w:val="28"/>
          <w:szCs w:val="28"/>
        </w:rPr>
        <w:t xml:space="preserve"> ресурсов. Эта геотермальная энергия, заключенная в твердых "сухих" горячих породах и составляет около 99% от общих ресурсов подземной тепловой энергии. На глубине до 4–6 км горячие породы с температурой 100–150</w:t>
      </w:r>
      <w:proofErr w:type="gramStart"/>
      <w:r w:rsidRPr="00E57546">
        <w:rPr>
          <w:color w:val="000000"/>
          <w:sz w:val="28"/>
          <w:szCs w:val="28"/>
        </w:rPr>
        <w:t>°С</w:t>
      </w:r>
      <w:proofErr w:type="gramEnd"/>
      <w:r w:rsidRPr="00E57546">
        <w:rPr>
          <w:color w:val="000000"/>
          <w:sz w:val="28"/>
          <w:szCs w:val="28"/>
        </w:rPr>
        <w:t xml:space="preserve"> распространены почти повсеместно, а с температурой 180–200°С на довольно значительной части Российской Федерации. Этого вполне достаточно для целей теплоснабжения.</w:t>
      </w:r>
    </w:p>
    <w:p w:rsidR="008B40EC" w:rsidRPr="00E57546" w:rsidRDefault="008E31C5" w:rsidP="008E31C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="008B40EC" w:rsidRPr="00E57546">
        <w:rPr>
          <w:color w:val="000000"/>
          <w:sz w:val="28"/>
          <w:szCs w:val="28"/>
        </w:rPr>
        <w:t>реимущества: повсеместное распространение; неисчерпаемость; приближенность и приспособляемость к потребителю; сравнительно низкая капиталоемкость; относительно низкая трудоемкость разработки; безотходность; безопасность в эксплуатации; экологическая чистота.</w:t>
      </w:r>
      <w:r w:rsidRPr="008E31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(7)</w:t>
      </w:r>
    </w:p>
    <w:p w:rsidR="008B40EC" w:rsidRPr="00E57546" w:rsidRDefault="008B40EC" w:rsidP="008E31C5">
      <w:pPr>
        <w:pStyle w:val="a4"/>
        <w:shd w:val="clear" w:color="auto" w:fill="FFFFFF"/>
        <w:spacing w:before="0" w:beforeAutospacing="0" w:line="360" w:lineRule="auto"/>
        <w:jc w:val="both"/>
        <w:rPr>
          <w:color w:val="000000"/>
          <w:sz w:val="28"/>
          <w:szCs w:val="28"/>
        </w:rPr>
      </w:pPr>
      <w:r w:rsidRPr="00E57546">
        <w:rPr>
          <w:color w:val="000000"/>
          <w:sz w:val="28"/>
          <w:szCs w:val="28"/>
        </w:rPr>
        <w:t xml:space="preserve">К недостаткам можно отнести </w:t>
      </w:r>
      <w:proofErr w:type="spellStart"/>
      <w:r w:rsidRPr="00E57546">
        <w:rPr>
          <w:color w:val="000000"/>
          <w:sz w:val="28"/>
          <w:szCs w:val="28"/>
        </w:rPr>
        <w:t>нетранспортабельность</w:t>
      </w:r>
      <w:proofErr w:type="spellEnd"/>
      <w:r w:rsidRPr="00E57546">
        <w:rPr>
          <w:color w:val="000000"/>
          <w:sz w:val="28"/>
          <w:szCs w:val="28"/>
        </w:rPr>
        <w:t>, невозможность складирования, отсутствие опыта промышленного использования в России.</w:t>
      </w:r>
      <w:r w:rsidR="00E57546">
        <w:rPr>
          <w:color w:val="000000"/>
          <w:sz w:val="28"/>
          <w:szCs w:val="28"/>
        </w:rPr>
        <w:t xml:space="preserve"> </w:t>
      </w:r>
    </w:p>
    <w:p w:rsidR="008B40EC" w:rsidRPr="00351572" w:rsidRDefault="008B40EC" w:rsidP="005D2EA1">
      <w:pPr>
        <w:pStyle w:val="a4"/>
        <w:shd w:val="clear" w:color="auto" w:fill="FFFFFF"/>
        <w:tabs>
          <w:tab w:val="left" w:pos="3221"/>
        </w:tabs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351572">
        <w:rPr>
          <w:rFonts w:ascii="Verdana" w:hAnsi="Verdana"/>
          <w:b/>
          <w:bCs/>
          <w:color w:val="000000"/>
          <w:sz w:val="28"/>
          <w:szCs w:val="28"/>
        </w:rPr>
        <w:t xml:space="preserve">Энергия из </w:t>
      </w:r>
      <w:proofErr w:type="spellStart"/>
      <w:r w:rsidRPr="00351572">
        <w:rPr>
          <w:rFonts w:ascii="Verdana" w:hAnsi="Verdana"/>
          <w:b/>
          <w:bCs/>
          <w:color w:val="000000"/>
          <w:sz w:val="28"/>
          <w:szCs w:val="28"/>
        </w:rPr>
        <w:t>биотоплива</w:t>
      </w:r>
      <w:proofErr w:type="spellEnd"/>
      <w:r w:rsidR="0002399B">
        <w:rPr>
          <w:noProof/>
        </w:rPr>
        <w:drawing>
          <wp:inline distT="0" distB="0" distL="0" distR="0" wp14:anchorId="41A35C73" wp14:editId="331E8F67">
            <wp:extent cx="3497179" cy="2243746"/>
            <wp:effectExtent l="0" t="0" r="8255" b="4445"/>
            <wp:docPr id="14" name="Рисунок 14" descr="https://static.tildacdn.com/tild6262-6535-4639-a132-65316337366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tildacdn.com/tild6262-6535-4639-a132-653163373662/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79" cy="224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99B">
        <w:rPr>
          <w:rFonts w:ascii="Verdana" w:hAnsi="Verdana"/>
          <w:b/>
          <w:bCs/>
          <w:color w:val="000000"/>
          <w:sz w:val="20"/>
          <w:szCs w:val="20"/>
        </w:rPr>
        <w:tab/>
      </w:r>
      <w:r w:rsidRPr="0002399B">
        <w:rPr>
          <w:b/>
          <w:bCs/>
          <w:color w:val="000000"/>
          <w:sz w:val="28"/>
          <w:szCs w:val="28"/>
        </w:rPr>
        <w:t>Биоэнергетика</w:t>
      </w:r>
      <w:r w:rsidRPr="0002399B">
        <w:rPr>
          <w:color w:val="000000"/>
          <w:sz w:val="28"/>
          <w:szCs w:val="28"/>
        </w:rPr>
        <w:t xml:space="preserve"> — производство энергии </w:t>
      </w:r>
      <w:r w:rsidRPr="005D2EA1">
        <w:rPr>
          <w:color w:val="000000"/>
          <w:sz w:val="28"/>
          <w:szCs w:val="28"/>
        </w:rPr>
        <w:t>из </w:t>
      </w:r>
      <w:proofErr w:type="spellStart"/>
      <w:r w:rsidRPr="005D2EA1">
        <w:rPr>
          <w:color w:val="0000FF"/>
          <w:sz w:val="28"/>
          <w:szCs w:val="28"/>
        </w:rPr>
        <w:fldChar w:fldCharType="begin"/>
      </w:r>
      <w:r w:rsidRPr="005D2EA1">
        <w:rPr>
          <w:color w:val="0000FF"/>
          <w:sz w:val="28"/>
          <w:szCs w:val="28"/>
        </w:rPr>
        <w:instrText xml:space="preserve"> HYPERLINK "https://ru.wikipedia.org/wiki/%D0%91%D0%B8%D0%BE%D1%82%D0%BE%D0%BF%D0%BB%D0%B8%D0%B2%D0%BE" \t "_blank" </w:instrText>
      </w:r>
      <w:r w:rsidRPr="005D2EA1">
        <w:rPr>
          <w:color w:val="0000FF"/>
          <w:sz w:val="28"/>
          <w:szCs w:val="28"/>
        </w:rPr>
        <w:fldChar w:fldCharType="separate"/>
      </w:r>
      <w:r w:rsidRPr="005D2EA1">
        <w:rPr>
          <w:rStyle w:val="a3"/>
          <w:color w:val="000000"/>
          <w:sz w:val="28"/>
          <w:szCs w:val="28"/>
          <w:u w:val="none"/>
        </w:rPr>
        <w:t>биотоплива</w:t>
      </w:r>
      <w:proofErr w:type="spellEnd"/>
      <w:r w:rsidRPr="005D2EA1">
        <w:rPr>
          <w:color w:val="0000FF"/>
          <w:sz w:val="28"/>
          <w:szCs w:val="28"/>
        </w:rPr>
        <w:fldChar w:fldCharType="end"/>
      </w:r>
      <w:r w:rsidRPr="005D2EA1">
        <w:rPr>
          <w:color w:val="000000"/>
          <w:sz w:val="28"/>
          <w:szCs w:val="28"/>
        </w:rPr>
        <w:t xml:space="preserve"> различных видов. Название данной отрасли произошло </w:t>
      </w:r>
      <w:proofErr w:type="spellStart"/>
      <w:r w:rsidRPr="005D2EA1">
        <w:rPr>
          <w:color w:val="000000"/>
          <w:sz w:val="28"/>
          <w:szCs w:val="28"/>
        </w:rPr>
        <w:t>от</w:t>
      </w:r>
      <w:hyperlink r:id="rId22" w:tgtFrame="_blank" w:history="1">
        <w:r w:rsidRPr="005D2EA1">
          <w:rPr>
            <w:rStyle w:val="a3"/>
            <w:color w:val="000000"/>
            <w:sz w:val="28"/>
            <w:szCs w:val="28"/>
            <w:u w:val="none"/>
          </w:rPr>
          <w:t>английского</w:t>
        </w:r>
        <w:proofErr w:type="spellEnd"/>
      </w:hyperlink>
      <w:r w:rsidRPr="005D2EA1">
        <w:rPr>
          <w:color w:val="000000"/>
          <w:sz w:val="28"/>
          <w:szCs w:val="28"/>
        </w:rPr>
        <w:t> слова </w:t>
      </w:r>
      <w:proofErr w:type="spellStart"/>
      <w:r w:rsidRPr="005D2EA1">
        <w:rPr>
          <w:color w:val="000000"/>
          <w:sz w:val="28"/>
          <w:szCs w:val="28"/>
        </w:rPr>
        <w:t>bioenergy</w:t>
      </w:r>
      <w:proofErr w:type="spellEnd"/>
      <w:r w:rsidRPr="005D2EA1">
        <w:rPr>
          <w:color w:val="000000"/>
          <w:sz w:val="28"/>
          <w:szCs w:val="28"/>
        </w:rPr>
        <w:t>, которое давно используется как энергетический термин</w:t>
      </w:r>
      <w:r w:rsidRPr="0002399B">
        <w:rPr>
          <w:color w:val="000000"/>
          <w:sz w:val="28"/>
          <w:szCs w:val="28"/>
        </w:rPr>
        <w:t xml:space="preserve">. </w:t>
      </w:r>
      <w:r w:rsidRPr="005D2EA1">
        <w:rPr>
          <w:color w:val="000000"/>
          <w:sz w:val="28"/>
          <w:szCs w:val="28"/>
        </w:rPr>
        <w:t xml:space="preserve">Биоэнергетикой считается производство энергии как из твердых видов </w:t>
      </w:r>
      <w:proofErr w:type="spellStart"/>
      <w:r w:rsidRPr="005D2EA1">
        <w:rPr>
          <w:color w:val="000000"/>
          <w:sz w:val="28"/>
          <w:szCs w:val="28"/>
        </w:rPr>
        <w:t>биотоплива</w:t>
      </w:r>
      <w:proofErr w:type="spellEnd"/>
      <w:r w:rsidRPr="005D2EA1">
        <w:rPr>
          <w:color w:val="000000"/>
          <w:sz w:val="28"/>
          <w:szCs w:val="28"/>
        </w:rPr>
        <w:t xml:space="preserve"> (щепа, </w:t>
      </w:r>
      <w:hyperlink r:id="rId23" w:tgtFrame="_blank" w:history="1">
        <w:r w:rsidRPr="005D2EA1">
          <w:rPr>
            <w:rStyle w:val="a3"/>
            <w:color w:val="000000"/>
            <w:sz w:val="28"/>
            <w:szCs w:val="28"/>
            <w:u w:val="none"/>
          </w:rPr>
          <w:t>гранулы (</w:t>
        </w:r>
        <w:proofErr w:type="spellStart"/>
        <w:r w:rsidRPr="005D2EA1">
          <w:rPr>
            <w:rStyle w:val="a3"/>
            <w:color w:val="000000"/>
            <w:sz w:val="28"/>
            <w:szCs w:val="28"/>
            <w:u w:val="none"/>
          </w:rPr>
          <w:t>пеллеты</w:t>
        </w:r>
        <w:proofErr w:type="spellEnd"/>
        <w:r w:rsidRPr="005D2EA1">
          <w:rPr>
            <w:rStyle w:val="a3"/>
            <w:color w:val="000000"/>
            <w:sz w:val="28"/>
            <w:szCs w:val="28"/>
            <w:u w:val="none"/>
          </w:rPr>
          <w:t>)</w:t>
        </w:r>
      </w:hyperlink>
      <w:r w:rsidRPr="005D2EA1">
        <w:rPr>
          <w:color w:val="000000"/>
          <w:sz w:val="28"/>
          <w:szCs w:val="28"/>
        </w:rPr>
        <w:t> из древесины, лузги, соломы и т. п., </w:t>
      </w:r>
      <w:hyperlink r:id="rId24" w:tgtFrame="_blank" w:history="1">
        <w:r w:rsidRPr="005D2EA1">
          <w:rPr>
            <w:rStyle w:val="a3"/>
            <w:color w:val="000000"/>
            <w:sz w:val="28"/>
            <w:szCs w:val="28"/>
            <w:u w:val="none"/>
          </w:rPr>
          <w:t>брикеты</w:t>
        </w:r>
      </w:hyperlink>
      <w:r w:rsidRPr="005D2EA1">
        <w:rPr>
          <w:color w:val="000000"/>
          <w:sz w:val="28"/>
          <w:szCs w:val="28"/>
        </w:rPr>
        <w:t>), так и </w:t>
      </w:r>
      <w:hyperlink r:id="rId25" w:tgtFrame="_blank" w:history="1">
        <w:r w:rsidRPr="005D2EA1">
          <w:rPr>
            <w:rStyle w:val="a3"/>
            <w:color w:val="000000"/>
            <w:sz w:val="28"/>
            <w:szCs w:val="28"/>
            <w:u w:val="none"/>
          </w:rPr>
          <w:t>биогаза</w:t>
        </w:r>
      </w:hyperlink>
      <w:r w:rsidRPr="005D2EA1">
        <w:rPr>
          <w:color w:val="000000"/>
          <w:sz w:val="28"/>
          <w:szCs w:val="28"/>
        </w:rPr>
        <w:t xml:space="preserve">, и жидкого </w:t>
      </w:r>
      <w:proofErr w:type="spellStart"/>
      <w:r w:rsidRPr="005D2EA1">
        <w:rPr>
          <w:color w:val="000000"/>
          <w:sz w:val="28"/>
          <w:szCs w:val="28"/>
        </w:rPr>
        <w:t>биотоплива</w:t>
      </w:r>
      <w:proofErr w:type="spellEnd"/>
      <w:r w:rsidRPr="0002399B">
        <w:rPr>
          <w:color w:val="000000"/>
          <w:sz w:val="28"/>
          <w:szCs w:val="28"/>
        </w:rPr>
        <w:t xml:space="preserve"> различного происхождения.</w:t>
      </w:r>
    </w:p>
    <w:p w:rsidR="008B40EC" w:rsidRPr="0002399B" w:rsidRDefault="008B40EC" w:rsidP="005D2E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399B">
        <w:rPr>
          <w:b/>
          <w:bCs/>
          <w:color w:val="000000"/>
          <w:sz w:val="28"/>
          <w:szCs w:val="28"/>
        </w:rPr>
        <w:t>О</w:t>
      </w:r>
      <w:r w:rsidR="00351572">
        <w:rPr>
          <w:b/>
          <w:bCs/>
          <w:color w:val="000000"/>
          <w:sz w:val="28"/>
          <w:szCs w:val="28"/>
        </w:rPr>
        <w:t>т</w:t>
      </w:r>
      <w:r w:rsidRPr="0002399B">
        <w:rPr>
          <w:b/>
          <w:bCs/>
          <w:color w:val="000000"/>
          <w:sz w:val="28"/>
          <w:szCs w:val="28"/>
        </w:rPr>
        <w:t>личительные особенности: </w:t>
      </w:r>
      <w:r w:rsidRPr="0002399B">
        <w:rPr>
          <w:color w:val="000000"/>
          <w:sz w:val="28"/>
          <w:szCs w:val="28"/>
        </w:rPr>
        <w:t>близость к потребителям, более экономичное использование топлива, позволяет избежать затрат на строительство дорогостоящих и опасных высоковольтных линий электропередач, тепло используется непосредственно в месте получения, отпадает необходимость финансовых затрат на выполнение технических условий подключения к сетям централизованного электроснабжения; бесперебойное электроснабжение качественной электроэнергией, соблюдение заданных значений напряжения и частоты</w:t>
      </w:r>
      <w:r w:rsidR="00351572">
        <w:rPr>
          <w:color w:val="000000"/>
          <w:sz w:val="28"/>
          <w:szCs w:val="28"/>
        </w:rPr>
        <w:t>.</w:t>
      </w:r>
    </w:p>
    <w:p w:rsidR="008B40EC" w:rsidRPr="0002399B" w:rsidRDefault="00E05A63" w:rsidP="005D2E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26" w:tgtFrame="_blank" w:history="1">
        <w:r w:rsidR="008B40EC" w:rsidRPr="0002399B">
          <w:rPr>
            <w:rStyle w:val="a3"/>
            <w:b/>
            <w:bCs/>
            <w:color w:val="000000"/>
            <w:sz w:val="28"/>
            <w:szCs w:val="28"/>
          </w:rPr>
          <w:t>Принцип работы</w:t>
        </w:r>
      </w:hyperlink>
      <w:r w:rsidR="008B40EC" w:rsidRPr="0002399B">
        <w:rPr>
          <w:b/>
          <w:bCs/>
          <w:color w:val="000000"/>
          <w:sz w:val="28"/>
          <w:szCs w:val="28"/>
        </w:rPr>
        <w:t> </w:t>
      </w:r>
      <w:r w:rsidR="005D2EA1">
        <w:rPr>
          <w:color w:val="000000"/>
          <w:sz w:val="28"/>
          <w:szCs w:val="28"/>
        </w:rPr>
        <w:t xml:space="preserve">биогазовых установок. </w:t>
      </w:r>
      <w:r w:rsidR="008B40EC" w:rsidRPr="0002399B">
        <w:rPr>
          <w:color w:val="000000"/>
          <w:sz w:val="28"/>
          <w:szCs w:val="28"/>
        </w:rPr>
        <w:t xml:space="preserve">Основная идея состоит в том, что все биологические отходы способны к сбраживанию, в ходе которого выделяется газ, состоящий сразу из нескольких компонентов, одним из которых является метан. Ее работа начинается с загрузки в резервуар биологических отходов, их </w:t>
      </w:r>
      <w:proofErr w:type="gramStart"/>
      <w:r w:rsidR="008B40EC" w:rsidRPr="0002399B">
        <w:rPr>
          <w:color w:val="000000"/>
          <w:sz w:val="28"/>
          <w:szCs w:val="28"/>
        </w:rPr>
        <w:t>перемешивании</w:t>
      </w:r>
      <w:proofErr w:type="gramEnd"/>
      <w:r w:rsidR="008B40EC" w:rsidRPr="0002399B">
        <w:rPr>
          <w:color w:val="000000"/>
          <w:sz w:val="28"/>
          <w:szCs w:val="28"/>
        </w:rPr>
        <w:t xml:space="preserve"> и предварительном подогреве. Интенсивный процесс разложения биологической массы бактериями начинается при температуре 380С. Выделяемый в это время газ направляется в газовый коллектор. Оставшаяся после брожения биологическая масса загружается в специальный резервуар, высушивается, измельчается и используется в качестве удобрений.</w:t>
      </w:r>
    </w:p>
    <w:p w:rsidR="008B40EC" w:rsidRPr="0002399B" w:rsidRDefault="008B40EC" w:rsidP="0035157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399B">
        <w:rPr>
          <w:color w:val="000000"/>
          <w:sz w:val="28"/>
          <w:szCs w:val="28"/>
        </w:rPr>
        <w:t>Дальнейшее использование полученного газа может вестись по двум направлениям: струя газа направляется на лопасти двигателя, подключенного к мини электрическому генератору, при этом вырабатывается электрическая энергия, накапливаемая в аккумуляторе; газ сжигается. Полученное тепло используется для отопления и для получения электрической энергии.</w:t>
      </w:r>
    </w:p>
    <w:p w:rsidR="008B40EC" w:rsidRPr="0002399B" w:rsidRDefault="008B40EC" w:rsidP="0035157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2399B">
        <w:rPr>
          <w:color w:val="000000"/>
          <w:sz w:val="28"/>
          <w:szCs w:val="28"/>
        </w:rPr>
        <w:t xml:space="preserve">Преимущества </w:t>
      </w:r>
      <w:proofErr w:type="spellStart"/>
      <w:r w:rsidRPr="0002399B">
        <w:rPr>
          <w:color w:val="000000"/>
          <w:sz w:val="28"/>
          <w:szCs w:val="28"/>
        </w:rPr>
        <w:t>биотоплива</w:t>
      </w:r>
      <w:proofErr w:type="spellEnd"/>
      <w:r w:rsidRPr="0002399B">
        <w:rPr>
          <w:color w:val="000000"/>
          <w:sz w:val="28"/>
          <w:szCs w:val="28"/>
        </w:rPr>
        <w:t xml:space="preserve">: в процессе горения </w:t>
      </w:r>
      <w:proofErr w:type="spellStart"/>
      <w:r w:rsidRPr="0002399B">
        <w:rPr>
          <w:color w:val="000000"/>
          <w:sz w:val="28"/>
          <w:szCs w:val="28"/>
        </w:rPr>
        <w:t>биотоплива</w:t>
      </w:r>
      <w:proofErr w:type="spellEnd"/>
      <w:r w:rsidRPr="0002399B">
        <w:rPr>
          <w:color w:val="000000"/>
          <w:sz w:val="28"/>
          <w:szCs w:val="28"/>
        </w:rPr>
        <w:t xml:space="preserve"> в окружающую среду не выделяется вредных веществ – газов, сажи, дыма; горение твердого </w:t>
      </w:r>
      <w:proofErr w:type="spellStart"/>
      <w:r w:rsidRPr="0002399B">
        <w:rPr>
          <w:color w:val="000000"/>
          <w:sz w:val="28"/>
          <w:szCs w:val="28"/>
        </w:rPr>
        <w:t>биотоплива</w:t>
      </w:r>
      <w:proofErr w:type="spellEnd"/>
      <w:r w:rsidRPr="0002399B">
        <w:rPr>
          <w:color w:val="000000"/>
          <w:sz w:val="28"/>
          <w:szCs w:val="28"/>
        </w:rPr>
        <w:t xml:space="preserve"> поддается регулировке; исчезает необходимость использования специальных вытяжек и вентиляции; после сгорания </w:t>
      </w:r>
      <w:proofErr w:type="spellStart"/>
      <w:r w:rsidRPr="0002399B">
        <w:rPr>
          <w:color w:val="000000"/>
          <w:sz w:val="28"/>
          <w:szCs w:val="28"/>
        </w:rPr>
        <w:t>биотоплива</w:t>
      </w:r>
      <w:proofErr w:type="spellEnd"/>
      <w:r w:rsidRPr="0002399B">
        <w:rPr>
          <w:color w:val="000000"/>
          <w:sz w:val="28"/>
          <w:szCs w:val="28"/>
        </w:rPr>
        <w:t xml:space="preserve"> не остается грязи и отходов; </w:t>
      </w:r>
      <w:proofErr w:type="spellStart"/>
      <w:r w:rsidRPr="0002399B">
        <w:rPr>
          <w:color w:val="000000"/>
          <w:sz w:val="28"/>
          <w:szCs w:val="28"/>
        </w:rPr>
        <w:t>биотопливо</w:t>
      </w:r>
      <w:proofErr w:type="spellEnd"/>
      <w:r w:rsidRPr="0002399B">
        <w:rPr>
          <w:color w:val="000000"/>
          <w:sz w:val="28"/>
          <w:szCs w:val="28"/>
        </w:rPr>
        <w:t xml:space="preserve"> достаточно легко транспортируется; отсутствуют потери тепла через дымоход и вытяжку, теплоотдача – максимальная;</w:t>
      </w:r>
    </w:p>
    <w:p w:rsidR="008B40EC" w:rsidRDefault="008B40EC" w:rsidP="0035157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399B">
        <w:rPr>
          <w:color w:val="000000"/>
          <w:sz w:val="28"/>
          <w:szCs w:val="28"/>
        </w:rPr>
        <w:t xml:space="preserve">Недостатки: недостаточно изучен вред, который наносит </w:t>
      </w:r>
      <w:proofErr w:type="spellStart"/>
      <w:r w:rsidRPr="0002399B">
        <w:rPr>
          <w:color w:val="000000"/>
          <w:sz w:val="28"/>
          <w:szCs w:val="28"/>
        </w:rPr>
        <w:t>биотопливо</w:t>
      </w:r>
      <w:proofErr w:type="spellEnd"/>
      <w:r w:rsidRPr="0002399B">
        <w:rPr>
          <w:color w:val="000000"/>
          <w:sz w:val="28"/>
          <w:szCs w:val="28"/>
        </w:rPr>
        <w:t xml:space="preserve"> окружающей среде; из-за увеличения площадей посадки специальных культур для </w:t>
      </w:r>
      <w:proofErr w:type="spellStart"/>
      <w:r w:rsidRPr="0002399B">
        <w:rPr>
          <w:color w:val="000000"/>
          <w:sz w:val="28"/>
          <w:szCs w:val="28"/>
        </w:rPr>
        <w:t>биотопливной</w:t>
      </w:r>
      <w:proofErr w:type="spellEnd"/>
      <w:r w:rsidRPr="0002399B">
        <w:rPr>
          <w:color w:val="000000"/>
          <w:sz w:val="28"/>
          <w:szCs w:val="28"/>
        </w:rPr>
        <w:t xml:space="preserve"> промышленности соответственно уменьшаются площади под продовольственные культуры; с целью получения </w:t>
      </w:r>
      <w:proofErr w:type="spellStart"/>
      <w:r w:rsidRPr="0002399B">
        <w:rPr>
          <w:color w:val="000000"/>
          <w:sz w:val="28"/>
          <w:szCs w:val="28"/>
        </w:rPr>
        <w:t>биодизеля</w:t>
      </w:r>
      <w:proofErr w:type="spellEnd"/>
      <w:r w:rsidRPr="0002399B">
        <w:rPr>
          <w:color w:val="000000"/>
          <w:sz w:val="28"/>
          <w:szCs w:val="28"/>
        </w:rPr>
        <w:t xml:space="preserve"> за последние несколько лет в некоторых странах было вырублено огромные гектары лесов. От этого, несомненно, наша</w:t>
      </w:r>
      <w:r w:rsidR="00351572">
        <w:rPr>
          <w:color w:val="000000"/>
          <w:sz w:val="28"/>
          <w:szCs w:val="28"/>
        </w:rPr>
        <w:t xml:space="preserve"> планета понесла огромный ущерб</w:t>
      </w:r>
      <w:r w:rsidRPr="0002399B">
        <w:rPr>
          <w:color w:val="000000"/>
          <w:sz w:val="28"/>
          <w:szCs w:val="28"/>
        </w:rPr>
        <w:t>.</w:t>
      </w:r>
      <w:r w:rsidR="0002399B" w:rsidRPr="0002399B">
        <w:rPr>
          <w:color w:val="000000"/>
          <w:sz w:val="28"/>
          <w:szCs w:val="28"/>
        </w:rPr>
        <w:t>(8)</w:t>
      </w:r>
    </w:p>
    <w:p w:rsidR="005D2EA1" w:rsidRPr="0002399B" w:rsidRDefault="005D2EA1" w:rsidP="0035157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D2EA1" w:rsidRDefault="007B79F8" w:rsidP="00F803A0">
      <w:pPr>
        <w:pStyle w:val="a4"/>
        <w:shd w:val="clear" w:color="auto" w:fill="FFFFFF"/>
        <w:spacing w:before="0" w:beforeAutospacing="0" w:line="360" w:lineRule="auto"/>
        <w:ind w:firstLine="708"/>
        <w:jc w:val="both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lastRenderedPageBreak/>
        <w:t>Альтернативные источники энергии.</w:t>
      </w:r>
    </w:p>
    <w:p w:rsidR="00322E92" w:rsidRPr="007B79F8" w:rsidRDefault="007B79F8" w:rsidP="00F803A0">
      <w:pPr>
        <w:pStyle w:val="a4"/>
        <w:shd w:val="clear" w:color="auto" w:fill="FFFFFF"/>
        <w:spacing w:before="0" w:before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 w:rsidRPr="007B79F8">
        <w:rPr>
          <w:rStyle w:val="a5"/>
          <w:b w:val="0"/>
          <w:color w:val="000000"/>
          <w:sz w:val="28"/>
          <w:szCs w:val="28"/>
        </w:rPr>
        <w:t>Социо</w:t>
      </w:r>
      <w:r>
        <w:rPr>
          <w:rStyle w:val="a5"/>
          <w:b w:val="0"/>
          <w:color w:val="000000"/>
          <w:sz w:val="28"/>
          <w:szCs w:val="28"/>
        </w:rPr>
        <w:t xml:space="preserve">логический опрос </w:t>
      </w:r>
      <w:proofErr w:type="gramStart"/>
      <w:r>
        <w:rPr>
          <w:rStyle w:val="a5"/>
          <w:b w:val="0"/>
          <w:color w:val="000000"/>
          <w:sz w:val="28"/>
          <w:szCs w:val="28"/>
        </w:rPr>
        <w:t>обучающихся</w:t>
      </w:r>
      <w:proofErr w:type="gramEnd"/>
      <w:r>
        <w:rPr>
          <w:rStyle w:val="a5"/>
          <w:b w:val="0"/>
          <w:color w:val="000000"/>
          <w:sz w:val="28"/>
          <w:szCs w:val="28"/>
        </w:rPr>
        <w:t xml:space="preserve"> кл</w:t>
      </w:r>
      <w:r w:rsidRPr="007B79F8">
        <w:rPr>
          <w:rStyle w:val="a5"/>
          <w:b w:val="0"/>
          <w:color w:val="000000"/>
          <w:sz w:val="28"/>
          <w:szCs w:val="28"/>
        </w:rPr>
        <w:t>асса.</w:t>
      </w:r>
      <w:r>
        <w:rPr>
          <w:rStyle w:val="a5"/>
          <w:b w:val="0"/>
          <w:color w:val="000000"/>
          <w:sz w:val="28"/>
          <w:szCs w:val="28"/>
        </w:rPr>
        <w:t xml:space="preserve"> В классе 18 человек.  Анкета состоит из пяти вопросов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78"/>
        <w:gridCol w:w="567"/>
        <w:gridCol w:w="640"/>
        <w:gridCol w:w="2586"/>
      </w:tblGrid>
      <w:tr w:rsidR="007B79F8" w:rsidTr="002265C9">
        <w:tc>
          <w:tcPr>
            <w:tcW w:w="5778" w:type="dxa"/>
          </w:tcPr>
          <w:p w:rsidR="007B79F8" w:rsidRDefault="00EB73E6" w:rsidP="00EB73E6">
            <w:pPr>
              <w:pStyle w:val="a4"/>
              <w:spacing w:before="0" w:beforeAutospacing="0" w:line="360" w:lineRule="auto"/>
              <w:jc w:val="center"/>
              <w:rPr>
                <w:rStyle w:val="a5"/>
                <w:color w:val="000000"/>
                <w:sz w:val="28"/>
                <w:szCs w:val="28"/>
              </w:rPr>
            </w:pPr>
            <w:r>
              <w:rPr>
                <w:rStyle w:val="a5"/>
                <w:color w:val="000000"/>
                <w:sz w:val="28"/>
                <w:szCs w:val="28"/>
              </w:rPr>
              <w:t>Вопрос</w:t>
            </w:r>
          </w:p>
        </w:tc>
        <w:tc>
          <w:tcPr>
            <w:tcW w:w="567" w:type="dxa"/>
          </w:tcPr>
          <w:p w:rsidR="007B79F8" w:rsidRDefault="00EB73E6" w:rsidP="00EB73E6">
            <w:pPr>
              <w:pStyle w:val="a4"/>
              <w:spacing w:before="0" w:beforeAutospacing="0" w:line="360" w:lineRule="auto"/>
              <w:jc w:val="center"/>
              <w:rPr>
                <w:rStyle w:val="a5"/>
                <w:color w:val="000000"/>
                <w:sz w:val="28"/>
                <w:szCs w:val="28"/>
              </w:rPr>
            </w:pPr>
            <w:r>
              <w:rPr>
                <w:rStyle w:val="a5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640" w:type="dxa"/>
          </w:tcPr>
          <w:p w:rsidR="007B79F8" w:rsidRDefault="00EB73E6" w:rsidP="00EB73E6">
            <w:pPr>
              <w:pStyle w:val="a4"/>
              <w:spacing w:before="0" w:beforeAutospacing="0" w:line="360" w:lineRule="auto"/>
              <w:jc w:val="center"/>
              <w:rPr>
                <w:rStyle w:val="a5"/>
                <w:color w:val="000000"/>
                <w:sz w:val="28"/>
                <w:szCs w:val="28"/>
              </w:rPr>
            </w:pPr>
            <w:r>
              <w:rPr>
                <w:rStyle w:val="a5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586" w:type="dxa"/>
          </w:tcPr>
          <w:p w:rsidR="007B79F8" w:rsidRDefault="00EB73E6" w:rsidP="00EB73E6">
            <w:pPr>
              <w:pStyle w:val="a4"/>
              <w:spacing w:before="0" w:beforeAutospacing="0"/>
              <w:jc w:val="center"/>
              <w:rPr>
                <w:rStyle w:val="a5"/>
                <w:color w:val="000000"/>
                <w:sz w:val="28"/>
                <w:szCs w:val="28"/>
              </w:rPr>
            </w:pPr>
            <w:r>
              <w:rPr>
                <w:rStyle w:val="a5"/>
                <w:color w:val="000000"/>
                <w:sz w:val="28"/>
                <w:szCs w:val="28"/>
              </w:rPr>
              <w:t>Вариант ответа</w:t>
            </w:r>
          </w:p>
        </w:tc>
      </w:tr>
      <w:tr w:rsidR="007B79F8" w:rsidRPr="00EB73E6" w:rsidTr="002265C9">
        <w:tc>
          <w:tcPr>
            <w:tcW w:w="5778" w:type="dxa"/>
          </w:tcPr>
          <w:p w:rsidR="007B79F8" w:rsidRPr="00057CB7" w:rsidRDefault="00AB568F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1.</w:t>
            </w:r>
            <w:r w:rsidR="00EB73E6" w:rsidRPr="00057CB7">
              <w:rPr>
                <w:rStyle w:val="a5"/>
                <w:b w:val="0"/>
                <w:color w:val="000000"/>
              </w:rPr>
              <w:t>Знаете ли вы об альтернативных источниках энергии</w:t>
            </w:r>
          </w:p>
        </w:tc>
        <w:tc>
          <w:tcPr>
            <w:tcW w:w="567" w:type="dxa"/>
          </w:tcPr>
          <w:p w:rsidR="007B79F8" w:rsidRPr="00057CB7" w:rsidRDefault="002265C9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+</w:t>
            </w:r>
          </w:p>
        </w:tc>
        <w:tc>
          <w:tcPr>
            <w:tcW w:w="640" w:type="dxa"/>
          </w:tcPr>
          <w:p w:rsidR="007B79F8" w:rsidRPr="00057CB7" w:rsidRDefault="002265C9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-</w:t>
            </w:r>
          </w:p>
        </w:tc>
        <w:tc>
          <w:tcPr>
            <w:tcW w:w="2586" w:type="dxa"/>
          </w:tcPr>
          <w:p w:rsidR="007B79F8" w:rsidRPr="00057CB7" w:rsidRDefault="002265C9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_</w:t>
            </w:r>
          </w:p>
        </w:tc>
      </w:tr>
      <w:tr w:rsidR="007B79F8" w:rsidRPr="00EB73E6" w:rsidTr="002265C9">
        <w:tc>
          <w:tcPr>
            <w:tcW w:w="5778" w:type="dxa"/>
          </w:tcPr>
          <w:p w:rsidR="007B79F8" w:rsidRPr="00057CB7" w:rsidRDefault="00AB568F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2.</w:t>
            </w:r>
            <w:r w:rsidR="00EB73E6" w:rsidRPr="00057CB7">
              <w:rPr>
                <w:rStyle w:val="a5"/>
                <w:b w:val="0"/>
                <w:color w:val="000000"/>
              </w:rPr>
              <w:t xml:space="preserve">Какой источник, по-твоему, наиболее </w:t>
            </w:r>
            <w:proofErr w:type="spellStart"/>
            <w:r w:rsidR="00EB73E6" w:rsidRPr="00057CB7">
              <w:rPr>
                <w:rStyle w:val="a5"/>
                <w:b w:val="0"/>
                <w:color w:val="000000"/>
              </w:rPr>
              <w:t>экологичный</w:t>
            </w:r>
            <w:proofErr w:type="spellEnd"/>
            <w:r w:rsidR="00EB73E6" w:rsidRPr="00057CB7">
              <w:rPr>
                <w:rStyle w:val="a5"/>
                <w:b w:val="0"/>
                <w:color w:val="000000"/>
              </w:rPr>
              <w:t xml:space="preserve">: солнечная энергия, энергия ветра, энергия приливов, глубинное тепло земли, энергия </w:t>
            </w:r>
            <w:proofErr w:type="spellStart"/>
            <w:r w:rsidR="00EB73E6" w:rsidRPr="00057CB7">
              <w:rPr>
                <w:rStyle w:val="a5"/>
                <w:b w:val="0"/>
                <w:color w:val="000000"/>
              </w:rPr>
              <w:t>биотоплива</w:t>
            </w:r>
            <w:proofErr w:type="spellEnd"/>
            <w:r w:rsidR="00EB73E6" w:rsidRPr="00057CB7">
              <w:rPr>
                <w:rStyle w:val="a5"/>
                <w:b w:val="0"/>
                <w:color w:val="000000"/>
              </w:rPr>
              <w:t>.</w:t>
            </w:r>
          </w:p>
        </w:tc>
        <w:tc>
          <w:tcPr>
            <w:tcW w:w="567" w:type="dxa"/>
          </w:tcPr>
          <w:p w:rsidR="007B79F8" w:rsidRPr="00057CB7" w:rsidRDefault="007B79F8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</w:p>
        </w:tc>
        <w:tc>
          <w:tcPr>
            <w:tcW w:w="640" w:type="dxa"/>
          </w:tcPr>
          <w:p w:rsidR="007B79F8" w:rsidRPr="00057CB7" w:rsidRDefault="007B79F8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</w:p>
        </w:tc>
        <w:tc>
          <w:tcPr>
            <w:tcW w:w="2586" w:type="dxa"/>
          </w:tcPr>
          <w:p w:rsidR="007B79F8" w:rsidRPr="00057CB7" w:rsidRDefault="002265C9" w:rsidP="00057CB7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солнечная энергия-10</w:t>
            </w:r>
          </w:p>
          <w:p w:rsidR="002265C9" w:rsidRPr="00057CB7" w:rsidRDefault="002265C9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энергия ветра-8</w:t>
            </w:r>
          </w:p>
        </w:tc>
      </w:tr>
      <w:tr w:rsidR="00EB73E6" w:rsidRPr="00EB73E6" w:rsidTr="002265C9">
        <w:trPr>
          <w:trHeight w:val="58"/>
        </w:trPr>
        <w:tc>
          <w:tcPr>
            <w:tcW w:w="5778" w:type="dxa"/>
          </w:tcPr>
          <w:p w:rsidR="00EB73E6" w:rsidRPr="00057CB7" w:rsidRDefault="00AB568F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3.</w:t>
            </w:r>
            <w:r w:rsidR="00EB73E6" w:rsidRPr="00057CB7">
              <w:rPr>
                <w:rStyle w:val="a5"/>
                <w:b w:val="0"/>
                <w:color w:val="000000"/>
              </w:rPr>
              <w:t xml:space="preserve">Какой источник наиболее применим в наших местных условиях? </w:t>
            </w:r>
          </w:p>
        </w:tc>
        <w:tc>
          <w:tcPr>
            <w:tcW w:w="567" w:type="dxa"/>
          </w:tcPr>
          <w:p w:rsidR="00EB73E6" w:rsidRPr="00057CB7" w:rsidRDefault="00EB73E6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</w:p>
        </w:tc>
        <w:tc>
          <w:tcPr>
            <w:tcW w:w="640" w:type="dxa"/>
          </w:tcPr>
          <w:p w:rsidR="00EB73E6" w:rsidRPr="00057CB7" w:rsidRDefault="00EB73E6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</w:p>
        </w:tc>
        <w:tc>
          <w:tcPr>
            <w:tcW w:w="2586" w:type="dxa"/>
          </w:tcPr>
          <w:p w:rsidR="002265C9" w:rsidRPr="00057CB7" w:rsidRDefault="002265C9" w:rsidP="00057CB7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солнечная энергия-10</w:t>
            </w:r>
          </w:p>
          <w:p w:rsidR="00DB314C" w:rsidRPr="00057CB7" w:rsidRDefault="002265C9" w:rsidP="00057CB7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 xml:space="preserve">энергия </w:t>
            </w:r>
          </w:p>
          <w:p w:rsidR="00EB73E6" w:rsidRPr="00057CB7" w:rsidRDefault="002265C9" w:rsidP="00057CB7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энергия ветра-</w:t>
            </w:r>
            <w:r w:rsidR="00DB314C" w:rsidRPr="00057CB7">
              <w:rPr>
                <w:rStyle w:val="a5"/>
                <w:b w:val="0"/>
                <w:color w:val="000000"/>
              </w:rPr>
              <w:t>5</w:t>
            </w:r>
          </w:p>
          <w:p w:rsidR="00DB314C" w:rsidRPr="00057CB7" w:rsidRDefault="00DB314C" w:rsidP="00057CB7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  <w:color w:val="000000"/>
              </w:rPr>
            </w:pPr>
            <w:proofErr w:type="spellStart"/>
            <w:r w:rsidRPr="00057CB7">
              <w:rPr>
                <w:rStyle w:val="a5"/>
                <w:b w:val="0"/>
                <w:color w:val="000000"/>
              </w:rPr>
              <w:t>биотоплива</w:t>
            </w:r>
            <w:proofErr w:type="spellEnd"/>
            <w:r w:rsidRPr="00057CB7">
              <w:rPr>
                <w:rStyle w:val="a5"/>
                <w:b w:val="0"/>
                <w:color w:val="000000"/>
              </w:rPr>
              <w:t>- 3</w:t>
            </w:r>
          </w:p>
        </w:tc>
      </w:tr>
      <w:tr w:rsidR="00EB73E6" w:rsidRPr="00EB73E6" w:rsidTr="002265C9">
        <w:tc>
          <w:tcPr>
            <w:tcW w:w="5778" w:type="dxa"/>
          </w:tcPr>
          <w:p w:rsidR="00EB73E6" w:rsidRPr="00057CB7" w:rsidRDefault="00AB568F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4.</w:t>
            </w:r>
            <w:r w:rsidR="002265C9" w:rsidRPr="00057CB7">
              <w:rPr>
                <w:rStyle w:val="a5"/>
                <w:b w:val="0"/>
                <w:color w:val="000000"/>
              </w:rPr>
              <w:t>Есть ли у вас дома энергосберегающие приборы, лампы?</w:t>
            </w:r>
          </w:p>
        </w:tc>
        <w:tc>
          <w:tcPr>
            <w:tcW w:w="567" w:type="dxa"/>
          </w:tcPr>
          <w:p w:rsidR="00EB73E6" w:rsidRPr="00057CB7" w:rsidRDefault="002265C9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+</w:t>
            </w:r>
          </w:p>
        </w:tc>
        <w:tc>
          <w:tcPr>
            <w:tcW w:w="640" w:type="dxa"/>
          </w:tcPr>
          <w:p w:rsidR="00EB73E6" w:rsidRPr="00057CB7" w:rsidRDefault="00EB73E6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</w:p>
        </w:tc>
        <w:tc>
          <w:tcPr>
            <w:tcW w:w="2586" w:type="dxa"/>
          </w:tcPr>
          <w:p w:rsidR="00EB73E6" w:rsidRPr="00057CB7" w:rsidRDefault="00EB73E6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</w:p>
        </w:tc>
      </w:tr>
      <w:tr w:rsidR="00EB73E6" w:rsidRPr="00EB73E6" w:rsidTr="00E743CA">
        <w:trPr>
          <w:trHeight w:val="995"/>
        </w:trPr>
        <w:tc>
          <w:tcPr>
            <w:tcW w:w="5778" w:type="dxa"/>
          </w:tcPr>
          <w:p w:rsidR="00EB73E6" w:rsidRPr="00057CB7" w:rsidRDefault="00AB568F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5.</w:t>
            </w:r>
            <w:r w:rsidR="00EB73E6" w:rsidRPr="00057CB7">
              <w:rPr>
                <w:rStyle w:val="a5"/>
                <w:b w:val="0"/>
                <w:color w:val="000000"/>
              </w:rPr>
              <w:t xml:space="preserve">Можно ли получать </w:t>
            </w:r>
            <w:r w:rsidR="00D45601" w:rsidRPr="00057CB7">
              <w:rPr>
                <w:rStyle w:val="a5"/>
                <w:b w:val="0"/>
                <w:color w:val="000000"/>
              </w:rPr>
              <w:t>энерги</w:t>
            </w:r>
            <w:r w:rsidR="00EB73E6" w:rsidRPr="00057CB7">
              <w:rPr>
                <w:rStyle w:val="a5"/>
                <w:b w:val="0"/>
                <w:color w:val="000000"/>
              </w:rPr>
              <w:t>ю</w:t>
            </w:r>
            <w:r w:rsidR="00D45601" w:rsidRPr="00057CB7">
              <w:rPr>
                <w:rStyle w:val="a5"/>
                <w:b w:val="0"/>
                <w:color w:val="000000"/>
              </w:rPr>
              <w:t xml:space="preserve"> из овощей и фруктов?</w:t>
            </w:r>
          </w:p>
        </w:tc>
        <w:tc>
          <w:tcPr>
            <w:tcW w:w="567" w:type="dxa"/>
          </w:tcPr>
          <w:p w:rsidR="00EB73E6" w:rsidRPr="00057CB7" w:rsidRDefault="00EB73E6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</w:p>
        </w:tc>
        <w:tc>
          <w:tcPr>
            <w:tcW w:w="640" w:type="dxa"/>
          </w:tcPr>
          <w:p w:rsidR="00EB73E6" w:rsidRPr="00057CB7" w:rsidRDefault="00EB73E6" w:rsidP="00057CB7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</w:rPr>
            </w:pPr>
          </w:p>
        </w:tc>
        <w:tc>
          <w:tcPr>
            <w:tcW w:w="2586" w:type="dxa"/>
          </w:tcPr>
          <w:p w:rsidR="00EB73E6" w:rsidRPr="00057CB7" w:rsidRDefault="002265C9" w:rsidP="00057CB7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Можно</w:t>
            </w:r>
            <w:r w:rsidR="002774F6" w:rsidRPr="00057CB7">
              <w:rPr>
                <w:rStyle w:val="a5"/>
                <w:b w:val="0"/>
                <w:color w:val="000000"/>
              </w:rPr>
              <w:t>-</w:t>
            </w:r>
            <w:r w:rsidRPr="00057CB7">
              <w:rPr>
                <w:rStyle w:val="a5"/>
                <w:b w:val="0"/>
                <w:color w:val="000000"/>
              </w:rPr>
              <w:t>8</w:t>
            </w:r>
          </w:p>
          <w:p w:rsidR="002774F6" w:rsidRPr="00057CB7" w:rsidRDefault="002774F6" w:rsidP="00057CB7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Нельзя-8</w:t>
            </w:r>
          </w:p>
          <w:p w:rsidR="002265C9" w:rsidRPr="00057CB7" w:rsidRDefault="002774F6" w:rsidP="00057CB7">
            <w:pPr>
              <w:pStyle w:val="a4"/>
              <w:spacing w:before="0" w:beforeAutospacing="0" w:after="0" w:afterAutospacing="0"/>
              <w:jc w:val="both"/>
              <w:rPr>
                <w:rStyle w:val="a5"/>
                <w:b w:val="0"/>
                <w:color w:val="000000"/>
              </w:rPr>
            </w:pPr>
            <w:r w:rsidRPr="00057CB7">
              <w:rPr>
                <w:rStyle w:val="a5"/>
                <w:b w:val="0"/>
                <w:color w:val="000000"/>
              </w:rPr>
              <w:t>Затрудняюсь ответить - 2</w:t>
            </w:r>
          </w:p>
        </w:tc>
      </w:tr>
    </w:tbl>
    <w:p w:rsidR="00322E92" w:rsidRDefault="00AB568F" w:rsidP="00F803A0">
      <w:pPr>
        <w:pStyle w:val="a4"/>
        <w:shd w:val="clear" w:color="auto" w:fill="FFFFFF"/>
        <w:spacing w:before="0" w:before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Результаты </w:t>
      </w:r>
      <w:r w:rsidR="00057CB7">
        <w:rPr>
          <w:rStyle w:val="a5"/>
          <w:b w:val="0"/>
          <w:color w:val="000000"/>
          <w:sz w:val="28"/>
          <w:szCs w:val="28"/>
        </w:rPr>
        <w:t xml:space="preserve">социологического  </w:t>
      </w:r>
      <w:r>
        <w:rPr>
          <w:rStyle w:val="a5"/>
          <w:b w:val="0"/>
          <w:color w:val="000000"/>
          <w:sz w:val="28"/>
          <w:szCs w:val="28"/>
        </w:rPr>
        <w:t>исследования приведены на  диаграмме:</w:t>
      </w:r>
    </w:p>
    <w:p w:rsidR="00E743CA" w:rsidRDefault="00E743CA" w:rsidP="00E743C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859780" cy="3352800"/>
            <wp:effectExtent l="0" t="0" r="2667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B568F" w:rsidRDefault="00AB568F" w:rsidP="00AB568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proofErr w:type="gramStart"/>
      <w:r>
        <w:rPr>
          <w:rStyle w:val="a5"/>
          <w:b w:val="0"/>
          <w:color w:val="000000"/>
          <w:sz w:val="28"/>
          <w:szCs w:val="28"/>
        </w:rPr>
        <w:t xml:space="preserve">В ходе </w:t>
      </w:r>
      <w:r w:rsidR="0046507B">
        <w:rPr>
          <w:rStyle w:val="a5"/>
          <w:b w:val="0"/>
          <w:color w:val="000000"/>
          <w:sz w:val="28"/>
          <w:szCs w:val="28"/>
        </w:rPr>
        <w:t xml:space="preserve">социологического </w:t>
      </w:r>
      <w:r>
        <w:rPr>
          <w:rStyle w:val="a5"/>
          <w:b w:val="0"/>
          <w:color w:val="000000"/>
          <w:sz w:val="28"/>
          <w:szCs w:val="28"/>
        </w:rPr>
        <w:t xml:space="preserve">исследования установлено: что все мои одноклассники знают об альтернативных источниках энергии (100%); 55% считают наиболее </w:t>
      </w:r>
      <w:proofErr w:type="spellStart"/>
      <w:r>
        <w:rPr>
          <w:rStyle w:val="a5"/>
          <w:b w:val="0"/>
          <w:color w:val="000000"/>
          <w:sz w:val="28"/>
          <w:szCs w:val="28"/>
        </w:rPr>
        <w:t>экологичным</w:t>
      </w:r>
      <w:proofErr w:type="spellEnd"/>
      <w:r>
        <w:rPr>
          <w:rStyle w:val="a5"/>
          <w:b w:val="0"/>
          <w:color w:val="000000"/>
          <w:sz w:val="28"/>
          <w:szCs w:val="28"/>
        </w:rPr>
        <w:t xml:space="preserve">  получение электричества из солнечной </w:t>
      </w:r>
      <w:r>
        <w:rPr>
          <w:rStyle w:val="a5"/>
          <w:b w:val="0"/>
          <w:color w:val="000000"/>
          <w:sz w:val="28"/>
          <w:szCs w:val="28"/>
        </w:rPr>
        <w:lastRenderedPageBreak/>
        <w:t>энергии, 45% - это ветровая энергия; в условиях нашей местности применимы 55%- солнечные батареи, 30%</w:t>
      </w:r>
      <w:r w:rsidR="00DB314C">
        <w:rPr>
          <w:rStyle w:val="a5"/>
          <w:b w:val="0"/>
          <w:color w:val="000000"/>
          <w:sz w:val="28"/>
          <w:szCs w:val="28"/>
        </w:rPr>
        <w:t xml:space="preserve">- энергия ветра, 15%- энергия, получаемая из </w:t>
      </w:r>
      <w:proofErr w:type="spellStart"/>
      <w:r w:rsidR="00DB314C">
        <w:rPr>
          <w:rStyle w:val="a5"/>
          <w:b w:val="0"/>
          <w:color w:val="000000"/>
          <w:sz w:val="28"/>
          <w:szCs w:val="28"/>
        </w:rPr>
        <w:t>биотоплива</w:t>
      </w:r>
      <w:proofErr w:type="spellEnd"/>
      <w:r w:rsidR="00DB314C">
        <w:rPr>
          <w:rStyle w:val="a5"/>
          <w:b w:val="0"/>
          <w:color w:val="000000"/>
          <w:sz w:val="28"/>
          <w:szCs w:val="28"/>
        </w:rPr>
        <w:t>; практически все в быту пользуются энергосберегающими приборами;</w:t>
      </w:r>
      <w:proofErr w:type="gramEnd"/>
      <w:r w:rsidR="0046507B">
        <w:rPr>
          <w:rStyle w:val="a5"/>
          <w:b w:val="0"/>
          <w:color w:val="000000"/>
          <w:sz w:val="28"/>
          <w:szCs w:val="28"/>
        </w:rPr>
        <w:t xml:space="preserve"> </w:t>
      </w:r>
      <w:r>
        <w:rPr>
          <w:rStyle w:val="a5"/>
          <w:b w:val="0"/>
          <w:color w:val="000000"/>
          <w:sz w:val="28"/>
          <w:szCs w:val="28"/>
        </w:rPr>
        <w:t>4</w:t>
      </w:r>
      <w:r w:rsidR="00DB314C">
        <w:rPr>
          <w:rStyle w:val="a5"/>
          <w:b w:val="0"/>
          <w:color w:val="000000"/>
          <w:sz w:val="28"/>
          <w:szCs w:val="28"/>
        </w:rPr>
        <w:t>5</w:t>
      </w:r>
      <w:r>
        <w:rPr>
          <w:rStyle w:val="a5"/>
          <w:b w:val="0"/>
          <w:color w:val="000000"/>
          <w:sz w:val="28"/>
          <w:szCs w:val="28"/>
        </w:rPr>
        <w:t>% знают о возможности получения электрического тока из овощей и фруктов</w:t>
      </w:r>
      <w:r w:rsidR="0046507B">
        <w:rPr>
          <w:rStyle w:val="a5"/>
          <w:b w:val="0"/>
          <w:color w:val="000000"/>
          <w:sz w:val="28"/>
          <w:szCs w:val="28"/>
        </w:rPr>
        <w:t>, 45% опровергают, 10%- затрудняются ответить.</w:t>
      </w:r>
    </w:p>
    <w:p w:rsidR="00E743CA" w:rsidRDefault="00E743CA" w:rsidP="00057CB7">
      <w:pPr>
        <w:pStyle w:val="a4"/>
        <w:shd w:val="clear" w:color="auto" w:fill="FFFFFF"/>
        <w:spacing w:before="0" w:before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Вывод: необходимо изучать больше </w:t>
      </w:r>
      <w:r w:rsidR="0046507B">
        <w:rPr>
          <w:rStyle w:val="a5"/>
          <w:b w:val="0"/>
          <w:color w:val="000000"/>
          <w:sz w:val="28"/>
          <w:szCs w:val="28"/>
        </w:rPr>
        <w:t xml:space="preserve"> </w:t>
      </w:r>
      <w:r>
        <w:rPr>
          <w:rStyle w:val="a5"/>
          <w:b w:val="0"/>
          <w:color w:val="000000"/>
          <w:sz w:val="28"/>
          <w:szCs w:val="28"/>
        </w:rPr>
        <w:t xml:space="preserve"> различны</w:t>
      </w:r>
      <w:r w:rsidR="0046507B">
        <w:rPr>
          <w:rStyle w:val="a5"/>
          <w:b w:val="0"/>
          <w:color w:val="000000"/>
          <w:sz w:val="28"/>
          <w:szCs w:val="28"/>
        </w:rPr>
        <w:t>е</w:t>
      </w:r>
      <w:r>
        <w:rPr>
          <w:rStyle w:val="a5"/>
          <w:b w:val="0"/>
          <w:color w:val="000000"/>
          <w:sz w:val="28"/>
          <w:szCs w:val="28"/>
        </w:rPr>
        <w:t xml:space="preserve"> способ</w:t>
      </w:r>
      <w:r w:rsidR="0046507B">
        <w:rPr>
          <w:rStyle w:val="a5"/>
          <w:b w:val="0"/>
          <w:color w:val="000000"/>
          <w:sz w:val="28"/>
          <w:szCs w:val="28"/>
        </w:rPr>
        <w:t>ы</w:t>
      </w:r>
      <w:r>
        <w:rPr>
          <w:rStyle w:val="a5"/>
          <w:b w:val="0"/>
          <w:color w:val="000000"/>
          <w:sz w:val="28"/>
          <w:szCs w:val="28"/>
        </w:rPr>
        <w:t xml:space="preserve"> получения электроэнергии</w:t>
      </w:r>
      <w:r w:rsidR="00351572">
        <w:rPr>
          <w:rStyle w:val="a5"/>
          <w:b w:val="0"/>
          <w:color w:val="000000"/>
          <w:sz w:val="28"/>
          <w:szCs w:val="28"/>
        </w:rPr>
        <w:t>, их преимущества.</w:t>
      </w:r>
    </w:p>
    <w:p w:rsidR="00E743CA" w:rsidRPr="002A2F8C" w:rsidRDefault="005B410B" w:rsidP="002A2F8C">
      <w:pPr>
        <w:pStyle w:val="a4"/>
        <w:shd w:val="clear" w:color="auto" w:fill="FFFFFF"/>
        <w:spacing w:before="0" w:beforeAutospacing="0" w:line="360" w:lineRule="auto"/>
        <w:ind w:firstLine="708"/>
        <w:jc w:val="both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</w:t>
      </w:r>
      <w:r w:rsidR="0046507B" w:rsidRPr="002A2F8C">
        <w:rPr>
          <w:rStyle w:val="a5"/>
          <w:color w:val="000000"/>
          <w:sz w:val="28"/>
          <w:szCs w:val="28"/>
        </w:rPr>
        <w:t xml:space="preserve"> </w:t>
      </w:r>
      <w:r w:rsidR="00E743CA" w:rsidRPr="002A2F8C">
        <w:rPr>
          <w:rStyle w:val="a5"/>
          <w:color w:val="000000"/>
          <w:sz w:val="28"/>
          <w:szCs w:val="28"/>
        </w:rPr>
        <w:t>Практическая часть.</w:t>
      </w:r>
    </w:p>
    <w:p w:rsidR="00057CB7" w:rsidRDefault="0046507B" w:rsidP="00F803A0">
      <w:pPr>
        <w:pStyle w:val="a4"/>
        <w:shd w:val="clear" w:color="auto" w:fill="FFFFFF"/>
        <w:spacing w:before="0" w:beforeAutospacing="0" w:line="360" w:lineRule="auto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В проекте опытным путем я решила доказать возможность получения электроэнергии из овощей (они являются компонентом пищевых отходов). Для создания картофельной батареи</w:t>
      </w:r>
      <w:r w:rsidR="00DB254B">
        <w:rPr>
          <w:rStyle w:val="a5"/>
          <w:b w:val="0"/>
          <w:color w:val="000000"/>
          <w:sz w:val="28"/>
          <w:szCs w:val="28"/>
        </w:rPr>
        <w:t>, мне понадобились медная проволока</w:t>
      </w:r>
      <w:proofErr w:type="gramStart"/>
      <w:r w:rsidR="00DB254B">
        <w:rPr>
          <w:rStyle w:val="a5"/>
          <w:b w:val="0"/>
          <w:color w:val="000000"/>
          <w:sz w:val="28"/>
          <w:szCs w:val="28"/>
        </w:rPr>
        <w:t xml:space="preserve"> (+), </w:t>
      </w:r>
      <w:proofErr w:type="gramEnd"/>
      <w:r w:rsidR="00DB254B">
        <w:rPr>
          <w:rStyle w:val="a5"/>
          <w:b w:val="0"/>
          <w:color w:val="000000"/>
          <w:sz w:val="28"/>
          <w:szCs w:val="28"/>
        </w:rPr>
        <w:t xml:space="preserve">оцинкованные гвозди (-),  медные </w:t>
      </w:r>
      <w:proofErr w:type="spellStart"/>
      <w:r w:rsidR="00DB254B">
        <w:rPr>
          <w:rStyle w:val="a5"/>
          <w:b w:val="0"/>
          <w:color w:val="000000"/>
          <w:sz w:val="28"/>
          <w:szCs w:val="28"/>
        </w:rPr>
        <w:t>проводочки</w:t>
      </w:r>
      <w:proofErr w:type="spellEnd"/>
      <w:r w:rsidR="00DB254B">
        <w:rPr>
          <w:rStyle w:val="a5"/>
          <w:b w:val="0"/>
          <w:color w:val="000000"/>
          <w:sz w:val="28"/>
          <w:szCs w:val="28"/>
        </w:rPr>
        <w:t xml:space="preserve">, прибор для определения напряжения. </w:t>
      </w:r>
      <w:r w:rsidR="00057CB7">
        <w:rPr>
          <w:rStyle w:val="a5"/>
          <w:b w:val="0"/>
          <w:color w:val="000000"/>
          <w:sz w:val="28"/>
          <w:szCs w:val="28"/>
        </w:rPr>
        <w:t>Собрали схему с последовательным соединением:</w:t>
      </w:r>
    </w:p>
    <w:p w:rsidR="0046507B" w:rsidRDefault="001106EA" w:rsidP="00057CB7">
      <w:pPr>
        <w:pStyle w:val="a4"/>
        <w:shd w:val="clear" w:color="auto" w:fill="FFFFFF"/>
        <w:spacing w:before="0" w:before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6D3BEA" wp14:editId="039E543A">
            <wp:extent cx="3432968" cy="5831126"/>
            <wp:effectExtent l="127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6508" cy="58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7B" w:rsidRDefault="00057CB7" w:rsidP="004A4385">
      <w:pPr>
        <w:pStyle w:val="a4"/>
        <w:shd w:val="clear" w:color="auto" w:fill="FFFFFF"/>
        <w:spacing w:before="0" w:beforeAutospacing="0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E5CCD3" wp14:editId="5BF619D9">
            <wp:extent cx="4596062" cy="405063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96836" cy="4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86" w:rsidRPr="00316A34" w:rsidRDefault="004A4385" w:rsidP="00316A34">
      <w:pPr>
        <w:pStyle w:val="a4"/>
        <w:numPr>
          <w:ilvl w:val="0"/>
          <w:numId w:val="3"/>
        </w:numPr>
        <w:shd w:val="clear" w:color="auto" w:fill="FFFFFF"/>
        <w:spacing w:before="0" w:beforeAutospacing="0"/>
        <w:ind w:left="567" w:hanging="141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При первом исследовании оказалось незначительное отклонение стрелки </w:t>
      </w:r>
      <w:proofErr w:type="spellStart"/>
      <w:r>
        <w:rPr>
          <w:rStyle w:val="a5"/>
          <w:b w:val="0"/>
          <w:color w:val="000000"/>
          <w:sz w:val="28"/>
          <w:szCs w:val="28"/>
        </w:rPr>
        <w:t>вольметра</w:t>
      </w:r>
      <w:proofErr w:type="spellEnd"/>
      <w:r>
        <w:rPr>
          <w:rStyle w:val="a5"/>
          <w:b w:val="0"/>
          <w:color w:val="000000"/>
          <w:sz w:val="28"/>
          <w:szCs w:val="28"/>
        </w:rPr>
        <w:t>.   Предположила, что при хранении картофель теряет влагу и поэтому мало заряженных частиц</w:t>
      </w:r>
      <w:r w:rsidR="005B410B">
        <w:rPr>
          <w:rStyle w:val="a5"/>
          <w:b w:val="0"/>
          <w:color w:val="000000"/>
          <w:sz w:val="28"/>
          <w:szCs w:val="28"/>
        </w:rPr>
        <w:t xml:space="preserve"> для переноса</w:t>
      </w:r>
      <w:r>
        <w:rPr>
          <w:rStyle w:val="a5"/>
          <w:b w:val="0"/>
          <w:color w:val="000000"/>
          <w:sz w:val="28"/>
          <w:szCs w:val="28"/>
        </w:rPr>
        <w:t>.</w:t>
      </w:r>
      <w:r w:rsidR="00316A34">
        <w:rPr>
          <w:rStyle w:val="a5"/>
          <w:b w:val="0"/>
          <w:color w:val="000000"/>
          <w:sz w:val="28"/>
          <w:szCs w:val="28"/>
        </w:rPr>
        <w:t xml:space="preserve"> </w:t>
      </w:r>
      <w:r w:rsidRPr="00316A34">
        <w:rPr>
          <w:rStyle w:val="a5"/>
          <w:b w:val="0"/>
          <w:color w:val="000000"/>
          <w:sz w:val="28"/>
          <w:szCs w:val="28"/>
        </w:rPr>
        <w:t>Картофель поместила в воду  и дважды замерила напряжение</w:t>
      </w:r>
      <w:r w:rsidR="00480D86" w:rsidRPr="00316A34">
        <w:rPr>
          <w:rStyle w:val="a5"/>
          <w:b w:val="0"/>
          <w:color w:val="000000"/>
          <w:sz w:val="28"/>
          <w:szCs w:val="28"/>
        </w:rPr>
        <w:t xml:space="preserve"> с промежутком во времени 1 час: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820"/>
        <w:gridCol w:w="4785"/>
      </w:tblGrid>
      <w:tr w:rsidR="00480D86" w:rsidTr="005B4BB3">
        <w:tc>
          <w:tcPr>
            <w:tcW w:w="4820" w:type="dxa"/>
          </w:tcPr>
          <w:p w:rsidR="00480D86" w:rsidRDefault="00480D86" w:rsidP="00480D86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</w:tcPr>
          <w:p w:rsidR="00480D86" w:rsidRDefault="00480D86" w:rsidP="00480D86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>Через час</w:t>
            </w:r>
          </w:p>
          <w:p w:rsidR="005B4BB3" w:rsidRDefault="005B4BB3" w:rsidP="00480D86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</w:p>
        </w:tc>
      </w:tr>
      <w:tr w:rsidR="00480D86" w:rsidTr="005B4BB3">
        <w:trPr>
          <w:trHeight w:val="4084"/>
        </w:trPr>
        <w:tc>
          <w:tcPr>
            <w:tcW w:w="4820" w:type="dxa"/>
          </w:tcPr>
          <w:p w:rsidR="00480D86" w:rsidRDefault="00480D86" w:rsidP="00480D86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7DA169" wp14:editId="1EA63022">
                  <wp:extent cx="2871537" cy="2494547"/>
                  <wp:effectExtent l="0" t="0" r="508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77489" cy="249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80D86" w:rsidRDefault="00480D86" w:rsidP="00480D86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914CE9" wp14:editId="29406834">
                  <wp:extent cx="2496102" cy="2860066"/>
                  <wp:effectExtent l="8255" t="0" r="825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2295" cy="286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A34" w:rsidRDefault="005B4BB3" w:rsidP="002F1593">
      <w:pPr>
        <w:pStyle w:val="a4"/>
        <w:shd w:val="clear" w:color="auto" w:fill="FFFFFF"/>
        <w:spacing w:before="0" w:beforeAutospacing="0"/>
        <w:ind w:left="567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Напряжение в картофельной цепи увеличилось!</w:t>
      </w:r>
      <w:r w:rsidR="00697DB2">
        <w:rPr>
          <w:rStyle w:val="a5"/>
          <w:b w:val="0"/>
          <w:color w:val="000000"/>
          <w:sz w:val="28"/>
          <w:szCs w:val="28"/>
        </w:rPr>
        <w:t xml:space="preserve"> </w:t>
      </w:r>
    </w:p>
    <w:p w:rsidR="00316A34" w:rsidRDefault="00316A34" w:rsidP="002F1593">
      <w:pPr>
        <w:pStyle w:val="a4"/>
        <w:shd w:val="clear" w:color="auto" w:fill="FFFFFF"/>
        <w:spacing w:before="0" w:beforeAutospacing="0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Вывод: водопроводная вода    способствует в выработке энергии. Было создано своего рода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биотопливо</w:t>
      </w:r>
      <w:proofErr w:type="spellEnd"/>
      <w:r>
        <w:rPr>
          <w:color w:val="000000"/>
          <w:sz w:val="28"/>
          <w:szCs w:val="28"/>
          <w:shd w:val="clear" w:color="auto" w:fill="FFFFFF"/>
        </w:rPr>
        <w:t>. Добавля</w:t>
      </w:r>
      <w:r w:rsidR="005B410B">
        <w:rPr>
          <w:color w:val="000000"/>
          <w:sz w:val="28"/>
          <w:szCs w:val="28"/>
          <w:shd w:val="clear" w:color="auto" w:fill="FFFFFF"/>
        </w:rPr>
        <w:t>я</w:t>
      </w:r>
      <w:r>
        <w:rPr>
          <w:color w:val="000000"/>
          <w:sz w:val="28"/>
          <w:szCs w:val="28"/>
          <w:shd w:val="clear" w:color="auto" w:fill="FFFFFF"/>
        </w:rPr>
        <w:t xml:space="preserve"> воду, можно добиться увеличения напряжения.</w:t>
      </w:r>
    </w:p>
    <w:p w:rsidR="004A4385" w:rsidRDefault="00697DB2" w:rsidP="002F1593">
      <w:pPr>
        <w:pStyle w:val="a4"/>
        <w:shd w:val="clear" w:color="auto" w:fill="FFFFFF"/>
        <w:spacing w:before="0" w:beforeAutospacing="0"/>
        <w:ind w:left="567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Однако со временем напряжение в цепи уменьшалось. Вытаскивая из картофелины электроды, обратила внимание, что они потеряли блеск, появилась легкая оксидная пленка, которая препятствовала движению зар</w:t>
      </w:r>
      <w:r w:rsidR="002A2F8C">
        <w:rPr>
          <w:rStyle w:val="a5"/>
          <w:b w:val="0"/>
          <w:color w:val="000000"/>
          <w:sz w:val="28"/>
          <w:szCs w:val="28"/>
        </w:rPr>
        <w:t>я</w:t>
      </w:r>
      <w:r>
        <w:rPr>
          <w:rStyle w:val="a5"/>
          <w:b w:val="0"/>
          <w:color w:val="000000"/>
          <w:sz w:val="28"/>
          <w:szCs w:val="28"/>
        </w:rPr>
        <w:t>женных частиц. Поэтому напряжение падало.</w:t>
      </w:r>
      <w:r w:rsidR="002A2F8C">
        <w:rPr>
          <w:rStyle w:val="a5"/>
          <w:b w:val="0"/>
          <w:color w:val="000000"/>
          <w:sz w:val="28"/>
          <w:szCs w:val="28"/>
        </w:rPr>
        <w:t xml:space="preserve">  </w:t>
      </w:r>
    </w:p>
    <w:p w:rsidR="00697DB2" w:rsidRDefault="00B84FE6" w:rsidP="002F1593">
      <w:pPr>
        <w:pStyle w:val="a4"/>
        <w:shd w:val="clear" w:color="auto" w:fill="FFFFFF"/>
        <w:spacing w:before="0" w:beforeAutospacing="0"/>
        <w:ind w:left="567"/>
        <w:jc w:val="both"/>
        <w:rPr>
          <w:rStyle w:val="a5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16A34">
        <w:rPr>
          <w:color w:val="000000"/>
          <w:sz w:val="28"/>
          <w:szCs w:val="28"/>
          <w:shd w:val="clear" w:color="auto" w:fill="FFFFFF"/>
        </w:rPr>
        <w:t xml:space="preserve"> </w:t>
      </w:r>
      <w:r w:rsidR="00697DB2">
        <w:rPr>
          <w:rStyle w:val="a5"/>
          <w:b w:val="0"/>
          <w:color w:val="000000"/>
          <w:sz w:val="28"/>
          <w:szCs w:val="28"/>
        </w:rPr>
        <w:t>А если   «</w:t>
      </w:r>
      <w:proofErr w:type="spellStart"/>
      <w:r w:rsidR="00697DB2">
        <w:rPr>
          <w:rStyle w:val="a5"/>
          <w:b w:val="0"/>
          <w:color w:val="000000"/>
          <w:sz w:val="28"/>
          <w:szCs w:val="28"/>
        </w:rPr>
        <w:t>биоцепь</w:t>
      </w:r>
      <w:proofErr w:type="spellEnd"/>
      <w:r w:rsidR="00697DB2">
        <w:rPr>
          <w:rStyle w:val="a5"/>
          <w:b w:val="0"/>
          <w:color w:val="000000"/>
          <w:sz w:val="28"/>
          <w:szCs w:val="28"/>
        </w:rPr>
        <w:t>» поместить в слабый соляной раствор? Как изменится напряжение?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75"/>
        <w:gridCol w:w="5796"/>
      </w:tblGrid>
      <w:tr w:rsidR="00697DB2" w:rsidTr="00697DB2">
        <w:tc>
          <w:tcPr>
            <w:tcW w:w="3794" w:type="dxa"/>
          </w:tcPr>
          <w:p w:rsidR="00697DB2" w:rsidRDefault="00697DB2" w:rsidP="004A4385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</w:p>
          <w:p w:rsidR="00697DB2" w:rsidRDefault="00697DB2" w:rsidP="004A4385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A90448" wp14:editId="1B1606B0">
                  <wp:extent cx="2181726" cy="2109537"/>
                  <wp:effectExtent l="0" t="0" r="952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84" cy="211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697DB2" w:rsidRPr="00697DB2" w:rsidRDefault="00697DB2" w:rsidP="00697DB2">
            <w:pPr>
              <w:pStyle w:val="a4"/>
              <w:spacing w:before="0" w:beforeAutospacing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123B40" wp14:editId="3C77B71B">
                  <wp:extent cx="3537284" cy="2550695"/>
                  <wp:effectExtent l="0" t="0" r="635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571" cy="255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</w:tbl>
    <w:p w:rsidR="004A4385" w:rsidRDefault="00B75418" w:rsidP="00316A34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Напряжение </w:t>
      </w:r>
      <w:proofErr w:type="gramStart"/>
      <w:r>
        <w:rPr>
          <w:rStyle w:val="a5"/>
          <w:b w:val="0"/>
          <w:color w:val="000000"/>
          <w:sz w:val="28"/>
          <w:szCs w:val="28"/>
        </w:rPr>
        <w:t>увеличилось наполовину</w:t>
      </w:r>
      <w:proofErr w:type="gramEnd"/>
      <w:r>
        <w:rPr>
          <w:rStyle w:val="a5"/>
          <w:b w:val="0"/>
          <w:color w:val="000000"/>
          <w:sz w:val="28"/>
          <w:szCs w:val="28"/>
        </w:rPr>
        <w:t>.</w:t>
      </w:r>
    </w:p>
    <w:p w:rsidR="00316A34" w:rsidRDefault="00316A34" w:rsidP="004A4385">
      <w:pPr>
        <w:pStyle w:val="a4"/>
        <w:shd w:val="clear" w:color="auto" w:fill="FFFFFF"/>
        <w:spacing w:before="0" w:beforeAutospacing="0"/>
        <w:jc w:val="both"/>
        <w:rPr>
          <w:rStyle w:val="a5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Вывод: поваренная соль   способствует в выработке энергии</w:t>
      </w:r>
      <w:r w:rsidR="00B84FE6">
        <w:rPr>
          <w:color w:val="000000"/>
          <w:sz w:val="28"/>
          <w:szCs w:val="28"/>
          <w:shd w:val="clear" w:color="auto" w:fill="FFFFFF"/>
        </w:rPr>
        <w:t xml:space="preserve">. Этим доказали, что при </w:t>
      </w:r>
      <w:r w:rsidR="005B410B">
        <w:rPr>
          <w:color w:val="000000"/>
          <w:sz w:val="28"/>
          <w:szCs w:val="28"/>
          <w:shd w:val="clear" w:color="auto" w:fill="FFFFFF"/>
        </w:rPr>
        <w:t>добавлении</w:t>
      </w:r>
      <w:r w:rsidR="00B84FE6">
        <w:rPr>
          <w:color w:val="000000"/>
          <w:sz w:val="28"/>
          <w:szCs w:val="28"/>
          <w:shd w:val="clear" w:color="auto" w:fill="FFFFFF"/>
        </w:rPr>
        <w:t xml:space="preserve"> определённых компонентов, можно добиться увеличения напряжения.</w:t>
      </w:r>
    </w:p>
    <w:p w:rsidR="00B75418" w:rsidRDefault="00B75418" w:rsidP="004A4385">
      <w:pPr>
        <w:pStyle w:val="a4"/>
        <w:shd w:val="clear" w:color="auto" w:fill="FFFFFF"/>
        <w:spacing w:before="0" w:beforeAutospacing="0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Результаты исследования</w:t>
      </w:r>
      <w:r w:rsidR="002A2F8C">
        <w:rPr>
          <w:rStyle w:val="a5"/>
          <w:b w:val="0"/>
          <w:color w:val="000000"/>
          <w:sz w:val="28"/>
          <w:szCs w:val="28"/>
        </w:rPr>
        <w:t xml:space="preserve"> представлены в таблице: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178"/>
        <w:gridCol w:w="2393"/>
      </w:tblGrid>
      <w:tr w:rsidR="00B75418" w:rsidRPr="00CA272B" w:rsidTr="00CA272B">
        <w:tc>
          <w:tcPr>
            <w:tcW w:w="7178" w:type="dxa"/>
          </w:tcPr>
          <w:p w:rsidR="00B75418" w:rsidRPr="00CA272B" w:rsidRDefault="00B75418" w:rsidP="004A4385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 w:rsidRPr="00CA272B">
              <w:rPr>
                <w:rStyle w:val="a5"/>
                <w:b w:val="0"/>
                <w:color w:val="000000"/>
                <w:sz w:val="28"/>
                <w:szCs w:val="28"/>
              </w:rPr>
              <w:t xml:space="preserve">Исследование </w:t>
            </w:r>
          </w:p>
        </w:tc>
        <w:tc>
          <w:tcPr>
            <w:tcW w:w="2393" w:type="dxa"/>
          </w:tcPr>
          <w:p w:rsidR="00B75418" w:rsidRPr="007C4078" w:rsidRDefault="00B75418" w:rsidP="007C4078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  <w:lang w:val="en-GB"/>
              </w:rPr>
            </w:pPr>
            <w:r w:rsidRPr="00CA272B">
              <w:rPr>
                <w:rStyle w:val="a5"/>
                <w:b w:val="0"/>
                <w:color w:val="000000"/>
                <w:sz w:val="28"/>
                <w:szCs w:val="28"/>
              </w:rPr>
              <w:t xml:space="preserve">Напряжение, </w:t>
            </w:r>
            <w:r w:rsidR="007C4078">
              <w:rPr>
                <w:rStyle w:val="a5"/>
                <w:b w:val="0"/>
                <w:color w:val="000000"/>
                <w:sz w:val="28"/>
                <w:szCs w:val="28"/>
                <w:lang w:val="en-GB"/>
              </w:rPr>
              <w:t>V</w:t>
            </w:r>
          </w:p>
        </w:tc>
      </w:tr>
      <w:tr w:rsidR="00B75418" w:rsidTr="00CA272B">
        <w:tc>
          <w:tcPr>
            <w:tcW w:w="7178" w:type="dxa"/>
          </w:tcPr>
          <w:p w:rsidR="00B75418" w:rsidRDefault="00B75418" w:rsidP="004A4385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>Цепь из картофелин, последовательно соединенная</w:t>
            </w:r>
          </w:p>
        </w:tc>
        <w:tc>
          <w:tcPr>
            <w:tcW w:w="2393" w:type="dxa"/>
          </w:tcPr>
          <w:p w:rsidR="00B75418" w:rsidRDefault="00B75418" w:rsidP="005B410B">
            <w:pPr>
              <w:pStyle w:val="a4"/>
              <w:tabs>
                <w:tab w:val="right" w:pos="2177"/>
              </w:tabs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>0</w:t>
            </w:r>
            <w:r w:rsidR="005B410B">
              <w:rPr>
                <w:rStyle w:val="a5"/>
                <w:b w:val="0"/>
                <w:color w:val="000000"/>
                <w:sz w:val="28"/>
                <w:szCs w:val="28"/>
              </w:rPr>
              <w:t>,</w:t>
            </w:r>
            <w:r>
              <w:rPr>
                <w:rStyle w:val="a5"/>
                <w:b w:val="0"/>
                <w:color w:val="000000"/>
                <w:sz w:val="28"/>
                <w:szCs w:val="28"/>
              </w:rPr>
              <w:t>1</w:t>
            </w:r>
            <w:r>
              <w:rPr>
                <w:rStyle w:val="a5"/>
                <w:b w:val="0"/>
                <w:color w:val="000000"/>
                <w:sz w:val="28"/>
                <w:szCs w:val="28"/>
              </w:rPr>
              <w:tab/>
            </w:r>
          </w:p>
        </w:tc>
      </w:tr>
      <w:tr w:rsidR="00B75418" w:rsidTr="00CA272B">
        <w:tc>
          <w:tcPr>
            <w:tcW w:w="7178" w:type="dxa"/>
          </w:tcPr>
          <w:p w:rsidR="00B75418" w:rsidRDefault="00B75418" w:rsidP="00CA272B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 xml:space="preserve">Цепь из картофелин, последовательно соединенная после добавления воды </w:t>
            </w:r>
          </w:p>
        </w:tc>
        <w:tc>
          <w:tcPr>
            <w:tcW w:w="2393" w:type="dxa"/>
          </w:tcPr>
          <w:p w:rsidR="00B75418" w:rsidRDefault="00B75418" w:rsidP="00B75418">
            <w:pPr>
              <w:pStyle w:val="a4"/>
              <w:tabs>
                <w:tab w:val="right" w:pos="2177"/>
              </w:tabs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>0,2</w:t>
            </w:r>
          </w:p>
        </w:tc>
      </w:tr>
      <w:tr w:rsidR="00B75418" w:rsidTr="00CA272B">
        <w:tc>
          <w:tcPr>
            <w:tcW w:w="7178" w:type="dxa"/>
          </w:tcPr>
          <w:p w:rsidR="00B75418" w:rsidRDefault="00B75418" w:rsidP="00CA272B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 xml:space="preserve">Цепь из картофелин, последовательно соединенная после добавления воды, через час </w:t>
            </w:r>
          </w:p>
        </w:tc>
        <w:tc>
          <w:tcPr>
            <w:tcW w:w="2393" w:type="dxa"/>
          </w:tcPr>
          <w:p w:rsidR="00B75418" w:rsidRDefault="00B75418" w:rsidP="00B75418">
            <w:pPr>
              <w:pStyle w:val="a4"/>
              <w:tabs>
                <w:tab w:val="right" w:pos="2177"/>
              </w:tabs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>0,3</w:t>
            </w:r>
          </w:p>
        </w:tc>
      </w:tr>
      <w:tr w:rsidR="00B75418" w:rsidTr="00CA272B">
        <w:tc>
          <w:tcPr>
            <w:tcW w:w="7178" w:type="dxa"/>
          </w:tcPr>
          <w:p w:rsidR="00B75418" w:rsidRDefault="00B75418" w:rsidP="002A2F8C">
            <w:pPr>
              <w:pStyle w:val="a4"/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 xml:space="preserve">Цепь из картофелин, последовательно соединенная после </w:t>
            </w:r>
            <w:r w:rsidR="002A2F8C">
              <w:rPr>
                <w:rStyle w:val="a5"/>
                <w:b w:val="0"/>
                <w:color w:val="000000"/>
                <w:sz w:val="28"/>
                <w:szCs w:val="28"/>
              </w:rPr>
              <w:t>замачивания в слабом соляном растворе</w:t>
            </w:r>
          </w:p>
        </w:tc>
        <w:tc>
          <w:tcPr>
            <w:tcW w:w="2393" w:type="dxa"/>
          </w:tcPr>
          <w:p w:rsidR="00B75418" w:rsidRDefault="00B75418" w:rsidP="00B75418">
            <w:pPr>
              <w:pStyle w:val="a4"/>
              <w:tabs>
                <w:tab w:val="right" w:pos="2177"/>
              </w:tabs>
              <w:spacing w:before="0" w:beforeAutospacing="0"/>
              <w:jc w:val="both"/>
              <w:rPr>
                <w:rStyle w:val="a5"/>
                <w:b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color w:val="000000"/>
                <w:sz w:val="28"/>
                <w:szCs w:val="28"/>
              </w:rPr>
              <w:t>0,5</w:t>
            </w:r>
          </w:p>
        </w:tc>
      </w:tr>
    </w:tbl>
    <w:p w:rsidR="002A2F8C" w:rsidRDefault="002A2F8C" w:rsidP="009842CC">
      <w:pPr>
        <w:pStyle w:val="a4"/>
        <w:shd w:val="clear" w:color="auto" w:fill="FFFFFF"/>
        <w:spacing w:before="0" w:before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</w:p>
    <w:p w:rsidR="009842CC" w:rsidRPr="005B410B" w:rsidRDefault="00CA272B" w:rsidP="005B410B">
      <w:pPr>
        <w:shd w:val="clear" w:color="auto" w:fill="FFFFFF"/>
        <w:spacing w:after="150" w:line="360" w:lineRule="auto"/>
        <w:jc w:val="both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CA27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Практическая значимость:</w:t>
      </w:r>
      <w:r w:rsidRPr="00CA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если бы удалось создать источники питания из экологически чистого материала, такого как овощи,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было бы </w:t>
      </w:r>
      <w:r w:rsidRPr="00CA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их для работы электрических приборов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низким потреблением энергии (</w:t>
      </w:r>
      <w:r w:rsidRPr="00CA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="005B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A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электронные часы),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тем самым</w:t>
      </w:r>
      <w:r w:rsidRPr="00CA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оберегать окружающую среду от загрязнения, так как обычные батарейки при неправильной утил</w:t>
      </w:r>
      <w:r w:rsidR="005B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изации очень долго разлагаются.</w:t>
      </w:r>
    </w:p>
    <w:p w:rsidR="006D19F2" w:rsidRPr="009842CC" w:rsidRDefault="006D19F2" w:rsidP="009842C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Style w:val="a5"/>
          <w:color w:val="000000"/>
          <w:sz w:val="28"/>
          <w:szCs w:val="28"/>
        </w:rPr>
      </w:pPr>
      <w:r w:rsidRPr="009842CC">
        <w:rPr>
          <w:rStyle w:val="a5"/>
          <w:color w:val="000000"/>
          <w:sz w:val="28"/>
          <w:szCs w:val="28"/>
        </w:rPr>
        <w:t>Выводы:</w:t>
      </w:r>
    </w:p>
    <w:p w:rsidR="00F23352" w:rsidRPr="009842CC" w:rsidRDefault="00F23352" w:rsidP="009842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9842CC">
        <w:rPr>
          <w:rStyle w:val="a5"/>
          <w:b w:val="0"/>
          <w:color w:val="000000"/>
          <w:sz w:val="28"/>
          <w:szCs w:val="28"/>
        </w:rPr>
        <w:t xml:space="preserve">1. Изучив необходимую литературу из </w:t>
      </w:r>
      <w:proofErr w:type="gramStart"/>
      <w:r w:rsidRPr="009842CC">
        <w:rPr>
          <w:rStyle w:val="a5"/>
          <w:b w:val="0"/>
          <w:color w:val="000000"/>
          <w:sz w:val="28"/>
          <w:szCs w:val="28"/>
        </w:rPr>
        <w:t>интернет-источников</w:t>
      </w:r>
      <w:proofErr w:type="gramEnd"/>
      <w:r w:rsidRPr="009842CC">
        <w:rPr>
          <w:rStyle w:val="a5"/>
          <w:b w:val="0"/>
          <w:color w:val="000000"/>
          <w:sz w:val="28"/>
          <w:szCs w:val="28"/>
        </w:rPr>
        <w:t xml:space="preserve"> получ</w:t>
      </w:r>
      <w:r w:rsidR="00B84FE6" w:rsidRPr="009842CC">
        <w:rPr>
          <w:rStyle w:val="a5"/>
          <w:b w:val="0"/>
          <w:color w:val="000000"/>
          <w:sz w:val="28"/>
          <w:szCs w:val="28"/>
        </w:rPr>
        <w:t>ены</w:t>
      </w:r>
      <w:r w:rsidRPr="009842CC">
        <w:rPr>
          <w:rStyle w:val="a5"/>
          <w:b w:val="0"/>
          <w:color w:val="000000"/>
          <w:sz w:val="28"/>
          <w:szCs w:val="28"/>
        </w:rPr>
        <w:t xml:space="preserve"> более глубокие представления об альтернативных источниках энергии</w:t>
      </w:r>
      <w:r w:rsidR="00B84FE6" w:rsidRPr="009842CC">
        <w:rPr>
          <w:rStyle w:val="a5"/>
          <w:b w:val="0"/>
          <w:color w:val="000000"/>
          <w:sz w:val="28"/>
          <w:szCs w:val="28"/>
        </w:rPr>
        <w:t xml:space="preserve">.    </w:t>
      </w:r>
    </w:p>
    <w:p w:rsidR="00B84FE6" w:rsidRPr="009842CC" w:rsidRDefault="00B84FE6" w:rsidP="009842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9842CC">
        <w:rPr>
          <w:rStyle w:val="a5"/>
          <w:b w:val="0"/>
          <w:color w:val="000000"/>
          <w:sz w:val="28"/>
          <w:szCs w:val="28"/>
        </w:rPr>
        <w:t xml:space="preserve">2. Проведены социологические исследования с одноклассниками. </w:t>
      </w:r>
    </w:p>
    <w:p w:rsidR="004A4385" w:rsidRPr="009842CC" w:rsidRDefault="00B84FE6" w:rsidP="009842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9842CC">
        <w:rPr>
          <w:rStyle w:val="a5"/>
          <w:b w:val="0"/>
          <w:color w:val="000000"/>
          <w:sz w:val="28"/>
          <w:szCs w:val="28"/>
        </w:rPr>
        <w:t>3</w:t>
      </w:r>
      <w:r w:rsidR="006D19F2" w:rsidRPr="009842CC">
        <w:rPr>
          <w:rStyle w:val="a5"/>
          <w:b w:val="0"/>
          <w:color w:val="000000"/>
          <w:sz w:val="28"/>
          <w:szCs w:val="28"/>
        </w:rPr>
        <w:t xml:space="preserve">. </w:t>
      </w:r>
      <w:r w:rsidR="002A2F8C" w:rsidRPr="009842CC">
        <w:rPr>
          <w:rStyle w:val="a5"/>
          <w:b w:val="0"/>
          <w:color w:val="000000"/>
          <w:sz w:val="28"/>
          <w:szCs w:val="28"/>
        </w:rPr>
        <w:t xml:space="preserve">Проводя данные исследования, можно с уверенностью сказать, что </w:t>
      </w:r>
      <w:proofErr w:type="gramStart"/>
      <w:r w:rsidR="002A2F8C" w:rsidRPr="009842CC">
        <w:rPr>
          <w:rStyle w:val="a5"/>
          <w:b w:val="0"/>
          <w:color w:val="000000"/>
          <w:sz w:val="28"/>
          <w:szCs w:val="28"/>
        </w:rPr>
        <w:t>привычные нам</w:t>
      </w:r>
      <w:proofErr w:type="gramEnd"/>
      <w:r w:rsidR="002A2F8C" w:rsidRPr="009842CC">
        <w:rPr>
          <w:rStyle w:val="a5"/>
          <w:b w:val="0"/>
          <w:color w:val="000000"/>
          <w:sz w:val="28"/>
          <w:szCs w:val="28"/>
        </w:rPr>
        <w:t xml:space="preserve"> продукты могут выступать в необычной для нас роли. Если ввести в картофель медный и цинковый электроды, то они могут </w:t>
      </w:r>
      <w:r w:rsidR="00F23352" w:rsidRPr="009842CC">
        <w:rPr>
          <w:rStyle w:val="a5"/>
          <w:b w:val="0"/>
          <w:color w:val="000000"/>
          <w:sz w:val="28"/>
          <w:szCs w:val="28"/>
        </w:rPr>
        <w:t>быть источником энергии</w:t>
      </w:r>
      <w:r w:rsidR="002A2F8C" w:rsidRPr="009842CC">
        <w:rPr>
          <w:rStyle w:val="a5"/>
          <w:b w:val="0"/>
          <w:color w:val="000000"/>
          <w:sz w:val="28"/>
          <w:szCs w:val="28"/>
        </w:rPr>
        <w:t xml:space="preserve">. </w:t>
      </w:r>
    </w:p>
    <w:p w:rsidR="00F23352" w:rsidRPr="009842CC" w:rsidRDefault="00B84FE6" w:rsidP="009842CC">
      <w:pPr>
        <w:pStyle w:val="a4"/>
        <w:shd w:val="clear" w:color="auto" w:fill="FFFFFF"/>
        <w:spacing w:before="0" w:before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9842CC">
        <w:rPr>
          <w:rStyle w:val="a5"/>
          <w:b w:val="0"/>
          <w:color w:val="000000"/>
          <w:sz w:val="28"/>
          <w:szCs w:val="28"/>
        </w:rPr>
        <w:t>4</w:t>
      </w:r>
      <w:r w:rsidR="00F23352" w:rsidRPr="009842CC">
        <w:rPr>
          <w:rStyle w:val="a5"/>
          <w:b w:val="0"/>
          <w:color w:val="000000"/>
          <w:sz w:val="28"/>
          <w:szCs w:val="28"/>
        </w:rPr>
        <w:t xml:space="preserve">. Для </w:t>
      </w:r>
      <w:r w:rsidR="005B410B" w:rsidRPr="009842CC">
        <w:rPr>
          <w:rStyle w:val="a5"/>
          <w:b w:val="0"/>
          <w:color w:val="000000"/>
          <w:sz w:val="28"/>
          <w:szCs w:val="28"/>
        </w:rPr>
        <w:t>получения</w:t>
      </w:r>
      <w:r w:rsidR="005B410B">
        <w:rPr>
          <w:rStyle w:val="a3"/>
          <w:color w:val="000000"/>
          <w:sz w:val="28"/>
          <w:szCs w:val="28"/>
          <w:u w:val="none"/>
        </w:rPr>
        <w:t xml:space="preserve"> </w:t>
      </w:r>
      <w:r w:rsidR="00F23352" w:rsidRPr="009842CC">
        <w:rPr>
          <w:rStyle w:val="a5"/>
          <w:b w:val="0"/>
          <w:color w:val="000000"/>
          <w:sz w:val="28"/>
          <w:szCs w:val="28"/>
        </w:rPr>
        <w:t>в домашних условиях энергии таким способом</w:t>
      </w:r>
      <w:r w:rsidR="005B410B">
        <w:rPr>
          <w:rStyle w:val="a5"/>
          <w:b w:val="0"/>
          <w:color w:val="000000"/>
          <w:sz w:val="28"/>
          <w:szCs w:val="28"/>
        </w:rPr>
        <w:t xml:space="preserve"> </w:t>
      </w:r>
      <w:r w:rsidR="00F23352" w:rsidRPr="009842CC">
        <w:rPr>
          <w:rStyle w:val="a5"/>
          <w:b w:val="0"/>
          <w:color w:val="000000"/>
          <w:sz w:val="28"/>
          <w:szCs w:val="28"/>
        </w:rPr>
        <w:t xml:space="preserve"> можно в случае наличия фермерского хозяйства или централизованной о</w:t>
      </w:r>
      <w:r w:rsidR="00316A34" w:rsidRPr="009842CC">
        <w:rPr>
          <w:rStyle w:val="a5"/>
          <w:b w:val="0"/>
          <w:color w:val="000000"/>
          <w:sz w:val="28"/>
          <w:szCs w:val="28"/>
        </w:rPr>
        <w:t>рг</w:t>
      </w:r>
      <w:r w:rsidR="00F23352" w:rsidRPr="009842CC">
        <w:rPr>
          <w:rStyle w:val="a5"/>
          <w:b w:val="0"/>
          <w:color w:val="000000"/>
          <w:sz w:val="28"/>
          <w:szCs w:val="28"/>
        </w:rPr>
        <w:t>анизации сбора пищевых</w:t>
      </w:r>
      <w:r w:rsidR="00316A34" w:rsidRPr="009842CC">
        <w:rPr>
          <w:rStyle w:val="a5"/>
          <w:b w:val="0"/>
          <w:color w:val="000000"/>
          <w:sz w:val="28"/>
          <w:szCs w:val="28"/>
        </w:rPr>
        <w:t xml:space="preserve"> отходов от населения.  </w:t>
      </w:r>
      <w:r w:rsidR="00F23352" w:rsidRPr="009842CC">
        <w:rPr>
          <w:rStyle w:val="a5"/>
          <w:b w:val="0"/>
          <w:color w:val="000000"/>
          <w:sz w:val="28"/>
          <w:szCs w:val="28"/>
        </w:rPr>
        <w:t>Если в такую «</w:t>
      </w:r>
      <w:proofErr w:type="spellStart"/>
      <w:r w:rsidR="00F23352" w:rsidRPr="009842CC">
        <w:rPr>
          <w:rStyle w:val="a5"/>
          <w:b w:val="0"/>
          <w:color w:val="000000"/>
          <w:sz w:val="28"/>
          <w:szCs w:val="28"/>
        </w:rPr>
        <w:t>биоцепь</w:t>
      </w:r>
      <w:proofErr w:type="spellEnd"/>
      <w:r w:rsidR="00F23352" w:rsidRPr="009842CC">
        <w:rPr>
          <w:rStyle w:val="a5"/>
          <w:b w:val="0"/>
          <w:color w:val="000000"/>
          <w:sz w:val="28"/>
          <w:szCs w:val="28"/>
        </w:rPr>
        <w:t>» добав</w:t>
      </w:r>
      <w:r w:rsidR="00316A34" w:rsidRPr="009842CC">
        <w:rPr>
          <w:rStyle w:val="a5"/>
          <w:b w:val="0"/>
          <w:color w:val="000000"/>
          <w:sz w:val="28"/>
          <w:szCs w:val="28"/>
        </w:rPr>
        <w:t>лять</w:t>
      </w:r>
      <w:r w:rsidR="00F23352" w:rsidRPr="009842CC">
        <w:rPr>
          <w:rStyle w:val="a5"/>
          <w:b w:val="0"/>
          <w:color w:val="000000"/>
          <w:sz w:val="28"/>
          <w:szCs w:val="28"/>
        </w:rPr>
        <w:t xml:space="preserve"> компоненты, усиливающие проводимость, тем самым ускорить процессы разложения биомассы</w:t>
      </w:r>
      <w:r w:rsidR="00316A34" w:rsidRPr="009842CC">
        <w:rPr>
          <w:rStyle w:val="a5"/>
          <w:b w:val="0"/>
          <w:color w:val="000000"/>
          <w:sz w:val="28"/>
          <w:szCs w:val="28"/>
        </w:rPr>
        <w:t xml:space="preserve"> тем самым увеличить КПД данного процесса.</w:t>
      </w:r>
    </w:p>
    <w:p w:rsidR="00B84FE6" w:rsidRPr="00B84FE6" w:rsidRDefault="00B84FE6" w:rsidP="009842CC">
      <w:pPr>
        <w:shd w:val="clear" w:color="auto" w:fill="FFFFFF"/>
        <w:spacing w:after="0" w:line="360" w:lineRule="auto"/>
        <w:jc w:val="center"/>
        <w:rPr>
          <w:rFonts w:ascii="Arimo" w:eastAsia="Times New Roman" w:hAnsi="Arimo" w:cs="Times New Roman"/>
          <w:color w:val="000000"/>
          <w:sz w:val="28"/>
          <w:szCs w:val="28"/>
          <w:lang w:eastAsia="ru-RU"/>
        </w:rPr>
      </w:pPr>
      <w:r w:rsidRPr="00984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Заключение:</w:t>
      </w:r>
    </w:p>
    <w:p w:rsidR="00B84FE6" w:rsidRPr="00B84FE6" w:rsidRDefault="00B84FE6" w:rsidP="009842CC">
      <w:pPr>
        <w:shd w:val="clear" w:color="auto" w:fill="FFFFFF"/>
        <w:spacing w:after="0" w:line="360" w:lineRule="auto"/>
        <w:ind w:firstLine="708"/>
        <w:jc w:val="both"/>
        <w:rPr>
          <w:rFonts w:ascii="Arimo" w:eastAsia="Times New Roman" w:hAnsi="Arimo" w:cs="Times New Roman"/>
          <w:color w:val="000000"/>
          <w:sz w:val="28"/>
          <w:szCs w:val="28"/>
          <w:lang w:eastAsia="ru-RU"/>
        </w:rPr>
      </w:pPr>
      <w:r w:rsidRPr="00984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изучены  особенности альтернативной энергетики, рассмотрены   разные источники альтернативной энергии, проанализированы положительные и отрицательные стороны.</w:t>
      </w:r>
      <w:r w:rsidR="00351572" w:rsidRPr="00984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Традиционные источники энергии уже не способны  удовлетворять бесконечные энергетические потребности.</w:t>
      </w:r>
      <w:r w:rsidRPr="00984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Создана модель  одного из источников энергии. </w:t>
      </w:r>
      <w:r w:rsidRPr="009842CC">
        <w:rPr>
          <w:rFonts w:ascii="Times New Roman" w:eastAsia="Times New Roman" w:hAnsi="Times New Roman" w:cs="Times New Roman"/>
          <w:color w:val="323232"/>
          <w:sz w:val="28"/>
          <w:szCs w:val="28"/>
          <w:shd w:val="clear" w:color="auto" w:fill="FFFFFF"/>
          <w:lang w:eastAsia="ru-RU"/>
        </w:rPr>
        <w:t xml:space="preserve"> </w:t>
      </w:r>
    </w:p>
    <w:p w:rsidR="009842CC" w:rsidRPr="005B410B" w:rsidRDefault="00351572" w:rsidP="005B410B">
      <w:pPr>
        <w:spacing w:after="0" w:line="360" w:lineRule="auto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eastAsia="ru-RU"/>
        </w:rPr>
      </w:pPr>
      <w:r w:rsidRPr="009842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Стремительно наступает время экологически чистых </w:t>
      </w:r>
      <w:r w:rsidR="005B41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недорогих источников энергии.</w:t>
      </w:r>
    </w:p>
    <w:p w:rsidR="00322E92" w:rsidRDefault="00322E92" w:rsidP="00F803A0">
      <w:pPr>
        <w:pStyle w:val="a4"/>
        <w:shd w:val="clear" w:color="auto" w:fill="FFFFFF"/>
        <w:spacing w:before="0" w:beforeAutospacing="0" w:line="360" w:lineRule="auto"/>
        <w:ind w:firstLine="708"/>
        <w:jc w:val="both"/>
        <w:rPr>
          <w:rStyle w:val="a5"/>
          <w:color w:val="000000"/>
          <w:sz w:val="28"/>
          <w:szCs w:val="28"/>
        </w:rPr>
      </w:pPr>
    </w:p>
    <w:p w:rsidR="00322E92" w:rsidRPr="00AC1DF6" w:rsidRDefault="00322E92" w:rsidP="00AC1DF6">
      <w:pPr>
        <w:pStyle w:val="a4"/>
        <w:shd w:val="clear" w:color="auto" w:fill="FFFFFF"/>
        <w:spacing w:before="0" w:beforeAutospacing="0" w:line="360" w:lineRule="auto"/>
        <w:jc w:val="both"/>
        <w:rPr>
          <w:rStyle w:val="a5"/>
          <w:color w:val="000000"/>
          <w:sz w:val="28"/>
          <w:szCs w:val="28"/>
        </w:rPr>
      </w:pPr>
      <w:proofErr w:type="gramStart"/>
      <w:r w:rsidRPr="00AC1DF6">
        <w:rPr>
          <w:rStyle w:val="a5"/>
          <w:color w:val="000000"/>
          <w:sz w:val="28"/>
          <w:szCs w:val="28"/>
        </w:rPr>
        <w:lastRenderedPageBreak/>
        <w:t>Интернет-источники</w:t>
      </w:r>
      <w:proofErr w:type="gramEnd"/>
      <w:r w:rsidRPr="00AC1DF6">
        <w:rPr>
          <w:rStyle w:val="a5"/>
          <w:color w:val="000000"/>
          <w:sz w:val="28"/>
          <w:szCs w:val="28"/>
        </w:rPr>
        <w:t>:</w:t>
      </w:r>
    </w:p>
    <w:p w:rsidR="00322E92" w:rsidRPr="00E57546" w:rsidRDefault="00322E92" w:rsidP="00AC1D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546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1. </w:t>
      </w:r>
      <w:r w:rsidRPr="00E5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https://урок</w:t>
      </w:r>
      <w:proofErr w:type="gramStart"/>
      <w:r w:rsidRPr="00E5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E5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ф/library_kids/alternativnie_istochniki_energii_112813.html</w:t>
      </w:r>
    </w:p>
    <w:p w:rsidR="00B65F88" w:rsidRPr="00E57546" w:rsidRDefault="00B65F88" w:rsidP="00AC1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hyperlink r:id="rId34" w:history="1">
        <w:r w:rsidRPr="00E57546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https://obuchonok.ru/node/7174</w:t>
        </w:r>
      </w:hyperlink>
    </w:p>
    <w:p w:rsidR="00322E92" w:rsidRDefault="00B65F88" w:rsidP="00AC1D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E57546">
        <w:rPr>
          <w:rStyle w:val="a5"/>
          <w:b w:val="0"/>
          <w:color w:val="000000"/>
          <w:sz w:val="28"/>
          <w:szCs w:val="28"/>
        </w:rPr>
        <w:t>3</w:t>
      </w:r>
      <w:r w:rsidR="00322E92" w:rsidRPr="00E57546">
        <w:rPr>
          <w:rStyle w:val="a5"/>
          <w:b w:val="0"/>
          <w:color w:val="000000"/>
          <w:sz w:val="28"/>
          <w:szCs w:val="28"/>
        </w:rPr>
        <w:t xml:space="preserve">. </w:t>
      </w:r>
      <w:hyperlink r:id="rId35" w:history="1">
        <w:r w:rsidR="008E31C5" w:rsidRPr="00405AA8">
          <w:rPr>
            <w:rStyle w:val="a3"/>
            <w:sz w:val="28"/>
            <w:szCs w:val="28"/>
          </w:rPr>
          <w:t>https://ru.qaz.wiki/wiki/Kerogen</w:t>
        </w:r>
      </w:hyperlink>
    </w:p>
    <w:p w:rsidR="008E31C5" w:rsidRDefault="008E31C5" w:rsidP="00AC1D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4. </w:t>
      </w:r>
      <w:hyperlink r:id="rId36" w:history="1">
        <w:r w:rsidRPr="00405AA8">
          <w:rPr>
            <w:rStyle w:val="a3"/>
            <w:sz w:val="28"/>
            <w:szCs w:val="28"/>
          </w:rPr>
          <w:t>https://topor.info/hi-tech/solnechnaya-energetika</w:t>
        </w:r>
      </w:hyperlink>
    </w:p>
    <w:p w:rsidR="008E31C5" w:rsidRPr="00E57546" w:rsidRDefault="008E31C5" w:rsidP="00AC1D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5. </w:t>
      </w:r>
      <w:r w:rsidRPr="008E31C5">
        <w:rPr>
          <w:rStyle w:val="a5"/>
          <w:b w:val="0"/>
          <w:color w:val="000000"/>
          <w:sz w:val="28"/>
          <w:szCs w:val="28"/>
        </w:rPr>
        <w:t>https://energo.house/veter/vetroenergeticheskie-ustanovki.html</w:t>
      </w:r>
    </w:p>
    <w:p w:rsidR="00322E92" w:rsidRDefault="00E57546" w:rsidP="0002399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E57546">
        <w:rPr>
          <w:rStyle w:val="a5"/>
          <w:b w:val="0"/>
          <w:color w:val="000000"/>
          <w:sz w:val="28"/>
          <w:szCs w:val="28"/>
        </w:rPr>
        <w:t xml:space="preserve">6. </w:t>
      </w:r>
      <w:hyperlink r:id="rId37" w:history="1">
        <w:r w:rsidRPr="00405AA8">
          <w:rPr>
            <w:rStyle w:val="a3"/>
            <w:sz w:val="28"/>
            <w:szCs w:val="28"/>
          </w:rPr>
          <w:t>https://alter220.ru/voda/prilivnye-elektrostantsii.html</w:t>
        </w:r>
      </w:hyperlink>
    </w:p>
    <w:p w:rsidR="00E57546" w:rsidRDefault="00E57546" w:rsidP="0002399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7. </w:t>
      </w:r>
      <w:hyperlink r:id="rId38" w:history="1">
        <w:r w:rsidR="0002399B" w:rsidRPr="00405AA8">
          <w:rPr>
            <w:rStyle w:val="a3"/>
            <w:sz w:val="28"/>
            <w:szCs w:val="28"/>
          </w:rPr>
          <w:t>https://ecoteplo.pro/geotermalnaya-energiya/</w:t>
        </w:r>
      </w:hyperlink>
    </w:p>
    <w:p w:rsidR="0002399B" w:rsidRPr="00E57546" w:rsidRDefault="0002399B" w:rsidP="00322E92">
      <w:pPr>
        <w:pStyle w:val="a4"/>
        <w:shd w:val="clear" w:color="auto" w:fill="FFFFFF"/>
        <w:spacing w:before="0" w:before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8. </w:t>
      </w:r>
      <w:r w:rsidRPr="0002399B">
        <w:rPr>
          <w:rStyle w:val="a5"/>
          <w:b w:val="0"/>
          <w:color w:val="000000"/>
          <w:sz w:val="28"/>
          <w:szCs w:val="28"/>
        </w:rPr>
        <w:t>https://altenergiya.ru/bio/bioenergetika-vozrozhdenie.html</w:t>
      </w:r>
    </w:p>
    <w:sectPr w:rsidR="0002399B" w:rsidRPr="00E57546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A63" w:rsidRDefault="00E05A63" w:rsidP="00F23352">
      <w:pPr>
        <w:spacing w:after="0" w:line="240" w:lineRule="auto"/>
      </w:pPr>
      <w:r>
        <w:separator/>
      </w:r>
    </w:p>
  </w:endnote>
  <w:endnote w:type="continuationSeparator" w:id="0">
    <w:p w:rsidR="00E05A63" w:rsidRDefault="00E05A63" w:rsidP="00F2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512245"/>
      <w:docPartObj>
        <w:docPartGallery w:val="Page Numbers (Bottom of Page)"/>
        <w:docPartUnique/>
      </w:docPartObj>
    </w:sdtPr>
    <w:sdtContent>
      <w:p w:rsidR="000E1D9F" w:rsidRDefault="000E1D9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CCE">
          <w:rPr>
            <w:noProof/>
          </w:rPr>
          <w:t>1</w:t>
        </w:r>
        <w:r>
          <w:fldChar w:fldCharType="end"/>
        </w:r>
      </w:p>
    </w:sdtContent>
  </w:sdt>
  <w:p w:rsidR="00CA272B" w:rsidRDefault="00CA272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A63" w:rsidRDefault="00E05A63" w:rsidP="00F23352">
      <w:pPr>
        <w:spacing w:after="0" w:line="240" w:lineRule="auto"/>
      </w:pPr>
      <w:r>
        <w:separator/>
      </w:r>
    </w:p>
  </w:footnote>
  <w:footnote w:type="continuationSeparator" w:id="0">
    <w:p w:rsidR="00E05A63" w:rsidRDefault="00E05A63" w:rsidP="00F23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90287"/>
    <w:multiLevelType w:val="multilevel"/>
    <w:tmpl w:val="46CA3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1924E4"/>
    <w:multiLevelType w:val="hybridMultilevel"/>
    <w:tmpl w:val="9BEC591A"/>
    <w:lvl w:ilvl="0" w:tplc="C72681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8343FBB"/>
    <w:multiLevelType w:val="hybridMultilevel"/>
    <w:tmpl w:val="A2A8A43A"/>
    <w:lvl w:ilvl="0" w:tplc="2F4E4E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84"/>
    <w:rsid w:val="0002399B"/>
    <w:rsid w:val="00057CB7"/>
    <w:rsid w:val="000E1D9F"/>
    <w:rsid w:val="001106EA"/>
    <w:rsid w:val="002265C9"/>
    <w:rsid w:val="002774F6"/>
    <w:rsid w:val="002A2F8C"/>
    <w:rsid w:val="002F1593"/>
    <w:rsid w:val="00316A34"/>
    <w:rsid w:val="00322E92"/>
    <w:rsid w:val="00351572"/>
    <w:rsid w:val="00391622"/>
    <w:rsid w:val="00415F7F"/>
    <w:rsid w:val="0046507B"/>
    <w:rsid w:val="00480D86"/>
    <w:rsid w:val="004958AD"/>
    <w:rsid w:val="004A4385"/>
    <w:rsid w:val="005B410B"/>
    <w:rsid w:val="005B4BB3"/>
    <w:rsid w:val="005D2EA1"/>
    <w:rsid w:val="00686520"/>
    <w:rsid w:val="00697DB2"/>
    <w:rsid w:val="006D19F2"/>
    <w:rsid w:val="006F426B"/>
    <w:rsid w:val="00743705"/>
    <w:rsid w:val="007934B4"/>
    <w:rsid w:val="007B79F8"/>
    <w:rsid w:val="007C4078"/>
    <w:rsid w:val="007E3384"/>
    <w:rsid w:val="00843A11"/>
    <w:rsid w:val="00883849"/>
    <w:rsid w:val="008973BF"/>
    <w:rsid w:val="008B40EC"/>
    <w:rsid w:val="008D4718"/>
    <w:rsid w:val="008E31C5"/>
    <w:rsid w:val="00945DC5"/>
    <w:rsid w:val="009842CC"/>
    <w:rsid w:val="00AB568F"/>
    <w:rsid w:val="00AC1DF6"/>
    <w:rsid w:val="00AD3CCE"/>
    <w:rsid w:val="00B52384"/>
    <w:rsid w:val="00B65F88"/>
    <w:rsid w:val="00B75418"/>
    <w:rsid w:val="00B84FE6"/>
    <w:rsid w:val="00CA272B"/>
    <w:rsid w:val="00D45601"/>
    <w:rsid w:val="00D712B9"/>
    <w:rsid w:val="00DB254B"/>
    <w:rsid w:val="00DB314C"/>
    <w:rsid w:val="00DC5187"/>
    <w:rsid w:val="00DC720E"/>
    <w:rsid w:val="00E05A63"/>
    <w:rsid w:val="00E57546"/>
    <w:rsid w:val="00E743CA"/>
    <w:rsid w:val="00E854B3"/>
    <w:rsid w:val="00E9694A"/>
    <w:rsid w:val="00EB73E6"/>
    <w:rsid w:val="00F23352"/>
    <w:rsid w:val="00F803A0"/>
    <w:rsid w:val="00FA741E"/>
    <w:rsid w:val="00FD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7F"/>
  </w:style>
  <w:style w:type="paragraph" w:styleId="2">
    <w:name w:val="heading 2"/>
    <w:basedOn w:val="a"/>
    <w:link w:val="20"/>
    <w:uiPriority w:val="9"/>
    <w:qFormat/>
    <w:rsid w:val="007B79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B79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426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F4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F426B"/>
    <w:rPr>
      <w:b/>
      <w:bCs/>
    </w:rPr>
  </w:style>
  <w:style w:type="paragraph" w:customStyle="1" w:styleId="c8">
    <w:name w:val="c8"/>
    <w:basedOn w:val="a"/>
    <w:rsid w:val="0089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8973BF"/>
  </w:style>
  <w:style w:type="character" w:customStyle="1" w:styleId="c12">
    <w:name w:val="c12"/>
    <w:basedOn w:val="a0"/>
    <w:rsid w:val="008973BF"/>
  </w:style>
  <w:style w:type="character" w:customStyle="1" w:styleId="c0">
    <w:name w:val="c0"/>
    <w:basedOn w:val="a0"/>
    <w:rsid w:val="008973BF"/>
  </w:style>
  <w:style w:type="character" w:customStyle="1" w:styleId="c3">
    <w:name w:val="c3"/>
    <w:basedOn w:val="a0"/>
    <w:rsid w:val="008973BF"/>
  </w:style>
  <w:style w:type="paragraph" w:styleId="a6">
    <w:name w:val="List Paragraph"/>
    <w:basedOn w:val="a"/>
    <w:uiPriority w:val="34"/>
    <w:qFormat/>
    <w:rsid w:val="00322E9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B79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B79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7B79F8"/>
    <w:rPr>
      <w:i/>
      <w:iCs/>
    </w:rPr>
  </w:style>
  <w:style w:type="table" w:styleId="a8">
    <w:name w:val="Table Grid"/>
    <w:basedOn w:val="a1"/>
    <w:uiPriority w:val="59"/>
    <w:rsid w:val="007B7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4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560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23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23352"/>
  </w:style>
  <w:style w:type="paragraph" w:styleId="ad">
    <w:name w:val="footer"/>
    <w:basedOn w:val="a"/>
    <w:link w:val="ae"/>
    <w:uiPriority w:val="99"/>
    <w:unhideWhenUsed/>
    <w:rsid w:val="00F23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3352"/>
  </w:style>
  <w:style w:type="paragraph" w:customStyle="1" w:styleId="c14">
    <w:name w:val="c14"/>
    <w:basedOn w:val="a"/>
    <w:rsid w:val="00B8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84FE6"/>
  </w:style>
  <w:style w:type="character" w:customStyle="1" w:styleId="c27">
    <w:name w:val="c27"/>
    <w:basedOn w:val="a0"/>
    <w:rsid w:val="00B84FE6"/>
  </w:style>
  <w:style w:type="paragraph" w:styleId="af">
    <w:name w:val="Title"/>
    <w:basedOn w:val="a"/>
    <w:next w:val="a"/>
    <w:link w:val="af0"/>
    <w:uiPriority w:val="10"/>
    <w:qFormat/>
    <w:rsid w:val="005B4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5B4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7F"/>
  </w:style>
  <w:style w:type="paragraph" w:styleId="2">
    <w:name w:val="heading 2"/>
    <w:basedOn w:val="a"/>
    <w:link w:val="20"/>
    <w:uiPriority w:val="9"/>
    <w:qFormat/>
    <w:rsid w:val="007B79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B79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426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F4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F426B"/>
    <w:rPr>
      <w:b/>
      <w:bCs/>
    </w:rPr>
  </w:style>
  <w:style w:type="paragraph" w:customStyle="1" w:styleId="c8">
    <w:name w:val="c8"/>
    <w:basedOn w:val="a"/>
    <w:rsid w:val="0089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8973BF"/>
  </w:style>
  <w:style w:type="character" w:customStyle="1" w:styleId="c12">
    <w:name w:val="c12"/>
    <w:basedOn w:val="a0"/>
    <w:rsid w:val="008973BF"/>
  </w:style>
  <w:style w:type="character" w:customStyle="1" w:styleId="c0">
    <w:name w:val="c0"/>
    <w:basedOn w:val="a0"/>
    <w:rsid w:val="008973BF"/>
  </w:style>
  <w:style w:type="character" w:customStyle="1" w:styleId="c3">
    <w:name w:val="c3"/>
    <w:basedOn w:val="a0"/>
    <w:rsid w:val="008973BF"/>
  </w:style>
  <w:style w:type="paragraph" w:styleId="a6">
    <w:name w:val="List Paragraph"/>
    <w:basedOn w:val="a"/>
    <w:uiPriority w:val="34"/>
    <w:qFormat/>
    <w:rsid w:val="00322E9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B79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B79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7B79F8"/>
    <w:rPr>
      <w:i/>
      <w:iCs/>
    </w:rPr>
  </w:style>
  <w:style w:type="table" w:styleId="a8">
    <w:name w:val="Table Grid"/>
    <w:basedOn w:val="a1"/>
    <w:uiPriority w:val="59"/>
    <w:rsid w:val="007B7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4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560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23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23352"/>
  </w:style>
  <w:style w:type="paragraph" w:styleId="ad">
    <w:name w:val="footer"/>
    <w:basedOn w:val="a"/>
    <w:link w:val="ae"/>
    <w:uiPriority w:val="99"/>
    <w:unhideWhenUsed/>
    <w:rsid w:val="00F23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3352"/>
  </w:style>
  <w:style w:type="paragraph" w:customStyle="1" w:styleId="c14">
    <w:name w:val="c14"/>
    <w:basedOn w:val="a"/>
    <w:rsid w:val="00B8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84FE6"/>
  </w:style>
  <w:style w:type="character" w:customStyle="1" w:styleId="c27">
    <w:name w:val="c27"/>
    <w:basedOn w:val="a0"/>
    <w:rsid w:val="00B84FE6"/>
  </w:style>
  <w:style w:type="paragraph" w:styleId="af">
    <w:name w:val="Title"/>
    <w:basedOn w:val="a"/>
    <w:next w:val="a"/>
    <w:link w:val="af0"/>
    <w:uiPriority w:val="10"/>
    <w:qFormat/>
    <w:rsid w:val="005B4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5B4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7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8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0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A%D0%B8%D0%BD%D0%B5%D1%82%D0%B8%D1%87%D0%B5%D1%81%D0%BA%D0%B0%D1%8F_%D1%8D%D0%BD%D0%B5%D1%80%D0%B3%D0%B8%D1%8F" TargetMode="External"/><Relationship Id="rId18" Type="http://schemas.openxmlformats.org/officeDocument/2006/relationships/hyperlink" Target="https://ru.wikipedia.org/wiki/%D0%AD%D0%BD%D0%B5%D1%80%D0%B3%D0%B5%D1%82%D0%B8%D0%BA%D0%B0" TargetMode="External"/><Relationship Id="rId26" Type="http://schemas.openxmlformats.org/officeDocument/2006/relationships/hyperlink" Target="https://sistema-otopleniya.ru/kotly-otoplenija/princip-raboty-gazovogo-kotla-otoplenija.html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obuchonok.ru/node/717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hyperlink" Target="https://ru.wikipedia.org/wiki/%D0%91%D0%B8%D0%BE%D0%B3%D0%B0%D0%B7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ecoteplo.pro/geotermalnaya-energi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ru.wikipedia.org/wiki/%D0%93%D0%B5%D0%BE%D1%82%D0%B5%D1%80%D0%BC%D0%B0%D0%BB%D1%8C%D0%BD%D0%B0%D1%8F_%D1%8D%D0%BB%D0%B5%D0%BA%D1%82%D1%80%D0%BE%D1%81%D1%82%D0%B0%D0%BD%D1%86%D0%B8%D1%8F" TargetMode="External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A2%D0%BE%D0%BF%D0%BB%D0%B8%D0%B2%D0%BD%D1%8B%D0%B5_%D0%B1%D1%80%D0%B8%D0%BA%D0%B5%D1%82%D1%8B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alter220.ru/voda/prilivnye-elektrostantsii.html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D%D0%BB%D0%B5%D0%BA%D1%82%D1%80%D0%BE%D1%8D%D0%BD%D0%B5%D1%80%D0%B3%D0%B8%D1%8F" TargetMode="External"/><Relationship Id="rId23" Type="http://schemas.openxmlformats.org/officeDocument/2006/relationships/hyperlink" Target="https://ru.wikipedia.org/wiki/%D0%A2%D0%BE%D0%BF%D0%BB%D0%B8%D0%B2%D0%BD%D1%8B%D0%B5_%D0%B3%D1%80%D0%B0%D0%BD%D1%83%D0%BB%D1%8B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topor.info/hi-tech/solnechnaya-energetika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AD%D0%BB%D0%B5%D0%BA%D1%82%D1%80%D0%BE%D1%8D%D0%BD%D0%B5%D1%80%D0%B3%D0%B8%D1%8F" TargetMode="Externa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2%D0%B5%D1%82%D0%B5%D1%80" TargetMode="External"/><Relationship Id="rId22" Type="http://schemas.openxmlformats.org/officeDocument/2006/relationships/hyperlink" Target="https://ru.wikipedia.org/wiki/%D0%90%D0%BD%D0%B3%D0%BB%D0%B8%D0%B9%D1%81%D0%BA%D0%B8%D0%B9_%D1%8F%D0%B7%D1%8B%D0%BA" TargetMode="External"/><Relationship Id="rId27" Type="http://schemas.openxmlformats.org/officeDocument/2006/relationships/chart" Target="charts/chart1.xml"/><Relationship Id="rId30" Type="http://schemas.openxmlformats.org/officeDocument/2006/relationships/image" Target="media/image10.png"/><Relationship Id="rId35" Type="http://schemas.openxmlformats.org/officeDocument/2006/relationships/hyperlink" Target="https://ru.qaz.wiki/wiki/Kerogen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152418687127708E-2"/>
          <c:y val="6.6784776902887144E-2"/>
          <c:w val="0.93984762321376492"/>
          <c:h val="0.85653105861767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55</c:v>
                </c:pt>
                <c:pt idx="2">
                  <c:v>55</c:v>
                </c:pt>
                <c:pt idx="3">
                  <c:v>100</c:v>
                </c:pt>
                <c:pt idx="4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45</c:v>
                </c:pt>
                <c:pt idx="2">
                  <c:v>30</c:v>
                </c:pt>
                <c:pt idx="3">
                  <c:v>0</c:v>
                </c:pt>
                <c:pt idx="4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15</c:v>
                </c:pt>
                <c:pt idx="3">
                  <c:v>0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6694528"/>
        <c:axId val="257960576"/>
      </c:barChart>
      <c:catAx>
        <c:axId val="256694528"/>
        <c:scaling>
          <c:orientation val="minMax"/>
        </c:scaling>
        <c:delete val="0"/>
        <c:axPos val="b"/>
        <c:majorTickMark val="out"/>
        <c:minorTickMark val="none"/>
        <c:tickLblPos val="nextTo"/>
        <c:crossAx val="257960576"/>
        <c:crosses val="autoZero"/>
        <c:auto val="1"/>
        <c:lblAlgn val="ctr"/>
        <c:lblOffset val="100"/>
        <c:noMultiLvlLbl val="0"/>
      </c:catAx>
      <c:valAx>
        <c:axId val="257960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66945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7CAF8-64E9-49D4-ADD9-7DBBAE724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17</Pages>
  <Words>3087</Words>
  <Characters>17599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16</cp:revision>
  <dcterms:created xsi:type="dcterms:W3CDTF">2020-10-18T08:10:00Z</dcterms:created>
  <dcterms:modified xsi:type="dcterms:W3CDTF">2020-10-18T19:30:00Z</dcterms:modified>
</cp:coreProperties>
</file>