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BE" w:rsidRPr="004573EA" w:rsidRDefault="002B42BE" w:rsidP="004573EA">
      <w:pPr>
        <w:jc w:val="center"/>
        <w:rPr>
          <w:color w:val="000000" w:themeColor="text1"/>
          <w:sz w:val="28"/>
          <w:szCs w:val="28"/>
        </w:rPr>
      </w:pPr>
      <w:r w:rsidRPr="004573EA">
        <w:rPr>
          <w:color w:val="000000" w:themeColor="text1"/>
          <w:sz w:val="28"/>
          <w:szCs w:val="28"/>
        </w:rPr>
        <w:t>Муниципальное бюджетное общеобразовательное учреждение</w:t>
      </w:r>
    </w:p>
    <w:p w:rsidR="002B42BE" w:rsidRPr="004573EA" w:rsidRDefault="002B42BE" w:rsidP="004573EA">
      <w:pPr>
        <w:jc w:val="center"/>
        <w:rPr>
          <w:color w:val="000000" w:themeColor="text1"/>
          <w:sz w:val="28"/>
          <w:szCs w:val="28"/>
        </w:rPr>
      </w:pPr>
      <w:r w:rsidRPr="004573EA">
        <w:rPr>
          <w:color w:val="000000" w:themeColor="text1"/>
          <w:sz w:val="28"/>
          <w:szCs w:val="28"/>
        </w:rPr>
        <w:t xml:space="preserve"> </w:t>
      </w:r>
      <w:proofErr w:type="spellStart"/>
      <w:r w:rsidRPr="004573EA">
        <w:rPr>
          <w:color w:val="000000" w:themeColor="text1"/>
          <w:sz w:val="28"/>
          <w:szCs w:val="28"/>
        </w:rPr>
        <w:t>Избердеевская</w:t>
      </w:r>
      <w:proofErr w:type="spellEnd"/>
      <w:r w:rsidRPr="004573EA">
        <w:rPr>
          <w:color w:val="000000" w:themeColor="text1"/>
          <w:sz w:val="28"/>
          <w:szCs w:val="28"/>
        </w:rPr>
        <w:t xml:space="preserve"> средняя общеобразовательная школа </w:t>
      </w:r>
    </w:p>
    <w:p w:rsidR="002B42BE" w:rsidRPr="004573EA" w:rsidRDefault="002B42BE" w:rsidP="004573EA">
      <w:pPr>
        <w:jc w:val="center"/>
        <w:rPr>
          <w:color w:val="000000" w:themeColor="text1"/>
          <w:sz w:val="28"/>
          <w:szCs w:val="28"/>
        </w:rPr>
      </w:pPr>
      <w:r w:rsidRPr="004573EA">
        <w:rPr>
          <w:color w:val="000000" w:themeColor="text1"/>
          <w:sz w:val="28"/>
          <w:szCs w:val="28"/>
        </w:rPr>
        <w:t>имени Героя Советского Союза В.В. Кораблина</w:t>
      </w:r>
    </w:p>
    <w:p w:rsidR="002B42BE" w:rsidRPr="004573EA" w:rsidRDefault="002B42BE" w:rsidP="004573EA">
      <w:pPr>
        <w:jc w:val="center"/>
        <w:rPr>
          <w:color w:val="000000" w:themeColor="text1"/>
          <w:sz w:val="28"/>
          <w:szCs w:val="28"/>
        </w:rPr>
      </w:pPr>
      <w:r w:rsidRPr="004573EA">
        <w:rPr>
          <w:color w:val="000000" w:themeColor="text1"/>
          <w:sz w:val="28"/>
          <w:szCs w:val="28"/>
        </w:rPr>
        <w:t>Петровского района Тамбовской области</w:t>
      </w: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p>
    <w:p w:rsidR="00192C04" w:rsidRPr="004573EA" w:rsidRDefault="00192C04" w:rsidP="004573EA">
      <w:pPr>
        <w:jc w:val="center"/>
        <w:rPr>
          <w:b/>
          <w:bCs/>
          <w:color w:val="000000" w:themeColor="text1"/>
          <w:sz w:val="28"/>
          <w:szCs w:val="28"/>
          <w:u w:val="single"/>
        </w:rPr>
      </w:pPr>
      <w:r w:rsidRPr="004573EA">
        <w:rPr>
          <w:b/>
          <w:color w:val="000000" w:themeColor="text1"/>
          <w:sz w:val="28"/>
          <w:szCs w:val="28"/>
        </w:rPr>
        <w:t xml:space="preserve">Тема исследования: </w:t>
      </w:r>
      <w:r w:rsidRPr="004573EA">
        <w:rPr>
          <w:b/>
          <w:i/>
          <w:color w:val="000000" w:themeColor="text1"/>
          <w:sz w:val="28"/>
          <w:szCs w:val="28"/>
        </w:rPr>
        <w:t>Вода- здоровье человека.</w:t>
      </w: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0D48AC" w:rsidRPr="004573EA" w:rsidRDefault="000D48AC" w:rsidP="004573EA">
      <w:pPr>
        <w:jc w:val="right"/>
        <w:rPr>
          <w:b/>
          <w:bCs/>
          <w:color w:val="000000" w:themeColor="text1"/>
          <w:sz w:val="28"/>
          <w:szCs w:val="28"/>
          <w:u w:val="single"/>
        </w:rPr>
      </w:pPr>
    </w:p>
    <w:p w:rsidR="004573EA" w:rsidRPr="00FD5AD3" w:rsidRDefault="004573EA" w:rsidP="004573EA">
      <w:pPr>
        <w:jc w:val="right"/>
        <w:rPr>
          <w:i/>
          <w:iCs/>
          <w:sz w:val="28"/>
          <w:szCs w:val="28"/>
        </w:rPr>
      </w:pPr>
      <w:r w:rsidRPr="00FD5AD3">
        <w:rPr>
          <w:sz w:val="28"/>
          <w:szCs w:val="28"/>
        </w:rPr>
        <w:t xml:space="preserve">Выполнила: </w:t>
      </w:r>
      <w:proofErr w:type="spellStart"/>
      <w:r w:rsidRPr="00FD5AD3">
        <w:rPr>
          <w:i/>
          <w:iCs/>
          <w:sz w:val="28"/>
          <w:szCs w:val="28"/>
        </w:rPr>
        <w:t>Евтухович</w:t>
      </w:r>
      <w:proofErr w:type="spellEnd"/>
      <w:r w:rsidRPr="00FD5AD3">
        <w:rPr>
          <w:i/>
          <w:iCs/>
          <w:sz w:val="28"/>
          <w:szCs w:val="28"/>
        </w:rPr>
        <w:t xml:space="preserve"> Вероника,</w:t>
      </w:r>
    </w:p>
    <w:p w:rsidR="004573EA" w:rsidRPr="00FD5AD3" w:rsidRDefault="004573EA" w:rsidP="004573EA">
      <w:pPr>
        <w:jc w:val="right"/>
        <w:rPr>
          <w:i/>
          <w:iCs/>
          <w:sz w:val="28"/>
          <w:szCs w:val="28"/>
        </w:rPr>
      </w:pPr>
      <w:r w:rsidRPr="00FD5AD3">
        <w:rPr>
          <w:i/>
          <w:iCs/>
          <w:sz w:val="28"/>
          <w:szCs w:val="28"/>
        </w:rPr>
        <w:t>ученица 9-А класса</w:t>
      </w:r>
    </w:p>
    <w:p w:rsidR="004573EA" w:rsidRPr="00FD5AD3" w:rsidRDefault="004573EA" w:rsidP="004573EA">
      <w:pPr>
        <w:jc w:val="right"/>
        <w:rPr>
          <w:i/>
          <w:iCs/>
          <w:sz w:val="28"/>
          <w:szCs w:val="28"/>
        </w:rPr>
      </w:pPr>
      <w:r w:rsidRPr="00FD5AD3">
        <w:rPr>
          <w:i/>
          <w:iCs/>
          <w:sz w:val="28"/>
          <w:szCs w:val="28"/>
        </w:rPr>
        <w:t xml:space="preserve">МБОУ </w:t>
      </w:r>
      <w:proofErr w:type="spellStart"/>
      <w:r w:rsidRPr="00FD5AD3">
        <w:rPr>
          <w:i/>
          <w:iCs/>
          <w:sz w:val="28"/>
          <w:szCs w:val="28"/>
        </w:rPr>
        <w:t>Избердеевской</w:t>
      </w:r>
      <w:proofErr w:type="spellEnd"/>
      <w:r w:rsidRPr="00FD5AD3">
        <w:rPr>
          <w:i/>
          <w:iCs/>
          <w:sz w:val="28"/>
          <w:szCs w:val="28"/>
        </w:rPr>
        <w:t xml:space="preserve"> </w:t>
      </w:r>
      <w:proofErr w:type="spellStart"/>
      <w:r w:rsidRPr="00FD5AD3">
        <w:rPr>
          <w:i/>
          <w:iCs/>
          <w:sz w:val="28"/>
          <w:szCs w:val="28"/>
        </w:rPr>
        <w:t>сош</w:t>
      </w:r>
      <w:proofErr w:type="spellEnd"/>
    </w:p>
    <w:p w:rsidR="004573EA" w:rsidRPr="00FD5AD3" w:rsidRDefault="004573EA" w:rsidP="004573EA">
      <w:pPr>
        <w:jc w:val="right"/>
        <w:rPr>
          <w:sz w:val="28"/>
          <w:szCs w:val="28"/>
        </w:rPr>
      </w:pPr>
      <w:r>
        <w:rPr>
          <w:sz w:val="28"/>
          <w:szCs w:val="28"/>
        </w:rPr>
        <w:t>Р</w:t>
      </w:r>
      <w:r w:rsidRPr="00FD5AD3">
        <w:rPr>
          <w:sz w:val="28"/>
          <w:szCs w:val="28"/>
        </w:rPr>
        <w:t>уководитель:</w:t>
      </w:r>
    </w:p>
    <w:p w:rsidR="004573EA" w:rsidRPr="00FD5AD3" w:rsidRDefault="004573EA" w:rsidP="004573EA">
      <w:pPr>
        <w:jc w:val="right"/>
        <w:rPr>
          <w:i/>
          <w:iCs/>
          <w:sz w:val="28"/>
          <w:szCs w:val="28"/>
        </w:rPr>
      </w:pPr>
      <w:proofErr w:type="spellStart"/>
      <w:r w:rsidRPr="00FD5AD3">
        <w:rPr>
          <w:i/>
          <w:iCs/>
          <w:sz w:val="28"/>
          <w:szCs w:val="28"/>
        </w:rPr>
        <w:t>Полубинская</w:t>
      </w:r>
      <w:proofErr w:type="spellEnd"/>
      <w:r w:rsidRPr="00FD5AD3">
        <w:rPr>
          <w:i/>
          <w:iCs/>
          <w:sz w:val="28"/>
          <w:szCs w:val="28"/>
        </w:rPr>
        <w:t xml:space="preserve"> Галина Павловна,</w:t>
      </w:r>
    </w:p>
    <w:p w:rsidR="004573EA" w:rsidRPr="00FD5AD3" w:rsidRDefault="004573EA" w:rsidP="004573EA">
      <w:pPr>
        <w:jc w:val="right"/>
        <w:rPr>
          <w:i/>
          <w:iCs/>
          <w:sz w:val="28"/>
          <w:szCs w:val="28"/>
        </w:rPr>
      </w:pPr>
      <w:r w:rsidRPr="00FD5AD3">
        <w:rPr>
          <w:i/>
          <w:iCs/>
          <w:sz w:val="28"/>
          <w:szCs w:val="28"/>
        </w:rPr>
        <w:t>учитель химии</w:t>
      </w:r>
      <w:r w:rsidRPr="00FD5AD3">
        <w:rPr>
          <w:sz w:val="28"/>
          <w:szCs w:val="28"/>
        </w:rPr>
        <w:t xml:space="preserve"> </w:t>
      </w:r>
      <w:r w:rsidRPr="00FD5AD3">
        <w:rPr>
          <w:i/>
          <w:iCs/>
          <w:sz w:val="28"/>
          <w:szCs w:val="28"/>
        </w:rPr>
        <w:t xml:space="preserve">МБОУ </w:t>
      </w:r>
      <w:proofErr w:type="spellStart"/>
      <w:r w:rsidRPr="00FD5AD3">
        <w:rPr>
          <w:i/>
          <w:iCs/>
          <w:sz w:val="28"/>
          <w:szCs w:val="28"/>
        </w:rPr>
        <w:t>Избердеевской</w:t>
      </w:r>
      <w:proofErr w:type="spellEnd"/>
      <w:r w:rsidRPr="00FD5AD3">
        <w:rPr>
          <w:i/>
          <w:iCs/>
          <w:sz w:val="28"/>
          <w:szCs w:val="28"/>
        </w:rPr>
        <w:t xml:space="preserve"> </w:t>
      </w:r>
      <w:proofErr w:type="spellStart"/>
      <w:r w:rsidRPr="00FD5AD3">
        <w:rPr>
          <w:i/>
          <w:iCs/>
          <w:sz w:val="28"/>
          <w:szCs w:val="28"/>
        </w:rPr>
        <w:t>сош</w:t>
      </w:r>
      <w:proofErr w:type="spellEnd"/>
    </w:p>
    <w:p w:rsidR="004573EA" w:rsidRPr="00FD5AD3" w:rsidRDefault="004573EA" w:rsidP="004573EA">
      <w:pPr>
        <w:jc w:val="center"/>
        <w:rPr>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Default="00192C04"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Default="004573EA" w:rsidP="004573EA">
      <w:pPr>
        <w:jc w:val="center"/>
        <w:rPr>
          <w:b/>
          <w:color w:val="000000" w:themeColor="text1"/>
          <w:sz w:val="28"/>
          <w:szCs w:val="28"/>
        </w:rPr>
      </w:pPr>
    </w:p>
    <w:p w:rsidR="004573EA" w:rsidRPr="004573EA" w:rsidRDefault="004573EA" w:rsidP="004573EA">
      <w:pPr>
        <w:jc w:val="center"/>
        <w:rPr>
          <w:b/>
          <w:color w:val="000000" w:themeColor="text1"/>
          <w:sz w:val="28"/>
          <w:szCs w:val="28"/>
        </w:rPr>
      </w:pPr>
    </w:p>
    <w:p w:rsidR="000D48AC" w:rsidRPr="004573EA" w:rsidRDefault="004573EA" w:rsidP="004573EA">
      <w:pPr>
        <w:jc w:val="center"/>
        <w:rPr>
          <w:b/>
          <w:color w:val="000000" w:themeColor="text1"/>
          <w:sz w:val="28"/>
          <w:szCs w:val="28"/>
        </w:rPr>
      </w:pPr>
      <w:r>
        <w:rPr>
          <w:b/>
          <w:color w:val="000000" w:themeColor="text1"/>
          <w:sz w:val="28"/>
          <w:szCs w:val="28"/>
        </w:rPr>
        <w:t>с. Петровское</w:t>
      </w:r>
      <w:r w:rsidRPr="004573EA">
        <w:rPr>
          <w:b/>
          <w:color w:val="000000" w:themeColor="text1"/>
          <w:sz w:val="28"/>
          <w:szCs w:val="28"/>
        </w:rPr>
        <w:t>,</w:t>
      </w:r>
      <w:r>
        <w:rPr>
          <w:b/>
          <w:color w:val="000000" w:themeColor="text1"/>
          <w:sz w:val="28"/>
          <w:szCs w:val="28"/>
        </w:rPr>
        <w:t xml:space="preserve"> 201</w:t>
      </w:r>
      <w:r w:rsidRPr="004573EA">
        <w:rPr>
          <w:b/>
          <w:color w:val="000000" w:themeColor="text1"/>
          <w:sz w:val="28"/>
          <w:szCs w:val="28"/>
        </w:rPr>
        <w:t>9</w:t>
      </w:r>
      <w:r w:rsidR="00192C04" w:rsidRPr="004573EA">
        <w:rPr>
          <w:b/>
          <w:color w:val="000000" w:themeColor="text1"/>
          <w:sz w:val="28"/>
          <w:szCs w:val="28"/>
        </w:rPr>
        <w:t>г</w:t>
      </w:r>
    </w:p>
    <w:p w:rsidR="00192C04" w:rsidRPr="004573EA" w:rsidRDefault="00192C04" w:rsidP="004573EA">
      <w:pPr>
        <w:jc w:val="center"/>
        <w:rPr>
          <w:b/>
          <w:color w:val="000000" w:themeColor="text1"/>
          <w:sz w:val="28"/>
          <w:szCs w:val="28"/>
        </w:rPr>
      </w:pPr>
      <w:r w:rsidRPr="004573EA">
        <w:rPr>
          <w:b/>
          <w:color w:val="000000" w:themeColor="text1"/>
          <w:sz w:val="28"/>
          <w:szCs w:val="28"/>
        </w:rPr>
        <w:lastRenderedPageBreak/>
        <w:t>Оглавление</w:t>
      </w:r>
    </w:p>
    <w:p w:rsidR="00D416EA" w:rsidRPr="004573EA" w:rsidRDefault="00D416EA" w:rsidP="004573EA">
      <w:pPr>
        <w:jc w:val="center"/>
        <w:rPr>
          <w:b/>
          <w:color w:val="000000" w:themeColor="text1"/>
          <w:sz w:val="28"/>
          <w:szCs w:val="28"/>
        </w:rPr>
      </w:pPr>
    </w:p>
    <w:p w:rsidR="00192C04" w:rsidRPr="004573EA" w:rsidRDefault="00192C04" w:rsidP="004573EA">
      <w:pPr>
        <w:rPr>
          <w:b/>
          <w:color w:val="000000" w:themeColor="text1"/>
          <w:sz w:val="28"/>
          <w:szCs w:val="28"/>
        </w:rPr>
      </w:pPr>
      <w:r w:rsidRPr="004573EA">
        <w:rPr>
          <w:b/>
          <w:color w:val="000000" w:themeColor="text1"/>
          <w:sz w:val="28"/>
          <w:szCs w:val="28"/>
        </w:rPr>
        <w:t>1.</w:t>
      </w:r>
      <w:r w:rsidR="002B6FB0">
        <w:rPr>
          <w:b/>
          <w:color w:val="000000" w:themeColor="text1"/>
          <w:sz w:val="28"/>
          <w:szCs w:val="28"/>
        </w:rPr>
        <w:t xml:space="preserve"> Введение……………...</w:t>
      </w:r>
      <w:r w:rsidRPr="004573EA">
        <w:rPr>
          <w:b/>
          <w:color w:val="000000" w:themeColor="text1"/>
          <w:sz w:val="28"/>
          <w:szCs w:val="28"/>
        </w:rPr>
        <w:t>……………………………………………</w:t>
      </w:r>
      <w:proofErr w:type="gramStart"/>
      <w:r w:rsidRPr="004573EA">
        <w:rPr>
          <w:b/>
          <w:color w:val="000000" w:themeColor="text1"/>
          <w:sz w:val="28"/>
          <w:szCs w:val="28"/>
        </w:rPr>
        <w:t>…</w:t>
      </w:r>
      <w:r w:rsidR="004573EA" w:rsidRPr="004573EA">
        <w:rPr>
          <w:b/>
          <w:color w:val="000000" w:themeColor="text1"/>
          <w:sz w:val="28"/>
          <w:szCs w:val="28"/>
        </w:rPr>
        <w:t>….</w:t>
      </w:r>
      <w:proofErr w:type="gramEnd"/>
      <w:r w:rsidR="004573EA" w:rsidRPr="004573EA">
        <w:rPr>
          <w:b/>
          <w:color w:val="000000" w:themeColor="text1"/>
          <w:sz w:val="28"/>
          <w:szCs w:val="28"/>
        </w:rPr>
        <w:t>…</w:t>
      </w:r>
      <w:r w:rsidR="004573EA">
        <w:rPr>
          <w:b/>
          <w:color w:val="000000" w:themeColor="text1"/>
          <w:sz w:val="28"/>
          <w:szCs w:val="28"/>
        </w:rPr>
        <w:t>…</w:t>
      </w:r>
      <w:r w:rsidR="002B6FB0">
        <w:rPr>
          <w:b/>
          <w:color w:val="000000" w:themeColor="text1"/>
          <w:sz w:val="28"/>
          <w:szCs w:val="28"/>
        </w:rPr>
        <w:t>.</w:t>
      </w:r>
      <w:r w:rsidR="00612427" w:rsidRPr="004573EA">
        <w:rPr>
          <w:b/>
          <w:color w:val="000000" w:themeColor="text1"/>
          <w:sz w:val="28"/>
          <w:szCs w:val="28"/>
        </w:rPr>
        <w:t>.</w:t>
      </w:r>
      <w:r w:rsidR="004573EA">
        <w:rPr>
          <w:b/>
          <w:color w:val="000000" w:themeColor="text1"/>
          <w:sz w:val="28"/>
          <w:szCs w:val="28"/>
        </w:rPr>
        <w:t>3</w:t>
      </w:r>
    </w:p>
    <w:p w:rsidR="00612427" w:rsidRPr="004573EA" w:rsidRDefault="00612427" w:rsidP="004573EA">
      <w:pPr>
        <w:rPr>
          <w:b/>
          <w:color w:val="000000" w:themeColor="text1"/>
          <w:sz w:val="28"/>
          <w:szCs w:val="28"/>
        </w:rPr>
      </w:pPr>
      <w:r w:rsidRPr="004573EA">
        <w:rPr>
          <w:b/>
          <w:color w:val="000000" w:themeColor="text1"/>
          <w:sz w:val="28"/>
          <w:szCs w:val="28"/>
        </w:rPr>
        <w:t xml:space="preserve">2. Глава </w:t>
      </w:r>
      <w:r w:rsidR="004573EA">
        <w:rPr>
          <w:b/>
          <w:color w:val="000000" w:themeColor="text1"/>
          <w:sz w:val="28"/>
          <w:szCs w:val="28"/>
        </w:rPr>
        <w:t>1.</w:t>
      </w:r>
      <w:r w:rsidR="002B6FB0">
        <w:rPr>
          <w:b/>
          <w:color w:val="000000" w:themeColor="text1"/>
          <w:sz w:val="28"/>
          <w:szCs w:val="28"/>
        </w:rPr>
        <w:t xml:space="preserve"> </w:t>
      </w:r>
      <w:r w:rsidR="004573EA">
        <w:rPr>
          <w:b/>
          <w:color w:val="000000" w:themeColor="text1"/>
          <w:sz w:val="28"/>
          <w:szCs w:val="28"/>
        </w:rPr>
        <w:t>Вода. Вода и человеческий</w:t>
      </w:r>
      <w:r w:rsidR="004573EA" w:rsidRPr="004573EA">
        <w:rPr>
          <w:b/>
          <w:color w:val="000000" w:themeColor="text1"/>
          <w:sz w:val="28"/>
          <w:szCs w:val="28"/>
        </w:rPr>
        <w:t xml:space="preserve"> </w:t>
      </w:r>
      <w:r w:rsidR="004573EA">
        <w:rPr>
          <w:b/>
          <w:color w:val="000000" w:themeColor="text1"/>
          <w:sz w:val="28"/>
          <w:szCs w:val="28"/>
        </w:rPr>
        <w:t>организм</w:t>
      </w:r>
      <w:r w:rsidRPr="004573EA">
        <w:rPr>
          <w:b/>
          <w:color w:val="000000" w:themeColor="text1"/>
          <w:sz w:val="28"/>
          <w:szCs w:val="28"/>
        </w:rPr>
        <w:t>……………</w:t>
      </w:r>
      <w:r w:rsidR="00D416EA" w:rsidRPr="004573EA">
        <w:rPr>
          <w:b/>
          <w:color w:val="000000" w:themeColor="text1"/>
          <w:sz w:val="28"/>
          <w:szCs w:val="28"/>
        </w:rPr>
        <w:t>………</w:t>
      </w:r>
      <w:proofErr w:type="gramStart"/>
      <w:r w:rsidR="00D416EA" w:rsidRPr="004573EA">
        <w:rPr>
          <w:b/>
          <w:color w:val="000000" w:themeColor="text1"/>
          <w:sz w:val="28"/>
          <w:szCs w:val="28"/>
        </w:rPr>
        <w:t>……</w:t>
      </w:r>
      <w:r w:rsidR="002B6FB0">
        <w:rPr>
          <w:b/>
          <w:color w:val="000000" w:themeColor="text1"/>
          <w:sz w:val="28"/>
          <w:szCs w:val="28"/>
        </w:rPr>
        <w:t>.</w:t>
      </w:r>
      <w:proofErr w:type="gramEnd"/>
      <w:r w:rsidRPr="004573EA">
        <w:rPr>
          <w:b/>
          <w:color w:val="000000" w:themeColor="text1"/>
          <w:sz w:val="28"/>
          <w:szCs w:val="28"/>
        </w:rPr>
        <w:t>…</w:t>
      </w:r>
      <w:r w:rsidR="00F85A94" w:rsidRPr="004573EA">
        <w:rPr>
          <w:b/>
          <w:color w:val="000000" w:themeColor="text1"/>
          <w:sz w:val="28"/>
          <w:szCs w:val="28"/>
        </w:rPr>
        <w:t>4</w:t>
      </w:r>
    </w:p>
    <w:p w:rsidR="00612427" w:rsidRPr="004573EA" w:rsidRDefault="004573EA" w:rsidP="004573EA">
      <w:pPr>
        <w:rPr>
          <w:b/>
          <w:color w:val="000000" w:themeColor="text1"/>
          <w:sz w:val="28"/>
          <w:szCs w:val="28"/>
        </w:rPr>
      </w:pPr>
      <w:r>
        <w:rPr>
          <w:b/>
          <w:color w:val="000000" w:themeColor="text1"/>
          <w:sz w:val="28"/>
          <w:szCs w:val="28"/>
        </w:rPr>
        <w:t>3.</w:t>
      </w:r>
      <w:r w:rsidR="002B6FB0">
        <w:rPr>
          <w:b/>
          <w:color w:val="000000" w:themeColor="text1"/>
          <w:sz w:val="28"/>
          <w:szCs w:val="28"/>
        </w:rPr>
        <w:t xml:space="preserve"> Глава 2.Чистая вода……...</w:t>
      </w:r>
      <w:bookmarkStart w:id="0" w:name="_GoBack"/>
      <w:bookmarkEnd w:id="0"/>
      <w:r>
        <w:rPr>
          <w:b/>
          <w:color w:val="000000" w:themeColor="text1"/>
          <w:sz w:val="28"/>
          <w:szCs w:val="28"/>
        </w:rPr>
        <w:t>……</w:t>
      </w:r>
      <w:r w:rsidR="00612427" w:rsidRPr="004573EA">
        <w:rPr>
          <w:b/>
          <w:color w:val="000000" w:themeColor="text1"/>
          <w:sz w:val="28"/>
          <w:szCs w:val="28"/>
        </w:rPr>
        <w:t>………………………………</w:t>
      </w:r>
      <w:r w:rsidR="00D416EA" w:rsidRPr="004573EA">
        <w:rPr>
          <w:b/>
          <w:color w:val="000000" w:themeColor="text1"/>
          <w:sz w:val="28"/>
          <w:szCs w:val="28"/>
        </w:rPr>
        <w:t>……</w:t>
      </w:r>
      <w:proofErr w:type="gramStart"/>
      <w:r w:rsidR="00D416EA" w:rsidRPr="004573EA">
        <w:rPr>
          <w:b/>
          <w:color w:val="000000" w:themeColor="text1"/>
          <w:sz w:val="28"/>
          <w:szCs w:val="28"/>
        </w:rPr>
        <w:t>……</w:t>
      </w:r>
      <w:r w:rsidR="002B6FB0">
        <w:rPr>
          <w:b/>
          <w:color w:val="000000" w:themeColor="text1"/>
          <w:sz w:val="28"/>
          <w:szCs w:val="28"/>
        </w:rPr>
        <w:t>.</w:t>
      </w:r>
      <w:proofErr w:type="gramEnd"/>
      <w:r w:rsidR="00D416EA" w:rsidRPr="004573EA">
        <w:rPr>
          <w:b/>
          <w:color w:val="000000" w:themeColor="text1"/>
          <w:sz w:val="28"/>
          <w:szCs w:val="28"/>
        </w:rPr>
        <w:t>…</w:t>
      </w:r>
      <w:r w:rsidR="002B6FB0">
        <w:rPr>
          <w:b/>
          <w:color w:val="000000" w:themeColor="text1"/>
          <w:sz w:val="28"/>
          <w:szCs w:val="28"/>
        </w:rPr>
        <w:t>.</w:t>
      </w:r>
      <w:r w:rsidR="00D416EA" w:rsidRPr="004573EA">
        <w:rPr>
          <w:b/>
          <w:color w:val="000000" w:themeColor="text1"/>
          <w:sz w:val="28"/>
          <w:szCs w:val="28"/>
        </w:rPr>
        <w:t>.</w:t>
      </w:r>
      <w:r>
        <w:rPr>
          <w:b/>
          <w:color w:val="000000" w:themeColor="text1"/>
          <w:sz w:val="28"/>
          <w:szCs w:val="28"/>
        </w:rPr>
        <w:t>6</w:t>
      </w:r>
    </w:p>
    <w:p w:rsidR="00612427" w:rsidRPr="004573EA" w:rsidRDefault="00612427" w:rsidP="004573EA">
      <w:pPr>
        <w:rPr>
          <w:b/>
          <w:color w:val="000000" w:themeColor="text1"/>
          <w:sz w:val="28"/>
          <w:szCs w:val="28"/>
        </w:rPr>
      </w:pPr>
      <w:r w:rsidRPr="004573EA">
        <w:rPr>
          <w:b/>
          <w:color w:val="000000" w:themeColor="text1"/>
          <w:sz w:val="28"/>
          <w:szCs w:val="28"/>
        </w:rPr>
        <w:t>4. Глава 3</w:t>
      </w:r>
      <w:r w:rsidR="00F85A94" w:rsidRPr="004573EA">
        <w:rPr>
          <w:b/>
          <w:color w:val="000000" w:themeColor="text1"/>
          <w:sz w:val="28"/>
          <w:szCs w:val="28"/>
        </w:rPr>
        <w:t xml:space="preserve">. Методика проведения </w:t>
      </w:r>
      <w:r w:rsidR="002B6FB0" w:rsidRPr="004573EA">
        <w:rPr>
          <w:b/>
          <w:color w:val="000000" w:themeColor="text1"/>
          <w:sz w:val="28"/>
          <w:szCs w:val="28"/>
        </w:rPr>
        <w:t>исследования.</w:t>
      </w:r>
      <w:r w:rsidR="004573EA">
        <w:rPr>
          <w:b/>
          <w:color w:val="000000" w:themeColor="text1"/>
          <w:sz w:val="28"/>
          <w:szCs w:val="28"/>
        </w:rPr>
        <w:t xml:space="preserve"> ……………</w:t>
      </w:r>
      <w:r w:rsidRPr="004573EA">
        <w:rPr>
          <w:b/>
          <w:color w:val="000000" w:themeColor="text1"/>
          <w:sz w:val="28"/>
          <w:szCs w:val="28"/>
        </w:rPr>
        <w:t>…</w:t>
      </w:r>
      <w:r w:rsidR="00D416EA" w:rsidRPr="004573EA">
        <w:rPr>
          <w:b/>
          <w:color w:val="000000" w:themeColor="text1"/>
          <w:sz w:val="28"/>
          <w:szCs w:val="28"/>
        </w:rPr>
        <w:t>……</w:t>
      </w:r>
      <w:r w:rsidR="002B6FB0">
        <w:rPr>
          <w:b/>
          <w:color w:val="000000" w:themeColor="text1"/>
          <w:sz w:val="28"/>
          <w:szCs w:val="28"/>
        </w:rPr>
        <w:t>..</w:t>
      </w:r>
      <w:r w:rsidR="00D416EA" w:rsidRPr="004573EA">
        <w:rPr>
          <w:b/>
          <w:color w:val="000000" w:themeColor="text1"/>
          <w:sz w:val="28"/>
          <w:szCs w:val="28"/>
        </w:rPr>
        <w:t>……</w:t>
      </w:r>
      <w:r w:rsidR="002B6FB0">
        <w:rPr>
          <w:b/>
          <w:color w:val="000000" w:themeColor="text1"/>
          <w:sz w:val="28"/>
          <w:szCs w:val="28"/>
        </w:rPr>
        <w:t>.</w:t>
      </w:r>
      <w:r w:rsidR="00A26126">
        <w:rPr>
          <w:b/>
          <w:color w:val="000000" w:themeColor="text1"/>
          <w:sz w:val="28"/>
          <w:szCs w:val="28"/>
        </w:rPr>
        <w:t>6</w:t>
      </w:r>
    </w:p>
    <w:p w:rsidR="00612427" w:rsidRPr="004573EA" w:rsidRDefault="00612427" w:rsidP="004573EA">
      <w:pPr>
        <w:pStyle w:val="3"/>
        <w:spacing w:before="0" w:after="0"/>
        <w:rPr>
          <w:rFonts w:ascii="Times New Roman" w:hAnsi="Times New Roman"/>
          <w:color w:val="000000" w:themeColor="text1"/>
          <w:sz w:val="28"/>
          <w:szCs w:val="28"/>
        </w:rPr>
      </w:pPr>
      <w:r w:rsidRPr="004573EA">
        <w:rPr>
          <w:rFonts w:ascii="Times New Roman" w:hAnsi="Times New Roman"/>
          <w:color w:val="000000" w:themeColor="text1"/>
          <w:sz w:val="28"/>
          <w:szCs w:val="28"/>
        </w:rPr>
        <w:t>5</w:t>
      </w:r>
      <w:r w:rsidR="00F85A94" w:rsidRPr="004573EA">
        <w:rPr>
          <w:rFonts w:ascii="Times New Roman" w:hAnsi="Times New Roman"/>
          <w:color w:val="000000" w:themeColor="text1"/>
          <w:sz w:val="28"/>
          <w:szCs w:val="28"/>
        </w:rPr>
        <w:t xml:space="preserve">. Глава 4. </w:t>
      </w:r>
      <w:r w:rsidR="004573EA">
        <w:rPr>
          <w:rFonts w:ascii="Times New Roman" w:hAnsi="Times New Roman"/>
          <w:color w:val="000000" w:themeColor="text1"/>
          <w:sz w:val="28"/>
          <w:szCs w:val="28"/>
        </w:rPr>
        <w:t>Результаты исследован</w:t>
      </w:r>
      <w:r w:rsidR="00A26126">
        <w:rPr>
          <w:rFonts w:ascii="Times New Roman" w:hAnsi="Times New Roman"/>
          <w:color w:val="000000" w:themeColor="text1"/>
          <w:sz w:val="28"/>
          <w:szCs w:val="28"/>
        </w:rPr>
        <w:t>ия</w:t>
      </w:r>
      <w:r w:rsidR="00D416EA" w:rsidRPr="004573EA">
        <w:rPr>
          <w:rFonts w:ascii="Times New Roman" w:hAnsi="Times New Roman"/>
          <w:color w:val="000000" w:themeColor="text1"/>
          <w:sz w:val="28"/>
          <w:szCs w:val="28"/>
        </w:rPr>
        <w:t>…………………………………</w:t>
      </w:r>
      <w:proofErr w:type="gramStart"/>
      <w:r w:rsidR="00D416EA" w:rsidRPr="004573EA">
        <w:rPr>
          <w:rFonts w:ascii="Times New Roman" w:hAnsi="Times New Roman"/>
          <w:color w:val="000000" w:themeColor="text1"/>
          <w:sz w:val="28"/>
          <w:szCs w:val="28"/>
        </w:rPr>
        <w:t>…….</w:t>
      </w:r>
      <w:proofErr w:type="gramEnd"/>
      <w:r w:rsidR="00D416EA" w:rsidRPr="004573EA">
        <w:rPr>
          <w:rFonts w:ascii="Times New Roman" w:hAnsi="Times New Roman"/>
          <w:color w:val="000000" w:themeColor="text1"/>
          <w:sz w:val="28"/>
          <w:szCs w:val="28"/>
        </w:rPr>
        <w:t>.10</w:t>
      </w:r>
    </w:p>
    <w:p w:rsidR="00192C04" w:rsidRPr="004573EA" w:rsidRDefault="00D416EA" w:rsidP="004573EA">
      <w:pPr>
        <w:rPr>
          <w:b/>
          <w:color w:val="000000" w:themeColor="text1"/>
          <w:sz w:val="28"/>
          <w:szCs w:val="28"/>
        </w:rPr>
      </w:pPr>
      <w:r w:rsidRPr="004573EA">
        <w:rPr>
          <w:b/>
          <w:color w:val="000000" w:themeColor="text1"/>
          <w:sz w:val="28"/>
          <w:szCs w:val="28"/>
        </w:rPr>
        <w:t>6</w:t>
      </w:r>
      <w:r w:rsidR="00192C04" w:rsidRPr="004573EA">
        <w:rPr>
          <w:b/>
          <w:color w:val="000000" w:themeColor="text1"/>
          <w:sz w:val="28"/>
          <w:szCs w:val="28"/>
        </w:rPr>
        <w:t>.</w:t>
      </w:r>
      <w:r w:rsidR="002B6FB0">
        <w:rPr>
          <w:b/>
          <w:color w:val="000000" w:themeColor="text1"/>
          <w:sz w:val="28"/>
          <w:szCs w:val="28"/>
        </w:rPr>
        <w:t xml:space="preserve"> </w:t>
      </w:r>
      <w:proofErr w:type="gramStart"/>
      <w:r w:rsidR="00192C04" w:rsidRPr="004573EA">
        <w:rPr>
          <w:b/>
          <w:color w:val="000000" w:themeColor="text1"/>
          <w:sz w:val="28"/>
          <w:szCs w:val="28"/>
        </w:rPr>
        <w:t>Заключение</w:t>
      </w:r>
      <w:r w:rsidR="004573EA" w:rsidRPr="004573EA">
        <w:rPr>
          <w:b/>
          <w:color w:val="000000" w:themeColor="text1"/>
          <w:sz w:val="28"/>
          <w:szCs w:val="28"/>
        </w:rPr>
        <w:t>..</w:t>
      </w:r>
      <w:proofErr w:type="gramEnd"/>
      <w:r w:rsidR="00612427" w:rsidRPr="004573EA">
        <w:rPr>
          <w:b/>
          <w:color w:val="000000" w:themeColor="text1"/>
          <w:sz w:val="28"/>
          <w:szCs w:val="28"/>
        </w:rPr>
        <w:t>………………………………………………………</w:t>
      </w:r>
      <w:r w:rsidR="00A26126">
        <w:rPr>
          <w:b/>
          <w:color w:val="000000" w:themeColor="text1"/>
          <w:sz w:val="28"/>
          <w:szCs w:val="28"/>
        </w:rPr>
        <w:t>…</w:t>
      </w:r>
      <w:r w:rsidR="002B6FB0">
        <w:rPr>
          <w:b/>
          <w:color w:val="000000" w:themeColor="text1"/>
          <w:sz w:val="28"/>
          <w:szCs w:val="28"/>
        </w:rPr>
        <w:t>...</w:t>
      </w:r>
      <w:r w:rsidR="00A26126">
        <w:rPr>
          <w:b/>
          <w:color w:val="000000" w:themeColor="text1"/>
          <w:sz w:val="28"/>
          <w:szCs w:val="28"/>
        </w:rPr>
        <w:t>……..12</w:t>
      </w:r>
    </w:p>
    <w:p w:rsidR="00192C04" w:rsidRPr="004573EA" w:rsidRDefault="00D416EA" w:rsidP="004573EA">
      <w:pPr>
        <w:rPr>
          <w:b/>
          <w:color w:val="000000" w:themeColor="text1"/>
          <w:sz w:val="28"/>
          <w:szCs w:val="28"/>
        </w:rPr>
      </w:pPr>
      <w:r w:rsidRPr="004573EA">
        <w:rPr>
          <w:b/>
          <w:color w:val="000000" w:themeColor="text1"/>
          <w:sz w:val="28"/>
          <w:szCs w:val="28"/>
        </w:rPr>
        <w:t>7</w:t>
      </w:r>
      <w:r w:rsidR="004573EA">
        <w:rPr>
          <w:b/>
          <w:color w:val="000000" w:themeColor="text1"/>
          <w:sz w:val="28"/>
          <w:szCs w:val="28"/>
        </w:rPr>
        <w:t>.</w:t>
      </w:r>
      <w:r w:rsidR="00A26126" w:rsidRPr="00A26126">
        <w:rPr>
          <w:b/>
          <w:color w:val="000000" w:themeColor="text1"/>
          <w:sz w:val="28"/>
          <w:szCs w:val="28"/>
        </w:rPr>
        <w:t xml:space="preserve"> </w:t>
      </w:r>
      <w:r w:rsidR="00A26126" w:rsidRPr="004573EA">
        <w:rPr>
          <w:b/>
          <w:color w:val="000000" w:themeColor="text1"/>
          <w:sz w:val="28"/>
          <w:szCs w:val="28"/>
        </w:rPr>
        <w:t xml:space="preserve">Список используемых </w:t>
      </w:r>
      <w:proofErr w:type="gramStart"/>
      <w:r w:rsidR="002B6FB0" w:rsidRPr="004573EA">
        <w:rPr>
          <w:b/>
          <w:color w:val="000000" w:themeColor="text1"/>
          <w:sz w:val="28"/>
          <w:szCs w:val="28"/>
        </w:rPr>
        <w:t>источников</w:t>
      </w:r>
      <w:r w:rsidR="002B6FB0">
        <w:rPr>
          <w:b/>
          <w:color w:val="000000" w:themeColor="text1"/>
          <w:sz w:val="28"/>
          <w:szCs w:val="28"/>
        </w:rPr>
        <w:t>.</w:t>
      </w:r>
      <w:r w:rsidR="00612427" w:rsidRPr="004573EA">
        <w:rPr>
          <w:b/>
          <w:color w:val="000000" w:themeColor="text1"/>
          <w:sz w:val="28"/>
          <w:szCs w:val="28"/>
        </w:rPr>
        <w:t>…</w:t>
      </w:r>
      <w:proofErr w:type="gramEnd"/>
      <w:r w:rsidR="00612427" w:rsidRPr="004573EA">
        <w:rPr>
          <w:b/>
          <w:color w:val="000000" w:themeColor="text1"/>
          <w:sz w:val="28"/>
          <w:szCs w:val="28"/>
        </w:rPr>
        <w:t>…</w:t>
      </w:r>
      <w:r w:rsidR="004573EA">
        <w:rPr>
          <w:b/>
          <w:color w:val="000000" w:themeColor="text1"/>
          <w:sz w:val="28"/>
          <w:szCs w:val="28"/>
        </w:rPr>
        <w:t>…….</w:t>
      </w:r>
      <w:r w:rsidR="00612427" w:rsidRPr="004573EA">
        <w:rPr>
          <w:b/>
          <w:color w:val="000000" w:themeColor="text1"/>
          <w:sz w:val="28"/>
          <w:szCs w:val="28"/>
        </w:rPr>
        <w:t>………………</w:t>
      </w:r>
      <w:r w:rsidR="00A26126">
        <w:rPr>
          <w:b/>
          <w:color w:val="000000" w:themeColor="text1"/>
          <w:sz w:val="28"/>
          <w:szCs w:val="28"/>
        </w:rPr>
        <w:t>………...</w:t>
      </w:r>
      <w:r w:rsidR="002B6FB0">
        <w:rPr>
          <w:b/>
          <w:color w:val="000000" w:themeColor="text1"/>
          <w:sz w:val="28"/>
          <w:szCs w:val="28"/>
        </w:rPr>
        <w:t>.....</w:t>
      </w:r>
      <w:r w:rsidR="00A26126">
        <w:rPr>
          <w:b/>
          <w:color w:val="000000" w:themeColor="text1"/>
          <w:sz w:val="28"/>
          <w:szCs w:val="28"/>
        </w:rPr>
        <w:t>13</w:t>
      </w:r>
    </w:p>
    <w:p w:rsidR="00612427" w:rsidRPr="004573EA" w:rsidRDefault="00D416EA" w:rsidP="004573EA">
      <w:pPr>
        <w:rPr>
          <w:b/>
          <w:color w:val="000000" w:themeColor="text1"/>
          <w:sz w:val="28"/>
          <w:szCs w:val="28"/>
        </w:rPr>
      </w:pPr>
      <w:r w:rsidRPr="004573EA">
        <w:rPr>
          <w:b/>
          <w:color w:val="000000" w:themeColor="text1"/>
          <w:sz w:val="28"/>
          <w:szCs w:val="28"/>
        </w:rPr>
        <w:t>8</w:t>
      </w:r>
      <w:r w:rsidR="004573EA">
        <w:rPr>
          <w:b/>
          <w:color w:val="000000" w:themeColor="text1"/>
          <w:sz w:val="28"/>
          <w:szCs w:val="28"/>
        </w:rPr>
        <w:t>.</w:t>
      </w:r>
      <w:r w:rsidR="002B6FB0">
        <w:rPr>
          <w:b/>
          <w:color w:val="000000" w:themeColor="text1"/>
          <w:sz w:val="28"/>
          <w:szCs w:val="28"/>
        </w:rPr>
        <w:t xml:space="preserve"> </w:t>
      </w:r>
      <w:r w:rsidR="004573EA">
        <w:rPr>
          <w:b/>
          <w:color w:val="000000" w:themeColor="text1"/>
          <w:sz w:val="28"/>
          <w:szCs w:val="28"/>
        </w:rPr>
        <w:t>Приложения…………</w:t>
      </w:r>
      <w:r w:rsidR="002B6FB0">
        <w:rPr>
          <w:b/>
          <w:color w:val="000000" w:themeColor="text1"/>
          <w:sz w:val="28"/>
          <w:szCs w:val="28"/>
        </w:rPr>
        <w:t>…</w:t>
      </w:r>
      <w:r w:rsidR="004573EA" w:rsidRPr="00A26126">
        <w:rPr>
          <w:b/>
          <w:color w:val="000000" w:themeColor="text1"/>
          <w:sz w:val="28"/>
          <w:szCs w:val="28"/>
        </w:rPr>
        <w:t>...</w:t>
      </w:r>
      <w:r w:rsidR="00612427" w:rsidRPr="004573EA">
        <w:rPr>
          <w:b/>
          <w:color w:val="000000" w:themeColor="text1"/>
          <w:sz w:val="28"/>
          <w:szCs w:val="28"/>
        </w:rPr>
        <w:t>………………………………………</w:t>
      </w:r>
      <w:r w:rsidR="00A26126">
        <w:rPr>
          <w:b/>
          <w:color w:val="000000" w:themeColor="text1"/>
          <w:sz w:val="28"/>
          <w:szCs w:val="28"/>
        </w:rPr>
        <w:t>………</w:t>
      </w:r>
      <w:r w:rsidR="002B6FB0">
        <w:rPr>
          <w:b/>
          <w:color w:val="000000" w:themeColor="text1"/>
          <w:sz w:val="28"/>
          <w:szCs w:val="28"/>
        </w:rPr>
        <w:t>...</w:t>
      </w:r>
      <w:r w:rsidR="00A26126">
        <w:rPr>
          <w:b/>
          <w:color w:val="000000" w:themeColor="text1"/>
          <w:sz w:val="28"/>
          <w:szCs w:val="28"/>
        </w:rPr>
        <w:t>…14</w:t>
      </w:r>
    </w:p>
    <w:p w:rsidR="00612427" w:rsidRPr="004573EA" w:rsidRDefault="00612427" w:rsidP="004573EA">
      <w:pPr>
        <w:rPr>
          <w:color w:val="000000" w:themeColor="text1"/>
          <w:sz w:val="28"/>
          <w:szCs w:val="28"/>
        </w:rPr>
      </w:pPr>
    </w:p>
    <w:p w:rsidR="00192C04" w:rsidRPr="004573EA" w:rsidRDefault="00192C04" w:rsidP="004573EA">
      <w:pP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p>
    <w:p w:rsidR="00192C04" w:rsidRPr="004573EA" w:rsidRDefault="00192C04"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612427" w:rsidRPr="004573EA" w:rsidRDefault="00612427" w:rsidP="004573EA">
      <w:pPr>
        <w:jc w:val="both"/>
        <w:rPr>
          <w:b/>
          <w:color w:val="000000" w:themeColor="text1"/>
          <w:sz w:val="28"/>
          <w:szCs w:val="28"/>
        </w:rPr>
      </w:pPr>
    </w:p>
    <w:p w:rsidR="000D48AC" w:rsidRPr="004573EA" w:rsidRDefault="000D48AC" w:rsidP="004573EA">
      <w:pPr>
        <w:jc w:val="center"/>
        <w:rPr>
          <w:b/>
          <w:color w:val="000000" w:themeColor="text1"/>
          <w:sz w:val="28"/>
          <w:szCs w:val="28"/>
        </w:rPr>
      </w:pPr>
    </w:p>
    <w:p w:rsidR="000D48AC" w:rsidRDefault="000D48AC" w:rsidP="004573EA">
      <w:pPr>
        <w:jc w:val="center"/>
        <w:rPr>
          <w:b/>
          <w:color w:val="000000" w:themeColor="text1"/>
          <w:sz w:val="28"/>
          <w:szCs w:val="28"/>
        </w:rPr>
      </w:pPr>
    </w:p>
    <w:p w:rsidR="004573EA" w:rsidRPr="004573EA" w:rsidRDefault="004573EA" w:rsidP="004573EA">
      <w:pPr>
        <w:jc w:val="center"/>
        <w:rPr>
          <w:b/>
          <w:color w:val="000000" w:themeColor="text1"/>
          <w:sz w:val="28"/>
          <w:szCs w:val="28"/>
        </w:rPr>
      </w:pPr>
    </w:p>
    <w:p w:rsidR="00192C04" w:rsidRPr="004573EA" w:rsidRDefault="00192C04" w:rsidP="004573EA">
      <w:pPr>
        <w:jc w:val="center"/>
        <w:rPr>
          <w:b/>
          <w:color w:val="000000" w:themeColor="text1"/>
          <w:sz w:val="28"/>
          <w:szCs w:val="28"/>
        </w:rPr>
      </w:pPr>
      <w:r w:rsidRPr="004573EA">
        <w:rPr>
          <w:b/>
          <w:color w:val="000000" w:themeColor="text1"/>
          <w:sz w:val="28"/>
          <w:szCs w:val="28"/>
        </w:rPr>
        <w:lastRenderedPageBreak/>
        <w:t>Введение</w:t>
      </w:r>
    </w:p>
    <w:p w:rsidR="00B55EAB" w:rsidRPr="004573EA" w:rsidRDefault="00192C04" w:rsidP="004573EA">
      <w:pPr>
        <w:pStyle w:val="a3"/>
        <w:spacing w:before="0" w:beforeAutospacing="0" w:after="0" w:afterAutospacing="0"/>
        <w:jc w:val="both"/>
        <w:rPr>
          <w:color w:val="000000" w:themeColor="text1"/>
          <w:sz w:val="28"/>
          <w:szCs w:val="28"/>
        </w:rPr>
      </w:pPr>
      <w:r w:rsidRPr="004573EA">
        <w:rPr>
          <w:color w:val="000000" w:themeColor="text1"/>
          <w:sz w:val="28"/>
          <w:szCs w:val="28"/>
        </w:rPr>
        <w:t xml:space="preserve">      Международная Водная Ассоциация (МВА) и Федерация Водной Среды (США) инициировали международную образовательную программу для школ - “Всемирный день Исследования воды” (WWMD - </w:t>
      </w:r>
      <w:proofErr w:type="spellStart"/>
      <w:r w:rsidRPr="004573EA">
        <w:rPr>
          <w:color w:val="000000" w:themeColor="text1"/>
          <w:sz w:val="28"/>
          <w:szCs w:val="28"/>
        </w:rPr>
        <w:t>WorldWaterMonitoringDay</w:t>
      </w:r>
      <w:proofErr w:type="spellEnd"/>
      <w:r w:rsidRPr="004573EA">
        <w:rPr>
          <w:color w:val="000000" w:themeColor="text1"/>
          <w:sz w:val="28"/>
          <w:szCs w:val="28"/>
        </w:rPr>
        <w:t>). Это международная образовательная развивающая программа направлена на повышение общественной осведомленности о проблемах воды и вовлечение школьников в охрану водных ресурсов через исс</w:t>
      </w:r>
      <w:r w:rsidR="00DF2E4E" w:rsidRPr="004573EA">
        <w:rPr>
          <w:color w:val="000000" w:themeColor="text1"/>
          <w:sz w:val="28"/>
          <w:szCs w:val="28"/>
        </w:rPr>
        <w:t>ледовательскую деятельность.  Моё желание -</w:t>
      </w:r>
      <w:r w:rsidR="00B901E2" w:rsidRPr="004573EA">
        <w:rPr>
          <w:color w:val="000000" w:themeColor="text1"/>
          <w:sz w:val="28"/>
          <w:szCs w:val="28"/>
        </w:rPr>
        <w:t xml:space="preserve"> </w:t>
      </w:r>
      <w:r w:rsidRPr="004573EA">
        <w:rPr>
          <w:color w:val="000000" w:themeColor="text1"/>
          <w:sz w:val="28"/>
          <w:szCs w:val="28"/>
        </w:rPr>
        <w:t xml:space="preserve"> </w:t>
      </w:r>
      <w:proofErr w:type="gramStart"/>
      <w:r w:rsidRPr="004573EA">
        <w:rPr>
          <w:color w:val="000000" w:themeColor="text1"/>
          <w:sz w:val="28"/>
          <w:szCs w:val="28"/>
        </w:rPr>
        <w:t>присоедини</w:t>
      </w:r>
      <w:r w:rsidR="00D62074" w:rsidRPr="004573EA">
        <w:rPr>
          <w:color w:val="000000" w:themeColor="text1"/>
          <w:sz w:val="28"/>
          <w:szCs w:val="28"/>
        </w:rPr>
        <w:t>ться</w:t>
      </w:r>
      <w:r w:rsidRPr="004573EA">
        <w:rPr>
          <w:color w:val="000000" w:themeColor="text1"/>
          <w:sz w:val="28"/>
          <w:szCs w:val="28"/>
        </w:rPr>
        <w:t xml:space="preserve">  к</w:t>
      </w:r>
      <w:proofErr w:type="gramEnd"/>
      <w:r w:rsidRPr="004573EA">
        <w:rPr>
          <w:color w:val="000000" w:themeColor="text1"/>
          <w:sz w:val="28"/>
          <w:szCs w:val="28"/>
        </w:rPr>
        <w:t xml:space="preserve"> участию в данной программе,  ведь проблема чистой питьевой воды </w:t>
      </w:r>
      <w:r w:rsidR="00D62074" w:rsidRPr="004573EA">
        <w:rPr>
          <w:color w:val="000000" w:themeColor="text1"/>
          <w:sz w:val="28"/>
          <w:szCs w:val="28"/>
        </w:rPr>
        <w:t>актуальна</w:t>
      </w:r>
      <w:r w:rsidRPr="004573EA">
        <w:rPr>
          <w:color w:val="000000" w:themeColor="text1"/>
          <w:sz w:val="28"/>
          <w:szCs w:val="28"/>
        </w:rPr>
        <w:t xml:space="preserve"> в наше время. </w:t>
      </w:r>
    </w:p>
    <w:p w:rsidR="00DF2E4E" w:rsidRPr="004573EA" w:rsidRDefault="00DF2E4E" w:rsidP="004573EA">
      <w:pPr>
        <w:pStyle w:val="a3"/>
        <w:spacing w:before="0" w:beforeAutospacing="0" w:after="0" w:afterAutospacing="0"/>
        <w:ind w:firstLine="708"/>
        <w:jc w:val="both"/>
        <w:rPr>
          <w:color w:val="000000" w:themeColor="text1"/>
          <w:sz w:val="28"/>
          <w:szCs w:val="28"/>
        </w:rPr>
      </w:pPr>
      <w:r w:rsidRPr="004573EA">
        <w:rPr>
          <w:color w:val="000000" w:themeColor="text1"/>
          <w:sz w:val="28"/>
          <w:szCs w:val="28"/>
        </w:rPr>
        <w:t>Свойства присущие воде почему-то редко подвергаются сомнениям, хотя именно она должна вызывать у нас наибольшие подозрения в силу объемов этой жидкости, поступающих в организм ежедневно на протяжении всей жизни. Для того чтобы узнать о том, что попадает в наши чайники и кастрюли вместе с водой из водопровода, из бутылей из краника домашнего бытового фильтра – нужно сделать химический анализ воды.</w:t>
      </w:r>
    </w:p>
    <w:p w:rsidR="00DF2E4E" w:rsidRPr="004573EA" w:rsidRDefault="00DF2E4E" w:rsidP="004573EA">
      <w:pPr>
        <w:pStyle w:val="a3"/>
        <w:spacing w:before="0" w:beforeAutospacing="0" w:after="0" w:afterAutospacing="0"/>
        <w:ind w:firstLine="708"/>
        <w:jc w:val="both"/>
        <w:rPr>
          <w:color w:val="000000" w:themeColor="text1"/>
          <w:sz w:val="28"/>
          <w:szCs w:val="28"/>
        </w:rPr>
      </w:pPr>
      <w:r w:rsidRPr="004573EA">
        <w:rPr>
          <w:color w:val="000000" w:themeColor="text1"/>
          <w:sz w:val="28"/>
          <w:szCs w:val="28"/>
        </w:rPr>
        <w:t xml:space="preserve">Иначе – никак. Чистота этой жидкости никак не может быть определена на глаз, поскольку, за исключение некоторых совершенно очевидных случаев загрязнения песком илом или грязью, вода остается совершенно </w:t>
      </w:r>
      <w:r w:rsidR="002B6FB0" w:rsidRPr="004573EA">
        <w:rPr>
          <w:color w:val="000000" w:themeColor="text1"/>
          <w:sz w:val="28"/>
          <w:szCs w:val="28"/>
        </w:rPr>
        <w:t>прозрачной, в</w:t>
      </w:r>
      <w:r w:rsidRPr="004573EA">
        <w:rPr>
          <w:color w:val="000000" w:themeColor="text1"/>
          <w:sz w:val="28"/>
          <w:szCs w:val="28"/>
        </w:rPr>
        <w:t xml:space="preserve"> то время как в ней растворено невероятное количество примесей, несущих непосредственную угрозу здоровью. </w:t>
      </w:r>
    </w:p>
    <w:p w:rsidR="00DF2E4E" w:rsidRPr="004573EA" w:rsidRDefault="00DF2E4E" w:rsidP="004573EA">
      <w:pPr>
        <w:pStyle w:val="a3"/>
        <w:spacing w:before="0" w:beforeAutospacing="0" w:after="0" w:afterAutospacing="0"/>
        <w:ind w:firstLine="708"/>
        <w:jc w:val="both"/>
        <w:rPr>
          <w:color w:val="000000" w:themeColor="text1"/>
          <w:sz w:val="28"/>
          <w:szCs w:val="28"/>
        </w:rPr>
      </w:pPr>
      <w:r w:rsidRPr="004573EA">
        <w:rPr>
          <w:color w:val="000000" w:themeColor="text1"/>
          <w:sz w:val="28"/>
          <w:szCs w:val="28"/>
        </w:rPr>
        <w:t>Поэтому мною было принято решение прове</w:t>
      </w:r>
      <w:r w:rsidR="004573EA">
        <w:rPr>
          <w:color w:val="000000" w:themeColor="text1"/>
          <w:sz w:val="28"/>
          <w:szCs w:val="28"/>
        </w:rPr>
        <w:t xml:space="preserve">сти </w:t>
      </w:r>
      <w:r w:rsidR="00D91950">
        <w:rPr>
          <w:color w:val="000000" w:themeColor="text1"/>
          <w:sz w:val="28"/>
          <w:szCs w:val="28"/>
        </w:rPr>
        <w:t>исследования в</w:t>
      </w:r>
      <w:r w:rsidR="004573EA">
        <w:rPr>
          <w:color w:val="000000" w:themeColor="text1"/>
          <w:sz w:val="28"/>
          <w:szCs w:val="28"/>
        </w:rPr>
        <w:t xml:space="preserve"> течении 2018</w:t>
      </w:r>
      <w:r w:rsidRPr="004573EA">
        <w:rPr>
          <w:color w:val="000000" w:themeColor="text1"/>
          <w:sz w:val="28"/>
          <w:szCs w:val="28"/>
        </w:rPr>
        <w:t>-201</w:t>
      </w:r>
      <w:r w:rsidR="004573EA">
        <w:rPr>
          <w:color w:val="000000" w:themeColor="text1"/>
          <w:sz w:val="28"/>
          <w:szCs w:val="28"/>
        </w:rPr>
        <w:t>9</w:t>
      </w:r>
      <w:r w:rsidRPr="004573EA">
        <w:rPr>
          <w:color w:val="000000" w:themeColor="text1"/>
          <w:sz w:val="28"/>
          <w:szCs w:val="28"/>
        </w:rPr>
        <w:t xml:space="preserve"> учебного года. </w:t>
      </w:r>
    </w:p>
    <w:p w:rsidR="00901585" w:rsidRPr="004573EA" w:rsidRDefault="00901585" w:rsidP="004573EA">
      <w:pPr>
        <w:pStyle w:val="a3"/>
        <w:spacing w:before="0" w:beforeAutospacing="0" w:after="0" w:afterAutospacing="0"/>
        <w:ind w:firstLine="708"/>
        <w:jc w:val="both"/>
        <w:rPr>
          <w:color w:val="000000" w:themeColor="text1"/>
          <w:sz w:val="28"/>
          <w:szCs w:val="28"/>
        </w:rPr>
      </w:pPr>
    </w:p>
    <w:p w:rsidR="00AA094F" w:rsidRPr="004573EA" w:rsidRDefault="00AA094F" w:rsidP="004573EA">
      <w:pPr>
        <w:pStyle w:val="a3"/>
        <w:spacing w:before="0" w:beforeAutospacing="0" w:after="0" w:afterAutospacing="0"/>
        <w:jc w:val="both"/>
        <w:rPr>
          <w:color w:val="000000" w:themeColor="text1"/>
          <w:sz w:val="28"/>
          <w:szCs w:val="28"/>
        </w:rPr>
      </w:pPr>
      <w:r w:rsidRPr="004573EA">
        <w:rPr>
          <w:b/>
          <w:color w:val="000000" w:themeColor="text1"/>
          <w:sz w:val="28"/>
          <w:szCs w:val="28"/>
        </w:rPr>
        <w:t>ГИПОТЕЗЫ НАШЕЙ РАБОТЫ:</w:t>
      </w:r>
    </w:p>
    <w:p w:rsidR="00C05A62" w:rsidRPr="004573EA" w:rsidRDefault="00ED158A" w:rsidP="004573EA">
      <w:pPr>
        <w:pStyle w:val="a3"/>
        <w:numPr>
          <w:ilvl w:val="0"/>
          <w:numId w:val="4"/>
        </w:numPr>
        <w:spacing w:before="0"/>
        <w:jc w:val="both"/>
        <w:rPr>
          <w:color w:val="000000" w:themeColor="text1"/>
          <w:sz w:val="28"/>
          <w:szCs w:val="28"/>
        </w:rPr>
      </w:pPr>
      <w:r w:rsidRPr="004573EA">
        <w:rPr>
          <w:bCs/>
          <w:color w:val="000000" w:themeColor="text1"/>
          <w:sz w:val="28"/>
          <w:szCs w:val="28"/>
        </w:rPr>
        <w:t xml:space="preserve">Качество водопроводной </w:t>
      </w:r>
      <w:r w:rsidR="002B6FB0" w:rsidRPr="004573EA">
        <w:rPr>
          <w:bCs/>
          <w:color w:val="000000" w:themeColor="text1"/>
          <w:sz w:val="28"/>
          <w:szCs w:val="28"/>
        </w:rPr>
        <w:t>воды зависит</w:t>
      </w:r>
      <w:r w:rsidRPr="004573EA">
        <w:rPr>
          <w:bCs/>
          <w:color w:val="000000" w:themeColor="text1"/>
          <w:sz w:val="28"/>
          <w:szCs w:val="28"/>
        </w:rPr>
        <w:t xml:space="preserve"> от   технического состояния водопровода</w:t>
      </w:r>
    </w:p>
    <w:p w:rsidR="00AA094F" w:rsidRPr="004573EA" w:rsidRDefault="00DC32A9" w:rsidP="004573EA">
      <w:pPr>
        <w:pStyle w:val="a3"/>
        <w:numPr>
          <w:ilvl w:val="0"/>
          <w:numId w:val="4"/>
        </w:numPr>
        <w:spacing w:before="0"/>
        <w:jc w:val="both"/>
        <w:rPr>
          <w:color w:val="000000" w:themeColor="text1"/>
          <w:sz w:val="28"/>
          <w:szCs w:val="28"/>
        </w:rPr>
      </w:pPr>
      <w:r w:rsidRPr="004573EA">
        <w:rPr>
          <w:bCs/>
          <w:color w:val="000000" w:themeColor="text1"/>
          <w:sz w:val="28"/>
          <w:szCs w:val="28"/>
        </w:rPr>
        <w:t>Фильтры для воды решение проблем с загрязнением</w:t>
      </w:r>
    </w:p>
    <w:p w:rsidR="00AA094F" w:rsidRPr="004573EA" w:rsidRDefault="00DC32A9" w:rsidP="004573EA">
      <w:pPr>
        <w:pStyle w:val="a3"/>
        <w:numPr>
          <w:ilvl w:val="0"/>
          <w:numId w:val="4"/>
        </w:numPr>
        <w:spacing w:before="0"/>
        <w:jc w:val="both"/>
        <w:rPr>
          <w:color w:val="000000" w:themeColor="text1"/>
          <w:sz w:val="28"/>
          <w:szCs w:val="28"/>
        </w:rPr>
      </w:pPr>
      <w:r w:rsidRPr="004573EA">
        <w:rPr>
          <w:bCs/>
          <w:color w:val="000000" w:themeColor="text1"/>
          <w:sz w:val="28"/>
          <w:szCs w:val="28"/>
        </w:rPr>
        <w:t xml:space="preserve">Родниковая </w:t>
      </w:r>
      <w:r w:rsidR="00D91950" w:rsidRPr="004573EA">
        <w:rPr>
          <w:bCs/>
          <w:color w:val="000000" w:themeColor="text1"/>
          <w:sz w:val="28"/>
          <w:szCs w:val="28"/>
        </w:rPr>
        <w:t>вода альтернатива</w:t>
      </w:r>
      <w:r w:rsidRPr="004573EA">
        <w:rPr>
          <w:bCs/>
          <w:color w:val="000000" w:themeColor="text1"/>
          <w:sz w:val="28"/>
          <w:szCs w:val="28"/>
        </w:rPr>
        <w:t xml:space="preserve"> водопроводной</w:t>
      </w:r>
    </w:p>
    <w:p w:rsidR="00AA094F" w:rsidRPr="004573EA" w:rsidRDefault="00D91950" w:rsidP="004573EA">
      <w:pPr>
        <w:pStyle w:val="a3"/>
        <w:spacing w:before="0"/>
        <w:jc w:val="both"/>
        <w:rPr>
          <w:b/>
          <w:bCs/>
          <w:color w:val="000000" w:themeColor="text1"/>
          <w:sz w:val="28"/>
          <w:szCs w:val="28"/>
        </w:rPr>
      </w:pPr>
      <w:r>
        <w:rPr>
          <w:b/>
          <w:bCs/>
          <w:color w:val="000000" w:themeColor="text1"/>
          <w:sz w:val="28"/>
          <w:szCs w:val="28"/>
        </w:rPr>
        <w:t>Цель</w:t>
      </w:r>
      <w:r w:rsidR="00DC32A9" w:rsidRPr="004573EA">
        <w:rPr>
          <w:b/>
          <w:bCs/>
          <w:color w:val="000000" w:themeColor="text1"/>
          <w:sz w:val="28"/>
          <w:szCs w:val="28"/>
        </w:rPr>
        <w:t>:</w:t>
      </w:r>
    </w:p>
    <w:p w:rsidR="00AA094F" w:rsidRPr="004573EA" w:rsidRDefault="00D91950" w:rsidP="004573EA">
      <w:pPr>
        <w:pStyle w:val="a3"/>
        <w:spacing w:before="0"/>
        <w:jc w:val="both"/>
        <w:rPr>
          <w:color w:val="000000" w:themeColor="text1"/>
          <w:sz w:val="28"/>
          <w:szCs w:val="28"/>
        </w:rPr>
      </w:pPr>
      <w:r>
        <w:rPr>
          <w:bCs/>
          <w:color w:val="000000" w:themeColor="text1"/>
          <w:sz w:val="28"/>
          <w:szCs w:val="28"/>
        </w:rPr>
        <w:t>Провести</w:t>
      </w:r>
      <w:r w:rsidR="00DC32A9" w:rsidRPr="004573EA">
        <w:rPr>
          <w:bCs/>
          <w:color w:val="000000" w:themeColor="text1"/>
          <w:sz w:val="28"/>
          <w:szCs w:val="28"/>
        </w:rPr>
        <w:t xml:space="preserve"> комплексную оценку (анализ</w:t>
      </w:r>
      <w:r>
        <w:rPr>
          <w:bCs/>
          <w:color w:val="000000" w:themeColor="text1"/>
          <w:sz w:val="28"/>
          <w:szCs w:val="28"/>
        </w:rPr>
        <w:t xml:space="preserve"> физических </w:t>
      </w:r>
      <w:r w:rsidR="00D62074" w:rsidRPr="004573EA">
        <w:rPr>
          <w:bCs/>
          <w:color w:val="000000" w:themeColor="text1"/>
          <w:sz w:val="28"/>
          <w:szCs w:val="28"/>
        </w:rPr>
        <w:t>свойств и</w:t>
      </w:r>
      <w:r>
        <w:rPr>
          <w:bCs/>
          <w:color w:val="000000" w:themeColor="text1"/>
          <w:sz w:val="28"/>
          <w:szCs w:val="28"/>
        </w:rPr>
        <w:t xml:space="preserve"> </w:t>
      </w:r>
      <w:r w:rsidR="00DC32A9" w:rsidRPr="004573EA">
        <w:rPr>
          <w:bCs/>
          <w:color w:val="000000" w:themeColor="text1"/>
          <w:sz w:val="28"/>
          <w:szCs w:val="28"/>
        </w:rPr>
        <w:t>химического состава</w:t>
      </w:r>
      <w:r w:rsidR="00D62074" w:rsidRPr="004573EA">
        <w:rPr>
          <w:bCs/>
          <w:color w:val="000000" w:themeColor="text1"/>
          <w:sz w:val="28"/>
          <w:szCs w:val="28"/>
        </w:rPr>
        <w:t xml:space="preserve">) </w:t>
      </w:r>
      <w:r>
        <w:rPr>
          <w:bCs/>
          <w:color w:val="000000" w:themeColor="text1"/>
          <w:sz w:val="28"/>
          <w:szCs w:val="28"/>
        </w:rPr>
        <w:t xml:space="preserve">проб </w:t>
      </w:r>
      <w:r w:rsidR="00DC32A9" w:rsidRPr="004573EA">
        <w:rPr>
          <w:bCs/>
          <w:color w:val="000000" w:themeColor="text1"/>
          <w:sz w:val="28"/>
          <w:szCs w:val="28"/>
        </w:rPr>
        <w:t>воды из различных источников.</w:t>
      </w:r>
    </w:p>
    <w:p w:rsidR="00D62074" w:rsidRPr="004573EA" w:rsidRDefault="00D62074" w:rsidP="004573EA">
      <w:pPr>
        <w:pStyle w:val="a6"/>
        <w:tabs>
          <w:tab w:val="left" w:pos="2010"/>
        </w:tabs>
        <w:ind w:left="780"/>
        <w:jc w:val="both"/>
        <w:rPr>
          <w:color w:val="000000" w:themeColor="text1"/>
          <w:sz w:val="28"/>
          <w:szCs w:val="28"/>
          <w:highlight w:val="yellow"/>
        </w:rPr>
      </w:pPr>
    </w:p>
    <w:p w:rsidR="00D91950" w:rsidRPr="00D91950" w:rsidRDefault="00D91950" w:rsidP="00D91950">
      <w:pPr>
        <w:jc w:val="both"/>
        <w:rPr>
          <w:b/>
          <w:sz w:val="28"/>
          <w:szCs w:val="28"/>
        </w:rPr>
      </w:pPr>
      <w:r w:rsidRPr="00D91950">
        <w:rPr>
          <w:b/>
          <w:sz w:val="28"/>
          <w:szCs w:val="28"/>
        </w:rPr>
        <w:t xml:space="preserve">Задачи: </w:t>
      </w:r>
    </w:p>
    <w:p w:rsidR="00D91950" w:rsidRPr="00D91950" w:rsidRDefault="00D91950" w:rsidP="00D91950">
      <w:pPr>
        <w:pStyle w:val="a6"/>
        <w:numPr>
          <w:ilvl w:val="0"/>
          <w:numId w:val="18"/>
        </w:numPr>
        <w:jc w:val="both"/>
        <w:rPr>
          <w:sz w:val="28"/>
          <w:szCs w:val="28"/>
        </w:rPr>
      </w:pPr>
      <w:r w:rsidRPr="00D91950">
        <w:rPr>
          <w:sz w:val="28"/>
          <w:szCs w:val="28"/>
        </w:rPr>
        <w:t>Произвести забор проб воды из разных источников.</w:t>
      </w:r>
    </w:p>
    <w:p w:rsidR="00D91950" w:rsidRDefault="00D91950" w:rsidP="00D91950">
      <w:pPr>
        <w:pStyle w:val="a6"/>
        <w:numPr>
          <w:ilvl w:val="0"/>
          <w:numId w:val="18"/>
        </w:numPr>
        <w:jc w:val="both"/>
        <w:rPr>
          <w:sz w:val="28"/>
          <w:szCs w:val="28"/>
        </w:rPr>
      </w:pPr>
      <w:r w:rsidRPr="00D91950">
        <w:rPr>
          <w:sz w:val="28"/>
          <w:szCs w:val="28"/>
        </w:rPr>
        <w:t xml:space="preserve">Провести химический анализ данных проб на органолептические показатель, </w:t>
      </w:r>
      <w:proofErr w:type="spellStart"/>
      <w:r w:rsidRPr="00D91950">
        <w:rPr>
          <w:sz w:val="28"/>
          <w:szCs w:val="28"/>
        </w:rPr>
        <w:t>pH</w:t>
      </w:r>
      <w:proofErr w:type="spellEnd"/>
      <w:r w:rsidRPr="00D91950">
        <w:rPr>
          <w:sz w:val="28"/>
          <w:szCs w:val="28"/>
        </w:rPr>
        <w:t xml:space="preserve"> среды, жесткость, количество железа.</w:t>
      </w:r>
    </w:p>
    <w:p w:rsidR="00D91950" w:rsidRDefault="00D91950" w:rsidP="00D91950">
      <w:pPr>
        <w:pStyle w:val="a6"/>
        <w:numPr>
          <w:ilvl w:val="0"/>
          <w:numId w:val="18"/>
        </w:numPr>
        <w:jc w:val="both"/>
        <w:rPr>
          <w:sz w:val="28"/>
          <w:szCs w:val="28"/>
        </w:rPr>
      </w:pPr>
      <w:r w:rsidRPr="00D91950">
        <w:rPr>
          <w:sz w:val="28"/>
          <w:szCs w:val="28"/>
        </w:rPr>
        <w:t>Провести аналогичный анализ родниковой воды.</w:t>
      </w:r>
    </w:p>
    <w:p w:rsidR="00D91950" w:rsidRPr="00D91950" w:rsidRDefault="00D91950" w:rsidP="00D91950">
      <w:pPr>
        <w:pStyle w:val="a6"/>
        <w:numPr>
          <w:ilvl w:val="0"/>
          <w:numId w:val="18"/>
        </w:numPr>
        <w:jc w:val="both"/>
        <w:rPr>
          <w:sz w:val="28"/>
          <w:szCs w:val="28"/>
        </w:rPr>
      </w:pPr>
      <w:r w:rsidRPr="00D91950">
        <w:rPr>
          <w:sz w:val="28"/>
          <w:szCs w:val="28"/>
        </w:rPr>
        <w:t>Сравнить полученные данные и сделать вывод.</w:t>
      </w:r>
    </w:p>
    <w:p w:rsidR="00901585" w:rsidRPr="00D91950" w:rsidRDefault="00901585" w:rsidP="004573EA">
      <w:pPr>
        <w:pStyle w:val="a6"/>
        <w:tabs>
          <w:tab w:val="left" w:pos="2010"/>
        </w:tabs>
        <w:ind w:left="780"/>
        <w:jc w:val="center"/>
        <w:rPr>
          <w:b/>
          <w:color w:val="000000" w:themeColor="text1"/>
          <w:sz w:val="28"/>
          <w:szCs w:val="28"/>
        </w:rPr>
      </w:pPr>
    </w:p>
    <w:p w:rsidR="00901585" w:rsidRDefault="00901585" w:rsidP="004573EA">
      <w:pPr>
        <w:tabs>
          <w:tab w:val="left" w:pos="2010"/>
        </w:tabs>
        <w:rPr>
          <w:b/>
          <w:color w:val="000000" w:themeColor="text1"/>
          <w:sz w:val="28"/>
          <w:szCs w:val="28"/>
        </w:rPr>
      </w:pPr>
    </w:p>
    <w:p w:rsidR="004573EA" w:rsidRPr="004573EA" w:rsidRDefault="004573EA" w:rsidP="004573EA">
      <w:pPr>
        <w:tabs>
          <w:tab w:val="left" w:pos="2010"/>
        </w:tabs>
        <w:rPr>
          <w:b/>
          <w:color w:val="000000" w:themeColor="text1"/>
          <w:sz w:val="28"/>
          <w:szCs w:val="28"/>
        </w:rPr>
      </w:pPr>
    </w:p>
    <w:p w:rsidR="003A293D" w:rsidRPr="004573EA" w:rsidRDefault="003A293D" w:rsidP="004573EA">
      <w:pPr>
        <w:pStyle w:val="a6"/>
        <w:tabs>
          <w:tab w:val="left" w:pos="2010"/>
        </w:tabs>
        <w:ind w:left="780"/>
        <w:jc w:val="center"/>
        <w:rPr>
          <w:b/>
          <w:color w:val="000000" w:themeColor="text1"/>
          <w:sz w:val="28"/>
          <w:szCs w:val="28"/>
        </w:rPr>
      </w:pPr>
      <w:r w:rsidRPr="004573EA">
        <w:rPr>
          <w:b/>
          <w:color w:val="000000" w:themeColor="text1"/>
          <w:sz w:val="28"/>
          <w:szCs w:val="28"/>
        </w:rPr>
        <w:t>Глава 1.</w:t>
      </w:r>
    </w:p>
    <w:p w:rsidR="003A293D" w:rsidRPr="004573EA" w:rsidRDefault="003A293D" w:rsidP="004573EA">
      <w:pPr>
        <w:jc w:val="center"/>
        <w:rPr>
          <w:b/>
          <w:color w:val="000000" w:themeColor="text1"/>
          <w:sz w:val="28"/>
          <w:szCs w:val="28"/>
        </w:rPr>
      </w:pPr>
      <w:r w:rsidRPr="004573EA">
        <w:rPr>
          <w:b/>
          <w:color w:val="000000" w:themeColor="text1"/>
          <w:sz w:val="28"/>
          <w:szCs w:val="28"/>
        </w:rPr>
        <w:t>Вода. Вода и человеческий организм.</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Какая бывает вода? Оказывается, в природе нет совершенно чистой воды. В природных водах обнаружены в том или ином количестве все химические элементы. Однако содержание их резко колеблется: от рассолов, содержащих около 40% солей, до ультрачистой воды с примесями всего лишь в миллионную долю процента. Это значит, что на нашей Земле можно наполнить два стакана водой, отличающейся по концентрации солей в десятки миллионов раз! Если, однако, говорить о питьевой воде, то границы эти необходимо значительно сузить. Человек употребляет для питья воду, содержащую лишь от 0,02 до 2 граммов минеральных веществ на литр. Примерно в этих пределах лежит минерализация естественных атмосферных и речных вод.</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Исторически сложилось так, что о содержании растворенных в воде веществ судили по ее вкусу, вернее, по ее солености. Это довольно надежный способ, так как вода воспринимается как соленая уже в присутствии 0,05% хлорида натрия. По этому признаку воды делятся на три класса — пресные, соленые и рассолы.</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Самые чистые из природных вод — атмосферные осадки. Но и они отнюдь не похожи на дистиллированную воду. Проходя через нижние слои атмосферы, дождевые капли и снежинки обогащаются различными примесями. Для разных районов содержание их колеблется от 5 до 40 миллиграммов на литр — это почти в 100 раз меньше, чем в речной воде, и в 1 000 раз — чем в водах океана. Часть выпавших осадков, насытив почву, сбегает по ее поверхности, образуя ручейки, а затем ручьи, реки и озера. Концентрация растворенных солей в них достигает 500 миллиграммов на литр и более. Остальная часть воды, — проникая в глубокие слои, образует подземные воды с минерализацией, превышающей 1 грамм на литр.</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Вода сама по себе не имеет питательной ценности, но она – непременная составляющая часть всего живого. Ни один из живых организмов нашей планеты не может существовать без воды. Из воды состоят все живые растительные и животные существа: рыбы – на 75%; медузы – на 99%; картофель - на 76%; яблоки - на 85%; помидоры - на 90%; огурцы - на 95%; арбузы - на 96%. В целом организм человека состоит по весу на 50-86% из воды (86% у новорожденного и до 50% у пожилых людей). Содержание воды в различных частях тела составляет: кости – 20-30%; печень - до 69%; мышцы – до 70%; мозг – до 75%; почки - до 82</w:t>
      </w:r>
      <w:r w:rsidR="002B6FB0" w:rsidRPr="004573EA">
        <w:rPr>
          <w:color w:val="000000" w:themeColor="text1"/>
          <w:sz w:val="28"/>
          <w:szCs w:val="28"/>
        </w:rPr>
        <w:t>%; кровь</w:t>
      </w:r>
      <w:r w:rsidRPr="004573EA">
        <w:rPr>
          <w:color w:val="000000" w:themeColor="text1"/>
          <w:sz w:val="28"/>
          <w:szCs w:val="28"/>
        </w:rPr>
        <w:t xml:space="preserve"> – до 85%.</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 xml:space="preserve">Без пищи человек может прожить около 50-ти дней, если во время голодовки он будет пить пресную воду, без воды он не проживет и неделю - смерть наступит через 5 дней. По данным медицинских экспериментов при потере влаги в размере 6-8% от веса тела человек впадает в полуобморочное состояние, при потере 10% - начинаются галлюцинации, при 12% человек не </w:t>
      </w:r>
      <w:r w:rsidRPr="004573EA">
        <w:rPr>
          <w:color w:val="000000" w:themeColor="text1"/>
          <w:sz w:val="28"/>
          <w:szCs w:val="28"/>
        </w:rPr>
        <w:lastRenderedPageBreak/>
        <w:t>может восстановиться без специальной медицинской помощи, а при потере 20% наступает неизбежная смерть.</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Обычный человек теряет в день 2-3 литра воды. В жаркую погоду, при высокой влажности, во время занятий спортом расход воды возрастает. Даже благодаря дыханию человек теряет почти пол-литра воды ежедневно.</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 xml:space="preserve">Правильный питьевой режим подразумевает сохранение физиологического водного баланса - это </w:t>
      </w:r>
      <w:r w:rsidR="00D62074" w:rsidRPr="004573EA">
        <w:rPr>
          <w:color w:val="000000" w:themeColor="text1"/>
          <w:sz w:val="28"/>
          <w:szCs w:val="28"/>
        </w:rPr>
        <w:t>равновеси</w:t>
      </w:r>
      <w:r w:rsidRPr="004573EA">
        <w:rPr>
          <w:color w:val="000000" w:themeColor="text1"/>
          <w:sz w:val="28"/>
          <w:szCs w:val="28"/>
        </w:rPr>
        <w:t>е поступления и образования воды с ее выделением. Суточная потребность взрослого человека в воде – 30-40 грамм на 1 кг веса тела. Приблизительно 40% ежедневной потребности организма в воде удовлетворяется с пищей, остальное мы должны принимать в виде различных напитков.  Летом ежедневно нужно употреблять 2 - 2,5 литра воды. В жарких районах планеты - 3,5 - 5,0л в сутки, а при температуре воздуха 38 –40С и низкой влажности работающим на открытом воздухе потребуется в сутки 6,0 - 6,5л воды. При этом нельзя ориентироваться на то, испытываете вы жажду или нет, поскольку этот рефлекс возникает уже поздно и не является адекватным показателем того, сколько воды нужно вашему организму.</w:t>
      </w:r>
    </w:p>
    <w:p w:rsidR="003A293D" w:rsidRPr="004573EA" w:rsidRDefault="003A293D" w:rsidP="004573EA">
      <w:pPr>
        <w:jc w:val="both"/>
        <w:rPr>
          <w:color w:val="000000" w:themeColor="text1"/>
          <w:sz w:val="28"/>
          <w:szCs w:val="28"/>
        </w:rPr>
      </w:pPr>
      <w:r w:rsidRPr="004573EA">
        <w:rPr>
          <w:color w:val="000000" w:themeColor="text1"/>
          <w:sz w:val="28"/>
          <w:szCs w:val="28"/>
        </w:rPr>
        <w:t>Небезынтересно узнать, что в кашах содержится до 80% воды, в хлебе – около 50%, в мясе – 58-67%, в овощах и фруктах – до 90% воды, т.е. “сухая” еда состоит на 50-60% из воды.</w:t>
      </w:r>
    </w:p>
    <w:p w:rsidR="003A293D" w:rsidRPr="004573EA" w:rsidRDefault="003A293D" w:rsidP="004573EA">
      <w:pPr>
        <w:rPr>
          <w:color w:val="000000" w:themeColor="text1"/>
          <w:sz w:val="28"/>
          <w:szCs w:val="28"/>
          <w:u w:val="single"/>
        </w:rPr>
      </w:pPr>
      <w:r w:rsidRPr="004573EA">
        <w:rPr>
          <w:color w:val="000000" w:themeColor="text1"/>
          <w:sz w:val="28"/>
          <w:szCs w:val="28"/>
          <w:u w:val="single"/>
        </w:rPr>
        <w:t>По некоторым оценкам за 60 лет жизни человек выпивает около 50т воды – целую цистерну!</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Если организм получает достаточное количество воды, то человек становится более энергичным и выносливым. Ему проще контролировать свой вес, поскольку улучшается пищеварение, а когда вас тянет перекусить, часто достаточно бывает просто попить воды, чтобы снизить аппетит. Симптомами обезвоживания организма являются сухая кожа (может сопровождаться зудом), усталость, плохая концентрация внимания, головные боли, повышение давления, плохая работа почек, сухой кашель, боли в спине и суставах.</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Исследованиями ученых доказано, что употребление достаточного количества воды может свести к минимуму боли в спине, мигрени, ревматические боли, а также понижение уровня холестерина в крови и кровяного давления, уменьшая тем самым вероятность сердечного приступа. Потребление достаточного количества воды — это один из лучших способов предотвратить образование камней в почках. Так как вода не содержит солей, жира, холестерина и кофеина, то, соответственно, она по-другому выводится из организма.</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Регулярное потребление воды улучшает мышление и координационные действия мозга. Головной мозг и весь организм будут достаточно заряжены нужными веществами, если вода, которую мы пьем, будет высокого качества, то есть, будет богата минеральными веществами. Здоровый человек не должен ограничивать себя в питье, но гораздо полезнее пить часто и понемн</w:t>
      </w:r>
      <w:r w:rsidR="00D62074" w:rsidRPr="004573EA">
        <w:rPr>
          <w:color w:val="000000" w:themeColor="text1"/>
          <w:sz w:val="28"/>
          <w:szCs w:val="28"/>
        </w:rPr>
        <w:t>огу</w:t>
      </w:r>
      <w:r w:rsidRPr="004573EA">
        <w:rPr>
          <w:color w:val="000000" w:themeColor="text1"/>
          <w:sz w:val="28"/>
          <w:szCs w:val="28"/>
        </w:rPr>
        <w:t>.</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lastRenderedPageBreak/>
        <w:t>Таким образом, можно сделать вывод о том, что роль воды для человека огромна. Сегодня каждый человек может создать для себя условия сохранения бесценного водного баланса путем правильной организации питьевого режима.</w:t>
      </w:r>
    </w:p>
    <w:p w:rsidR="003A293D" w:rsidRPr="004573EA" w:rsidRDefault="003A293D" w:rsidP="004573EA">
      <w:pPr>
        <w:jc w:val="center"/>
        <w:rPr>
          <w:b/>
          <w:color w:val="000000" w:themeColor="text1"/>
          <w:sz w:val="28"/>
          <w:szCs w:val="28"/>
        </w:rPr>
      </w:pPr>
      <w:r w:rsidRPr="004573EA">
        <w:rPr>
          <w:b/>
          <w:color w:val="000000" w:themeColor="text1"/>
          <w:sz w:val="28"/>
          <w:szCs w:val="28"/>
        </w:rPr>
        <w:t>Глава 2.</w:t>
      </w:r>
    </w:p>
    <w:p w:rsidR="003A293D" w:rsidRPr="004573EA" w:rsidRDefault="003A293D" w:rsidP="004573EA">
      <w:pPr>
        <w:ind w:firstLine="708"/>
        <w:jc w:val="center"/>
        <w:rPr>
          <w:b/>
          <w:color w:val="000000" w:themeColor="text1"/>
          <w:sz w:val="28"/>
          <w:szCs w:val="28"/>
        </w:rPr>
      </w:pPr>
      <w:r w:rsidRPr="004573EA">
        <w:rPr>
          <w:b/>
          <w:color w:val="000000" w:themeColor="text1"/>
          <w:sz w:val="28"/>
          <w:szCs w:val="28"/>
        </w:rPr>
        <w:t>Чистая вода.</w:t>
      </w:r>
    </w:p>
    <w:p w:rsidR="003A293D" w:rsidRPr="004573EA" w:rsidRDefault="00CE1525" w:rsidP="004573EA">
      <w:pPr>
        <w:ind w:firstLine="708"/>
        <w:jc w:val="both"/>
        <w:rPr>
          <w:color w:val="000000" w:themeColor="text1"/>
          <w:sz w:val="28"/>
          <w:szCs w:val="28"/>
        </w:rPr>
      </w:pPr>
      <w:r w:rsidRPr="004573EA">
        <w:rPr>
          <w:color w:val="000000" w:themeColor="text1"/>
          <w:sz w:val="28"/>
          <w:szCs w:val="28"/>
        </w:rPr>
        <w:t>В</w:t>
      </w:r>
      <w:r w:rsidR="003A293D" w:rsidRPr="004573EA">
        <w:rPr>
          <w:color w:val="000000" w:themeColor="text1"/>
          <w:sz w:val="28"/>
          <w:szCs w:val="28"/>
        </w:rPr>
        <w:t xml:space="preserve">ода – это жизнь. Недаром французский биолог Э. </w:t>
      </w:r>
      <w:proofErr w:type="spellStart"/>
      <w:r w:rsidR="003A293D" w:rsidRPr="004573EA">
        <w:rPr>
          <w:color w:val="000000" w:themeColor="text1"/>
          <w:sz w:val="28"/>
          <w:szCs w:val="28"/>
        </w:rPr>
        <w:t>Дебуа-Реймон</w:t>
      </w:r>
      <w:proofErr w:type="spellEnd"/>
      <w:r w:rsidR="003A293D" w:rsidRPr="004573EA">
        <w:rPr>
          <w:color w:val="000000" w:themeColor="text1"/>
          <w:sz w:val="28"/>
          <w:szCs w:val="28"/>
        </w:rPr>
        <w:t xml:space="preserve"> назвал живой организм «</w:t>
      </w:r>
      <w:proofErr w:type="spellStart"/>
      <w:r w:rsidR="003A293D" w:rsidRPr="004573EA">
        <w:rPr>
          <w:color w:val="000000" w:themeColor="text1"/>
          <w:sz w:val="28"/>
          <w:szCs w:val="28"/>
        </w:rPr>
        <w:t>l’eauanimee</w:t>
      </w:r>
      <w:proofErr w:type="spellEnd"/>
      <w:r w:rsidR="003A293D" w:rsidRPr="004573EA">
        <w:rPr>
          <w:color w:val="000000" w:themeColor="text1"/>
          <w:sz w:val="28"/>
          <w:szCs w:val="28"/>
        </w:rPr>
        <w:t>» («одушевленная вода»). Вода обеспечивает протекание биохимических процессов, терморегуляцию организма, переносит питатель</w:t>
      </w:r>
      <w:r w:rsidR="00FA1011" w:rsidRPr="004573EA">
        <w:rPr>
          <w:color w:val="000000" w:themeColor="text1"/>
          <w:sz w:val="28"/>
          <w:szCs w:val="28"/>
        </w:rPr>
        <w:t>ные вещества и продукты обмена [11].</w:t>
      </w:r>
      <w:r w:rsidR="003A293D" w:rsidRPr="004573EA">
        <w:rPr>
          <w:color w:val="000000" w:themeColor="text1"/>
          <w:sz w:val="28"/>
          <w:szCs w:val="28"/>
        </w:rPr>
        <w:t xml:space="preserve"> Употребление чистой воды является залогом сохранения нашего здоровья. Помимо утоления жажды, вода обладает прекрасным тонизирующим эффектом и в отличие от напитков, содержащих кофеин, не имеет побочных действий. Ее бокал взбодрит и освежит, снимет усталость, тревожность, улучшит концентрацию и внимание. Во-вторых, чистая вода влияет </w:t>
      </w:r>
      <w:r w:rsidR="002B6FB0" w:rsidRPr="004573EA">
        <w:rPr>
          <w:color w:val="000000" w:themeColor="text1"/>
          <w:sz w:val="28"/>
          <w:szCs w:val="28"/>
        </w:rPr>
        <w:t>на здоровье</w:t>
      </w:r>
      <w:r w:rsidR="003A293D" w:rsidRPr="004573EA">
        <w:rPr>
          <w:color w:val="000000" w:themeColor="text1"/>
          <w:sz w:val="28"/>
          <w:szCs w:val="28"/>
        </w:rPr>
        <w:t>. С одной стороны, с ее помощью можно сохранить то состояние, которое генетически было заложено. Всемирная Организация Здравоохранения бьет тревогу: 80% своих болезней мы выпиваем вместе с грязной некачественной водой. Ну и, наконец, от чистой воды зависит продолжительность жизни человека. Об этом свидетельствуют результаты американских исследований, согласно которым при постоянном употреблении чистой воды можно продлить свою жизнь на 8-10 лет(1)</w:t>
      </w:r>
      <w:r w:rsidRPr="004573EA">
        <w:rPr>
          <w:color w:val="000000" w:themeColor="text1"/>
          <w:sz w:val="28"/>
          <w:szCs w:val="28"/>
        </w:rPr>
        <w:t>.</w:t>
      </w:r>
    </w:p>
    <w:p w:rsidR="003A293D" w:rsidRPr="004573EA" w:rsidRDefault="00CE1525" w:rsidP="004573EA">
      <w:pPr>
        <w:ind w:firstLine="708"/>
        <w:jc w:val="both"/>
        <w:rPr>
          <w:color w:val="000000" w:themeColor="text1"/>
          <w:sz w:val="28"/>
          <w:szCs w:val="28"/>
        </w:rPr>
      </w:pPr>
      <w:r w:rsidRPr="004573EA">
        <w:rPr>
          <w:color w:val="000000" w:themeColor="text1"/>
          <w:sz w:val="28"/>
          <w:szCs w:val="28"/>
        </w:rPr>
        <w:t>Ч</w:t>
      </w:r>
      <w:r w:rsidR="003A293D" w:rsidRPr="004573EA">
        <w:rPr>
          <w:color w:val="000000" w:themeColor="text1"/>
          <w:sz w:val="28"/>
          <w:szCs w:val="28"/>
        </w:rPr>
        <w:t xml:space="preserve">ем чище вода, тем благотворнее </w:t>
      </w:r>
      <w:r w:rsidR="002B6FB0" w:rsidRPr="004573EA">
        <w:rPr>
          <w:color w:val="000000" w:themeColor="text1"/>
          <w:sz w:val="28"/>
          <w:szCs w:val="28"/>
        </w:rPr>
        <w:t>она воздействует</w:t>
      </w:r>
      <w:r w:rsidR="003A293D" w:rsidRPr="004573EA">
        <w:rPr>
          <w:color w:val="000000" w:themeColor="text1"/>
          <w:sz w:val="28"/>
          <w:szCs w:val="28"/>
        </w:rPr>
        <w:t xml:space="preserve"> на организм. Где же взять чистую воду? Для очистки водопроводной питьевой воды от микробов применяют хлор</w:t>
      </w:r>
      <w:r w:rsidRPr="004573EA">
        <w:rPr>
          <w:color w:val="000000" w:themeColor="text1"/>
          <w:sz w:val="28"/>
          <w:szCs w:val="28"/>
        </w:rPr>
        <w:t xml:space="preserve">. </w:t>
      </w:r>
      <w:r w:rsidR="003A293D" w:rsidRPr="004573EA">
        <w:rPr>
          <w:color w:val="000000" w:themeColor="text1"/>
          <w:sz w:val="28"/>
          <w:szCs w:val="28"/>
        </w:rPr>
        <w:t>Следовательно, водопро</w:t>
      </w:r>
      <w:r w:rsidRPr="004573EA">
        <w:rPr>
          <w:color w:val="000000" w:themeColor="text1"/>
          <w:sz w:val="28"/>
          <w:szCs w:val="28"/>
        </w:rPr>
        <w:t>водная вода уже загрязнена этим веществом, которое способно</w:t>
      </w:r>
      <w:r w:rsidR="003A293D" w:rsidRPr="004573EA">
        <w:rPr>
          <w:color w:val="000000" w:themeColor="text1"/>
          <w:sz w:val="28"/>
          <w:szCs w:val="28"/>
        </w:rPr>
        <w:t xml:space="preserve"> вступать во взаимодействие с металлом труб, создавая при этом нежелательные химические соединения. Значит лучше всего пользоваться родниковой водой, но только в том случае, если вы полностью уверены, что она не загрязнена проникающими в водоносный слой сточными и грунтовыми водами. </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 xml:space="preserve">Многие жители в нашем </w:t>
      </w:r>
      <w:r w:rsidR="002B6FB0" w:rsidRPr="004573EA">
        <w:rPr>
          <w:color w:val="000000" w:themeColor="text1"/>
          <w:sz w:val="28"/>
          <w:szCs w:val="28"/>
        </w:rPr>
        <w:t>селе используют</w:t>
      </w:r>
      <w:r w:rsidRPr="004573EA">
        <w:rPr>
          <w:color w:val="000000" w:themeColor="text1"/>
          <w:sz w:val="28"/>
          <w:szCs w:val="28"/>
        </w:rPr>
        <w:t xml:space="preserve"> воду из родников как питьевую и говорят о её пользе.</w:t>
      </w:r>
    </w:p>
    <w:p w:rsidR="003A293D" w:rsidRPr="004573EA" w:rsidRDefault="003A293D" w:rsidP="004573EA">
      <w:pPr>
        <w:ind w:firstLine="708"/>
        <w:jc w:val="both"/>
        <w:rPr>
          <w:color w:val="000000" w:themeColor="text1"/>
          <w:sz w:val="28"/>
          <w:szCs w:val="28"/>
        </w:rPr>
      </w:pPr>
      <w:r w:rsidRPr="004573EA">
        <w:rPr>
          <w:color w:val="000000" w:themeColor="text1"/>
          <w:sz w:val="28"/>
          <w:szCs w:val="28"/>
        </w:rPr>
        <w:t xml:space="preserve">Таким образом, встаёт вопрос об определении чистоты, как родниковой воды, так и водопроводной. </w:t>
      </w:r>
    </w:p>
    <w:p w:rsidR="003A293D" w:rsidRPr="004573EA" w:rsidRDefault="003A293D" w:rsidP="004573EA">
      <w:pPr>
        <w:jc w:val="center"/>
        <w:rPr>
          <w:b/>
          <w:color w:val="000000" w:themeColor="text1"/>
          <w:sz w:val="28"/>
          <w:szCs w:val="28"/>
        </w:rPr>
      </w:pPr>
      <w:r w:rsidRPr="004573EA">
        <w:rPr>
          <w:b/>
          <w:color w:val="000000" w:themeColor="text1"/>
          <w:sz w:val="28"/>
          <w:szCs w:val="28"/>
        </w:rPr>
        <w:t>Глава 3.</w:t>
      </w:r>
    </w:p>
    <w:p w:rsidR="00290E79" w:rsidRPr="004573EA" w:rsidRDefault="00290E79" w:rsidP="004573EA">
      <w:pPr>
        <w:pStyle w:val="3"/>
        <w:spacing w:before="0" w:after="0"/>
        <w:jc w:val="center"/>
        <w:rPr>
          <w:rFonts w:ascii="Times New Roman" w:hAnsi="Times New Roman"/>
          <w:color w:val="000000" w:themeColor="text1"/>
          <w:sz w:val="28"/>
          <w:szCs w:val="28"/>
        </w:rPr>
      </w:pPr>
      <w:r w:rsidRPr="004573EA">
        <w:rPr>
          <w:rFonts w:ascii="Times New Roman" w:hAnsi="Times New Roman"/>
          <w:color w:val="000000" w:themeColor="text1"/>
          <w:sz w:val="28"/>
          <w:szCs w:val="28"/>
        </w:rPr>
        <w:t>Методика проведения исследования.</w:t>
      </w:r>
    </w:p>
    <w:p w:rsidR="00290E79" w:rsidRPr="004573EA" w:rsidRDefault="00290E79" w:rsidP="004573EA">
      <w:pPr>
        <w:rPr>
          <w:color w:val="000000" w:themeColor="text1"/>
          <w:sz w:val="28"/>
          <w:szCs w:val="28"/>
        </w:rPr>
      </w:pPr>
    </w:p>
    <w:p w:rsidR="00CD1C83" w:rsidRPr="004573EA" w:rsidRDefault="00290E79" w:rsidP="004573EA">
      <w:pPr>
        <w:pStyle w:val="3"/>
        <w:spacing w:before="0" w:after="0"/>
        <w:rPr>
          <w:rFonts w:ascii="Times New Roman" w:hAnsi="Times New Roman"/>
          <w:color w:val="000000" w:themeColor="text1"/>
          <w:spacing w:val="-5"/>
          <w:sz w:val="28"/>
          <w:szCs w:val="28"/>
        </w:rPr>
      </w:pPr>
      <w:r w:rsidRPr="004573EA">
        <w:rPr>
          <w:rFonts w:ascii="Times New Roman" w:hAnsi="Times New Roman"/>
          <w:color w:val="000000" w:themeColor="text1"/>
          <w:sz w:val="28"/>
          <w:szCs w:val="28"/>
        </w:rPr>
        <w:t xml:space="preserve">3.1. </w:t>
      </w:r>
      <w:r w:rsidRPr="004573EA">
        <w:rPr>
          <w:rFonts w:ascii="Times New Roman" w:hAnsi="Times New Roman"/>
          <w:color w:val="000000" w:themeColor="text1"/>
          <w:spacing w:val="-6"/>
          <w:sz w:val="28"/>
          <w:szCs w:val="28"/>
        </w:rPr>
        <w:t xml:space="preserve">Определение органолептических показателей </w:t>
      </w:r>
      <w:r w:rsidRPr="004573EA">
        <w:rPr>
          <w:rFonts w:ascii="Times New Roman" w:hAnsi="Times New Roman"/>
          <w:color w:val="000000" w:themeColor="text1"/>
          <w:spacing w:val="-3"/>
          <w:sz w:val="28"/>
          <w:szCs w:val="28"/>
        </w:rPr>
        <w:t>качества воды</w:t>
      </w:r>
    </w:p>
    <w:p w:rsidR="00CD1C83" w:rsidRPr="004573EA" w:rsidRDefault="00CD1C83" w:rsidP="004573EA">
      <w:pPr>
        <w:pStyle w:val="3"/>
        <w:spacing w:before="0" w:after="0"/>
        <w:rPr>
          <w:rFonts w:ascii="Times New Roman" w:hAnsi="Times New Roman"/>
          <w:color w:val="000000" w:themeColor="text1"/>
          <w:spacing w:val="-5"/>
          <w:sz w:val="28"/>
          <w:szCs w:val="28"/>
        </w:rPr>
      </w:pPr>
    </w:p>
    <w:p w:rsidR="00CD1C83" w:rsidRPr="004573EA" w:rsidRDefault="00CD1C83" w:rsidP="004573EA">
      <w:pPr>
        <w:jc w:val="both"/>
        <w:rPr>
          <w:color w:val="000000" w:themeColor="text1"/>
          <w:sz w:val="28"/>
          <w:szCs w:val="28"/>
        </w:rPr>
      </w:pPr>
      <w:r w:rsidRPr="004573EA">
        <w:rPr>
          <w:color w:val="000000" w:themeColor="text1"/>
          <w:sz w:val="28"/>
          <w:szCs w:val="28"/>
        </w:rPr>
        <w:t xml:space="preserve">      Чистая дистиллированная не имеет запаха, а вода из природных источников пахнет.   Запа</w:t>
      </w:r>
      <w:r w:rsidR="00CE1525" w:rsidRPr="004573EA">
        <w:rPr>
          <w:color w:val="000000" w:themeColor="text1"/>
          <w:sz w:val="28"/>
          <w:szCs w:val="28"/>
        </w:rPr>
        <w:t xml:space="preserve">х воды обусловлен </w:t>
      </w:r>
      <w:r w:rsidR="002B6FB0" w:rsidRPr="004573EA">
        <w:rPr>
          <w:color w:val="000000" w:themeColor="text1"/>
          <w:sz w:val="28"/>
          <w:szCs w:val="28"/>
        </w:rPr>
        <w:t>наличием пахучих</w:t>
      </w:r>
      <w:r w:rsidRPr="004573EA">
        <w:rPr>
          <w:color w:val="000000" w:themeColor="text1"/>
          <w:sz w:val="28"/>
          <w:szCs w:val="28"/>
        </w:rPr>
        <w:t xml:space="preserve"> веществ как естественного, так и искусственного происхождения.  </w:t>
      </w:r>
    </w:p>
    <w:p w:rsidR="00CD1C83" w:rsidRPr="004573EA" w:rsidRDefault="00CD1C83" w:rsidP="004573EA">
      <w:pPr>
        <w:jc w:val="both"/>
        <w:rPr>
          <w:color w:val="000000" w:themeColor="text1"/>
          <w:sz w:val="28"/>
          <w:szCs w:val="28"/>
        </w:rPr>
      </w:pPr>
      <w:r w:rsidRPr="004573EA">
        <w:rPr>
          <w:color w:val="000000" w:themeColor="text1"/>
          <w:sz w:val="28"/>
          <w:szCs w:val="28"/>
        </w:rPr>
        <w:t xml:space="preserve">        Цвет воды зависит от наличия в ней примесей минерального и органического </w:t>
      </w:r>
      <w:r w:rsidR="002B6FB0" w:rsidRPr="004573EA">
        <w:rPr>
          <w:color w:val="000000" w:themeColor="text1"/>
          <w:sz w:val="28"/>
          <w:szCs w:val="28"/>
        </w:rPr>
        <w:t>происхождения (</w:t>
      </w:r>
      <w:r w:rsidRPr="004573EA">
        <w:rPr>
          <w:color w:val="000000" w:themeColor="text1"/>
          <w:sz w:val="28"/>
          <w:szCs w:val="28"/>
        </w:rPr>
        <w:t xml:space="preserve">гуминовых веществ, перегноя), придающих   </w:t>
      </w:r>
      <w:r w:rsidRPr="004573EA">
        <w:rPr>
          <w:color w:val="000000" w:themeColor="text1"/>
          <w:sz w:val="28"/>
          <w:szCs w:val="28"/>
        </w:rPr>
        <w:lastRenderedPageBreak/>
        <w:t xml:space="preserve">воде окраску от жёлтой до коричневой. Соединения железа придают воде жёлто-бурый или бурый цвет, а глинистые примеси – желтоватые оттенки.  </w:t>
      </w:r>
    </w:p>
    <w:p w:rsidR="00CD1C83" w:rsidRPr="004573EA" w:rsidRDefault="00CD1C83" w:rsidP="004573EA">
      <w:pPr>
        <w:pStyle w:val="Default"/>
        <w:jc w:val="both"/>
        <w:rPr>
          <w:color w:val="000000" w:themeColor="text1"/>
          <w:sz w:val="28"/>
          <w:szCs w:val="28"/>
        </w:rPr>
      </w:pPr>
      <w:r w:rsidRPr="004573EA">
        <w:rPr>
          <w:iCs/>
          <w:color w:val="000000" w:themeColor="text1"/>
          <w:sz w:val="28"/>
          <w:szCs w:val="28"/>
        </w:rPr>
        <w:t xml:space="preserve">        </w:t>
      </w:r>
      <w:r w:rsidR="002B6FB0" w:rsidRPr="004573EA">
        <w:rPr>
          <w:iCs/>
          <w:color w:val="000000" w:themeColor="text1"/>
          <w:sz w:val="28"/>
          <w:szCs w:val="28"/>
        </w:rPr>
        <w:t>Мутность</w:t>
      </w:r>
      <w:r w:rsidR="002B6FB0" w:rsidRPr="004573EA">
        <w:rPr>
          <w:color w:val="000000" w:themeColor="text1"/>
          <w:sz w:val="28"/>
          <w:szCs w:val="28"/>
        </w:rPr>
        <w:t xml:space="preserve"> воды зависит</w:t>
      </w:r>
      <w:r w:rsidRPr="004573EA">
        <w:rPr>
          <w:color w:val="000000" w:themeColor="text1"/>
          <w:sz w:val="28"/>
          <w:szCs w:val="28"/>
        </w:rPr>
        <w:t xml:space="preserve"> </w:t>
      </w:r>
      <w:r w:rsidR="002B6FB0" w:rsidRPr="004573EA">
        <w:rPr>
          <w:color w:val="000000" w:themeColor="text1"/>
          <w:sz w:val="28"/>
          <w:szCs w:val="28"/>
        </w:rPr>
        <w:t>от содержания</w:t>
      </w:r>
      <w:r w:rsidRPr="004573EA">
        <w:rPr>
          <w:color w:val="000000" w:themeColor="text1"/>
          <w:sz w:val="28"/>
          <w:szCs w:val="28"/>
        </w:rPr>
        <w:t xml:space="preserve"> взвешенных в воде мелкодисперсных примесей – нераство</w:t>
      </w:r>
      <w:r w:rsidR="00CE1525" w:rsidRPr="004573EA">
        <w:rPr>
          <w:color w:val="000000" w:themeColor="text1"/>
          <w:sz w:val="28"/>
          <w:szCs w:val="28"/>
        </w:rPr>
        <w:t>римых или коллоидных частиц раз</w:t>
      </w:r>
      <w:r w:rsidRPr="004573EA">
        <w:rPr>
          <w:color w:val="000000" w:themeColor="text1"/>
          <w:sz w:val="28"/>
          <w:szCs w:val="28"/>
        </w:rPr>
        <w:t xml:space="preserve">личного происхождения. Характеристиками мутности служат три критерия. </w:t>
      </w:r>
    </w:p>
    <w:p w:rsidR="00CD1C83" w:rsidRPr="004573EA" w:rsidRDefault="00CD1C83" w:rsidP="004573EA">
      <w:pPr>
        <w:pStyle w:val="Default"/>
        <w:jc w:val="both"/>
        <w:rPr>
          <w:color w:val="000000" w:themeColor="text1"/>
          <w:sz w:val="28"/>
          <w:szCs w:val="28"/>
        </w:rPr>
      </w:pPr>
      <w:r w:rsidRPr="004573EA">
        <w:rPr>
          <w:color w:val="000000" w:themeColor="text1"/>
          <w:sz w:val="28"/>
          <w:szCs w:val="28"/>
        </w:rPr>
        <w:t>Это:</w:t>
      </w:r>
    </w:p>
    <w:p w:rsidR="00CD1C83" w:rsidRPr="004573EA" w:rsidRDefault="00CD1C83" w:rsidP="004573EA">
      <w:pPr>
        <w:pStyle w:val="Default"/>
        <w:jc w:val="both"/>
        <w:rPr>
          <w:color w:val="000000" w:themeColor="text1"/>
          <w:sz w:val="28"/>
          <w:szCs w:val="28"/>
        </w:rPr>
      </w:pPr>
      <w:r w:rsidRPr="004573EA">
        <w:rPr>
          <w:color w:val="000000" w:themeColor="text1"/>
          <w:sz w:val="28"/>
          <w:szCs w:val="28"/>
        </w:rPr>
        <w:t xml:space="preserve">       - </w:t>
      </w:r>
      <w:r w:rsidRPr="004573EA">
        <w:rPr>
          <w:b/>
          <w:i/>
          <w:color w:val="000000" w:themeColor="text1"/>
          <w:sz w:val="28"/>
          <w:szCs w:val="28"/>
        </w:rPr>
        <w:t xml:space="preserve">осадок, </w:t>
      </w:r>
      <w:r w:rsidRPr="004573EA">
        <w:rPr>
          <w:color w:val="000000" w:themeColor="text1"/>
          <w:sz w:val="28"/>
          <w:szCs w:val="28"/>
        </w:rPr>
        <w:t>который может быть незначительным, заметным, большим, очень бол</w:t>
      </w:r>
      <w:r w:rsidR="00CE1525" w:rsidRPr="004573EA">
        <w:rPr>
          <w:color w:val="000000" w:themeColor="text1"/>
          <w:sz w:val="28"/>
          <w:szCs w:val="28"/>
        </w:rPr>
        <w:t xml:space="preserve">ьшим, а может и отсутствовать </w:t>
      </w:r>
      <w:r w:rsidRPr="004573EA">
        <w:rPr>
          <w:color w:val="000000" w:themeColor="text1"/>
          <w:sz w:val="28"/>
          <w:szCs w:val="28"/>
        </w:rPr>
        <w:t xml:space="preserve">(образуется из осевших на дно частиц; </w:t>
      </w:r>
      <w:r w:rsidR="00CE1525" w:rsidRPr="004573EA">
        <w:rPr>
          <w:color w:val="000000" w:themeColor="text1"/>
          <w:sz w:val="28"/>
          <w:szCs w:val="28"/>
        </w:rPr>
        <w:t xml:space="preserve">мощность осадка </w:t>
      </w:r>
      <w:r w:rsidRPr="004573EA">
        <w:rPr>
          <w:color w:val="000000" w:themeColor="text1"/>
          <w:sz w:val="28"/>
          <w:szCs w:val="28"/>
        </w:rPr>
        <w:t>измеряется в миллиметрах);</w:t>
      </w:r>
    </w:p>
    <w:p w:rsidR="00CD1C83" w:rsidRPr="004573EA" w:rsidRDefault="00CD1C83" w:rsidP="004573EA">
      <w:pPr>
        <w:pStyle w:val="Default"/>
        <w:jc w:val="both"/>
        <w:rPr>
          <w:color w:val="000000" w:themeColor="text1"/>
          <w:sz w:val="28"/>
          <w:szCs w:val="28"/>
        </w:rPr>
      </w:pPr>
      <w:r w:rsidRPr="004573EA">
        <w:rPr>
          <w:color w:val="000000" w:themeColor="text1"/>
          <w:sz w:val="28"/>
          <w:szCs w:val="28"/>
        </w:rPr>
        <w:t xml:space="preserve">        - </w:t>
      </w:r>
      <w:r w:rsidRPr="004573EA">
        <w:rPr>
          <w:b/>
          <w:i/>
          <w:color w:val="000000" w:themeColor="text1"/>
          <w:sz w:val="28"/>
          <w:szCs w:val="28"/>
        </w:rPr>
        <w:t>в</w:t>
      </w:r>
      <w:r w:rsidRPr="004573EA">
        <w:rPr>
          <w:b/>
          <w:bCs/>
          <w:i/>
          <w:iCs/>
          <w:color w:val="000000" w:themeColor="text1"/>
          <w:sz w:val="28"/>
          <w:szCs w:val="28"/>
        </w:rPr>
        <w:t>звешенные вещества</w:t>
      </w:r>
      <w:r w:rsidRPr="004573EA">
        <w:rPr>
          <w:color w:val="000000" w:themeColor="text1"/>
          <w:sz w:val="28"/>
          <w:szCs w:val="28"/>
        </w:rPr>
        <w:t xml:space="preserve">, или грубодисперсные примеси (определяются </w:t>
      </w:r>
      <w:proofErr w:type="spellStart"/>
      <w:r w:rsidRPr="004573EA">
        <w:rPr>
          <w:color w:val="000000" w:themeColor="text1"/>
          <w:sz w:val="28"/>
          <w:szCs w:val="28"/>
        </w:rPr>
        <w:t>гравиметрически</w:t>
      </w:r>
      <w:proofErr w:type="spellEnd"/>
      <w:r w:rsidRPr="004573EA">
        <w:rPr>
          <w:color w:val="000000" w:themeColor="text1"/>
          <w:sz w:val="28"/>
          <w:szCs w:val="28"/>
        </w:rPr>
        <w:t xml:space="preserve"> после фильтрования пробы, по </w:t>
      </w:r>
      <w:r w:rsidR="00CE1525" w:rsidRPr="004573EA">
        <w:rPr>
          <w:color w:val="000000" w:themeColor="text1"/>
          <w:sz w:val="28"/>
          <w:szCs w:val="28"/>
        </w:rPr>
        <w:t>увеличению в массе</w:t>
      </w:r>
      <w:r w:rsidRPr="004573EA">
        <w:rPr>
          <w:color w:val="000000" w:themeColor="text1"/>
          <w:sz w:val="28"/>
          <w:szCs w:val="28"/>
        </w:rPr>
        <w:t xml:space="preserve"> высушенного фильтра);</w:t>
      </w:r>
    </w:p>
    <w:p w:rsidR="00290E79" w:rsidRPr="004573EA" w:rsidRDefault="00CD1C83" w:rsidP="004573EA">
      <w:pPr>
        <w:pStyle w:val="3"/>
        <w:spacing w:before="0" w:after="0"/>
        <w:rPr>
          <w:rFonts w:ascii="Times New Roman" w:hAnsi="Times New Roman"/>
          <w:b w:val="0"/>
          <w:i/>
          <w:color w:val="000000" w:themeColor="text1"/>
          <w:sz w:val="28"/>
          <w:szCs w:val="28"/>
        </w:rPr>
      </w:pPr>
      <w:r w:rsidRPr="004573EA">
        <w:rPr>
          <w:rFonts w:ascii="Times New Roman" w:hAnsi="Times New Roman"/>
          <w:b w:val="0"/>
          <w:i/>
          <w:color w:val="000000" w:themeColor="text1"/>
          <w:sz w:val="28"/>
          <w:szCs w:val="28"/>
        </w:rPr>
        <w:t xml:space="preserve">        - </w:t>
      </w:r>
      <w:r w:rsidRPr="004573EA">
        <w:rPr>
          <w:rFonts w:ascii="Times New Roman" w:hAnsi="Times New Roman"/>
          <w:bCs w:val="0"/>
          <w:i/>
          <w:iCs/>
          <w:color w:val="000000" w:themeColor="text1"/>
          <w:sz w:val="28"/>
          <w:szCs w:val="28"/>
        </w:rPr>
        <w:t xml:space="preserve">прозрачность, или </w:t>
      </w:r>
      <w:r w:rsidR="002B6FB0" w:rsidRPr="004573EA">
        <w:rPr>
          <w:rFonts w:ascii="Times New Roman" w:hAnsi="Times New Roman"/>
          <w:bCs w:val="0"/>
          <w:i/>
          <w:iCs/>
          <w:color w:val="000000" w:themeColor="text1"/>
          <w:sz w:val="28"/>
          <w:szCs w:val="28"/>
        </w:rPr>
        <w:t>светопропускание</w:t>
      </w:r>
      <w:r w:rsidR="002B6FB0" w:rsidRPr="004573EA">
        <w:rPr>
          <w:rFonts w:ascii="Times New Roman" w:hAnsi="Times New Roman"/>
          <w:color w:val="000000" w:themeColor="text1"/>
          <w:sz w:val="28"/>
          <w:szCs w:val="28"/>
        </w:rPr>
        <w:t xml:space="preserve"> (</w:t>
      </w:r>
      <w:r w:rsidRPr="004573EA">
        <w:rPr>
          <w:rFonts w:ascii="Times New Roman" w:hAnsi="Times New Roman"/>
          <w:b w:val="0"/>
          <w:color w:val="000000" w:themeColor="text1"/>
          <w:sz w:val="28"/>
          <w:szCs w:val="28"/>
        </w:rPr>
        <w:t xml:space="preserve">измеряется как высота столба воды, при взгляде сквозь который можно различать узнаваемый знак </w:t>
      </w:r>
      <w:r w:rsidR="002B6FB0" w:rsidRPr="004573EA">
        <w:rPr>
          <w:rFonts w:ascii="Times New Roman" w:hAnsi="Times New Roman"/>
          <w:b w:val="0"/>
          <w:color w:val="000000" w:themeColor="text1"/>
          <w:sz w:val="28"/>
          <w:szCs w:val="28"/>
        </w:rPr>
        <w:t>типа стандартного</w:t>
      </w:r>
      <w:r w:rsidRPr="004573EA">
        <w:rPr>
          <w:rFonts w:ascii="Times New Roman" w:hAnsi="Times New Roman"/>
          <w:b w:val="0"/>
          <w:color w:val="000000" w:themeColor="text1"/>
          <w:sz w:val="28"/>
          <w:szCs w:val="28"/>
        </w:rPr>
        <w:t xml:space="preserve"> шрифта, крестообразной метки и т.п.).</w:t>
      </w:r>
    </w:p>
    <w:p w:rsidR="009E452D" w:rsidRPr="004573EA" w:rsidRDefault="009E452D" w:rsidP="004573EA">
      <w:pPr>
        <w:pStyle w:val="a6"/>
        <w:widowControl w:val="0"/>
        <w:shd w:val="clear" w:color="auto" w:fill="FFFFFF"/>
        <w:tabs>
          <w:tab w:val="left" w:pos="3398"/>
        </w:tabs>
        <w:autoSpaceDE w:val="0"/>
        <w:autoSpaceDN w:val="0"/>
        <w:adjustRightInd w:val="0"/>
        <w:ind w:left="360"/>
        <w:jc w:val="both"/>
        <w:rPr>
          <w:color w:val="000000" w:themeColor="text1"/>
          <w:spacing w:val="1"/>
          <w:sz w:val="28"/>
          <w:szCs w:val="28"/>
        </w:rPr>
      </w:pPr>
    </w:p>
    <w:p w:rsidR="00CE1525" w:rsidRPr="004573EA" w:rsidRDefault="00CE1525" w:rsidP="004573EA">
      <w:pPr>
        <w:pStyle w:val="a6"/>
        <w:widowControl w:val="0"/>
        <w:shd w:val="clear" w:color="auto" w:fill="FFFFFF"/>
        <w:tabs>
          <w:tab w:val="left" w:pos="3398"/>
        </w:tabs>
        <w:autoSpaceDE w:val="0"/>
        <w:autoSpaceDN w:val="0"/>
        <w:adjustRightInd w:val="0"/>
        <w:ind w:left="360"/>
        <w:jc w:val="both"/>
        <w:rPr>
          <w:color w:val="000000" w:themeColor="text1"/>
          <w:spacing w:val="1"/>
          <w:sz w:val="28"/>
          <w:szCs w:val="28"/>
        </w:rPr>
      </w:pPr>
      <w:r w:rsidRPr="004573EA">
        <w:rPr>
          <w:color w:val="000000" w:themeColor="text1"/>
          <w:spacing w:val="1"/>
          <w:sz w:val="28"/>
          <w:szCs w:val="28"/>
        </w:rPr>
        <w:t>Все определения проводились аналитической группой учащихся из 5 человек. Показатель принимался как среднее значение оценки аналитической группы.</w:t>
      </w:r>
    </w:p>
    <w:p w:rsidR="009E452D" w:rsidRPr="004573EA" w:rsidRDefault="009E452D" w:rsidP="004573EA">
      <w:pPr>
        <w:pStyle w:val="a6"/>
        <w:widowControl w:val="0"/>
        <w:shd w:val="clear" w:color="auto" w:fill="FFFFFF"/>
        <w:tabs>
          <w:tab w:val="left" w:pos="3398"/>
        </w:tabs>
        <w:autoSpaceDE w:val="0"/>
        <w:autoSpaceDN w:val="0"/>
        <w:adjustRightInd w:val="0"/>
        <w:ind w:left="360"/>
        <w:jc w:val="both"/>
        <w:rPr>
          <w:i/>
          <w:color w:val="000000" w:themeColor="text1"/>
          <w:spacing w:val="-11"/>
          <w:sz w:val="28"/>
          <w:szCs w:val="28"/>
        </w:rPr>
      </w:pPr>
      <w:r w:rsidRPr="004573EA">
        <w:rPr>
          <w:i/>
          <w:color w:val="000000" w:themeColor="text1"/>
          <w:spacing w:val="1"/>
          <w:sz w:val="28"/>
          <w:szCs w:val="28"/>
        </w:rPr>
        <w:t>Определение мутности воды</w:t>
      </w:r>
    </w:p>
    <w:p w:rsidR="00290E79" w:rsidRPr="004573EA" w:rsidRDefault="00290E79" w:rsidP="004573EA">
      <w:pPr>
        <w:widowControl w:val="0"/>
        <w:shd w:val="clear" w:color="auto" w:fill="FFFFFF"/>
        <w:tabs>
          <w:tab w:val="left" w:pos="3398"/>
        </w:tabs>
        <w:autoSpaceDE w:val="0"/>
        <w:autoSpaceDN w:val="0"/>
        <w:adjustRightInd w:val="0"/>
        <w:ind w:left="360"/>
        <w:jc w:val="both"/>
        <w:rPr>
          <w:color w:val="000000" w:themeColor="text1"/>
          <w:spacing w:val="-14"/>
          <w:sz w:val="28"/>
          <w:szCs w:val="28"/>
        </w:rPr>
      </w:pPr>
      <w:r w:rsidRPr="004573EA">
        <w:rPr>
          <w:color w:val="000000" w:themeColor="text1"/>
          <w:spacing w:val="1"/>
          <w:sz w:val="28"/>
          <w:szCs w:val="28"/>
        </w:rPr>
        <w:t xml:space="preserve">Определили   мутность   воды, </w:t>
      </w:r>
      <w:r w:rsidRPr="004573EA">
        <w:rPr>
          <w:color w:val="000000" w:themeColor="text1"/>
          <w:spacing w:val="5"/>
          <w:sz w:val="28"/>
          <w:szCs w:val="28"/>
        </w:rPr>
        <w:t xml:space="preserve">рассматривая пробирку на темном </w:t>
      </w:r>
      <w:r w:rsidRPr="004573EA">
        <w:rPr>
          <w:color w:val="000000" w:themeColor="text1"/>
          <w:spacing w:val="3"/>
          <w:sz w:val="28"/>
          <w:szCs w:val="28"/>
        </w:rPr>
        <w:t>фоне при достаточном боковом ос</w:t>
      </w:r>
      <w:r w:rsidRPr="004573EA">
        <w:rPr>
          <w:color w:val="000000" w:themeColor="text1"/>
          <w:spacing w:val="-2"/>
          <w:sz w:val="28"/>
          <w:szCs w:val="28"/>
        </w:rPr>
        <w:t>вещении и цве</w:t>
      </w:r>
      <w:r w:rsidRPr="004573EA">
        <w:rPr>
          <w:color w:val="000000" w:themeColor="text1"/>
          <w:spacing w:val="1"/>
          <w:sz w:val="28"/>
          <w:szCs w:val="28"/>
        </w:rPr>
        <w:t xml:space="preserve">тность   воды, </w:t>
      </w:r>
      <w:r w:rsidRPr="004573EA">
        <w:rPr>
          <w:color w:val="000000" w:themeColor="text1"/>
          <w:spacing w:val="5"/>
          <w:sz w:val="28"/>
          <w:szCs w:val="28"/>
        </w:rPr>
        <w:t xml:space="preserve">рассматривая пробирку на белом </w:t>
      </w:r>
      <w:r w:rsidRPr="004573EA">
        <w:rPr>
          <w:color w:val="000000" w:themeColor="text1"/>
          <w:spacing w:val="3"/>
          <w:sz w:val="28"/>
          <w:szCs w:val="28"/>
        </w:rPr>
        <w:t>фоне листа писчей бумаги</w:t>
      </w:r>
      <w:r w:rsidRPr="004573EA">
        <w:rPr>
          <w:color w:val="000000" w:themeColor="text1"/>
          <w:spacing w:val="-2"/>
          <w:sz w:val="28"/>
          <w:szCs w:val="28"/>
        </w:rPr>
        <w:t xml:space="preserve">.    Выбрали    подходящую </w:t>
      </w:r>
      <w:r w:rsidRPr="004573EA">
        <w:rPr>
          <w:color w:val="000000" w:themeColor="text1"/>
          <w:spacing w:val="3"/>
          <w:sz w:val="28"/>
          <w:szCs w:val="28"/>
        </w:rPr>
        <w:t>степень мутности по типам</w:t>
      </w:r>
      <w:r w:rsidRPr="004573EA">
        <w:rPr>
          <w:color w:val="000000" w:themeColor="text1"/>
          <w:spacing w:val="-1"/>
          <w:sz w:val="28"/>
          <w:szCs w:val="28"/>
        </w:rPr>
        <w:t>:</w:t>
      </w:r>
    </w:p>
    <w:p w:rsidR="009E452D" w:rsidRPr="004573EA" w:rsidRDefault="009E452D" w:rsidP="004573EA">
      <w:pPr>
        <w:framePr w:hSpace="180" w:wrap="around" w:vAnchor="text" w:hAnchor="margin" w:y="212"/>
        <w:widowControl w:val="0"/>
        <w:shd w:val="clear" w:color="auto" w:fill="FFFFFF"/>
        <w:tabs>
          <w:tab w:val="left" w:pos="3398"/>
        </w:tabs>
        <w:autoSpaceDE w:val="0"/>
        <w:autoSpaceDN w:val="0"/>
        <w:adjustRightInd w:val="0"/>
        <w:ind w:left="360"/>
        <w:jc w:val="right"/>
        <w:rPr>
          <w:iCs/>
          <w:color w:val="000000" w:themeColor="text1"/>
          <w:sz w:val="28"/>
          <w:szCs w:val="28"/>
        </w:rPr>
      </w:pPr>
      <w:r w:rsidRPr="004573EA">
        <w:rPr>
          <w:iCs/>
          <w:color w:val="000000" w:themeColor="text1"/>
          <w:sz w:val="28"/>
          <w:szCs w:val="28"/>
        </w:rPr>
        <w:t>Таблица 1</w:t>
      </w:r>
    </w:p>
    <w:p w:rsidR="009E452D" w:rsidRPr="004573EA" w:rsidRDefault="009E452D" w:rsidP="004573EA">
      <w:pPr>
        <w:framePr w:hSpace="180" w:wrap="around" w:vAnchor="text" w:hAnchor="margin" w:y="212"/>
        <w:widowControl w:val="0"/>
        <w:shd w:val="clear" w:color="auto" w:fill="FFFFFF"/>
        <w:tabs>
          <w:tab w:val="left" w:pos="3398"/>
        </w:tabs>
        <w:autoSpaceDE w:val="0"/>
        <w:autoSpaceDN w:val="0"/>
        <w:adjustRightInd w:val="0"/>
        <w:ind w:left="360"/>
        <w:jc w:val="center"/>
        <w:rPr>
          <w:i/>
          <w:iCs/>
          <w:color w:val="000000" w:themeColor="text1"/>
          <w:sz w:val="28"/>
          <w:szCs w:val="28"/>
        </w:rPr>
      </w:pPr>
      <w:r w:rsidRPr="004573EA">
        <w:rPr>
          <w:i/>
          <w:iCs/>
          <w:color w:val="000000" w:themeColor="text1"/>
          <w:sz w:val="28"/>
          <w:szCs w:val="28"/>
        </w:rPr>
        <w:t>Степень мутности в баллах</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843"/>
      </w:tblGrid>
      <w:tr w:rsidR="00290E79" w:rsidRPr="004573EA" w:rsidTr="00D62074">
        <w:tc>
          <w:tcPr>
            <w:tcW w:w="4020"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2"/>
                <w:sz w:val="28"/>
                <w:szCs w:val="28"/>
              </w:rPr>
              <w:t xml:space="preserve">Мутность отсутствует </w:t>
            </w:r>
          </w:p>
        </w:tc>
        <w:tc>
          <w:tcPr>
            <w:tcW w:w="4843"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2"/>
                <w:sz w:val="28"/>
                <w:szCs w:val="28"/>
              </w:rPr>
              <w:t>1 балл</w:t>
            </w:r>
          </w:p>
        </w:tc>
      </w:tr>
      <w:tr w:rsidR="00290E79" w:rsidRPr="004573EA" w:rsidTr="00D62074">
        <w:tc>
          <w:tcPr>
            <w:tcW w:w="4020"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4"/>
                <w:sz w:val="28"/>
                <w:szCs w:val="28"/>
              </w:rPr>
              <w:t xml:space="preserve">Слабо опалесцирующая </w:t>
            </w:r>
          </w:p>
        </w:tc>
        <w:tc>
          <w:tcPr>
            <w:tcW w:w="4843"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4"/>
                <w:sz w:val="28"/>
                <w:szCs w:val="28"/>
              </w:rPr>
              <w:t>2 балла</w:t>
            </w:r>
          </w:p>
        </w:tc>
      </w:tr>
      <w:tr w:rsidR="00290E79" w:rsidRPr="004573EA" w:rsidTr="00D62074">
        <w:tc>
          <w:tcPr>
            <w:tcW w:w="4020"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8"/>
                <w:sz w:val="28"/>
                <w:szCs w:val="28"/>
              </w:rPr>
              <w:t xml:space="preserve">Опалесцирующая </w:t>
            </w:r>
          </w:p>
        </w:tc>
        <w:tc>
          <w:tcPr>
            <w:tcW w:w="4843"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8"/>
                <w:sz w:val="28"/>
                <w:szCs w:val="28"/>
              </w:rPr>
              <w:t>3 балла</w:t>
            </w:r>
          </w:p>
        </w:tc>
      </w:tr>
      <w:tr w:rsidR="00290E79" w:rsidRPr="004573EA" w:rsidTr="00D62074">
        <w:tc>
          <w:tcPr>
            <w:tcW w:w="4020"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1"/>
                <w:sz w:val="28"/>
                <w:szCs w:val="28"/>
              </w:rPr>
              <w:t xml:space="preserve">Слабо мутная </w:t>
            </w:r>
          </w:p>
        </w:tc>
        <w:tc>
          <w:tcPr>
            <w:tcW w:w="4843" w:type="dxa"/>
            <w:shd w:val="clear" w:color="auto" w:fill="auto"/>
          </w:tcPr>
          <w:p w:rsidR="00290E79" w:rsidRPr="004573EA" w:rsidRDefault="00290E79" w:rsidP="004573EA">
            <w:pPr>
              <w:framePr w:hSpace="180" w:wrap="around" w:vAnchor="text" w:hAnchor="margin" w:y="212"/>
              <w:jc w:val="both"/>
              <w:rPr>
                <w:rFonts w:eastAsia="SimSun"/>
                <w:iCs/>
                <w:color w:val="000000" w:themeColor="text1"/>
                <w:sz w:val="28"/>
                <w:szCs w:val="28"/>
              </w:rPr>
            </w:pPr>
            <w:r w:rsidRPr="004573EA">
              <w:rPr>
                <w:rFonts w:eastAsia="SimSun"/>
                <w:iCs/>
                <w:color w:val="000000" w:themeColor="text1"/>
                <w:spacing w:val="-1"/>
                <w:sz w:val="28"/>
                <w:szCs w:val="28"/>
              </w:rPr>
              <w:t>4 балла</w:t>
            </w:r>
          </w:p>
        </w:tc>
      </w:tr>
      <w:tr w:rsidR="00290E79" w:rsidRPr="004573EA" w:rsidTr="00D62074">
        <w:tc>
          <w:tcPr>
            <w:tcW w:w="4020" w:type="dxa"/>
            <w:shd w:val="clear" w:color="auto" w:fill="auto"/>
          </w:tcPr>
          <w:p w:rsidR="00290E79" w:rsidRPr="004573EA" w:rsidRDefault="00290E79" w:rsidP="004573EA">
            <w:pPr>
              <w:framePr w:hSpace="180" w:wrap="around" w:vAnchor="text" w:hAnchor="margin" w:y="212"/>
              <w:jc w:val="both"/>
              <w:rPr>
                <w:rFonts w:eastAsia="SimSun"/>
                <w:iCs/>
                <w:color w:val="000000" w:themeColor="text1"/>
                <w:spacing w:val="-1"/>
                <w:sz w:val="28"/>
                <w:szCs w:val="28"/>
              </w:rPr>
            </w:pPr>
            <w:r w:rsidRPr="004573EA">
              <w:rPr>
                <w:rFonts w:eastAsia="SimSun"/>
                <w:iCs/>
                <w:color w:val="000000" w:themeColor="text1"/>
                <w:spacing w:val="-1"/>
                <w:sz w:val="28"/>
                <w:szCs w:val="28"/>
              </w:rPr>
              <w:t xml:space="preserve">Очень мутная </w:t>
            </w:r>
          </w:p>
        </w:tc>
        <w:tc>
          <w:tcPr>
            <w:tcW w:w="4843" w:type="dxa"/>
            <w:shd w:val="clear" w:color="auto" w:fill="auto"/>
          </w:tcPr>
          <w:p w:rsidR="00290E79" w:rsidRPr="004573EA" w:rsidRDefault="00290E79" w:rsidP="004573EA">
            <w:pPr>
              <w:framePr w:hSpace="180" w:wrap="around" w:vAnchor="text" w:hAnchor="margin" w:y="212"/>
              <w:jc w:val="both"/>
              <w:rPr>
                <w:rFonts w:eastAsia="SimSun"/>
                <w:iCs/>
                <w:color w:val="000000" w:themeColor="text1"/>
                <w:spacing w:val="-1"/>
                <w:sz w:val="28"/>
                <w:szCs w:val="28"/>
              </w:rPr>
            </w:pPr>
            <w:r w:rsidRPr="004573EA">
              <w:rPr>
                <w:rFonts w:eastAsia="SimSun"/>
                <w:iCs/>
                <w:color w:val="000000" w:themeColor="text1"/>
                <w:spacing w:val="-1"/>
                <w:sz w:val="28"/>
                <w:szCs w:val="28"/>
              </w:rPr>
              <w:t>5 баллов</w:t>
            </w:r>
          </w:p>
        </w:tc>
      </w:tr>
    </w:tbl>
    <w:p w:rsidR="00290E79" w:rsidRPr="004573EA" w:rsidRDefault="00290E79" w:rsidP="004573EA">
      <w:pPr>
        <w:framePr w:hSpace="180" w:wrap="around" w:vAnchor="text" w:hAnchor="margin" w:y="212"/>
        <w:ind w:left="708"/>
        <w:jc w:val="both"/>
        <w:rPr>
          <w:i/>
          <w:iCs/>
          <w:color w:val="000000" w:themeColor="text1"/>
          <w:sz w:val="28"/>
          <w:szCs w:val="28"/>
        </w:rPr>
      </w:pPr>
    </w:p>
    <w:p w:rsidR="009E452D" w:rsidRPr="004573EA" w:rsidRDefault="009E452D" w:rsidP="004573EA">
      <w:pPr>
        <w:pStyle w:val="a6"/>
        <w:shd w:val="clear" w:color="auto" w:fill="FFFFFF"/>
        <w:ind w:left="360"/>
        <w:jc w:val="both"/>
        <w:rPr>
          <w:i/>
          <w:color w:val="000000" w:themeColor="text1"/>
          <w:spacing w:val="4"/>
          <w:sz w:val="28"/>
          <w:szCs w:val="28"/>
        </w:rPr>
      </w:pPr>
      <w:r w:rsidRPr="004573EA">
        <w:rPr>
          <w:i/>
          <w:color w:val="000000" w:themeColor="text1"/>
          <w:spacing w:val="4"/>
          <w:sz w:val="28"/>
          <w:szCs w:val="28"/>
        </w:rPr>
        <w:t>Определение цветности</w:t>
      </w:r>
    </w:p>
    <w:p w:rsidR="00290E79" w:rsidRPr="004573EA" w:rsidRDefault="00290E79" w:rsidP="004573EA">
      <w:pPr>
        <w:pStyle w:val="a6"/>
        <w:shd w:val="clear" w:color="auto" w:fill="FFFFFF"/>
        <w:ind w:left="360"/>
        <w:jc w:val="both"/>
        <w:rPr>
          <w:color w:val="000000" w:themeColor="text1"/>
          <w:spacing w:val="-1"/>
          <w:sz w:val="28"/>
          <w:szCs w:val="28"/>
        </w:rPr>
      </w:pPr>
      <w:r w:rsidRPr="004573EA">
        <w:rPr>
          <w:color w:val="000000" w:themeColor="text1"/>
          <w:spacing w:val="4"/>
          <w:sz w:val="28"/>
          <w:szCs w:val="28"/>
        </w:rPr>
        <w:t xml:space="preserve">Также определили цветность, характеризуя </w:t>
      </w:r>
      <w:r w:rsidRPr="004573EA">
        <w:rPr>
          <w:color w:val="000000" w:themeColor="text1"/>
          <w:spacing w:val="-1"/>
          <w:sz w:val="28"/>
          <w:szCs w:val="28"/>
        </w:rPr>
        <w:t>цвет воды в пробирке высотой 10-12 см.</w:t>
      </w:r>
    </w:p>
    <w:p w:rsidR="00290E79" w:rsidRPr="004573EA" w:rsidRDefault="00290E79" w:rsidP="004573EA">
      <w:pPr>
        <w:shd w:val="clear" w:color="auto" w:fill="FFFFFF"/>
        <w:ind w:left="708"/>
        <w:jc w:val="both"/>
        <w:rPr>
          <w:bCs/>
          <w:iCs/>
          <w:color w:val="000000" w:themeColor="text1"/>
          <w:spacing w:val="-1"/>
          <w:sz w:val="28"/>
          <w:szCs w:val="28"/>
        </w:rPr>
      </w:pPr>
      <w:r w:rsidRPr="004573EA">
        <w:rPr>
          <w:bCs/>
          <w:iCs/>
          <w:color w:val="000000" w:themeColor="text1"/>
          <w:spacing w:val="-1"/>
          <w:sz w:val="28"/>
          <w:szCs w:val="28"/>
        </w:rPr>
        <w:t xml:space="preserve">Тип цветности: </w:t>
      </w:r>
    </w:p>
    <w:p w:rsidR="00290E79" w:rsidRPr="004573EA" w:rsidRDefault="00290E79" w:rsidP="004573EA">
      <w:pPr>
        <w:shd w:val="clear" w:color="auto" w:fill="FFFFFF"/>
        <w:ind w:left="708"/>
        <w:jc w:val="both"/>
        <w:rPr>
          <w:iCs/>
          <w:color w:val="000000" w:themeColor="text1"/>
          <w:spacing w:val="-1"/>
          <w:sz w:val="28"/>
          <w:szCs w:val="28"/>
        </w:rPr>
      </w:pPr>
      <w:r w:rsidRPr="004573EA">
        <w:rPr>
          <w:iCs/>
          <w:color w:val="000000" w:themeColor="text1"/>
          <w:spacing w:val="-1"/>
          <w:sz w:val="28"/>
          <w:szCs w:val="28"/>
        </w:rPr>
        <w:t>Бесцветная</w:t>
      </w:r>
    </w:p>
    <w:p w:rsidR="00290E79" w:rsidRPr="004573EA" w:rsidRDefault="00290E79" w:rsidP="004573EA">
      <w:pPr>
        <w:shd w:val="clear" w:color="auto" w:fill="FFFFFF"/>
        <w:ind w:left="708"/>
        <w:jc w:val="both"/>
        <w:rPr>
          <w:iCs/>
          <w:color w:val="000000" w:themeColor="text1"/>
          <w:spacing w:val="-1"/>
          <w:sz w:val="28"/>
          <w:szCs w:val="28"/>
        </w:rPr>
      </w:pPr>
      <w:r w:rsidRPr="004573EA">
        <w:rPr>
          <w:iCs/>
          <w:color w:val="000000" w:themeColor="text1"/>
          <w:spacing w:val="-1"/>
          <w:sz w:val="28"/>
          <w:szCs w:val="28"/>
        </w:rPr>
        <w:t>Слабожелтая</w:t>
      </w:r>
    </w:p>
    <w:p w:rsidR="00290E79" w:rsidRPr="004573EA" w:rsidRDefault="00290E79" w:rsidP="004573EA">
      <w:pPr>
        <w:shd w:val="clear" w:color="auto" w:fill="FFFFFF"/>
        <w:ind w:left="708"/>
        <w:jc w:val="both"/>
        <w:rPr>
          <w:iCs/>
          <w:color w:val="000000" w:themeColor="text1"/>
          <w:spacing w:val="-1"/>
          <w:sz w:val="28"/>
          <w:szCs w:val="28"/>
        </w:rPr>
      </w:pPr>
      <w:r w:rsidRPr="004573EA">
        <w:rPr>
          <w:iCs/>
          <w:color w:val="000000" w:themeColor="text1"/>
          <w:spacing w:val="-1"/>
          <w:sz w:val="28"/>
          <w:szCs w:val="28"/>
        </w:rPr>
        <w:t>Желтая</w:t>
      </w:r>
    </w:p>
    <w:p w:rsidR="00290E79" w:rsidRPr="004573EA" w:rsidRDefault="00290E79" w:rsidP="004573EA">
      <w:pPr>
        <w:shd w:val="clear" w:color="auto" w:fill="FFFFFF"/>
        <w:ind w:left="708"/>
        <w:jc w:val="both"/>
        <w:rPr>
          <w:i/>
          <w:iCs/>
          <w:color w:val="000000" w:themeColor="text1"/>
          <w:sz w:val="28"/>
          <w:szCs w:val="28"/>
        </w:rPr>
      </w:pPr>
      <w:r w:rsidRPr="004573EA">
        <w:rPr>
          <w:iCs/>
          <w:color w:val="000000" w:themeColor="text1"/>
          <w:spacing w:val="-1"/>
          <w:sz w:val="28"/>
          <w:szCs w:val="28"/>
        </w:rPr>
        <w:t>Буроватая и т.д.</w:t>
      </w:r>
    </w:p>
    <w:p w:rsidR="009E452D" w:rsidRPr="004573EA" w:rsidRDefault="009E452D" w:rsidP="004573EA">
      <w:pPr>
        <w:jc w:val="both"/>
        <w:rPr>
          <w:i/>
          <w:color w:val="000000" w:themeColor="text1"/>
          <w:sz w:val="28"/>
          <w:szCs w:val="28"/>
        </w:rPr>
      </w:pPr>
      <w:r w:rsidRPr="004573EA">
        <w:rPr>
          <w:i/>
          <w:color w:val="000000" w:themeColor="text1"/>
          <w:sz w:val="28"/>
          <w:szCs w:val="28"/>
        </w:rPr>
        <w:t>Для определения запаха</w:t>
      </w:r>
    </w:p>
    <w:p w:rsidR="00290E79" w:rsidRPr="004573EA" w:rsidRDefault="00CE1525" w:rsidP="004573EA">
      <w:pPr>
        <w:jc w:val="both"/>
        <w:rPr>
          <w:color w:val="000000" w:themeColor="text1"/>
          <w:sz w:val="28"/>
          <w:szCs w:val="28"/>
        </w:rPr>
      </w:pPr>
      <w:r w:rsidRPr="004573EA">
        <w:rPr>
          <w:color w:val="000000" w:themeColor="text1"/>
          <w:sz w:val="28"/>
          <w:szCs w:val="28"/>
        </w:rPr>
        <w:t>Наливаем</w:t>
      </w:r>
      <w:r w:rsidR="00290E79" w:rsidRPr="004573EA">
        <w:rPr>
          <w:color w:val="000000" w:themeColor="text1"/>
          <w:sz w:val="28"/>
          <w:szCs w:val="28"/>
        </w:rPr>
        <w:t xml:space="preserve"> в пробирки исследуемую воду и закрыли пробками. Поочередно через 10 минут открывали пробки у пробирок и определяли запах воды.</w:t>
      </w:r>
    </w:p>
    <w:p w:rsidR="00290E79" w:rsidRPr="004573EA" w:rsidRDefault="00290E79" w:rsidP="004573EA">
      <w:pPr>
        <w:jc w:val="both"/>
        <w:rPr>
          <w:color w:val="000000" w:themeColor="text1"/>
          <w:sz w:val="28"/>
          <w:szCs w:val="28"/>
        </w:rPr>
      </w:pPr>
      <w:r w:rsidRPr="004573EA">
        <w:rPr>
          <w:color w:val="000000" w:themeColor="text1"/>
          <w:sz w:val="28"/>
          <w:szCs w:val="28"/>
        </w:rPr>
        <w:lastRenderedPageBreak/>
        <w:t>При определении запаха руководствовались таблицей №1</w:t>
      </w:r>
    </w:p>
    <w:p w:rsidR="00290E79" w:rsidRPr="004573EA" w:rsidRDefault="009E452D" w:rsidP="004573EA">
      <w:pPr>
        <w:jc w:val="right"/>
        <w:rPr>
          <w:color w:val="000000" w:themeColor="text1"/>
          <w:sz w:val="28"/>
          <w:szCs w:val="28"/>
        </w:rPr>
      </w:pPr>
      <w:r w:rsidRPr="004573EA">
        <w:rPr>
          <w:color w:val="000000" w:themeColor="text1"/>
          <w:sz w:val="28"/>
          <w:szCs w:val="28"/>
        </w:rPr>
        <w:t xml:space="preserve"> Таблица 2</w:t>
      </w:r>
    </w:p>
    <w:p w:rsidR="009E452D" w:rsidRPr="004573EA" w:rsidRDefault="009E452D" w:rsidP="004573EA">
      <w:pPr>
        <w:jc w:val="center"/>
        <w:rPr>
          <w:i/>
          <w:color w:val="000000" w:themeColor="text1"/>
          <w:sz w:val="28"/>
          <w:szCs w:val="28"/>
        </w:rPr>
      </w:pPr>
      <w:r w:rsidRPr="004573EA">
        <w:rPr>
          <w:i/>
          <w:color w:val="000000" w:themeColor="text1"/>
          <w:sz w:val="28"/>
          <w:szCs w:val="28"/>
        </w:rPr>
        <w:t>Интенсивность запаха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54"/>
        <w:gridCol w:w="1128"/>
      </w:tblGrid>
      <w:tr w:rsidR="00290E79" w:rsidRPr="004573EA" w:rsidTr="00D62074">
        <w:trPr>
          <w:trHeight w:val="295"/>
        </w:trPr>
        <w:tc>
          <w:tcPr>
            <w:tcW w:w="3279"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bCs/>
                <w:color w:val="000000" w:themeColor="text1"/>
                <w:spacing w:val="-4"/>
                <w:sz w:val="28"/>
                <w:szCs w:val="28"/>
              </w:rPr>
              <w:t xml:space="preserve">Интенсивность </w:t>
            </w:r>
            <w:r w:rsidRPr="004573EA">
              <w:rPr>
                <w:rFonts w:eastAsia="SimSun"/>
                <w:bCs/>
                <w:color w:val="000000" w:themeColor="text1"/>
                <w:spacing w:val="-3"/>
                <w:sz w:val="28"/>
                <w:szCs w:val="28"/>
              </w:rPr>
              <w:t>запаха</w:t>
            </w: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bCs/>
                <w:color w:val="000000" w:themeColor="text1"/>
                <w:spacing w:val="-1"/>
                <w:sz w:val="28"/>
                <w:szCs w:val="28"/>
              </w:rPr>
              <w:t>Характер проявления запаха</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10"/>
                <w:sz w:val="28"/>
                <w:szCs w:val="28"/>
              </w:rPr>
              <w:t>Балл</w:t>
            </w:r>
          </w:p>
        </w:tc>
      </w:tr>
      <w:tr w:rsidR="00290E79" w:rsidRPr="004573EA" w:rsidTr="00D62074">
        <w:trPr>
          <w:trHeight w:val="315"/>
        </w:trPr>
        <w:tc>
          <w:tcPr>
            <w:tcW w:w="3279"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2"/>
                <w:sz w:val="28"/>
                <w:szCs w:val="28"/>
              </w:rPr>
              <w:t>Отсутствует</w:t>
            </w: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2"/>
                <w:sz w:val="28"/>
                <w:szCs w:val="28"/>
              </w:rPr>
              <w:t>Запах не ощущается</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0</w:t>
            </w:r>
          </w:p>
        </w:tc>
      </w:tr>
      <w:tr w:rsidR="00290E79" w:rsidRPr="004573EA" w:rsidTr="00D62074">
        <w:trPr>
          <w:trHeight w:val="295"/>
        </w:trPr>
        <w:tc>
          <w:tcPr>
            <w:tcW w:w="3279"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Очень слабая</w:t>
            </w: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1"/>
                <w:sz w:val="28"/>
                <w:szCs w:val="28"/>
              </w:rPr>
              <w:t>Запах слегка обнаруживаемый</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1</w:t>
            </w:r>
          </w:p>
        </w:tc>
      </w:tr>
      <w:tr w:rsidR="00290E79" w:rsidRPr="004573EA" w:rsidTr="00D62074">
        <w:trPr>
          <w:trHeight w:val="630"/>
        </w:trPr>
        <w:tc>
          <w:tcPr>
            <w:tcW w:w="3279" w:type="dxa"/>
            <w:shd w:val="clear" w:color="auto" w:fill="auto"/>
          </w:tcPr>
          <w:p w:rsidR="00290E79" w:rsidRPr="004573EA" w:rsidRDefault="00290E79" w:rsidP="004573EA">
            <w:pPr>
              <w:shd w:val="clear" w:color="auto" w:fill="FFFFFF"/>
              <w:jc w:val="both"/>
              <w:rPr>
                <w:rFonts w:eastAsia="SimSun"/>
                <w:color w:val="000000" w:themeColor="text1"/>
                <w:sz w:val="28"/>
                <w:szCs w:val="28"/>
              </w:rPr>
            </w:pPr>
            <w:r w:rsidRPr="004573EA">
              <w:rPr>
                <w:rFonts w:eastAsia="SimSun"/>
                <w:color w:val="000000" w:themeColor="text1"/>
                <w:spacing w:val="-3"/>
                <w:sz w:val="28"/>
                <w:szCs w:val="28"/>
              </w:rPr>
              <w:t>Слабая</w:t>
            </w:r>
          </w:p>
          <w:p w:rsidR="00290E79" w:rsidRPr="004573EA" w:rsidRDefault="00290E79" w:rsidP="004573EA">
            <w:pPr>
              <w:jc w:val="both"/>
              <w:rPr>
                <w:rFonts w:eastAsia="SimSun"/>
                <w:color w:val="000000" w:themeColor="text1"/>
                <w:sz w:val="28"/>
                <w:szCs w:val="28"/>
              </w:rPr>
            </w:pP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1"/>
                <w:sz w:val="28"/>
                <w:szCs w:val="28"/>
              </w:rPr>
              <w:t>Запах замечается, если обратить на это внимание</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2</w:t>
            </w:r>
          </w:p>
        </w:tc>
      </w:tr>
      <w:tr w:rsidR="00290E79" w:rsidRPr="004573EA" w:rsidTr="00D62074">
        <w:trPr>
          <w:trHeight w:val="630"/>
        </w:trPr>
        <w:tc>
          <w:tcPr>
            <w:tcW w:w="3279" w:type="dxa"/>
            <w:shd w:val="clear" w:color="auto" w:fill="auto"/>
          </w:tcPr>
          <w:p w:rsidR="00290E79" w:rsidRPr="004573EA" w:rsidRDefault="00290E79" w:rsidP="004573EA">
            <w:pPr>
              <w:shd w:val="clear" w:color="auto" w:fill="FFFFFF"/>
              <w:jc w:val="both"/>
              <w:rPr>
                <w:rFonts w:eastAsia="SimSun"/>
                <w:color w:val="000000" w:themeColor="text1"/>
                <w:sz w:val="28"/>
                <w:szCs w:val="28"/>
              </w:rPr>
            </w:pPr>
            <w:r w:rsidRPr="004573EA">
              <w:rPr>
                <w:rFonts w:eastAsia="SimSun"/>
                <w:color w:val="000000" w:themeColor="text1"/>
                <w:spacing w:val="-3"/>
                <w:sz w:val="28"/>
                <w:szCs w:val="28"/>
              </w:rPr>
              <w:t>Заметная</w:t>
            </w:r>
          </w:p>
          <w:p w:rsidR="00290E79" w:rsidRPr="004573EA" w:rsidRDefault="00290E79" w:rsidP="004573EA">
            <w:pPr>
              <w:jc w:val="both"/>
              <w:rPr>
                <w:rFonts w:eastAsia="SimSun"/>
                <w:color w:val="000000" w:themeColor="text1"/>
                <w:sz w:val="28"/>
                <w:szCs w:val="28"/>
              </w:rPr>
            </w:pP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2"/>
                <w:sz w:val="28"/>
                <w:szCs w:val="28"/>
              </w:rPr>
              <w:t>Запах легко замечается, вызывает неодобритель</w:t>
            </w:r>
            <w:r w:rsidRPr="004573EA">
              <w:rPr>
                <w:rFonts w:eastAsia="SimSun"/>
                <w:color w:val="000000" w:themeColor="text1"/>
                <w:spacing w:val="2"/>
                <w:sz w:val="28"/>
                <w:szCs w:val="28"/>
              </w:rPr>
              <w:softHyphen/>
            </w:r>
            <w:r w:rsidRPr="004573EA">
              <w:rPr>
                <w:rFonts w:eastAsia="SimSun"/>
                <w:color w:val="000000" w:themeColor="text1"/>
                <w:spacing w:val="-1"/>
                <w:sz w:val="28"/>
                <w:szCs w:val="28"/>
              </w:rPr>
              <w:t>ный отзыв о воде</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3</w:t>
            </w:r>
          </w:p>
        </w:tc>
      </w:tr>
      <w:tr w:rsidR="00290E79" w:rsidRPr="004573EA" w:rsidTr="00D62074">
        <w:trPr>
          <w:trHeight w:val="630"/>
        </w:trPr>
        <w:tc>
          <w:tcPr>
            <w:tcW w:w="3279" w:type="dxa"/>
            <w:shd w:val="clear" w:color="auto" w:fill="auto"/>
          </w:tcPr>
          <w:p w:rsidR="00290E79" w:rsidRPr="004573EA" w:rsidRDefault="00290E79" w:rsidP="004573EA">
            <w:pPr>
              <w:shd w:val="clear" w:color="auto" w:fill="FFFFFF"/>
              <w:jc w:val="both"/>
              <w:rPr>
                <w:rFonts w:eastAsia="SimSun"/>
                <w:color w:val="000000" w:themeColor="text1"/>
                <w:sz w:val="28"/>
                <w:szCs w:val="28"/>
              </w:rPr>
            </w:pPr>
            <w:r w:rsidRPr="004573EA">
              <w:rPr>
                <w:rFonts w:eastAsia="SimSun"/>
                <w:color w:val="000000" w:themeColor="text1"/>
                <w:spacing w:val="-3"/>
                <w:sz w:val="28"/>
                <w:szCs w:val="28"/>
              </w:rPr>
              <w:t>Отчетливая</w:t>
            </w:r>
          </w:p>
          <w:p w:rsidR="00290E79" w:rsidRPr="004573EA" w:rsidRDefault="00290E79" w:rsidP="004573EA">
            <w:pPr>
              <w:jc w:val="both"/>
              <w:rPr>
                <w:rFonts w:eastAsia="SimSun"/>
                <w:color w:val="000000" w:themeColor="text1"/>
                <w:sz w:val="28"/>
                <w:szCs w:val="28"/>
              </w:rPr>
            </w:pP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pacing w:val="6"/>
                <w:sz w:val="28"/>
                <w:szCs w:val="28"/>
              </w:rPr>
              <w:t xml:space="preserve">Обращает на себя внимание и заставляет </w:t>
            </w:r>
            <w:r w:rsidRPr="004573EA">
              <w:rPr>
                <w:rFonts w:eastAsia="SimSun"/>
                <w:color w:val="000000" w:themeColor="text1"/>
                <w:spacing w:val="-2"/>
                <w:sz w:val="28"/>
                <w:szCs w:val="28"/>
              </w:rPr>
              <w:t>воздержаться от питья</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4</w:t>
            </w:r>
          </w:p>
        </w:tc>
      </w:tr>
      <w:tr w:rsidR="00290E79" w:rsidRPr="004573EA" w:rsidTr="00D62074">
        <w:trPr>
          <w:trHeight w:val="945"/>
        </w:trPr>
        <w:tc>
          <w:tcPr>
            <w:tcW w:w="3279" w:type="dxa"/>
            <w:shd w:val="clear" w:color="auto" w:fill="auto"/>
          </w:tcPr>
          <w:p w:rsidR="00290E79" w:rsidRPr="004573EA" w:rsidRDefault="00290E79" w:rsidP="004573EA">
            <w:pPr>
              <w:shd w:val="clear" w:color="auto" w:fill="FFFFFF"/>
              <w:jc w:val="both"/>
              <w:rPr>
                <w:rFonts w:eastAsia="SimSun"/>
                <w:color w:val="000000" w:themeColor="text1"/>
                <w:sz w:val="28"/>
                <w:szCs w:val="28"/>
              </w:rPr>
            </w:pPr>
            <w:r w:rsidRPr="004573EA">
              <w:rPr>
                <w:rFonts w:eastAsia="SimSun"/>
                <w:color w:val="000000" w:themeColor="text1"/>
                <w:spacing w:val="-3"/>
                <w:sz w:val="28"/>
                <w:szCs w:val="28"/>
              </w:rPr>
              <w:t>Очень сильная</w:t>
            </w:r>
          </w:p>
          <w:p w:rsidR="00290E79" w:rsidRPr="004573EA" w:rsidRDefault="00290E79" w:rsidP="004573EA">
            <w:pPr>
              <w:jc w:val="both"/>
              <w:rPr>
                <w:rFonts w:eastAsia="SimSun"/>
                <w:color w:val="000000" w:themeColor="text1"/>
                <w:sz w:val="28"/>
                <w:szCs w:val="28"/>
              </w:rPr>
            </w:pPr>
          </w:p>
        </w:tc>
        <w:tc>
          <w:tcPr>
            <w:tcW w:w="4554"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 xml:space="preserve">Запах настолько сильный, что делает воду </w:t>
            </w:r>
            <w:r w:rsidRPr="004573EA">
              <w:rPr>
                <w:rFonts w:eastAsia="SimSun"/>
                <w:bCs/>
                <w:color w:val="000000" w:themeColor="text1"/>
                <w:sz w:val="28"/>
                <w:szCs w:val="28"/>
              </w:rPr>
              <w:t>непри</w:t>
            </w:r>
            <w:r w:rsidRPr="004573EA">
              <w:rPr>
                <w:rFonts w:eastAsia="SimSun"/>
                <w:bCs/>
                <w:color w:val="000000" w:themeColor="text1"/>
                <w:sz w:val="28"/>
                <w:szCs w:val="28"/>
              </w:rPr>
              <w:softHyphen/>
            </w:r>
            <w:r w:rsidRPr="004573EA">
              <w:rPr>
                <w:rFonts w:eastAsia="SimSun"/>
                <w:bCs/>
                <w:color w:val="000000" w:themeColor="text1"/>
                <w:spacing w:val="-2"/>
                <w:sz w:val="28"/>
                <w:szCs w:val="28"/>
              </w:rPr>
              <w:t xml:space="preserve">годной </w:t>
            </w:r>
            <w:r w:rsidRPr="004573EA">
              <w:rPr>
                <w:rFonts w:eastAsia="SimSun"/>
                <w:color w:val="000000" w:themeColor="text1"/>
                <w:spacing w:val="-2"/>
                <w:sz w:val="28"/>
                <w:szCs w:val="28"/>
              </w:rPr>
              <w:t>для питья</w:t>
            </w:r>
          </w:p>
        </w:tc>
        <w:tc>
          <w:tcPr>
            <w:tcW w:w="1128" w:type="dxa"/>
            <w:shd w:val="clear" w:color="auto" w:fill="auto"/>
          </w:tcPr>
          <w:p w:rsidR="00290E79" w:rsidRPr="004573EA" w:rsidRDefault="00290E79" w:rsidP="004573EA">
            <w:pPr>
              <w:jc w:val="both"/>
              <w:rPr>
                <w:rFonts w:eastAsia="SimSun"/>
                <w:color w:val="000000" w:themeColor="text1"/>
                <w:sz w:val="28"/>
                <w:szCs w:val="28"/>
              </w:rPr>
            </w:pPr>
            <w:r w:rsidRPr="004573EA">
              <w:rPr>
                <w:rFonts w:eastAsia="SimSun"/>
                <w:color w:val="000000" w:themeColor="text1"/>
                <w:sz w:val="28"/>
                <w:szCs w:val="28"/>
              </w:rPr>
              <w:t>5</w:t>
            </w:r>
          </w:p>
        </w:tc>
      </w:tr>
    </w:tbl>
    <w:p w:rsidR="00290E79" w:rsidRPr="004573EA" w:rsidRDefault="00290E79" w:rsidP="004573EA">
      <w:pPr>
        <w:tabs>
          <w:tab w:val="left" w:pos="4260"/>
        </w:tabs>
        <w:ind w:firstLine="708"/>
        <w:rPr>
          <w:b/>
          <w:color w:val="000000" w:themeColor="text1"/>
          <w:sz w:val="28"/>
          <w:szCs w:val="28"/>
        </w:rPr>
      </w:pPr>
    </w:p>
    <w:p w:rsidR="00290E79" w:rsidRPr="004573EA" w:rsidRDefault="00290E79" w:rsidP="00A26126">
      <w:pPr>
        <w:pStyle w:val="a6"/>
        <w:numPr>
          <w:ilvl w:val="1"/>
          <w:numId w:val="15"/>
        </w:numPr>
        <w:tabs>
          <w:tab w:val="left" w:pos="567"/>
        </w:tabs>
        <w:rPr>
          <w:b/>
          <w:color w:val="000000" w:themeColor="text1"/>
          <w:sz w:val="28"/>
          <w:szCs w:val="28"/>
        </w:rPr>
      </w:pPr>
      <w:r w:rsidRPr="004573EA">
        <w:rPr>
          <w:b/>
          <w:color w:val="000000" w:themeColor="text1"/>
          <w:sz w:val="28"/>
          <w:szCs w:val="28"/>
        </w:rPr>
        <w:t>Определение рН среды с помощью мобильной естественно-научной лаборатории «</w:t>
      </w:r>
      <w:proofErr w:type="spellStart"/>
      <w:r w:rsidRPr="004573EA">
        <w:rPr>
          <w:b/>
          <w:color w:val="000000" w:themeColor="text1"/>
          <w:sz w:val="28"/>
          <w:szCs w:val="28"/>
        </w:rPr>
        <w:t>Лабдиск</w:t>
      </w:r>
      <w:proofErr w:type="spellEnd"/>
      <w:r w:rsidRPr="004573EA">
        <w:rPr>
          <w:b/>
          <w:color w:val="000000" w:themeColor="text1"/>
          <w:sz w:val="28"/>
          <w:szCs w:val="28"/>
        </w:rPr>
        <w:t>».</w:t>
      </w:r>
    </w:p>
    <w:p w:rsidR="00CD1C83" w:rsidRPr="004573EA" w:rsidRDefault="00CD1C83" w:rsidP="004573EA">
      <w:pPr>
        <w:pStyle w:val="Default"/>
        <w:ind w:left="360"/>
        <w:jc w:val="both"/>
        <w:rPr>
          <w:color w:val="000000" w:themeColor="text1"/>
          <w:sz w:val="28"/>
          <w:szCs w:val="28"/>
        </w:rPr>
      </w:pPr>
      <w:r w:rsidRPr="004573EA">
        <w:rPr>
          <w:color w:val="000000" w:themeColor="text1"/>
          <w:sz w:val="28"/>
          <w:szCs w:val="28"/>
        </w:rPr>
        <w:t>Активная реакция воды обусловливается концентрацией водородных ионов и обозначается знаком рН (</w:t>
      </w:r>
      <w:proofErr w:type="spellStart"/>
      <w:r w:rsidRPr="004573EA">
        <w:rPr>
          <w:color w:val="000000" w:themeColor="text1"/>
          <w:sz w:val="28"/>
          <w:szCs w:val="28"/>
        </w:rPr>
        <w:t>PotenzHydrogenium</w:t>
      </w:r>
      <w:proofErr w:type="spellEnd"/>
      <w:r w:rsidRPr="004573EA">
        <w:rPr>
          <w:color w:val="000000" w:themeColor="text1"/>
          <w:sz w:val="28"/>
          <w:szCs w:val="28"/>
        </w:rPr>
        <w:t xml:space="preserve"> - показатель водородных ионов).  </w:t>
      </w:r>
    </w:p>
    <w:p w:rsidR="00CD1C83" w:rsidRPr="004573EA" w:rsidRDefault="00CD1C83" w:rsidP="004573EA">
      <w:pPr>
        <w:pStyle w:val="a6"/>
        <w:ind w:left="360"/>
        <w:jc w:val="both"/>
        <w:rPr>
          <w:color w:val="000000" w:themeColor="text1"/>
          <w:sz w:val="28"/>
          <w:szCs w:val="28"/>
        </w:rPr>
      </w:pPr>
      <w:r w:rsidRPr="004573EA">
        <w:rPr>
          <w:color w:val="000000" w:themeColor="text1"/>
          <w:sz w:val="28"/>
          <w:szCs w:val="28"/>
        </w:rPr>
        <w:t xml:space="preserve">        В природной воде рН колеблется от 6,5 до 9,</w:t>
      </w:r>
      <w:r w:rsidR="002B6FB0" w:rsidRPr="004573EA">
        <w:rPr>
          <w:color w:val="000000" w:themeColor="text1"/>
          <w:sz w:val="28"/>
          <w:szCs w:val="28"/>
        </w:rPr>
        <w:t>5 при норме 6</w:t>
      </w:r>
      <w:r w:rsidRPr="004573EA">
        <w:rPr>
          <w:color w:val="000000" w:themeColor="text1"/>
          <w:sz w:val="28"/>
          <w:szCs w:val="28"/>
        </w:rPr>
        <w:t xml:space="preserve">,5-8,5 согласно ГОСТ </w:t>
      </w:r>
      <w:r w:rsidR="00FA1011" w:rsidRPr="004573EA">
        <w:rPr>
          <w:color w:val="000000" w:themeColor="text1"/>
          <w:sz w:val="28"/>
          <w:szCs w:val="28"/>
        </w:rPr>
        <w:t>[5]</w:t>
      </w:r>
      <w:r w:rsidRPr="004573EA">
        <w:rPr>
          <w:color w:val="000000" w:themeColor="text1"/>
          <w:sz w:val="28"/>
          <w:szCs w:val="28"/>
        </w:rPr>
        <w:t>. В питьевой воде допускается рН 6,0-9,0. Значение водородного показателя за пределами нормы указывает на загрязнение сточными водами. Болотные воды содержат гуминовые вещества, и имеют кислую реакцию (</w:t>
      </w:r>
      <w:r w:rsidR="002B6FB0" w:rsidRPr="004573EA">
        <w:rPr>
          <w:color w:val="000000" w:themeColor="text1"/>
          <w:sz w:val="28"/>
          <w:szCs w:val="28"/>
        </w:rPr>
        <w:t>рН&lt;7</w:t>
      </w:r>
      <w:r w:rsidRPr="004573EA">
        <w:rPr>
          <w:color w:val="000000" w:themeColor="text1"/>
          <w:sz w:val="28"/>
          <w:szCs w:val="28"/>
        </w:rPr>
        <w:t xml:space="preserve">). Подземные воды, насыщенные бикарбонатами, проявляют щелочную </w:t>
      </w:r>
      <w:r w:rsidR="002B6FB0" w:rsidRPr="004573EA">
        <w:rPr>
          <w:color w:val="000000" w:themeColor="text1"/>
          <w:sz w:val="28"/>
          <w:szCs w:val="28"/>
        </w:rPr>
        <w:t>реакцию (</w:t>
      </w:r>
      <w:r w:rsidRPr="004573EA">
        <w:rPr>
          <w:color w:val="000000" w:themeColor="text1"/>
          <w:sz w:val="28"/>
          <w:szCs w:val="28"/>
        </w:rPr>
        <w:t>рН ≥ 7). Считают, что загрязнение воды продуктами гниения и органическими веществами животного происхождения способствует ощелачиванию раствора.</w:t>
      </w:r>
    </w:p>
    <w:p w:rsidR="009E452D" w:rsidRPr="004573EA" w:rsidRDefault="009E452D" w:rsidP="004573EA">
      <w:pPr>
        <w:tabs>
          <w:tab w:val="left" w:pos="4260"/>
        </w:tabs>
        <w:spacing w:after="200"/>
        <w:jc w:val="both"/>
        <w:rPr>
          <w:color w:val="000000" w:themeColor="text1"/>
          <w:sz w:val="28"/>
          <w:szCs w:val="28"/>
        </w:rPr>
      </w:pPr>
      <w:r w:rsidRPr="004573EA">
        <w:rPr>
          <w:color w:val="000000" w:themeColor="text1"/>
          <w:sz w:val="28"/>
          <w:szCs w:val="28"/>
        </w:rPr>
        <w:t xml:space="preserve">Промытый в дистиллированной воде электрод рН метра погружали в исследуемый образец. Соответствующие значения рН регистрировали на регистрационной шкале </w:t>
      </w:r>
      <w:proofErr w:type="spellStart"/>
      <w:r w:rsidRPr="004573EA">
        <w:rPr>
          <w:color w:val="000000" w:themeColor="text1"/>
          <w:sz w:val="28"/>
          <w:szCs w:val="28"/>
        </w:rPr>
        <w:t>ЛабДиска</w:t>
      </w:r>
      <w:proofErr w:type="spellEnd"/>
      <w:r w:rsidRPr="004573EA">
        <w:rPr>
          <w:color w:val="000000" w:themeColor="text1"/>
          <w:sz w:val="28"/>
          <w:szCs w:val="28"/>
        </w:rPr>
        <w:t xml:space="preserve">. </w:t>
      </w:r>
      <w:r w:rsidR="00CD58C7" w:rsidRPr="004573EA">
        <w:rPr>
          <w:color w:val="000000" w:themeColor="text1"/>
          <w:sz w:val="28"/>
          <w:szCs w:val="28"/>
        </w:rPr>
        <w:t>Результаты измерений обрабатывали с помощью, входящего в состав лаборатории ПК.</w:t>
      </w:r>
    </w:p>
    <w:p w:rsidR="00290E79" w:rsidRPr="004573EA" w:rsidRDefault="00290E79" w:rsidP="00A26126">
      <w:pPr>
        <w:pStyle w:val="a6"/>
        <w:numPr>
          <w:ilvl w:val="1"/>
          <w:numId w:val="15"/>
        </w:numPr>
        <w:tabs>
          <w:tab w:val="left" w:pos="851"/>
        </w:tabs>
        <w:ind w:left="709"/>
        <w:jc w:val="both"/>
        <w:rPr>
          <w:b/>
          <w:color w:val="000000" w:themeColor="text1"/>
          <w:sz w:val="28"/>
          <w:szCs w:val="28"/>
        </w:rPr>
      </w:pPr>
      <w:r w:rsidRPr="004573EA">
        <w:rPr>
          <w:b/>
          <w:color w:val="000000" w:themeColor="text1"/>
          <w:sz w:val="28"/>
          <w:szCs w:val="28"/>
        </w:rPr>
        <w:t>Определение общей</w:t>
      </w:r>
      <w:r w:rsidR="00CD58C7" w:rsidRPr="004573EA">
        <w:rPr>
          <w:b/>
          <w:color w:val="000000" w:themeColor="text1"/>
          <w:sz w:val="28"/>
          <w:szCs w:val="28"/>
        </w:rPr>
        <w:t xml:space="preserve"> жёсткости</w:t>
      </w:r>
    </w:p>
    <w:p w:rsidR="00CD1C83" w:rsidRPr="004573EA" w:rsidRDefault="00A26126" w:rsidP="00A26126">
      <w:pPr>
        <w:pStyle w:val="a6"/>
        <w:ind w:left="360"/>
        <w:jc w:val="both"/>
        <w:rPr>
          <w:b/>
          <w:color w:val="000000" w:themeColor="text1"/>
          <w:sz w:val="28"/>
          <w:szCs w:val="28"/>
        </w:rPr>
      </w:pPr>
      <w:r>
        <w:rPr>
          <w:iCs/>
          <w:color w:val="000000" w:themeColor="text1"/>
          <w:sz w:val="28"/>
          <w:szCs w:val="28"/>
        </w:rPr>
        <w:tab/>
      </w:r>
      <w:r w:rsidR="00CD1C83" w:rsidRPr="004573EA">
        <w:rPr>
          <w:iCs/>
          <w:color w:val="000000" w:themeColor="text1"/>
          <w:sz w:val="28"/>
          <w:szCs w:val="28"/>
        </w:rPr>
        <w:t xml:space="preserve">Жёсткость воды обусловлена наличием в ней растворимых соединений кальция и магния, поэтому при кипячении образуется толстый слой накипи на стенках водонагревательного оборудования. Наблюдались случаи образования такой «накипи» даже на внутренних стенках кровеносных сосудов. Длительное употребление жёсткой </w:t>
      </w:r>
      <w:r w:rsidR="002B6FB0" w:rsidRPr="004573EA">
        <w:rPr>
          <w:iCs/>
          <w:color w:val="000000" w:themeColor="text1"/>
          <w:sz w:val="28"/>
          <w:szCs w:val="28"/>
        </w:rPr>
        <w:t>воды провоцирует</w:t>
      </w:r>
      <w:r w:rsidR="00CD1C83" w:rsidRPr="004573EA">
        <w:rPr>
          <w:iCs/>
          <w:color w:val="000000" w:themeColor="text1"/>
          <w:sz w:val="28"/>
          <w:szCs w:val="28"/>
        </w:rPr>
        <w:t xml:space="preserve"> возникновение почечнокаменной болезни. При стирке белья в жёсткой воде увеличивается расход моющих средств (мыла, порошка). Жёсткость </w:t>
      </w:r>
      <w:r w:rsidR="002B6FB0" w:rsidRPr="004573EA">
        <w:rPr>
          <w:iCs/>
          <w:color w:val="000000" w:themeColor="text1"/>
          <w:sz w:val="28"/>
          <w:szCs w:val="28"/>
        </w:rPr>
        <w:t>измеряют градусами жесткости или</w:t>
      </w:r>
      <w:r w:rsidR="00CD1C83" w:rsidRPr="004573EA">
        <w:rPr>
          <w:iCs/>
          <w:color w:val="000000" w:themeColor="text1"/>
          <w:sz w:val="28"/>
          <w:szCs w:val="28"/>
        </w:rPr>
        <w:t xml:space="preserve"> миллиграмм-эквивалентами ионов Са</w:t>
      </w:r>
      <w:r w:rsidR="00CD1C83" w:rsidRPr="004573EA">
        <w:rPr>
          <w:iCs/>
          <w:color w:val="000000" w:themeColor="text1"/>
          <w:sz w:val="28"/>
          <w:szCs w:val="28"/>
          <w:vertAlign w:val="superscript"/>
        </w:rPr>
        <w:t>2</w:t>
      </w:r>
      <w:r w:rsidR="002B6FB0" w:rsidRPr="004573EA">
        <w:rPr>
          <w:iCs/>
          <w:color w:val="000000" w:themeColor="text1"/>
          <w:sz w:val="28"/>
          <w:szCs w:val="28"/>
          <w:vertAlign w:val="superscript"/>
        </w:rPr>
        <w:t>+</w:t>
      </w:r>
      <w:r w:rsidR="002B6FB0" w:rsidRPr="004573EA">
        <w:rPr>
          <w:iCs/>
          <w:color w:val="000000" w:themeColor="text1"/>
          <w:sz w:val="28"/>
          <w:szCs w:val="28"/>
        </w:rPr>
        <w:t xml:space="preserve"> на литр (</w:t>
      </w:r>
      <w:r w:rsidR="00CD1C83" w:rsidRPr="004573EA">
        <w:rPr>
          <w:color w:val="000000" w:themeColor="text1"/>
          <w:sz w:val="28"/>
          <w:szCs w:val="28"/>
        </w:rPr>
        <w:t>1 °Ж = 1 мг-</w:t>
      </w:r>
      <w:proofErr w:type="spellStart"/>
      <w:r w:rsidR="00CD1C83" w:rsidRPr="004573EA">
        <w:rPr>
          <w:color w:val="000000" w:themeColor="text1"/>
          <w:sz w:val="28"/>
          <w:szCs w:val="28"/>
        </w:rPr>
        <w:t>экв</w:t>
      </w:r>
      <w:proofErr w:type="spellEnd"/>
      <w:r w:rsidR="00CD1C83" w:rsidRPr="004573EA">
        <w:rPr>
          <w:color w:val="000000" w:themeColor="text1"/>
          <w:sz w:val="28"/>
          <w:szCs w:val="28"/>
        </w:rPr>
        <w:t>/л). Общую ж</w:t>
      </w:r>
      <w:r w:rsidR="00CD1C83" w:rsidRPr="004573EA">
        <w:rPr>
          <w:iCs/>
          <w:color w:val="000000" w:themeColor="text1"/>
          <w:sz w:val="28"/>
          <w:szCs w:val="28"/>
        </w:rPr>
        <w:t>ёсткость выражают в сумме мг-эквивалентов ионов, содержащихся в 1 л воды (мг-</w:t>
      </w:r>
      <w:proofErr w:type="spellStart"/>
      <w:r w:rsidR="00CD1C83" w:rsidRPr="004573EA">
        <w:rPr>
          <w:iCs/>
          <w:color w:val="000000" w:themeColor="text1"/>
          <w:sz w:val="28"/>
          <w:szCs w:val="28"/>
        </w:rPr>
        <w:lastRenderedPageBreak/>
        <w:t>экв</w:t>
      </w:r>
      <w:proofErr w:type="spellEnd"/>
      <w:r w:rsidR="00CD1C83" w:rsidRPr="004573EA">
        <w:rPr>
          <w:iCs/>
          <w:color w:val="000000" w:themeColor="text1"/>
          <w:sz w:val="28"/>
          <w:szCs w:val="28"/>
        </w:rPr>
        <w:t xml:space="preserve">/л), и складывается из суммы показателей постоянной и временной жёсткости.  </w:t>
      </w:r>
    </w:p>
    <w:p w:rsidR="00290E79" w:rsidRPr="004573EA" w:rsidRDefault="00CD58C7" w:rsidP="004573EA">
      <w:pPr>
        <w:tabs>
          <w:tab w:val="left" w:pos="4260"/>
        </w:tabs>
        <w:spacing w:after="200"/>
        <w:jc w:val="both"/>
        <w:rPr>
          <w:color w:val="000000" w:themeColor="text1"/>
          <w:sz w:val="28"/>
          <w:szCs w:val="28"/>
        </w:rPr>
      </w:pPr>
      <w:r w:rsidRPr="004573EA">
        <w:rPr>
          <w:color w:val="000000" w:themeColor="text1"/>
          <w:sz w:val="28"/>
          <w:szCs w:val="28"/>
        </w:rPr>
        <w:t xml:space="preserve">В склянку </w:t>
      </w:r>
      <w:r w:rsidR="00290E79" w:rsidRPr="004573EA">
        <w:rPr>
          <w:color w:val="000000" w:themeColor="text1"/>
          <w:sz w:val="28"/>
          <w:szCs w:val="28"/>
        </w:rPr>
        <w:t>с раствором на белом ф</w:t>
      </w:r>
      <w:r w:rsidRPr="004573EA">
        <w:rPr>
          <w:color w:val="000000" w:themeColor="text1"/>
          <w:sz w:val="28"/>
          <w:szCs w:val="28"/>
        </w:rPr>
        <w:t xml:space="preserve">оне при достаточном освящении </w:t>
      </w:r>
      <w:proofErr w:type="spellStart"/>
      <w:r w:rsidRPr="004573EA">
        <w:rPr>
          <w:color w:val="000000" w:themeColor="text1"/>
          <w:sz w:val="28"/>
          <w:szCs w:val="28"/>
        </w:rPr>
        <w:t>добавлялипо</w:t>
      </w:r>
      <w:proofErr w:type="spellEnd"/>
      <w:r w:rsidRPr="004573EA">
        <w:rPr>
          <w:color w:val="000000" w:themeColor="text1"/>
          <w:sz w:val="28"/>
          <w:szCs w:val="28"/>
        </w:rPr>
        <w:t xml:space="preserve"> каплям</w:t>
      </w:r>
      <w:r w:rsidR="00290E79" w:rsidRPr="004573EA">
        <w:rPr>
          <w:color w:val="000000" w:themeColor="text1"/>
          <w:sz w:val="28"/>
          <w:szCs w:val="28"/>
        </w:rPr>
        <w:t xml:space="preserve"> раствор </w:t>
      </w:r>
      <w:proofErr w:type="spellStart"/>
      <w:r w:rsidR="00290E79" w:rsidRPr="004573EA">
        <w:rPr>
          <w:color w:val="000000" w:themeColor="text1"/>
          <w:sz w:val="28"/>
          <w:szCs w:val="28"/>
        </w:rPr>
        <w:t>титранта</w:t>
      </w:r>
      <w:proofErr w:type="spellEnd"/>
      <w:r w:rsidRPr="004573EA">
        <w:rPr>
          <w:color w:val="000000" w:themeColor="text1"/>
          <w:sz w:val="28"/>
          <w:szCs w:val="28"/>
        </w:rPr>
        <w:t xml:space="preserve"> (титрованный раствор </w:t>
      </w:r>
      <w:proofErr w:type="spellStart"/>
      <w:r w:rsidRPr="004573EA">
        <w:rPr>
          <w:color w:val="000000" w:themeColor="text1"/>
          <w:sz w:val="28"/>
          <w:szCs w:val="28"/>
        </w:rPr>
        <w:t>Трилона</w:t>
      </w:r>
      <w:proofErr w:type="spellEnd"/>
      <w:r w:rsidRPr="004573EA">
        <w:rPr>
          <w:color w:val="000000" w:themeColor="text1"/>
          <w:sz w:val="28"/>
          <w:szCs w:val="28"/>
        </w:rPr>
        <w:t xml:space="preserve"> Б с </w:t>
      </w:r>
      <w:proofErr w:type="spellStart"/>
      <w:r w:rsidRPr="004573EA">
        <w:rPr>
          <w:color w:val="000000" w:themeColor="text1"/>
          <w:sz w:val="28"/>
          <w:szCs w:val="28"/>
        </w:rPr>
        <w:t>эриохромом</w:t>
      </w:r>
      <w:proofErr w:type="spellEnd"/>
      <w:r w:rsidRPr="004573EA">
        <w:rPr>
          <w:color w:val="000000" w:themeColor="text1"/>
          <w:sz w:val="28"/>
          <w:szCs w:val="28"/>
        </w:rPr>
        <w:t xml:space="preserve"> черным Т)</w:t>
      </w:r>
      <w:r w:rsidR="00290E79" w:rsidRPr="004573EA">
        <w:rPr>
          <w:color w:val="000000" w:themeColor="text1"/>
          <w:sz w:val="28"/>
          <w:szCs w:val="28"/>
        </w:rPr>
        <w:t>, считая капли</w:t>
      </w:r>
      <w:r w:rsidRPr="004573EA">
        <w:rPr>
          <w:color w:val="000000" w:themeColor="text1"/>
          <w:sz w:val="28"/>
          <w:szCs w:val="28"/>
        </w:rPr>
        <w:t>,</w:t>
      </w:r>
      <w:r w:rsidR="00290E79" w:rsidRPr="004573EA">
        <w:rPr>
          <w:color w:val="000000" w:themeColor="text1"/>
          <w:sz w:val="28"/>
          <w:szCs w:val="28"/>
        </w:rPr>
        <w:t xml:space="preserve"> непрерывно перемешивая содержимое склянки и сравнив</w:t>
      </w:r>
      <w:r w:rsidRPr="004573EA">
        <w:rPr>
          <w:color w:val="000000" w:themeColor="text1"/>
          <w:sz w:val="28"/>
          <w:szCs w:val="28"/>
        </w:rPr>
        <w:t xml:space="preserve">ая окраску с контрольной шкалой. Раствор </w:t>
      </w:r>
      <w:proofErr w:type="spellStart"/>
      <w:r w:rsidRPr="004573EA">
        <w:rPr>
          <w:color w:val="000000" w:themeColor="text1"/>
          <w:sz w:val="28"/>
          <w:szCs w:val="28"/>
        </w:rPr>
        <w:t>титранта</w:t>
      </w:r>
      <w:proofErr w:type="spellEnd"/>
      <w:r w:rsidRPr="004573EA">
        <w:rPr>
          <w:color w:val="000000" w:themeColor="text1"/>
          <w:sz w:val="28"/>
          <w:szCs w:val="28"/>
        </w:rPr>
        <w:t xml:space="preserve"> приливали до </w:t>
      </w:r>
      <w:r w:rsidR="00290E79" w:rsidRPr="004573EA">
        <w:rPr>
          <w:color w:val="000000" w:themeColor="text1"/>
          <w:sz w:val="28"/>
          <w:szCs w:val="28"/>
        </w:rPr>
        <w:t xml:space="preserve">изменения цвета раствора от розового до сиреневого. </w:t>
      </w:r>
      <w:r w:rsidRPr="004573EA">
        <w:rPr>
          <w:color w:val="000000" w:themeColor="text1"/>
          <w:sz w:val="28"/>
          <w:szCs w:val="28"/>
        </w:rPr>
        <w:t>Окраска</w:t>
      </w:r>
      <w:r w:rsidR="00290E79" w:rsidRPr="004573EA">
        <w:rPr>
          <w:color w:val="000000" w:themeColor="text1"/>
          <w:sz w:val="28"/>
          <w:szCs w:val="28"/>
        </w:rPr>
        <w:t xml:space="preserve"> раствора </w:t>
      </w:r>
      <w:r w:rsidRPr="004573EA">
        <w:rPr>
          <w:color w:val="000000" w:themeColor="text1"/>
          <w:sz w:val="28"/>
          <w:szCs w:val="28"/>
        </w:rPr>
        <w:t xml:space="preserve">должна сохраняться </w:t>
      </w:r>
      <w:r w:rsidR="00290E79" w:rsidRPr="004573EA">
        <w:rPr>
          <w:color w:val="000000" w:themeColor="text1"/>
          <w:sz w:val="28"/>
          <w:szCs w:val="28"/>
        </w:rPr>
        <w:t xml:space="preserve">не менее 10-20 сек. Рассчитали величину общей жёсткости воды в пробе </w:t>
      </w:r>
      <w:proofErr w:type="spellStart"/>
      <w:r w:rsidR="00290E79" w:rsidRPr="004573EA">
        <w:rPr>
          <w:color w:val="000000" w:themeColor="text1"/>
          <w:sz w:val="28"/>
          <w:szCs w:val="28"/>
        </w:rPr>
        <w:t>С</w:t>
      </w:r>
      <w:r w:rsidR="00290E79" w:rsidRPr="004573EA">
        <w:rPr>
          <w:color w:val="000000" w:themeColor="text1"/>
          <w:sz w:val="28"/>
          <w:szCs w:val="28"/>
          <w:vertAlign w:val="subscript"/>
        </w:rPr>
        <w:t>ож</w:t>
      </w:r>
      <w:proofErr w:type="spellEnd"/>
      <w:r w:rsidR="00290E79" w:rsidRPr="004573EA">
        <w:rPr>
          <w:color w:val="000000" w:themeColor="text1"/>
          <w:sz w:val="28"/>
          <w:szCs w:val="28"/>
        </w:rPr>
        <w:t xml:space="preserve"> в °</w:t>
      </w:r>
      <w:r w:rsidR="002B6FB0" w:rsidRPr="004573EA">
        <w:rPr>
          <w:color w:val="000000" w:themeColor="text1"/>
          <w:sz w:val="28"/>
          <w:szCs w:val="28"/>
        </w:rPr>
        <w:t>Ж (</w:t>
      </w:r>
      <w:r w:rsidR="00290E79" w:rsidRPr="004573EA">
        <w:rPr>
          <w:color w:val="000000" w:themeColor="text1"/>
          <w:sz w:val="28"/>
          <w:szCs w:val="28"/>
        </w:rPr>
        <w:t>моль/л эквив</w:t>
      </w:r>
      <w:r w:rsidRPr="004573EA">
        <w:rPr>
          <w:color w:val="000000" w:themeColor="text1"/>
          <w:sz w:val="28"/>
          <w:szCs w:val="28"/>
        </w:rPr>
        <w:t>алента) в зависимости от объёма (5 мл) пробы и количеству</w:t>
      </w:r>
      <w:r w:rsidR="00290E79" w:rsidRPr="004573EA">
        <w:rPr>
          <w:color w:val="000000" w:themeColor="text1"/>
          <w:sz w:val="28"/>
          <w:szCs w:val="28"/>
        </w:rPr>
        <w:t xml:space="preserve"> капель израсходованного раствора </w:t>
      </w:r>
      <w:proofErr w:type="spellStart"/>
      <w:r w:rsidR="00290E79" w:rsidRPr="004573EA">
        <w:rPr>
          <w:color w:val="000000" w:themeColor="text1"/>
          <w:sz w:val="28"/>
          <w:szCs w:val="28"/>
        </w:rPr>
        <w:t>титранта</w:t>
      </w:r>
      <w:proofErr w:type="spellEnd"/>
      <w:r w:rsidR="00290E79" w:rsidRPr="004573EA">
        <w:rPr>
          <w:color w:val="000000" w:themeColor="text1"/>
          <w:sz w:val="28"/>
          <w:szCs w:val="28"/>
        </w:rPr>
        <w:t>(</w:t>
      </w:r>
      <w:r w:rsidR="00290E79" w:rsidRPr="004573EA">
        <w:rPr>
          <w:color w:val="000000" w:themeColor="text1"/>
          <w:sz w:val="28"/>
          <w:szCs w:val="28"/>
          <w:lang w:val="en-US"/>
        </w:rPr>
        <w:t>N</w:t>
      </w:r>
      <w:r w:rsidR="00290E79" w:rsidRPr="004573EA">
        <w:rPr>
          <w:color w:val="000000" w:themeColor="text1"/>
          <w:sz w:val="28"/>
          <w:szCs w:val="28"/>
        </w:rPr>
        <w:t>), используя данные таблицы 2.</w:t>
      </w:r>
    </w:p>
    <w:p w:rsidR="00290E79" w:rsidRPr="004573EA" w:rsidRDefault="00CD58C7" w:rsidP="004573EA">
      <w:pPr>
        <w:pStyle w:val="a6"/>
        <w:tabs>
          <w:tab w:val="left" w:pos="4260"/>
        </w:tabs>
        <w:ind w:left="1068"/>
        <w:jc w:val="right"/>
        <w:rPr>
          <w:i/>
          <w:color w:val="000000" w:themeColor="text1"/>
          <w:sz w:val="28"/>
          <w:szCs w:val="28"/>
        </w:rPr>
      </w:pPr>
      <w:r w:rsidRPr="004573EA">
        <w:rPr>
          <w:i/>
          <w:color w:val="000000" w:themeColor="text1"/>
          <w:sz w:val="28"/>
          <w:szCs w:val="28"/>
        </w:rPr>
        <w:t>Таблица 3</w:t>
      </w:r>
    </w:p>
    <w:p w:rsidR="00290E79" w:rsidRPr="004573EA" w:rsidRDefault="00290E79" w:rsidP="004573EA">
      <w:pPr>
        <w:pStyle w:val="a6"/>
        <w:tabs>
          <w:tab w:val="left" w:pos="4260"/>
        </w:tabs>
        <w:ind w:left="1068"/>
        <w:jc w:val="center"/>
        <w:rPr>
          <w:i/>
          <w:color w:val="000000" w:themeColor="text1"/>
          <w:sz w:val="28"/>
          <w:szCs w:val="28"/>
        </w:rPr>
      </w:pPr>
      <w:r w:rsidRPr="004573EA">
        <w:rPr>
          <w:i/>
          <w:color w:val="000000" w:themeColor="text1"/>
          <w:sz w:val="28"/>
          <w:szCs w:val="28"/>
        </w:rPr>
        <w:t>Данные для расчета общей жёсткости</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5857"/>
      </w:tblGrid>
      <w:tr w:rsidR="00290E79" w:rsidRPr="004573EA" w:rsidTr="00D62074">
        <w:tc>
          <w:tcPr>
            <w:tcW w:w="2646"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rPr>
            </w:pPr>
            <w:r w:rsidRPr="004573EA">
              <w:rPr>
                <w:rFonts w:eastAsia="SimSun"/>
                <w:color w:val="000000" w:themeColor="text1"/>
                <w:sz w:val="28"/>
                <w:szCs w:val="28"/>
              </w:rPr>
              <w:t>Объём пробы, мл</w:t>
            </w:r>
          </w:p>
        </w:tc>
        <w:tc>
          <w:tcPr>
            <w:tcW w:w="5857"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rPr>
            </w:pPr>
            <w:r w:rsidRPr="004573EA">
              <w:rPr>
                <w:rFonts w:eastAsia="SimSun"/>
                <w:color w:val="000000" w:themeColor="text1"/>
                <w:sz w:val="28"/>
                <w:szCs w:val="28"/>
              </w:rPr>
              <w:t xml:space="preserve">Расчётная формула для определения </w:t>
            </w:r>
            <w:proofErr w:type="spellStart"/>
            <w:r w:rsidRPr="004573EA">
              <w:rPr>
                <w:rFonts w:eastAsia="SimSun"/>
                <w:color w:val="000000" w:themeColor="text1"/>
                <w:sz w:val="28"/>
                <w:szCs w:val="28"/>
              </w:rPr>
              <w:t>С</w:t>
            </w:r>
            <w:r w:rsidRPr="004573EA">
              <w:rPr>
                <w:rFonts w:eastAsia="SimSun"/>
                <w:color w:val="000000" w:themeColor="text1"/>
                <w:sz w:val="28"/>
                <w:szCs w:val="28"/>
                <w:vertAlign w:val="subscript"/>
              </w:rPr>
              <w:t>ож</w:t>
            </w:r>
            <w:proofErr w:type="spellEnd"/>
            <w:r w:rsidRPr="004573EA">
              <w:rPr>
                <w:rFonts w:eastAsia="SimSun"/>
                <w:color w:val="000000" w:themeColor="text1"/>
                <w:sz w:val="28"/>
                <w:szCs w:val="28"/>
              </w:rPr>
              <w:t xml:space="preserve"> в °Ж</w:t>
            </w:r>
          </w:p>
        </w:tc>
      </w:tr>
      <w:tr w:rsidR="00290E79" w:rsidRPr="004573EA" w:rsidTr="00D62074">
        <w:tc>
          <w:tcPr>
            <w:tcW w:w="2646"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rPr>
            </w:pPr>
            <w:r w:rsidRPr="004573EA">
              <w:rPr>
                <w:rFonts w:eastAsia="SimSun"/>
                <w:color w:val="000000" w:themeColor="text1"/>
                <w:sz w:val="28"/>
                <w:szCs w:val="28"/>
              </w:rPr>
              <w:t>2,5</w:t>
            </w:r>
          </w:p>
        </w:tc>
        <w:tc>
          <w:tcPr>
            <w:tcW w:w="5857"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lang w:val="en-US"/>
              </w:rPr>
            </w:pPr>
            <w:r w:rsidRPr="004573EA">
              <w:rPr>
                <w:rFonts w:eastAsia="SimSun"/>
                <w:color w:val="000000" w:themeColor="text1"/>
                <w:sz w:val="28"/>
                <w:szCs w:val="28"/>
              </w:rPr>
              <w:t>2*</w:t>
            </w:r>
            <w:r w:rsidRPr="004573EA">
              <w:rPr>
                <w:rFonts w:eastAsia="SimSun"/>
                <w:color w:val="000000" w:themeColor="text1"/>
                <w:sz w:val="28"/>
                <w:szCs w:val="28"/>
                <w:lang w:val="en-US"/>
              </w:rPr>
              <w:t>N</w:t>
            </w:r>
          </w:p>
        </w:tc>
      </w:tr>
      <w:tr w:rsidR="00290E79" w:rsidRPr="004573EA" w:rsidTr="00D62074">
        <w:tc>
          <w:tcPr>
            <w:tcW w:w="2646"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rPr>
            </w:pPr>
            <w:r w:rsidRPr="004573EA">
              <w:rPr>
                <w:rFonts w:eastAsia="SimSun"/>
                <w:color w:val="000000" w:themeColor="text1"/>
                <w:sz w:val="28"/>
                <w:szCs w:val="28"/>
              </w:rPr>
              <w:t>5,0</w:t>
            </w:r>
          </w:p>
        </w:tc>
        <w:tc>
          <w:tcPr>
            <w:tcW w:w="5857"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lang w:val="en-US"/>
              </w:rPr>
            </w:pPr>
            <w:r w:rsidRPr="004573EA">
              <w:rPr>
                <w:rFonts w:eastAsia="SimSun"/>
                <w:color w:val="000000" w:themeColor="text1"/>
                <w:sz w:val="28"/>
                <w:szCs w:val="28"/>
                <w:lang w:val="en-US"/>
              </w:rPr>
              <w:t>1*N</w:t>
            </w:r>
          </w:p>
        </w:tc>
      </w:tr>
      <w:tr w:rsidR="00290E79" w:rsidRPr="004573EA" w:rsidTr="00D62074">
        <w:tc>
          <w:tcPr>
            <w:tcW w:w="2646"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rPr>
            </w:pPr>
            <w:r w:rsidRPr="004573EA">
              <w:rPr>
                <w:rFonts w:eastAsia="SimSun"/>
                <w:color w:val="000000" w:themeColor="text1"/>
                <w:sz w:val="28"/>
                <w:szCs w:val="28"/>
              </w:rPr>
              <w:t>10,0</w:t>
            </w:r>
          </w:p>
        </w:tc>
        <w:tc>
          <w:tcPr>
            <w:tcW w:w="5857" w:type="dxa"/>
            <w:shd w:val="clear" w:color="auto" w:fill="auto"/>
          </w:tcPr>
          <w:p w:rsidR="00290E79" w:rsidRPr="004573EA" w:rsidRDefault="00290E79" w:rsidP="004573EA">
            <w:pPr>
              <w:pStyle w:val="a6"/>
              <w:tabs>
                <w:tab w:val="left" w:pos="4260"/>
              </w:tabs>
              <w:ind w:left="0"/>
              <w:jc w:val="both"/>
              <w:rPr>
                <w:rFonts w:eastAsia="SimSun"/>
                <w:color w:val="000000" w:themeColor="text1"/>
                <w:sz w:val="28"/>
                <w:szCs w:val="28"/>
                <w:lang w:val="en-US"/>
              </w:rPr>
            </w:pPr>
            <w:r w:rsidRPr="004573EA">
              <w:rPr>
                <w:rFonts w:eastAsia="SimSun"/>
                <w:color w:val="000000" w:themeColor="text1"/>
                <w:sz w:val="28"/>
                <w:szCs w:val="28"/>
              </w:rPr>
              <w:t>0</w:t>
            </w:r>
            <w:r w:rsidRPr="004573EA">
              <w:rPr>
                <w:rFonts w:eastAsia="SimSun"/>
                <w:color w:val="000000" w:themeColor="text1"/>
                <w:sz w:val="28"/>
                <w:szCs w:val="28"/>
                <w:lang w:val="en-US"/>
              </w:rPr>
              <w:t>,5*N</w:t>
            </w:r>
          </w:p>
        </w:tc>
      </w:tr>
    </w:tbl>
    <w:p w:rsidR="00CD58C7" w:rsidRPr="004573EA" w:rsidRDefault="00CD58C7" w:rsidP="004573EA">
      <w:pPr>
        <w:rPr>
          <w:color w:val="000000" w:themeColor="text1"/>
          <w:sz w:val="28"/>
          <w:szCs w:val="28"/>
        </w:rPr>
      </w:pPr>
    </w:p>
    <w:p w:rsidR="00290E79" w:rsidRPr="004573EA" w:rsidRDefault="00CD58C7" w:rsidP="004573EA">
      <w:pPr>
        <w:rPr>
          <w:color w:val="000000" w:themeColor="text1"/>
          <w:sz w:val="28"/>
          <w:szCs w:val="28"/>
        </w:rPr>
      </w:pPr>
      <w:r w:rsidRPr="004573EA">
        <w:rPr>
          <w:color w:val="000000" w:themeColor="text1"/>
          <w:sz w:val="28"/>
          <w:szCs w:val="28"/>
        </w:rPr>
        <w:t>Градацию жесткости образца проводили согласно табл.4.</w:t>
      </w:r>
    </w:p>
    <w:p w:rsidR="00290E79" w:rsidRPr="004573EA" w:rsidRDefault="00CD58C7" w:rsidP="004573EA">
      <w:pPr>
        <w:jc w:val="right"/>
        <w:rPr>
          <w:i/>
          <w:color w:val="000000" w:themeColor="text1"/>
          <w:sz w:val="28"/>
          <w:szCs w:val="28"/>
        </w:rPr>
      </w:pPr>
      <w:r w:rsidRPr="004573EA">
        <w:rPr>
          <w:i/>
          <w:color w:val="000000" w:themeColor="text1"/>
          <w:sz w:val="28"/>
          <w:szCs w:val="28"/>
        </w:rPr>
        <w:t>Таблица 4</w:t>
      </w:r>
    </w:p>
    <w:p w:rsidR="00290E79" w:rsidRPr="004573EA" w:rsidRDefault="00CD58C7" w:rsidP="004573EA">
      <w:pPr>
        <w:ind w:firstLine="708"/>
        <w:jc w:val="center"/>
        <w:rPr>
          <w:i/>
          <w:color w:val="000000" w:themeColor="text1"/>
          <w:sz w:val="28"/>
          <w:szCs w:val="28"/>
        </w:rPr>
      </w:pPr>
      <w:r w:rsidRPr="004573EA">
        <w:rPr>
          <w:i/>
          <w:color w:val="000000" w:themeColor="text1"/>
          <w:sz w:val="28"/>
          <w:szCs w:val="28"/>
        </w:rPr>
        <w:t>Жёсткость воды</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tblGrid>
      <w:tr w:rsidR="00290E79" w:rsidRPr="004573EA" w:rsidTr="00CD58C7">
        <w:tc>
          <w:tcPr>
            <w:tcW w:w="35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Мягкая вода</w:t>
            </w:r>
          </w:p>
        </w:tc>
        <w:tc>
          <w:tcPr>
            <w:tcW w:w="24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1,5-3,0°Ж</w:t>
            </w:r>
          </w:p>
        </w:tc>
      </w:tr>
      <w:tr w:rsidR="00290E79" w:rsidRPr="004573EA" w:rsidTr="00CD58C7">
        <w:tc>
          <w:tcPr>
            <w:tcW w:w="35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Средней жесткости</w:t>
            </w:r>
          </w:p>
        </w:tc>
        <w:tc>
          <w:tcPr>
            <w:tcW w:w="24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3,0-6,0°Ж</w:t>
            </w:r>
          </w:p>
        </w:tc>
      </w:tr>
      <w:tr w:rsidR="00290E79" w:rsidRPr="004573EA" w:rsidTr="00CD58C7">
        <w:tc>
          <w:tcPr>
            <w:tcW w:w="35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Жесткая</w:t>
            </w:r>
          </w:p>
        </w:tc>
        <w:tc>
          <w:tcPr>
            <w:tcW w:w="24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6,0-10,0°Ж</w:t>
            </w:r>
          </w:p>
        </w:tc>
      </w:tr>
      <w:tr w:rsidR="00290E79" w:rsidRPr="004573EA" w:rsidTr="00CD58C7">
        <w:tc>
          <w:tcPr>
            <w:tcW w:w="35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Очень жесткая</w:t>
            </w:r>
          </w:p>
        </w:tc>
        <w:tc>
          <w:tcPr>
            <w:tcW w:w="2410" w:type="dxa"/>
            <w:shd w:val="clear" w:color="auto" w:fill="auto"/>
          </w:tcPr>
          <w:p w:rsidR="00290E79" w:rsidRPr="004573EA" w:rsidRDefault="00290E79" w:rsidP="004573EA">
            <w:pPr>
              <w:jc w:val="center"/>
              <w:rPr>
                <w:rFonts w:eastAsia="SimSun"/>
                <w:color w:val="000000" w:themeColor="text1"/>
                <w:sz w:val="28"/>
                <w:szCs w:val="28"/>
              </w:rPr>
            </w:pPr>
            <w:r w:rsidRPr="004573EA">
              <w:rPr>
                <w:rFonts w:eastAsia="SimSun"/>
                <w:color w:val="000000" w:themeColor="text1"/>
                <w:sz w:val="28"/>
                <w:szCs w:val="28"/>
              </w:rPr>
              <w:t>Более 10,0°Ж</w:t>
            </w:r>
          </w:p>
        </w:tc>
      </w:tr>
    </w:tbl>
    <w:p w:rsidR="00290E79" w:rsidRPr="004573EA" w:rsidRDefault="00290E79" w:rsidP="004573EA">
      <w:pPr>
        <w:pStyle w:val="a6"/>
        <w:tabs>
          <w:tab w:val="left" w:pos="4260"/>
        </w:tabs>
        <w:ind w:left="360"/>
        <w:jc w:val="both"/>
        <w:rPr>
          <w:color w:val="000000" w:themeColor="text1"/>
          <w:sz w:val="28"/>
          <w:szCs w:val="28"/>
        </w:rPr>
      </w:pPr>
    </w:p>
    <w:p w:rsidR="00290E79" w:rsidRPr="004573EA" w:rsidRDefault="00290E79" w:rsidP="00A26126">
      <w:pPr>
        <w:pStyle w:val="a6"/>
        <w:numPr>
          <w:ilvl w:val="1"/>
          <w:numId w:val="15"/>
        </w:numPr>
        <w:jc w:val="both"/>
        <w:rPr>
          <w:b/>
          <w:color w:val="000000" w:themeColor="text1"/>
          <w:sz w:val="28"/>
          <w:szCs w:val="28"/>
        </w:rPr>
      </w:pPr>
      <w:r w:rsidRPr="004573EA">
        <w:rPr>
          <w:b/>
          <w:color w:val="000000" w:themeColor="text1"/>
          <w:sz w:val="28"/>
          <w:szCs w:val="28"/>
        </w:rPr>
        <w:t>Определ</w:t>
      </w:r>
      <w:r w:rsidR="00CD58C7" w:rsidRPr="004573EA">
        <w:rPr>
          <w:b/>
          <w:color w:val="000000" w:themeColor="text1"/>
          <w:sz w:val="28"/>
          <w:szCs w:val="28"/>
        </w:rPr>
        <w:t>ение содержания общего   железа</w:t>
      </w:r>
    </w:p>
    <w:p w:rsidR="00CD1C83" w:rsidRPr="004573EA" w:rsidRDefault="00CD1C83" w:rsidP="004573EA">
      <w:pPr>
        <w:tabs>
          <w:tab w:val="left" w:pos="4260"/>
        </w:tabs>
        <w:jc w:val="both"/>
        <w:rPr>
          <w:b/>
          <w:color w:val="000000" w:themeColor="text1"/>
          <w:sz w:val="28"/>
          <w:szCs w:val="28"/>
        </w:rPr>
      </w:pPr>
    </w:p>
    <w:p w:rsidR="00CD1C83" w:rsidRPr="004573EA" w:rsidRDefault="00CD1C83" w:rsidP="00A26126">
      <w:pPr>
        <w:pStyle w:val="Default"/>
        <w:ind w:firstLine="360"/>
        <w:jc w:val="both"/>
        <w:rPr>
          <w:color w:val="000000" w:themeColor="text1"/>
          <w:sz w:val="28"/>
          <w:szCs w:val="28"/>
        </w:rPr>
      </w:pPr>
      <w:r w:rsidRPr="004573EA">
        <w:rPr>
          <w:color w:val="000000" w:themeColor="text1"/>
          <w:sz w:val="28"/>
          <w:szCs w:val="28"/>
        </w:rPr>
        <w:t>В малых концентрациях ионы железа всегда встречается практически во всех природных водах (до 1 мг/л при ПДК на сумму железа 0,3 мг/л)</w:t>
      </w:r>
      <w:r w:rsidR="00CD58C7" w:rsidRPr="004573EA">
        <w:rPr>
          <w:color w:val="000000" w:themeColor="text1"/>
          <w:sz w:val="28"/>
          <w:szCs w:val="28"/>
        </w:rPr>
        <w:t xml:space="preserve">. </w:t>
      </w:r>
      <w:r w:rsidRPr="004573EA">
        <w:rPr>
          <w:color w:val="000000" w:themeColor="text1"/>
          <w:sz w:val="28"/>
          <w:szCs w:val="28"/>
        </w:rPr>
        <w:t>По ГОСТ 2874-73 предельно допустимое количество железа в воде для централизованного водоснабжения (с установками для его удаления) - 0,3 мг/л, для воды местных источников -  0,5 - 0,6 мг/л.  Превышение ПДК в 3-9 раз свидетельствует об умеренном загрязнении воды. Высокая степень загрязнения воды наблюдается при превышении ПДК в 10-100 раз.</w:t>
      </w:r>
    </w:p>
    <w:p w:rsidR="00B26D99" w:rsidRPr="004573EA" w:rsidRDefault="00B26D99" w:rsidP="004573EA">
      <w:pPr>
        <w:tabs>
          <w:tab w:val="left" w:pos="4260"/>
        </w:tabs>
        <w:jc w:val="both"/>
        <w:rPr>
          <w:color w:val="000000" w:themeColor="text1"/>
          <w:sz w:val="28"/>
          <w:szCs w:val="28"/>
        </w:rPr>
      </w:pPr>
      <w:r w:rsidRPr="004573EA">
        <w:rPr>
          <w:color w:val="000000" w:themeColor="text1"/>
          <w:sz w:val="28"/>
          <w:szCs w:val="28"/>
        </w:rPr>
        <w:t xml:space="preserve">В склянку с образцом воды (10 мл) вводили 4-5 капель раствора солянокислого </w:t>
      </w:r>
      <w:proofErr w:type="spellStart"/>
      <w:r w:rsidRPr="004573EA">
        <w:rPr>
          <w:color w:val="000000" w:themeColor="text1"/>
          <w:sz w:val="28"/>
          <w:szCs w:val="28"/>
        </w:rPr>
        <w:t>гидроксиламина</w:t>
      </w:r>
      <w:proofErr w:type="spellEnd"/>
      <w:r w:rsidRPr="004573EA">
        <w:rPr>
          <w:color w:val="000000" w:themeColor="text1"/>
          <w:sz w:val="28"/>
          <w:szCs w:val="28"/>
        </w:rPr>
        <w:t xml:space="preserve"> и добавляли по 1,0 мл ацетатного буферного раствора и по 0.5 мл раствора </w:t>
      </w:r>
      <w:proofErr w:type="spellStart"/>
      <w:r w:rsidRPr="004573EA">
        <w:rPr>
          <w:color w:val="000000" w:themeColor="text1"/>
          <w:sz w:val="28"/>
          <w:szCs w:val="28"/>
        </w:rPr>
        <w:t>орто-фенантролина</w:t>
      </w:r>
      <w:proofErr w:type="spellEnd"/>
      <w:r w:rsidRPr="004573EA">
        <w:rPr>
          <w:color w:val="000000" w:themeColor="text1"/>
          <w:sz w:val="28"/>
          <w:szCs w:val="28"/>
        </w:rPr>
        <w:t xml:space="preserve">. После каждого прибавления склянку закрывали и </w:t>
      </w:r>
      <w:r w:rsidR="002B6FB0" w:rsidRPr="004573EA">
        <w:rPr>
          <w:color w:val="000000" w:themeColor="text1"/>
          <w:sz w:val="28"/>
          <w:szCs w:val="28"/>
        </w:rPr>
        <w:t>встряхивали,</w:t>
      </w:r>
      <w:r w:rsidRPr="004573EA">
        <w:rPr>
          <w:color w:val="000000" w:themeColor="text1"/>
          <w:sz w:val="28"/>
          <w:szCs w:val="28"/>
        </w:rPr>
        <w:t xml:space="preserve"> и оставляли на 20 минут для полного развития </w:t>
      </w:r>
      <w:r w:rsidR="00F25C70" w:rsidRPr="004573EA">
        <w:rPr>
          <w:color w:val="000000" w:themeColor="text1"/>
          <w:sz w:val="28"/>
          <w:szCs w:val="28"/>
        </w:rPr>
        <w:t>окраски. Окраску</w:t>
      </w:r>
      <w:r w:rsidRPr="004573EA">
        <w:rPr>
          <w:color w:val="000000" w:themeColor="text1"/>
          <w:sz w:val="28"/>
          <w:szCs w:val="28"/>
        </w:rPr>
        <w:t xml:space="preserve"> раствора сравнивали с </w:t>
      </w:r>
      <w:proofErr w:type="spellStart"/>
      <w:r w:rsidRPr="004573EA">
        <w:rPr>
          <w:color w:val="000000" w:themeColor="text1"/>
          <w:sz w:val="28"/>
          <w:szCs w:val="28"/>
        </w:rPr>
        <w:t>прилагающейся</w:t>
      </w:r>
      <w:proofErr w:type="spellEnd"/>
      <w:r w:rsidRPr="004573EA">
        <w:rPr>
          <w:color w:val="000000" w:themeColor="text1"/>
          <w:sz w:val="28"/>
          <w:szCs w:val="28"/>
        </w:rPr>
        <w:t xml:space="preserve"> шкалой.</w:t>
      </w:r>
    </w:p>
    <w:p w:rsidR="00B26D99" w:rsidRPr="004573EA" w:rsidRDefault="00B26D99" w:rsidP="004573EA">
      <w:pPr>
        <w:tabs>
          <w:tab w:val="left" w:pos="4260"/>
        </w:tabs>
        <w:jc w:val="both"/>
        <w:rPr>
          <w:color w:val="000000" w:themeColor="text1"/>
          <w:sz w:val="28"/>
          <w:szCs w:val="28"/>
        </w:rPr>
      </w:pPr>
    </w:p>
    <w:p w:rsidR="00290E79" w:rsidRPr="004573EA" w:rsidRDefault="00290E79" w:rsidP="00A26126">
      <w:pPr>
        <w:pStyle w:val="a6"/>
        <w:numPr>
          <w:ilvl w:val="1"/>
          <w:numId w:val="15"/>
        </w:numPr>
        <w:tabs>
          <w:tab w:val="left" w:pos="709"/>
        </w:tabs>
        <w:jc w:val="both"/>
        <w:rPr>
          <w:color w:val="000000" w:themeColor="text1"/>
          <w:sz w:val="28"/>
          <w:szCs w:val="28"/>
        </w:rPr>
      </w:pPr>
      <w:r w:rsidRPr="004573EA">
        <w:rPr>
          <w:b/>
          <w:color w:val="000000" w:themeColor="text1"/>
          <w:sz w:val="28"/>
          <w:szCs w:val="28"/>
        </w:rPr>
        <w:t>Определение ионов аммония</w:t>
      </w:r>
      <w:r w:rsidRPr="004573EA">
        <w:rPr>
          <w:color w:val="000000" w:themeColor="text1"/>
          <w:sz w:val="28"/>
          <w:szCs w:val="28"/>
        </w:rPr>
        <w:t>.</w:t>
      </w:r>
    </w:p>
    <w:p w:rsidR="00F25C70" w:rsidRPr="004573EA" w:rsidRDefault="00F25C70" w:rsidP="004573EA">
      <w:pPr>
        <w:pStyle w:val="a6"/>
        <w:tabs>
          <w:tab w:val="left" w:pos="4260"/>
        </w:tabs>
        <w:ind w:left="360"/>
        <w:jc w:val="both"/>
        <w:rPr>
          <w:color w:val="000000" w:themeColor="text1"/>
          <w:sz w:val="28"/>
          <w:szCs w:val="28"/>
        </w:rPr>
      </w:pPr>
    </w:p>
    <w:p w:rsidR="00B26D99" w:rsidRPr="004573EA" w:rsidRDefault="00B26D99" w:rsidP="004573EA">
      <w:pPr>
        <w:tabs>
          <w:tab w:val="left" w:pos="4260"/>
        </w:tabs>
        <w:spacing w:after="200"/>
        <w:jc w:val="both"/>
        <w:rPr>
          <w:color w:val="000000" w:themeColor="text1"/>
          <w:sz w:val="28"/>
          <w:szCs w:val="28"/>
        </w:rPr>
      </w:pPr>
      <w:r w:rsidRPr="004573EA">
        <w:rPr>
          <w:color w:val="000000" w:themeColor="text1"/>
          <w:sz w:val="28"/>
          <w:szCs w:val="28"/>
        </w:rPr>
        <w:lastRenderedPageBreak/>
        <w:t xml:space="preserve">В колориметрическую пробирку вносили 5 мл исследуемой </w:t>
      </w:r>
      <w:proofErr w:type="spellStart"/>
      <w:r w:rsidRPr="004573EA">
        <w:rPr>
          <w:color w:val="000000" w:themeColor="text1"/>
          <w:sz w:val="28"/>
          <w:szCs w:val="28"/>
        </w:rPr>
        <w:t>воды.Добавили</w:t>
      </w:r>
      <w:proofErr w:type="spellEnd"/>
      <w:r w:rsidRPr="004573EA">
        <w:rPr>
          <w:color w:val="000000" w:themeColor="text1"/>
          <w:sz w:val="28"/>
          <w:szCs w:val="28"/>
        </w:rPr>
        <w:t xml:space="preserve"> в воду шпателем 0, 01 г сегнетовой соли (несколько кристаллов) и туда же пипеткой 0,25 мл (8-10 капель) реактива </w:t>
      </w:r>
      <w:proofErr w:type="spellStart"/>
      <w:r w:rsidRPr="004573EA">
        <w:rPr>
          <w:color w:val="000000" w:themeColor="text1"/>
          <w:sz w:val="28"/>
          <w:szCs w:val="28"/>
        </w:rPr>
        <w:t>Несслера</w:t>
      </w:r>
      <w:proofErr w:type="spellEnd"/>
      <w:r w:rsidRPr="004573EA">
        <w:rPr>
          <w:color w:val="000000" w:themeColor="text1"/>
          <w:sz w:val="28"/>
          <w:szCs w:val="28"/>
        </w:rPr>
        <w:t xml:space="preserve">. Содержимое пробирки постоянно перемешивали. Затем оставляли смесь на 2 минуты для завершения </w:t>
      </w:r>
      <w:proofErr w:type="spellStart"/>
      <w:r w:rsidRPr="004573EA">
        <w:rPr>
          <w:color w:val="000000" w:themeColor="text1"/>
          <w:sz w:val="28"/>
          <w:szCs w:val="28"/>
        </w:rPr>
        <w:t>реакции.Пробирку</w:t>
      </w:r>
      <w:proofErr w:type="spellEnd"/>
      <w:r w:rsidRPr="004573EA">
        <w:rPr>
          <w:color w:val="000000" w:themeColor="text1"/>
          <w:sz w:val="28"/>
          <w:szCs w:val="28"/>
        </w:rPr>
        <w:t xml:space="preserve"> помещаем над белым полем контрольной шкалы на расстоянии 0,5-1см. При освещении пробирки рассеянным белым светом наблюдали окраску раствора (положение глаз - сверху). </w:t>
      </w:r>
      <w:r w:rsidR="00676029" w:rsidRPr="004573EA">
        <w:rPr>
          <w:color w:val="000000" w:themeColor="text1"/>
          <w:sz w:val="28"/>
          <w:szCs w:val="28"/>
        </w:rPr>
        <w:t xml:space="preserve">Окраску сравнивали </w:t>
      </w:r>
      <w:r w:rsidR="002B6FB0" w:rsidRPr="004573EA">
        <w:rPr>
          <w:color w:val="000000" w:themeColor="text1"/>
          <w:sz w:val="28"/>
          <w:szCs w:val="28"/>
        </w:rPr>
        <w:t>с контрольной</w:t>
      </w:r>
      <w:r w:rsidR="00676029" w:rsidRPr="004573EA">
        <w:rPr>
          <w:color w:val="000000" w:themeColor="text1"/>
          <w:sz w:val="28"/>
          <w:szCs w:val="28"/>
        </w:rPr>
        <w:t xml:space="preserve"> шкалой</w:t>
      </w:r>
      <w:r w:rsidRPr="004573EA">
        <w:rPr>
          <w:color w:val="000000" w:themeColor="text1"/>
          <w:sz w:val="28"/>
          <w:szCs w:val="28"/>
        </w:rPr>
        <w:t xml:space="preserve"> и </w:t>
      </w:r>
      <w:r w:rsidR="00676029" w:rsidRPr="004573EA">
        <w:rPr>
          <w:color w:val="000000" w:themeColor="text1"/>
          <w:sz w:val="28"/>
          <w:szCs w:val="28"/>
        </w:rPr>
        <w:t xml:space="preserve">приписывали образцу </w:t>
      </w:r>
      <w:r w:rsidRPr="004573EA">
        <w:rPr>
          <w:color w:val="000000" w:themeColor="text1"/>
          <w:sz w:val="28"/>
          <w:szCs w:val="28"/>
        </w:rPr>
        <w:t xml:space="preserve">соответствующее </w:t>
      </w:r>
      <w:r w:rsidR="00676029" w:rsidRPr="004573EA">
        <w:rPr>
          <w:color w:val="000000" w:themeColor="text1"/>
          <w:sz w:val="28"/>
          <w:szCs w:val="28"/>
        </w:rPr>
        <w:t>значение концентрации ионов</w:t>
      </w:r>
      <w:r w:rsidRPr="004573EA">
        <w:rPr>
          <w:color w:val="000000" w:themeColor="text1"/>
          <w:sz w:val="28"/>
          <w:szCs w:val="28"/>
        </w:rPr>
        <w:t xml:space="preserve"> аммония </w:t>
      </w:r>
      <w:r w:rsidR="00676029" w:rsidRPr="004573EA">
        <w:rPr>
          <w:color w:val="000000" w:themeColor="text1"/>
          <w:sz w:val="28"/>
          <w:szCs w:val="28"/>
        </w:rPr>
        <w:t>(</w:t>
      </w:r>
      <w:r w:rsidRPr="004573EA">
        <w:rPr>
          <w:color w:val="000000" w:themeColor="text1"/>
          <w:sz w:val="28"/>
          <w:szCs w:val="28"/>
        </w:rPr>
        <w:t>в мг/л</w:t>
      </w:r>
      <w:r w:rsidR="00676029" w:rsidRPr="004573EA">
        <w:rPr>
          <w:color w:val="000000" w:themeColor="text1"/>
          <w:sz w:val="28"/>
          <w:szCs w:val="28"/>
        </w:rPr>
        <w:t>)</w:t>
      </w:r>
      <w:r w:rsidRPr="004573EA">
        <w:rPr>
          <w:color w:val="000000" w:themeColor="text1"/>
          <w:sz w:val="28"/>
          <w:szCs w:val="28"/>
        </w:rPr>
        <w:t>.</w:t>
      </w:r>
    </w:p>
    <w:p w:rsidR="00F25C70" w:rsidRPr="004573EA" w:rsidRDefault="00F25C70" w:rsidP="00A26126">
      <w:pPr>
        <w:pStyle w:val="a6"/>
        <w:numPr>
          <w:ilvl w:val="1"/>
          <w:numId w:val="15"/>
        </w:numPr>
        <w:tabs>
          <w:tab w:val="left" w:pos="709"/>
        </w:tabs>
        <w:spacing w:after="200"/>
        <w:jc w:val="both"/>
        <w:rPr>
          <w:color w:val="000000" w:themeColor="text1"/>
          <w:sz w:val="28"/>
          <w:szCs w:val="28"/>
        </w:rPr>
      </w:pPr>
      <w:r w:rsidRPr="004573EA">
        <w:rPr>
          <w:b/>
          <w:bCs/>
          <w:color w:val="000000" w:themeColor="text1"/>
          <w:sz w:val="28"/>
          <w:szCs w:val="28"/>
        </w:rPr>
        <w:t>Определение хлоридов и сульфатов.</w:t>
      </w:r>
    </w:p>
    <w:p w:rsidR="00F25C70" w:rsidRPr="004573EA" w:rsidRDefault="00F25C70" w:rsidP="004573EA">
      <w:pPr>
        <w:rPr>
          <w:color w:val="000000" w:themeColor="text1"/>
          <w:sz w:val="28"/>
          <w:szCs w:val="28"/>
        </w:rPr>
      </w:pPr>
      <w:r w:rsidRPr="004573EA">
        <w:rPr>
          <w:color w:val="000000" w:themeColor="text1"/>
          <w:sz w:val="28"/>
          <w:szCs w:val="28"/>
        </w:rPr>
        <w:t xml:space="preserve">Концентрация хлоридов в водоемах – источниках водоснабжения допускается до 350 мг/л. Много хлоридов попадает в водоемы со сбросами хозяйственно- бытовых и промышленных сточных вод. Этот показатель весьма важен при оценке санитарного состояния водоема. </w:t>
      </w:r>
    </w:p>
    <w:p w:rsidR="00F25C70" w:rsidRPr="004573EA" w:rsidRDefault="00F25C70" w:rsidP="004573EA">
      <w:pPr>
        <w:jc w:val="right"/>
        <w:rPr>
          <w:i/>
          <w:color w:val="000000" w:themeColor="text1"/>
          <w:sz w:val="28"/>
          <w:szCs w:val="28"/>
        </w:rPr>
      </w:pPr>
      <w:r w:rsidRPr="004573EA">
        <w:rPr>
          <w:i/>
          <w:color w:val="000000" w:themeColor="text1"/>
          <w:sz w:val="28"/>
          <w:szCs w:val="28"/>
        </w:rPr>
        <w:t>Таблица 5</w:t>
      </w:r>
    </w:p>
    <w:p w:rsidR="00F25C70" w:rsidRPr="004573EA" w:rsidRDefault="00F25C70" w:rsidP="004573EA">
      <w:pPr>
        <w:jc w:val="right"/>
        <w:rPr>
          <w:i/>
          <w:color w:val="000000" w:themeColor="text1"/>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686"/>
      </w:tblGrid>
      <w:tr w:rsidR="00F25C70" w:rsidRPr="004573EA" w:rsidTr="000B5512">
        <w:tc>
          <w:tcPr>
            <w:tcW w:w="4685"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
                <w:bCs/>
                <w:color w:val="000000" w:themeColor="text1"/>
                <w:sz w:val="28"/>
                <w:szCs w:val="28"/>
              </w:rPr>
              <w:t>Осадок или помутнение</w:t>
            </w:r>
          </w:p>
        </w:tc>
        <w:tc>
          <w:tcPr>
            <w:tcW w:w="4686"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
                <w:bCs/>
                <w:color w:val="000000" w:themeColor="text1"/>
                <w:sz w:val="28"/>
                <w:szCs w:val="28"/>
              </w:rPr>
              <w:t>Концентрация хлоридов, мг/л</w:t>
            </w:r>
          </w:p>
        </w:tc>
      </w:tr>
      <w:tr w:rsidR="00F25C70" w:rsidRPr="004573EA" w:rsidTr="000B5512">
        <w:tc>
          <w:tcPr>
            <w:tcW w:w="4685"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Cs/>
                <w:color w:val="000000" w:themeColor="text1"/>
                <w:sz w:val="28"/>
                <w:szCs w:val="28"/>
              </w:rPr>
              <w:t>Опалесценция или слабая муть</w:t>
            </w:r>
          </w:p>
        </w:tc>
        <w:tc>
          <w:tcPr>
            <w:tcW w:w="4686"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jc w:val="center"/>
              <w:rPr>
                <w:color w:val="000000" w:themeColor="text1"/>
                <w:sz w:val="28"/>
                <w:szCs w:val="28"/>
              </w:rPr>
            </w:pPr>
            <w:r w:rsidRPr="004573EA">
              <w:rPr>
                <w:color w:val="000000" w:themeColor="text1"/>
                <w:sz w:val="28"/>
                <w:szCs w:val="28"/>
              </w:rPr>
              <w:t>1-10</w:t>
            </w:r>
          </w:p>
        </w:tc>
      </w:tr>
      <w:tr w:rsidR="00F25C70" w:rsidRPr="004573EA" w:rsidTr="000B5512">
        <w:tc>
          <w:tcPr>
            <w:tcW w:w="4685"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Cs/>
                <w:color w:val="000000" w:themeColor="text1"/>
                <w:sz w:val="28"/>
                <w:szCs w:val="28"/>
              </w:rPr>
              <w:t>Сильная муть</w:t>
            </w:r>
          </w:p>
        </w:tc>
        <w:tc>
          <w:tcPr>
            <w:tcW w:w="4686"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jc w:val="center"/>
              <w:rPr>
                <w:color w:val="000000" w:themeColor="text1"/>
                <w:sz w:val="28"/>
                <w:szCs w:val="28"/>
              </w:rPr>
            </w:pPr>
            <w:r w:rsidRPr="004573EA">
              <w:rPr>
                <w:color w:val="000000" w:themeColor="text1"/>
                <w:sz w:val="28"/>
                <w:szCs w:val="28"/>
              </w:rPr>
              <w:t>10-50</w:t>
            </w:r>
          </w:p>
        </w:tc>
      </w:tr>
      <w:tr w:rsidR="00F25C70" w:rsidRPr="004573EA" w:rsidTr="000B5512">
        <w:tc>
          <w:tcPr>
            <w:tcW w:w="4685"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Cs/>
                <w:color w:val="000000" w:themeColor="text1"/>
                <w:sz w:val="28"/>
                <w:szCs w:val="28"/>
              </w:rPr>
              <w:t>Образуются хлопья, но осаждаются не сразу</w:t>
            </w:r>
          </w:p>
        </w:tc>
        <w:tc>
          <w:tcPr>
            <w:tcW w:w="4686"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jc w:val="center"/>
              <w:rPr>
                <w:color w:val="000000" w:themeColor="text1"/>
                <w:sz w:val="28"/>
                <w:szCs w:val="28"/>
              </w:rPr>
            </w:pPr>
            <w:r w:rsidRPr="004573EA">
              <w:rPr>
                <w:color w:val="000000" w:themeColor="text1"/>
                <w:sz w:val="28"/>
                <w:szCs w:val="28"/>
              </w:rPr>
              <w:t>50-100</w:t>
            </w:r>
          </w:p>
        </w:tc>
      </w:tr>
      <w:tr w:rsidR="00F25C70" w:rsidRPr="004573EA" w:rsidTr="000B5512">
        <w:tc>
          <w:tcPr>
            <w:tcW w:w="4685"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rPr>
                <w:color w:val="000000" w:themeColor="text1"/>
                <w:sz w:val="28"/>
                <w:szCs w:val="28"/>
              </w:rPr>
            </w:pPr>
            <w:r w:rsidRPr="004573EA">
              <w:rPr>
                <w:bCs/>
                <w:color w:val="000000" w:themeColor="text1"/>
                <w:sz w:val="28"/>
                <w:szCs w:val="28"/>
              </w:rPr>
              <w:t>Белый объемистый осадок</w:t>
            </w:r>
          </w:p>
        </w:tc>
        <w:tc>
          <w:tcPr>
            <w:tcW w:w="4686" w:type="dxa"/>
            <w:tcBorders>
              <w:top w:val="outset" w:sz="6" w:space="0" w:color="auto"/>
              <w:left w:val="outset" w:sz="6" w:space="0" w:color="auto"/>
              <w:bottom w:val="outset" w:sz="6" w:space="0" w:color="auto"/>
              <w:right w:val="outset" w:sz="6" w:space="0" w:color="auto"/>
            </w:tcBorders>
          </w:tcPr>
          <w:p w:rsidR="00F25C70" w:rsidRPr="004573EA" w:rsidRDefault="00F25C70" w:rsidP="004573EA">
            <w:pPr>
              <w:jc w:val="center"/>
              <w:rPr>
                <w:color w:val="000000" w:themeColor="text1"/>
                <w:sz w:val="28"/>
                <w:szCs w:val="28"/>
              </w:rPr>
            </w:pPr>
            <w:r w:rsidRPr="004573EA">
              <w:rPr>
                <w:color w:val="000000" w:themeColor="text1"/>
                <w:sz w:val="28"/>
                <w:szCs w:val="28"/>
              </w:rPr>
              <w:t>Более 100</w:t>
            </w:r>
          </w:p>
        </w:tc>
      </w:tr>
    </w:tbl>
    <w:p w:rsidR="00F25C70" w:rsidRPr="004573EA" w:rsidRDefault="00F25C70" w:rsidP="004573EA">
      <w:pPr>
        <w:rPr>
          <w:color w:val="000000" w:themeColor="text1"/>
          <w:sz w:val="28"/>
          <w:szCs w:val="28"/>
          <w:lang w:val="en-US"/>
        </w:rPr>
      </w:pPr>
    </w:p>
    <w:p w:rsidR="00F25C70" w:rsidRPr="004573EA" w:rsidRDefault="00F25C70" w:rsidP="004573EA">
      <w:pPr>
        <w:rPr>
          <w:color w:val="000000" w:themeColor="text1"/>
          <w:sz w:val="28"/>
          <w:szCs w:val="28"/>
        </w:rPr>
      </w:pPr>
      <w:r w:rsidRPr="004573EA">
        <w:rPr>
          <w:color w:val="000000" w:themeColor="text1"/>
          <w:sz w:val="28"/>
          <w:szCs w:val="28"/>
          <w:u w:val="single"/>
        </w:rPr>
        <w:t>Качественное определение хлоридов</w:t>
      </w:r>
      <w:r w:rsidRPr="004573EA">
        <w:rPr>
          <w:color w:val="000000" w:themeColor="text1"/>
          <w:sz w:val="28"/>
          <w:szCs w:val="28"/>
        </w:rPr>
        <w:t xml:space="preserve"> с приближенной количественной оценкой проводят следующим образом. В пробирку отбирают 5мл исследуемой воды и добавляют 3 капли 10 %-</w:t>
      </w:r>
      <w:proofErr w:type="spellStart"/>
      <w:r w:rsidRPr="004573EA">
        <w:rPr>
          <w:color w:val="000000" w:themeColor="text1"/>
          <w:sz w:val="28"/>
          <w:szCs w:val="28"/>
        </w:rPr>
        <w:t>ного</w:t>
      </w:r>
      <w:proofErr w:type="spellEnd"/>
      <w:r w:rsidRPr="004573EA">
        <w:rPr>
          <w:color w:val="000000" w:themeColor="text1"/>
          <w:sz w:val="28"/>
          <w:szCs w:val="28"/>
        </w:rPr>
        <w:t xml:space="preserve"> раствора нитрата серебра. Приблизительное содержание хлоридов определяют по осадку или помутнению (см таблицу). </w:t>
      </w:r>
    </w:p>
    <w:p w:rsidR="00F25C70" w:rsidRPr="004573EA" w:rsidRDefault="00F25C70" w:rsidP="004573EA">
      <w:pPr>
        <w:tabs>
          <w:tab w:val="left" w:pos="5550"/>
        </w:tabs>
        <w:rPr>
          <w:color w:val="000000" w:themeColor="text1"/>
          <w:sz w:val="28"/>
          <w:szCs w:val="28"/>
        </w:rPr>
      </w:pPr>
      <w:r w:rsidRPr="004573EA">
        <w:rPr>
          <w:bCs/>
          <w:color w:val="000000" w:themeColor="text1"/>
          <w:sz w:val="28"/>
          <w:szCs w:val="28"/>
          <w:u w:val="single"/>
        </w:rPr>
        <w:t>Качественное определение сульфатов</w:t>
      </w:r>
      <w:r w:rsidRPr="004573EA">
        <w:rPr>
          <w:color w:val="000000" w:themeColor="text1"/>
          <w:sz w:val="28"/>
          <w:szCs w:val="28"/>
        </w:rPr>
        <w:t xml:space="preserve"> с приближенной количественной оценкой проводят так: </w:t>
      </w:r>
      <w:r w:rsidR="002B6FB0" w:rsidRPr="004573EA">
        <w:rPr>
          <w:color w:val="000000" w:themeColor="text1"/>
          <w:sz w:val="28"/>
          <w:szCs w:val="28"/>
        </w:rPr>
        <w:t>в</w:t>
      </w:r>
      <w:r w:rsidRPr="004573EA">
        <w:rPr>
          <w:color w:val="000000" w:themeColor="text1"/>
          <w:sz w:val="28"/>
          <w:szCs w:val="28"/>
        </w:rPr>
        <w:t xml:space="preserve"> пробирку вносят 10мл исследуемой воды, 0.5 мл соляной кислоты (1:5) и 2мл 5%-</w:t>
      </w:r>
      <w:proofErr w:type="spellStart"/>
      <w:r w:rsidRPr="004573EA">
        <w:rPr>
          <w:color w:val="000000" w:themeColor="text1"/>
          <w:sz w:val="28"/>
          <w:szCs w:val="28"/>
        </w:rPr>
        <w:t>ного</w:t>
      </w:r>
      <w:proofErr w:type="spellEnd"/>
      <w:r w:rsidRPr="004573EA">
        <w:rPr>
          <w:color w:val="000000" w:themeColor="text1"/>
          <w:sz w:val="28"/>
          <w:szCs w:val="28"/>
        </w:rPr>
        <w:t xml:space="preserve"> раствора хлорида бария, перемешивают. По характеру выпавшего осадка определяют ориентировочное содержание сульфатов: при отсутствии мути концентрация сульфат ионов менее 5мг/л; при слабой мути, появляющейся не сразу, а через несколько минут – 5-10мг/л; при слабой мути, появляющейся сразу, после добавления хлорида бария, -10-100мг/л; сильная, быстро оседающая муть свидетельствует о достаточно высоком содержании сульфат –ионов (более 100мг/л). </w:t>
      </w:r>
      <w:r w:rsidRPr="004573EA">
        <w:rPr>
          <w:color w:val="000000" w:themeColor="text1"/>
          <w:sz w:val="28"/>
          <w:szCs w:val="28"/>
          <w:lang w:val="en-US"/>
        </w:rPr>
        <w:t>Ba</w:t>
      </w:r>
      <w:r w:rsidRPr="004573EA">
        <w:rPr>
          <w:color w:val="000000" w:themeColor="text1"/>
          <w:sz w:val="28"/>
          <w:szCs w:val="28"/>
          <w:vertAlign w:val="superscript"/>
        </w:rPr>
        <w:t>+</w:t>
      </w:r>
      <w:proofErr w:type="gramStart"/>
      <w:r w:rsidRPr="004573EA">
        <w:rPr>
          <w:color w:val="000000" w:themeColor="text1"/>
          <w:sz w:val="28"/>
          <w:szCs w:val="28"/>
          <w:vertAlign w:val="superscript"/>
        </w:rPr>
        <w:t>2</w:t>
      </w:r>
      <w:proofErr w:type="gramEnd"/>
      <w:r w:rsidRPr="004573EA">
        <w:rPr>
          <w:color w:val="000000" w:themeColor="text1"/>
          <w:sz w:val="28"/>
          <w:szCs w:val="28"/>
        </w:rPr>
        <w:t xml:space="preserve"> + </w:t>
      </w:r>
      <w:r w:rsidRPr="004573EA">
        <w:rPr>
          <w:color w:val="000000" w:themeColor="text1"/>
          <w:sz w:val="28"/>
          <w:szCs w:val="28"/>
          <w:lang w:val="en-US"/>
        </w:rPr>
        <w:t>SO</w:t>
      </w:r>
      <w:r w:rsidRPr="004573EA">
        <w:rPr>
          <w:color w:val="000000" w:themeColor="text1"/>
          <w:sz w:val="28"/>
          <w:szCs w:val="28"/>
          <w:vertAlign w:val="subscript"/>
        </w:rPr>
        <w:t>4</w:t>
      </w:r>
      <w:r w:rsidRPr="004573EA">
        <w:rPr>
          <w:color w:val="000000" w:themeColor="text1"/>
          <w:sz w:val="28"/>
          <w:szCs w:val="28"/>
          <w:vertAlign w:val="superscript"/>
        </w:rPr>
        <w:t xml:space="preserve">2- </w:t>
      </w:r>
      <w:r w:rsidRPr="004573EA">
        <w:rPr>
          <w:color w:val="000000" w:themeColor="text1"/>
          <w:sz w:val="28"/>
          <w:szCs w:val="28"/>
        </w:rPr>
        <w:t xml:space="preserve">→ </w:t>
      </w:r>
      <w:proofErr w:type="spellStart"/>
      <w:r w:rsidRPr="004573EA">
        <w:rPr>
          <w:color w:val="000000" w:themeColor="text1"/>
          <w:sz w:val="28"/>
          <w:szCs w:val="28"/>
          <w:lang w:val="en-US"/>
        </w:rPr>
        <w:t>BaSO</w:t>
      </w:r>
      <w:proofErr w:type="spellEnd"/>
      <w:r w:rsidRPr="004573EA">
        <w:rPr>
          <w:color w:val="000000" w:themeColor="text1"/>
          <w:sz w:val="28"/>
          <w:szCs w:val="28"/>
          <w:vertAlign w:val="subscript"/>
        </w:rPr>
        <w:t>4</w:t>
      </w:r>
      <w:r w:rsidRPr="004573EA">
        <w:rPr>
          <w:color w:val="000000" w:themeColor="text1"/>
          <w:sz w:val="28"/>
          <w:szCs w:val="28"/>
        </w:rPr>
        <w:t>↓</w:t>
      </w:r>
    </w:p>
    <w:p w:rsidR="00B26D99" w:rsidRPr="004573EA" w:rsidRDefault="00B26D99" w:rsidP="004573EA">
      <w:pPr>
        <w:pStyle w:val="a6"/>
        <w:tabs>
          <w:tab w:val="left" w:pos="4260"/>
        </w:tabs>
        <w:spacing w:after="200"/>
        <w:jc w:val="both"/>
        <w:rPr>
          <w:color w:val="000000" w:themeColor="text1"/>
          <w:sz w:val="28"/>
          <w:szCs w:val="28"/>
        </w:rPr>
      </w:pPr>
    </w:p>
    <w:p w:rsidR="002B6FB0" w:rsidRDefault="002B6FB0" w:rsidP="004573EA">
      <w:pPr>
        <w:jc w:val="center"/>
        <w:rPr>
          <w:b/>
          <w:color w:val="000000" w:themeColor="text1"/>
          <w:sz w:val="28"/>
          <w:szCs w:val="28"/>
        </w:rPr>
      </w:pPr>
    </w:p>
    <w:p w:rsidR="002B6FB0" w:rsidRDefault="002B6FB0" w:rsidP="004573EA">
      <w:pPr>
        <w:jc w:val="center"/>
        <w:rPr>
          <w:b/>
          <w:color w:val="000000" w:themeColor="text1"/>
          <w:sz w:val="28"/>
          <w:szCs w:val="28"/>
        </w:rPr>
      </w:pPr>
    </w:p>
    <w:p w:rsidR="002B6FB0" w:rsidRDefault="002B6FB0" w:rsidP="004573EA">
      <w:pPr>
        <w:jc w:val="center"/>
        <w:rPr>
          <w:b/>
          <w:color w:val="000000" w:themeColor="text1"/>
          <w:sz w:val="28"/>
          <w:szCs w:val="28"/>
        </w:rPr>
      </w:pPr>
    </w:p>
    <w:p w:rsidR="002B6FB0" w:rsidRDefault="002B6FB0" w:rsidP="004573EA">
      <w:pPr>
        <w:jc w:val="center"/>
        <w:rPr>
          <w:b/>
          <w:color w:val="000000" w:themeColor="text1"/>
          <w:sz w:val="28"/>
          <w:szCs w:val="28"/>
        </w:rPr>
      </w:pPr>
    </w:p>
    <w:p w:rsidR="00D416EA" w:rsidRPr="004573EA" w:rsidRDefault="00D416EA" w:rsidP="004573EA">
      <w:pPr>
        <w:jc w:val="center"/>
        <w:rPr>
          <w:b/>
          <w:color w:val="000000" w:themeColor="text1"/>
          <w:sz w:val="28"/>
          <w:szCs w:val="28"/>
        </w:rPr>
      </w:pPr>
      <w:r w:rsidRPr="004573EA">
        <w:rPr>
          <w:b/>
          <w:color w:val="000000" w:themeColor="text1"/>
          <w:sz w:val="28"/>
          <w:szCs w:val="28"/>
        </w:rPr>
        <w:lastRenderedPageBreak/>
        <w:t>Глава 4.</w:t>
      </w:r>
    </w:p>
    <w:p w:rsidR="00D416EA" w:rsidRPr="004573EA" w:rsidRDefault="00D416EA" w:rsidP="004573EA">
      <w:pPr>
        <w:pStyle w:val="3"/>
        <w:spacing w:before="0" w:after="0"/>
        <w:rPr>
          <w:rFonts w:ascii="Times New Roman" w:hAnsi="Times New Roman"/>
          <w:color w:val="000000" w:themeColor="text1"/>
          <w:sz w:val="28"/>
          <w:szCs w:val="28"/>
        </w:rPr>
      </w:pPr>
    </w:p>
    <w:p w:rsidR="00674E7D" w:rsidRPr="004573EA" w:rsidRDefault="00290E79" w:rsidP="004573EA">
      <w:pPr>
        <w:pStyle w:val="3"/>
        <w:spacing w:before="0" w:after="0"/>
        <w:jc w:val="center"/>
        <w:rPr>
          <w:rFonts w:ascii="Times New Roman" w:hAnsi="Times New Roman"/>
          <w:color w:val="000000" w:themeColor="text1"/>
          <w:sz w:val="28"/>
          <w:szCs w:val="28"/>
        </w:rPr>
      </w:pPr>
      <w:r w:rsidRPr="004573EA">
        <w:rPr>
          <w:rFonts w:ascii="Times New Roman" w:hAnsi="Times New Roman"/>
          <w:color w:val="000000" w:themeColor="text1"/>
          <w:sz w:val="28"/>
          <w:szCs w:val="28"/>
        </w:rPr>
        <w:t>Результаты исследований.</w:t>
      </w:r>
    </w:p>
    <w:p w:rsidR="00290E79" w:rsidRPr="004573EA" w:rsidRDefault="00676029" w:rsidP="004573EA">
      <w:pPr>
        <w:pStyle w:val="3"/>
        <w:spacing w:before="0" w:after="0"/>
        <w:rPr>
          <w:rFonts w:ascii="Times New Roman" w:hAnsi="Times New Roman"/>
          <w:color w:val="000000" w:themeColor="text1"/>
          <w:sz w:val="28"/>
          <w:szCs w:val="28"/>
        </w:rPr>
      </w:pPr>
      <w:proofErr w:type="spellStart"/>
      <w:r w:rsidRPr="004573EA">
        <w:rPr>
          <w:rFonts w:ascii="Times New Roman" w:hAnsi="Times New Roman"/>
          <w:color w:val="000000" w:themeColor="text1"/>
          <w:sz w:val="28"/>
          <w:szCs w:val="28"/>
        </w:rPr>
        <w:t>Объкты</w:t>
      </w:r>
      <w:proofErr w:type="spellEnd"/>
      <w:r w:rsidRPr="004573EA">
        <w:rPr>
          <w:rFonts w:ascii="Times New Roman" w:hAnsi="Times New Roman"/>
          <w:color w:val="000000" w:themeColor="text1"/>
          <w:sz w:val="28"/>
          <w:szCs w:val="28"/>
        </w:rPr>
        <w:t xml:space="preserve"> исследования</w:t>
      </w:r>
      <w:r w:rsidR="00D416EA" w:rsidRPr="004573EA">
        <w:rPr>
          <w:rFonts w:ascii="Times New Roman" w:hAnsi="Times New Roman"/>
          <w:color w:val="000000" w:themeColor="text1"/>
          <w:sz w:val="28"/>
          <w:szCs w:val="28"/>
        </w:rPr>
        <w:t>.</w:t>
      </w:r>
    </w:p>
    <w:p w:rsidR="00DF2E4E" w:rsidRPr="004573EA" w:rsidRDefault="00DF2E4E" w:rsidP="004573EA">
      <w:pPr>
        <w:tabs>
          <w:tab w:val="left" w:pos="4260"/>
        </w:tabs>
        <w:jc w:val="both"/>
        <w:rPr>
          <w:color w:val="000000" w:themeColor="text1"/>
          <w:sz w:val="28"/>
          <w:szCs w:val="28"/>
        </w:rPr>
      </w:pPr>
      <w:r w:rsidRPr="004573EA">
        <w:rPr>
          <w:color w:val="000000" w:themeColor="text1"/>
          <w:sz w:val="28"/>
          <w:szCs w:val="28"/>
        </w:rPr>
        <w:t xml:space="preserve">Проведён сравнительный мониторинг различных </w:t>
      </w:r>
      <w:r w:rsidR="002B6FB0" w:rsidRPr="004573EA">
        <w:rPr>
          <w:color w:val="000000" w:themeColor="text1"/>
          <w:sz w:val="28"/>
          <w:szCs w:val="28"/>
        </w:rPr>
        <w:t>образцов воды</w:t>
      </w:r>
      <w:r w:rsidRPr="004573EA">
        <w:rPr>
          <w:color w:val="000000" w:themeColor="text1"/>
          <w:sz w:val="28"/>
          <w:szCs w:val="28"/>
        </w:rPr>
        <w:t>:</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 xml:space="preserve">Водопроводной отобрана в МБОУ </w:t>
      </w:r>
      <w:proofErr w:type="spellStart"/>
      <w:r w:rsidRPr="004573EA">
        <w:rPr>
          <w:color w:val="000000" w:themeColor="text1"/>
          <w:sz w:val="28"/>
          <w:szCs w:val="28"/>
        </w:rPr>
        <w:t>Избердеевской</w:t>
      </w:r>
      <w:proofErr w:type="spellEnd"/>
      <w:r w:rsidRPr="004573EA">
        <w:rPr>
          <w:color w:val="000000" w:themeColor="text1"/>
          <w:sz w:val="28"/>
          <w:szCs w:val="28"/>
        </w:rPr>
        <w:t xml:space="preserve"> СОШ в кабинете химии (с. Петровское).</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 xml:space="preserve">Образец водопроводной очищенной воды получен пропусканием образца №1 через угольный фильтр модели </w:t>
      </w:r>
      <w:proofErr w:type="spellStart"/>
      <w:r w:rsidRPr="004573EA">
        <w:rPr>
          <w:color w:val="000000" w:themeColor="text1"/>
          <w:sz w:val="28"/>
          <w:szCs w:val="28"/>
        </w:rPr>
        <w:t>Аквафор</w:t>
      </w:r>
      <w:proofErr w:type="spellEnd"/>
      <w:r w:rsidRPr="004573EA">
        <w:rPr>
          <w:color w:val="000000" w:themeColor="text1"/>
          <w:sz w:val="28"/>
          <w:szCs w:val="28"/>
        </w:rPr>
        <w:t>.</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Образец водопроводной воды из города Тамбов с улицы Бульвар Энтузиастов д.1Г.</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 xml:space="preserve">Образец водопроводной очищенной воды получен пропусканием образца №3 через угольный фильтр модели </w:t>
      </w:r>
      <w:proofErr w:type="spellStart"/>
      <w:r w:rsidRPr="004573EA">
        <w:rPr>
          <w:color w:val="000000" w:themeColor="text1"/>
          <w:sz w:val="28"/>
          <w:szCs w:val="28"/>
        </w:rPr>
        <w:t>Аквафор</w:t>
      </w:r>
      <w:proofErr w:type="spellEnd"/>
      <w:r w:rsidRPr="004573EA">
        <w:rPr>
          <w:color w:val="000000" w:themeColor="text1"/>
          <w:sz w:val="28"/>
          <w:szCs w:val="28"/>
        </w:rPr>
        <w:t>.</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 xml:space="preserve">Образец воды взят из скважины в селе Петровское, </w:t>
      </w:r>
      <w:proofErr w:type="spellStart"/>
      <w:r w:rsidR="002B6FB0" w:rsidRPr="004573EA">
        <w:rPr>
          <w:color w:val="000000" w:themeColor="text1"/>
          <w:sz w:val="28"/>
          <w:szCs w:val="28"/>
        </w:rPr>
        <w:t>ул.Строителей</w:t>
      </w:r>
      <w:proofErr w:type="spellEnd"/>
      <w:r w:rsidR="002B6FB0" w:rsidRPr="004573EA">
        <w:rPr>
          <w:color w:val="000000" w:themeColor="text1"/>
          <w:sz w:val="28"/>
          <w:szCs w:val="28"/>
        </w:rPr>
        <w:t>,</w:t>
      </w:r>
      <w:r w:rsidRPr="004573EA">
        <w:rPr>
          <w:color w:val="000000" w:themeColor="text1"/>
          <w:sz w:val="28"/>
          <w:szCs w:val="28"/>
        </w:rPr>
        <w:t xml:space="preserve"> домовладение № 2, глубина скважины 19м.</w:t>
      </w:r>
    </w:p>
    <w:p w:rsidR="00DF2E4E" w:rsidRPr="004573EA" w:rsidRDefault="00DF2E4E" w:rsidP="004573EA">
      <w:pPr>
        <w:pStyle w:val="a3"/>
        <w:numPr>
          <w:ilvl w:val="0"/>
          <w:numId w:val="10"/>
        </w:numPr>
        <w:spacing w:before="0" w:beforeAutospacing="0" w:after="0" w:afterAutospacing="0"/>
        <w:jc w:val="both"/>
        <w:rPr>
          <w:color w:val="000000" w:themeColor="text1"/>
          <w:sz w:val="28"/>
          <w:szCs w:val="28"/>
        </w:rPr>
      </w:pPr>
      <w:r w:rsidRPr="004573EA">
        <w:rPr>
          <w:color w:val="000000" w:themeColor="text1"/>
          <w:sz w:val="28"/>
          <w:szCs w:val="28"/>
        </w:rPr>
        <w:t xml:space="preserve"> Образец воды взят из скважины в селе Петровское, ул. Рабочий поселок, домовладение № 19, глубина скважины 33м.</w:t>
      </w:r>
    </w:p>
    <w:p w:rsidR="003A293D" w:rsidRPr="004573EA" w:rsidRDefault="00DF2E4E" w:rsidP="004573EA">
      <w:pPr>
        <w:pStyle w:val="a3"/>
        <w:numPr>
          <w:ilvl w:val="0"/>
          <w:numId w:val="10"/>
        </w:numPr>
        <w:spacing w:before="0" w:beforeAutospacing="0" w:after="0" w:afterAutospacing="0"/>
        <w:rPr>
          <w:color w:val="000000" w:themeColor="text1"/>
          <w:sz w:val="28"/>
          <w:szCs w:val="28"/>
        </w:rPr>
      </w:pPr>
      <w:r w:rsidRPr="004573EA">
        <w:rPr>
          <w:color w:val="000000" w:themeColor="text1"/>
          <w:sz w:val="28"/>
          <w:szCs w:val="28"/>
        </w:rPr>
        <w:t xml:space="preserve">Образец воды из родника, расположенного близ села Малый </w:t>
      </w:r>
      <w:proofErr w:type="spellStart"/>
      <w:r w:rsidRPr="004573EA">
        <w:rPr>
          <w:color w:val="000000" w:themeColor="text1"/>
          <w:sz w:val="28"/>
          <w:szCs w:val="28"/>
        </w:rPr>
        <w:t>Избердей</w:t>
      </w:r>
      <w:proofErr w:type="spellEnd"/>
      <w:r w:rsidR="001B2E16" w:rsidRPr="004573EA">
        <w:rPr>
          <w:color w:val="000000" w:themeColor="text1"/>
          <w:sz w:val="28"/>
          <w:szCs w:val="28"/>
        </w:rPr>
        <w:t>.</w:t>
      </w:r>
    </w:p>
    <w:p w:rsidR="00674E7D" w:rsidRPr="004573EA" w:rsidRDefault="00674E7D" w:rsidP="004573EA">
      <w:pPr>
        <w:tabs>
          <w:tab w:val="left" w:pos="4260"/>
        </w:tabs>
        <w:jc w:val="both"/>
        <w:rPr>
          <w:color w:val="000000" w:themeColor="text1"/>
          <w:sz w:val="28"/>
          <w:szCs w:val="28"/>
        </w:rPr>
      </w:pPr>
      <w:r w:rsidRPr="004573EA">
        <w:rPr>
          <w:color w:val="000000" w:themeColor="text1"/>
          <w:sz w:val="28"/>
          <w:szCs w:val="28"/>
        </w:rPr>
        <w:t>Определение по каждому показателю (</w:t>
      </w:r>
      <w:r w:rsidRPr="004573EA">
        <w:rPr>
          <w:color w:val="000000" w:themeColor="text1"/>
          <w:spacing w:val="-6"/>
          <w:sz w:val="28"/>
          <w:szCs w:val="28"/>
        </w:rPr>
        <w:t xml:space="preserve">органолептические </w:t>
      </w:r>
      <w:proofErr w:type="spellStart"/>
      <w:proofErr w:type="gramStart"/>
      <w:r w:rsidRPr="004573EA">
        <w:rPr>
          <w:color w:val="000000" w:themeColor="text1"/>
          <w:spacing w:val="-6"/>
          <w:sz w:val="28"/>
          <w:szCs w:val="28"/>
        </w:rPr>
        <w:t>показатели,</w:t>
      </w:r>
      <w:r w:rsidRPr="004573EA">
        <w:rPr>
          <w:color w:val="000000" w:themeColor="text1"/>
          <w:sz w:val="28"/>
          <w:szCs w:val="28"/>
        </w:rPr>
        <w:t>рН</w:t>
      </w:r>
      <w:proofErr w:type="spellEnd"/>
      <w:proofErr w:type="gramEnd"/>
      <w:r w:rsidRPr="004573EA">
        <w:rPr>
          <w:color w:val="000000" w:themeColor="text1"/>
          <w:sz w:val="28"/>
          <w:szCs w:val="28"/>
        </w:rPr>
        <w:t xml:space="preserve"> среды,  общая жёсткость, общее   железо, ионы аммония</w:t>
      </w:r>
      <w:r w:rsidRPr="004573EA">
        <w:rPr>
          <w:bCs/>
          <w:color w:val="000000" w:themeColor="text1"/>
          <w:spacing w:val="-5"/>
          <w:sz w:val="28"/>
          <w:szCs w:val="28"/>
        </w:rPr>
        <w:t>)</w:t>
      </w:r>
      <w:r w:rsidRPr="004573EA">
        <w:rPr>
          <w:color w:val="000000" w:themeColor="text1"/>
          <w:sz w:val="28"/>
          <w:szCs w:val="28"/>
        </w:rPr>
        <w:t xml:space="preserve">  для проб воды  проводилось  в </w:t>
      </w:r>
      <w:proofErr w:type="spellStart"/>
      <w:r w:rsidR="001B2E16" w:rsidRPr="004573EA">
        <w:rPr>
          <w:color w:val="000000" w:themeColor="text1"/>
          <w:sz w:val="28"/>
          <w:szCs w:val="28"/>
        </w:rPr>
        <w:t>пяти</w:t>
      </w:r>
      <w:r w:rsidRPr="004573EA">
        <w:rPr>
          <w:color w:val="000000" w:themeColor="text1"/>
          <w:sz w:val="28"/>
          <w:szCs w:val="28"/>
        </w:rPr>
        <w:t>повторностях</w:t>
      </w:r>
      <w:proofErr w:type="spellEnd"/>
      <w:r w:rsidRPr="004573EA">
        <w:rPr>
          <w:color w:val="000000" w:themeColor="text1"/>
          <w:sz w:val="28"/>
          <w:szCs w:val="28"/>
        </w:rPr>
        <w:t>. Затем, определив среднее значение показателя, подсчёты были оформлены в виде итоговой таблицы.</w:t>
      </w:r>
    </w:p>
    <w:p w:rsidR="00674E7D" w:rsidRPr="004573EA" w:rsidRDefault="00674E7D" w:rsidP="004573EA">
      <w:pPr>
        <w:pStyle w:val="a6"/>
        <w:tabs>
          <w:tab w:val="left" w:pos="4260"/>
        </w:tabs>
        <w:ind w:left="360"/>
        <w:jc w:val="both"/>
        <w:rPr>
          <w:b/>
          <w:color w:val="000000" w:themeColor="text1"/>
          <w:sz w:val="28"/>
          <w:szCs w:val="28"/>
        </w:rPr>
      </w:pPr>
    </w:p>
    <w:p w:rsidR="00674E7D" w:rsidRPr="004573EA" w:rsidRDefault="00674E7D" w:rsidP="004573EA">
      <w:pPr>
        <w:tabs>
          <w:tab w:val="left" w:pos="4260"/>
        </w:tabs>
        <w:jc w:val="both"/>
        <w:rPr>
          <w:b/>
          <w:color w:val="000000" w:themeColor="text1"/>
          <w:sz w:val="28"/>
          <w:szCs w:val="28"/>
        </w:rPr>
      </w:pPr>
      <w:r w:rsidRPr="004573EA">
        <w:rPr>
          <w:b/>
          <w:color w:val="000000" w:themeColor="text1"/>
          <w:spacing w:val="-6"/>
          <w:sz w:val="28"/>
          <w:szCs w:val="28"/>
        </w:rPr>
        <w:t xml:space="preserve">Определение органолептических показателей </w:t>
      </w:r>
      <w:r w:rsidRPr="004573EA">
        <w:rPr>
          <w:b/>
          <w:color w:val="000000" w:themeColor="text1"/>
          <w:spacing w:val="-3"/>
          <w:sz w:val="28"/>
          <w:szCs w:val="28"/>
        </w:rPr>
        <w:t>качества воды</w:t>
      </w:r>
    </w:p>
    <w:p w:rsidR="000A7364" w:rsidRPr="004573EA" w:rsidRDefault="000A7364" w:rsidP="004573EA">
      <w:pPr>
        <w:contextualSpacing/>
        <w:jc w:val="both"/>
        <w:rPr>
          <w:color w:val="000000" w:themeColor="text1"/>
          <w:sz w:val="28"/>
          <w:szCs w:val="28"/>
          <w:u w:val="single"/>
        </w:rPr>
      </w:pPr>
      <w:r w:rsidRPr="004573EA">
        <w:rPr>
          <w:color w:val="000000" w:themeColor="text1"/>
          <w:sz w:val="28"/>
          <w:szCs w:val="28"/>
          <w:u w:val="single"/>
        </w:rPr>
        <w:t>Результат:</w:t>
      </w:r>
    </w:p>
    <w:p w:rsidR="000D48AC" w:rsidRPr="004573EA" w:rsidRDefault="00F85A94" w:rsidP="004573EA">
      <w:pPr>
        <w:contextualSpacing/>
        <w:jc w:val="right"/>
        <w:rPr>
          <w:i/>
          <w:color w:val="000000" w:themeColor="text1"/>
          <w:sz w:val="28"/>
          <w:szCs w:val="28"/>
        </w:rPr>
      </w:pPr>
      <w:r w:rsidRPr="004573EA">
        <w:rPr>
          <w:i/>
          <w:color w:val="000000" w:themeColor="text1"/>
          <w:sz w:val="28"/>
          <w:szCs w:val="28"/>
        </w:rPr>
        <w:t>Таблица 6</w:t>
      </w:r>
    </w:p>
    <w:p w:rsidR="000D48AC" w:rsidRPr="004573EA" w:rsidRDefault="000D48AC" w:rsidP="004573EA">
      <w:pPr>
        <w:contextualSpacing/>
        <w:jc w:val="center"/>
        <w:rPr>
          <w:i/>
          <w:color w:val="000000" w:themeColor="text1"/>
          <w:sz w:val="28"/>
          <w:szCs w:val="28"/>
        </w:rPr>
      </w:pPr>
      <w:r w:rsidRPr="004573EA">
        <w:rPr>
          <w:i/>
          <w:color w:val="000000" w:themeColor="text1"/>
          <w:sz w:val="28"/>
          <w:szCs w:val="28"/>
        </w:rPr>
        <w:t>Сводная таблица показателей качества воды</w:t>
      </w:r>
    </w:p>
    <w:p w:rsidR="000D48AC" w:rsidRPr="004573EA" w:rsidRDefault="000D48AC" w:rsidP="004573EA">
      <w:pPr>
        <w:contextualSpacing/>
        <w:jc w:val="center"/>
        <w:rPr>
          <w:i/>
          <w:color w:val="000000" w:themeColor="text1"/>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134"/>
        <w:gridCol w:w="1134"/>
        <w:gridCol w:w="992"/>
        <w:gridCol w:w="993"/>
        <w:gridCol w:w="1134"/>
      </w:tblGrid>
      <w:tr w:rsidR="000D48AC" w:rsidRPr="004573EA" w:rsidTr="0086533D">
        <w:tc>
          <w:tcPr>
            <w:tcW w:w="2269" w:type="dxa"/>
            <w:shd w:val="clear" w:color="auto" w:fill="auto"/>
          </w:tcPr>
          <w:p w:rsidR="000D48AC" w:rsidRPr="004573EA" w:rsidRDefault="000D48AC" w:rsidP="004573EA">
            <w:pPr>
              <w:jc w:val="both"/>
              <w:rPr>
                <w:rFonts w:eastAsia="SimSun"/>
                <w:b/>
                <w:bCs/>
                <w:iCs/>
                <w:color w:val="000000" w:themeColor="text1"/>
                <w:spacing w:val="-5"/>
                <w:sz w:val="28"/>
                <w:szCs w:val="28"/>
              </w:rPr>
            </w:pPr>
          </w:p>
        </w:tc>
        <w:tc>
          <w:tcPr>
            <w:tcW w:w="1134" w:type="dxa"/>
            <w:shd w:val="clear" w:color="auto" w:fill="auto"/>
          </w:tcPr>
          <w:p w:rsidR="000D48AC" w:rsidRPr="004573EA" w:rsidRDefault="000D48AC" w:rsidP="004573EA">
            <w:pPr>
              <w:pStyle w:val="a3"/>
              <w:spacing w:before="0" w:beforeAutospacing="0" w:after="0" w:afterAutospacing="0"/>
              <w:rPr>
                <w:rFonts w:eastAsia="SimSun"/>
                <w:bCs/>
                <w:iCs/>
                <w:color w:val="000000" w:themeColor="text1"/>
                <w:spacing w:val="-5"/>
                <w:sz w:val="28"/>
                <w:szCs w:val="28"/>
              </w:rPr>
            </w:pPr>
            <w:r w:rsidRPr="004573EA">
              <w:rPr>
                <w:color w:val="000000" w:themeColor="text1"/>
                <w:sz w:val="28"/>
                <w:szCs w:val="28"/>
              </w:rPr>
              <w:t>№1</w:t>
            </w:r>
          </w:p>
        </w:tc>
        <w:tc>
          <w:tcPr>
            <w:tcW w:w="1134" w:type="dxa"/>
            <w:shd w:val="clear" w:color="auto" w:fill="auto"/>
          </w:tcPr>
          <w:p w:rsidR="000D48AC" w:rsidRPr="004573EA" w:rsidRDefault="000D48AC" w:rsidP="004573EA">
            <w:pPr>
              <w:pStyle w:val="a3"/>
              <w:spacing w:before="0" w:beforeAutospacing="0" w:after="0" w:afterAutospacing="0"/>
              <w:rPr>
                <w:rFonts w:eastAsia="SimSun"/>
                <w:bCs/>
                <w:iCs/>
                <w:color w:val="000000" w:themeColor="text1"/>
                <w:spacing w:val="-5"/>
                <w:sz w:val="28"/>
                <w:szCs w:val="28"/>
              </w:rPr>
            </w:pPr>
            <w:r w:rsidRPr="004573EA">
              <w:rPr>
                <w:rFonts w:eastAsia="SimSun"/>
                <w:bCs/>
                <w:iCs/>
                <w:color w:val="000000" w:themeColor="text1"/>
                <w:spacing w:val="-5"/>
                <w:sz w:val="28"/>
                <w:szCs w:val="28"/>
              </w:rPr>
              <w:t>№2</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№3</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№4</w:t>
            </w:r>
          </w:p>
        </w:tc>
        <w:tc>
          <w:tcPr>
            <w:tcW w:w="992"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№5</w:t>
            </w:r>
          </w:p>
        </w:tc>
        <w:tc>
          <w:tcPr>
            <w:tcW w:w="993"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№6</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№7</w:t>
            </w:r>
          </w:p>
        </w:tc>
      </w:tr>
      <w:tr w:rsidR="000D48AC" w:rsidRPr="004573EA" w:rsidTr="0086533D">
        <w:tc>
          <w:tcPr>
            <w:tcW w:w="2269"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 xml:space="preserve">Мутность </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992"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993"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1</w:t>
            </w:r>
          </w:p>
        </w:tc>
      </w:tr>
      <w:tr w:rsidR="000D48AC" w:rsidRPr="004573EA" w:rsidTr="0086533D">
        <w:tc>
          <w:tcPr>
            <w:tcW w:w="2269"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 xml:space="preserve">Цвет </w:t>
            </w:r>
          </w:p>
        </w:tc>
        <w:tc>
          <w:tcPr>
            <w:tcW w:w="1134" w:type="dxa"/>
            <w:shd w:val="clear" w:color="auto" w:fill="auto"/>
          </w:tcPr>
          <w:p w:rsidR="000D48AC" w:rsidRPr="004573EA" w:rsidRDefault="000D48AC" w:rsidP="004573EA">
            <w:pPr>
              <w:shd w:val="clear" w:color="auto" w:fill="FFFFFF"/>
              <w:jc w:val="both"/>
              <w:rPr>
                <w:rFonts w:eastAsia="SimSun"/>
                <w:iCs/>
                <w:color w:val="000000" w:themeColor="text1"/>
                <w:spacing w:val="-1"/>
                <w:sz w:val="28"/>
                <w:szCs w:val="28"/>
              </w:rPr>
            </w:pPr>
            <w:r w:rsidRPr="004573EA">
              <w:rPr>
                <w:rFonts w:eastAsia="SimSun"/>
                <w:iCs/>
                <w:color w:val="000000" w:themeColor="text1"/>
                <w:spacing w:val="-1"/>
                <w:sz w:val="28"/>
                <w:szCs w:val="28"/>
              </w:rPr>
              <w:t>Бесцветная</w:t>
            </w:r>
          </w:p>
        </w:tc>
        <w:tc>
          <w:tcPr>
            <w:tcW w:w="1134" w:type="dxa"/>
            <w:shd w:val="clear" w:color="auto" w:fill="auto"/>
          </w:tcPr>
          <w:p w:rsidR="000D48AC" w:rsidRPr="004573EA" w:rsidRDefault="000D48AC" w:rsidP="004573EA">
            <w:pPr>
              <w:shd w:val="clear" w:color="auto" w:fill="FFFFFF"/>
              <w:jc w:val="both"/>
              <w:rPr>
                <w:rFonts w:eastAsia="SimSun"/>
                <w:iCs/>
                <w:color w:val="000000" w:themeColor="text1"/>
                <w:spacing w:val="-1"/>
                <w:sz w:val="28"/>
                <w:szCs w:val="28"/>
              </w:rPr>
            </w:pPr>
            <w:r w:rsidRPr="004573EA">
              <w:rPr>
                <w:rFonts w:eastAsia="SimSun"/>
                <w:iCs/>
                <w:color w:val="000000" w:themeColor="text1"/>
                <w:spacing w:val="-1"/>
                <w:sz w:val="28"/>
                <w:szCs w:val="28"/>
              </w:rPr>
              <w:t>Бесцветная</w:t>
            </w:r>
          </w:p>
          <w:p w:rsidR="000D48AC" w:rsidRPr="004573EA" w:rsidRDefault="000D48AC" w:rsidP="004573EA">
            <w:pPr>
              <w:jc w:val="both"/>
              <w:rPr>
                <w:rFonts w:eastAsia="SimSun"/>
                <w:b/>
                <w:bCs/>
                <w:iCs/>
                <w:color w:val="000000" w:themeColor="text1"/>
                <w:spacing w:val="-5"/>
                <w:sz w:val="28"/>
                <w:szCs w:val="28"/>
              </w:rPr>
            </w:pPr>
          </w:p>
        </w:tc>
        <w:tc>
          <w:tcPr>
            <w:tcW w:w="1134" w:type="dxa"/>
            <w:shd w:val="clear" w:color="auto" w:fill="auto"/>
          </w:tcPr>
          <w:p w:rsidR="000D48AC" w:rsidRPr="004573EA" w:rsidRDefault="000D48AC" w:rsidP="004573EA">
            <w:pPr>
              <w:shd w:val="clear" w:color="auto" w:fill="FFFFFF"/>
              <w:jc w:val="both"/>
              <w:rPr>
                <w:rFonts w:eastAsia="SimSun"/>
                <w:iCs/>
                <w:color w:val="000000" w:themeColor="text1"/>
                <w:spacing w:val="-1"/>
                <w:sz w:val="28"/>
                <w:szCs w:val="28"/>
              </w:rPr>
            </w:pPr>
            <w:r w:rsidRPr="004573EA">
              <w:rPr>
                <w:rFonts w:eastAsia="SimSun"/>
                <w:iCs/>
                <w:color w:val="000000" w:themeColor="text1"/>
                <w:spacing w:val="-1"/>
                <w:sz w:val="28"/>
                <w:szCs w:val="28"/>
              </w:rPr>
              <w:t>Слабо</w:t>
            </w:r>
          </w:p>
          <w:p w:rsidR="000D48AC" w:rsidRPr="004573EA" w:rsidRDefault="000D48AC" w:rsidP="004573EA">
            <w:pPr>
              <w:shd w:val="clear" w:color="auto" w:fill="FFFFFF"/>
              <w:jc w:val="both"/>
              <w:rPr>
                <w:rFonts w:eastAsia="SimSun"/>
                <w:iCs/>
                <w:color w:val="000000" w:themeColor="text1"/>
                <w:spacing w:val="-1"/>
                <w:sz w:val="28"/>
                <w:szCs w:val="28"/>
              </w:rPr>
            </w:pPr>
            <w:r w:rsidRPr="004573EA">
              <w:rPr>
                <w:rFonts w:eastAsia="SimSun"/>
                <w:iCs/>
                <w:color w:val="000000" w:themeColor="text1"/>
                <w:spacing w:val="-1"/>
                <w:sz w:val="28"/>
                <w:szCs w:val="28"/>
              </w:rPr>
              <w:t xml:space="preserve">жёлтая </w:t>
            </w:r>
          </w:p>
        </w:tc>
        <w:tc>
          <w:tcPr>
            <w:tcW w:w="1134" w:type="dxa"/>
            <w:shd w:val="clear" w:color="auto" w:fill="auto"/>
          </w:tcPr>
          <w:p w:rsidR="000D48AC" w:rsidRPr="004573EA" w:rsidRDefault="000D48AC" w:rsidP="004573EA">
            <w:pPr>
              <w:jc w:val="both"/>
              <w:rPr>
                <w:rFonts w:eastAsia="SimSun"/>
                <w:iCs/>
                <w:color w:val="000000" w:themeColor="text1"/>
                <w:spacing w:val="-1"/>
                <w:sz w:val="28"/>
                <w:szCs w:val="28"/>
              </w:rPr>
            </w:pPr>
            <w:r w:rsidRPr="004573EA">
              <w:rPr>
                <w:rFonts w:eastAsia="SimSun"/>
                <w:iCs/>
                <w:color w:val="000000" w:themeColor="text1"/>
                <w:spacing w:val="-1"/>
                <w:sz w:val="28"/>
                <w:szCs w:val="28"/>
              </w:rPr>
              <w:t>Слабо</w:t>
            </w:r>
          </w:p>
          <w:p w:rsidR="000D48AC" w:rsidRPr="004573EA" w:rsidRDefault="000D48AC" w:rsidP="004573EA">
            <w:pPr>
              <w:jc w:val="both"/>
              <w:rPr>
                <w:rFonts w:eastAsia="SimSun"/>
                <w:b/>
                <w:bCs/>
                <w:iCs/>
                <w:color w:val="000000" w:themeColor="text1"/>
                <w:spacing w:val="-5"/>
                <w:sz w:val="28"/>
                <w:szCs w:val="28"/>
              </w:rPr>
            </w:pPr>
            <w:r w:rsidRPr="004573EA">
              <w:rPr>
                <w:rFonts w:eastAsia="SimSun"/>
                <w:iCs/>
                <w:color w:val="000000" w:themeColor="text1"/>
                <w:spacing w:val="-1"/>
                <w:sz w:val="28"/>
                <w:szCs w:val="28"/>
              </w:rPr>
              <w:t>жёлтая</w:t>
            </w:r>
          </w:p>
        </w:tc>
        <w:tc>
          <w:tcPr>
            <w:tcW w:w="992"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iCs/>
                <w:color w:val="000000" w:themeColor="text1"/>
                <w:spacing w:val="-1"/>
                <w:sz w:val="28"/>
                <w:szCs w:val="28"/>
              </w:rPr>
              <w:t>Бесцветная</w:t>
            </w:r>
          </w:p>
        </w:tc>
        <w:tc>
          <w:tcPr>
            <w:tcW w:w="993" w:type="dxa"/>
            <w:shd w:val="clear" w:color="auto" w:fill="auto"/>
          </w:tcPr>
          <w:p w:rsidR="000D48AC" w:rsidRPr="004573EA" w:rsidRDefault="000D48AC" w:rsidP="004573EA">
            <w:pPr>
              <w:shd w:val="clear" w:color="auto" w:fill="FFFFFF"/>
              <w:jc w:val="both"/>
              <w:rPr>
                <w:rFonts w:eastAsia="SimSun"/>
                <w:iCs/>
                <w:color w:val="000000" w:themeColor="text1"/>
                <w:spacing w:val="-1"/>
                <w:sz w:val="28"/>
                <w:szCs w:val="28"/>
              </w:rPr>
            </w:pPr>
            <w:r w:rsidRPr="004573EA">
              <w:rPr>
                <w:rFonts w:eastAsia="SimSun"/>
                <w:iCs/>
                <w:color w:val="000000" w:themeColor="text1"/>
                <w:spacing w:val="-1"/>
                <w:sz w:val="28"/>
                <w:szCs w:val="28"/>
              </w:rPr>
              <w:t>Бесцветная</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iCs/>
                <w:color w:val="000000" w:themeColor="text1"/>
                <w:spacing w:val="-1"/>
                <w:sz w:val="28"/>
                <w:szCs w:val="28"/>
              </w:rPr>
              <w:t>Бесцветная</w:t>
            </w:r>
          </w:p>
        </w:tc>
      </w:tr>
      <w:tr w:rsidR="000D48AC" w:rsidRPr="004573EA" w:rsidTr="0086533D">
        <w:tc>
          <w:tcPr>
            <w:tcW w:w="2269"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Запах</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992"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993"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r>
      <w:tr w:rsidR="000D48AC" w:rsidRPr="004573EA" w:rsidTr="0086533D">
        <w:tc>
          <w:tcPr>
            <w:tcW w:w="2269"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рН среда</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6</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6</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6,5</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6.5</w:t>
            </w:r>
          </w:p>
        </w:tc>
        <w:tc>
          <w:tcPr>
            <w:tcW w:w="992"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5,8</w:t>
            </w:r>
          </w:p>
        </w:tc>
        <w:tc>
          <w:tcPr>
            <w:tcW w:w="993"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5,8</w:t>
            </w:r>
          </w:p>
        </w:tc>
        <w:tc>
          <w:tcPr>
            <w:tcW w:w="1134" w:type="dxa"/>
            <w:shd w:val="clear" w:color="auto" w:fill="auto"/>
          </w:tcPr>
          <w:p w:rsidR="000D48AC" w:rsidRPr="004573EA" w:rsidRDefault="000D48AC" w:rsidP="004573EA">
            <w:pPr>
              <w:jc w:val="both"/>
              <w:rPr>
                <w:rFonts w:eastAsia="SimSun"/>
                <w:b/>
                <w:bCs/>
                <w:iCs/>
                <w:color w:val="000000" w:themeColor="text1"/>
                <w:spacing w:val="-5"/>
                <w:sz w:val="28"/>
                <w:szCs w:val="28"/>
              </w:rPr>
            </w:pPr>
            <w:r w:rsidRPr="004573EA">
              <w:rPr>
                <w:rFonts w:eastAsia="SimSun"/>
                <w:b/>
                <w:bCs/>
                <w:iCs/>
                <w:color w:val="000000" w:themeColor="text1"/>
                <w:spacing w:val="-5"/>
                <w:sz w:val="28"/>
                <w:szCs w:val="28"/>
              </w:rPr>
              <w:t>5,7</w:t>
            </w:r>
          </w:p>
        </w:tc>
      </w:tr>
      <w:tr w:rsidR="000D48AC" w:rsidRPr="004573EA" w:rsidTr="0086533D">
        <w:tc>
          <w:tcPr>
            <w:tcW w:w="2269"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общая жёсткость</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5,8Ж</w:t>
            </w:r>
          </w:p>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сред</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5,8°Ж</w:t>
            </w:r>
          </w:p>
          <w:p w:rsidR="000D48AC" w:rsidRPr="004573EA" w:rsidRDefault="000D48AC" w:rsidP="004573EA">
            <w:pPr>
              <w:jc w:val="both"/>
              <w:rPr>
                <w:rFonts w:eastAsia="SimSun"/>
                <w:b/>
                <w:bCs/>
                <w:iCs/>
                <w:color w:val="000000" w:themeColor="text1"/>
                <w:spacing w:val="-5"/>
                <w:sz w:val="28"/>
                <w:szCs w:val="28"/>
              </w:rPr>
            </w:pPr>
            <w:r w:rsidRPr="004573EA">
              <w:rPr>
                <w:rFonts w:eastAsia="SimSun"/>
                <w:color w:val="000000" w:themeColor="text1"/>
                <w:sz w:val="28"/>
                <w:szCs w:val="28"/>
              </w:rPr>
              <w:t>сред</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6,5°Ж</w:t>
            </w:r>
          </w:p>
          <w:p w:rsidR="000D48AC" w:rsidRPr="004573EA" w:rsidRDefault="000D48AC" w:rsidP="004573EA">
            <w:pPr>
              <w:jc w:val="both"/>
              <w:rPr>
                <w:rFonts w:eastAsia="SimSun"/>
                <w:b/>
                <w:bCs/>
                <w:iCs/>
                <w:color w:val="000000" w:themeColor="text1"/>
                <w:spacing w:val="-5"/>
                <w:sz w:val="28"/>
                <w:szCs w:val="28"/>
              </w:rPr>
            </w:pPr>
            <w:proofErr w:type="spellStart"/>
            <w:r w:rsidRPr="004573EA">
              <w:rPr>
                <w:rFonts w:eastAsia="SimSun"/>
                <w:color w:val="000000" w:themeColor="text1"/>
                <w:sz w:val="28"/>
                <w:szCs w:val="28"/>
              </w:rPr>
              <w:t>жёст</w:t>
            </w:r>
            <w:proofErr w:type="spellEnd"/>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5,8°Ж</w:t>
            </w:r>
          </w:p>
          <w:p w:rsidR="000D48AC" w:rsidRPr="004573EA" w:rsidRDefault="000D48AC" w:rsidP="004573EA">
            <w:pPr>
              <w:jc w:val="both"/>
              <w:rPr>
                <w:rFonts w:eastAsia="SimSun"/>
                <w:b/>
                <w:bCs/>
                <w:iCs/>
                <w:color w:val="000000" w:themeColor="text1"/>
                <w:spacing w:val="-5"/>
                <w:sz w:val="28"/>
                <w:szCs w:val="28"/>
              </w:rPr>
            </w:pPr>
            <w:r w:rsidRPr="004573EA">
              <w:rPr>
                <w:rFonts w:eastAsia="SimSun"/>
                <w:color w:val="000000" w:themeColor="text1"/>
                <w:sz w:val="28"/>
                <w:szCs w:val="28"/>
              </w:rPr>
              <w:t>сред</w:t>
            </w:r>
          </w:p>
        </w:tc>
        <w:tc>
          <w:tcPr>
            <w:tcW w:w="992"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2</w:t>
            </w:r>
            <w:r w:rsidRPr="004573EA">
              <w:rPr>
                <w:rFonts w:eastAsia="SimSun"/>
                <w:color w:val="000000" w:themeColor="text1"/>
                <w:sz w:val="28"/>
                <w:szCs w:val="28"/>
              </w:rPr>
              <w:t>°Ж</w:t>
            </w:r>
          </w:p>
          <w:p w:rsidR="000D48AC" w:rsidRPr="004573EA" w:rsidRDefault="000D48AC" w:rsidP="004573EA">
            <w:pPr>
              <w:jc w:val="both"/>
              <w:rPr>
                <w:rFonts w:eastAsia="SimSun"/>
                <w:bCs/>
                <w:iCs/>
                <w:color w:val="000000" w:themeColor="text1"/>
                <w:spacing w:val="-5"/>
                <w:sz w:val="28"/>
                <w:szCs w:val="28"/>
              </w:rPr>
            </w:pPr>
            <w:proofErr w:type="spellStart"/>
            <w:r w:rsidRPr="004573EA">
              <w:rPr>
                <w:rFonts w:eastAsia="SimSun"/>
                <w:color w:val="000000" w:themeColor="text1"/>
                <w:sz w:val="28"/>
                <w:szCs w:val="28"/>
              </w:rPr>
              <w:t>мяг</w:t>
            </w:r>
            <w:proofErr w:type="spellEnd"/>
          </w:p>
        </w:tc>
        <w:tc>
          <w:tcPr>
            <w:tcW w:w="993"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3°Ж</w:t>
            </w:r>
          </w:p>
          <w:p w:rsidR="000D48AC" w:rsidRPr="004573EA" w:rsidRDefault="000D48AC" w:rsidP="004573EA">
            <w:pPr>
              <w:jc w:val="both"/>
              <w:rPr>
                <w:rFonts w:eastAsia="SimSun"/>
                <w:b/>
                <w:bCs/>
                <w:iCs/>
                <w:color w:val="000000" w:themeColor="text1"/>
                <w:spacing w:val="-5"/>
                <w:sz w:val="28"/>
                <w:szCs w:val="28"/>
              </w:rPr>
            </w:pPr>
            <w:r w:rsidRPr="004573EA">
              <w:rPr>
                <w:rFonts w:eastAsia="SimSun"/>
                <w:color w:val="000000" w:themeColor="text1"/>
                <w:sz w:val="28"/>
                <w:szCs w:val="28"/>
              </w:rPr>
              <w:t>сред</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1,5°Ж</w:t>
            </w:r>
          </w:p>
          <w:p w:rsidR="000D48AC" w:rsidRPr="004573EA" w:rsidRDefault="000D48AC" w:rsidP="004573EA">
            <w:pPr>
              <w:jc w:val="both"/>
              <w:rPr>
                <w:rFonts w:eastAsia="SimSun"/>
                <w:b/>
                <w:bCs/>
                <w:iCs/>
                <w:color w:val="000000" w:themeColor="text1"/>
                <w:spacing w:val="-5"/>
                <w:sz w:val="28"/>
                <w:szCs w:val="28"/>
              </w:rPr>
            </w:pPr>
            <w:proofErr w:type="spellStart"/>
            <w:r w:rsidRPr="004573EA">
              <w:rPr>
                <w:rFonts w:eastAsia="SimSun"/>
                <w:color w:val="000000" w:themeColor="text1"/>
                <w:sz w:val="28"/>
                <w:szCs w:val="28"/>
              </w:rPr>
              <w:t>мяг</w:t>
            </w:r>
            <w:proofErr w:type="spellEnd"/>
          </w:p>
        </w:tc>
      </w:tr>
      <w:tr w:rsidR="000D48AC" w:rsidRPr="004573EA" w:rsidTr="0086533D">
        <w:tc>
          <w:tcPr>
            <w:tcW w:w="2269"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Содержание железа(мг/л)</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0,3</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норма</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0,2</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нор</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0,6</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Прев++</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0,5</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Прев+</w:t>
            </w:r>
          </w:p>
        </w:tc>
        <w:tc>
          <w:tcPr>
            <w:tcW w:w="992"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0,1</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малое</w:t>
            </w:r>
          </w:p>
        </w:tc>
        <w:tc>
          <w:tcPr>
            <w:tcW w:w="993"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bCs/>
                <w:iCs/>
                <w:color w:val="000000" w:themeColor="text1"/>
                <w:spacing w:val="-5"/>
                <w:sz w:val="28"/>
                <w:szCs w:val="28"/>
              </w:rPr>
              <w:t>0,1</w:t>
            </w:r>
            <w:r w:rsidRPr="004573EA">
              <w:rPr>
                <w:rFonts w:eastAsia="SimSun"/>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rFonts w:eastAsia="SimSun"/>
                <w:color w:val="000000" w:themeColor="text1"/>
                <w:sz w:val="28"/>
                <w:szCs w:val="28"/>
              </w:rPr>
              <w:t>малое</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lang w:val="en-US"/>
              </w:rPr>
              <w:t>0</w:t>
            </w:r>
            <w:r w:rsidRPr="004573EA">
              <w:rPr>
                <w:rFonts w:eastAsia="SimSun"/>
                <w:color w:val="000000" w:themeColor="text1"/>
                <w:sz w:val="28"/>
                <w:szCs w:val="28"/>
              </w:rPr>
              <w:t>,1 мг/л</w:t>
            </w:r>
          </w:p>
          <w:p w:rsidR="000D48AC" w:rsidRPr="004573EA" w:rsidRDefault="000D48AC" w:rsidP="004573EA">
            <w:pPr>
              <w:jc w:val="both"/>
              <w:rPr>
                <w:rFonts w:eastAsia="SimSun"/>
                <w:color w:val="000000" w:themeColor="text1"/>
                <w:sz w:val="28"/>
                <w:szCs w:val="28"/>
                <w:lang w:val="en-US"/>
              </w:rPr>
            </w:pPr>
            <w:r w:rsidRPr="004573EA">
              <w:rPr>
                <w:rFonts w:eastAsia="SimSun"/>
                <w:color w:val="000000" w:themeColor="text1"/>
                <w:sz w:val="28"/>
                <w:szCs w:val="28"/>
              </w:rPr>
              <w:t>малое</w:t>
            </w:r>
          </w:p>
        </w:tc>
      </w:tr>
      <w:tr w:rsidR="000D48AC" w:rsidRPr="004573EA" w:rsidTr="0086533D">
        <w:tc>
          <w:tcPr>
            <w:tcW w:w="2269"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t>Содержание ионов аммония (мг/л)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992"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993"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t>0</w:t>
            </w:r>
          </w:p>
        </w:tc>
        <w:tc>
          <w:tcPr>
            <w:tcW w:w="1134" w:type="dxa"/>
            <w:shd w:val="clear" w:color="auto" w:fill="auto"/>
          </w:tcPr>
          <w:p w:rsidR="000D48AC" w:rsidRPr="004573EA" w:rsidRDefault="000D48AC" w:rsidP="004573EA">
            <w:pPr>
              <w:jc w:val="both"/>
              <w:rPr>
                <w:rFonts w:eastAsia="SimSun"/>
                <w:color w:val="000000" w:themeColor="text1"/>
                <w:sz w:val="28"/>
                <w:szCs w:val="28"/>
                <w:lang w:val="en-US"/>
              </w:rPr>
            </w:pPr>
            <w:r w:rsidRPr="004573EA">
              <w:rPr>
                <w:rFonts w:eastAsia="SimSun"/>
                <w:color w:val="000000" w:themeColor="text1"/>
                <w:sz w:val="28"/>
                <w:szCs w:val="28"/>
                <w:lang w:val="en-US"/>
              </w:rPr>
              <w:t>0</w:t>
            </w:r>
          </w:p>
        </w:tc>
      </w:tr>
      <w:tr w:rsidR="000D48AC" w:rsidRPr="004573EA" w:rsidTr="0086533D">
        <w:tc>
          <w:tcPr>
            <w:tcW w:w="2269" w:type="dxa"/>
            <w:shd w:val="clear" w:color="auto" w:fill="auto"/>
          </w:tcPr>
          <w:p w:rsidR="000D48AC" w:rsidRPr="004573EA" w:rsidRDefault="000D48AC" w:rsidP="004573EA">
            <w:pPr>
              <w:jc w:val="both"/>
              <w:rPr>
                <w:rFonts w:eastAsia="SimSun"/>
                <w:color w:val="000000" w:themeColor="text1"/>
                <w:sz w:val="28"/>
                <w:szCs w:val="28"/>
              </w:rPr>
            </w:pPr>
            <w:r w:rsidRPr="004573EA">
              <w:rPr>
                <w:bCs/>
                <w:color w:val="000000" w:themeColor="text1"/>
                <w:sz w:val="28"/>
                <w:szCs w:val="28"/>
              </w:rPr>
              <w:t xml:space="preserve">Содержание </w:t>
            </w:r>
            <w:r w:rsidRPr="004573EA">
              <w:rPr>
                <w:bCs/>
                <w:color w:val="000000" w:themeColor="text1"/>
                <w:sz w:val="28"/>
                <w:szCs w:val="28"/>
              </w:rPr>
              <w:lastRenderedPageBreak/>
              <w:t>хлоридов (мг/л)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lastRenderedPageBreak/>
              <w:t>1</w:t>
            </w:r>
            <w:r w:rsidRPr="004573EA">
              <w:rPr>
                <w:bCs/>
                <w:color w:val="000000" w:themeColor="text1"/>
                <w:sz w:val="28"/>
                <w:szCs w:val="28"/>
              </w:rPr>
              <w:t xml:space="preserve"> мг/л </w:t>
            </w:r>
            <w:r w:rsidRPr="004573EA">
              <w:rPr>
                <w:bCs/>
                <w:color w:val="000000" w:themeColor="text1"/>
                <w:sz w:val="28"/>
                <w:szCs w:val="28"/>
              </w:rPr>
              <w:lastRenderedPageBreak/>
              <w:t>слабая муть</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lastRenderedPageBreak/>
              <w:t xml:space="preserve">Менее </w:t>
            </w:r>
            <w:r w:rsidRPr="004573EA">
              <w:rPr>
                <w:rFonts w:eastAsia="SimSun"/>
                <w:bCs/>
                <w:iCs/>
                <w:color w:val="000000" w:themeColor="text1"/>
                <w:spacing w:val="-5"/>
                <w:sz w:val="28"/>
                <w:szCs w:val="28"/>
              </w:rPr>
              <w:lastRenderedPageBreak/>
              <w:t>1</w:t>
            </w:r>
            <w:r w:rsidRPr="004573EA">
              <w:rPr>
                <w:bCs/>
                <w:color w:val="000000" w:themeColor="text1"/>
                <w:sz w:val="28"/>
                <w:szCs w:val="28"/>
              </w:rPr>
              <w:t xml:space="preserve"> мг/ слабая муть 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rFonts w:eastAsia="SimSun"/>
                <w:bCs/>
                <w:iCs/>
                <w:color w:val="000000" w:themeColor="text1"/>
                <w:spacing w:val="-5"/>
                <w:sz w:val="28"/>
                <w:szCs w:val="28"/>
              </w:rPr>
              <w:lastRenderedPageBreak/>
              <w:t>1</w:t>
            </w:r>
            <w:r w:rsidRPr="004573EA">
              <w:rPr>
                <w:bCs/>
                <w:color w:val="000000" w:themeColor="text1"/>
                <w:sz w:val="28"/>
                <w:szCs w:val="28"/>
              </w:rPr>
              <w:t xml:space="preserve"> мг </w:t>
            </w:r>
            <w:r w:rsidRPr="004573EA">
              <w:rPr>
                <w:bCs/>
                <w:color w:val="000000" w:themeColor="text1"/>
                <w:sz w:val="28"/>
                <w:szCs w:val="28"/>
              </w:rPr>
              <w:lastRenderedPageBreak/>
              <w:t>слабая муть /л</w:t>
            </w:r>
          </w:p>
        </w:tc>
        <w:tc>
          <w:tcPr>
            <w:tcW w:w="1134" w:type="dxa"/>
            <w:shd w:val="clear" w:color="auto" w:fill="auto"/>
          </w:tcPr>
          <w:p w:rsidR="000D48AC" w:rsidRPr="004573EA" w:rsidRDefault="000D48AC" w:rsidP="004573EA">
            <w:pPr>
              <w:jc w:val="both"/>
              <w:rPr>
                <w:bCs/>
                <w:color w:val="000000" w:themeColor="text1"/>
                <w:sz w:val="28"/>
                <w:szCs w:val="28"/>
              </w:rPr>
            </w:pPr>
            <w:r w:rsidRPr="004573EA">
              <w:rPr>
                <w:rFonts w:eastAsia="SimSun"/>
                <w:bCs/>
                <w:iCs/>
                <w:color w:val="000000" w:themeColor="text1"/>
                <w:spacing w:val="-5"/>
                <w:sz w:val="28"/>
                <w:szCs w:val="28"/>
              </w:rPr>
              <w:lastRenderedPageBreak/>
              <w:t xml:space="preserve">Менее </w:t>
            </w:r>
            <w:r w:rsidRPr="004573EA">
              <w:rPr>
                <w:rFonts w:eastAsia="SimSun"/>
                <w:bCs/>
                <w:iCs/>
                <w:color w:val="000000" w:themeColor="text1"/>
                <w:spacing w:val="-5"/>
                <w:sz w:val="28"/>
                <w:szCs w:val="28"/>
              </w:rPr>
              <w:lastRenderedPageBreak/>
              <w:t>1</w:t>
            </w:r>
            <w:r w:rsidRPr="004573EA">
              <w:rPr>
                <w:bCs/>
                <w:color w:val="000000" w:themeColor="text1"/>
                <w:sz w:val="28"/>
                <w:szCs w:val="28"/>
              </w:rPr>
              <w:t xml:space="preserve"> мг/л</w:t>
            </w:r>
          </w:p>
          <w:p w:rsidR="000D48AC" w:rsidRPr="004573EA" w:rsidRDefault="000D48AC" w:rsidP="004573EA">
            <w:pPr>
              <w:jc w:val="both"/>
              <w:rPr>
                <w:rFonts w:eastAsia="SimSun"/>
                <w:bCs/>
                <w:iCs/>
                <w:color w:val="000000" w:themeColor="text1"/>
                <w:spacing w:val="-5"/>
                <w:sz w:val="28"/>
                <w:szCs w:val="28"/>
              </w:rPr>
            </w:pPr>
            <w:r w:rsidRPr="004573EA">
              <w:rPr>
                <w:bCs/>
                <w:color w:val="000000" w:themeColor="text1"/>
                <w:sz w:val="28"/>
                <w:szCs w:val="28"/>
              </w:rPr>
              <w:t>слабая муть</w:t>
            </w:r>
          </w:p>
        </w:tc>
        <w:tc>
          <w:tcPr>
            <w:tcW w:w="992" w:type="dxa"/>
            <w:shd w:val="clear" w:color="auto" w:fill="auto"/>
          </w:tcPr>
          <w:p w:rsidR="000D48AC" w:rsidRPr="004573EA" w:rsidRDefault="000D48AC" w:rsidP="004573EA">
            <w:pPr>
              <w:jc w:val="both"/>
              <w:rPr>
                <w:bCs/>
                <w:color w:val="000000" w:themeColor="text1"/>
                <w:sz w:val="28"/>
                <w:szCs w:val="28"/>
              </w:rPr>
            </w:pPr>
            <w:r w:rsidRPr="004573EA">
              <w:rPr>
                <w:rFonts w:eastAsia="SimSun"/>
                <w:bCs/>
                <w:iCs/>
                <w:color w:val="000000" w:themeColor="text1"/>
                <w:spacing w:val="-5"/>
                <w:sz w:val="28"/>
                <w:szCs w:val="28"/>
              </w:rPr>
              <w:lastRenderedPageBreak/>
              <w:t xml:space="preserve">7 </w:t>
            </w:r>
            <w:r w:rsidRPr="004573EA">
              <w:rPr>
                <w:bCs/>
                <w:color w:val="000000" w:themeColor="text1"/>
                <w:sz w:val="28"/>
                <w:szCs w:val="28"/>
              </w:rPr>
              <w:t>мг/л</w:t>
            </w:r>
          </w:p>
          <w:p w:rsidR="000D48AC" w:rsidRPr="004573EA" w:rsidRDefault="000D48AC" w:rsidP="004573EA">
            <w:pPr>
              <w:jc w:val="both"/>
              <w:rPr>
                <w:rFonts w:eastAsia="SimSun"/>
                <w:bCs/>
                <w:iCs/>
                <w:color w:val="000000" w:themeColor="text1"/>
                <w:spacing w:val="-5"/>
                <w:sz w:val="28"/>
                <w:szCs w:val="28"/>
              </w:rPr>
            </w:pPr>
            <w:r w:rsidRPr="004573EA">
              <w:rPr>
                <w:bCs/>
                <w:color w:val="000000" w:themeColor="text1"/>
                <w:sz w:val="28"/>
                <w:szCs w:val="28"/>
              </w:rPr>
              <w:lastRenderedPageBreak/>
              <w:t>слабая муть</w:t>
            </w:r>
          </w:p>
        </w:tc>
        <w:tc>
          <w:tcPr>
            <w:tcW w:w="993" w:type="dxa"/>
            <w:shd w:val="clear" w:color="auto" w:fill="auto"/>
          </w:tcPr>
          <w:p w:rsidR="000D48AC" w:rsidRPr="004573EA" w:rsidRDefault="000D48AC" w:rsidP="004573EA">
            <w:pPr>
              <w:jc w:val="both"/>
              <w:rPr>
                <w:bCs/>
                <w:color w:val="000000" w:themeColor="text1"/>
                <w:sz w:val="28"/>
                <w:szCs w:val="28"/>
              </w:rPr>
            </w:pPr>
            <w:r w:rsidRPr="004573EA">
              <w:rPr>
                <w:rFonts w:eastAsia="SimSun"/>
                <w:bCs/>
                <w:iCs/>
                <w:color w:val="000000" w:themeColor="text1"/>
                <w:spacing w:val="-5"/>
                <w:sz w:val="28"/>
                <w:szCs w:val="28"/>
              </w:rPr>
              <w:lastRenderedPageBreak/>
              <w:t>50</w:t>
            </w:r>
            <w:r w:rsidRPr="004573EA">
              <w:rPr>
                <w:bCs/>
                <w:color w:val="000000" w:themeColor="text1"/>
                <w:sz w:val="28"/>
                <w:szCs w:val="28"/>
              </w:rPr>
              <w:t xml:space="preserve"> </w:t>
            </w:r>
            <w:r w:rsidRPr="004573EA">
              <w:rPr>
                <w:bCs/>
                <w:color w:val="000000" w:themeColor="text1"/>
                <w:sz w:val="28"/>
                <w:szCs w:val="28"/>
              </w:rPr>
              <w:lastRenderedPageBreak/>
              <w:t>мг/л</w:t>
            </w:r>
          </w:p>
          <w:p w:rsidR="000D48AC" w:rsidRPr="004573EA" w:rsidRDefault="000D48AC" w:rsidP="004573EA">
            <w:pPr>
              <w:jc w:val="both"/>
              <w:rPr>
                <w:rFonts w:eastAsia="SimSun"/>
                <w:bCs/>
                <w:iCs/>
                <w:color w:val="000000" w:themeColor="text1"/>
                <w:spacing w:val="-5"/>
                <w:sz w:val="28"/>
                <w:szCs w:val="28"/>
              </w:rPr>
            </w:pPr>
            <w:r w:rsidRPr="004573EA">
              <w:rPr>
                <w:bCs/>
                <w:color w:val="000000" w:themeColor="text1"/>
                <w:sz w:val="28"/>
                <w:szCs w:val="28"/>
              </w:rPr>
              <w:t>Сильная муть</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rFonts w:eastAsia="SimSun"/>
                <w:color w:val="000000" w:themeColor="text1"/>
                <w:sz w:val="28"/>
                <w:szCs w:val="28"/>
              </w:rPr>
              <w:lastRenderedPageBreak/>
              <w:t>Менее1</w:t>
            </w:r>
            <w:r w:rsidRPr="004573EA">
              <w:rPr>
                <w:bCs/>
                <w:color w:val="000000" w:themeColor="text1"/>
                <w:sz w:val="28"/>
                <w:szCs w:val="28"/>
              </w:rPr>
              <w:t xml:space="preserve"> </w:t>
            </w:r>
            <w:r w:rsidRPr="004573EA">
              <w:rPr>
                <w:bCs/>
                <w:color w:val="000000" w:themeColor="text1"/>
                <w:sz w:val="28"/>
                <w:szCs w:val="28"/>
              </w:rPr>
              <w:lastRenderedPageBreak/>
              <w:t>мг/л слабая муть</w:t>
            </w:r>
          </w:p>
        </w:tc>
      </w:tr>
      <w:tr w:rsidR="000D48AC" w:rsidRPr="004573EA" w:rsidTr="0086533D">
        <w:tc>
          <w:tcPr>
            <w:tcW w:w="2269" w:type="dxa"/>
            <w:shd w:val="clear" w:color="auto" w:fill="auto"/>
          </w:tcPr>
          <w:p w:rsidR="000D48AC" w:rsidRPr="004573EA" w:rsidRDefault="000D48AC" w:rsidP="004573EA">
            <w:pPr>
              <w:jc w:val="both"/>
              <w:rPr>
                <w:bCs/>
                <w:color w:val="000000" w:themeColor="text1"/>
                <w:sz w:val="28"/>
                <w:szCs w:val="28"/>
              </w:rPr>
            </w:pPr>
            <w:r w:rsidRPr="004573EA">
              <w:rPr>
                <w:bCs/>
                <w:color w:val="000000" w:themeColor="text1"/>
                <w:sz w:val="28"/>
                <w:szCs w:val="28"/>
              </w:rPr>
              <w:lastRenderedPageBreak/>
              <w:t xml:space="preserve">Содержание </w:t>
            </w:r>
            <w:proofErr w:type="gramStart"/>
            <w:r w:rsidRPr="004573EA">
              <w:rPr>
                <w:bCs/>
                <w:color w:val="000000" w:themeColor="text1"/>
                <w:sz w:val="28"/>
                <w:szCs w:val="28"/>
              </w:rPr>
              <w:t>сульфатов</w:t>
            </w:r>
            <w:r w:rsidRPr="004573EA">
              <w:rPr>
                <w:color w:val="000000" w:themeColor="text1"/>
                <w:sz w:val="28"/>
                <w:szCs w:val="28"/>
              </w:rPr>
              <w:t>(</w:t>
            </w:r>
            <w:proofErr w:type="gramEnd"/>
            <w:r w:rsidRPr="004573EA">
              <w:rPr>
                <w:color w:val="000000" w:themeColor="text1"/>
                <w:sz w:val="28"/>
                <w:szCs w:val="28"/>
              </w:rPr>
              <w:t>мг/л</w:t>
            </w:r>
            <w:r w:rsidRPr="004573EA">
              <w:rPr>
                <w:bCs/>
                <w:color w:val="000000" w:themeColor="text1"/>
                <w:sz w:val="28"/>
                <w:szCs w:val="28"/>
              </w:rPr>
              <w:t xml:space="preserve"> )</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менее 5мг/л;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менее 5мг/л;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менее 5мг/л;</w:t>
            </w:r>
          </w:p>
        </w:tc>
        <w:tc>
          <w:tcPr>
            <w:tcW w:w="1134"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менее 5мг/л;</w:t>
            </w:r>
          </w:p>
        </w:tc>
        <w:tc>
          <w:tcPr>
            <w:tcW w:w="992"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менее 5мг/л;</w:t>
            </w:r>
          </w:p>
        </w:tc>
        <w:tc>
          <w:tcPr>
            <w:tcW w:w="993" w:type="dxa"/>
            <w:shd w:val="clear" w:color="auto" w:fill="auto"/>
          </w:tcPr>
          <w:p w:rsidR="000D48AC" w:rsidRPr="004573EA" w:rsidRDefault="000D48AC" w:rsidP="004573EA">
            <w:pPr>
              <w:jc w:val="both"/>
              <w:rPr>
                <w:rFonts w:eastAsia="SimSun"/>
                <w:bCs/>
                <w:iCs/>
                <w:color w:val="000000" w:themeColor="text1"/>
                <w:spacing w:val="-5"/>
                <w:sz w:val="28"/>
                <w:szCs w:val="28"/>
              </w:rPr>
            </w:pPr>
            <w:r w:rsidRPr="004573EA">
              <w:rPr>
                <w:color w:val="000000" w:themeColor="text1"/>
                <w:sz w:val="28"/>
                <w:szCs w:val="28"/>
              </w:rPr>
              <w:t>10мг/л</w:t>
            </w:r>
          </w:p>
        </w:tc>
        <w:tc>
          <w:tcPr>
            <w:tcW w:w="1134" w:type="dxa"/>
            <w:shd w:val="clear" w:color="auto" w:fill="auto"/>
          </w:tcPr>
          <w:p w:rsidR="000D48AC" w:rsidRPr="004573EA" w:rsidRDefault="000D48AC" w:rsidP="004573EA">
            <w:pPr>
              <w:jc w:val="both"/>
              <w:rPr>
                <w:rFonts w:eastAsia="SimSun"/>
                <w:color w:val="000000" w:themeColor="text1"/>
                <w:sz w:val="28"/>
                <w:szCs w:val="28"/>
              </w:rPr>
            </w:pPr>
            <w:r w:rsidRPr="004573EA">
              <w:rPr>
                <w:color w:val="000000" w:themeColor="text1"/>
                <w:sz w:val="28"/>
                <w:szCs w:val="28"/>
              </w:rPr>
              <w:t>менее 5мг/л;</w:t>
            </w:r>
          </w:p>
        </w:tc>
      </w:tr>
    </w:tbl>
    <w:p w:rsidR="000D48AC" w:rsidRPr="004573EA" w:rsidRDefault="000D48AC" w:rsidP="004573EA">
      <w:pPr>
        <w:jc w:val="center"/>
        <w:rPr>
          <w:b/>
          <w:color w:val="000000" w:themeColor="text1"/>
          <w:sz w:val="28"/>
          <w:szCs w:val="28"/>
        </w:rPr>
      </w:pPr>
    </w:p>
    <w:p w:rsidR="000D48AC" w:rsidRPr="004573EA" w:rsidRDefault="000D48AC" w:rsidP="004573EA">
      <w:pPr>
        <w:jc w:val="center"/>
        <w:rPr>
          <w:b/>
          <w:color w:val="000000" w:themeColor="text1"/>
          <w:sz w:val="28"/>
          <w:szCs w:val="28"/>
        </w:rPr>
      </w:pPr>
      <w:r w:rsidRPr="004573EA">
        <w:rPr>
          <w:b/>
          <w:color w:val="000000" w:themeColor="text1"/>
          <w:sz w:val="28"/>
          <w:szCs w:val="28"/>
        </w:rPr>
        <w:t>Заключение.</w:t>
      </w:r>
    </w:p>
    <w:p w:rsidR="002B42BE" w:rsidRPr="004573EA" w:rsidRDefault="002B42BE" w:rsidP="004573EA">
      <w:pPr>
        <w:jc w:val="center"/>
        <w:rPr>
          <w:b/>
          <w:color w:val="000000" w:themeColor="text1"/>
          <w:sz w:val="28"/>
          <w:szCs w:val="28"/>
        </w:rPr>
      </w:pPr>
    </w:p>
    <w:p w:rsidR="00DF2E4E" w:rsidRPr="004573EA" w:rsidRDefault="00DF2E4E" w:rsidP="004573EA">
      <w:pPr>
        <w:pStyle w:val="a6"/>
        <w:numPr>
          <w:ilvl w:val="0"/>
          <w:numId w:val="16"/>
        </w:numPr>
        <w:tabs>
          <w:tab w:val="left" w:pos="4260"/>
        </w:tabs>
        <w:jc w:val="both"/>
        <w:rPr>
          <w:color w:val="000000" w:themeColor="text1"/>
          <w:sz w:val="28"/>
          <w:szCs w:val="28"/>
        </w:rPr>
      </w:pPr>
      <w:r w:rsidRPr="004573EA">
        <w:rPr>
          <w:color w:val="000000" w:themeColor="text1"/>
          <w:sz w:val="28"/>
          <w:szCs w:val="28"/>
        </w:rPr>
        <w:t>Как показали исследования качество водопроводной воды в г.</w:t>
      </w:r>
      <w:r w:rsidR="002B42BE" w:rsidRPr="004573EA">
        <w:rPr>
          <w:color w:val="000000" w:themeColor="text1"/>
          <w:sz w:val="28"/>
          <w:szCs w:val="28"/>
        </w:rPr>
        <w:t xml:space="preserve"> </w:t>
      </w:r>
      <w:r w:rsidRPr="004573EA">
        <w:rPr>
          <w:color w:val="000000" w:themeColor="text1"/>
          <w:sz w:val="28"/>
          <w:szCs w:val="28"/>
        </w:rPr>
        <w:t xml:space="preserve">Тамбове не подвергавшейся очистки не совсем благоприятно будет влиять на наше здоровье. Содержание железа немного превышает допустимые нормы. Можно предположить, что техническое состояние труб повлияло на качество воды. Не дорогие домашние фильтры слабо защищают нас от переизбытка железа в воде. </w:t>
      </w:r>
      <w:r w:rsidR="00E264A1" w:rsidRPr="004573EA">
        <w:rPr>
          <w:color w:val="000000" w:themeColor="text1"/>
          <w:sz w:val="28"/>
          <w:szCs w:val="28"/>
        </w:rPr>
        <w:t>Следовательно,</w:t>
      </w:r>
      <w:r w:rsidRPr="004573EA">
        <w:rPr>
          <w:color w:val="000000" w:themeColor="text1"/>
          <w:sz w:val="28"/>
          <w:szCs w:val="28"/>
        </w:rPr>
        <w:t xml:space="preserve"> коммунальные хозяйства должны заботится о водопроводе, ставить очистные сооружения. Дома каждый способен установить фильтр для воды, или просто прокипятить и дать отстоятся питьевой воде.</w:t>
      </w:r>
    </w:p>
    <w:p w:rsidR="002B42BE" w:rsidRPr="004573EA" w:rsidRDefault="002B42BE" w:rsidP="004573EA">
      <w:pPr>
        <w:pStyle w:val="a6"/>
        <w:tabs>
          <w:tab w:val="left" w:pos="4260"/>
        </w:tabs>
        <w:jc w:val="both"/>
        <w:rPr>
          <w:color w:val="000000" w:themeColor="text1"/>
          <w:sz w:val="28"/>
          <w:szCs w:val="28"/>
        </w:rPr>
      </w:pPr>
    </w:p>
    <w:p w:rsidR="00DF2E4E" w:rsidRPr="004573EA" w:rsidRDefault="00DF2E4E" w:rsidP="004573EA">
      <w:pPr>
        <w:pStyle w:val="a6"/>
        <w:numPr>
          <w:ilvl w:val="0"/>
          <w:numId w:val="16"/>
        </w:numPr>
        <w:tabs>
          <w:tab w:val="left" w:pos="4260"/>
        </w:tabs>
        <w:jc w:val="both"/>
        <w:rPr>
          <w:color w:val="000000" w:themeColor="text1"/>
          <w:sz w:val="28"/>
          <w:szCs w:val="28"/>
        </w:rPr>
      </w:pPr>
      <w:r w:rsidRPr="004573EA">
        <w:rPr>
          <w:color w:val="000000" w:themeColor="text1"/>
          <w:sz w:val="28"/>
          <w:szCs w:val="28"/>
        </w:rPr>
        <w:t xml:space="preserve">Хорошие показатели водопроводной воды школы, говорят о том, что водопровод школы построен недавно и очистные сооружения при нём защищают нас от не качественной воды.  </w:t>
      </w:r>
    </w:p>
    <w:p w:rsidR="002B42BE" w:rsidRPr="004573EA" w:rsidRDefault="002B42BE" w:rsidP="004573EA">
      <w:pPr>
        <w:pStyle w:val="a6"/>
        <w:rPr>
          <w:color w:val="000000" w:themeColor="text1"/>
          <w:sz w:val="28"/>
          <w:szCs w:val="28"/>
        </w:rPr>
      </w:pPr>
    </w:p>
    <w:p w:rsidR="002B42BE" w:rsidRPr="004573EA" w:rsidRDefault="002B42BE" w:rsidP="004573EA">
      <w:pPr>
        <w:pStyle w:val="a6"/>
        <w:tabs>
          <w:tab w:val="left" w:pos="4260"/>
        </w:tabs>
        <w:jc w:val="both"/>
        <w:rPr>
          <w:color w:val="000000" w:themeColor="text1"/>
          <w:sz w:val="28"/>
          <w:szCs w:val="28"/>
        </w:rPr>
      </w:pPr>
    </w:p>
    <w:p w:rsidR="00DF2E4E" w:rsidRPr="004573EA" w:rsidRDefault="00DF2E4E" w:rsidP="004573EA">
      <w:pPr>
        <w:pStyle w:val="a6"/>
        <w:numPr>
          <w:ilvl w:val="0"/>
          <w:numId w:val="16"/>
        </w:numPr>
        <w:tabs>
          <w:tab w:val="left" w:pos="4260"/>
        </w:tabs>
        <w:jc w:val="both"/>
        <w:rPr>
          <w:color w:val="000000" w:themeColor="text1"/>
          <w:sz w:val="28"/>
          <w:szCs w:val="28"/>
        </w:rPr>
      </w:pPr>
      <w:r w:rsidRPr="004573EA">
        <w:rPr>
          <w:color w:val="000000" w:themeColor="text1"/>
          <w:sz w:val="28"/>
          <w:szCs w:val="28"/>
        </w:rPr>
        <w:t xml:space="preserve">Содержание солей воды из скважин зависит от глубины. Чем глубже скважина, тем выше количество солей. Солёные воды очень </w:t>
      </w:r>
      <w:proofErr w:type="spellStart"/>
      <w:r w:rsidRPr="004573EA">
        <w:rPr>
          <w:color w:val="000000" w:themeColor="text1"/>
          <w:sz w:val="28"/>
          <w:szCs w:val="28"/>
        </w:rPr>
        <w:t>коррозийноактивны</w:t>
      </w:r>
      <w:proofErr w:type="spellEnd"/>
      <w:r w:rsidRPr="004573EA">
        <w:rPr>
          <w:color w:val="000000" w:themeColor="text1"/>
          <w:sz w:val="28"/>
          <w:szCs w:val="28"/>
        </w:rPr>
        <w:t xml:space="preserve"> по отношению к металлам, пагубно влияют на рост растений и вызывают засоление почв, высокие концентрации хлоридов в питьевой воде не оказывают токсического воздействия на человека. Таким образом, мы можем сделать вывод, что бурение домашних скважин не всегда может привести к хорошему результату.</w:t>
      </w:r>
    </w:p>
    <w:p w:rsidR="002B42BE" w:rsidRPr="004573EA" w:rsidRDefault="002B42BE" w:rsidP="004573EA">
      <w:pPr>
        <w:pStyle w:val="a6"/>
        <w:tabs>
          <w:tab w:val="left" w:pos="4260"/>
        </w:tabs>
        <w:jc w:val="both"/>
        <w:rPr>
          <w:color w:val="000000" w:themeColor="text1"/>
          <w:sz w:val="28"/>
          <w:szCs w:val="28"/>
        </w:rPr>
      </w:pPr>
    </w:p>
    <w:p w:rsidR="00DF2E4E" w:rsidRPr="004573EA" w:rsidRDefault="002B6FB0" w:rsidP="004573EA">
      <w:pPr>
        <w:pStyle w:val="a6"/>
        <w:numPr>
          <w:ilvl w:val="0"/>
          <w:numId w:val="16"/>
        </w:numPr>
        <w:tabs>
          <w:tab w:val="left" w:pos="4260"/>
        </w:tabs>
        <w:jc w:val="both"/>
        <w:rPr>
          <w:color w:val="000000" w:themeColor="text1"/>
          <w:sz w:val="28"/>
          <w:szCs w:val="28"/>
        </w:rPr>
      </w:pPr>
      <w:r w:rsidRPr="004573EA">
        <w:rPr>
          <w:color w:val="000000" w:themeColor="text1"/>
          <w:sz w:val="28"/>
          <w:szCs w:val="28"/>
        </w:rPr>
        <w:t>Альтернативой водопроводной</w:t>
      </w:r>
      <w:r w:rsidR="00DF2E4E" w:rsidRPr="004573EA">
        <w:rPr>
          <w:color w:val="000000" w:themeColor="text1"/>
          <w:sz w:val="28"/>
          <w:szCs w:val="28"/>
        </w:rPr>
        <w:t xml:space="preserve"> воде можно считать домашние скважины и родниковую воду из проверенных источников.</w:t>
      </w:r>
    </w:p>
    <w:p w:rsidR="000D48AC" w:rsidRPr="004573EA" w:rsidRDefault="000D48AC" w:rsidP="004573EA">
      <w:pPr>
        <w:rPr>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901585" w:rsidRPr="004573EA" w:rsidRDefault="00901585" w:rsidP="004573EA">
      <w:pPr>
        <w:tabs>
          <w:tab w:val="left" w:pos="4260"/>
        </w:tabs>
        <w:rPr>
          <w:i/>
          <w:color w:val="000000" w:themeColor="text1"/>
          <w:sz w:val="28"/>
          <w:szCs w:val="28"/>
        </w:rPr>
      </w:pPr>
    </w:p>
    <w:p w:rsidR="00901585" w:rsidRPr="004573EA" w:rsidRDefault="00901585" w:rsidP="004573EA">
      <w:pPr>
        <w:pStyle w:val="a6"/>
        <w:tabs>
          <w:tab w:val="left" w:pos="4260"/>
        </w:tabs>
        <w:jc w:val="right"/>
        <w:rPr>
          <w:i/>
          <w:color w:val="000000" w:themeColor="text1"/>
          <w:sz w:val="28"/>
          <w:szCs w:val="28"/>
        </w:rPr>
      </w:pPr>
    </w:p>
    <w:p w:rsidR="00F85A94" w:rsidRPr="004573EA" w:rsidRDefault="00F85A94" w:rsidP="004573EA">
      <w:pPr>
        <w:pStyle w:val="a6"/>
        <w:ind w:left="0"/>
        <w:rPr>
          <w:b/>
          <w:color w:val="000000" w:themeColor="text1"/>
          <w:sz w:val="28"/>
          <w:szCs w:val="28"/>
        </w:rPr>
      </w:pPr>
      <w:r w:rsidRPr="004573EA">
        <w:rPr>
          <w:b/>
          <w:color w:val="000000" w:themeColor="text1"/>
          <w:sz w:val="28"/>
          <w:szCs w:val="28"/>
        </w:rPr>
        <w:t>Список используемых источников.</w:t>
      </w:r>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 xml:space="preserve">Руководство по анализу воды. Питьевая и природная вода, почвенные вытяжки/ под ред. к.х.н. А.Г. </w:t>
      </w:r>
      <w:proofErr w:type="spellStart"/>
      <w:r w:rsidR="002B6FB0" w:rsidRPr="004573EA">
        <w:rPr>
          <w:color w:val="000000" w:themeColor="text1"/>
          <w:sz w:val="28"/>
          <w:szCs w:val="28"/>
        </w:rPr>
        <w:t>Муравьёва</w:t>
      </w:r>
      <w:proofErr w:type="spellEnd"/>
      <w:r w:rsidR="002B6FB0" w:rsidRPr="004573EA">
        <w:rPr>
          <w:color w:val="000000" w:themeColor="text1"/>
          <w:sz w:val="28"/>
          <w:szCs w:val="28"/>
        </w:rPr>
        <w:t>. -</w:t>
      </w:r>
      <w:r w:rsidRPr="004573EA">
        <w:rPr>
          <w:color w:val="000000" w:themeColor="text1"/>
          <w:sz w:val="28"/>
          <w:szCs w:val="28"/>
        </w:rPr>
        <w:t xml:space="preserve"> Изд. 2-е, </w:t>
      </w:r>
      <w:proofErr w:type="spellStart"/>
      <w:proofErr w:type="gramStart"/>
      <w:r w:rsidRPr="004573EA">
        <w:rPr>
          <w:color w:val="000000" w:themeColor="text1"/>
          <w:sz w:val="28"/>
          <w:szCs w:val="28"/>
        </w:rPr>
        <w:t>перераб</w:t>
      </w:r>
      <w:proofErr w:type="spellEnd"/>
      <w:r w:rsidRPr="004573EA">
        <w:rPr>
          <w:color w:val="000000" w:themeColor="text1"/>
          <w:sz w:val="28"/>
          <w:szCs w:val="28"/>
        </w:rPr>
        <w:t>.-</w:t>
      </w:r>
      <w:proofErr w:type="gramEnd"/>
      <w:r w:rsidRPr="004573EA">
        <w:rPr>
          <w:color w:val="000000" w:themeColor="text1"/>
          <w:sz w:val="28"/>
          <w:szCs w:val="28"/>
        </w:rPr>
        <w:t xml:space="preserve"> СПб.: «Крисмас+»,2012.-264с., </w:t>
      </w:r>
      <w:proofErr w:type="spellStart"/>
      <w:r w:rsidRPr="004573EA">
        <w:rPr>
          <w:color w:val="000000" w:themeColor="text1"/>
          <w:sz w:val="28"/>
          <w:szCs w:val="28"/>
        </w:rPr>
        <w:t>илл</w:t>
      </w:r>
      <w:proofErr w:type="spellEnd"/>
      <w:r w:rsidRPr="004573EA">
        <w:rPr>
          <w:color w:val="000000" w:themeColor="text1"/>
          <w:sz w:val="28"/>
          <w:szCs w:val="28"/>
        </w:rPr>
        <w:t>.</w:t>
      </w:r>
    </w:p>
    <w:p w:rsidR="00F85A94" w:rsidRPr="004573EA" w:rsidRDefault="00F85A94" w:rsidP="004573EA">
      <w:pPr>
        <w:pStyle w:val="a6"/>
        <w:numPr>
          <w:ilvl w:val="0"/>
          <w:numId w:val="17"/>
        </w:numPr>
        <w:suppressAutoHyphens/>
        <w:spacing w:after="200"/>
        <w:contextualSpacing w:val="0"/>
        <w:rPr>
          <w:color w:val="000000" w:themeColor="text1"/>
          <w:sz w:val="28"/>
          <w:szCs w:val="28"/>
        </w:rPr>
      </w:pPr>
      <w:proofErr w:type="spellStart"/>
      <w:r w:rsidRPr="004573EA">
        <w:rPr>
          <w:color w:val="000000" w:themeColor="text1"/>
          <w:sz w:val="28"/>
          <w:szCs w:val="28"/>
        </w:rPr>
        <w:t>Муравьёва</w:t>
      </w:r>
      <w:proofErr w:type="spellEnd"/>
      <w:r w:rsidRPr="004573EA">
        <w:rPr>
          <w:color w:val="000000" w:themeColor="text1"/>
          <w:sz w:val="28"/>
          <w:szCs w:val="28"/>
        </w:rPr>
        <w:t xml:space="preserve"> А.Г., Пугал Н.А., Лаврова В.Н. Экологический практикум: Учебное пособие с комплектом карт-инструкций/ Под ред. к.х.н. А.Г. </w:t>
      </w:r>
      <w:proofErr w:type="spellStart"/>
      <w:proofErr w:type="gramStart"/>
      <w:r w:rsidRPr="004573EA">
        <w:rPr>
          <w:color w:val="000000" w:themeColor="text1"/>
          <w:sz w:val="28"/>
          <w:szCs w:val="28"/>
        </w:rPr>
        <w:t>Муравьёва</w:t>
      </w:r>
      <w:proofErr w:type="spellEnd"/>
      <w:r w:rsidRPr="004573EA">
        <w:rPr>
          <w:color w:val="000000" w:themeColor="text1"/>
          <w:sz w:val="28"/>
          <w:szCs w:val="28"/>
        </w:rPr>
        <w:t>.-</w:t>
      </w:r>
      <w:proofErr w:type="gramEnd"/>
      <w:r w:rsidRPr="004573EA">
        <w:rPr>
          <w:color w:val="000000" w:themeColor="text1"/>
          <w:sz w:val="28"/>
          <w:szCs w:val="28"/>
        </w:rPr>
        <w:t xml:space="preserve"> 3-е изд., исп.- СПб.: «Крисмас+»,2012.-176с.,ил.</w:t>
      </w:r>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Мобильная естественно-научная лаборатория «</w:t>
      </w:r>
      <w:proofErr w:type="spellStart"/>
      <w:r w:rsidRPr="004573EA">
        <w:rPr>
          <w:color w:val="000000" w:themeColor="text1"/>
          <w:sz w:val="28"/>
          <w:szCs w:val="28"/>
        </w:rPr>
        <w:t>ЛабДиск</w:t>
      </w:r>
      <w:proofErr w:type="spellEnd"/>
      <w:r w:rsidRPr="004573EA">
        <w:rPr>
          <w:color w:val="000000" w:themeColor="text1"/>
          <w:sz w:val="28"/>
          <w:szCs w:val="28"/>
        </w:rPr>
        <w:t xml:space="preserve"> Химия</w:t>
      </w:r>
      <w:r w:rsidR="002B6FB0" w:rsidRPr="004573EA">
        <w:rPr>
          <w:color w:val="000000" w:themeColor="text1"/>
          <w:sz w:val="28"/>
          <w:szCs w:val="28"/>
        </w:rPr>
        <w:t>».</w:t>
      </w:r>
      <w:r w:rsidRPr="004573EA">
        <w:rPr>
          <w:color w:val="000000" w:themeColor="text1"/>
          <w:sz w:val="28"/>
          <w:szCs w:val="28"/>
        </w:rPr>
        <w:t xml:space="preserve"> Справочно- методическое </w:t>
      </w:r>
      <w:r w:rsidR="002B6FB0" w:rsidRPr="004573EA">
        <w:rPr>
          <w:color w:val="000000" w:themeColor="text1"/>
          <w:sz w:val="28"/>
          <w:szCs w:val="28"/>
        </w:rPr>
        <w:t>пособие. -</w:t>
      </w:r>
      <w:r w:rsidRPr="004573EA">
        <w:rPr>
          <w:color w:val="000000" w:themeColor="text1"/>
          <w:sz w:val="28"/>
          <w:szCs w:val="28"/>
        </w:rPr>
        <w:t xml:space="preserve"> </w:t>
      </w:r>
      <w:r w:rsidR="002B6FB0" w:rsidRPr="004573EA">
        <w:rPr>
          <w:color w:val="000000" w:themeColor="text1"/>
          <w:sz w:val="28"/>
          <w:szCs w:val="28"/>
        </w:rPr>
        <w:t>М.: ИНТ</w:t>
      </w:r>
      <w:r w:rsidRPr="004573EA">
        <w:rPr>
          <w:color w:val="000000" w:themeColor="text1"/>
          <w:sz w:val="28"/>
          <w:szCs w:val="28"/>
        </w:rPr>
        <w:t>, 2012-78с.</w:t>
      </w:r>
    </w:p>
    <w:p w:rsidR="00F85A94" w:rsidRPr="004573EA" w:rsidRDefault="00F85A94" w:rsidP="004573EA">
      <w:pPr>
        <w:pStyle w:val="a6"/>
        <w:rPr>
          <w:b/>
          <w:color w:val="000000" w:themeColor="text1"/>
          <w:sz w:val="28"/>
          <w:szCs w:val="28"/>
        </w:rPr>
      </w:pPr>
      <w:r w:rsidRPr="004573EA">
        <w:rPr>
          <w:b/>
          <w:color w:val="000000" w:themeColor="text1"/>
          <w:sz w:val="28"/>
          <w:szCs w:val="28"/>
        </w:rPr>
        <w:t>информационные ресурсы</w:t>
      </w:r>
    </w:p>
    <w:p w:rsidR="00F85A94" w:rsidRPr="004573EA" w:rsidRDefault="00F85A94" w:rsidP="004573EA">
      <w:pPr>
        <w:pStyle w:val="a6"/>
        <w:rPr>
          <w:color w:val="000000" w:themeColor="text1"/>
          <w:sz w:val="28"/>
          <w:szCs w:val="28"/>
        </w:rPr>
      </w:pPr>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http://www.aquaindustri.ru/info.php?id_inf=32&amp;id_ink=11</w:t>
      </w:r>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lang w:val="en-US"/>
        </w:rPr>
        <w:t>http</w:t>
      </w:r>
      <w:r w:rsidRPr="004573EA">
        <w:rPr>
          <w:color w:val="000000" w:themeColor="text1"/>
          <w:sz w:val="28"/>
          <w:szCs w:val="28"/>
        </w:rPr>
        <w:t>://watermap.ru/</w:t>
      </w:r>
      <w:proofErr w:type="spellStart"/>
      <w:r w:rsidRPr="004573EA">
        <w:rPr>
          <w:color w:val="000000" w:themeColor="text1"/>
          <w:sz w:val="28"/>
          <w:szCs w:val="28"/>
        </w:rPr>
        <w:t>articles</w:t>
      </w:r>
      <w:proofErr w:type="spellEnd"/>
      <w:r w:rsidRPr="004573EA">
        <w:rPr>
          <w:color w:val="000000" w:themeColor="text1"/>
          <w:sz w:val="28"/>
          <w:szCs w:val="28"/>
        </w:rPr>
        <w:t>/</w:t>
      </w:r>
      <w:proofErr w:type="spellStart"/>
      <w:r w:rsidRPr="004573EA">
        <w:rPr>
          <w:color w:val="000000" w:themeColor="text1"/>
          <w:sz w:val="28"/>
          <w:szCs w:val="28"/>
        </w:rPr>
        <w:t>svyataya-voda</w:t>
      </w:r>
      <w:proofErr w:type="spellEnd"/>
    </w:p>
    <w:p w:rsidR="00F85A94" w:rsidRPr="004573EA" w:rsidRDefault="002B6FB0" w:rsidP="004573EA">
      <w:pPr>
        <w:pStyle w:val="a6"/>
        <w:numPr>
          <w:ilvl w:val="0"/>
          <w:numId w:val="17"/>
        </w:numPr>
        <w:suppressAutoHyphens/>
        <w:spacing w:after="200"/>
        <w:contextualSpacing w:val="0"/>
        <w:rPr>
          <w:color w:val="000000" w:themeColor="text1"/>
          <w:sz w:val="28"/>
          <w:szCs w:val="28"/>
        </w:rPr>
      </w:pPr>
      <w:hyperlink r:id="rId8" w:history="1">
        <w:r w:rsidR="00F85A94" w:rsidRPr="004573EA">
          <w:rPr>
            <w:rStyle w:val="a4"/>
            <w:color w:val="000000" w:themeColor="text1"/>
            <w:sz w:val="28"/>
            <w:szCs w:val="28"/>
          </w:rPr>
          <w:t>http://neboley.com.ua/ukraine/2014/01/28/100978/</w:t>
        </w:r>
      </w:hyperlink>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lang w:val="en-US"/>
        </w:rPr>
        <w:t>http</w:t>
      </w:r>
      <w:r w:rsidRPr="004573EA">
        <w:rPr>
          <w:color w:val="000000" w:themeColor="text1"/>
          <w:sz w:val="28"/>
          <w:szCs w:val="28"/>
        </w:rPr>
        <w:t>://</w:t>
      </w:r>
      <w:proofErr w:type="spellStart"/>
      <w:r w:rsidRPr="004573EA">
        <w:rPr>
          <w:color w:val="000000" w:themeColor="text1"/>
          <w:sz w:val="28"/>
          <w:szCs w:val="28"/>
          <w:lang w:val="en-US"/>
        </w:rPr>
        <w:t>istok</w:t>
      </w:r>
      <w:proofErr w:type="spellEnd"/>
      <w:r w:rsidRPr="004573EA">
        <w:rPr>
          <w:color w:val="000000" w:themeColor="text1"/>
          <w:sz w:val="28"/>
          <w:szCs w:val="28"/>
        </w:rPr>
        <w:t>-</w:t>
      </w:r>
      <w:proofErr w:type="spellStart"/>
      <w:r w:rsidRPr="004573EA">
        <w:rPr>
          <w:color w:val="000000" w:themeColor="text1"/>
          <w:sz w:val="28"/>
          <w:szCs w:val="28"/>
          <w:lang w:val="en-US"/>
        </w:rPr>
        <w:t>penza</w:t>
      </w:r>
      <w:proofErr w:type="spellEnd"/>
      <w:r w:rsidRPr="004573EA">
        <w:rPr>
          <w:color w:val="000000" w:themeColor="text1"/>
          <w:sz w:val="28"/>
          <w:szCs w:val="28"/>
        </w:rPr>
        <w:t>.</w:t>
      </w:r>
      <w:proofErr w:type="spellStart"/>
      <w:r w:rsidRPr="004573EA">
        <w:rPr>
          <w:color w:val="000000" w:themeColor="text1"/>
          <w:sz w:val="28"/>
          <w:szCs w:val="28"/>
          <w:lang w:val="en-US"/>
        </w:rPr>
        <w:t>ru</w:t>
      </w:r>
      <w:proofErr w:type="spellEnd"/>
      <w:r w:rsidRPr="004573EA">
        <w:rPr>
          <w:color w:val="000000" w:themeColor="text1"/>
          <w:sz w:val="28"/>
          <w:szCs w:val="28"/>
        </w:rPr>
        <w:t>/</w:t>
      </w:r>
      <w:r w:rsidRPr="004573EA">
        <w:rPr>
          <w:color w:val="000000" w:themeColor="text1"/>
          <w:sz w:val="28"/>
          <w:szCs w:val="28"/>
          <w:lang w:val="en-US"/>
        </w:rPr>
        <w:t>root</w:t>
      </w:r>
      <w:r w:rsidRPr="004573EA">
        <w:rPr>
          <w:color w:val="000000" w:themeColor="text1"/>
          <w:sz w:val="28"/>
          <w:szCs w:val="28"/>
        </w:rPr>
        <w:t>/</w:t>
      </w:r>
      <w:r w:rsidRPr="004573EA">
        <w:rPr>
          <w:color w:val="000000" w:themeColor="text1"/>
          <w:sz w:val="28"/>
          <w:szCs w:val="28"/>
          <w:lang w:val="en-US"/>
        </w:rPr>
        <w:t>encyclopedia</w:t>
      </w:r>
      <w:r w:rsidRPr="004573EA">
        <w:rPr>
          <w:color w:val="000000" w:themeColor="text1"/>
          <w:sz w:val="28"/>
          <w:szCs w:val="28"/>
        </w:rPr>
        <w:t>/</w:t>
      </w:r>
      <w:r w:rsidRPr="004573EA">
        <w:rPr>
          <w:color w:val="000000" w:themeColor="text1"/>
          <w:sz w:val="28"/>
          <w:szCs w:val="28"/>
          <w:lang w:val="en-US"/>
        </w:rPr>
        <w:t>water</w:t>
      </w:r>
      <w:r w:rsidRPr="004573EA">
        <w:rPr>
          <w:color w:val="000000" w:themeColor="text1"/>
          <w:sz w:val="28"/>
          <w:szCs w:val="28"/>
        </w:rPr>
        <w:t>/</w:t>
      </w:r>
      <w:r w:rsidRPr="004573EA">
        <w:rPr>
          <w:color w:val="000000" w:themeColor="text1"/>
          <w:sz w:val="28"/>
          <w:szCs w:val="28"/>
          <w:lang w:val="en-US"/>
        </w:rPr>
        <w:t>meaning</w:t>
      </w:r>
    </w:p>
    <w:p w:rsidR="00F85A94" w:rsidRPr="004573EA" w:rsidRDefault="002B6FB0" w:rsidP="004573EA">
      <w:pPr>
        <w:pStyle w:val="a6"/>
        <w:numPr>
          <w:ilvl w:val="0"/>
          <w:numId w:val="17"/>
        </w:numPr>
        <w:suppressAutoHyphens/>
        <w:spacing w:after="200"/>
        <w:contextualSpacing w:val="0"/>
        <w:rPr>
          <w:color w:val="000000" w:themeColor="text1"/>
          <w:sz w:val="28"/>
          <w:szCs w:val="28"/>
        </w:rPr>
      </w:pPr>
      <w:hyperlink r:id="rId9" w:history="1">
        <w:r w:rsidR="00F85A94" w:rsidRPr="004573EA">
          <w:rPr>
            <w:rStyle w:val="a4"/>
            <w:color w:val="000000" w:themeColor="text1"/>
            <w:sz w:val="28"/>
            <w:szCs w:val="28"/>
          </w:rPr>
          <w:t>http://xroniki-nauki.ru/fakty-nauki/voda-i-chelovek</w:t>
        </w:r>
      </w:hyperlink>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http://ti-poet.ru/stih.php?b=47906</w:t>
      </w:r>
    </w:p>
    <w:p w:rsidR="00F85A94" w:rsidRPr="004573EA" w:rsidRDefault="002B6FB0" w:rsidP="004573EA">
      <w:pPr>
        <w:pStyle w:val="a6"/>
        <w:numPr>
          <w:ilvl w:val="0"/>
          <w:numId w:val="17"/>
        </w:numPr>
        <w:suppressAutoHyphens/>
        <w:spacing w:after="200"/>
        <w:contextualSpacing w:val="0"/>
        <w:rPr>
          <w:color w:val="000000" w:themeColor="text1"/>
          <w:sz w:val="28"/>
          <w:szCs w:val="28"/>
        </w:rPr>
      </w:pPr>
      <w:hyperlink r:id="rId10" w:history="1">
        <w:r w:rsidR="00F85A94" w:rsidRPr="004573EA">
          <w:rPr>
            <w:rStyle w:val="a4"/>
            <w:color w:val="000000" w:themeColor="text1"/>
            <w:sz w:val="28"/>
            <w:szCs w:val="28"/>
          </w:rPr>
          <w:t>http://istochnik.by/kakie-istochniki-nazyvayut-svyatymi</w:t>
        </w:r>
      </w:hyperlink>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http://kristalnaya.ru/company/zdorov''e%20na%205/</w:t>
      </w:r>
    </w:p>
    <w:p w:rsidR="00F85A94" w:rsidRPr="004573EA" w:rsidRDefault="002B6FB0" w:rsidP="004573EA">
      <w:pPr>
        <w:pStyle w:val="a6"/>
        <w:numPr>
          <w:ilvl w:val="0"/>
          <w:numId w:val="17"/>
        </w:numPr>
        <w:suppressAutoHyphens/>
        <w:spacing w:after="200"/>
        <w:contextualSpacing w:val="0"/>
        <w:rPr>
          <w:color w:val="000000" w:themeColor="text1"/>
          <w:sz w:val="28"/>
          <w:szCs w:val="28"/>
        </w:rPr>
      </w:pPr>
      <w:hyperlink r:id="rId11" w:history="1">
        <w:r w:rsidR="00F85A94" w:rsidRPr="004573EA">
          <w:rPr>
            <w:rStyle w:val="a4"/>
            <w:color w:val="000000" w:themeColor="text1"/>
            <w:sz w:val="28"/>
            <w:szCs w:val="28"/>
          </w:rPr>
          <w:t>http://emedru.com/methods/1-health/1-5-shatalova/water-3/</w:t>
        </w:r>
      </w:hyperlink>
    </w:p>
    <w:p w:rsidR="00F85A94" w:rsidRPr="004573EA" w:rsidRDefault="00F85A94" w:rsidP="004573EA">
      <w:pPr>
        <w:pStyle w:val="a6"/>
        <w:numPr>
          <w:ilvl w:val="0"/>
          <w:numId w:val="17"/>
        </w:numPr>
        <w:suppressAutoHyphens/>
        <w:spacing w:after="200"/>
        <w:contextualSpacing w:val="0"/>
        <w:rPr>
          <w:color w:val="000000" w:themeColor="text1"/>
          <w:sz w:val="28"/>
          <w:szCs w:val="28"/>
        </w:rPr>
      </w:pPr>
      <w:r w:rsidRPr="004573EA">
        <w:rPr>
          <w:color w:val="000000" w:themeColor="text1"/>
          <w:sz w:val="28"/>
          <w:szCs w:val="28"/>
        </w:rPr>
        <w:t>http://www.o8ode.ru/article/oleg2/rodnikovaa_i_klu4evaa_voda.htm</w:t>
      </w:r>
    </w:p>
    <w:p w:rsidR="00487F8E" w:rsidRPr="004573EA" w:rsidRDefault="00487F8E"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Pr="004573EA" w:rsidRDefault="00426F8F" w:rsidP="004573EA">
      <w:pPr>
        <w:pStyle w:val="a6"/>
        <w:tabs>
          <w:tab w:val="left" w:pos="4260"/>
        </w:tabs>
        <w:jc w:val="center"/>
        <w:rPr>
          <w:i/>
          <w:color w:val="000000" w:themeColor="text1"/>
          <w:sz w:val="28"/>
          <w:szCs w:val="28"/>
        </w:rPr>
      </w:pPr>
    </w:p>
    <w:p w:rsidR="00426F8F" w:rsidRDefault="00426F8F" w:rsidP="004573EA">
      <w:pPr>
        <w:pStyle w:val="a6"/>
        <w:tabs>
          <w:tab w:val="left" w:pos="4260"/>
        </w:tabs>
        <w:jc w:val="center"/>
        <w:rPr>
          <w:i/>
          <w:color w:val="000000" w:themeColor="text1"/>
          <w:sz w:val="28"/>
          <w:szCs w:val="28"/>
        </w:rPr>
      </w:pPr>
    </w:p>
    <w:p w:rsidR="00A26126" w:rsidRDefault="00A26126" w:rsidP="002B6FB0">
      <w:pPr>
        <w:tabs>
          <w:tab w:val="left" w:pos="4260"/>
        </w:tabs>
        <w:rPr>
          <w:i/>
          <w:color w:val="000000" w:themeColor="text1"/>
          <w:sz w:val="28"/>
          <w:szCs w:val="28"/>
        </w:rPr>
      </w:pPr>
    </w:p>
    <w:p w:rsidR="002B6FB0" w:rsidRPr="002B6FB0" w:rsidRDefault="002B6FB0" w:rsidP="002B6FB0">
      <w:pPr>
        <w:tabs>
          <w:tab w:val="left" w:pos="4260"/>
        </w:tabs>
        <w:rPr>
          <w:i/>
          <w:color w:val="000000" w:themeColor="text1"/>
          <w:sz w:val="28"/>
          <w:szCs w:val="28"/>
        </w:rPr>
      </w:pPr>
    </w:p>
    <w:p w:rsidR="00426F8F" w:rsidRDefault="00426F8F" w:rsidP="004573EA">
      <w:pPr>
        <w:jc w:val="center"/>
        <w:rPr>
          <w:b/>
          <w:color w:val="000000" w:themeColor="text1"/>
          <w:sz w:val="28"/>
          <w:szCs w:val="28"/>
        </w:rPr>
      </w:pPr>
      <w:r w:rsidRPr="004573EA">
        <w:rPr>
          <w:b/>
          <w:color w:val="000000" w:themeColor="text1"/>
          <w:sz w:val="28"/>
          <w:szCs w:val="28"/>
        </w:rPr>
        <w:lastRenderedPageBreak/>
        <w:t>Приложения.</w:t>
      </w:r>
    </w:p>
    <w:p w:rsidR="00F5702F" w:rsidRDefault="00F5702F" w:rsidP="004573EA">
      <w:pPr>
        <w:jc w:val="center"/>
        <w:rPr>
          <w:b/>
          <w:color w:val="000000" w:themeColor="text1"/>
          <w:sz w:val="28"/>
          <w:szCs w:val="28"/>
        </w:rPr>
      </w:pPr>
    </w:p>
    <w:p w:rsidR="00F5702F" w:rsidRPr="004573EA" w:rsidRDefault="00F5702F" w:rsidP="004573EA">
      <w:pPr>
        <w:jc w:val="center"/>
        <w:rPr>
          <w:b/>
          <w:color w:val="000000" w:themeColor="text1"/>
          <w:sz w:val="28"/>
          <w:szCs w:val="28"/>
        </w:rPr>
      </w:pPr>
      <w:r>
        <w:rPr>
          <w:b/>
          <w:color w:val="000000" w:themeColor="text1"/>
          <w:sz w:val="28"/>
          <w:szCs w:val="28"/>
        </w:rPr>
        <w:t>Проведение исследований</w:t>
      </w:r>
    </w:p>
    <w:p w:rsidR="00426F8F" w:rsidRPr="004573EA" w:rsidRDefault="00426F8F" w:rsidP="004573EA">
      <w:pPr>
        <w:jc w:val="center"/>
        <w:rPr>
          <w:b/>
          <w:color w:val="000000" w:themeColor="text1"/>
          <w:sz w:val="28"/>
          <w:szCs w:val="28"/>
        </w:rPr>
      </w:pPr>
    </w:p>
    <w:p w:rsidR="00F5702F" w:rsidRDefault="00F5702F" w:rsidP="00F5702F">
      <w:pPr>
        <w:jc w:val="center"/>
        <w:rPr>
          <w:b/>
          <w:noProof/>
          <w:color w:val="000000" w:themeColor="text1"/>
          <w:sz w:val="28"/>
          <w:szCs w:val="28"/>
        </w:rPr>
      </w:pPr>
      <w:r w:rsidRPr="00F5702F">
        <w:rPr>
          <w:b/>
          <w:noProof/>
          <w:color w:val="000000" w:themeColor="text1"/>
          <w:sz w:val="28"/>
          <w:szCs w:val="28"/>
        </w:rPr>
        <w:drawing>
          <wp:inline distT="0" distB="0" distL="0" distR="0">
            <wp:extent cx="2633874" cy="1975405"/>
            <wp:effectExtent l="0" t="323850" r="0" b="311150"/>
            <wp:docPr id="2" name="Рисунок 2" descr="C:\Users\Пользователь\Desktop\фото\20200117_13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то\20200117_1308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636740" cy="1977555"/>
                    </a:xfrm>
                    <a:prstGeom prst="rect">
                      <a:avLst/>
                    </a:prstGeom>
                    <a:noFill/>
                    <a:ln>
                      <a:noFill/>
                    </a:ln>
                  </pic:spPr>
                </pic:pic>
              </a:graphicData>
            </a:graphic>
          </wp:inline>
        </w:drawing>
      </w:r>
    </w:p>
    <w:p w:rsidR="00F5702F" w:rsidRDefault="00F5702F" w:rsidP="00F5702F">
      <w:pPr>
        <w:rPr>
          <w:b/>
          <w:noProof/>
          <w:color w:val="000000" w:themeColor="text1"/>
          <w:sz w:val="28"/>
          <w:szCs w:val="28"/>
        </w:rPr>
      </w:pPr>
    </w:p>
    <w:p w:rsidR="00426F8F" w:rsidRDefault="00F5702F" w:rsidP="00F5702F">
      <w:pPr>
        <w:rPr>
          <w:b/>
          <w:noProof/>
          <w:color w:val="000000" w:themeColor="text1"/>
          <w:sz w:val="28"/>
          <w:szCs w:val="28"/>
        </w:rPr>
      </w:pPr>
      <w:r w:rsidRPr="00F5702F">
        <w:rPr>
          <w:b/>
          <w:noProof/>
          <w:color w:val="000000" w:themeColor="text1"/>
          <w:sz w:val="28"/>
          <w:szCs w:val="28"/>
        </w:rPr>
        <w:drawing>
          <wp:inline distT="0" distB="0" distL="0" distR="0">
            <wp:extent cx="2651125" cy="1988345"/>
            <wp:effectExtent l="0" t="0" r="0" b="0"/>
            <wp:docPr id="3" name="Рисунок 3" descr="C:\Users\Пользователь\Desktop\фото\20200117_13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фото\20200117_1309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651125" cy="1988345"/>
                    </a:xfrm>
                    <a:prstGeom prst="rect">
                      <a:avLst/>
                    </a:prstGeom>
                    <a:noFill/>
                    <a:ln>
                      <a:noFill/>
                    </a:ln>
                  </pic:spPr>
                </pic:pic>
              </a:graphicData>
            </a:graphic>
          </wp:inline>
        </w:drawing>
      </w:r>
      <w:r>
        <w:rPr>
          <w:b/>
          <w:noProof/>
          <w:color w:val="000000" w:themeColor="text1"/>
          <w:sz w:val="28"/>
          <w:szCs w:val="28"/>
        </w:rPr>
        <w:t xml:space="preserve">     </w:t>
      </w:r>
      <w:r w:rsidRPr="00F5702F">
        <w:rPr>
          <w:b/>
          <w:noProof/>
          <w:color w:val="000000" w:themeColor="text1"/>
          <w:sz w:val="28"/>
          <w:szCs w:val="28"/>
        </w:rPr>
        <w:drawing>
          <wp:inline distT="0" distB="0" distL="0" distR="0">
            <wp:extent cx="2667000" cy="2000250"/>
            <wp:effectExtent l="0" t="0" r="0" b="0"/>
            <wp:docPr id="6" name="Рисунок 6" descr="C:\Users\Пользователь\Desktop\фото\20200117_13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фото\20200117_1311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667419" cy="2000564"/>
                    </a:xfrm>
                    <a:prstGeom prst="rect">
                      <a:avLst/>
                    </a:prstGeom>
                    <a:noFill/>
                    <a:ln>
                      <a:noFill/>
                    </a:ln>
                  </pic:spPr>
                </pic:pic>
              </a:graphicData>
            </a:graphic>
          </wp:inline>
        </w:drawing>
      </w:r>
    </w:p>
    <w:p w:rsidR="00426F8F" w:rsidRPr="00F5702F" w:rsidRDefault="00426F8F" w:rsidP="00F5702F">
      <w:pPr>
        <w:tabs>
          <w:tab w:val="left" w:pos="4260"/>
        </w:tabs>
        <w:rPr>
          <w:i/>
          <w:color w:val="000000" w:themeColor="text1"/>
          <w:sz w:val="28"/>
          <w:szCs w:val="28"/>
        </w:rPr>
      </w:pPr>
    </w:p>
    <w:p w:rsidR="00DF2E4E" w:rsidRPr="004573EA" w:rsidRDefault="00F5702F" w:rsidP="004573EA">
      <w:pPr>
        <w:pStyle w:val="a6"/>
        <w:tabs>
          <w:tab w:val="left" w:pos="4260"/>
        </w:tabs>
        <w:jc w:val="center"/>
        <w:rPr>
          <w:i/>
          <w:color w:val="000000" w:themeColor="text1"/>
          <w:sz w:val="28"/>
          <w:szCs w:val="28"/>
        </w:rPr>
      </w:pPr>
      <w:r w:rsidRPr="00F5702F">
        <w:rPr>
          <w:i/>
          <w:noProof/>
          <w:color w:val="000000" w:themeColor="text1"/>
          <w:sz w:val="28"/>
          <w:szCs w:val="28"/>
        </w:rPr>
        <w:drawing>
          <wp:inline distT="0" distB="0" distL="0" distR="0">
            <wp:extent cx="2719493" cy="2039620"/>
            <wp:effectExtent l="0" t="0" r="0" b="0"/>
            <wp:docPr id="7" name="Рисунок 7" descr="C:\Users\Пользователь\Desktop\фото\20200117_13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фото\20200117_1312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2722486" cy="2041865"/>
                    </a:xfrm>
                    <a:prstGeom prst="rect">
                      <a:avLst/>
                    </a:prstGeom>
                    <a:noFill/>
                    <a:ln>
                      <a:noFill/>
                    </a:ln>
                  </pic:spPr>
                </pic:pic>
              </a:graphicData>
            </a:graphic>
          </wp:inline>
        </w:drawing>
      </w:r>
    </w:p>
    <w:p w:rsidR="003B0A40" w:rsidRPr="002B6FB0" w:rsidRDefault="003B0A40" w:rsidP="004573EA">
      <w:pPr>
        <w:tabs>
          <w:tab w:val="left" w:pos="4260"/>
        </w:tabs>
        <w:rPr>
          <w:snapToGrid w:val="0"/>
          <w:color w:val="000000"/>
          <w:w w:val="0"/>
          <w:sz w:val="28"/>
          <w:szCs w:val="28"/>
          <w:u w:color="000000"/>
          <w:bdr w:val="none" w:sz="0" w:space="0" w:color="000000"/>
          <w:shd w:val="clear" w:color="000000" w:fill="000000"/>
        </w:rPr>
      </w:pPr>
    </w:p>
    <w:sectPr w:rsidR="003B0A40" w:rsidRPr="002B6FB0" w:rsidSect="004573EA">
      <w:footerReference w:type="default" r:id="rId16"/>
      <w:pgSz w:w="11906" w:h="16838"/>
      <w:pgMar w:top="1134" w:right="850" w:bottom="1134" w:left="1701" w:header="62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35" w:rsidRDefault="00C17335" w:rsidP="00612427">
      <w:r>
        <w:separator/>
      </w:r>
    </w:p>
  </w:endnote>
  <w:endnote w:type="continuationSeparator" w:id="0">
    <w:p w:rsidR="00C17335" w:rsidRDefault="00C17335" w:rsidP="0061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099"/>
      <w:docPartObj>
        <w:docPartGallery w:val="Page Numbers (Bottom of Page)"/>
        <w:docPartUnique/>
      </w:docPartObj>
    </w:sdtPr>
    <w:sdtEndPr/>
    <w:sdtContent>
      <w:p w:rsidR="002B42BE" w:rsidRDefault="00E264A1">
        <w:pPr>
          <w:pStyle w:val="a9"/>
          <w:jc w:val="right"/>
        </w:pPr>
        <w:r>
          <w:fldChar w:fldCharType="begin"/>
        </w:r>
        <w:r>
          <w:instrText xml:space="preserve"> PAGE   \* MERGEFORMAT </w:instrText>
        </w:r>
        <w:r>
          <w:fldChar w:fldCharType="separate"/>
        </w:r>
        <w:r w:rsidR="002B6FB0">
          <w:rPr>
            <w:noProof/>
          </w:rPr>
          <w:t>2</w:t>
        </w:r>
        <w:r>
          <w:rPr>
            <w:noProof/>
          </w:rPr>
          <w:fldChar w:fldCharType="end"/>
        </w:r>
      </w:p>
    </w:sdtContent>
  </w:sdt>
  <w:p w:rsidR="00B52662" w:rsidRDefault="00B526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35" w:rsidRDefault="00C17335" w:rsidP="00612427">
      <w:r>
        <w:separator/>
      </w:r>
    </w:p>
  </w:footnote>
  <w:footnote w:type="continuationSeparator" w:id="0">
    <w:p w:rsidR="00C17335" w:rsidRDefault="00C17335" w:rsidP="0061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3225997"/>
    <w:multiLevelType w:val="hybridMultilevel"/>
    <w:tmpl w:val="A742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728BD"/>
    <w:multiLevelType w:val="multilevel"/>
    <w:tmpl w:val="117869B0"/>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770555"/>
    <w:multiLevelType w:val="hybridMultilevel"/>
    <w:tmpl w:val="5FCC9D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8B05D04"/>
    <w:multiLevelType w:val="hybridMultilevel"/>
    <w:tmpl w:val="F6B06EE6"/>
    <w:lvl w:ilvl="0" w:tplc="96EAF3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58097D"/>
    <w:multiLevelType w:val="hybridMultilevel"/>
    <w:tmpl w:val="BE881132"/>
    <w:lvl w:ilvl="0" w:tplc="1B9A3216">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6" w15:restartNumberingAfterBreak="0">
    <w:nsid w:val="1D130BC3"/>
    <w:multiLevelType w:val="hybridMultilevel"/>
    <w:tmpl w:val="4A32E4C4"/>
    <w:lvl w:ilvl="0" w:tplc="C3AC228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6B505D"/>
    <w:multiLevelType w:val="hybridMultilevel"/>
    <w:tmpl w:val="D130C7AE"/>
    <w:lvl w:ilvl="0" w:tplc="D9485900">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94369B"/>
    <w:multiLevelType w:val="hybridMultilevel"/>
    <w:tmpl w:val="344E036C"/>
    <w:lvl w:ilvl="0" w:tplc="96EAF386">
      <w:start w:val="1"/>
      <w:numFmt w:val="bullet"/>
      <w:lvlText w:val="•"/>
      <w:lvlJc w:val="left"/>
      <w:pPr>
        <w:tabs>
          <w:tab w:val="num" w:pos="720"/>
        </w:tabs>
        <w:ind w:left="720" w:hanging="360"/>
      </w:pPr>
      <w:rPr>
        <w:rFonts w:ascii="Times New Roman" w:hAnsi="Times New Roman" w:hint="default"/>
      </w:rPr>
    </w:lvl>
    <w:lvl w:ilvl="1" w:tplc="F9ECA01A" w:tentative="1">
      <w:start w:val="1"/>
      <w:numFmt w:val="bullet"/>
      <w:lvlText w:val="•"/>
      <w:lvlJc w:val="left"/>
      <w:pPr>
        <w:tabs>
          <w:tab w:val="num" w:pos="1440"/>
        </w:tabs>
        <w:ind w:left="1440" w:hanging="360"/>
      </w:pPr>
      <w:rPr>
        <w:rFonts w:ascii="Times New Roman" w:hAnsi="Times New Roman" w:hint="default"/>
      </w:rPr>
    </w:lvl>
    <w:lvl w:ilvl="2" w:tplc="70B0A1D0" w:tentative="1">
      <w:start w:val="1"/>
      <w:numFmt w:val="bullet"/>
      <w:lvlText w:val="•"/>
      <w:lvlJc w:val="left"/>
      <w:pPr>
        <w:tabs>
          <w:tab w:val="num" w:pos="2160"/>
        </w:tabs>
        <w:ind w:left="2160" w:hanging="360"/>
      </w:pPr>
      <w:rPr>
        <w:rFonts w:ascii="Times New Roman" w:hAnsi="Times New Roman" w:hint="default"/>
      </w:rPr>
    </w:lvl>
    <w:lvl w:ilvl="3" w:tplc="448E65C2" w:tentative="1">
      <w:start w:val="1"/>
      <w:numFmt w:val="bullet"/>
      <w:lvlText w:val="•"/>
      <w:lvlJc w:val="left"/>
      <w:pPr>
        <w:tabs>
          <w:tab w:val="num" w:pos="2880"/>
        </w:tabs>
        <w:ind w:left="2880" w:hanging="360"/>
      </w:pPr>
      <w:rPr>
        <w:rFonts w:ascii="Times New Roman" w:hAnsi="Times New Roman" w:hint="default"/>
      </w:rPr>
    </w:lvl>
    <w:lvl w:ilvl="4" w:tplc="33EC6126" w:tentative="1">
      <w:start w:val="1"/>
      <w:numFmt w:val="bullet"/>
      <w:lvlText w:val="•"/>
      <w:lvlJc w:val="left"/>
      <w:pPr>
        <w:tabs>
          <w:tab w:val="num" w:pos="3600"/>
        </w:tabs>
        <w:ind w:left="3600" w:hanging="360"/>
      </w:pPr>
      <w:rPr>
        <w:rFonts w:ascii="Times New Roman" w:hAnsi="Times New Roman" w:hint="default"/>
      </w:rPr>
    </w:lvl>
    <w:lvl w:ilvl="5" w:tplc="62220758" w:tentative="1">
      <w:start w:val="1"/>
      <w:numFmt w:val="bullet"/>
      <w:lvlText w:val="•"/>
      <w:lvlJc w:val="left"/>
      <w:pPr>
        <w:tabs>
          <w:tab w:val="num" w:pos="4320"/>
        </w:tabs>
        <w:ind w:left="4320" w:hanging="360"/>
      </w:pPr>
      <w:rPr>
        <w:rFonts w:ascii="Times New Roman" w:hAnsi="Times New Roman" w:hint="default"/>
      </w:rPr>
    </w:lvl>
    <w:lvl w:ilvl="6" w:tplc="1AB29EDE" w:tentative="1">
      <w:start w:val="1"/>
      <w:numFmt w:val="bullet"/>
      <w:lvlText w:val="•"/>
      <w:lvlJc w:val="left"/>
      <w:pPr>
        <w:tabs>
          <w:tab w:val="num" w:pos="5040"/>
        </w:tabs>
        <w:ind w:left="5040" w:hanging="360"/>
      </w:pPr>
      <w:rPr>
        <w:rFonts w:ascii="Times New Roman" w:hAnsi="Times New Roman" w:hint="default"/>
      </w:rPr>
    </w:lvl>
    <w:lvl w:ilvl="7" w:tplc="2168FFF0" w:tentative="1">
      <w:start w:val="1"/>
      <w:numFmt w:val="bullet"/>
      <w:lvlText w:val="•"/>
      <w:lvlJc w:val="left"/>
      <w:pPr>
        <w:tabs>
          <w:tab w:val="num" w:pos="5760"/>
        </w:tabs>
        <w:ind w:left="5760" w:hanging="360"/>
      </w:pPr>
      <w:rPr>
        <w:rFonts w:ascii="Times New Roman" w:hAnsi="Times New Roman" w:hint="default"/>
      </w:rPr>
    </w:lvl>
    <w:lvl w:ilvl="8" w:tplc="596279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906688"/>
    <w:multiLevelType w:val="hybridMultilevel"/>
    <w:tmpl w:val="343C6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053CCF"/>
    <w:multiLevelType w:val="hybridMultilevel"/>
    <w:tmpl w:val="61A2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26A7E"/>
    <w:multiLevelType w:val="multilevel"/>
    <w:tmpl w:val="42ECC9A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6927590D"/>
    <w:multiLevelType w:val="hybridMultilevel"/>
    <w:tmpl w:val="F596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D4BB6"/>
    <w:multiLevelType w:val="hybridMultilevel"/>
    <w:tmpl w:val="AE8CD28E"/>
    <w:lvl w:ilvl="0" w:tplc="96EAF386">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702B7625"/>
    <w:multiLevelType w:val="hybridMultilevel"/>
    <w:tmpl w:val="1C5C36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434F72"/>
    <w:multiLevelType w:val="multilevel"/>
    <w:tmpl w:val="943E861A"/>
    <w:lvl w:ilvl="0">
      <w:start w:val="1"/>
      <w:numFmt w:val="decimal"/>
      <w:lvlText w:val="%1."/>
      <w:lvlJc w:val="left"/>
      <w:pPr>
        <w:ind w:left="360" w:hanging="360"/>
      </w:pPr>
    </w:lvl>
    <w:lvl w:ilvl="1">
      <w:start w:val="3"/>
      <w:numFmt w:val="decimal"/>
      <w:isLgl/>
      <w:lvlText w:val="%1.%2"/>
      <w:lvlJc w:val="left"/>
      <w:pPr>
        <w:ind w:left="1085" w:hanging="37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3210" w:hanging="1080"/>
      </w:pPr>
      <w:rPr>
        <w:rFonts w:hint="default"/>
        <w:b/>
      </w:rPr>
    </w:lvl>
    <w:lvl w:ilvl="4">
      <w:start w:val="1"/>
      <w:numFmt w:val="decimal"/>
      <w:isLgl/>
      <w:lvlText w:val="%1.%2.%3.%4.%5"/>
      <w:lvlJc w:val="left"/>
      <w:pPr>
        <w:ind w:left="3920" w:hanging="1080"/>
      </w:pPr>
      <w:rPr>
        <w:rFonts w:hint="default"/>
        <w:b/>
      </w:rPr>
    </w:lvl>
    <w:lvl w:ilvl="5">
      <w:start w:val="1"/>
      <w:numFmt w:val="decimal"/>
      <w:isLgl/>
      <w:lvlText w:val="%1.%2.%3.%4.%5.%6"/>
      <w:lvlJc w:val="left"/>
      <w:pPr>
        <w:ind w:left="4990" w:hanging="1440"/>
      </w:pPr>
      <w:rPr>
        <w:rFonts w:hint="default"/>
        <w:b/>
      </w:rPr>
    </w:lvl>
    <w:lvl w:ilvl="6">
      <w:start w:val="1"/>
      <w:numFmt w:val="decimal"/>
      <w:isLgl/>
      <w:lvlText w:val="%1.%2.%3.%4.%5.%6.%7"/>
      <w:lvlJc w:val="left"/>
      <w:pPr>
        <w:ind w:left="5700" w:hanging="1440"/>
      </w:pPr>
      <w:rPr>
        <w:rFonts w:hint="default"/>
        <w:b/>
      </w:rPr>
    </w:lvl>
    <w:lvl w:ilvl="7">
      <w:start w:val="1"/>
      <w:numFmt w:val="decimal"/>
      <w:isLgl/>
      <w:lvlText w:val="%1.%2.%3.%4.%5.%6.%7.%8"/>
      <w:lvlJc w:val="left"/>
      <w:pPr>
        <w:ind w:left="6770" w:hanging="1800"/>
      </w:pPr>
      <w:rPr>
        <w:rFonts w:hint="default"/>
        <w:b/>
      </w:rPr>
    </w:lvl>
    <w:lvl w:ilvl="8">
      <w:start w:val="1"/>
      <w:numFmt w:val="decimal"/>
      <w:isLgl/>
      <w:lvlText w:val="%1.%2.%3.%4.%5.%6.%7.%8.%9"/>
      <w:lvlJc w:val="left"/>
      <w:pPr>
        <w:ind w:left="7840" w:hanging="2160"/>
      </w:pPr>
      <w:rPr>
        <w:rFonts w:hint="default"/>
        <w:b/>
      </w:rPr>
    </w:lvl>
  </w:abstractNum>
  <w:abstractNum w:abstractNumId="16" w15:restartNumberingAfterBreak="0">
    <w:nsid w:val="7D835449"/>
    <w:multiLevelType w:val="hybridMultilevel"/>
    <w:tmpl w:val="61A2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8B3CE7"/>
    <w:multiLevelType w:val="hybridMultilevel"/>
    <w:tmpl w:val="61A2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13"/>
  </w:num>
  <w:num w:numId="6">
    <w:abstractNumId w:val="15"/>
  </w:num>
  <w:num w:numId="7">
    <w:abstractNumId w:val="7"/>
  </w:num>
  <w:num w:numId="8">
    <w:abstractNumId w:val="12"/>
  </w:num>
  <w:num w:numId="9">
    <w:abstractNumId w:val="1"/>
  </w:num>
  <w:num w:numId="10">
    <w:abstractNumId w:val="16"/>
  </w:num>
  <w:num w:numId="11">
    <w:abstractNumId w:val="10"/>
  </w:num>
  <w:num w:numId="12">
    <w:abstractNumId w:val="17"/>
  </w:num>
  <w:num w:numId="13">
    <w:abstractNumId w:val="14"/>
  </w:num>
  <w:num w:numId="14">
    <w:abstractNumId w:val="11"/>
  </w:num>
  <w:num w:numId="15">
    <w:abstractNumId w:val="2"/>
  </w:num>
  <w:num w:numId="16">
    <w:abstractNumId w:val="9"/>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192C04"/>
    <w:rsid w:val="00072460"/>
    <w:rsid w:val="000A7364"/>
    <w:rsid w:val="000D48AC"/>
    <w:rsid w:val="000F560B"/>
    <w:rsid w:val="00192C04"/>
    <w:rsid w:val="001B2E16"/>
    <w:rsid w:val="001E6CD0"/>
    <w:rsid w:val="00266A40"/>
    <w:rsid w:val="00290E79"/>
    <w:rsid w:val="002A5950"/>
    <w:rsid w:val="002B42BE"/>
    <w:rsid w:val="002B6FB0"/>
    <w:rsid w:val="00325F78"/>
    <w:rsid w:val="00396EE8"/>
    <w:rsid w:val="003A293D"/>
    <w:rsid w:val="003B0A40"/>
    <w:rsid w:val="00414AD2"/>
    <w:rsid w:val="00426F8F"/>
    <w:rsid w:val="004573EA"/>
    <w:rsid w:val="00487F8E"/>
    <w:rsid w:val="004B4DA4"/>
    <w:rsid w:val="004E6757"/>
    <w:rsid w:val="00516CFC"/>
    <w:rsid w:val="00612427"/>
    <w:rsid w:val="00674E7D"/>
    <w:rsid w:val="00676029"/>
    <w:rsid w:val="008F3783"/>
    <w:rsid w:val="00901585"/>
    <w:rsid w:val="00963B93"/>
    <w:rsid w:val="009E452D"/>
    <w:rsid w:val="00A26126"/>
    <w:rsid w:val="00A56DE9"/>
    <w:rsid w:val="00AA094F"/>
    <w:rsid w:val="00AB5B9A"/>
    <w:rsid w:val="00B26D99"/>
    <w:rsid w:val="00B50B63"/>
    <w:rsid w:val="00B52662"/>
    <w:rsid w:val="00B55EAB"/>
    <w:rsid w:val="00B6700E"/>
    <w:rsid w:val="00B901E2"/>
    <w:rsid w:val="00C05A62"/>
    <w:rsid w:val="00C17335"/>
    <w:rsid w:val="00C3230A"/>
    <w:rsid w:val="00CD1C83"/>
    <w:rsid w:val="00CD58C7"/>
    <w:rsid w:val="00CE1525"/>
    <w:rsid w:val="00D416EA"/>
    <w:rsid w:val="00D62074"/>
    <w:rsid w:val="00D91950"/>
    <w:rsid w:val="00DC32A9"/>
    <w:rsid w:val="00DF2E4E"/>
    <w:rsid w:val="00E264A1"/>
    <w:rsid w:val="00ED158A"/>
    <w:rsid w:val="00F25C70"/>
    <w:rsid w:val="00F5702F"/>
    <w:rsid w:val="00F85A94"/>
    <w:rsid w:val="00FA1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FD87243-FBA5-43E6-94A5-CEE7A63C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2C0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2C04"/>
    <w:rPr>
      <w:rFonts w:ascii="Arial" w:eastAsia="Times New Roman" w:hAnsi="Arial" w:cs="Times New Roman"/>
      <w:b/>
      <w:bCs/>
      <w:sz w:val="26"/>
      <w:szCs w:val="26"/>
      <w:lang w:eastAsia="ru-RU"/>
    </w:rPr>
  </w:style>
  <w:style w:type="paragraph" w:styleId="a3">
    <w:name w:val="Normal (Web)"/>
    <w:basedOn w:val="a"/>
    <w:uiPriority w:val="99"/>
    <w:rsid w:val="00192C04"/>
    <w:pPr>
      <w:spacing w:before="100" w:beforeAutospacing="1" w:after="100" w:afterAutospacing="1"/>
    </w:pPr>
  </w:style>
  <w:style w:type="character" w:styleId="a4">
    <w:name w:val="Hyperlink"/>
    <w:rsid w:val="00192C04"/>
    <w:rPr>
      <w:color w:val="0000FF"/>
      <w:u w:val="single"/>
    </w:rPr>
  </w:style>
  <w:style w:type="character" w:styleId="a5">
    <w:name w:val="footnote reference"/>
    <w:semiHidden/>
    <w:rsid w:val="00192C04"/>
    <w:rPr>
      <w:vertAlign w:val="superscript"/>
    </w:rPr>
  </w:style>
  <w:style w:type="character" w:customStyle="1" w:styleId="mw-headline">
    <w:name w:val="mw-headline"/>
    <w:basedOn w:val="a0"/>
    <w:rsid w:val="00192C04"/>
  </w:style>
  <w:style w:type="paragraph" w:styleId="a6">
    <w:name w:val="List Paragraph"/>
    <w:basedOn w:val="a"/>
    <w:qFormat/>
    <w:rsid w:val="00DC32A9"/>
    <w:pPr>
      <w:ind w:left="720"/>
      <w:contextualSpacing/>
    </w:pPr>
  </w:style>
  <w:style w:type="paragraph" w:customStyle="1" w:styleId="Default">
    <w:name w:val="Default"/>
    <w:rsid w:val="00CD1C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612427"/>
    <w:pPr>
      <w:tabs>
        <w:tab w:val="center" w:pos="4677"/>
        <w:tab w:val="right" w:pos="9355"/>
      </w:tabs>
    </w:pPr>
  </w:style>
  <w:style w:type="character" w:customStyle="1" w:styleId="a8">
    <w:name w:val="Верхний колонтитул Знак"/>
    <w:basedOn w:val="a0"/>
    <w:link w:val="a7"/>
    <w:uiPriority w:val="99"/>
    <w:semiHidden/>
    <w:rsid w:val="0061242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2427"/>
    <w:pPr>
      <w:tabs>
        <w:tab w:val="center" w:pos="4677"/>
        <w:tab w:val="right" w:pos="9355"/>
      </w:tabs>
    </w:pPr>
  </w:style>
  <w:style w:type="character" w:customStyle="1" w:styleId="aa">
    <w:name w:val="Нижний колонтитул Знак"/>
    <w:basedOn w:val="a0"/>
    <w:link w:val="a9"/>
    <w:uiPriority w:val="99"/>
    <w:rsid w:val="0061242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6F8F"/>
    <w:rPr>
      <w:rFonts w:ascii="Tahoma" w:hAnsi="Tahoma" w:cs="Tahoma"/>
      <w:sz w:val="16"/>
      <w:szCs w:val="16"/>
    </w:rPr>
  </w:style>
  <w:style w:type="character" w:customStyle="1" w:styleId="ac">
    <w:name w:val="Текст выноски Знак"/>
    <w:basedOn w:val="a0"/>
    <w:link w:val="ab"/>
    <w:uiPriority w:val="99"/>
    <w:semiHidden/>
    <w:rsid w:val="00426F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1442">
      <w:bodyDiv w:val="1"/>
      <w:marLeft w:val="0"/>
      <w:marRight w:val="0"/>
      <w:marTop w:val="0"/>
      <w:marBottom w:val="0"/>
      <w:divBdr>
        <w:top w:val="none" w:sz="0" w:space="0" w:color="auto"/>
        <w:left w:val="none" w:sz="0" w:space="0" w:color="auto"/>
        <w:bottom w:val="none" w:sz="0" w:space="0" w:color="auto"/>
        <w:right w:val="none" w:sz="0" w:space="0" w:color="auto"/>
      </w:divBdr>
    </w:div>
    <w:div w:id="1843742466">
      <w:bodyDiv w:val="1"/>
      <w:marLeft w:val="0"/>
      <w:marRight w:val="0"/>
      <w:marTop w:val="0"/>
      <w:marBottom w:val="0"/>
      <w:divBdr>
        <w:top w:val="none" w:sz="0" w:space="0" w:color="auto"/>
        <w:left w:val="none" w:sz="0" w:space="0" w:color="auto"/>
        <w:bottom w:val="none" w:sz="0" w:space="0" w:color="auto"/>
        <w:right w:val="none" w:sz="0" w:space="0" w:color="auto"/>
      </w:divBdr>
    </w:div>
    <w:div w:id="2012757569">
      <w:bodyDiv w:val="1"/>
      <w:marLeft w:val="0"/>
      <w:marRight w:val="0"/>
      <w:marTop w:val="0"/>
      <w:marBottom w:val="0"/>
      <w:divBdr>
        <w:top w:val="none" w:sz="0" w:space="0" w:color="auto"/>
        <w:left w:val="none" w:sz="0" w:space="0" w:color="auto"/>
        <w:bottom w:val="none" w:sz="0" w:space="0" w:color="auto"/>
        <w:right w:val="none" w:sz="0" w:space="0" w:color="auto"/>
      </w:divBdr>
      <w:divsChild>
        <w:div w:id="1165321838">
          <w:marLeft w:val="547"/>
          <w:marRight w:val="0"/>
          <w:marTop w:val="125"/>
          <w:marBottom w:val="0"/>
          <w:divBdr>
            <w:top w:val="none" w:sz="0" w:space="0" w:color="auto"/>
            <w:left w:val="none" w:sz="0" w:space="0" w:color="auto"/>
            <w:bottom w:val="none" w:sz="0" w:space="0" w:color="auto"/>
            <w:right w:val="none" w:sz="0" w:space="0" w:color="auto"/>
          </w:divBdr>
        </w:div>
        <w:div w:id="666786597">
          <w:marLeft w:val="547"/>
          <w:marRight w:val="0"/>
          <w:marTop w:val="125"/>
          <w:marBottom w:val="0"/>
          <w:divBdr>
            <w:top w:val="none" w:sz="0" w:space="0" w:color="auto"/>
            <w:left w:val="none" w:sz="0" w:space="0" w:color="auto"/>
            <w:bottom w:val="none" w:sz="0" w:space="0" w:color="auto"/>
            <w:right w:val="none" w:sz="0" w:space="0" w:color="auto"/>
          </w:divBdr>
        </w:div>
        <w:div w:id="106105301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boley.com.ua/ukraine/2014/01/28/100978/"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dru.com/methods/1-health/1-5-shatalova/water-3/"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istochnik.by/kakie-istochniki-nazyvayut-svyatymi" TargetMode="External"/><Relationship Id="rId4" Type="http://schemas.openxmlformats.org/officeDocument/2006/relationships/settings" Target="settings.xml"/><Relationship Id="rId9" Type="http://schemas.openxmlformats.org/officeDocument/2006/relationships/hyperlink" Target="http://xroniki-nauki.ru/fakty-nauki/voda-i-chelovek"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FCB2-5C53-41F2-8EEF-3C5E9D6C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13</cp:revision>
  <cp:lastPrinted>2014-12-14T16:04:00Z</cp:lastPrinted>
  <dcterms:created xsi:type="dcterms:W3CDTF">2014-12-09T16:25:00Z</dcterms:created>
  <dcterms:modified xsi:type="dcterms:W3CDTF">2020-01-17T16:27:00Z</dcterms:modified>
</cp:coreProperties>
</file>