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681" w:rsidRPr="004917F3" w:rsidRDefault="00DE6681" w:rsidP="004917F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917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75" cy="400050"/>
            <wp:effectExtent l="19050" t="0" r="9525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681" w:rsidRPr="004917F3" w:rsidRDefault="00DE6681" w:rsidP="004917F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17F3">
        <w:rPr>
          <w:rFonts w:ascii="Times New Roman" w:hAnsi="Times New Roman" w:cs="Times New Roman"/>
          <w:b/>
          <w:sz w:val="28"/>
          <w:szCs w:val="28"/>
        </w:rPr>
        <w:t>Муниципальное бюджетное  общеобразовательное учреждение «</w:t>
      </w:r>
      <w:proofErr w:type="spellStart"/>
      <w:r w:rsidRPr="004917F3">
        <w:rPr>
          <w:rFonts w:ascii="Times New Roman" w:hAnsi="Times New Roman" w:cs="Times New Roman"/>
          <w:b/>
          <w:sz w:val="28"/>
          <w:szCs w:val="28"/>
        </w:rPr>
        <w:t>Тосненская</w:t>
      </w:r>
      <w:proofErr w:type="spellEnd"/>
      <w:r w:rsidRPr="004917F3">
        <w:rPr>
          <w:rFonts w:ascii="Times New Roman" w:hAnsi="Times New Roman" w:cs="Times New Roman"/>
          <w:b/>
          <w:sz w:val="28"/>
          <w:szCs w:val="28"/>
        </w:rPr>
        <w:t xml:space="preserve"> средняя общеобразовательная школа № 3  им. </w:t>
      </w:r>
      <w:r w:rsidR="001B0F8C" w:rsidRPr="004917F3">
        <w:rPr>
          <w:rFonts w:ascii="Times New Roman" w:hAnsi="Times New Roman" w:cs="Times New Roman"/>
          <w:b/>
          <w:sz w:val="28"/>
          <w:szCs w:val="28"/>
        </w:rPr>
        <w:t>Г</w:t>
      </w:r>
      <w:r w:rsidRPr="004917F3">
        <w:rPr>
          <w:rFonts w:ascii="Times New Roman" w:hAnsi="Times New Roman" w:cs="Times New Roman"/>
          <w:b/>
          <w:sz w:val="28"/>
          <w:szCs w:val="28"/>
        </w:rPr>
        <w:t>ероя Советского Союза С.П.Тимофеева»</w:t>
      </w:r>
    </w:p>
    <w:p w:rsidR="00DE6681" w:rsidRPr="004917F3" w:rsidRDefault="00DE6681" w:rsidP="004917F3">
      <w:pPr>
        <w:spacing w:line="240" w:lineRule="auto"/>
        <w:rPr>
          <w:rFonts w:ascii="Times New Roman" w:eastAsia="Calibri" w:hAnsi="Times New Roman" w:cs="Times New Roman"/>
          <w:sz w:val="40"/>
          <w:szCs w:val="40"/>
        </w:rPr>
      </w:pPr>
    </w:p>
    <w:p w:rsidR="004917F3" w:rsidRPr="004917F3" w:rsidRDefault="004917F3" w:rsidP="004917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917F3" w:rsidRPr="004917F3" w:rsidRDefault="004917F3" w:rsidP="004917F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D551BE" w:rsidRPr="004917F3" w:rsidRDefault="004917F3" w:rsidP="004917F3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40"/>
          <w:shd w:val="clear" w:color="auto" w:fill="FFFFFF"/>
        </w:rPr>
      </w:pPr>
      <w:r w:rsidRPr="004917F3">
        <w:rPr>
          <w:rFonts w:ascii="Times New Roman" w:eastAsia="Times New Roman" w:hAnsi="Times New Roman" w:cs="Times New Roman"/>
          <w:sz w:val="40"/>
          <w:shd w:val="clear" w:color="auto" w:fill="FFFFFF"/>
        </w:rPr>
        <w:t>ИССЛЕДОВАТЕЛЬСКАЯ</w:t>
      </w:r>
      <w:r w:rsidR="00255797" w:rsidRPr="004917F3">
        <w:rPr>
          <w:rFonts w:ascii="Times New Roman" w:eastAsia="Times New Roman" w:hAnsi="Times New Roman" w:cs="Times New Roman"/>
          <w:sz w:val="40"/>
          <w:shd w:val="clear" w:color="auto" w:fill="FFFFFF"/>
        </w:rPr>
        <w:t xml:space="preserve"> РАБОТА </w:t>
      </w:r>
    </w:p>
    <w:p w:rsidR="00255797" w:rsidRPr="004917F3" w:rsidRDefault="00255797" w:rsidP="004917F3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sz w:val="40"/>
          <w:shd w:val="clear" w:color="auto" w:fill="FFFFFF"/>
        </w:rPr>
      </w:pPr>
      <w:r w:rsidRPr="004917F3">
        <w:rPr>
          <w:rFonts w:ascii="Times New Roman" w:eastAsia="Times New Roman" w:hAnsi="Times New Roman" w:cs="Times New Roman"/>
          <w:sz w:val="40"/>
          <w:shd w:val="clear" w:color="auto" w:fill="FFFFFF"/>
        </w:rPr>
        <w:t>НА ТЕМУ:</w:t>
      </w:r>
    </w:p>
    <w:p w:rsidR="00255797" w:rsidRPr="004917F3" w:rsidRDefault="00255797" w:rsidP="004917F3">
      <w:pPr>
        <w:spacing w:before="100" w:after="100" w:line="240" w:lineRule="auto"/>
        <w:jc w:val="both"/>
        <w:rPr>
          <w:rFonts w:ascii="Times New Roman" w:eastAsia="Verdana" w:hAnsi="Times New Roman" w:cs="Times New Roman"/>
          <w:color w:val="000000"/>
          <w:sz w:val="17"/>
          <w:shd w:val="clear" w:color="auto" w:fill="FFFFFF"/>
        </w:rPr>
      </w:pPr>
    </w:p>
    <w:p w:rsidR="00255797" w:rsidRPr="004917F3" w:rsidRDefault="00255797" w:rsidP="004917F3">
      <w:pPr>
        <w:spacing w:line="240" w:lineRule="auto"/>
        <w:rPr>
          <w:rFonts w:ascii="Times New Roman" w:eastAsia="Calibri" w:hAnsi="Times New Roman" w:cs="Times New Roman"/>
          <w:sz w:val="40"/>
          <w:szCs w:val="40"/>
        </w:rPr>
      </w:pPr>
    </w:p>
    <w:p w:rsidR="00DE6681" w:rsidRPr="004917F3" w:rsidRDefault="006710C1" w:rsidP="004917F3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917F3">
        <w:rPr>
          <w:rFonts w:ascii="Times New Roman" w:eastAsia="Calibri" w:hAnsi="Times New Roman" w:cs="Times New Roman"/>
          <w:b/>
          <w:bCs/>
          <w:sz w:val="28"/>
          <w:szCs w:val="28"/>
        </w:rPr>
        <w:t>“Влияние тяжёлых металлов на</w:t>
      </w:r>
      <w:r w:rsidR="005D43E0" w:rsidRPr="004917F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примере меди и свинца</w:t>
      </w:r>
      <w:r w:rsidR="001B0F8C" w:rsidRPr="004917F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на </w:t>
      </w:r>
      <w:r w:rsidRPr="004917F3">
        <w:rPr>
          <w:rFonts w:ascii="Times New Roman" w:eastAsia="Calibri" w:hAnsi="Times New Roman" w:cs="Times New Roman"/>
          <w:b/>
          <w:bCs/>
          <w:sz w:val="28"/>
          <w:szCs w:val="28"/>
        </w:rPr>
        <w:t>рост и развитие растений”</w:t>
      </w:r>
    </w:p>
    <w:p w:rsidR="00DE6681" w:rsidRPr="004917F3" w:rsidRDefault="00DE6681" w:rsidP="004917F3">
      <w:pPr>
        <w:spacing w:line="240" w:lineRule="auto"/>
        <w:jc w:val="both"/>
        <w:rPr>
          <w:rFonts w:ascii="Times New Roman" w:hAnsi="Times New Roman" w:cs="Times New Roman"/>
          <w:b/>
          <w:sz w:val="48"/>
          <w:szCs w:val="48"/>
        </w:rPr>
      </w:pPr>
    </w:p>
    <w:p w:rsidR="00575A97" w:rsidRPr="004917F3" w:rsidRDefault="00575A97" w:rsidP="004917F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75A97" w:rsidRPr="004917F3" w:rsidRDefault="00575A97" w:rsidP="004917F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917F3" w:rsidRDefault="00D551BE" w:rsidP="004917F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ab/>
      </w:r>
      <w:r w:rsidRPr="004917F3">
        <w:rPr>
          <w:rFonts w:ascii="Times New Roman" w:hAnsi="Times New Roman" w:cs="Times New Roman"/>
          <w:sz w:val="28"/>
          <w:szCs w:val="28"/>
        </w:rPr>
        <w:tab/>
      </w:r>
      <w:r w:rsidRPr="004917F3">
        <w:rPr>
          <w:rFonts w:ascii="Times New Roman" w:hAnsi="Times New Roman" w:cs="Times New Roman"/>
          <w:sz w:val="28"/>
          <w:szCs w:val="28"/>
        </w:rPr>
        <w:tab/>
      </w:r>
      <w:r w:rsidRPr="004917F3">
        <w:rPr>
          <w:rFonts w:ascii="Times New Roman" w:hAnsi="Times New Roman" w:cs="Times New Roman"/>
          <w:sz w:val="28"/>
          <w:szCs w:val="28"/>
        </w:rPr>
        <w:tab/>
      </w:r>
      <w:r w:rsidR="00255797" w:rsidRPr="004917F3">
        <w:rPr>
          <w:rFonts w:ascii="Times New Roman" w:hAnsi="Times New Roman" w:cs="Times New Roman"/>
          <w:sz w:val="28"/>
          <w:szCs w:val="28"/>
        </w:rPr>
        <w:t>Выполнил:</w:t>
      </w:r>
      <w:r w:rsidR="00E0404D" w:rsidRPr="004917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6681" w:rsidRPr="004917F3" w:rsidRDefault="00255797" w:rsidP="004917F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>Тимошенко Дмитрий Александрович,</w:t>
      </w:r>
    </w:p>
    <w:p w:rsidR="004917F3" w:rsidRDefault="00E0404D" w:rsidP="004917F3">
      <w:pPr>
        <w:spacing w:after="0" w:line="240" w:lineRule="auto"/>
        <w:ind w:left="2124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>ученик 7</w:t>
      </w:r>
      <w:r w:rsidR="00DE6681" w:rsidRPr="004917F3">
        <w:rPr>
          <w:rFonts w:ascii="Times New Roman" w:hAnsi="Times New Roman" w:cs="Times New Roman"/>
          <w:sz w:val="28"/>
          <w:szCs w:val="28"/>
        </w:rPr>
        <w:t xml:space="preserve"> «в» класса</w:t>
      </w:r>
      <w:r w:rsidRPr="004917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6681" w:rsidRPr="004917F3" w:rsidRDefault="00DE6681" w:rsidP="004917F3">
      <w:pPr>
        <w:spacing w:after="0" w:line="240" w:lineRule="auto"/>
        <w:ind w:left="2124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>МБОУ «СОШ № 3 г.Тосно»</w:t>
      </w:r>
    </w:p>
    <w:p w:rsidR="004917F3" w:rsidRDefault="00255797" w:rsidP="004917F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ab/>
      </w:r>
      <w:r w:rsidRPr="004917F3">
        <w:rPr>
          <w:rFonts w:ascii="Times New Roman" w:hAnsi="Times New Roman" w:cs="Times New Roman"/>
          <w:sz w:val="28"/>
          <w:szCs w:val="28"/>
        </w:rPr>
        <w:tab/>
      </w:r>
      <w:r w:rsidRPr="004917F3">
        <w:rPr>
          <w:rFonts w:ascii="Times New Roman" w:hAnsi="Times New Roman" w:cs="Times New Roman"/>
          <w:sz w:val="28"/>
          <w:szCs w:val="28"/>
        </w:rPr>
        <w:tab/>
      </w:r>
      <w:r w:rsidR="00E0404D" w:rsidRPr="004917F3"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="00DE6681" w:rsidRPr="004917F3">
        <w:rPr>
          <w:rFonts w:ascii="Times New Roman" w:hAnsi="Times New Roman" w:cs="Times New Roman"/>
          <w:sz w:val="28"/>
          <w:szCs w:val="28"/>
        </w:rPr>
        <w:t>Руководител</w:t>
      </w:r>
      <w:r w:rsidR="00575A97" w:rsidRPr="004917F3">
        <w:rPr>
          <w:rFonts w:ascii="Times New Roman" w:hAnsi="Times New Roman" w:cs="Times New Roman"/>
          <w:sz w:val="28"/>
          <w:szCs w:val="28"/>
        </w:rPr>
        <w:t>ь</w:t>
      </w:r>
      <w:r w:rsidR="00DE6681" w:rsidRPr="004917F3">
        <w:rPr>
          <w:rFonts w:ascii="Times New Roman" w:hAnsi="Times New Roman" w:cs="Times New Roman"/>
          <w:sz w:val="28"/>
          <w:szCs w:val="28"/>
        </w:rPr>
        <w:t xml:space="preserve"> проекта:</w:t>
      </w:r>
      <w:r w:rsidR="00E0404D" w:rsidRPr="004917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6681" w:rsidRPr="004917F3" w:rsidRDefault="00255797" w:rsidP="004917F3">
      <w:pPr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>Наумова Инна Анатольевна,</w:t>
      </w:r>
      <w:r w:rsidR="004917F3">
        <w:rPr>
          <w:rFonts w:ascii="Times New Roman" w:hAnsi="Times New Roman" w:cs="Times New Roman"/>
          <w:sz w:val="28"/>
          <w:szCs w:val="28"/>
        </w:rPr>
        <w:tab/>
      </w:r>
      <w:r w:rsidR="004917F3">
        <w:rPr>
          <w:rFonts w:ascii="Times New Roman" w:hAnsi="Times New Roman" w:cs="Times New Roman"/>
          <w:sz w:val="28"/>
          <w:szCs w:val="28"/>
        </w:rPr>
        <w:tab/>
      </w:r>
      <w:r w:rsidR="00DE6681" w:rsidRPr="004917F3">
        <w:rPr>
          <w:rFonts w:ascii="Times New Roman" w:hAnsi="Times New Roman" w:cs="Times New Roman"/>
          <w:sz w:val="28"/>
          <w:szCs w:val="28"/>
        </w:rPr>
        <w:t>учитель биологии</w:t>
      </w:r>
    </w:p>
    <w:p w:rsidR="00255797" w:rsidRPr="004917F3" w:rsidRDefault="00255797" w:rsidP="004917F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5797" w:rsidRDefault="00255797" w:rsidP="004917F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17F3" w:rsidRDefault="004917F3" w:rsidP="004917F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17F3" w:rsidRPr="004917F3" w:rsidRDefault="004917F3" w:rsidP="004917F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5797" w:rsidRPr="004917F3" w:rsidRDefault="00255797" w:rsidP="004917F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0F8C" w:rsidRPr="004917F3" w:rsidRDefault="001B0F8C" w:rsidP="004917F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681" w:rsidRPr="004917F3" w:rsidRDefault="00DE6681" w:rsidP="004917F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17F3">
        <w:rPr>
          <w:rFonts w:ascii="Times New Roman" w:hAnsi="Times New Roman" w:cs="Times New Roman"/>
          <w:b/>
          <w:sz w:val="28"/>
          <w:szCs w:val="28"/>
        </w:rPr>
        <w:t>г. Тосно</w:t>
      </w:r>
    </w:p>
    <w:p w:rsidR="00DE6681" w:rsidRPr="004917F3" w:rsidRDefault="00DE6681" w:rsidP="004917F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17F3">
        <w:rPr>
          <w:rFonts w:ascii="Times New Roman" w:hAnsi="Times New Roman" w:cs="Times New Roman"/>
          <w:b/>
          <w:sz w:val="28"/>
          <w:szCs w:val="28"/>
        </w:rPr>
        <w:t>2019 год</w:t>
      </w:r>
    </w:p>
    <w:p w:rsidR="004917F3" w:rsidRPr="004917F3" w:rsidRDefault="004917F3" w:rsidP="004917F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-190999341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80FFC" w:rsidRPr="004917F3" w:rsidRDefault="00D80FFC" w:rsidP="004917F3">
          <w:pPr>
            <w:pStyle w:val="af4"/>
            <w:spacing w:line="240" w:lineRule="auto"/>
            <w:jc w:val="center"/>
            <w:rPr>
              <w:rFonts w:ascii="Times New Roman" w:hAnsi="Times New Roman" w:cs="Times New Roman"/>
              <w:b/>
              <w:color w:val="auto"/>
            </w:rPr>
          </w:pPr>
          <w:r w:rsidRPr="004917F3">
            <w:rPr>
              <w:rFonts w:ascii="Times New Roman" w:hAnsi="Times New Roman" w:cs="Times New Roman"/>
              <w:b/>
              <w:color w:val="auto"/>
            </w:rPr>
            <w:t>Оглавление</w:t>
          </w:r>
        </w:p>
        <w:p w:rsidR="004A4B7A" w:rsidRPr="004917F3" w:rsidRDefault="0064207D" w:rsidP="004917F3">
          <w:pPr>
            <w:pStyle w:val="11"/>
            <w:tabs>
              <w:tab w:val="right" w:leader="dot" w:pos="948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4917F3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D80FFC" w:rsidRPr="004917F3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4917F3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958360" w:history="1">
            <w:r w:rsidR="004A4B7A" w:rsidRPr="004917F3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  <w:lang w:bidi="en-US"/>
              </w:rPr>
              <w:t>Введение</w:t>
            </w:r>
            <w:r w:rsidR="004A4B7A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A4B7A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_Toc4958360 \h </w:instrText>
            </w:r>
            <w:r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E68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4B7A" w:rsidRPr="004917F3" w:rsidRDefault="00BB4548" w:rsidP="004917F3">
          <w:pPr>
            <w:pStyle w:val="11"/>
            <w:tabs>
              <w:tab w:val="right" w:leader="dot" w:pos="948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58361" w:history="1">
            <w:r w:rsidR="004A4B7A" w:rsidRPr="004917F3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  <w:lang w:bidi="en-US"/>
              </w:rPr>
              <w:t>2.1. Теоретическая часть</w:t>
            </w:r>
            <w:r w:rsidR="004A4B7A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A4B7A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_Toc4958361 \h </w:instrText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E68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4B7A" w:rsidRPr="004917F3" w:rsidRDefault="00BB4548" w:rsidP="004917F3">
          <w:pPr>
            <w:pStyle w:val="11"/>
            <w:tabs>
              <w:tab w:val="right" w:leader="dot" w:pos="948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58362" w:history="1">
            <w:r w:rsidR="004A4B7A" w:rsidRPr="004917F3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  <w:lang w:bidi="en-US"/>
              </w:rPr>
              <w:t>2.2. Практическая часть</w:t>
            </w:r>
            <w:r w:rsidR="004A4B7A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A4B7A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_Toc4958362 \h </w:instrText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E68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4B7A" w:rsidRPr="004917F3" w:rsidRDefault="00BB4548" w:rsidP="004917F3">
          <w:pPr>
            <w:pStyle w:val="11"/>
            <w:tabs>
              <w:tab w:val="right" w:leader="dot" w:pos="948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58363" w:history="1">
            <w:r w:rsidR="004A4B7A" w:rsidRPr="004917F3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bidi="en-US"/>
              </w:rPr>
              <w:t>2.2.1. Материал и методы исследования</w:t>
            </w:r>
            <w:r w:rsidR="004A4B7A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A4B7A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_Toc4958363 \h </w:instrText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E68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4B7A" w:rsidRPr="004917F3" w:rsidRDefault="00BB4548" w:rsidP="004917F3">
          <w:pPr>
            <w:pStyle w:val="11"/>
            <w:tabs>
              <w:tab w:val="right" w:leader="dot" w:pos="948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58364" w:history="1">
            <w:r w:rsidR="004A4B7A" w:rsidRPr="004917F3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bidi="en-US"/>
              </w:rPr>
              <w:t>2.2.2. Результаты исследования</w:t>
            </w:r>
            <w:r w:rsidR="004A4B7A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A4B7A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_Toc4958364 \h </w:instrText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E68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4B7A" w:rsidRPr="004917F3" w:rsidRDefault="00BB4548" w:rsidP="004917F3">
          <w:pPr>
            <w:pStyle w:val="11"/>
            <w:tabs>
              <w:tab w:val="right" w:leader="dot" w:pos="948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58365" w:history="1">
            <w:r w:rsidR="004A4B7A" w:rsidRPr="004917F3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bidi="en-US"/>
              </w:rPr>
              <w:t>2.2.3. Рекомендации</w:t>
            </w:r>
            <w:r w:rsidR="004A4B7A" w:rsidRPr="004917F3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eastAsia="ru-RU" w:bidi="en-US"/>
              </w:rPr>
              <w:t xml:space="preserve"> по озеленению и благоустройству г.Тосно</w:t>
            </w:r>
            <w:r w:rsidR="004A4B7A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A4B7A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_Toc4958365 \h </w:instrText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E68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4B7A" w:rsidRPr="004917F3" w:rsidRDefault="00BB4548" w:rsidP="004917F3">
          <w:pPr>
            <w:pStyle w:val="11"/>
            <w:tabs>
              <w:tab w:val="right" w:leader="dot" w:pos="948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58366" w:history="1">
            <w:r w:rsidR="004A4B7A" w:rsidRPr="004917F3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eastAsia="ru-RU" w:bidi="en-US"/>
              </w:rPr>
              <w:t>и пришкольного участка</w:t>
            </w:r>
            <w:r w:rsidR="004A4B7A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A4B7A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_Toc4958366 \h </w:instrText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E68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4B7A" w:rsidRPr="004917F3" w:rsidRDefault="00BB4548" w:rsidP="004917F3">
          <w:pPr>
            <w:pStyle w:val="11"/>
            <w:tabs>
              <w:tab w:val="right" w:leader="dot" w:pos="948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58367" w:history="1">
            <w:r w:rsidR="004A4B7A" w:rsidRPr="004917F3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  <w:lang w:bidi="en-US"/>
              </w:rPr>
              <w:t>Заключение</w:t>
            </w:r>
            <w:r w:rsidR="004A4B7A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A4B7A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_Toc4958367 \h </w:instrText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E68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4B7A" w:rsidRPr="004917F3" w:rsidRDefault="00BB4548" w:rsidP="004917F3">
          <w:pPr>
            <w:pStyle w:val="11"/>
            <w:tabs>
              <w:tab w:val="right" w:leader="dot" w:pos="948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58368" w:history="1">
            <w:r w:rsidR="004A4B7A" w:rsidRPr="004917F3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  <w:lang w:bidi="en-US"/>
              </w:rPr>
              <w:t>Список литературы</w:t>
            </w:r>
            <w:r w:rsidR="004A4B7A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A4B7A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_Toc4958368 \h </w:instrText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E68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4B7A" w:rsidRPr="004917F3" w:rsidRDefault="00BB4548" w:rsidP="004917F3">
          <w:pPr>
            <w:pStyle w:val="11"/>
            <w:tabs>
              <w:tab w:val="right" w:leader="dot" w:pos="948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58369" w:history="1">
            <w:r w:rsidR="004A4B7A" w:rsidRPr="004917F3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  <w:lang w:bidi="en-US"/>
              </w:rPr>
              <w:t>Приложение 1</w:t>
            </w:r>
            <w:r w:rsidR="004A4B7A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A4B7A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_Toc4958369 \h </w:instrText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E68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4B7A" w:rsidRPr="004917F3" w:rsidRDefault="00BB4548" w:rsidP="004917F3">
          <w:pPr>
            <w:pStyle w:val="11"/>
            <w:tabs>
              <w:tab w:val="right" w:leader="dot" w:pos="948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58370" w:history="1">
            <w:r w:rsidR="004A4B7A" w:rsidRPr="004917F3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bidi="en-US"/>
              </w:rPr>
              <w:t>Содержание свинца и меди в опытных растениях</w:t>
            </w:r>
            <w:r w:rsidR="004A4B7A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A4B7A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_Toc4958370 \h </w:instrText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E68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4B7A" w:rsidRPr="004917F3" w:rsidRDefault="00BB4548" w:rsidP="004917F3">
          <w:pPr>
            <w:pStyle w:val="11"/>
            <w:tabs>
              <w:tab w:val="right" w:leader="dot" w:pos="948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58371" w:history="1">
            <w:r w:rsidR="004A4B7A" w:rsidRPr="004917F3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  <w:lang w:bidi="en-US"/>
              </w:rPr>
              <w:t>Приложение 2</w:t>
            </w:r>
            <w:r w:rsidR="004A4B7A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A4B7A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_Toc4958371 \h </w:instrText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E68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4B7A" w:rsidRPr="004917F3" w:rsidRDefault="00BB4548" w:rsidP="004917F3">
          <w:pPr>
            <w:pStyle w:val="11"/>
            <w:tabs>
              <w:tab w:val="right" w:leader="dot" w:pos="948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58372" w:history="1">
            <w:r w:rsidR="004A4B7A" w:rsidRPr="004917F3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bidi="en-US"/>
              </w:rPr>
              <w:t>Фотодневник проекта</w:t>
            </w:r>
            <w:r w:rsidR="004A4B7A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A4B7A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_Toc4958372 \h </w:instrText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E68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4B7A" w:rsidRPr="004917F3" w:rsidRDefault="00BB4548" w:rsidP="004917F3">
          <w:pPr>
            <w:pStyle w:val="11"/>
            <w:tabs>
              <w:tab w:val="right" w:leader="dot" w:pos="948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58373" w:history="1">
            <w:r w:rsidR="004A4B7A" w:rsidRPr="004917F3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  <w:lang w:bidi="en-US"/>
              </w:rPr>
              <w:t>Приложение 3</w:t>
            </w:r>
            <w:r w:rsidR="004A4B7A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A4B7A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_Toc4958373 \h </w:instrText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E68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4B7A" w:rsidRPr="004917F3" w:rsidRDefault="00BB4548" w:rsidP="004917F3">
          <w:pPr>
            <w:pStyle w:val="11"/>
            <w:tabs>
              <w:tab w:val="right" w:leader="dot" w:pos="948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58374" w:history="1">
            <w:r w:rsidR="004A4B7A" w:rsidRPr="004917F3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bidi="en-US"/>
              </w:rPr>
              <w:t>Дневник наблюдений</w:t>
            </w:r>
            <w:r w:rsidR="004A4B7A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A4B7A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_Toc4958374 \h </w:instrText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E68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4B7A" w:rsidRPr="004917F3" w:rsidRDefault="00BB4548" w:rsidP="004917F3">
          <w:pPr>
            <w:pStyle w:val="11"/>
            <w:tabs>
              <w:tab w:val="right" w:leader="dot" w:pos="948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58375" w:history="1">
            <w:r w:rsidR="004A4B7A" w:rsidRPr="004917F3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  <w:lang w:bidi="en-US"/>
              </w:rPr>
              <w:t>Приложение 4</w:t>
            </w:r>
            <w:r w:rsidR="004A4B7A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A4B7A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_Toc4958375 \h </w:instrText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E68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4B7A" w:rsidRPr="004917F3" w:rsidRDefault="00BB4548" w:rsidP="004917F3">
          <w:pPr>
            <w:pStyle w:val="11"/>
            <w:tabs>
              <w:tab w:val="right" w:leader="dot" w:pos="948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58376" w:history="1">
            <w:r w:rsidR="004A4B7A" w:rsidRPr="004917F3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bidi="en-US"/>
              </w:rPr>
              <w:t xml:space="preserve">Рекомендательное письмо в </w:t>
            </w:r>
            <w:r w:rsidR="004A4B7A" w:rsidRPr="004917F3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eastAsia="ru-RU" w:bidi="en-US"/>
              </w:rPr>
              <w:t>Комитет по жилищно-коммунальному хозяйству и благоустройству администрации муниципального образования Тосненский район Ленинградской области</w:t>
            </w:r>
            <w:r w:rsidR="004A4B7A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A4B7A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_Toc4958376 \h </w:instrText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E68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4B7A" w:rsidRPr="004917F3" w:rsidRDefault="00BB4548" w:rsidP="004917F3">
          <w:pPr>
            <w:pStyle w:val="11"/>
            <w:tabs>
              <w:tab w:val="right" w:leader="dot" w:pos="948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58377" w:history="1">
            <w:r w:rsidR="004A4B7A" w:rsidRPr="004917F3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  <w:lang w:bidi="en-US"/>
              </w:rPr>
              <w:t>Приложение 5</w:t>
            </w:r>
            <w:r w:rsidR="004A4B7A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A4B7A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_Toc4958377 \h </w:instrText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E68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4B7A" w:rsidRPr="004917F3" w:rsidRDefault="00BB4548" w:rsidP="004917F3">
          <w:pPr>
            <w:pStyle w:val="11"/>
            <w:tabs>
              <w:tab w:val="right" w:leader="dot" w:pos="948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58378" w:history="1">
            <w:r w:rsidR="004A4B7A" w:rsidRPr="004917F3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bidi="en-US"/>
              </w:rPr>
              <w:t>Рекомендательное письмо и ответ по озеленению пришкольного участка директору МБОУ «СОШ №3 г.Тосно»</w:t>
            </w:r>
            <w:r w:rsidR="004A4B7A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A4B7A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_Toc4958378 \h </w:instrText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E68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4B7A" w:rsidRPr="004917F3" w:rsidRDefault="00BB4548" w:rsidP="004917F3">
          <w:pPr>
            <w:pStyle w:val="11"/>
            <w:tabs>
              <w:tab w:val="right" w:leader="dot" w:pos="948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58379" w:history="1">
            <w:r w:rsidR="004A4B7A" w:rsidRPr="004917F3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  <w:lang w:bidi="en-US"/>
              </w:rPr>
              <w:t>Приложение 6</w:t>
            </w:r>
            <w:r w:rsidR="004A4B7A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A4B7A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_Toc4958379 \h </w:instrText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E68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4B7A" w:rsidRPr="004917F3" w:rsidRDefault="00BB4548" w:rsidP="004917F3">
          <w:pPr>
            <w:pStyle w:val="11"/>
            <w:tabs>
              <w:tab w:val="right" w:leader="dot" w:pos="9487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58380" w:history="1">
            <w:r w:rsidR="004A4B7A" w:rsidRPr="004917F3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bidi="en-US"/>
              </w:rPr>
              <w:t>Фотоотчет о посещении Комитета по жилищно-коммунальному хозяйству и благоустройству администрации муниципального образования Тосненский район Ленинградской области</w:t>
            </w:r>
            <w:r w:rsidR="004A4B7A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A4B7A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_Toc4958380 \h </w:instrText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E68E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64207D" w:rsidRPr="004917F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80FFC" w:rsidRPr="004917F3" w:rsidRDefault="0064207D" w:rsidP="004917F3">
          <w:pPr>
            <w:spacing w:line="240" w:lineRule="auto"/>
            <w:rPr>
              <w:rFonts w:ascii="Times New Roman" w:hAnsi="Times New Roman" w:cs="Times New Roman"/>
            </w:rPr>
          </w:pPr>
          <w:r w:rsidRPr="004917F3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DE6681" w:rsidRPr="004917F3" w:rsidRDefault="00DE6681" w:rsidP="004917F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681" w:rsidRPr="004917F3" w:rsidRDefault="00DE6681" w:rsidP="004917F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681" w:rsidRPr="004917F3" w:rsidRDefault="00DE6681" w:rsidP="004917F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6681" w:rsidRPr="004917F3" w:rsidRDefault="00DE6681" w:rsidP="004917F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4AA0" w:rsidRPr="004917F3" w:rsidRDefault="006F4AA0" w:rsidP="004917F3">
      <w:pPr>
        <w:pStyle w:val="1"/>
        <w:spacing w:line="240" w:lineRule="auto"/>
        <w:jc w:val="center"/>
        <w:rPr>
          <w:rFonts w:ascii="Times New Roman" w:hAnsi="Times New Roman"/>
          <w:color w:val="auto"/>
          <w:lang w:val="ru-RU"/>
        </w:rPr>
      </w:pPr>
      <w:bookmarkStart w:id="0" w:name="_Toc4958360"/>
      <w:r w:rsidRPr="004917F3">
        <w:rPr>
          <w:rFonts w:ascii="Times New Roman" w:hAnsi="Times New Roman"/>
          <w:color w:val="auto"/>
          <w:lang w:val="ru-RU"/>
        </w:rPr>
        <w:lastRenderedPageBreak/>
        <w:t>Введение</w:t>
      </w:r>
      <w:bookmarkEnd w:id="0"/>
    </w:p>
    <w:p w:rsidR="00D2796C" w:rsidRPr="004917F3" w:rsidRDefault="00D2796C" w:rsidP="00491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4AA0" w:rsidRPr="004917F3" w:rsidRDefault="006F4AA0" w:rsidP="00491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>В последние годы ученые исследуют влияния тяжелых металлов (</w:t>
      </w:r>
      <w:r w:rsidR="00255797" w:rsidRPr="004917F3">
        <w:rPr>
          <w:rFonts w:ascii="Times New Roman" w:hAnsi="Times New Roman" w:cs="Times New Roman"/>
          <w:sz w:val="28"/>
          <w:szCs w:val="28"/>
        </w:rPr>
        <w:t xml:space="preserve">далее </w:t>
      </w:r>
      <w:proofErr w:type="gramStart"/>
      <w:r w:rsidR="00255797" w:rsidRPr="004917F3">
        <w:rPr>
          <w:rFonts w:ascii="Times New Roman" w:hAnsi="Times New Roman" w:cs="Times New Roman"/>
          <w:sz w:val="28"/>
          <w:szCs w:val="28"/>
        </w:rPr>
        <w:t>-</w:t>
      </w:r>
      <w:r w:rsidRPr="004917F3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4917F3">
        <w:rPr>
          <w:rFonts w:ascii="Times New Roman" w:hAnsi="Times New Roman" w:cs="Times New Roman"/>
          <w:sz w:val="28"/>
          <w:szCs w:val="28"/>
        </w:rPr>
        <w:t>М) на процессы</w:t>
      </w:r>
      <w:r w:rsidR="00F0342A" w:rsidRPr="004917F3">
        <w:rPr>
          <w:rFonts w:ascii="Times New Roman" w:hAnsi="Times New Roman" w:cs="Times New Roman"/>
          <w:sz w:val="28"/>
          <w:szCs w:val="28"/>
        </w:rPr>
        <w:t xml:space="preserve"> роста и </w:t>
      </w:r>
      <w:r w:rsidR="00D80FFC" w:rsidRPr="004917F3">
        <w:rPr>
          <w:rFonts w:ascii="Times New Roman" w:hAnsi="Times New Roman" w:cs="Times New Roman"/>
          <w:sz w:val="28"/>
          <w:szCs w:val="28"/>
        </w:rPr>
        <w:t>жизнедеятельности растений</w:t>
      </w:r>
      <w:r w:rsidRPr="004917F3">
        <w:rPr>
          <w:rFonts w:ascii="Times New Roman" w:hAnsi="Times New Roman" w:cs="Times New Roman"/>
          <w:sz w:val="28"/>
          <w:szCs w:val="28"/>
        </w:rPr>
        <w:t>. Многие из ТМ относятся к химическим элементам, которые в небольших количествах необходимы для роста и развития растений, являясь составной частью различных ферментов. Они активно участвуют в метаболизме, но при избытке в среде могут проявля</w:t>
      </w:r>
      <w:r w:rsidR="00D2796C" w:rsidRPr="004917F3">
        <w:rPr>
          <w:rFonts w:ascii="Times New Roman" w:hAnsi="Times New Roman" w:cs="Times New Roman"/>
          <w:sz w:val="28"/>
          <w:szCs w:val="28"/>
        </w:rPr>
        <w:t>ть сильное токсическое действие на живые организмы.</w:t>
      </w:r>
    </w:p>
    <w:p w:rsidR="00874566" w:rsidRPr="004917F3" w:rsidRDefault="00874566" w:rsidP="00491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>В частности, медь (</w:t>
      </w:r>
      <w:proofErr w:type="spellStart"/>
      <w:r w:rsidRPr="004917F3">
        <w:rPr>
          <w:rFonts w:ascii="Times New Roman" w:hAnsi="Times New Roman" w:cs="Times New Roman"/>
          <w:sz w:val="28"/>
          <w:szCs w:val="28"/>
        </w:rPr>
        <w:t>Cu</w:t>
      </w:r>
      <w:proofErr w:type="spellEnd"/>
      <w:r w:rsidRPr="004917F3">
        <w:rPr>
          <w:rFonts w:ascii="Times New Roman" w:hAnsi="Times New Roman" w:cs="Times New Roman"/>
          <w:sz w:val="28"/>
          <w:szCs w:val="28"/>
        </w:rPr>
        <w:t>), являясь наиболее токсичным ТМ, в растениях участву</w:t>
      </w:r>
      <w:r w:rsidR="00BF16A5" w:rsidRPr="004917F3">
        <w:rPr>
          <w:rFonts w:ascii="Times New Roman" w:hAnsi="Times New Roman" w:cs="Times New Roman"/>
          <w:sz w:val="28"/>
          <w:szCs w:val="28"/>
        </w:rPr>
        <w:t>ет</w:t>
      </w:r>
      <w:r w:rsidRPr="004917F3">
        <w:rPr>
          <w:rFonts w:ascii="Times New Roman" w:hAnsi="Times New Roman" w:cs="Times New Roman"/>
          <w:sz w:val="28"/>
          <w:szCs w:val="28"/>
        </w:rPr>
        <w:t xml:space="preserve"> в фотосинтезе. Высокие концентрации этого металла приводят к развитию </w:t>
      </w:r>
      <w:proofErr w:type="spellStart"/>
      <w:r w:rsidRPr="004917F3">
        <w:rPr>
          <w:rFonts w:ascii="Times New Roman" w:hAnsi="Times New Roman" w:cs="Times New Roman"/>
          <w:sz w:val="28"/>
          <w:szCs w:val="28"/>
        </w:rPr>
        <w:t>металлотоксикозов</w:t>
      </w:r>
      <w:proofErr w:type="spellEnd"/>
      <w:r w:rsidRPr="004917F3">
        <w:rPr>
          <w:rFonts w:ascii="Times New Roman" w:hAnsi="Times New Roman" w:cs="Times New Roman"/>
          <w:sz w:val="28"/>
          <w:szCs w:val="28"/>
        </w:rPr>
        <w:t xml:space="preserve"> (хлорозы, некрозы, ингибирование роста корней и побегов), вплоть до полной гибели растений.</w:t>
      </w:r>
    </w:p>
    <w:p w:rsidR="00DD577D" w:rsidRPr="004917F3" w:rsidRDefault="00DD577D" w:rsidP="00491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>Токсичное действие свинца (</w:t>
      </w:r>
      <w:proofErr w:type="spellStart"/>
      <w:r w:rsidRPr="004917F3">
        <w:rPr>
          <w:rFonts w:ascii="Times New Roman" w:hAnsi="Times New Roman" w:cs="Times New Roman"/>
          <w:sz w:val="28"/>
          <w:szCs w:val="28"/>
        </w:rPr>
        <w:t>Pb</w:t>
      </w:r>
      <w:proofErr w:type="spellEnd"/>
      <w:r w:rsidRPr="004917F3">
        <w:rPr>
          <w:rFonts w:ascii="Times New Roman" w:hAnsi="Times New Roman" w:cs="Times New Roman"/>
          <w:sz w:val="28"/>
          <w:szCs w:val="28"/>
        </w:rPr>
        <w:t xml:space="preserve">) на растения связано, главным образом, с нарушением фотосинтеза, а также роста растений. В основном свинец накапливается в корнях растений [1,4,5]. Однако следует отметить, что </w:t>
      </w:r>
      <w:proofErr w:type="spellStart"/>
      <w:r w:rsidRPr="004917F3">
        <w:rPr>
          <w:rFonts w:ascii="Times New Roman" w:hAnsi="Times New Roman" w:cs="Times New Roman"/>
          <w:sz w:val="28"/>
          <w:szCs w:val="28"/>
        </w:rPr>
        <w:t>фитотоксичность</w:t>
      </w:r>
      <w:proofErr w:type="spellEnd"/>
      <w:r w:rsidRPr="004917F3">
        <w:rPr>
          <w:rFonts w:ascii="Times New Roman" w:hAnsi="Times New Roman" w:cs="Times New Roman"/>
          <w:sz w:val="28"/>
          <w:szCs w:val="28"/>
        </w:rPr>
        <w:t xml:space="preserve"> этого металла менее </w:t>
      </w:r>
      <w:proofErr w:type="gramStart"/>
      <w:r w:rsidRPr="004917F3">
        <w:rPr>
          <w:rFonts w:ascii="Times New Roman" w:hAnsi="Times New Roman" w:cs="Times New Roman"/>
          <w:sz w:val="28"/>
          <w:szCs w:val="28"/>
        </w:rPr>
        <w:t>выражена</w:t>
      </w:r>
      <w:proofErr w:type="gramEnd"/>
      <w:r w:rsidRPr="004917F3">
        <w:rPr>
          <w:rFonts w:ascii="Times New Roman" w:hAnsi="Times New Roman" w:cs="Times New Roman"/>
          <w:sz w:val="28"/>
          <w:szCs w:val="28"/>
        </w:rPr>
        <w:t xml:space="preserve"> по сравнению с</w:t>
      </w:r>
      <w:r w:rsidR="00BF16A5" w:rsidRPr="004917F3">
        <w:rPr>
          <w:rFonts w:ascii="Times New Roman" w:hAnsi="Times New Roman" w:cs="Times New Roman"/>
          <w:sz w:val="28"/>
          <w:szCs w:val="28"/>
        </w:rPr>
        <w:t>о</w:t>
      </w:r>
      <w:r w:rsidRPr="004917F3">
        <w:rPr>
          <w:rFonts w:ascii="Times New Roman" w:hAnsi="Times New Roman" w:cs="Times New Roman"/>
          <w:sz w:val="28"/>
          <w:szCs w:val="28"/>
        </w:rPr>
        <w:t xml:space="preserve"> многими другими ТМ.</w:t>
      </w:r>
    </w:p>
    <w:p w:rsidR="00D2796C" w:rsidRPr="004917F3" w:rsidRDefault="00D2796C" w:rsidP="00491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 xml:space="preserve">Растения способны не </w:t>
      </w:r>
      <w:r w:rsidR="004917F3">
        <w:rPr>
          <w:rFonts w:ascii="Times New Roman" w:hAnsi="Times New Roman" w:cs="Times New Roman"/>
          <w:sz w:val="28"/>
          <w:szCs w:val="28"/>
        </w:rPr>
        <w:t>только</w:t>
      </w:r>
      <w:r w:rsidRPr="004917F3">
        <w:rPr>
          <w:rFonts w:ascii="Times New Roman" w:hAnsi="Times New Roman" w:cs="Times New Roman"/>
          <w:sz w:val="28"/>
          <w:szCs w:val="28"/>
        </w:rPr>
        <w:t xml:space="preserve"> использовать тяжелые металлы из почвы, но и накапливать избыток, тем самым </w:t>
      </w:r>
      <w:r w:rsidR="003D4580" w:rsidRPr="004917F3">
        <w:rPr>
          <w:rFonts w:ascii="Times New Roman" w:hAnsi="Times New Roman" w:cs="Times New Roman"/>
          <w:sz w:val="28"/>
          <w:szCs w:val="28"/>
        </w:rPr>
        <w:t xml:space="preserve">естественным образом очищая почву. </w:t>
      </w:r>
      <w:r w:rsidR="008848EB" w:rsidRPr="004917F3">
        <w:rPr>
          <w:rFonts w:ascii="Times New Roman" w:hAnsi="Times New Roman" w:cs="Times New Roman"/>
          <w:sz w:val="28"/>
          <w:szCs w:val="28"/>
        </w:rPr>
        <w:t>Одними из таких растений</w:t>
      </w:r>
      <w:r w:rsidRPr="004917F3">
        <w:rPr>
          <w:rFonts w:ascii="Times New Roman" w:hAnsi="Times New Roman" w:cs="Times New Roman"/>
          <w:sz w:val="28"/>
          <w:szCs w:val="28"/>
        </w:rPr>
        <w:t xml:space="preserve"> </w:t>
      </w:r>
      <w:r w:rsidR="008848EB" w:rsidRPr="004917F3">
        <w:rPr>
          <w:rFonts w:ascii="Times New Roman" w:hAnsi="Times New Roman" w:cs="Times New Roman"/>
          <w:sz w:val="28"/>
          <w:szCs w:val="28"/>
        </w:rPr>
        <w:t>являются бархатцы, которые могут быть использованы</w:t>
      </w:r>
      <w:r w:rsidR="004917F3">
        <w:rPr>
          <w:rFonts w:ascii="Times New Roman" w:hAnsi="Times New Roman" w:cs="Times New Roman"/>
          <w:sz w:val="28"/>
          <w:szCs w:val="28"/>
        </w:rPr>
        <w:t xml:space="preserve"> в качестве </w:t>
      </w:r>
      <w:proofErr w:type="spellStart"/>
      <w:r w:rsidR="004917F3">
        <w:rPr>
          <w:rFonts w:ascii="Times New Roman" w:hAnsi="Times New Roman" w:cs="Times New Roman"/>
          <w:sz w:val="28"/>
          <w:szCs w:val="28"/>
        </w:rPr>
        <w:t>фиторемедиантов</w:t>
      </w:r>
      <w:proofErr w:type="spellEnd"/>
      <w:r w:rsidR="004917F3">
        <w:rPr>
          <w:rFonts w:ascii="Times New Roman" w:hAnsi="Times New Roman" w:cs="Times New Roman"/>
          <w:sz w:val="28"/>
          <w:szCs w:val="28"/>
        </w:rPr>
        <w:t xml:space="preserve"> </w:t>
      </w:r>
      <w:r w:rsidR="004917F3" w:rsidRPr="004917F3">
        <w:rPr>
          <w:rFonts w:ascii="Times New Roman" w:hAnsi="Times New Roman" w:cs="Times New Roman"/>
          <w:sz w:val="28"/>
          <w:szCs w:val="28"/>
        </w:rPr>
        <w:t>в озеленении городской среды.</w:t>
      </w:r>
    </w:p>
    <w:p w:rsidR="00DD577D" w:rsidRPr="004917F3" w:rsidRDefault="00DD577D" w:rsidP="004917F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17F3">
        <w:rPr>
          <w:rFonts w:ascii="Times New Roman" w:hAnsi="Times New Roman" w:cs="Times New Roman"/>
          <w:b/>
          <w:sz w:val="28"/>
          <w:szCs w:val="28"/>
        </w:rPr>
        <w:t>Це</w:t>
      </w:r>
      <w:r w:rsidR="005B462D" w:rsidRPr="004917F3">
        <w:rPr>
          <w:rFonts w:ascii="Times New Roman" w:hAnsi="Times New Roman" w:cs="Times New Roman"/>
          <w:b/>
          <w:sz w:val="28"/>
          <w:szCs w:val="28"/>
        </w:rPr>
        <w:t>лью данного исследования является</w:t>
      </w:r>
      <w:r w:rsidRPr="004917F3">
        <w:rPr>
          <w:rFonts w:ascii="Times New Roman" w:hAnsi="Times New Roman" w:cs="Times New Roman"/>
          <w:b/>
          <w:sz w:val="28"/>
          <w:szCs w:val="28"/>
        </w:rPr>
        <w:t xml:space="preserve"> изучение влияния тяжелых металлов (</w:t>
      </w:r>
      <w:proofErr w:type="spellStart"/>
      <w:r w:rsidRPr="004917F3">
        <w:rPr>
          <w:rFonts w:ascii="Times New Roman" w:hAnsi="Times New Roman" w:cs="Times New Roman"/>
          <w:b/>
          <w:sz w:val="28"/>
          <w:szCs w:val="28"/>
        </w:rPr>
        <w:t>Pb</w:t>
      </w:r>
      <w:proofErr w:type="spellEnd"/>
      <w:r w:rsidRPr="004917F3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Pr="004917F3">
        <w:rPr>
          <w:rFonts w:ascii="Times New Roman" w:hAnsi="Times New Roman" w:cs="Times New Roman"/>
          <w:b/>
          <w:sz w:val="28"/>
          <w:szCs w:val="28"/>
        </w:rPr>
        <w:t>Cu</w:t>
      </w:r>
      <w:proofErr w:type="spellEnd"/>
      <w:r w:rsidRPr="004917F3">
        <w:rPr>
          <w:rFonts w:ascii="Times New Roman" w:hAnsi="Times New Roman" w:cs="Times New Roman"/>
          <w:b/>
          <w:sz w:val="28"/>
          <w:szCs w:val="28"/>
        </w:rPr>
        <w:t>) в почвах на рост и развитие  бархатцев</w:t>
      </w:r>
      <w:r w:rsidR="001B2F69">
        <w:rPr>
          <w:rFonts w:ascii="Times New Roman" w:hAnsi="Times New Roman" w:cs="Times New Roman"/>
          <w:b/>
          <w:sz w:val="28"/>
          <w:szCs w:val="28"/>
        </w:rPr>
        <w:t xml:space="preserve">, а также изучить способность бархатцев к </w:t>
      </w:r>
      <w:proofErr w:type="spellStart"/>
      <w:r w:rsidR="001B2F69">
        <w:rPr>
          <w:rFonts w:ascii="Times New Roman" w:hAnsi="Times New Roman" w:cs="Times New Roman"/>
          <w:b/>
          <w:sz w:val="28"/>
          <w:szCs w:val="28"/>
        </w:rPr>
        <w:t>фиторемедиации</w:t>
      </w:r>
      <w:proofErr w:type="spellEnd"/>
      <w:r w:rsidR="001B2F69">
        <w:rPr>
          <w:rFonts w:ascii="Times New Roman" w:hAnsi="Times New Roman" w:cs="Times New Roman"/>
          <w:b/>
          <w:sz w:val="28"/>
          <w:szCs w:val="28"/>
        </w:rPr>
        <w:t>.</w:t>
      </w:r>
    </w:p>
    <w:p w:rsidR="002C43FD" w:rsidRPr="004917F3" w:rsidRDefault="002C43FD" w:rsidP="00491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>Для достижения поставленной цели были сформулированы следующие задачи:</w:t>
      </w:r>
    </w:p>
    <w:p w:rsidR="002C43FD" w:rsidRPr="004917F3" w:rsidRDefault="002C43FD" w:rsidP="004917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 xml:space="preserve">1.Изучение материалов, литературы по </w:t>
      </w:r>
      <w:r w:rsidR="0099766C" w:rsidRPr="004917F3">
        <w:rPr>
          <w:rFonts w:ascii="Times New Roman" w:hAnsi="Times New Roman" w:cs="Times New Roman"/>
          <w:sz w:val="28"/>
          <w:szCs w:val="28"/>
        </w:rPr>
        <w:t>влиянию ТМ на растения.</w:t>
      </w:r>
    </w:p>
    <w:p w:rsidR="002C6259" w:rsidRPr="004917F3" w:rsidRDefault="002C43FD" w:rsidP="004917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>2.Постановка вегетационного опыта с декоративными растениями бархатцев.</w:t>
      </w:r>
    </w:p>
    <w:p w:rsidR="002C43FD" w:rsidRPr="004917F3" w:rsidRDefault="002C43FD" w:rsidP="004917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>3.Оценка</w:t>
      </w:r>
      <w:r w:rsidR="0099766C" w:rsidRPr="004917F3">
        <w:rPr>
          <w:rFonts w:ascii="Times New Roman" w:hAnsi="Times New Roman" w:cs="Times New Roman"/>
          <w:sz w:val="28"/>
          <w:szCs w:val="28"/>
        </w:rPr>
        <w:t>влияния тяжелых металлов (ТМ) на процессы  роста растений.</w:t>
      </w:r>
    </w:p>
    <w:p w:rsidR="005B462D" w:rsidRPr="004917F3" w:rsidRDefault="005B462D" w:rsidP="004917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>4.Изучить возможность использова</w:t>
      </w:r>
      <w:r w:rsidR="00255797" w:rsidRPr="004917F3">
        <w:rPr>
          <w:rFonts w:ascii="Times New Roman" w:hAnsi="Times New Roman" w:cs="Times New Roman"/>
          <w:sz w:val="28"/>
          <w:szCs w:val="28"/>
        </w:rPr>
        <w:t xml:space="preserve">ния </w:t>
      </w:r>
      <w:r w:rsidRPr="004917F3">
        <w:rPr>
          <w:rFonts w:ascii="Times New Roman" w:hAnsi="Times New Roman" w:cs="Times New Roman"/>
          <w:sz w:val="28"/>
          <w:szCs w:val="28"/>
        </w:rPr>
        <w:t xml:space="preserve"> бархатц</w:t>
      </w:r>
      <w:r w:rsidR="00A57E86" w:rsidRPr="004917F3">
        <w:rPr>
          <w:rFonts w:ascii="Times New Roman" w:hAnsi="Times New Roman" w:cs="Times New Roman"/>
          <w:sz w:val="28"/>
          <w:szCs w:val="28"/>
        </w:rPr>
        <w:t>е</w:t>
      </w:r>
      <w:r w:rsidR="00255797" w:rsidRPr="004917F3">
        <w:rPr>
          <w:rFonts w:ascii="Times New Roman" w:hAnsi="Times New Roman" w:cs="Times New Roman"/>
          <w:sz w:val="28"/>
          <w:szCs w:val="28"/>
        </w:rPr>
        <w:t>в</w:t>
      </w:r>
      <w:r w:rsidRPr="004917F3">
        <w:rPr>
          <w:rFonts w:ascii="Times New Roman" w:hAnsi="Times New Roman" w:cs="Times New Roman"/>
          <w:sz w:val="28"/>
          <w:szCs w:val="28"/>
        </w:rPr>
        <w:t xml:space="preserve"> в озеленении города Тосно.</w:t>
      </w:r>
    </w:p>
    <w:p w:rsidR="002C6259" w:rsidRPr="004917F3" w:rsidRDefault="002C6259" w:rsidP="004917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17F3">
        <w:rPr>
          <w:rFonts w:ascii="Times New Roman" w:hAnsi="Times New Roman" w:cs="Times New Roman"/>
          <w:b/>
          <w:sz w:val="28"/>
          <w:szCs w:val="28"/>
        </w:rPr>
        <w:t>Этапы работы над проектом:</w:t>
      </w:r>
    </w:p>
    <w:p w:rsidR="005B260C" w:rsidRPr="004917F3" w:rsidRDefault="005B260C" w:rsidP="004917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>1.Изучение материалов, литературы по влиянию ТМ на растения (июнь - август 2018);</w:t>
      </w:r>
    </w:p>
    <w:p w:rsidR="005B260C" w:rsidRPr="004917F3" w:rsidRDefault="005B260C" w:rsidP="004917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>2.Постановка вегетационного опыта с бархатц</w:t>
      </w:r>
      <w:r w:rsidR="00A57E86" w:rsidRPr="004917F3">
        <w:rPr>
          <w:rFonts w:ascii="Times New Roman" w:hAnsi="Times New Roman" w:cs="Times New Roman"/>
          <w:sz w:val="28"/>
          <w:szCs w:val="28"/>
        </w:rPr>
        <w:t>ами</w:t>
      </w:r>
      <w:r w:rsidRPr="004917F3">
        <w:rPr>
          <w:rFonts w:ascii="Times New Roman" w:hAnsi="Times New Roman" w:cs="Times New Roman"/>
          <w:sz w:val="28"/>
          <w:szCs w:val="28"/>
        </w:rPr>
        <w:t>.</w:t>
      </w:r>
    </w:p>
    <w:p w:rsidR="005B260C" w:rsidRPr="004917F3" w:rsidRDefault="005B260C" w:rsidP="004917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>3.Оценка</w:t>
      </w:r>
      <w:r w:rsidR="00BF16A5" w:rsidRPr="004917F3">
        <w:rPr>
          <w:rFonts w:ascii="Times New Roman" w:hAnsi="Times New Roman" w:cs="Times New Roman"/>
          <w:sz w:val="28"/>
          <w:szCs w:val="28"/>
        </w:rPr>
        <w:t xml:space="preserve"> </w:t>
      </w:r>
      <w:r w:rsidRPr="004917F3">
        <w:rPr>
          <w:rFonts w:ascii="Times New Roman" w:hAnsi="Times New Roman" w:cs="Times New Roman"/>
          <w:sz w:val="28"/>
          <w:szCs w:val="28"/>
        </w:rPr>
        <w:t xml:space="preserve">влияния тяжелых металлов (ТМ) на процессы  роста </w:t>
      </w:r>
      <w:r w:rsidR="00A57E86" w:rsidRPr="004917F3">
        <w:rPr>
          <w:rFonts w:ascii="Times New Roman" w:hAnsi="Times New Roman" w:cs="Times New Roman"/>
          <w:sz w:val="28"/>
          <w:szCs w:val="28"/>
        </w:rPr>
        <w:t>бархатцев</w:t>
      </w:r>
      <w:r w:rsidRPr="004917F3">
        <w:rPr>
          <w:rFonts w:ascii="Times New Roman" w:hAnsi="Times New Roman" w:cs="Times New Roman"/>
          <w:sz w:val="28"/>
          <w:szCs w:val="28"/>
        </w:rPr>
        <w:t>.</w:t>
      </w:r>
    </w:p>
    <w:p w:rsidR="005B260C" w:rsidRPr="004917F3" w:rsidRDefault="005B260C" w:rsidP="004917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>4.Изучить возможность использова</w:t>
      </w:r>
      <w:r w:rsidR="00A57E86" w:rsidRPr="004917F3">
        <w:rPr>
          <w:rFonts w:ascii="Times New Roman" w:hAnsi="Times New Roman" w:cs="Times New Roman"/>
          <w:sz w:val="28"/>
          <w:szCs w:val="28"/>
        </w:rPr>
        <w:t xml:space="preserve">ния </w:t>
      </w:r>
      <w:r w:rsidRPr="004917F3">
        <w:rPr>
          <w:rFonts w:ascii="Times New Roman" w:hAnsi="Times New Roman" w:cs="Times New Roman"/>
          <w:sz w:val="28"/>
          <w:szCs w:val="28"/>
        </w:rPr>
        <w:t xml:space="preserve"> бархатц</w:t>
      </w:r>
      <w:r w:rsidR="00A57E86" w:rsidRPr="004917F3">
        <w:rPr>
          <w:rFonts w:ascii="Times New Roman" w:hAnsi="Times New Roman" w:cs="Times New Roman"/>
          <w:sz w:val="28"/>
          <w:szCs w:val="28"/>
        </w:rPr>
        <w:t>ев</w:t>
      </w:r>
      <w:r w:rsidRPr="004917F3">
        <w:rPr>
          <w:rFonts w:ascii="Times New Roman" w:hAnsi="Times New Roman" w:cs="Times New Roman"/>
          <w:sz w:val="28"/>
          <w:szCs w:val="28"/>
        </w:rPr>
        <w:t xml:space="preserve"> в озеленении города Тосно.</w:t>
      </w:r>
    </w:p>
    <w:p w:rsidR="005B260C" w:rsidRPr="004917F3" w:rsidRDefault="005B260C" w:rsidP="004917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 xml:space="preserve">5. Представить </w:t>
      </w:r>
      <w:r w:rsidR="00A57E86" w:rsidRPr="004917F3">
        <w:rPr>
          <w:rFonts w:ascii="Times New Roman" w:hAnsi="Times New Roman" w:cs="Times New Roman"/>
          <w:sz w:val="28"/>
          <w:szCs w:val="28"/>
        </w:rPr>
        <w:t>исследовательский проект для рассмотрения в Комитет по жилищно-коммунальному хозяйству и благоустройству администрации муниципального образования Тосненский район Ленинградской области</w:t>
      </w:r>
      <w:r w:rsidR="003A176D" w:rsidRPr="004917F3">
        <w:rPr>
          <w:rFonts w:ascii="Times New Roman" w:hAnsi="Times New Roman" w:cs="Times New Roman"/>
          <w:sz w:val="28"/>
          <w:szCs w:val="28"/>
        </w:rPr>
        <w:t>.</w:t>
      </w:r>
    </w:p>
    <w:p w:rsidR="003A176D" w:rsidRPr="004917F3" w:rsidRDefault="005B260C" w:rsidP="004917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Социальная значимость</w:t>
      </w:r>
      <w:r w:rsidR="003A176D" w:rsidRPr="004917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="003A176D" w:rsidRPr="00491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возможность </w:t>
      </w:r>
      <w:r w:rsidR="003A176D" w:rsidRPr="004917F3">
        <w:rPr>
          <w:rFonts w:ascii="Times New Roman" w:hAnsi="Times New Roman" w:cs="Times New Roman"/>
          <w:sz w:val="28"/>
          <w:szCs w:val="28"/>
        </w:rPr>
        <w:t xml:space="preserve"> использования полученных результатов исследования  для озеленения и благоустройства города Тосно.</w:t>
      </w:r>
    </w:p>
    <w:p w:rsidR="003A176D" w:rsidRPr="004917F3" w:rsidRDefault="003A176D" w:rsidP="004917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C6259" w:rsidRPr="004917F3" w:rsidRDefault="005B260C" w:rsidP="004917F3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917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 исследования:</w:t>
      </w:r>
    </w:p>
    <w:p w:rsidR="003A176D" w:rsidRPr="004917F3" w:rsidRDefault="003A176D" w:rsidP="004917F3">
      <w:pPr>
        <w:shd w:val="clear" w:color="auto" w:fill="FFFFFF"/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</w:t>
      </w:r>
      <w:r w:rsidRPr="00491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Выбор и анализ информации из печатных и </w:t>
      </w:r>
      <w:proofErr w:type="spellStart"/>
      <w:r w:rsidRPr="00491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медийных</w:t>
      </w:r>
      <w:proofErr w:type="spellEnd"/>
      <w:r w:rsidRPr="00491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источников.</w:t>
      </w:r>
    </w:p>
    <w:p w:rsidR="003A176D" w:rsidRPr="004917F3" w:rsidRDefault="003A176D" w:rsidP="004917F3">
      <w:pPr>
        <w:shd w:val="clear" w:color="auto" w:fill="FFFFFF"/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91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2.Постановка эксперимента с бархатцами </w:t>
      </w:r>
    </w:p>
    <w:p w:rsidR="003A176D" w:rsidRPr="004917F3" w:rsidRDefault="003A176D" w:rsidP="004917F3">
      <w:pPr>
        <w:shd w:val="clear" w:color="auto" w:fill="FFFFFF"/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F02B40" w:rsidRPr="00491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Наблюдение за результатами </w:t>
      </w:r>
      <w:r w:rsidR="00F02B40" w:rsidRPr="004917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эксперимента с бархатцами</w:t>
      </w:r>
    </w:p>
    <w:p w:rsidR="003A176D" w:rsidRPr="004917F3" w:rsidRDefault="003A176D" w:rsidP="004917F3">
      <w:pPr>
        <w:shd w:val="clear" w:color="auto" w:fill="FFFFFF"/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F02B40" w:rsidRPr="00491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91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нализ</w:t>
      </w:r>
      <w:r w:rsidR="00F02B40" w:rsidRPr="00491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полученных результатов</w:t>
      </w:r>
      <w:r w:rsidRPr="00491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B4283" w:rsidRPr="004917F3" w:rsidRDefault="00F02B40" w:rsidP="004917F3">
      <w:pPr>
        <w:shd w:val="clear" w:color="auto" w:fill="FFFFFF"/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5.Выводы и рекомендации.</w:t>
      </w:r>
    </w:p>
    <w:p w:rsidR="00CE2A56" w:rsidRPr="004917F3" w:rsidRDefault="005B260C" w:rsidP="004917F3">
      <w:pPr>
        <w:pStyle w:val="1"/>
        <w:spacing w:line="240" w:lineRule="auto"/>
        <w:jc w:val="center"/>
        <w:rPr>
          <w:rFonts w:ascii="Times New Roman" w:hAnsi="Times New Roman"/>
          <w:color w:val="auto"/>
          <w:lang w:val="ru-RU"/>
        </w:rPr>
      </w:pPr>
      <w:bookmarkStart w:id="1" w:name="_Toc4958361"/>
      <w:r w:rsidRPr="004917F3">
        <w:rPr>
          <w:rFonts w:ascii="Times New Roman" w:hAnsi="Times New Roman"/>
          <w:color w:val="auto"/>
          <w:lang w:val="ru-RU"/>
        </w:rPr>
        <w:t>2.1.</w:t>
      </w:r>
      <w:r w:rsidR="001B0F8C" w:rsidRPr="004917F3">
        <w:rPr>
          <w:rFonts w:ascii="Times New Roman" w:hAnsi="Times New Roman"/>
          <w:color w:val="auto"/>
          <w:lang w:val="ru-RU"/>
        </w:rPr>
        <w:t>Теоретическаячасть</w:t>
      </w:r>
      <w:bookmarkEnd w:id="1"/>
    </w:p>
    <w:p w:rsidR="00CE2A56" w:rsidRPr="004917F3" w:rsidRDefault="00CE2A56" w:rsidP="004917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 xml:space="preserve">Загрязняющие почву химические вещества способны к миграции, </w:t>
      </w:r>
      <w:r w:rsidR="00D80FFC" w:rsidRPr="004917F3">
        <w:rPr>
          <w:rFonts w:ascii="Times New Roman" w:hAnsi="Times New Roman" w:cs="Times New Roman"/>
          <w:sz w:val="28"/>
          <w:szCs w:val="28"/>
        </w:rPr>
        <w:t>т. е.</w:t>
      </w:r>
      <w:r w:rsidRPr="004917F3">
        <w:rPr>
          <w:rFonts w:ascii="Times New Roman" w:hAnsi="Times New Roman" w:cs="Times New Roman"/>
          <w:sz w:val="28"/>
          <w:szCs w:val="28"/>
        </w:rPr>
        <w:t xml:space="preserve"> горизонтальному и (или) вертикальному перемещению в почве и (или) из нее в другие объекты природной среды (растения, атмосферу, природные воды и др.) и обратно. Разновидностью миграции является </w:t>
      </w:r>
      <w:proofErr w:type="spellStart"/>
      <w:r w:rsidRPr="004917F3">
        <w:rPr>
          <w:rFonts w:ascii="Times New Roman" w:hAnsi="Times New Roman" w:cs="Times New Roman"/>
          <w:sz w:val="28"/>
          <w:szCs w:val="28"/>
        </w:rPr>
        <w:t>транслокация</w:t>
      </w:r>
      <w:proofErr w:type="spellEnd"/>
      <w:r w:rsidRPr="004917F3">
        <w:rPr>
          <w:rFonts w:ascii="Times New Roman" w:hAnsi="Times New Roman" w:cs="Times New Roman"/>
          <w:sz w:val="28"/>
          <w:szCs w:val="28"/>
        </w:rPr>
        <w:t>, или переход загрязняющего почву химического вещества в растения.</w:t>
      </w:r>
    </w:p>
    <w:p w:rsidR="004E275C" w:rsidRPr="004917F3" w:rsidRDefault="00CE2A56" w:rsidP="004917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 xml:space="preserve">При увеличении содержания металлов в почве, снижается её общая биологическая активность, и это резко отражается на росте и развитии растений, причём разные растения реагируют на избыток металлов по-разному. Металлы распределяются по органам растений неравномерно. Однако в одной и той же части растения концентрация химических элементов существенно изменяется в зависимости от фазы его развития и возраста. Это может быть связано с видом культуры или зависеть от конкретного металла. Отношение концентраций в корнях, стеблях и листьях всегда одинаково и не зависит от концентрации металлов в почве. [1] Поэтому для работы на анализы были отобраны побеги растений. </w:t>
      </w:r>
    </w:p>
    <w:p w:rsidR="00B408E4" w:rsidRPr="004917F3" w:rsidRDefault="00CE2A56" w:rsidP="004917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 xml:space="preserve">Содержание тяжелых металлов в растениях зависит не только от концентрации конкретного </w:t>
      </w:r>
      <w:proofErr w:type="spellStart"/>
      <w:r w:rsidRPr="004917F3">
        <w:rPr>
          <w:rFonts w:ascii="Times New Roman" w:hAnsi="Times New Roman" w:cs="Times New Roman"/>
          <w:sz w:val="28"/>
          <w:szCs w:val="28"/>
        </w:rPr>
        <w:t>экотоксиканта</w:t>
      </w:r>
      <w:proofErr w:type="spellEnd"/>
      <w:r w:rsidRPr="004917F3">
        <w:rPr>
          <w:rFonts w:ascii="Times New Roman" w:hAnsi="Times New Roman" w:cs="Times New Roman"/>
          <w:sz w:val="28"/>
          <w:szCs w:val="28"/>
        </w:rPr>
        <w:t xml:space="preserve"> в почве, но и от сочетаний и соотношения между ними. </w:t>
      </w:r>
    </w:p>
    <w:p w:rsidR="00CE2A56" w:rsidRPr="004917F3" w:rsidRDefault="00CE2A56" w:rsidP="004917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>Так же стоит отметить, для более полного изучения механизмов совместной миграции тяжелых металлов в системе почва-растение необходим ряд дополнительных экспериментов, учитывающих количественный и качественный характер загрязнения почвы тяжелыми металлами.</w:t>
      </w:r>
      <w:r w:rsidR="00B408E4" w:rsidRPr="004917F3">
        <w:rPr>
          <w:rFonts w:ascii="Times New Roman" w:hAnsi="Times New Roman" w:cs="Times New Roman"/>
          <w:sz w:val="28"/>
          <w:szCs w:val="28"/>
        </w:rPr>
        <w:t xml:space="preserve"> Поэтому данная работа мною будет продолжаться.</w:t>
      </w:r>
    </w:p>
    <w:p w:rsidR="00CE2A56" w:rsidRPr="004917F3" w:rsidRDefault="00CE2A56" w:rsidP="004917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>Кроме того, неодинаковы уровни накопления тяжелых металлов одним и тем же растением в природной среде и в лабораторных условиях. Это связано с тем, что более низкая влажность почвы в природных условиях снижает мобильность металлов, и это не позволяет их токсическому эффекту проявиться в полной мере. С другой стороны, это может быть связано с уменьшением токсичности почвы, обусловленной деятельностью почвенных микроорганизмов в результате снижения их численности при загрязнении почвы металлами. Условия лабораторного выращивания растений в данной работе считаются идеальными.</w:t>
      </w:r>
    </w:p>
    <w:p w:rsidR="00BF16A5" w:rsidRPr="00BB4548" w:rsidRDefault="00CE2A56" w:rsidP="004917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proofErr w:type="spellStart"/>
      <w:r w:rsidRPr="004917F3">
        <w:rPr>
          <w:rFonts w:ascii="Times New Roman" w:hAnsi="Times New Roman" w:cs="Times New Roman"/>
          <w:sz w:val="28"/>
          <w:szCs w:val="28"/>
        </w:rPr>
        <w:t>транслокационных</w:t>
      </w:r>
      <w:proofErr w:type="spellEnd"/>
      <w:r w:rsidRPr="004917F3">
        <w:rPr>
          <w:rFonts w:ascii="Times New Roman" w:hAnsi="Times New Roman" w:cs="Times New Roman"/>
          <w:sz w:val="28"/>
          <w:szCs w:val="28"/>
        </w:rPr>
        <w:t xml:space="preserve"> свойств тяжелых металлов в первую очередь важно тем, что особенности отравления отдельными металлами </w:t>
      </w:r>
      <w:r w:rsidRPr="004917F3">
        <w:rPr>
          <w:rFonts w:ascii="Times New Roman" w:hAnsi="Times New Roman" w:cs="Times New Roman"/>
          <w:sz w:val="28"/>
          <w:szCs w:val="28"/>
        </w:rPr>
        <w:lastRenderedPageBreak/>
        <w:t>выявляются преимущественно при длительном контакте с ним. Растения – наиболее контактирующий с человеком объект, значит, узнав о накоплении тяжелых металлов в побегах растений можно оценить влияние загрязнения на здоровье человека.</w:t>
      </w:r>
      <w:r w:rsidR="00EE2648" w:rsidRPr="004917F3">
        <w:rPr>
          <w:rFonts w:ascii="Times New Roman" w:hAnsi="Times New Roman" w:cs="Times New Roman"/>
          <w:sz w:val="28"/>
          <w:szCs w:val="28"/>
        </w:rPr>
        <w:t>[2</w:t>
      </w:r>
      <w:r w:rsidR="00BF16A5" w:rsidRPr="004917F3">
        <w:rPr>
          <w:rFonts w:ascii="Times New Roman" w:hAnsi="Times New Roman" w:cs="Times New Roman"/>
          <w:sz w:val="28"/>
          <w:szCs w:val="28"/>
        </w:rPr>
        <w:t>]</w:t>
      </w:r>
    </w:p>
    <w:p w:rsidR="00BF16A5" w:rsidRPr="00BB4548" w:rsidRDefault="00497B84" w:rsidP="004917F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4917F3">
        <w:rPr>
          <w:rFonts w:ascii="Times New Roman" w:hAnsi="Times New Roman" w:cs="Times New Roman"/>
          <w:bCs/>
          <w:sz w:val="28"/>
          <w:szCs w:val="28"/>
        </w:rPr>
        <w:t>Фиторемедиация</w:t>
      </w:r>
      <w:proofErr w:type="spellEnd"/>
      <w:r w:rsidRPr="004917F3">
        <w:rPr>
          <w:rFonts w:ascii="Times New Roman" w:hAnsi="Times New Roman" w:cs="Times New Roman"/>
          <w:bCs/>
          <w:sz w:val="28"/>
          <w:szCs w:val="28"/>
        </w:rPr>
        <w:t xml:space="preserve"> почв, </w:t>
      </w:r>
      <w:r w:rsidR="00BF16A5" w:rsidRPr="004917F3">
        <w:rPr>
          <w:rFonts w:ascii="Times New Roman" w:hAnsi="Times New Roman" w:cs="Times New Roman"/>
          <w:bCs/>
          <w:sz w:val="28"/>
          <w:szCs w:val="28"/>
        </w:rPr>
        <w:t>загрязненных тяжелыми металлами</w:t>
      </w:r>
      <w:r w:rsidRPr="004917F3">
        <w:rPr>
          <w:rFonts w:ascii="Times New Roman" w:hAnsi="Times New Roman" w:cs="Times New Roman"/>
          <w:bCs/>
          <w:sz w:val="28"/>
          <w:szCs w:val="28"/>
        </w:rPr>
        <w:t>.</w:t>
      </w:r>
    </w:p>
    <w:p w:rsidR="00497B84" w:rsidRPr="004917F3" w:rsidRDefault="00497B84" w:rsidP="004917F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4917F3">
        <w:rPr>
          <w:rFonts w:ascii="Times New Roman" w:hAnsi="Times New Roman" w:cs="Times New Roman"/>
          <w:bCs/>
          <w:sz w:val="28"/>
          <w:szCs w:val="28"/>
        </w:rPr>
        <w:t>Гипераккумулирующие</w:t>
      </w:r>
      <w:proofErr w:type="spellEnd"/>
      <w:r w:rsidR="00BF16A5" w:rsidRPr="004917F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917F3">
        <w:rPr>
          <w:rFonts w:ascii="Times New Roman" w:hAnsi="Times New Roman" w:cs="Times New Roman"/>
          <w:bCs/>
          <w:sz w:val="28"/>
          <w:szCs w:val="28"/>
        </w:rPr>
        <w:t xml:space="preserve">генотипы являются основой для </w:t>
      </w:r>
      <w:proofErr w:type="spellStart"/>
      <w:r w:rsidRPr="004917F3">
        <w:rPr>
          <w:rFonts w:ascii="Times New Roman" w:hAnsi="Times New Roman" w:cs="Times New Roman"/>
          <w:bCs/>
          <w:sz w:val="28"/>
          <w:szCs w:val="28"/>
        </w:rPr>
        <w:t>фиторемедиации</w:t>
      </w:r>
      <w:proofErr w:type="spellEnd"/>
      <w:r w:rsidRPr="004917F3">
        <w:rPr>
          <w:rFonts w:ascii="Times New Roman" w:hAnsi="Times New Roman" w:cs="Times New Roman"/>
          <w:bCs/>
          <w:sz w:val="28"/>
          <w:szCs w:val="28"/>
        </w:rPr>
        <w:t xml:space="preserve"> (от греческого “</w:t>
      </w:r>
      <w:proofErr w:type="spellStart"/>
      <w:r w:rsidRPr="004917F3">
        <w:rPr>
          <w:rFonts w:ascii="Times New Roman" w:hAnsi="Times New Roman" w:cs="Times New Roman"/>
          <w:bCs/>
          <w:sz w:val="28"/>
          <w:szCs w:val="28"/>
        </w:rPr>
        <w:t>фитон</w:t>
      </w:r>
      <w:proofErr w:type="spellEnd"/>
      <w:r w:rsidRPr="004917F3">
        <w:rPr>
          <w:rFonts w:ascii="Times New Roman" w:hAnsi="Times New Roman" w:cs="Times New Roman"/>
          <w:bCs/>
          <w:sz w:val="28"/>
          <w:szCs w:val="28"/>
        </w:rPr>
        <w:t>” – растение и латинского “ремедиум” – восстанавливать) – современной технологии очистки загрязненных почв с использованием зеленых растений</w:t>
      </w:r>
      <w:proofErr w:type="gramStart"/>
      <w:r w:rsidRPr="004917F3">
        <w:rPr>
          <w:rFonts w:ascii="Times New Roman" w:hAnsi="Times New Roman" w:cs="Times New Roman"/>
          <w:bCs/>
          <w:sz w:val="28"/>
          <w:szCs w:val="28"/>
        </w:rPr>
        <w:t xml:space="preserve"> .</w:t>
      </w:r>
      <w:proofErr w:type="gramEnd"/>
      <w:r w:rsidRPr="004917F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4917F3">
        <w:rPr>
          <w:rFonts w:ascii="Times New Roman" w:hAnsi="Times New Roman" w:cs="Times New Roman"/>
          <w:bCs/>
          <w:sz w:val="28"/>
          <w:szCs w:val="28"/>
        </w:rPr>
        <w:t>Фиторемедиацию</w:t>
      </w:r>
      <w:proofErr w:type="spellEnd"/>
      <w:r w:rsidRPr="004917F3">
        <w:rPr>
          <w:rFonts w:ascii="Times New Roman" w:hAnsi="Times New Roman" w:cs="Times New Roman"/>
          <w:bCs/>
          <w:sz w:val="28"/>
          <w:szCs w:val="28"/>
        </w:rPr>
        <w:t xml:space="preserve"> признали эффективным и экономически выгодным методом очистки почв после того, как была выявлена и изучена способность ряда растений накапливать в побегах в десятки-сотни раз больше тяжелых металлов по сравнению с другими растениями. Растения, подходящие для целей </w:t>
      </w:r>
      <w:proofErr w:type="spellStart"/>
      <w:r w:rsidRPr="004917F3">
        <w:rPr>
          <w:rFonts w:ascii="Times New Roman" w:hAnsi="Times New Roman" w:cs="Times New Roman"/>
          <w:bCs/>
          <w:sz w:val="28"/>
          <w:szCs w:val="28"/>
        </w:rPr>
        <w:t>фиторемедиации</w:t>
      </w:r>
      <w:proofErr w:type="spellEnd"/>
      <w:r w:rsidRPr="004917F3">
        <w:rPr>
          <w:rFonts w:ascii="Times New Roman" w:hAnsi="Times New Roman" w:cs="Times New Roman"/>
          <w:bCs/>
          <w:sz w:val="28"/>
          <w:szCs w:val="28"/>
        </w:rPr>
        <w:t xml:space="preserve">, должны обладать следующими свойствами: </w:t>
      </w:r>
    </w:p>
    <w:p w:rsidR="00497B84" w:rsidRPr="004917F3" w:rsidRDefault="00497B84" w:rsidP="004917F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917F3">
        <w:rPr>
          <w:rFonts w:ascii="Times New Roman" w:hAnsi="Times New Roman" w:cs="Times New Roman"/>
          <w:bCs/>
          <w:sz w:val="28"/>
          <w:szCs w:val="28"/>
        </w:rPr>
        <w:t>1) способностью аккумулировать метал</w:t>
      </w:r>
      <w:proofErr w:type="gramStart"/>
      <w:r w:rsidRPr="004917F3">
        <w:rPr>
          <w:rFonts w:ascii="Times New Roman" w:hAnsi="Times New Roman" w:cs="Times New Roman"/>
          <w:bCs/>
          <w:sz w:val="28"/>
          <w:szCs w:val="28"/>
        </w:rPr>
        <w:t>л(</w:t>
      </w:r>
      <w:proofErr w:type="gramEnd"/>
      <w:r w:rsidRPr="004917F3">
        <w:rPr>
          <w:rFonts w:ascii="Times New Roman" w:hAnsi="Times New Roman" w:cs="Times New Roman"/>
          <w:bCs/>
          <w:sz w:val="28"/>
          <w:szCs w:val="28"/>
        </w:rPr>
        <w:t xml:space="preserve">ы) преимуществен- но в надземных органах; </w:t>
      </w:r>
    </w:p>
    <w:p w:rsidR="00497B84" w:rsidRPr="004917F3" w:rsidRDefault="00497B84" w:rsidP="004917F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917F3">
        <w:rPr>
          <w:rFonts w:ascii="Times New Roman" w:hAnsi="Times New Roman" w:cs="Times New Roman"/>
          <w:bCs/>
          <w:sz w:val="28"/>
          <w:szCs w:val="28"/>
        </w:rPr>
        <w:t xml:space="preserve">2) устойчивостью к накапливаемому металлу; </w:t>
      </w:r>
    </w:p>
    <w:p w:rsidR="00497B84" w:rsidRPr="004917F3" w:rsidRDefault="00497B84" w:rsidP="004917F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917F3">
        <w:rPr>
          <w:rFonts w:ascii="Times New Roman" w:hAnsi="Times New Roman" w:cs="Times New Roman"/>
          <w:bCs/>
          <w:sz w:val="28"/>
          <w:szCs w:val="28"/>
        </w:rPr>
        <w:t>3) быстрыми темпами роста и большой биомассой;</w:t>
      </w:r>
    </w:p>
    <w:p w:rsidR="00497B84" w:rsidRPr="004917F3" w:rsidRDefault="00497B84" w:rsidP="004917F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917F3">
        <w:rPr>
          <w:rFonts w:ascii="Times New Roman" w:hAnsi="Times New Roman" w:cs="Times New Roman"/>
          <w:bCs/>
          <w:sz w:val="28"/>
          <w:szCs w:val="28"/>
        </w:rPr>
        <w:t xml:space="preserve"> 4) высокой способностью к отрастанию после скашивания.</w:t>
      </w:r>
    </w:p>
    <w:p w:rsidR="00497B84" w:rsidRPr="004917F3" w:rsidRDefault="00497B84" w:rsidP="004917F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917F3">
        <w:rPr>
          <w:rFonts w:ascii="Times New Roman" w:hAnsi="Times New Roman" w:cs="Times New Roman"/>
          <w:bCs/>
          <w:sz w:val="28"/>
          <w:szCs w:val="28"/>
        </w:rPr>
        <w:t xml:space="preserve">При этом </w:t>
      </w:r>
      <w:proofErr w:type="spellStart"/>
      <w:r w:rsidRPr="004917F3">
        <w:rPr>
          <w:rFonts w:ascii="Times New Roman" w:hAnsi="Times New Roman" w:cs="Times New Roman"/>
          <w:bCs/>
          <w:sz w:val="28"/>
          <w:szCs w:val="28"/>
        </w:rPr>
        <w:t>гипераккумуляция</w:t>
      </w:r>
      <w:proofErr w:type="spellEnd"/>
      <w:r w:rsidRPr="004917F3"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 w:rsidRPr="004917F3">
        <w:rPr>
          <w:rFonts w:ascii="Times New Roman" w:hAnsi="Times New Roman" w:cs="Times New Roman"/>
          <w:bCs/>
          <w:sz w:val="28"/>
          <w:szCs w:val="28"/>
        </w:rPr>
        <w:t>металлоустойчивость</w:t>
      </w:r>
      <w:proofErr w:type="spellEnd"/>
      <w:r w:rsidRPr="004917F3">
        <w:rPr>
          <w:rFonts w:ascii="Times New Roman" w:hAnsi="Times New Roman" w:cs="Times New Roman"/>
          <w:bCs/>
          <w:sz w:val="28"/>
          <w:szCs w:val="28"/>
        </w:rPr>
        <w:t xml:space="preserve"> являются наиболее важными свойствами растений, используемых для </w:t>
      </w:r>
      <w:proofErr w:type="spellStart"/>
      <w:r w:rsidRPr="004917F3">
        <w:rPr>
          <w:rFonts w:ascii="Times New Roman" w:hAnsi="Times New Roman" w:cs="Times New Roman"/>
          <w:bCs/>
          <w:sz w:val="28"/>
          <w:szCs w:val="28"/>
        </w:rPr>
        <w:t>фиторемедиации</w:t>
      </w:r>
      <w:proofErr w:type="spellEnd"/>
      <w:r w:rsidRPr="004917F3">
        <w:rPr>
          <w:rFonts w:ascii="Times New Roman" w:hAnsi="Times New Roman" w:cs="Times New Roman"/>
          <w:bCs/>
          <w:sz w:val="28"/>
          <w:szCs w:val="28"/>
        </w:rPr>
        <w:t>.</w:t>
      </w:r>
    </w:p>
    <w:p w:rsidR="00497B84" w:rsidRPr="004917F3" w:rsidRDefault="00497B84" w:rsidP="004917F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4917F3">
        <w:rPr>
          <w:rFonts w:ascii="Times New Roman" w:hAnsi="Times New Roman" w:cs="Times New Roman"/>
          <w:bCs/>
          <w:sz w:val="28"/>
          <w:szCs w:val="28"/>
        </w:rPr>
        <w:t>Фиторемедиация</w:t>
      </w:r>
      <w:proofErr w:type="spellEnd"/>
      <w:r w:rsidRPr="004917F3">
        <w:rPr>
          <w:rFonts w:ascii="Times New Roman" w:hAnsi="Times New Roman" w:cs="Times New Roman"/>
          <w:bCs/>
          <w:sz w:val="28"/>
          <w:szCs w:val="28"/>
        </w:rPr>
        <w:t xml:space="preserve"> включает в себя следующие этапы: </w:t>
      </w:r>
    </w:p>
    <w:p w:rsidR="00497B84" w:rsidRPr="004917F3" w:rsidRDefault="00497B84" w:rsidP="004917F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917F3">
        <w:rPr>
          <w:rFonts w:ascii="Times New Roman" w:hAnsi="Times New Roman" w:cs="Times New Roman"/>
          <w:bCs/>
          <w:sz w:val="28"/>
          <w:szCs w:val="28"/>
        </w:rPr>
        <w:t xml:space="preserve">1. Высадку растений тех видов, которые способны аккумулировать соответствующие металлы; </w:t>
      </w:r>
    </w:p>
    <w:p w:rsidR="00497B84" w:rsidRPr="004917F3" w:rsidRDefault="00497B84" w:rsidP="004917F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917F3">
        <w:rPr>
          <w:rFonts w:ascii="Times New Roman" w:hAnsi="Times New Roman" w:cs="Times New Roman"/>
          <w:bCs/>
          <w:sz w:val="28"/>
          <w:szCs w:val="28"/>
        </w:rPr>
        <w:t xml:space="preserve">2. Обеспечение возможности роста культур; </w:t>
      </w:r>
    </w:p>
    <w:p w:rsidR="00497B84" w:rsidRPr="004917F3" w:rsidRDefault="005B260C" w:rsidP="004917F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917F3">
        <w:rPr>
          <w:rFonts w:ascii="Times New Roman" w:hAnsi="Times New Roman" w:cs="Times New Roman"/>
          <w:bCs/>
          <w:sz w:val="28"/>
          <w:szCs w:val="28"/>
        </w:rPr>
        <w:t>3.</w:t>
      </w:r>
      <w:r w:rsidR="00497B84" w:rsidRPr="004917F3">
        <w:rPr>
          <w:rFonts w:ascii="Times New Roman" w:hAnsi="Times New Roman" w:cs="Times New Roman"/>
          <w:bCs/>
          <w:sz w:val="28"/>
          <w:szCs w:val="28"/>
        </w:rPr>
        <w:t>Сбор зеленой массы с последующим сжиганием или компостированием для переработки металлов.</w:t>
      </w:r>
    </w:p>
    <w:p w:rsidR="002C43FD" w:rsidRPr="004917F3" w:rsidRDefault="00497B84" w:rsidP="004917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bCs/>
          <w:sz w:val="28"/>
          <w:szCs w:val="28"/>
        </w:rPr>
        <w:t>Эта процедура может по мере необходимости повторяться несколько лет, до тех пор, пока уровень загрязнения в почве не снизится до допустимых пределов. При сжигании растений золу необходимо размещать в специальные места для опасных отходов</w:t>
      </w:r>
      <w:r w:rsidR="00F02B40" w:rsidRPr="004917F3">
        <w:rPr>
          <w:rFonts w:ascii="Times New Roman" w:hAnsi="Times New Roman" w:cs="Times New Roman"/>
          <w:sz w:val="28"/>
          <w:szCs w:val="28"/>
        </w:rPr>
        <w:t>.</w:t>
      </w:r>
    </w:p>
    <w:p w:rsidR="005B260C" w:rsidRPr="004917F3" w:rsidRDefault="005B260C" w:rsidP="004917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60C" w:rsidRPr="004917F3" w:rsidRDefault="005B260C" w:rsidP="004917F3">
      <w:pPr>
        <w:pStyle w:val="1"/>
        <w:spacing w:before="0" w:line="240" w:lineRule="auto"/>
        <w:jc w:val="center"/>
        <w:rPr>
          <w:rFonts w:ascii="Times New Roman" w:hAnsi="Times New Roman"/>
          <w:color w:val="auto"/>
          <w:lang w:val="ru-RU"/>
        </w:rPr>
      </w:pPr>
      <w:bookmarkStart w:id="2" w:name="_Toc4958362"/>
      <w:r w:rsidRPr="004917F3">
        <w:rPr>
          <w:rFonts w:ascii="Times New Roman" w:hAnsi="Times New Roman"/>
          <w:color w:val="auto"/>
          <w:lang w:val="ru-RU"/>
        </w:rPr>
        <w:t>2.2. Практическая часть</w:t>
      </w:r>
      <w:bookmarkEnd w:id="2"/>
    </w:p>
    <w:p w:rsidR="00DD577D" w:rsidRPr="004917F3" w:rsidRDefault="005B260C" w:rsidP="004917F3">
      <w:pPr>
        <w:pStyle w:val="1"/>
        <w:spacing w:before="0" w:line="240" w:lineRule="auto"/>
        <w:jc w:val="center"/>
        <w:rPr>
          <w:rFonts w:ascii="Times New Roman" w:hAnsi="Times New Roman"/>
          <w:color w:val="auto"/>
          <w:lang w:val="ru-RU"/>
        </w:rPr>
      </w:pPr>
      <w:bookmarkStart w:id="3" w:name="_Toc4958363"/>
      <w:r w:rsidRPr="004917F3">
        <w:rPr>
          <w:rFonts w:ascii="Times New Roman" w:hAnsi="Times New Roman"/>
          <w:color w:val="auto"/>
          <w:lang w:val="ru-RU"/>
        </w:rPr>
        <w:t xml:space="preserve">2.2.1. </w:t>
      </w:r>
      <w:r w:rsidR="00B1416F" w:rsidRPr="004917F3">
        <w:rPr>
          <w:rFonts w:ascii="Times New Roman" w:hAnsi="Times New Roman"/>
          <w:color w:val="auto"/>
          <w:lang w:val="ru-RU"/>
        </w:rPr>
        <w:t>Материал и методы исследования</w:t>
      </w:r>
      <w:bookmarkEnd w:id="3"/>
    </w:p>
    <w:p w:rsidR="00B1416F" w:rsidRPr="004917F3" w:rsidRDefault="00B1416F" w:rsidP="00491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>Объектами исследования служили однолетние декоративные рас</w:t>
      </w:r>
      <w:r w:rsidR="00BD0F44" w:rsidRPr="004917F3">
        <w:rPr>
          <w:rFonts w:ascii="Times New Roman" w:hAnsi="Times New Roman" w:cs="Times New Roman"/>
          <w:sz w:val="28"/>
          <w:szCs w:val="28"/>
        </w:rPr>
        <w:t xml:space="preserve">тения, представители семейства </w:t>
      </w:r>
      <w:proofErr w:type="spellStart"/>
      <w:proofErr w:type="gramStart"/>
      <w:r w:rsidR="00BD0F44" w:rsidRPr="004917F3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4917F3">
        <w:rPr>
          <w:rFonts w:ascii="Times New Roman" w:hAnsi="Times New Roman" w:cs="Times New Roman"/>
          <w:sz w:val="28"/>
          <w:szCs w:val="28"/>
        </w:rPr>
        <w:t>ложноцветные</w:t>
      </w:r>
      <w:proofErr w:type="spellEnd"/>
      <w:r w:rsidRPr="004917F3">
        <w:rPr>
          <w:rFonts w:ascii="Times New Roman" w:hAnsi="Times New Roman" w:cs="Times New Roman"/>
          <w:sz w:val="28"/>
          <w:szCs w:val="28"/>
        </w:rPr>
        <w:t xml:space="preserve">, наиболее часто </w:t>
      </w:r>
      <w:r w:rsidR="00603E8E" w:rsidRPr="004917F3">
        <w:rPr>
          <w:rFonts w:ascii="Times New Roman" w:hAnsi="Times New Roman" w:cs="Times New Roman"/>
          <w:sz w:val="28"/>
          <w:szCs w:val="28"/>
        </w:rPr>
        <w:t>используемые в озеленение городов</w:t>
      </w:r>
      <w:r w:rsidRPr="004917F3">
        <w:rPr>
          <w:rFonts w:ascii="Times New Roman" w:hAnsi="Times New Roman" w:cs="Times New Roman"/>
          <w:sz w:val="28"/>
          <w:szCs w:val="28"/>
        </w:rPr>
        <w:t xml:space="preserve">: бархатцы </w:t>
      </w:r>
      <w:r w:rsidR="00BD0F44" w:rsidRPr="004917F3">
        <w:rPr>
          <w:rFonts w:ascii="Times New Roman" w:hAnsi="Times New Roman" w:cs="Times New Roman"/>
          <w:sz w:val="28"/>
          <w:szCs w:val="28"/>
        </w:rPr>
        <w:t xml:space="preserve">тонколистные «Красная </w:t>
      </w:r>
      <w:proofErr w:type="spellStart"/>
      <w:r w:rsidR="00BD0F44" w:rsidRPr="004917F3">
        <w:rPr>
          <w:rFonts w:ascii="Times New Roman" w:hAnsi="Times New Roman" w:cs="Times New Roman"/>
          <w:sz w:val="28"/>
          <w:szCs w:val="28"/>
        </w:rPr>
        <w:t>Мариетта</w:t>
      </w:r>
      <w:proofErr w:type="spellEnd"/>
      <w:r w:rsidR="00BD0F44" w:rsidRPr="004917F3">
        <w:rPr>
          <w:rFonts w:ascii="Times New Roman" w:hAnsi="Times New Roman" w:cs="Times New Roman"/>
          <w:sz w:val="28"/>
          <w:szCs w:val="28"/>
        </w:rPr>
        <w:t>»</w:t>
      </w:r>
    </w:p>
    <w:p w:rsidR="005F6FA5" w:rsidRPr="004917F3" w:rsidRDefault="005F6FA5" w:rsidP="004917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>Царство: Растения</w:t>
      </w:r>
    </w:p>
    <w:p w:rsidR="005F6FA5" w:rsidRPr="004917F3" w:rsidRDefault="005F6FA5" w:rsidP="004917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>Отдел: Покрытосеменные</w:t>
      </w:r>
    </w:p>
    <w:p w:rsidR="005F6FA5" w:rsidRPr="004917F3" w:rsidRDefault="005F6FA5" w:rsidP="004917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>Класс: Двудольные</w:t>
      </w:r>
    </w:p>
    <w:p w:rsidR="005F6FA5" w:rsidRPr="004917F3" w:rsidRDefault="005F6FA5" w:rsidP="004917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 xml:space="preserve">Порядок: </w:t>
      </w:r>
      <w:proofErr w:type="spellStart"/>
      <w:r w:rsidRPr="004917F3">
        <w:rPr>
          <w:rFonts w:ascii="Times New Roman" w:hAnsi="Times New Roman" w:cs="Times New Roman"/>
          <w:sz w:val="28"/>
          <w:szCs w:val="28"/>
        </w:rPr>
        <w:t>Астроцветные</w:t>
      </w:r>
      <w:proofErr w:type="spellEnd"/>
    </w:p>
    <w:p w:rsidR="005F6FA5" w:rsidRPr="004917F3" w:rsidRDefault="005F6FA5" w:rsidP="004917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>Семейство: Астровые</w:t>
      </w:r>
    </w:p>
    <w:p w:rsidR="005F6FA5" w:rsidRPr="004917F3" w:rsidRDefault="005F6FA5" w:rsidP="004917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>Род: Бархатцы</w:t>
      </w:r>
    </w:p>
    <w:p w:rsidR="00A4106D" w:rsidRPr="004917F3" w:rsidRDefault="00A4106D" w:rsidP="004917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 xml:space="preserve">На латыни цветок называется </w:t>
      </w:r>
      <w:proofErr w:type="spellStart"/>
      <w:r w:rsidRPr="004917F3">
        <w:rPr>
          <w:rFonts w:ascii="Times New Roman" w:hAnsi="Times New Roman" w:cs="Times New Roman"/>
          <w:sz w:val="28"/>
          <w:szCs w:val="28"/>
        </w:rPr>
        <w:t>Tagetestenuifolia</w:t>
      </w:r>
      <w:proofErr w:type="spellEnd"/>
      <w:r w:rsidRPr="004917F3">
        <w:rPr>
          <w:rFonts w:ascii="Times New Roman" w:hAnsi="Times New Roman" w:cs="Times New Roman"/>
          <w:sz w:val="28"/>
          <w:szCs w:val="28"/>
        </w:rPr>
        <w:t>.</w:t>
      </w:r>
    </w:p>
    <w:p w:rsidR="005F6FA5" w:rsidRPr="004917F3" w:rsidRDefault="005F6FA5" w:rsidP="00491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lastRenderedPageBreak/>
        <w:t>Стебли - прямостоячие, разветвленные, образуют компактный или раскидистый куст высотой от 20 до 120 см.</w:t>
      </w:r>
    </w:p>
    <w:p w:rsidR="005F6FA5" w:rsidRPr="004917F3" w:rsidRDefault="005F6FA5" w:rsidP="00491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>Корневая система мочковатая.</w:t>
      </w:r>
    </w:p>
    <w:p w:rsidR="005F6FA5" w:rsidRPr="004917F3" w:rsidRDefault="00946CBB" w:rsidP="00491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917F3">
        <w:rPr>
          <w:rFonts w:ascii="Times New Roman" w:hAnsi="Times New Roman" w:cs="Times New Roman"/>
          <w:sz w:val="28"/>
          <w:szCs w:val="28"/>
        </w:rPr>
        <w:t>Л</w:t>
      </w:r>
      <w:r w:rsidR="005F6FA5" w:rsidRPr="004917F3">
        <w:rPr>
          <w:rFonts w:ascii="Times New Roman" w:hAnsi="Times New Roman" w:cs="Times New Roman"/>
          <w:sz w:val="28"/>
          <w:szCs w:val="28"/>
        </w:rPr>
        <w:t>истья - перисто-рассеченные или перисто-раздельные, редко цельные, зубчатые, от светло - до темно--зеленых, расположенные супротивно или в очередном порядке, с просвечивающими железками.</w:t>
      </w:r>
      <w:proofErr w:type="gramEnd"/>
    </w:p>
    <w:p w:rsidR="005F6FA5" w:rsidRPr="004917F3" w:rsidRDefault="005F6FA5" w:rsidP="00491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>Соцветия корзинки, простые или махровые, желтые, оранжевые или коричневые. Головки у представителей этого рода средней величины, с цилиндрическим покрывалом, состоящим из одного ряда сросшихся между собой листочков; краевые женские цветки - язычковые; семянки линейные, к основанию суженные. Цветут обильно с июня до заморозков.</w:t>
      </w:r>
    </w:p>
    <w:p w:rsidR="005F6FA5" w:rsidRPr="004917F3" w:rsidRDefault="005F6FA5" w:rsidP="00491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>Плод - чёрная или черно-коричневая сильно сплюснутая семянка. Семена сохраняют всхожесть 3-4 года. В 1 г от 280 до 700 семян.</w:t>
      </w:r>
    </w:p>
    <w:p w:rsidR="00520241" w:rsidRPr="004917F3" w:rsidRDefault="00520241" w:rsidP="00491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 xml:space="preserve">Разные растения обладают неодинаковыми способностями поглощать из почвы тяжелые металлы, а также обладают избирательной способностью к тому или иному элементу. Данные виды растений были выбраны на основе эксперимента, проведенного Куриленко В.В. и </w:t>
      </w:r>
      <w:proofErr w:type="spellStart"/>
      <w:r w:rsidRPr="004917F3">
        <w:rPr>
          <w:rFonts w:ascii="Times New Roman" w:hAnsi="Times New Roman" w:cs="Times New Roman"/>
          <w:sz w:val="28"/>
          <w:szCs w:val="28"/>
        </w:rPr>
        <w:t>Осмоловской</w:t>
      </w:r>
      <w:proofErr w:type="spellEnd"/>
      <w:r w:rsidRPr="004917F3">
        <w:rPr>
          <w:rFonts w:ascii="Times New Roman" w:hAnsi="Times New Roman" w:cs="Times New Roman"/>
          <w:sz w:val="28"/>
          <w:szCs w:val="28"/>
        </w:rPr>
        <w:t xml:space="preserve"> Н.Г.</w:t>
      </w:r>
      <w:r w:rsidR="00EE2648" w:rsidRPr="004917F3">
        <w:rPr>
          <w:rFonts w:ascii="Times New Roman" w:hAnsi="Times New Roman" w:cs="Times New Roman"/>
          <w:sz w:val="28"/>
          <w:szCs w:val="28"/>
        </w:rPr>
        <w:t>[3]</w:t>
      </w:r>
    </w:p>
    <w:p w:rsidR="00A35CB3" w:rsidRPr="004917F3" w:rsidRDefault="00E50ADF" w:rsidP="00491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 xml:space="preserve">Исследования проводились </w:t>
      </w:r>
      <w:r w:rsidR="004E43F7" w:rsidRPr="004917F3">
        <w:rPr>
          <w:rFonts w:ascii="Times New Roman" w:hAnsi="Times New Roman" w:cs="Times New Roman"/>
          <w:sz w:val="28"/>
          <w:szCs w:val="28"/>
        </w:rPr>
        <w:t xml:space="preserve">в домашних условиях. </w:t>
      </w:r>
      <w:r w:rsidR="006710C1" w:rsidRPr="004917F3">
        <w:rPr>
          <w:rFonts w:ascii="Times New Roman" w:hAnsi="Times New Roman" w:cs="Times New Roman"/>
          <w:sz w:val="28"/>
          <w:szCs w:val="28"/>
        </w:rPr>
        <w:t>Опыт закладывался</w:t>
      </w:r>
      <w:r w:rsidRPr="004917F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284574" w:rsidRPr="004917F3">
        <w:rPr>
          <w:rFonts w:ascii="Times New Roman" w:hAnsi="Times New Roman" w:cs="Times New Roman"/>
          <w:sz w:val="28"/>
          <w:szCs w:val="28"/>
        </w:rPr>
        <w:t>двухкратной</w:t>
      </w:r>
      <w:r w:rsidRPr="004917F3">
        <w:rPr>
          <w:rFonts w:ascii="Times New Roman" w:hAnsi="Times New Roman" w:cs="Times New Roman"/>
          <w:sz w:val="28"/>
          <w:szCs w:val="28"/>
        </w:rPr>
        <w:t>повторности</w:t>
      </w:r>
      <w:proofErr w:type="spellEnd"/>
      <w:r w:rsidRPr="004917F3">
        <w:rPr>
          <w:rFonts w:ascii="Times New Roman" w:hAnsi="Times New Roman" w:cs="Times New Roman"/>
          <w:sz w:val="28"/>
          <w:szCs w:val="28"/>
        </w:rPr>
        <w:t xml:space="preserve"> в следующих вариантах:</w:t>
      </w:r>
      <w:r w:rsidR="00310DB1" w:rsidRPr="004917F3">
        <w:rPr>
          <w:rFonts w:ascii="Times New Roman" w:hAnsi="Times New Roman" w:cs="Times New Roman"/>
          <w:sz w:val="28"/>
          <w:szCs w:val="28"/>
        </w:rPr>
        <w:t xml:space="preserve"> (рис№1)</w:t>
      </w:r>
    </w:p>
    <w:p w:rsidR="008921B4" w:rsidRPr="004917F3" w:rsidRDefault="00E50ADF" w:rsidP="004917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 xml:space="preserve"> 1) ко</w:t>
      </w:r>
      <w:r w:rsidR="00A35CB3" w:rsidRPr="004917F3">
        <w:rPr>
          <w:rFonts w:ascii="Times New Roman" w:hAnsi="Times New Roman" w:cs="Times New Roman"/>
          <w:sz w:val="28"/>
          <w:szCs w:val="28"/>
        </w:rPr>
        <w:t>нтроль (без внесения в почву ТМ</w:t>
      </w:r>
      <w:r w:rsidR="008921B4" w:rsidRPr="004917F3">
        <w:rPr>
          <w:rFonts w:ascii="Times New Roman" w:hAnsi="Times New Roman" w:cs="Times New Roman"/>
          <w:sz w:val="28"/>
          <w:szCs w:val="28"/>
        </w:rPr>
        <w:t>)</w:t>
      </w:r>
    </w:p>
    <w:p w:rsidR="008921B4" w:rsidRPr="004917F3" w:rsidRDefault="00284574" w:rsidP="004917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 xml:space="preserve">2) внесение </w:t>
      </w:r>
      <w:proofErr w:type="spellStart"/>
      <w:r w:rsidRPr="004917F3">
        <w:rPr>
          <w:rFonts w:ascii="Times New Roman" w:hAnsi="Times New Roman" w:cs="Times New Roman"/>
          <w:sz w:val="28"/>
          <w:szCs w:val="28"/>
        </w:rPr>
        <w:t>Cu</w:t>
      </w:r>
      <w:proofErr w:type="spellEnd"/>
      <w:r w:rsidRPr="004917F3">
        <w:rPr>
          <w:rFonts w:ascii="Times New Roman" w:hAnsi="Times New Roman" w:cs="Times New Roman"/>
          <w:sz w:val="28"/>
          <w:szCs w:val="28"/>
        </w:rPr>
        <w:t xml:space="preserve"> в количестве 5</w:t>
      </w:r>
      <w:r w:rsidR="00E50ADF" w:rsidRPr="004917F3">
        <w:rPr>
          <w:rFonts w:ascii="Times New Roman" w:hAnsi="Times New Roman" w:cs="Times New Roman"/>
          <w:sz w:val="28"/>
          <w:szCs w:val="28"/>
        </w:rPr>
        <w:t xml:space="preserve"> ПДК</w:t>
      </w:r>
    </w:p>
    <w:p w:rsidR="008921B4" w:rsidRPr="004917F3" w:rsidRDefault="00284574" w:rsidP="004917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 xml:space="preserve"> 3) внесение </w:t>
      </w:r>
      <w:proofErr w:type="spellStart"/>
      <w:r w:rsidRPr="004917F3">
        <w:rPr>
          <w:rFonts w:ascii="Times New Roman" w:hAnsi="Times New Roman" w:cs="Times New Roman"/>
          <w:sz w:val="28"/>
          <w:szCs w:val="28"/>
        </w:rPr>
        <w:t>Pb</w:t>
      </w:r>
      <w:proofErr w:type="spellEnd"/>
      <w:r w:rsidRPr="004917F3">
        <w:rPr>
          <w:rFonts w:ascii="Times New Roman" w:hAnsi="Times New Roman" w:cs="Times New Roman"/>
          <w:sz w:val="28"/>
          <w:szCs w:val="28"/>
        </w:rPr>
        <w:t xml:space="preserve"> в количестве  5</w:t>
      </w:r>
      <w:r w:rsidR="008921B4" w:rsidRPr="004917F3">
        <w:rPr>
          <w:rFonts w:ascii="Times New Roman" w:hAnsi="Times New Roman" w:cs="Times New Roman"/>
          <w:sz w:val="28"/>
          <w:szCs w:val="28"/>
        </w:rPr>
        <w:t xml:space="preserve"> ПДК</w:t>
      </w:r>
    </w:p>
    <w:p w:rsidR="008921B4" w:rsidRPr="004917F3" w:rsidRDefault="00E50ADF" w:rsidP="004917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 xml:space="preserve"> 4) совместное </w:t>
      </w:r>
      <w:r w:rsidR="00284574" w:rsidRPr="004917F3">
        <w:rPr>
          <w:rFonts w:ascii="Times New Roman" w:hAnsi="Times New Roman" w:cs="Times New Roman"/>
          <w:sz w:val="28"/>
          <w:szCs w:val="28"/>
        </w:rPr>
        <w:t xml:space="preserve">внесение </w:t>
      </w:r>
      <w:proofErr w:type="spellStart"/>
      <w:r w:rsidR="00284574" w:rsidRPr="004917F3">
        <w:rPr>
          <w:rFonts w:ascii="Times New Roman" w:hAnsi="Times New Roman" w:cs="Times New Roman"/>
          <w:sz w:val="28"/>
          <w:szCs w:val="28"/>
        </w:rPr>
        <w:t>Cu</w:t>
      </w:r>
      <w:proofErr w:type="spellEnd"/>
      <w:r w:rsidR="00284574" w:rsidRPr="004917F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284574" w:rsidRPr="004917F3">
        <w:rPr>
          <w:rFonts w:ascii="Times New Roman" w:hAnsi="Times New Roman" w:cs="Times New Roman"/>
          <w:sz w:val="28"/>
          <w:szCs w:val="28"/>
        </w:rPr>
        <w:t>Pb</w:t>
      </w:r>
      <w:proofErr w:type="spellEnd"/>
      <w:r w:rsidR="00284574" w:rsidRPr="004917F3">
        <w:rPr>
          <w:rFonts w:ascii="Times New Roman" w:hAnsi="Times New Roman" w:cs="Times New Roman"/>
          <w:sz w:val="28"/>
          <w:szCs w:val="28"/>
        </w:rPr>
        <w:t xml:space="preserve"> в количестве  5</w:t>
      </w:r>
      <w:r w:rsidRPr="004917F3">
        <w:rPr>
          <w:rFonts w:ascii="Times New Roman" w:hAnsi="Times New Roman" w:cs="Times New Roman"/>
          <w:sz w:val="28"/>
          <w:szCs w:val="28"/>
        </w:rPr>
        <w:t xml:space="preserve"> ПДК.</w:t>
      </w:r>
    </w:p>
    <w:p w:rsidR="008921B4" w:rsidRPr="004917F3" w:rsidRDefault="0071415F" w:rsidP="004917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17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9010" cy="1798320"/>
            <wp:effectExtent l="19050" t="0" r="0" b="0"/>
            <wp:docPr id="1" name="Рисунок 1" descr="C:\Users\1\Downloads\IMG-201809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-20180919-WA0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558" cy="179911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7F3">
        <w:rPr>
          <w:rFonts w:ascii="Times New Roman" w:hAnsi="Times New Roman" w:cs="Times New Roman"/>
          <w:sz w:val="24"/>
          <w:szCs w:val="24"/>
        </w:rPr>
        <w:t xml:space="preserve">Рис. 1. </w:t>
      </w:r>
      <w:r w:rsidR="00310DB1" w:rsidRPr="004917F3">
        <w:rPr>
          <w:rFonts w:ascii="Times New Roman" w:hAnsi="Times New Roman" w:cs="Times New Roman"/>
          <w:sz w:val="24"/>
          <w:szCs w:val="24"/>
        </w:rPr>
        <w:t>Пробы</w:t>
      </w:r>
    </w:p>
    <w:p w:rsidR="007E314A" w:rsidRPr="004917F3" w:rsidRDefault="00065EA6" w:rsidP="004917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 xml:space="preserve">«Чистый» грунт был куплен в магазине, так как высаживание в загрязненную почву могло привести к гибели семян или неточности при определении накопленных растением тяжелых металлов. Грунт имел следующие показатели. </w:t>
      </w:r>
      <w:r w:rsidR="00B60DA0" w:rsidRPr="004917F3">
        <w:rPr>
          <w:rFonts w:ascii="Times New Roman" w:hAnsi="Times New Roman" w:cs="Times New Roman"/>
          <w:sz w:val="28"/>
          <w:szCs w:val="28"/>
        </w:rPr>
        <w:t>Массовая доля влаги</w:t>
      </w:r>
      <w:r w:rsidR="00310DB1" w:rsidRPr="004917F3">
        <w:rPr>
          <w:rFonts w:ascii="Times New Roman" w:hAnsi="Times New Roman" w:cs="Times New Roman"/>
          <w:sz w:val="28"/>
          <w:szCs w:val="28"/>
        </w:rPr>
        <w:t>: н</w:t>
      </w:r>
      <w:r w:rsidR="00B60DA0" w:rsidRPr="004917F3">
        <w:rPr>
          <w:rFonts w:ascii="Times New Roman" w:hAnsi="Times New Roman" w:cs="Times New Roman"/>
          <w:sz w:val="28"/>
          <w:szCs w:val="28"/>
        </w:rPr>
        <w:t xml:space="preserve">е более 65%, кислотность </w:t>
      </w:r>
      <w:r w:rsidR="00957976" w:rsidRPr="004917F3">
        <w:rPr>
          <w:rFonts w:ascii="Times New Roman" w:hAnsi="Times New Roman" w:cs="Times New Roman"/>
          <w:sz w:val="28"/>
          <w:szCs w:val="28"/>
        </w:rPr>
        <w:t>рН 5,0-6,5, полный набор питательных веществ.</w:t>
      </w:r>
      <w:r w:rsidR="00E50ADF" w:rsidRPr="004917F3">
        <w:rPr>
          <w:rFonts w:ascii="Times New Roman" w:hAnsi="Times New Roman" w:cs="Times New Roman"/>
          <w:sz w:val="28"/>
          <w:szCs w:val="28"/>
        </w:rPr>
        <w:t xml:space="preserve"> Закладка опыта производилась</w:t>
      </w:r>
      <w:r w:rsidR="00690670" w:rsidRPr="004917F3">
        <w:rPr>
          <w:rFonts w:ascii="Times New Roman" w:hAnsi="Times New Roman" w:cs="Times New Roman"/>
          <w:sz w:val="28"/>
          <w:szCs w:val="28"/>
        </w:rPr>
        <w:t xml:space="preserve"> в стандартных вазонах для цветов.</w:t>
      </w:r>
      <w:r w:rsidR="00E50ADF" w:rsidRPr="004917F3">
        <w:rPr>
          <w:rFonts w:ascii="Times New Roman" w:hAnsi="Times New Roman" w:cs="Times New Roman"/>
          <w:sz w:val="28"/>
          <w:szCs w:val="28"/>
        </w:rPr>
        <w:t xml:space="preserve"> Перед закладкой почву разрыхляли, и выравнивали. </w:t>
      </w:r>
      <w:proofErr w:type="spellStart"/>
      <w:r w:rsidR="00E50ADF" w:rsidRPr="004917F3">
        <w:rPr>
          <w:rFonts w:ascii="Times New Roman" w:hAnsi="Times New Roman" w:cs="Times New Roman"/>
          <w:sz w:val="28"/>
          <w:szCs w:val="28"/>
        </w:rPr>
        <w:t>Cu</w:t>
      </w:r>
      <w:proofErr w:type="spellEnd"/>
      <w:r w:rsidR="00E50ADF" w:rsidRPr="004917F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E50ADF" w:rsidRPr="004917F3">
        <w:rPr>
          <w:rFonts w:ascii="Times New Roman" w:hAnsi="Times New Roman" w:cs="Times New Roman"/>
          <w:sz w:val="28"/>
          <w:szCs w:val="28"/>
        </w:rPr>
        <w:t>Pb</w:t>
      </w:r>
      <w:proofErr w:type="spellEnd"/>
      <w:r w:rsidR="00E50ADF" w:rsidRPr="004917F3">
        <w:rPr>
          <w:rFonts w:ascii="Times New Roman" w:hAnsi="Times New Roman" w:cs="Times New Roman"/>
          <w:sz w:val="28"/>
          <w:szCs w:val="28"/>
        </w:rPr>
        <w:t xml:space="preserve"> в почвы вносились в форме растворимых солей – ацетатов. Посев семян</w:t>
      </w:r>
      <w:r w:rsidR="00690670" w:rsidRPr="004917F3">
        <w:rPr>
          <w:rFonts w:ascii="Times New Roman" w:hAnsi="Times New Roman" w:cs="Times New Roman"/>
          <w:sz w:val="28"/>
          <w:szCs w:val="28"/>
        </w:rPr>
        <w:t xml:space="preserve"> бархатцев</w:t>
      </w:r>
      <w:r w:rsidR="00E50ADF" w:rsidRPr="004917F3">
        <w:rPr>
          <w:rFonts w:ascii="Times New Roman" w:hAnsi="Times New Roman" w:cs="Times New Roman"/>
          <w:sz w:val="28"/>
          <w:szCs w:val="28"/>
        </w:rPr>
        <w:t xml:space="preserve"> был </w:t>
      </w:r>
      <w:proofErr w:type="spellStart"/>
      <w:r w:rsidR="00E50ADF" w:rsidRPr="004917F3">
        <w:rPr>
          <w:rFonts w:ascii="Times New Roman" w:hAnsi="Times New Roman" w:cs="Times New Roman"/>
          <w:sz w:val="28"/>
          <w:szCs w:val="28"/>
        </w:rPr>
        <w:t>произведен</w:t>
      </w:r>
      <w:r w:rsidR="0021763A" w:rsidRPr="004917F3">
        <w:rPr>
          <w:rFonts w:ascii="Times New Roman" w:hAnsi="Times New Roman" w:cs="Times New Roman"/>
          <w:sz w:val="28"/>
          <w:szCs w:val="28"/>
        </w:rPr>
        <w:t>по</w:t>
      </w:r>
      <w:proofErr w:type="spellEnd"/>
      <w:r w:rsidR="0021763A" w:rsidRPr="004917F3">
        <w:rPr>
          <w:rFonts w:ascii="Times New Roman" w:hAnsi="Times New Roman" w:cs="Times New Roman"/>
          <w:sz w:val="28"/>
          <w:szCs w:val="28"/>
        </w:rPr>
        <w:t xml:space="preserve"> 10 </w:t>
      </w:r>
      <w:r w:rsidR="00E50ADF" w:rsidRPr="004917F3">
        <w:rPr>
          <w:rFonts w:ascii="Times New Roman" w:hAnsi="Times New Roman" w:cs="Times New Roman"/>
          <w:sz w:val="28"/>
          <w:szCs w:val="28"/>
        </w:rPr>
        <w:t xml:space="preserve">штук семян </w:t>
      </w:r>
      <w:r w:rsidR="0021763A" w:rsidRPr="004917F3">
        <w:rPr>
          <w:rFonts w:ascii="Times New Roman" w:hAnsi="Times New Roman" w:cs="Times New Roman"/>
          <w:sz w:val="28"/>
          <w:szCs w:val="28"/>
        </w:rPr>
        <w:t>в каждый вазон</w:t>
      </w:r>
      <w:r w:rsidR="00C85386" w:rsidRPr="004917F3">
        <w:rPr>
          <w:rFonts w:ascii="Times New Roman" w:hAnsi="Times New Roman" w:cs="Times New Roman"/>
          <w:sz w:val="28"/>
          <w:szCs w:val="28"/>
        </w:rPr>
        <w:t xml:space="preserve">. </w:t>
      </w:r>
      <w:r w:rsidR="007E314A" w:rsidRPr="004917F3">
        <w:rPr>
          <w:rFonts w:ascii="Times New Roman" w:hAnsi="Times New Roman" w:cs="Times New Roman"/>
          <w:sz w:val="28"/>
          <w:szCs w:val="28"/>
        </w:rPr>
        <w:t xml:space="preserve">В течение вегетационного </w:t>
      </w:r>
      <w:r w:rsidR="00CA6BA9" w:rsidRPr="004917F3">
        <w:rPr>
          <w:rFonts w:ascii="Times New Roman" w:hAnsi="Times New Roman" w:cs="Times New Roman"/>
          <w:sz w:val="28"/>
          <w:szCs w:val="28"/>
        </w:rPr>
        <w:t>периода велись регулярные наблюдения за ростом и развитием растений.</w:t>
      </w:r>
    </w:p>
    <w:p w:rsidR="00E50ADF" w:rsidRPr="004917F3" w:rsidRDefault="00D7035E" w:rsidP="004917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7E314A" w:rsidRPr="004917F3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CA6BA9" w:rsidRPr="004917F3">
        <w:rPr>
          <w:rFonts w:ascii="Times New Roman" w:hAnsi="Times New Roman" w:cs="Times New Roman"/>
          <w:sz w:val="28"/>
          <w:szCs w:val="28"/>
        </w:rPr>
        <w:t>в</w:t>
      </w:r>
      <w:r w:rsidR="007E314A" w:rsidRPr="004917F3">
        <w:rPr>
          <w:rFonts w:ascii="Times New Roman" w:hAnsi="Times New Roman" w:cs="Times New Roman"/>
          <w:sz w:val="28"/>
          <w:szCs w:val="28"/>
        </w:rPr>
        <w:t xml:space="preserve">се </w:t>
      </w:r>
      <w:r w:rsidR="00CA6BA9" w:rsidRPr="004917F3">
        <w:rPr>
          <w:rFonts w:ascii="Times New Roman" w:hAnsi="Times New Roman" w:cs="Times New Roman"/>
          <w:sz w:val="28"/>
          <w:szCs w:val="28"/>
        </w:rPr>
        <w:t xml:space="preserve">бархатцы </w:t>
      </w:r>
      <w:r w:rsidR="007E314A" w:rsidRPr="004917F3">
        <w:rPr>
          <w:rFonts w:ascii="Times New Roman" w:hAnsi="Times New Roman" w:cs="Times New Roman"/>
          <w:sz w:val="28"/>
          <w:szCs w:val="28"/>
        </w:rPr>
        <w:t>были извлечены из поч</w:t>
      </w:r>
      <w:r w:rsidR="00957976" w:rsidRPr="004917F3">
        <w:rPr>
          <w:rFonts w:ascii="Times New Roman" w:hAnsi="Times New Roman" w:cs="Times New Roman"/>
          <w:sz w:val="28"/>
          <w:szCs w:val="28"/>
        </w:rPr>
        <w:t xml:space="preserve">вы. Пробы, тщательно </w:t>
      </w:r>
      <w:r w:rsidR="00937715" w:rsidRPr="004917F3">
        <w:rPr>
          <w:rFonts w:ascii="Times New Roman" w:hAnsi="Times New Roman" w:cs="Times New Roman"/>
          <w:sz w:val="28"/>
          <w:szCs w:val="28"/>
        </w:rPr>
        <w:t>просушены</w:t>
      </w:r>
      <w:r w:rsidR="00957976" w:rsidRPr="004917F3">
        <w:rPr>
          <w:rFonts w:ascii="Times New Roman" w:hAnsi="Times New Roman" w:cs="Times New Roman"/>
          <w:sz w:val="28"/>
          <w:szCs w:val="28"/>
        </w:rPr>
        <w:t xml:space="preserve"> и </w:t>
      </w:r>
      <w:r w:rsidR="00937715" w:rsidRPr="004917F3">
        <w:rPr>
          <w:rFonts w:ascii="Times New Roman" w:hAnsi="Times New Roman" w:cs="Times New Roman"/>
          <w:sz w:val="28"/>
          <w:szCs w:val="28"/>
        </w:rPr>
        <w:t>измельчены (рис№</w:t>
      </w:r>
      <w:r w:rsidR="00A549DC" w:rsidRPr="004917F3">
        <w:rPr>
          <w:rFonts w:ascii="Times New Roman" w:hAnsi="Times New Roman" w:cs="Times New Roman"/>
          <w:sz w:val="28"/>
          <w:szCs w:val="28"/>
        </w:rPr>
        <w:t>2</w:t>
      </w:r>
      <w:r w:rsidR="00937715" w:rsidRPr="004917F3">
        <w:rPr>
          <w:rFonts w:ascii="Times New Roman" w:hAnsi="Times New Roman" w:cs="Times New Roman"/>
          <w:sz w:val="28"/>
          <w:szCs w:val="28"/>
        </w:rPr>
        <w:t>)</w:t>
      </w:r>
      <w:r w:rsidR="007E314A" w:rsidRPr="004917F3">
        <w:rPr>
          <w:rFonts w:ascii="Times New Roman" w:hAnsi="Times New Roman" w:cs="Times New Roman"/>
          <w:sz w:val="28"/>
          <w:szCs w:val="28"/>
        </w:rPr>
        <w:t>, были проанализированы на содержание тяжелых металлов.</w:t>
      </w:r>
    </w:p>
    <w:p w:rsidR="001B0F8C" w:rsidRPr="004917F3" w:rsidRDefault="00A549DC" w:rsidP="004917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17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6880" cy="2396347"/>
            <wp:effectExtent l="19050" t="0" r="7620" b="0"/>
            <wp:docPr id="2" name="Рисунок 2" descr="C:\Users\1\Downloads\IMG_20180830_164211_resized_20180919_102825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_20180830_164211_resized_20180919_1028255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863" cy="239351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7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4351" cy="2381250"/>
            <wp:effectExtent l="19050" t="0" r="1099" b="0"/>
            <wp:docPr id="3" name="Рисунок 3" descr="C:\Users\1\Downloads\IMG_20180830_165534_resized_20180919_102757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_20180830_165534_resized_20180919_1027572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39" cy="2380952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C3B" w:rsidRPr="004917F3" w:rsidRDefault="00582C3B" w:rsidP="004917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17F3">
        <w:rPr>
          <w:rFonts w:ascii="Times New Roman" w:hAnsi="Times New Roman" w:cs="Times New Roman"/>
          <w:sz w:val="24"/>
          <w:szCs w:val="24"/>
        </w:rPr>
        <w:t>Рис. 2. Извлеченные растения из почвы</w:t>
      </w:r>
    </w:p>
    <w:p w:rsidR="00CA6BA9" w:rsidRPr="004917F3" w:rsidRDefault="006137C3" w:rsidP="004917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 xml:space="preserve">Выращенные растения </w:t>
      </w:r>
      <w:r w:rsidR="00CA6BA9" w:rsidRPr="004917F3">
        <w:rPr>
          <w:rFonts w:ascii="Times New Roman" w:hAnsi="Times New Roman" w:cs="Times New Roman"/>
          <w:sz w:val="28"/>
          <w:szCs w:val="28"/>
        </w:rPr>
        <w:t xml:space="preserve">анализировались на содержание </w:t>
      </w:r>
      <w:proofErr w:type="spellStart"/>
      <w:r w:rsidR="00CA6BA9" w:rsidRPr="004917F3">
        <w:rPr>
          <w:rFonts w:ascii="Times New Roman" w:hAnsi="Times New Roman" w:cs="Times New Roman"/>
          <w:sz w:val="28"/>
          <w:szCs w:val="28"/>
        </w:rPr>
        <w:t>Cu</w:t>
      </w:r>
      <w:proofErr w:type="spellEnd"/>
      <w:r w:rsidR="00CA6BA9" w:rsidRPr="004917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A6BA9" w:rsidRPr="004917F3">
        <w:rPr>
          <w:rFonts w:ascii="Times New Roman" w:hAnsi="Times New Roman" w:cs="Times New Roman"/>
          <w:sz w:val="28"/>
          <w:szCs w:val="28"/>
        </w:rPr>
        <w:t>Pb</w:t>
      </w:r>
      <w:proofErr w:type="spellEnd"/>
      <w:r w:rsidRPr="004917F3">
        <w:rPr>
          <w:rFonts w:ascii="Times New Roman" w:hAnsi="Times New Roman" w:cs="Times New Roman"/>
          <w:sz w:val="28"/>
          <w:szCs w:val="28"/>
        </w:rPr>
        <w:t>.</w:t>
      </w:r>
      <w:r w:rsidR="00CA6BA9" w:rsidRPr="004917F3">
        <w:rPr>
          <w:rFonts w:ascii="Times New Roman" w:hAnsi="Times New Roman" w:cs="Times New Roman"/>
          <w:sz w:val="28"/>
          <w:szCs w:val="28"/>
        </w:rPr>
        <w:t xml:space="preserve"> Данные виды металлов были выбраны в связи с их классом опасности (1 класс – чрезвычайно </w:t>
      </w:r>
      <w:r w:rsidR="00AE2C15" w:rsidRPr="004917F3">
        <w:rPr>
          <w:rFonts w:ascii="Times New Roman" w:hAnsi="Times New Roman" w:cs="Times New Roman"/>
          <w:sz w:val="28"/>
          <w:szCs w:val="28"/>
        </w:rPr>
        <w:t>опасные и 2 класс – опасные (</w:t>
      </w:r>
      <w:proofErr w:type="spellStart"/>
      <w:r w:rsidR="00AE2C15" w:rsidRPr="004917F3">
        <w:rPr>
          <w:rFonts w:ascii="Times New Roman" w:hAnsi="Times New Roman" w:cs="Times New Roman"/>
          <w:sz w:val="28"/>
          <w:szCs w:val="28"/>
        </w:rPr>
        <w:t>Cu</w:t>
      </w:r>
      <w:proofErr w:type="spellEnd"/>
      <w:r w:rsidR="00AE2C15" w:rsidRPr="004917F3">
        <w:rPr>
          <w:rFonts w:ascii="Times New Roman" w:hAnsi="Times New Roman" w:cs="Times New Roman"/>
          <w:sz w:val="28"/>
          <w:szCs w:val="28"/>
        </w:rPr>
        <w:t>)</w:t>
      </w:r>
      <w:r w:rsidR="00CA6BA9" w:rsidRPr="004917F3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21763A" w:rsidRPr="004917F3" w:rsidRDefault="00CA6BA9" w:rsidP="004917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>Анализ проб почвы и растительности проводился на атомно-абсорбционном рентгеновском аппарате «АР-104».</w:t>
      </w:r>
    </w:p>
    <w:p w:rsidR="006137C3" w:rsidRPr="004917F3" w:rsidRDefault="006137C3" w:rsidP="004917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>Данная работа проводилась в СПбГУ на кафедре экологической геологии.</w:t>
      </w:r>
    </w:p>
    <w:p w:rsidR="006137C3" w:rsidRPr="004917F3" w:rsidRDefault="005B260C" w:rsidP="004917F3">
      <w:pPr>
        <w:pStyle w:val="1"/>
        <w:spacing w:before="0" w:line="240" w:lineRule="auto"/>
        <w:jc w:val="center"/>
        <w:rPr>
          <w:rFonts w:ascii="Times New Roman" w:hAnsi="Times New Roman"/>
          <w:color w:val="auto"/>
          <w:lang w:val="ru-RU"/>
        </w:rPr>
      </w:pPr>
      <w:bookmarkStart w:id="4" w:name="_Toc4958364"/>
      <w:r w:rsidRPr="004917F3">
        <w:rPr>
          <w:rFonts w:ascii="Times New Roman" w:hAnsi="Times New Roman"/>
          <w:color w:val="auto"/>
          <w:lang w:val="ru-RU"/>
        </w:rPr>
        <w:t xml:space="preserve">2.2.2. </w:t>
      </w:r>
      <w:r w:rsidR="006137C3" w:rsidRPr="004917F3">
        <w:rPr>
          <w:rFonts w:ascii="Times New Roman" w:hAnsi="Times New Roman"/>
          <w:color w:val="auto"/>
          <w:lang w:val="ru-RU"/>
        </w:rPr>
        <w:t>Результаты исследования</w:t>
      </w:r>
      <w:bookmarkEnd w:id="4"/>
    </w:p>
    <w:p w:rsidR="005D42A1" w:rsidRPr="004917F3" w:rsidRDefault="005D42A1" w:rsidP="00491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>Как показали исследования, степень воздействия ТМ на бархатцы определяется их свойствами и содержанием в почве, а также зависит от вегетационного периода растения.</w:t>
      </w:r>
    </w:p>
    <w:p w:rsidR="00DD3BD3" w:rsidRPr="004917F3" w:rsidRDefault="00AA54E2" w:rsidP="00491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>По литературным данным и инструкции на упаковке, всходы появляются через 7 – 10 дней, но в нашем случае значительная часть семян взошла уже через четыре дня</w:t>
      </w:r>
      <w:r w:rsidR="00BF16A5" w:rsidRPr="004917F3">
        <w:rPr>
          <w:rFonts w:ascii="Times New Roman" w:hAnsi="Times New Roman" w:cs="Times New Roman"/>
          <w:sz w:val="28"/>
          <w:szCs w:val="28"/>
        </w:rPr>
        <w:t xml:space="preserve"> </w:t>
      </w:r>
      <w:r w:rsidR="00DD3BD3" w:rsidRPr="004917F3">
        <w:rPr>
          <w:rFonts w:ascii="Times New Roman" w:hAnsi="Times New Roman" w:cs="Times New Roman"/>
          <w:sz w:val="28"/>
          <w:szCs w:val="28"/>
        </w:rPr>
        <w:t>(рис</w:t>
      </w:r>
      <w:r w:rsidR="00BF16A5" w:rsidRPr="004917F3">
        <w:rPr>
          <w:rFonts w:ascii="Times New Roman" w:hAnsi="Times New Roman" w:cs="Times New Roman"/>
          <w:sz w:val="28"/>
          <w:szCs w:val="28"/>
        </w:rPr>
        <w:t xml:space="preserve"> </w:t>
      </w:r>
      <w:r w:rsidR="00D7035E" w:rsidRPr="004917F3">
        <w:rPr>
          <w:rFonts w:ascii="Times New Roman" w:hAnsi="Times New Roman" w:cs="Times New Roman"/>
          <w:sz w:val="28"/>
          <w:szCs w:val="28"/>
        </w:rPr>
        <w:t>№</w:t>
      </w:r>
      <w:r w:rsidR="00DD3BD3" w:rsidRPr="004917F3">
        <w:rPr>
          <w:rFonts w:ascii="Times New Roman" w:hAnsi="Times New Roman" w:cs="Times New Roman"/>
          <w:sz w:val="28"/>
          <w:szCs w:val="28"/>
        </w:rPr>
        <w:t>. 3</w:t>
      </w:r>
      <w:r w:rsidR="006462B4" w:rsidRPr="004917F3">
        <w:rPr>
          <w:rFonts w:ascii="Times New Roman" w:hAnsi="Times New Roman" w:cs="Times New Roman"/>
          <w:sz w:val="28"/>
          <w:szCs w:val="28"/>
        </w:rPr>
        <w:t>)</w:t>
      </w:r>
      <w:r w:rsidR="00F02B40" w:rsidRPr="004917F3">
        <w:rPr>
          <w:rFonts w:ascii="Times New Roman" w:hAnsi="Times New Roman" w:cs="Times New Roman"/>
          <w:sz w:val="28"/>
          <w:szCs w:val="28"/>
        </w:rPr>
        <w:t>.</w:t>
      </w:r>
    </w:p>
    <w:p w:rsidR="00943C45" w:rsidRPr="004917F3" w:rsidRDefault="00943C45" w:rsidP="004917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703" cy="2453640"/>
            <wp:effectExtent l="19050" t="0" r="0" b="0"/>
            <wp:docPr id="4" name="Рисунок 4" descr="C:\Users\1\Downloads\IMG-2018091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-20180919-WA0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0" cy="245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52DB" w:rsidRPr="004917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2275" cy="2346960"/>
            <wp:effectExtent l="19050" t="0" r="3175" b="0"/>
            <wp:docPr id="5" name="Рисунок 5" descr="C:\Users\1\Downloads\IMG-2018091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G-20180919-WA0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2346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C45" w:rsidRPr="004917F3" w:rsidRDefault="00943C45" w:rsidP="004917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17F3">
        <w:rPr>
          <w:rFonts w:ascii="Times New Roman" w:hAnsi="Times New Roman" w:cs="Times New Roman"/>
          <w:sz w:val="24"/>
          <w:szCs w:val="24"/>
        </w:rPr>
        <w:t>Рис. 3</w:t>
      </w:r>
      <w:r w:rsidR="00A352DB" w:rsidRPr="004917F3">
        <w:rPr>
          <w:rFonts w:ascii="Times New Roman" w:hAnsi="Times New Roman" w:cs="Times New Roman"/>
          <w:sz w:val="24"/>
          <w:szCs w:val="24"/>
        </w:rPr>
        <w:t xml:space="preserve"> Всходы бархатцев</w:t>
      </w:r>
    </w:p>
    <w:p w:rsidR="00AD1FFB" w:rsidRPr="004917F3" w:rsidRDefault="00C14783" w:rsidP="004917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lastRenderedPageBreak/>
        <w:t xml:space="preserve">Всхожесть растений </w:t>
      </w:r>
      <w:r w:rsidR="00FB0E3D" w:rsidRPr="004917F3">
        <w:rPr>
          <w:rFonts w:ascii="Times New Roman" w:hAnsi="Times New Roman" w:cs="Times New Roman"/>
          <w:sz w:val="28"/>
          <w:szCs w:val="28"/>
        </w:rPr>
        <w:t>была примерно одинаковой во всех пробах, как загрязненных металлами, так и в чистом грунте, что может свидетельствовать об отсутствии выраженного негативного воздействия на изучаемые растения на данном этапе со стороны внесенных в почву ТМ</w:t>
      </w:r>
      <w:r w:rsidR="00FC7C87" w:rsidRPr="004917F3">
        <w:rPr>
          <w:rFonts w:ascii="Times New Roman" w:hAnsi="Times New Roman" w:cs="Times New Roman"/>
          <w:sz w:val="28"/>
          <w:szCs w:val="28"/>
        </w:rPr>
        <w:t xml:space="preserve"> (рис№</w:t>
      </w:r>
      <w:r w:rsidR="00AD1FFB" w:rsidRPr="004917F3">
        <w:rPr>
          <w:rFonts w:ascii="Times New Roman" w:hAnsi="Times New Roman" w:cs="Times New Roman"/>
          <w:sz w:val="28"/>
          <w:szCs w:val="28"/>
        </w:rPr>
        <w:t>3</w:t>
      </w:r>
      <w:r w:rsidR="00FC7C87" w:rsidRPr="004917F3">
        <w:rPr>
          <w:rFonts w:ascii="Times New Roman" w:hAnsi="Times New Roman" w:cs="Times New Roman"/>
          <w:sz w:val="28"/>
          <w:szCs w:val="28"/>
        </w:rPr>
        <w:t>)</w:t>
      </w:r>
    </w:p>
    <w:p w:rsidR="006B0572" w:rsidRPr="004917F3" w:rsidRDefault="00FE1994" w:rsidP="004917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>По истечению 10 дней</w:t>
      </w:r>
      <w:r w:rsidR="00C85386" w:rsidRPr="004917F3">
        <w:rPr>
          <w:rFonts w:ascii="Times New Roman" w:hAnsi="Times New Roman" w:cs="Times New Roman"/>
          <w:sz w:val="28"/>
          <w:szCs w:val="28"/>
        </w:rPr>
        <w:t xml:space="preserve"> в</w:t>
      </w:r>
      <w:r w:rsidR="00EF1920" w:rsidRPr="004917F3">
        <w:rPr>
          <w:rFonts w:ascii="Times New Roman" w:hAnsi="Times New Roman" w:cs="Times New Roman"/>
          <w:sz w:val="28"/>
          <w:szCs w:val="28"/>
        </w:rPr>
        <w:t xml:space="preserve"> пробе№1(чистый грунт)– 6 </w:t>
      </w:r>
      <w:proofErr w:type="spellStart"/>
      <w:r w:rsidR="00EF1920" w:rsidRPr="004917F3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EF1920" w:rsidRPr="004917F3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EF1920" w:rsidRPr="004917F3">
        <w:rPr>
          <w:rFonts w:ascii="Times New Roman" w:hAnsi="Times New Roman" w:cs="Times New Roman"/>
          <w:sz w:val="28"/>
          <w:szCs w:val="28"/>
        </w:rPr>
        <w:t>,</w:t>
      </w:r>
      <w:proofErr w:type="spellStart"/>
      <w:r w:rsidR="00F7410C" w:rsidRPr="004917F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EF1920" w:rsidRPr="004917F3">
        <w:rPr>
          <w:rFonts w:ascii="Times New Roman" w:hAnsi="Times New Roman" w:cs="Times New Roman"/>
          <w:sz w:val="28"/>
          <w:szCs w:val="28"/>
        </w:rPr>
        <w:t>пр</w:t>
      </w:r>
      <w:r w:rsidR="00BC5A5D" w:rsidRPr="004917F3">
        <w:rPr>
          <w:rFonts w:ascii="Times New Roman" w:hAnsi="Times New Roman" w:cs="Times New Roman"/>
          <w:sz w:val="28"/>
          <w:szCs w:val="28"/>
        </w:rPr>
        <w:t>обе</w:t>
      </w:r>
      <w:proofErr w:type="spellEnd"/>
      <w:r w:rsidR="00BC5A5D" w:rsidRPr="004917F3">
        <w:rPr>
          <w:rFonts w:ascii="Times New Roman" w:hAnsi="Times New Roman" w:cs="Times New Roman"/>
          <w:sz w:val="28"/>
          <w:szCs w:val="28"/>
        </w:rPr>
        <w:t xml:space="preserve"> №2 (загрязнено </w:t>
      </w:r>
      <w:proofErr w:type="spellStart"/>
      <w:r w:rsidR="00BC5A5D" w:rsidRPr="004917F3">
        <w:rPr>
          <w:rFonts w:ascii="Times New Roman" w:hAnsi="Times New Roman" w:cs="Times New Roman"/>
          <w:sz w:val="28"/>
          <w:szCs w:val="28"/>
        </w:rPr>
        <w:t>Cu</w:t>
      </w:r>
      <w:proofErr w:type="spellEnd"/>
      <w:r w:rsidR="00BC5A5D" w:rsidRPr="004917F3">
        <w:rPr>
          <w:rFonts w:ascii="Times New Roman" w:hAnsi="Times New Roman" w:cs="Times New Roman"/>
          <w:sz w:val="28"/>
          <w:szCs w:val="28"/>
        </w:rPr>
        <w:t xml:space="preserve">)- 1шт., </w:t>
      </w:r>
      <w:r w:rsidR="00F7410C" w:rsidRPr="004917F3">
        <w:rPr>
          <w:rFonts w:ascii="Times New Roman" w:hAnsi="Times New Roman" w:cs="Times New Roman"/>
          <w:sz w:val="28"/>
          <w:szCs w:val="28"/>
        </w:rPr>
        <w:t xml:space="preserve"> в пробе </w:t>
      </w:r>
      <w:r w:rsidR="00BC5A5D" w:rsidRPr="004917F3">
        <w:rPr>
          <w:rFonts w:ascii="Times New Roman" w:hAnsi="Times New Roman" w:cs="Times New Roman"/>
          <w:sz w:val="28"/>
          <w:szCs w:val="28"/>
        </w:rPr>
        <w:t xml:space="preserve">№3(загрязнено </w:t>
      </w:r>
      <w:proofErr w:type="spellStart"/>
      <w:r w:rsidR="00BC5A5D" w:rsidRPr="004917F3">
        <w:rPr>
          <w:rFonts w:ascii="Times New Roman" w:hAnsi="Times New Roman" w:cs="Times New Roman"/>
          <w:sz w:val="28"/>
          <w:szCs w:val="28"/>
        </w:rPr>
        <w:t>Pb</w:t>
      </w:r>
      <w:proofErr w:type="spellEnd"/>
      <w:r w:rsidR="00BC5A5D" w:rsidRPr="004917F3">
        <w:rPr>
          <w:rFonts w:ascii="Times New Roman" w:hAnsi="Times New Roman" w:cs="Times New Roman"/>
          <w:sz w:val="28"/>
          <w:szCs w:val="28"/>
        </w:rPr>
        <w:t>)- 1шт.,</w:t>
      </w:r>
      <w:r w:rsidR="00F7410C" w:rsidRPr="004917F3">
        <w:rPr>
          <w:rFonts w:ascii="Times New Roman" w:hAnsi="Times New Roman" w:cs="Times New Roman"/>
          <w:sz w:val="28"/>
          <w:szCs w:val="28"/>
        </w:rPr>
        <w:t xml:space="preserve"> в пробе </w:t>
      </w:r>
      <w:r w:rsidR="00BC5A5D" w:rsidRPr="004917F3">
        <w:rPr>
          <w:rFonts w:ascii="Times New Roman" w:hAnsi="Times New Roman" w:cs="Times New Roman"/>
          <w:sz w:val="28"/>
          <w:szCs w:val="28"/>
        </w:rPr>
        <w:t>№</w:t>
      </w:r>
      <w:r w:rsidR="00F7410C" w:rsidRPr="004917F3">
        <w:rPr>
          <w:rFonts w:ascii="Times New Roman" w:hAnsi="Times New Roman" w:cs="Times New Roman"/>
          <w:sz w:val="28"/>
          <w:szCs w:val="28"/>
        </w:rPr>
        <w:t xml:space="preserve">4 (загрязнено Си и </w:t>
      </w:r>
      <w:proofErr w:type="spellStart"/>
      <w:r w:rsidR="00F7410C" w:rsidRPr="004917F3">
        <w:rPr>
          <w:rFonts w:ascii="Times New Roman" w:hAnsi="Times New Roman" w:cs="Times New Roman"/>
          <w:sz w:val="28"/>
          <w:szCs w:val="28"/>
        </w:rPr>
        <w:t>Pb</w:t>
      </w:r>
      <w:proofErr w:type="spellEnd"/>
      <w:r w:rsidR="00F7410C" w:rsidRPr="004917F3">
        <w:rPr>
          <w:rFonts w:ascii="Times New Roman" w:hAnsi="Times New Roman" w:cs="Times New Roman"/>
          <w:sz w:val="28"/>
          <w:szCs w:val="28"/>
        </w:rPr>
        <w:t>)- 1 шт.</w:t>
      </w:r>
    </w:p>
    <w:p w:rsidR="00E00CE0" w:rsidRPr="004917F3" w:rsidRDefault="00E00CE0" w:rsidP="004917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>На начальном этапе выращивания все растения находились примерно в равном состоянии. Явных признаков болезненности и угнетения либо наоборот – активного роста, замечено не было (рис.</w:t>
      </w:r>
      <w:r w:rsidR="000F3A0C" w:rsidRPr="004917F3">
        <w:rPr>
          <w:rFonts w:ascii="Times New Roman" w:hAnsi="Times New Roman" w:cs="Times New Roman"/>
          <w:sz w:val="28"/>
          <w:szCs w:val="28"/>
        </w:rPr>
        <w:t xml:space="preserve"> №4</w:t>
      </w:r>
      <w:r w:rsidRPr="004917F3">
        <w:rPr>
          <w:rFonts w:ascii="Times New Roman" w:hAnsi="Times New Roman" w:cs="Times New Roman"/>
          <w:sz w:val="28"/>
          <w:szCs w:val="28"/>
        </w:rPr>
        <w:t>).</w:t>
      </w:r>
    </w:p>
    <w:p w:rsidR="000F3A0C" w:rsidRPr="004917F3" w:rsidRDefault="000F3A0C" w:rsidP="004917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17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1422941"/>
            <wp:effectExtent l="19050" t="0" r="0" b="0"/>
            <wp:docPr id="6" name="Рисунок 6" descr="C:\Users\1\Downloads\IMG-2018091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G-20180919-WA0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889" cy="142407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097" w:rsidRPr="004917F3">
        <w:rPr>
          <w:rFonts w:ascii="Times New Roman" w:hAnsi="Times New Roman" w:cs="Times New Roman"/>
          <w:sz w:val="24"/>
          <w:szCs w:val="24"/>
        </w:rPr>
        <w:t>Рис. 4. Рассада бархатцев (10</w:t>
      </w:r>
      <w:r w:rsidRPr="004917F3">
        <w:rPr>
          <w:rFonts w:ascii="Times New Roman" w:hAnsi="Times New Roman" w:cs="Times New Roman"/>
          <w:sz w:val="24"/>
          <w:szCs w:val="24"/>
        </w:rPr>
        <w:t xml:space="preserve"> дней)</w:t>
      </w:r>
    </w:p>
    <w:p w:rsidR="007325DA" w:rsidRPr="004917F3" w:rsidRDefault="00D7035E" w:rsidP="004917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ab/>
      </w:r>
      <w:r w:rsidR="007325DA" w:rsidRPr="004917F3">
        <w:rPr>
          <w:rFonts w:ascii="Times New Roman" w:hAnsi="Times New Roman" w:cs="Times New Roman"/>
          <w:sz w:val="28"/>
          <w:szCs w:val="28"/>
        </w:rPr>
        <w:t>После 10 дней наблюдений появления новых побегов</w:t>
      </w:r>
      <w:r w:rsidR="007761DB" w:rsidRPr="004917F3">
        <w:rPr>
          <w:rFonts w:ascii="Times New Roman" w:hAnsi="Times New Roman" w:cs="Times New Roman"/>
          <w:sz w:val="28"/>
          <w:szCs w:val="28"/>
        </w:rPr>
        <w:t xml:space="preserve"> отмечено не было</w:t>
      </w:r>
      <w:r w:rsidR="007325DA" w:rsidRPr="004917F3">
        <w:rPr>
          <w:rFonts w:ascii="Times New Roman" w:hAnsi="Times New Roman" w:cs="Times New Roman"/>
          <w:sz w:val="28"/>
          <w:szCs w:val="28"/>
        </w:rPr>
        <w:t>. Начался</w:t>
      </w:r>
      <w:r w:rsidR="00AE2C15" w:rsidRPr="004917F3">
        <w:rPr>
          <w:rFonts w:ascii="Times New Roman" w:hAnsi="Times New Roman" w:cs="Times New Roman"/>
          <w:sz w:val="28"/>
          <w:szCs w:val="28"/>
        </w:rPr>
        <w:t xml:space="preserve"> </w:t>
      </w:r>
      <w:r w:rsidR="007325DA" w:rsidRPr="004917F3">
        <w:rPr>
          <w:rFonts w:ascii="Times New Roman" w:hAnsi="Times New Roman" w:cs="Times New Roman"/>
          <w:sz w:val="28"/>
          <w:szCs w:val="28"/>
        </w:rPr>
        <w:t>активный рос</w:t>
      </w:r>
      <w:r w:rsidR="00BF16A5" w:rsidRPr="004917F3">
        <w:rPr>
          <w:rFonts w:ascii="Times New Roman" w:hAnsi="Times New Roman" w:cs="Times New Roman"/>
          <w:sz w:val="28"/>
          <w:szCs w:val="28"/>
        </w:rPr>
        <w:t>т</w:t>
      </w:r>
      <w:r w:rsidR="007325DA" w:rsidRPr="004917F3">
        <w:rPr>
          <w:rFonts w:ascii="Times New Roman" w:hAnsi="Times New Roman" w:cs="Times New Roman"/>
          <w:sz w:val="28"/>
          <w:szCs w:val="28"/>
        </w:rPr>
        <w:t>.</w:t>
      </w:r>
    </w:p>
    <w:p w:rsidR="000D7097" w:rsidRPr="004917F3" w:rsidRDefault="000D7097" w:rsidP="00491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 xml:space="preserve">Через некоторое время стало заметно усиление роста при загрязнении почвы </w:t>
      </w:r>
      <w:r w:rsidR="007761DB" w:rsidRPr="004917F3">
        <w:rPr>
          <w:rFonts w:ascii="Times New Roman" w:hAnsi="Times New Roman" w:cs="Times New Roman"/>
          <w:sz w:val="28"/>
          <w:szCs w:val="28"/>
        </w:rPr>
        <w:t>свинцом</w:t>
      </w:r>
      <w:r w:rsidRPr="004917F3">
        <w:rPr>
          <w:rFonts w:ascii="Times New Roman" w:hAnsi="Times New Roman" w:cs="Times New Roman"/>
          <w:sz w:val="28"/>
          <w:szCs w:val="28"/>
        </w:rPr>
        <w:t xml:space="preserve"> и при загрязнении </w:t>
      </w:r>
      <w:r w:rsidR="007761DB" w:rsidRPr="004917F3">
        <w:rPr>
          <w:rFonts w:ascii="Times New Roman" w:hAnsi="Times New Roman" w:cs="Times New Roman"/>
          <w:sz w:val="28"/>
          <w:szCs w:val="28"/>
        </w:rPr>
        <w:t xml:space="preserve">меди </w:t>
      </w:r>
      <w:r w:rsidRPr="004917F3">
        <w:rPr>
          <w:rFonts w:ascii="Times New Roman" w:hAnsi="Times New Roman" w:cs="Times New Roman"/>
          <w:sz w:val="28"/>
          <w:szCs w:val="28"/>
        </w:rPr>
        <w:t>(рис.</w:t>
      </w:r>
      <w:r w:rsidR="007761DB" w:rsidRPr="004917F3">
        <w:rPr>
          <w:rFonts w:ascii="Times New Roman" w:hAnsi="Times New Roman" w:cs="Times New Roman"/>
          <w:sz w:val="28"/>
          <w:szCs w:val="28"/>
        </w:rPr>
        <w:t xml:space="preserve"> № 5</w:t>
      </w:r>
      <w:r w:rsidRPr="004917F3">
        <w:rPr>
          <w:rFonts w:ascii="Times New Roman" w:hAnsi="Times New Roman" w:cs="Times New Roman"/>
          <w:sz w:val="28"/>
          <w:szCs w:val="28"/>
        </w:rPr>
        <w:t xml:space="preserve">). Рост контрольных образцов и образцов с совместным внесением свинца и </w:t>
      </w:r>
      <w:r w:rsidR="007761DB" w:rsidRPr="004917F3">
        <w:rPr>
          <w:rFonts w:ascii="Times New Roman" w:hAnsi="Times New Roman" w:cs="Times New Roman"/>
          <w:sz w:val="28"/>
          <w:szCs w:val="28"/>
        </w:rPr>
        <w:t xml:space="preserve">меди </w:t>
      </w:r>
      <w:r w:rsidRPr="004917F3">
        <w:rPr>
          <w:rFonts w:ascii="Times New Roman" w:hAnsi="Times New Roman" w:cs="Times New Roman"/>
          <w:sz w:val="28"/>
          <w:szCs w:val="28"/>
        </w:rPr>
        <w:t>был значительно медленнее, а в некоторых случаях наблюдалось нарушение анатомического строения растений (сухость листьев, скручивание).</w:t>
      </w:r>
    </w:p>
    <w:p w:rsidR="00A32CC1" w:rsidRPr="004917F3" w:rsidRDefault="00A32CC1" w:rsidP="004917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17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3234" cy="1600200"/>
            <wp:effectExtent l="19050" t="0" r="2816" b="0"/>
            <wp:docPr id="7" name="Рисунок 7" descr="C:\Users\1\Downloads\IMG-201807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IMG-20180718-WA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660" cy="160462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135" w:rsidRPr="004917F3">
        <w:rPr>
          <w:rFonts w:ascii="Times New Roman" w:hAnsi="Times New Roman" w:cs="Times New Roman"/>
          <w:sz w:val="24"/>
          <w:szCs w:val="24"/>
        </w:rPr>
        <w:t>Рис. 5. Рассада бархатцев (20 дней)</w:t>
      </w:r>
    </w:p>
    <w:p w:rsidR="000D7097" w:rsidRPr="004917F3" w:rsidRDefault="001A4135" w:rsidP="00491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>Спустя 10 дней были отмечены первые бутоны в</w:t>
      </w:r>
      <w:r w:rsidR="00584BCF" w:rsidRPr="004917F3">
        <w:rPr>
          <w:rFonts w:ascii="Times New Roman" w:hAnsi="Times New Roman" w:cs="Times New Roman"/>
          <w:sz w:val="28"/>
          <w:szCs w:val="28"/>
        </w:rPr>
        <w:t xml:space="preserve"> контрольном образце (рис. № 6)</w:t>
      </w:r>
    </w:p>
    <w:p w:rsidR="006644A9" w:rsidRPr="004917F3" w:rsidRDefault="006644A9" w:rsidP="004917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17F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66900" cy="1960832"/>
            <wp:effectExtent l="19050" t="0" r="0" b="0"/>
            <wp:docPr id="8" name="Рисунок 8" descr="C:\Users\1\Downloads\IMG-2018072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IMG-20180721-WA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73" cy="196553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7F3">
        <w:rPr>
          <w:rFonts w:ascii="Times New Roman" w:hAnsi="Times New Roman" w:cs="Times New Roman"/>
          <w:sz w:val="24"/>
          <w:szCs w:val="24"/>
        </w:rPr>
        <w:t>Рис. 6. Первый бутон проба №1 (30 дней)</w:t>
      </w:r>
    </w:p>
    <w:p w:rsidR="008718FE" w:rsidRPr="004917F3" w:rsidRDefault="008718FE" w:rsidP="004917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 xml:space="preserve">В течение 10 дней мы наблюдаем, следующее. В пробе №1 (чистый грунт) – 5 бут, в пробе №2 (загрязнено </w:t>
      </w:r>
      <w:proofErr w:type="spellStart"/>
      <w:r w:rsidRPr="004917F3">
        <w:rPr>
          <w:rFonts w:ascii="Times New Roman" w:hAnsi="Times New Roman" w:cs="Times New Roman"/>
          <w:sz w:val="28"/>
          <w:szCs w:val="28"/>
        </w:rPr>
        <w:t>Cu</w:t>
      </w:r>
      <w:proofErr w:type="spellEnd"/>
      <w:r w:rsidRPr="004917F3">
        <w:rPr>
          <w:rFonts w:ascii="Times New Roman" w:hAnsi="Times New Roman" w:cs="Times New Roman"/>
          <w:sz w:val="28"/>
          <w:szCs w:val="28"/>
        </w:rPr>
        <w:t>)- 2 бут</w:t>
      </w:r>
      <w:proofErr w:type="gramStart"/>
      <w:r w:rsidRPr="004917F3">
        <w:rPr>
          <w:rFonts w:ascii="Times New Roman" w:hAnsi="Times New Roman" w:cs="Times New Roman"/>
          <w:sz w:val="28"/>
          <w:szCs w:val="28"/>
        </w:rPr>
        <w:t xml:space="preserve">.,  </w:t>
      </w:r>
      <w:proofErr w:type="gramEnd"/>
      <w:r w:rsidRPr="004917F3">
        <w:rPr>
          <w:rFonts w:ascii="Times New Roman" w:hAnsi="Times New Roman" w:cs="Times New Roman"/>
          <w:sz w:val="28"/>
          <w:szCs w:val="28"/>
        </w:rPr>
        <w:t xml:space="preserve">в пробе №3(загрязнено </w:t>
      </w:r>
      <w:proofErr w:type="spellStart"/>
      <w:r w:rsidRPr="004917F3">
        <w:rPr>
          <w:rFonts w:ascii="Times New Roman" w:hAnsi="Times New Roman" w:cs="Times New Roman"/>
          <w:sz w:val="28"/>
          <w:szCs w:val="28"/>
        </w:rPr>
        <w:t>Pb</w:t>
      </w:r>
      <w:proofErr w:type="spellEnd"/>
      <w:r w:rsidR="00B00618" w:rsidRPr="004917F3">
        <w:rPr>
          <w:rFonts w:ascii="Times New Roman" w:hAnsi="Times New Roman" w:cs="Times New Roman"/>
          <w:sz w:val="28"/>
          <w:szCs w:val="28"/>
        </w:rPr>
        <w:t>)- 4бут</w:t>
      </w:r>
      <w:r w:rsidRPr="004917F3">
        <w:rPr>
          <w:rFonts w:ascii="Times New Roman" w:hAnsi="Times New Roman" w:cs="Times New Roman"/>
          <w:sz w:val="28"/>
          <w:szCs w:val="28"/>
        </w:rPr>
        <w:t xml:space="preserve">., в пробе №4 (загрязнено Си и </w:t>
      </w:r>
      <w:proofErr w:type="spellStart"/>
      <w:r w:rsidRPr="004917F3">
        <w:rPr>
          <w:rFonts w:ascii="Times New Roman" w:hAnsi="Times New Roman" w:cs="Times New Roman"/>
          <w:sz w:val="28"/>
          <w:szCs w:val="28"/>
        </w:rPr>
        <w:t>Pb</w:t>
      </w:r>
      <w:proofErr w:type="spellEnd"/>
      <w:r w:rsidR="00B00618" w:rsidRPr="004917F3">
        <w:rPr>
          <w:rFonts w:ascii="Times New Roman" w:hAnsi="Times New Roman" w:cs="Times New Roman"/>
          <w:sz w:val="28"/>
          <w:szCs w:val="28"/>
        </w:rPr>
        <w:t>)- 2бут</w:t>
      </w:r>
      <w:r w:rsidRPr="004917F3">
        <w:rPr>
          <w:rFonts w:ascii="Times New Roman" w:hAnsi="Times New Roman" w:cs="Times New Roman"/>
          <w:sz w:val="28"/>
          <w:szCs w:val="28"/>
        </w:rPr>
        <w:t>.</w:t>
      </w:r>
      <w:r w:rsidR="00B00618" w:rsidRPr="004917F3">
        <w:rPr>
          <w:rFonts w:ascii="Times New Roman" w:hAnsi="Times New Roman" w:cs="Times New Roman"/>
          <w:sz w:val="28"/>
          <w:szCs w:val="28"/>
        </w:rPr>
        <w:t xml:space="preserve"> Раскрытие бутонов не происходит.</w:t>
      </w:r>
    </w:p>
    <w:p w:rsidR="00346607" w:rsidRPr="004917F3" w:rsidRDefault="00346607" w:rsidP="004917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>К концу вегетационного периода высота растений, произрастающих на почве, содержание меди в которой превышало ПДК в 5 раз, практически сравнялась с контрольными показателями. Смена токсического эффекта на стимулирующее действие меди, по всей видимости, связано с адаптационными механизмами растений, с помощью которых они инактивировали избыточное количество ионов ТМ.</w:t>
      </w:r>
    </w:p>
    <w:p w:rsidR="00346607" w:rsidRPr="004917F3" w:rsidRDefault="00346607" w:rsidP="00491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>Как было отмечено выше, свинец по сравнению с медью обладал более выраженным токсическим действием. Растения</w:t>
      </w:r>
      <w:r w:rsidR="00BF16A5" w:rsidRPr="004917F3">
        <w:rPr>
          <w:rFonts w:ascii="Times New Roman" w:hAnsi="Times New Roman" w:cs="Times New Roman"/>
          <w:sz w:val="28"/>
          <w:szCs w:val="28"/>
        </w:rPr>
        <w:t>,</w:t>
      </w:r>
      <w:r w:rsidRPr="004917F3">
        <w:rPr>
          <w:rFonts w:ascii="Times New Roman" w:hAnsi="Times New Roman" w:cs="Times New Roman"/>
          <w:sz w:val="28"/>
          <w:szCs w:val="28"/>
        </w:rPr>
        <w:t xml:space="preserve"> </w:t>
      </w:r>
      <w:r w:rsidR="00405D9B" w:rsidRPr="004917F3">
        <w:rPr>
          <w:rFonts w:ascii="Times New Roman" w:hAnsi="Times New Roman" w:cs="Times New Roman"/>
          <w:sz w:val="28"/>
          <w:szCs w:val="28"/>
        </w:rPr>
        <w:t>загрязненные</w:t>
      </w:r>
      <w:r w:rsidR="00BF16A5" w:rsidRPr="00491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17F3">
        <w:rPr>
          <w:rFonts w:ascii="Times New Roman" w:hAnsi="Times New Roman" w:cs="Times New Roman"/>
          <w:sz w:val="28"/>
          <w:szCs w:val="28"/>
        </w:rPr>
        <w:t>Pb</w:t>
      </w:r>
      <w:proofErr w:type="spellEnd"/>
      <w:r w:rsidRPr="004917F3">
        <w:rPr>
          <w:rFonts w:ascii="Times New Roman" w:hAnsi="Times New Roman" w:cs="Times New Roman"/>
          <w:sz w:val="28"/>
          <w:szCs w:val="28"/>
        </w:rPr>
        <w:t xml:space="preserve">, оказались наиболее слабыми и низкорослыми, обладали признаками хлороза. Их рост </w:t>
      </w:r>
      <w:r w:rsidR="00405D9B" w:rsidRPr="004917F3">
        <w:rPr>
          <w:rFonts w:ascii="Times New Roman" w:hAnsi="Times New Roman" w:cs="Times New Roman"/>
          <w:sz w:val="28"/>
          <w:szCs w:val="28"/>
        </w:rPr>
        <w:t>на</w:t>
      </w:r>
      <w:r w:rsidR="00EE7BE1" w:rsidRPr="004917F3">
        <w:rPr>
          <w:rFonts w:ascii="Times New Roman" w:hAnsi="Times New Roman" w:cs="Times New Roman"/>
          <w:sz w:val="28"/>
          <w:szCs w:val="28"/>
        </w:rPr>
        <w:t xml:space="preserve"> 45</w:t>
      </w:r>
      <w:r w:rsidR="004B65E8" w:rsidRPr="004917F3">
        <w:rPr>
          <w:rFonts w:ascii="Times New Roman" w:hAnsi="Times New Roman" w:cs="Times New Roman"/>
          <w:sz w:val="28"/>
          <w:szCs w:val="28"/>
        </w:rPr>
        <w:t>д</w:t>
      </w:r>
      <w:r w:rsidR="00405D9B" w:rsidRPr="004917F3">
        <w:rPr>
          <w:rFonts w:ascii="Times New Roman" w:hAnsi="Times New Roman" w:cs="Times New Roman"/>
          <w:sz w:val="28"/>
          <w:szCs w:val="28"/>
        </w:rPr>
        <w:t>ень</w:t>
      </w:r>
      <w:r w:rsidRPr="004917F3">
        <w:rPr>
          <w:rFonts w:ascii="Times New Roman" w:hAnsi="Times New Roman" w:cs="Times New Roman"/>
          <w:sz w:val="28"/>
          <w:szCs w:val="28"/>
        </w:rPr>
        <w:t xml:space="preserve"> вегетации практически прекратился.</w:t>
      </w:r>
    </w:p>
    <w:p w:rsidR="00346607" w:rsidRPr="004917F3" w:rsidRDefault="00346607" w:rsidP="00491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 xml:space="preserve">Совместное внесение </w:t>
      </w:r>
      <w:proofErr w:type="spellStart"/>
      <w:r w:rsidRPr="004917F3">
        <w:rPr>
          <w:rFonts w:ascii="Times New Roman" w:hAnsi="Times New Roman" w:cs="Times New Roman"/>
          <w:sz w:val="28"/>
          <w:szCs w:val="28"/>
        </w:rPr>
        <w:t>Cu</w:t>
      </w:r>
      <w:proofErr w:type="spellEnd"/>
      <w:r w:rsidRPr="004917F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917F3">
        <w:rPr>
          <w:rFonts w:ascii="Times New Roman" w:hAnsi="Times New Roman" w:cs="Times New Roman"/>
          <w:sz w:val="28"/>
          <w:szCs w:val="28"/>
        </w:rPr>
        <w:t>Pb</w:t>
      </w:r>
      <w:proofErr w:type="spellEnd"/>
      <w:r w:rsidRPr="004917F3">
        <w:rPr>
          <w:rFonts w:ascii="Times New Roman" w:hAnsi="Times New Roman" w:cs="Times New Roman"/>
          <w:sz w:val="28"/>
          <w:szCs w:val="28"/>
        </w:rPr>
        <w:t xml:space="preserve"> также отрицательно сказалось на увеличении длины растений. При этом высота растений </w:t>
      </w:r>
      <w:r w:rsidR="00405D9B" w:rsidRPr="004917F3">
        <w:rPr>
          <w:rFonts w:ascii="Times New Roman" w:hAnsi="Times New Roman" w:cs="Times New Roman"/>
          <w:sz w:val="28"/>
          <w:szCs w:val="28"/>
        </w:rPr>
        <w:t xml:space="preserve">во всех </w:t>
      </w:r>
      <w:r w:rsidRPr="004917F3">
        <w:rPr>
          <w:rFonts w:ascii="Times New Roman" w:hAnsi="Times New Roman" w:cs="Times New Roman"/>
          <w:sz w:val="28"/>
          <w:szCs w:val="28"/>
        </w:rPr>
        <w:t xml:space="preserve">пробных </w:t>
      </w:r>
      <w:r w:rsidR="00405D9B" w:rsidRPr="004917F3">
        <w:rPr>
          <w:rFonts w:ascii="Times New Roman" w:hAnsi="Times New Roman" w:cs="Times New Roman"/>
          <w:sz w:val="28"/>
          <w:szCs w:val="28"/>
        </w:rPr>
        <w:t xml:space="preserve">вазонах </w:t>
      </w:r>
      <w:r w:rsidRPr="004917F3">
        <w:rPr>
          <w:rFonts w:ascii="Times New Roman" w:hAnsi="Times New Roman" w:cs="Times New Roman"/>
          <w:sz w:val="28"/>
          <w:szCs w:val="28"/>
        </w:rPr>
        <w:t xml:space="preserve"> была приблизительно одинаковой при каждом измерении</w:t>
      </w:r>
      <w:r w:rsidR="00405D9B" w:rsidRPr="004917F3">
        <w:rPr>
          <w:rFonts w:ascii="Times New Roman" w:hAnsi="Times New Roman" w:cs="Times New Roman"/>
          <w:sz w:val="28"/>
          <w:szCs w:val="28"/>
        </w:rPr>
        <w:t>.</w:t>
      </w:r>
    </w:p>
    <w:p w:rsidR="00405D9B" w:rsidRPr="004917F3" w:rsidRDefault="00405D9B" w:rsidP="00491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>Периодические измерения длины наиболее крупных листьев показали, что раздельное загрязнение почв медью и свинцом, так же как и их совместное внесение, отрицательно влияет на этот показатель.</w:t>
      </w:r>
    </w:p>
    <w:p w:rsidR="0066017D" w:rsidRPr="004917F3" w:rsidRDefault="007C385D" w:rsidP="004917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>На 45 день в пробе №2 произошло первое раскрытие бутона.</w:t>
      </w:r>
      <w:r w:rsidR="0066017D" w:rsidRPr="004917F3">
        <w:rPr>
          <w:rFonts w:ascii="Times New Roman" w:hAnsi="Times New Roman" w:cs="Times New Roman"/>
          <w:sz w:val="28"/>
          <w:szCs w:val="28"/>
        </w:rPr>
        <w:t xml:space="preserve"> (Рис. № 7).</w:t>
      </w:r>
    </w:p>
    <w:p w:rsidR="0066017D" w:rsidRPr="004917F3" w:rsidRDefault="0066017D" w:rsidP="004917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17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1946" cy="1748790"/>
            <wp:effectExtent l="19050" t="0" r="9204" b="0"/>
            <wp:docPr id="9" name="Рисунок 9" descr="C:\Users\1\OneDrive\Изображения\.thumbnails\1535362532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OneDrive\Изображения\.thumbnails\153536253258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946" cy="174879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5AF7" w:rsidRPr="004917F3">
        <w:rPr>
          <w:rFonts w:ascii="Times New Roman" w:hAnsi="Times New Roman" w:cs="Times New Roman"/>
          <w:sz w:val="24"/>
          <w:szCs w:val="24"/>
        </w:rPr>
        <w:t>Рис. 7. Первый цветок проба №2 (45 дней)</w:t>
      </w:r>
    </w:p>
    <w:p w:rsidR="0066017D" w:rsidRPr="004917F3" w:rsidRDefault="007C385D" w:rsidP="004917F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>В течение 10 дней раскрытие происходило во всех пробах, кроме пробы№1</w:t>
      </w:r>
      <w:r w:rsidR="0066017D" w:rsidRPr="004917F3">
        <w:rPr>
          <w:rFonts w:ascii="Times New Roman" w:hAnsi="Times New Roman" w:cs="Times New Roman"/>
          <w:sz w:val="28"/>
          <w:szCs w:val="28"/>
        </w:rPr>
        <w:t>(рис. № 7).</w:t>
      </w:r>
    </w:p>
    <w:p w:rsidR="00B35AF7" w:rsidRPr="004917F3" w:rsidRDefault="00B35AF7" w:rsidP="004917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65063" cy="1580392"/>
            <wp:effectExtent l="19050" t="0" r="6537" b="0"/>
            <wp:docPr id="10" name="Рисунок 10" descr="C:\Users\1\OneDrive\Изображения\.thumbnails\1535362532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OneDrive\Изображения\.thumbnails\153536253247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519" cy="1579762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7F3">
        <w:rPr>
          <w:rFonts w:ascii="Times New Roman" w:hAnsi="Times New Roman" w:cs="Times New Roman"/>
          <w:sz w:val="24"/>
          <w:szCs w:val="24"/>
        </w:rPr>
        <w:t>Рис. 8. Первые цветы</w:t>
      </w:r>
    </w:p>
    <w:p w:rsidR="000F3A0C" w:rsidRPr="004917F3" w:rsidRDefault="00DD2F6C" w:rsidP="004917F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>Спустя 15 дней раскрытие произошло и в пробе №1.</w:t>
      </w:r>
    </w:p>
    <w:p w:rsidR="00DD2F6C" w:rsidRPr="004917F3" w:rsidRDefault="00DD2F6C" w:rsidP="00491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 xml:space="preserve">В конце вегетационного периода было подсчитано количество листьев на каждом растении. Внесение в почву </w:t>
      </w:r>
      <w:proofErr w:type="spellStart"/>
      <w:r w:rsidRPr="004917F3">
        <w:rPr>
          <w:rFonts w:ascii="Times New Roman" w:hAnsi="Times New Roman" w:cs="Times New Roman"/>
          <w:sz w:val="28"/>
          <w:szCs w:val="28"/>
        </w:rPr>
        <w:t>Cu</w:t>
      </w:r>
      <w:proofErr w:type="spellEnd"/>
      <w:r w:rsidRPr="004917F3">
        <w:rPr>
          <w:rFonts w:ascii="Times New Roman" w:hAnsi="Times New Roman" w:cs="Times New Roman"/>
          <w:sz w:val="28"/>
          <w:szCs w:val="28"/>
        </w:rPr>
        <w:t xml:space="preserve"> в количестве </w:t>
      </w:r>
      <w:r w:rsidR="00814D07" w:rsidRPr="004917F3">
        <w:rPr>
          <w:rFonts w:ascii="Times New Roman" w:hAnsi="Times New Roman" w:cs="Times New Roman"/>
          <w:sz w:val="28"/>
          <w:szCs w:val="28"/>
        </w:rPr>
        <w:t>5</w:t>
      </w:r>
      <w:r w:rsidRPr="004917F3">
        <w:rPr>
          <w:rFonts w:ascii="Times New Roman" w:hAnsi="Times New Roman" w:cs="Times New Roman"/>
          <w:sz w:val="28"/>
          <w:szCs w:val="28"/>
        </w:rPr>
        <w:t xml:space="preserve"> ПДК привело к неболь</w:t>
      </w:r>
      <w:r w:rsidR="00814D07" w:rsidRPr="004917F3">
        <w:rPr>
          <w:rFonts w:ascii="Times New Roman" w:hAnsi="Times New Roman" w:cs="Times New Roman"/>
          <w:sz w:val="28"/>
          <w:szCs w:val="28"/>
        </w:rPr>
        <w:t>шому повышению этого показателя</w:t>
      </w:r>
      <w:r w:rsidRPr="004917F3">
        <w:rPr>
          <w:rFonts w:ascii="Times New Roman" w:hAnsi="Times New Roman" w:cs="Times New Roman"/>
          <w:sz w:val="28"/>
          <w:szCs w:val="28"/>
        </w:rPr>
        <w:t xml:space="preserve">. В опытах со свинцом, а также при совместном внесении </w:t>
      </w:r>
      <w:proofErr w:type="spellStart"/>
      <w:r w:rsidRPr="004917F3">
        <w:rPr>
          <w:rFonts w:ascii="Times New Roman" w:hAnsi="Times New Roman" w:cs="Times New Roman"/>
          <w:sz w:val="28"/>
          <w:szCs w:val="28"/>
        </w:rPr>
        <w:t>Cu</w:t>
      </w:r>
      <w:proofErr w:type="spellEnd"/>
      <w:r w:rsidRPr="004917F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917F3">
        <w:rPr>
          <w:rFonts w:ascii="Times New Roman" w:hAnsi="Times New Roman" w:cs="Times New Roman"/>
          <w:sz w:val="28"/>
          <w:szCs w:val="28"/>
        </w:rPr>
        <w:t>Pb</w:t>
      </w:r>
      <w:proofErr w:type="spellEnd"/>
      <w:r w:rsidRPr="004917F3">
        <w:rPr>
          <w:rFonts w:ascii="Times New Roman" w:hAnsi="Times New Roman" w:cs="Times New Roman"/>
          <w:sz w:val="28"/>
          <w:szCs w:val="28"/>
        </w:rPr>
        <w:t xml:space="preserve"> наблюдалось снижение количества листьев</w:t>
      </w:r>
      <w:r w:rsidR="00814D07" w:rsidRPr="004917F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91F5B" w:rsidRPr="004917F3" w:rsidRDefault="009E6238" w:rsidP="004917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ab/>
      </w:r>
      <w:r w:rsidR="00814D07" w:rsidRPr="004917F3">
        <w:rPr>
          <w:rFonts w:ascii="Times New Roman" w:hAnsi="Times New Roman" w:cs="Times New Roman"/>
          <w:sz w:val="28"/>
          <w:szCs w:val="28"/>
        </w:rPr>
        <w:t xml:space="preserve">После сбора растений </w:t>
      </w:r>
      <w:r w:rsidRPr="004917F3">
        <w:rPr>
          <w:rFonts w:ascii="Times New Roman" w:hAnsi="Times New Roman" w:cs="Times New Roman"/>
          <w:sz w:val="28"/>
          <w:szCs w:val="28"/>
        </w:rPr>
        <w:t xml:space="preserve">я измерил </w:t>
      </w:r>
      <w:r w:rsidR="001C4D5B" w:rsidRPr="004917F3">
        <w:rPr>
          <w:rFonts w:ascii="Times New Roman" w:hAnsi="Times New Roman" w:cs="Times New Roman"/>
          <w:sz w:val="28"/>
          <w:szCs w:val="28"/>
        </w:rPr>
        <w:t>длин</w:t>
      </w:r>
      <w:r w:rsidRPr="004917F3">
        <w:rPr>
          <w:rFonts w:ascii="Times New Roman" w:hAnsi="Times New Roman" w:cs="Times New Roman"/>
          <w:sz w:val="28"/>
          <w:szCs w:val="28"/>
        </w:rPr>
        <w:t>у</w:t>
      </w:r>
      <w:r w:rsidR="001C4D5B" w:rsidRPr="004917F3">
        <w:rPr>
          <w:rFonts w:ascii="Times New Roman" w:hAnsi="Times New Roman" w:cs="Times New Roman"/>
          <w:sz w:val="28"/>
          <w:szCs w:val="28"/>
        </w:rPr>
        <w:t xml:space="preserve"> их осевого корня</w:t>
      </w:r>
      <w:r w:rsidR="00814D07" w:rsidRPr="004917F3">
        <w:rPr>
          <w:rFonts w:ascii="Times New Roman" w:hAnsi="Times New Roman" w:cs="Times New Roman"/>
          <w:sz w:val="28"/>
          <w:szCs w:val="28"/>
        </w:rPr>
        <w:t xml:space="preserve"> (рис. № 9). </w:t>
      </w:r>
    </w:p>
    <w:p w:rsidR="00C706AC" w:rsidRPr="004917F3" w:rsidRDefault="00C706AC" w:rsidP="004917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17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9241" cy="1752600"/>
            <wp:effectExtent l="19050" t="0" r="0" b="0"/>
            <wp:docPr id="13" name="Рисунок 13" descr="C:\Users\1\Downloads\IMG_20180830_162331_resized_20180920_121259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wnloads\IMG_20180830_162331_resized_20180920_1212596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659" cy="175604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7F3">
        <w:rPr>
          <w:rFonts w:ascii="Times New Roman" w:hAnsi="Times New Roman" w:cs="Times New Roman"/>
          <w:sz w:val="24"/>
          <w:szCs w:val="24"/>
        </w:rPr>
        <w:t>Рис. 9. Измерение длины корня</w:t>
      </w:r>
    </w:p>
    <w:p w:rsidR="00814D07" w:rsidRPr="004917F3" w:rsidRDefault="009E6238" w:rsidP="004917F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 xml:space="preserve">В результате сравнения длины осевого корня, </w:t>
      </w:r>
      <w:r w:rsidR="00BF16A5" w:rsidRPr="004917F3">
        <w:rPr>
          <w:rFonts w:ascii="Times New Roman" w:hAnsi="Times New Roman" w:cs="Times New Roman"/>
          <w:sz w:val="28"/>
          <w:szCs w:val="28"/>
        </w:rPr>
        <w:t>мы</w:t>
      </w:r>
      <w:r w:rsidRPr="004917F3">
        <w:rPr>
          <w:rFonts w:ascii="Times New Roman" w:hAnsi="Times New Roman" w:cs="Times New Roman"/>
          <w:sz w:val="28"/>
          <w:szCs w:val="28"/>
        </w:rPr>
        <w:t xml:space="preserve"> сделал</w:t>
      </w:r>
      <w:r w:rsidR="00BF16A5" w:rsidRPr="004917F3">
        <w:rPr>
          <w:rFonts w:ascii="Times New Roman" w:hAnsi="Times New Roman" w:cs="Times New Roman"/>
          <w:sz w:val="28"/>
          <w:szCs w:val="28"/>
        </w:rPr>
        <w:t>и</w:t>
      </w:r>
      <w:r w:rsidRPr="004917F3">
        <w:rPr>
          <w:rFonts w:ascii="Times New Roman" w:hAnsi="Times New Roman" w:cs="Times New Roman"/>
          <w:sz w:val="28"/>
          <w:szCs w:val="28"/>
        </w:rPr>
        <w:t xml:space="preserve"> вывод, что  и</w:t>
      </w:r>
      <w:r w:rsidR="00814D07" w:rsidRPr="004917F3">
        <w:rPr>
          <w:rFonts w:ascii="Times New Roman" w:hAnsi="Times New Roman" w:cs="Times New Roman"/>
          <w:sz w:val="28"/>
          <w:szCs w:val="28"/>
        </w:rPr>
        <w:t>скусственное загрязнение почв ТМ угнетало рост осевого корня растений в длину. Свинец в данном случае также оказался более токсичным. В меньшей степени пострадали растения</w:t>
      </w:r>
      <w:r w:rsidR="00BF16A5" w:rsidRPr="004917F3">
        <w:rPr>
          <w:rFonts w:ascii="Times New Roman" w:hAnsi="Times New Roman" w:cs="Times New Roman"/>
          <w:sz w:val="28"/>
          <w:szCs w:val="28"/>
        </w:rPr>
        <w:t>,</w:t>
      </w:r>
      <w:r w:rsidR="00814D07" w:rsidRPr="004917F3">
        <w:rPr>
          <w:rFonts w:ascii="Times New Roman" w:hAnsi="Times New Roman" w:cs="Times New Roman"/>
          <w:sz w:val="28"/>
          <w:szCs w:val="28"/>
        </w:rPr>
        <w:t xml:space="preserve"> прорастающие в вазонах загрязненных одновременно </w:t>
      </w:r>
      <w:proofErr w:type="spellStart"/>
      <w:r w:rsidR="00814D07" w:rsidRPr="004917F3">
        <w:rPr>
          <w:rFonts w:ascii="Times New Roman" w:hAnsi="Times New Roman" w:cs="Times New Roman"/>
          <w:sz w:val="28"/>
          <w:szCs w:val="28"/>
        </w:rPr>
        <w:t>Cu</w:t>
      </w:r>
      <w:proofErr w:type="spellEnd"/>
      <w:r w:rsidR="00814D07" w:rsidRPr="004917F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814D07" w:rsidRPr="004917F3">
        <w:rPr>
          <w:rFonts w:ascii="Times New Roman" w:hAnsi="Times New Roman" w:cs="Times New Roman"/>
          <w:sz w:val="28"/>
          <w:szCs w:val="28"/>
        </w:rPr>
        <w:t>Pb</w:t>
      </w:r>
      <w:proofErr w:type="spellEnd"/>
      <w:r w:rsidR="00814D07" w:rsidRPr="004917F3">
        <w:rPr>
          <w:rFonts w:ascii="Times New Roman" w:hAnsi="Times New Roman" w:cs="Times New Roman"/>
          <w:sz w:val="28"/>
          <w:szCs w:val="28"/>
        </w:rPr>
        <w:t xml:space="preserve">. Так, при 5 </w:t>
      </w:r>
      <w:proofErr w:type="spellStart"/>
      <w:r w:rsidR="00814D07" w:rsidRPr="004917F3">
        <w:rPr>
          <w:rFonts w:ascii="Times New Roman" w:hAnsi="Times New Roman" w:cs="Times New Roman"/>
          <w:sz w:val="28"/>
          <w:szCs w:val="28"/>
        </w:rPr>
        <w:t>ПДК</w:t>
      </w:r>
      <w:proofErr w:type="gramStart"/>
      <w:r w:rsidR="00814D07" w:rsidRPr="004917F3">
        <w:rPr>
          <w:rFonts w:ascii="Times New Roman" w:hAnsi="Times New Roman" w:cs="Times New Roman"/>
          <w:sz w:val="28"/>
          <w:szCs w:val="28"/>
        </w:rPr>
        <w:t>Cu</w:t>
      </w:r>
      <w:proofErr w:type="gramEnd"/>
      <w:r w:rsidR="00814D07" w:rsidRPr="004917F3">
        <w:rPr>
          <w:rFonts w:ascii="Times New Roman" w:hAnsi="Times New Roman" w:cs="Times New Roman"/>
          <w:sz w:val="28"/>
          <w:szCs w:val="28"/>
        </w:rPr>
        <w:t>+Pb</w:t>
      </w:r>
      <w:proofErr w:type="spellEnd"/>
      <w:r w:rsidR="00814D07" w:rsidRPr="004917F3">
        <w:rPr>
          <w:rFonts w:ascii="Times New Roman" w:hAnsi="Times New Roman" w:cs="Times New Roman"/>
          <w:sz w:val="28"/>
          <w:szCs w:val="28"/>
        </w:rPr>
        <w:t xml:space="preserve"> длина корней ничем не отличалась от контрольного варианта, </w:t>
      </w:r>
      <w:r w:rsidR="001C4D5B" w:rsidRPr="004917F3">
        <w:rPr>
          <w:rFonts w:ascii="Times New Roman" w:hAnsi="Times New Roman" w:cs="Times New Roman"/>
          <w:sz w:val="28"/>
          <w:szCs w:val="28"/>
        </w:rPr>
        <w:t>(рис.№ 10</w:t>
      </w:r>
      <w:r w:rsidR="00814D07" w:rsidRPr="004917F3">
        <w:rPr>
          <w:rFonts w:ascii="Times New Roman" w:hAnsi="Times New Roman" w:cs="Times New Roman"/>
          <w:sz w:val="28"/>
          <w:szCs w:val="28"/>
        </w:rPr>
        <w:t>).</w:t>
      </w:r>
    </w:p>
    <w:p w:rsidR="00741391" w:rsidRPr="004917F3" w:rsidRDefault="00F91F5B" w:rsidP="004917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17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948" cy="2619270"/>
            <wp:effectExtent l="19050" t="0" r="9352" b="0"/>
            <wp:docPr id="12" name="Рисунок 12" descr="C:\Users\1\Downloads\IMG_20180830_165534_resized_20180920_121359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IMG_20180830_165534_resized_20180920_1213594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475" cy="261882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1391" w:rsidRPr="004917F3">
        <w:rPr>
          <w:rFonts w:ascii="Times New Roman" w:hAnsi="Times New Roman" w:cs="Times New Roman"/>
          <w:sz w:val="24"/>
          <w:szCs w:val="24"/>
        </w:rPr>
        <w:t>Рис. 10. Сравнение длины корня</w:t>
      </w:r>
    </w:p>
    <w:p w:rsidR="00741391" w:rsidRPr="004917F3" w:rsidRDefault="00741391" w:rsidP="004917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lastRenderedPageBreak/>
        <w:t>Все растения были извлечены из почвы. Пробы, тщательно просушенные и измельченные, были проанализированы на содержание тяжелых металлов. Так как концентрации в стеблях и корнях могут отличаться, было принято решение отдельно проанализировать эти части.</w:t>
      </w:r>
    </w:p>
    <w:p w:rsidR="00A6345B" w:rsidRPr="004917F3" w:rsidRDefault="00A6345B" w:rsidP="004917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>На основании данных анализа на содержание тяжелых металлов в выращенных растениях и почве получены следующие результаты</w:t>
      </w:r>
      <w:r w:rsidR="001B0F8C" w:rsidRPr="004917F3">
        <w:rPr>
          <w:rFonts w:ascii="Times New Roman" w:hAnsi="Times New Roman" w:cs="Times New Roman"/>
          <w:sz w:val="28"/>
          <w:szCs w:val="28"/>
        </w:rPr>
        <w:t xml:space="preserve"> (Приложение 1)</w:t>
      </w:r>
    </w:p>
    <w:p w:rsidR="00390467" w:rsidRPr="004917F3" w:rsidRDefault="00390467" w:rsidP="004917F3">
      <w:pPr>
        <w:shd w:val="clear" w:color="auto" w:fill="FFFFFF"/>
        <w:spacing w:after="0" w:line="240" w:lineRule="auto"/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0467" w:rsidRPr="004917F3" w:rsidRDefault="00390467" w:rsidP="004917F3">
      <w:pPr>
        <w:pStyle w:val="1"/>
        <w:spacing w:before="0" w:line="240" w:lineRule="auto"/>
        <w:jc w:val="center"/>
        <w:rPr>
          <w:rFonts w:ascii="Times New Roman" w:hAnsi="Times New Roman"/>
          <w:color w:val="auto"/>
          <w:lang w:val="ru-RU" w:eastAsia="ru-RU"/>
        </w:rPr>
      </w:pPr>
      <w:bookmarkStart w:id="5" w:name="_Toc4958365"/>
      <w:r w:rsidRPr="004917F3">
        <w:rPr>
          <w:rFonts w:ascii="Times New Roman" w:hAnsi="Times New Roman"/>
          <w:color w:val="auto"/>
          <w:lang w:val="ru-RU"/>
        </w:rPr>
        <w:t>2.2.3.</w:t>
      </w:r>
      <w:r w:rsidR="002C6259" w:rsidRPr="004917F3">
        <w:rPr>
          <w:rFonts w:ascii="Times New Roman" w:hAnsi="Times New Roman"/>
          <w:color w:val="auto"/>
          <w:lang w:val="ru-RU"/>
        </w:rPr>
        <w:t>Рекомендации</w:t>
      </w:r>
      <w:r w:rsidR="00BF16A5" w:rsidRPr="004917F3">
        <w:rPr>
          <w:rFonts w:ascii="Times New Roman" w:hAnsi="Times New Roman"/>
          <w:color w:val="auto"/>
          <w:lang w:val="ru-RU"/>
        </w:rPr>
        <w:t xml:space="preserve"> </w:t>
      </w:r>
      <w:r w:rsidRPr="004917F3">
        <w:rPr>
          <w:rFonts w:ascii="Times New Roman" w:hAnsi="Times New Roman"/>
          <w:color w:val="auto"/>
          <w:lang w:val="ru-RU" w:eastAsia="ru-RU"/>
        </w:rPr>
        <w:t>по</w:t>
      </w:r>
      <w:r w:rsidR="00BF16A5" w:rsidRPr="004917F3">
        <w:rPr>
          <w:rFonts w:ascii="Times New Roman" w:hAnsi="Times New Roman"/>
          <w:color w:val="auto"/>
          <w:lang w:val="ru-RU" w:eastAsia="ru-RU"/>
        </w:rPr>
        <w:t xml:space="preserve"> </w:t>
      </w:r>
      <w:r w:rsidRPr="004917F3">
        <w:rPr>
          <w:rFonts w:ascii="Times New Roman" w:hAnsi="Times New Roman"/>
          <w:color w:val="auto"/>
          <w:lang w:val="ru-RU" w:eastAsia="ru-RU"/>
        </w:rPr>
        <w:t>озеленению и благоустройству г.Тосно</w:t>
      </w:r>
      <w:bookmarkEnd w:id="5"/>
    </w:p>
    <w:p w:rsidR="002C6259" w:rsidRPr="004917F3" w:rsidRDefault="00390467" w:rsidP="004917F3">
      <w:pPr>
        <w:pStyle w:val="1"/>
        <w:spacing w:before="0" w:line="240" w:lineRule="auto"/>
        <w:jc w:val="center"/>
        <w:rPr>
          <w:rFonts w:ascii="Times New Roman" w:hAnsi="Times New Roman"/>
          <w:color w:val="auto"/>
          <w:lang w:val="ru-RU" w:eastAsia="ru-RU"/>
        </w:rPr>
      </w:pPr>
      <w:bookmarkStart w:id="6" w:name="_Toc4958366"/>
      <w:r w:rsidRPr="004917F3">
        <w:rPr>
          <w:rFonts w:ascii="Times New Roman" w:hAnsi="Times New Roman"/>
          <w:color w:val="auto"/>
          <w:lang w:val="ru-RU" w:eastAsia="ru-RU"/>
        </w:rPr>
        <w:t>и пришкольного</w:t>
      </w:r>
      <w:r w:rsidR="00BF16A5" w:rsidRPr="004917F3">
        <w:rPr>
          <w:rFonts w:ascii="Times New Roman" w:hAnsi="Times New Roman"/>
          <w:color w:val="auto"/>
          <w:lang w:val="ru-RU" w:eastAsia="ru-RU"/>
        </w:rPr>
        <w:t xml:space="preserve"> </w:t>
      </w:r>
      <w:r w:rsidRPr="004917F3">
        <w:rPr>
          <w:rFonts w:ascii="Times New Roman" w:hAnsi="Times New Roman"/>
          <w:color w:val="auto"/>
          <w:lang w:val="ru-RU" w:eastAsia="ru-RU"/>
        </w:rPr>
        <w:t>участка</w:t>
      </w:r>
      <w:bookmarkEnd w:id="6"/>
    </w:p>
    <w:p w:rsidR="009E6238" w:rsidRPr="004917F3" w:rsidRDefault="009E6238" w:rsidP="004917F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4917F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 результате исследования </w:t>
      </w:r>
      <w:r w:rsidR="00BF16A5" w:rsidRPr="004917F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мы</w:t>
      </w:r>
      <w:r w:rsidRPr="004917F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сделал</w:t>
      </w:r>
      <w:r w:rsidR="00BF16A5" w:rsidRPr="004917F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</w:t>
      </w:r>
      <w:r w:rsidRPr="004917F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вывод, что бархатцы являются хорошими  </w:t>
      </w:r>
      <w:proofErr w:type="spellStart"/>
      <w:r w:rsidRPr="004917F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фиторемедиантами</w:t>
      </w:r>
      <w:proofErr w:type="spellEnd"/>
      <w:r w:rsidRPr="004917F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, эти растения хорошо произрастают в климате Северо-Запада, на  кислых подзолистых почвах, и могут быть широко использованы для озеленения городов. </w:t>
      </w:r>
    </w:p>
    <w:p w:rsidR="009E6238" w:rsidRPr="004917F3" w:rsidRDefault="009E6238" w:rsidP="004917F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proofErr w:type="gramStart"/>
      <w:r w:rsidRPr="004917F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Получив такие результаты</w:t>
      </w:r>
      <w:r w:rsidR="00B75416" w:rsidRPr="004917F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</w:t>
      </w:r>
      <w:r w:rsidRPr="004917F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BF16A5" w:rsidRPr="004917F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мы</w:t>
      </w:r>
      <w:r w:rsidRPr="004917F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решил</w:t>
      </w:r>
      <w:r w:rsidR="00BF16A5" w:rsidRPr="004917F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</w:t>
      </w:r>
      <w:r w:rsidRPr="004917F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обратиться в Комитет по жилищно-коммунальному хозяйству и благоустройству администрации муниципального образования Тосненский район Ленинградской области и к директору своей школы с рекомендательными письмами </w:t>
      </w:r>
      <w:r w:rsidR="00B75416" w:rsidRPr="004917F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 возможности использования бархатцев в озеленении территории города и школы с целью очищения почвы от ТМ, обогащения воздуха кислородом, что будет способствовать сохранению здоровья жителей города.</w:t>
      </w:r>
      <w:proofErr w:type="gramEnd"/>
    </w:p>
    <w:p w:rsidR="00AE52B1" w:rsidRPr="004917F3" w:rsidRDefault="00AE52B1" w:rsidP="004917F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4E0F" w:rsidRPr="004917F3" w:rsidRDefault="009E6238" w:rsidP="004917F3">
      <w:pPr>
        <w:pStyle w:val="1"/>
        <w:spacing w:line="240" w:lineRule="auto"/>
        <w:jc w:val="center"/>
        <w:rPr>
          <w:rFonts w:ascii="Times New Roman" w:hAnsi="Times New Roman"/>
          <w:color w:val="auto"/>
          <w:lang w:val="ru-RU"/>
        </w:rPr>
      </w:pPr>
      <w:bookmarkStart w:id="7" w:name="_Toc4958367"/>
      <w:r w:rsidRPr="004917F3">
        <w:rPr>
          <w:rFonts w:ascii="Times New Roman" w:hAnsi="Times New Roman"/>
          <w:color w:val="auto"/>
          <w:lang w:val="ru-RU"/>
        </w:rPr>
        <w:t>З</w:t>
      </w:r>
      <w:r w:rsidR="00C64E0F" w:rsidRPr="004917F3">
        <w:rPr>
          <w:rFonts w:ascii="Times New Roman" w:hAnsi="Times New Roman"/>
          <w:color w:val="auto"/>
          <w:lang w:val="ru-RU"/>
        </w:rPr>
        <w:t>аключение</w:t>
      </w:r>
      <w:bookmarkEnd w:id="7"/>
    </w:p>
    <w:p w:rsidR="00497B84" w:rsidRPr="004917F3" w:rsidRDefault="00C64E0F" w:rsidP="00BB45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>Проведенные  нами исследования доказывают негативное влияние высоких концентраций меди и, в особенности, свинца в почвах на рост и развитие растений. Действие ТМ на р</w:t>
      </w:r>
      <w:bookmarkStart w:id="8" w:name="_GoBack"/>
      <w:bookmarkEnd w:id="8"/>
      <w:r w:rsidRPr="004917F3">
        <w:rPr>
          <w:rFonts w:ascii="Times New Roman" w:hAnsi="Times New Roman" w:cs="Times New Roman"/>
          <w:sz w:val="28"/>
          <w:szCs w:val="28"/>
        </w:rPr>
        <w:t xml:space="preserve">астение может отличаться на разных стадиях его развития. При этом могут наблюдаться морфологические изменения, которые проявляется в укороченности стеблей, листьев и корней, уменьшении количества листьев. При этом присутствие одного металла может снижать </w:t>
      </w:r>
      <w:proofErr w:type="spellStart"/>
      <w:r w:rsidRPr="004917F3">
        <w:rPr>
          <w:rFonts w:ascii="Times New Roman" w:hAnsi="Times New Roman" w:cs="Times New Roman"/>
          <w:sz w:val="28"/>
          <w:szCs w:val="28"/>
        </w:rPr>
        <w:t>фитотоксичность</w:t>
      </w:r>
      <w:proofErr w:type="spellEnd"/>
      <w:r w:rsidRPr="004917F3">
        <w:rPr>
          <w:rFonts w:ascii="Times New Roman" w:hAnsi="Times New Roman" w:cs="Times New Roman"/>
          <w:sz w:val="28"/>
          <w:szCs w:val="28"/>
        </w:rPr>
        <w:t xml:space="preserve"> другого.</w:t>
      </w:r>
      <w:r w:rsidR="00BF16A5" w:rsidRPr="004917F3">
        <w:rPr>
          <w:rFonts w:ascii="Times New Roman" w:hAnsi="Times New Roman" w:cs="Times New Roman"/>
          <w:sz w:val="28"/>
          <w:szCs w:val="28"/>
        </w:rPr>
        <w:t xml:space="preserve"> </w:t>
      </w:r>
      <w:r w:rsidR="00497B84" w:rsidRPr="004917F3">
        <w:rPr>
          <w:rFonts w:ascii="Times New Roman" w:hAnsi="Times New Roman" w:cs="Times New Roman"/>
          <w:sz w:val="28"/>
          <w:szCs w:val="28"/>
        </w:rPr>
        <w:t>Данные опыта подтверждают ф</w:t>
      </w:r>
      <w:r w:rsidR="00BF16A5" w:rsidRPr="004917F3">
        <w:rPr>
          <w:rFonts w:ascii="Times New Roman" w:hAnsi="Times New Roman" w:cs="Times New Roman"/>
          <w:sz w:val="28"/>
          <w:szCs w:val="28"/>
        </w:rPr>
        <w:t>акт</w:t>
      </w:r>
      <w:r w:rsidR="00497B84" w:rsidRPr="004917F3">
        <w:rPr>
          <w:rFonts w:ascii="Times New Roman" w:hAnsi="Times New Roman" w:cs="Times New Roman"/>
          <w:sz w:val="28"/>
          <w:szCs w:val="28"/>
        </w:rPr>
        <w:t xml:space="preserve"> накоплен</w:t>
      </w:r>
      <w:r w:rsidR="00BF16A5" w:rsidRPr="004917F3">
        <w:rPr>
          <w:rFonts w:ascii="Times New Roman" w:hAnsi="Times New Roman" w:cs="Times New Roman"/>
          <w:sz w:val="28"/>
          <w:szCs w:val="28"/>
        </w:rPr>
        <w:t>ия</w:t>
      </w:r>
      <w:r w:rsidR="005A7701" w:rsidRPr="004917F3">
        <w:rPr>
          <w:rFonts w:ascii="Times New Roman" w:hAnsi="Times New Roman" w:cs="Times New Roman"/>
          <w:sz w:val="28"/>
          <w:szCs w:val="28"/>
        </w:rPr>
        <w:t xml:space="preserve"> бархатцами </w:t>
      </w:r>
      <w:proofErr w:type="gramStart"/>
      <w:r w:rsidR="005A7701" w:rsidRPr="004917F3">
        <w:rPr>
          <w:rFonts w:ascii="Times New Roman" w:hAnsi="Times New Roman" w:cs="Times New Roman"/>
          <w:sz w:val="28"/>
          <w:szCs w:val="28"/>
        </w:rPr>
        <w:t>тяжелы</w:t>
      </w:r>
      <w:r w:rsidR="00BF16A5" w:rsidRPr="004917F3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="005A7701" w:rsidRPr="00491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7701" w:rsidRPr="004917F3">
        <w:rPr>
          <w:rFonts w:ascii="Times New Roman" w:hAnsi="Times New Roman" w:cs="Times New Roman"/>
          <w:sz w:val="28"/>
          <w:szCs w:val="28"/>
        </w:rPr>
        <w:t>металл</w:t>
      </w:r>
      <w:r w:rsidR="00BF16A5" w:rsidRPr="004917F3">
        <w:rPr>
          <w:rFonts w:ascii="Times New Roman" w:hAnsi="Times New Roman" w:cs="Times New Roman"/>
          <w:sz w:val="28"/>
          <w:szCs w:val="28"/>
        </w:rPr>
        <w:t>лов</w:t>
      </w:r>
      <w:proofErr w:type="spellEnd"/>
      <w:r w:rsidR="005A7701" w:rsidRPr="004917F3">
        <w:rPr>
          <w:rFonts w:ascii="Times New Roman" w:hAnsi="Times New Roman" w:cs="Times New Roman"/>
          <w:sz w:val="28"/>
          <w:szCs w:val="28"/>
        </w:rPr>
        <w:t>. И</w:t>
      </w:r>
      <w:r w:rsidR="00497B84" w:rsidRPr="004917F3">
        <w:rPr>
          <w:rFonts w:ascii="Times New Roman" w:hAnsi="Times New Roman" w:cs="Times New Roman"/>
          <w:sz w:val="28"/>
          <w:szCs w:val="28"/>
        </w:rPr>
        <w:t xml:space="preserve"> показывают возможность использовать растения в качестве очистителей почв от этих металлов, с другой сто</w:t>
      </w:r>
      <w:r w:rsidR="005A7701" w:rsidRPr="004917F3">
        <w:rPr>
          <w:rFonts w:ascii="Times New Roman" w:hAnsi="Times New Roman" w:cs="Times New Roman"/>
          <w:sz w:val="28"/>
          <w:szCs w:val="28"/>
        </w:rPr>
        <w:t xml:space="preserve">роны, они тем самым позволяют </w:t>
      </w:r>
      <w:r w:rsidR="00530756" w:rsidRPr="004917F3">
        <w:rPr>
          <w:rFonts w:ascii="Times New Roman" w:hAnsi="Times New Roman" w:cs="Times New Roman"/>
          <w:sz w:val="28"/>
          <w:szCs w:val="28"/>
        </w:rPr>
        <w:t>тяжёлым металлам</w:t>
      </w:r>
      <w:r w:rsidR="00497B84" w:rsidRPr="004917F3">
        <w:rPr>
          <w:rFonts w:ascii="Times New Roman" w:hAnsi="Times New Roman" w:cs="Times New Roman"/>
          <w:sz w:val="28"/>
          <w:szCs w:val="28"/>
        </w:rPr>
        <w:t xml:space="preserve"> двигаться вверх по пищевой цепи, а, значит, влиять на здоровье человека.</w:t>
      </w:r>
    </w:p>
    <w:p w:rsidR="00497B84" w:rsidRPr="004917F3" w:rsidRDefault="00497B84" w:rsidP="00491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 xml:space="preserve">Высадка или подсадка этих растений на территории Тосненского района поможет в рекультивации почв, загрязненных тяжелыми металлами. Метод </w:t>
      </w:r>
      <w:proofErr w:type="spellStart"/>
      <w:r w:rsidRPr="004917F3">
        <w:rPr>
          <w:rFonts w:ascii="Times New Roman" w:hAnsi="Times New Roman" w:cs="Times New Roman"/>
          <w:sz w:val="28"/>
          <w:szCs w:val="28"/>
        </w:rPr>
        <w:t>фиторемедиации</w:t>
      </w:r>
      <w:proofErr w:type="spellEnd"/>
      <w:r w:rsidRPr="004917F3">
        <w:rPr>
          <w:rFonts w:ascii="Times New Roman" w:hAnsi="Times New Roman" w:cs="Times New Roman"/>
          <w:sz w:val="28"/>
          <w:szCs w:val="28"/>
        </w:rPr>
        <w:t xml:space="preserve"> является экономически выгодным в связи с тем, что его можно применять совместно с программами озеленения и благоустройства.</w:t>
      </w:r>
      <w:r w:rsidR="00BF16A5" w:rsidRPr="004917F3">
        <w:rPr>
          <w:rFonts w:ascii="Times New Roman" w:hAnsi="Times New Roman" w:cs="Times New Roman"/>
          <w:b/>
          <w:bCs/>
          <w:color w:val="333333"/>
          <w:sz w:val="27"/>
          <w:szCs w:val="27"/>
          <w:shd w:val="clear" w:color="auto" w:fill="FFFFFF"/>
        </w:rPr>
        <w:t xml:space="preserve"> (</w:t>
      </w:r>
      <w:proofErr w:type="spellStart"/>
      <w:r w:rsidR="00530756" w:rsidRPr="004917F3">
        <w:rPr>
          <w:rFonts w:ascii="Times New Roman" w:hAnsi="Times New Roman" w:cs="Times New Roman"/>
          <w:b/>
          <w:bCs/>
          <w:sz w:val="28"/>
          <w:szCs w:val="28"/>
        </w:rPr>
        <w:t>Фиторемедиация</w:t>
      </w:r>
      <w:proofErr w:type="spellEnd"/>
      <w:r w:rsidR="00530756" w:rsidRPr="004917F3">
        <w:rPr>
          <w:rFonts w:ascii="Times New Roman" w:hAnsi="Times New Roman" w:cs="Times New Roman"/>
          <w:sz w:val="28"/>
          <w:szCs w:val="28"/>
        </w:rPr>
        <w:t> — комплекс методов очистки сточных вод, грунтов и атмосферного воздуха с использованием зеленых растений.)</w:t>
      </w:r>
    </w:p>
    <w:p w:rsidR="00575A97" w:rsidRPr="004917F3" w:rsidRDefault="00575A97" w:rsidP="004917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4E0F" w:rsidRPr="004917F3" w:rsidRDefault="002C6259" w:rsidP="004917F3">
      <w:pPr>
        <w:pStyle w:val="1"/>
        <w:spacing w:line="240" w:lineRule="auto"/>
        <w:jc w:val="center"/>
        <w:rPr>
          <w:rFonts w:ascii="Times New Roman" w:hAnsi="Times New Roman"/>
          <w:color w:val="auto"/>
        </w:rPr>
      </w:pPr>
      <w:bookmarkStart w:id="9" w:name="_Toc4958368"/>
      <w:proofErr w:type="spellStart"/>
      <w:r w:rsidRPr="004917F3">
        <w:rPr>
          <w:rFonts w:ascii="Times New Roman" w:hAnsi="Times New Roman"/>
          <w:color w:val="auto"/>
        </w:rPr>
        <w:lastRenderedPageBreak/>
        <w:t>С</w:t>
      </w:r>
      <w:r w:rsidR="00C64E0F" w:rsidRPr="004917F3">
        <w:rPr>
          <w:rFonts w:ascii="Times New Roman" w:hAnsi="Times New Roman"/>
          <w:color w:val="auto"/>
        </w:rPr>
        <w:t>писок</w:t>
      </w:r>
      <w:proofErr w:type="spellEnd"/>
      <w:r w:rsidR="00C64E0F" w:rsidRPr="004917F3">
        <w:rPr>
          <w:rFonts w:ascii="Times New Roman" w:hAnsi="Times New Roman"/>
          <w:color w:val="auto"/>
        </w:rPr>
        <w:t xml:space="preserve"> </w:t>
      </w:r>
      <w:proofErr w:type="spellStart"/>
      <w:r w:rsidR="00C64E0F" w:rsidRPr="004917F3">
        <w:rPr>
          <w:rFonts w:ascii="Times New Roman" w:hAnsi="Times New Roman"/>
          <w:color w:val="auto"/>
        </w:rPr>
        <w:t>литературы</w:t>
      </w:r>
      <w:bookmarkEnd w:id="9"/>
      <w:proofErr w:type="spellEnd"/>
    </w:p>
    <w:p w:rsidR="00C64E0F" w:rsidRPr="004917F3" w:rsidRDefault="00C64E0F" w:rsidP="004917F3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>Большаков В. А., Гальпер Н. Я. и др. Загрязнение почв и растительности тяжелыми металлами // М.: 1978, С. – 38</w:t>
      </w:r>
    </w:p>
    <w:p w:rsidR="00C64E0F" w:rsidRPr="004917F3" w:rsidRDefault="00C64E0F" w:rsidP="004917F3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917F3">
        <w:rPr>
          <w:rFonts w:ascii="Times New Roman" w:hAnsi="Times New Roman" w:cs="Times New Roman"/>
          <w:sz w:val="28"/>
          <w:szCs w:val="28"/>
        </w:rPr>
        <w:t>Аринушкина</w:t>
      </w:r>
      <w:proofErr w:type="spellEnd"/>
      <w:r w:rsidRPr="004917F3">
        <w:rPr>
          <w:rFonts w:ascii="Times New Roman" w:hAnsi="Times New Roman" w:cs="Times New Roman"/>
          <w:sz w:val="28"/>
          <w:szCs w:val="28"/>
        </w:rPr>
        <w:t xml:space="preserve"> Е.А. Руководство по химическому анализу почв./</w:t>
      </w:r>
      <w:proofErr w:type="spellStart"/>
      <w:r w:rsidRPr="004917F3">
        <w:rPr>
          <w:rFonts w:ascii="Times New Roman" w:hAnsi="Times New Roman" w:cs="Times New Roman"/>
          <w:sz w:val="28"/>
          <w:szCs w:val="28"/>
        </w:rPr>
        <w:t>Е.А.Аринушкин</w:t>
      </w:r>
      <w:proofErr w:type="gramStart"/>
      <w:r w:rsidRPr="004917F3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4917F3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4917F3">
        <w:rPr>
          <w:rFonts w:ascii="Times New Roman" w:hAnsi="Times New Roman" w:cs="Times New Roman"/>
          <w:sz w:val="28"/>
          <w:szCs w:val="28"/>
        </w:rPr>
        <w:t xml:space="preserve"> М.: Из-во МГУ,1970-482 с</w:t>
      </w:r>
    </w:p>
    <w:p w:rsidR="00C64E0F" w:rsidRPr="004917F3" w:rsidRDefault="00C64E0F" w:rsidP="004917F3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917F3">
        <w:rPr>
          <w:rFonts w:ascii="Times New Roman" w:hAnsi="Times New Roman" w:cs="Times New Roman"/>
          <w:sz w:val="28"/>
          <w:szCs w:val="28"/>
        </w:rPr>
        <w:t>Кефели</w:t>
      </w:r>
      <w:proofErr w:type="spellEnd"/>
      <w:r w:rsidRPr="004917F3">
        <w:rPr>
          <w:rFonts w:ascii="Times New Roman" w:hAnsi="Times New Roman" w:cs="Times New Roman"/>
          <w:sz w:val="28"/>
          <w:szCs w:val="28"/>
        </w:rPr>
        <w:t xml:space="preserve">, В.И. Рост растений / В.И. </w:t>
      </w:r>
      <w:proofErr w:type="spellStart"/>
      <w:r w:rsidRPr="004917F3">
        <w:rPr>
          <w:rFonts w:ascii="Times New Roman" w:hAnsi="Times New Roman" w:cs="Times New Roman"/>
          <w:sz w:val="28"/>
          <w:szCs w:val="28"/>
        </w:rPr>
        <w:t>Кефели</w:t>
      </w:r>
      <w:proofErr w:type="spellEnd"/>
      <w:r w:rsidRPr="004917F3">
        <w:rPr>
          <w:rFonts w:ascii="Times New Roman" w:hAnsi="Times New Roman" w:cs="Times New Roman"/>
          <w:sz w:val="28"/>
          <w:szCs w:val="28"/>
        </w:rPr>
        <w:t>. - М., 1984.-175с.</w:t>
      </w:r>
    </w:p>
    <w:p w:rsidR="00C64E0F" w:rsidRPr="004917F3" w:rsidRDefault="00C64E0F" w:rsidP="004917F3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917F3">
        <w:rPr>
          <w:rFonts w:ascii="Times New Roman" w:hAnsi="Times New Roman" w:cs="Times New Roman"/>
          <w:sz w:val="28"/>
          <w:szCs w:val="28"/>
        </w:rPr>
        <w:t>Нашивочникова</w:t>
      </w:r>
      <w:proofErr w:type="spellEnd"/>
      <w:r w:rsidRPr="004917F3">
        <w:rPr>
          <w:rFonts w:ascii="Times New Roman" w:hAnsi="Times New Roman" w:cs="Times New Roman"/>
          <w:sz w:val="28"/>
          <w:szCs w:val="28"/>
        </w:rPr>
        <w:t xml:space="preserve">  А.В,  Степанова  С.В.  </w:t>
      </w:r>
      <w:proofErr w:type="spellStart"/>
      <w:r w:rsidRPr="004917F3">
        <w:rPr>
          <w:rFonts w:ascii="Times New Roman" w:hAnsi="Times New Roman" w:cs="Times New Roman"/>
          <w:sz w:val="28"/>
          <w:szCs w:val="28"/>
        </w:rPr>
        <w:t>Фиторемедиация</w:t>
      </w:r>
      <w:proofErr w:type="spellEnd"/>
      <w:r w:rsidRPr="004917F3">
        <w:rPr>
          <w:rFonts w:ascii="Times New Roman" w:hAnsi="Times New Roman" w:cs="Times New Roman"/>
          <w:sz w:val="28"/>
          <w:szCs w:val="28"/>
        </w:rPr>
        <w:t xml:space="preserve">  почв,  загрязнённых  тяжелыми  металлами  /  А.В.  </w:t>
      </w:r>
      <w:proofErr w:type="spellStart"/>
      <w:r w:rsidRPr="004917F3">
        <w:rPr>
          <w:rFonts w:ascii="Times New Roman" w:hAnsi="Times New Roman" w:cs="Times New Roman"/>
          <w:sz w:val="28"/>
          <w:szCs w:val="28"/>
        </w:rPr>
        <w:t>Нашивочникова</w:t>
      </w:r>
      <w:proofErr w:type="spellEnd"/>
      <w:r w:rsidRPr="004917F3">
        <w:rPr>
          <w:rFonts w:ascii="Times New Roman" w:hAnsi="Times New Roman" w:cs="Times New Roman"/>
          <w:sz w:val="28"/>
          <w:szCs w:val="28"/>
        </w:rPr>
        <w:t>,  С.В.  Степанова.  [Электронный  ресурс]  —  Режим  доступа.  —  URL:  </w:t>
      </w:r>
      <w:hyperlink w:history="1">
        <w:r w:rsidRPr="004917F3">
          <w:rPr>
            <w:rStyle w:val="ab"/>
            <w:rFonts w:ascii="Times New Roman" w:hAnsi="Times New Roman" w:cs="Times New Roman"/>
            <w:sz w:val="28"/>
            <w:szCs w:val="28"/>
          </w:rPr>
          <w:t>http://conf.sfu </w:t>
        </w:r>
      </w:hyperlink>
      <w:r w:rsidRPr="004917F3">
        <w:rPr>
          <w:rFonts w:ascii="Times New Roman" w:hAnsi="Times New Roman" w:cs="Times New Roman"/>
          <w:sz w:val="28"/>
          <w:szCs w:val="28"/>
        </w:rPr>
        <w:t> kras.ru/sites/mn2011/thesis/s14/s14_71.pdf  (дата  обращения  12.10.2013)</w:t>
      </w:r>
    </w:p>
    <w:p w:rsidR="00C64E0F" w:rsidRPr="004917F3" w:rsidRDefault="00C64E0F" w:rsidP="004917F3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>Фомин  Г.С.,  Фомин  А.Г.  Почва.  Контроль  качества  и  экологической  безопасности  по  международным  стандартам  /  А.Г.  Фомин,  Г.С.  Фомин  М.:  Протектор,  2001.  —  304  с.</w:t>
      </w:r>
    </w:p>
    <w:p w:rsidR="00C64E0F" w:rsidRPr="004917F3" w:rsidRDefault="00C64E0F" w:rsidP="004917F3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 xml:space="preserve">Остроумов С.А., Соломонова Е.А. Инновационная разработка </w:t>
      </w:r>
      <w:proofErr w:type="spellStart"/>
      <w:r w:rsidRPr="004917F3">
        <w:rPr>
          <w:rFonts w:ascii="Times New Roman" w:hAnsi="Times New Roman" w:cs="Times New Roman"/>
          <w:sz w:val="28"/>
          <w:szCs w:val="28"/>
        </w:rPr>
        <w:t>экотехнологического</w:t>
      </w:r>
      <w:proofErr w:type="spellEnd"/>
      <w:r w:rsidRPr="004917F3">
        <w:rPr>
          <w:rFonts w:ascii="Times New Roman" w:hAnsi="Times New Roman" w:cs="Times New Roman"/>
          <w:sz w:val="28"/>
          <w:szCs w:val="28"/>
        </w:rPr>
        <w:t xml:space="preserve"> подхода к очищению почв. 2008. №3. стр. 48-56. 5 Государственный доклад о состоянии и об охране окружающей среды Российской Федерации в 2001 году. Москва. Министерство природных ресурсов РФ. 2002. </w:t>
      </w:r>
    </w:p>
    <w:p w:rsidR="00B955D3" w:rsidRPr="004917F3" w:rsidRDefault="00B955D3" w:rsidP="004917F3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 xml:space="preserve">Содержание тяжелых металлов в почве. Семенова </w:t>
      </w:r>
      <w:proofErr w:type="spellStart"/>
      <w:r w:rsidRPr="004917F3">
        <w:rPr>
          <w:rFonts w:ascii="Times New Roman" w:hAnsi="Times New Roman" w:cs="Times New Roman"/>
          <w:sz w:val="28"/>
          <w:szCs w:val="28"/>
        </w:rPr>
        <w:t>И.Н.Биктимерова</w:t>
      </w:r>
      <w:proofErr w:type="spellEnd"/>
      <w:r w:rsidRPr="00491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17F3">
        <w:rPr>
          <w:rFonts w:ascii="Times New Roman" w:hAnsi="Times New Roman" w:cs="Times New Roman"/>
          <w:sz w:val="28"/>
          <w:szCs w:val="28"/>
        </w:rPr>
        <w:t>Г.Я.Ильбулова</w:t>
      </w:r>
      <w:proofErr w:type="spellEnd"/>
      <w:r w:rsidRPr="004917F3">
        <w:rPr>
          <w:rFonts w:ascii="Times New Roman" w:hAnsi="Times New Roman" w:cs="Times New Roman"/>
          <w:sz w:val="28"/>
          <w:szCs w:val="28"/>
        </w:rPr>
        <w:t xml:space="preserve"> Г.Р. Современные проблемы науки и образования 2015г.  №2 часть 1</w:t>
      </w:r>
    </w:p>
    <w:p w:rsidR="00760ED0" w:rsidRPr="004917F3" w:rsidRDefault="00760ED0" w:rsidP="004917F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0ED0" w:rsidRPr="004917F3" w:rsidRDefault="00760ED0" w:rsidP="004917F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0ED0" w:rsidRPr="004917F3" w:rsidRDefault="00760ED0" w:rsidP="004917F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48A5" w:rsidRPr="004917F3" w:rsidRDefault="00A848A5" w:rsidP="004917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4548" w:rsidRDefault="00BB4548" w:rsidP="004917F3">
      <w:pPr>
        <w:pStyle w:val="1"/>
        <w:spacing w:line="240" w:lineRule="auto"/>
        <w:jc w:val="right"/>
        <w:rPr>
          <w:rFonts w:ascii="Times New Roman" w:hAnsi="Times New Roman"/>
          <w:b w:val="0"/>
          <w:color w:val="auto"/>
          <w:lang w:val="ru-RU"/>
        </w:rPr>
      </w:pPr>
      <w:bookmarkStart w:id="10" w:name="_Toc4958369"/>
      <w:r>
        <w:rPr>
          <w:rFonts w:ascii="Times New Roman" w:hAnsi="Times New Roman"/>
          <w:b w:val="0"/>
          <w:color w:val="auto"/>
          <w:lang w:val="ru-RU"/>
        </w:rPr>
        <w:br w:type="page"/>
      </w:r>
    </w:p>
    <w:p w:rsidR="00EB4283" w:rsidRPr="004917F3" w:rsidRDefault="001B0F8C" w:rsidP="004917F3">
      <w:pPr>
        <w:pStyle w:val="1"/>
        <w:spacing w:line="240" w:lineRule="auto"/>
        <w:jc w:val="right"/>
        <w:rPr>
          <w:rFonts w:ascii="Times New Roman" w:hAnsi="Times New Roman"/>
          <w:b w:val="0"/>
          <w:color w:val="auto"/>
          <w:lang w:val="ru-RU"/>
        </w:rPr>
      </w:pPr>
      <w:r w:rsidRPr="004917F3">
        <w:rPr>
          <w:rFonts w:ascii="Times New Roman" w:hAnsi="Times New Roman"/>
          <w:b w:val="0"/>
          <w:color w:val="auto"/>
          <w:lang w:val="ru-RU"/>
        </w:rPr>
        <w:lastRenderedPageBreak/>
        <w:t>П</w:t>
      </w:r>
      <w:r w:rsidR="00A85E6B" w:rsidRPr="004917F3">
        <w:rPr>
          <w:rFonts w:ascii="Times New Roman" w:hAnsi="Times New Roman"/>
          <w:b w:val="0"/>
          <w:color w:val="auto"/>
          <w:lang w:val="ru-RU"/>
        </w:rPr>
        <w:t>риложение</w:t>
      </w:r>
      <w:r w:rsidRPr="004917F3">
        <w:rPr>
          <w:rFonts w:ascii="Times New Roman" w:hAnsi="Times New Roman"/>
          <w:b w:val="0"/>
          <w:color w:val="auto"/>
          <w:lang w:val="ru-RU"/>
        </w:rPr>
        <w:t xml:space="preserve"> 1</w:t>
      </w:r>
      <w:bookmarkEnd w:id="10"/>
    </w:p>
    <w:p w:rsidR="00BB4548" w:rsidRDefault="00BB4548" w:rsidP="004917F3">
      <w:pPr>
        <w:pStyle w:val="1"/>
        <w:spacing w:before="0" w:line="240" w:lineRule="auto"/>
        <w:jc w:val="center"/>
        <w:rPr>
          <w:rFonts w:ascii="Times New Roman" w:hAnsi="Times New Roman"/>
          <w:color w:val="auto"/>
          <w:lang w:val="ru-RU"/>
        </w:rPr>
      </w:pPr>
      <w:bookmarkStart w:id="11" w:name="_Toc4958370"/>
    </w:p>
    <w:p w:rsidR="00BB4548" w:rsidRDefault="00BB4548" w:rsidP="004917F3">
      <w:pPr>
        <w:pStyle w:val="1"/>
        <w:spacing w:before="0" w:line="240" w:lineRule="auto"/>
        <w:jc w:val="center"/>
        <w:rPr>
          <w:rFonts w:ascii="Times New Roman" w:hAnsi="Times New Roman"/>
          <w:color w:val="auto"/>
          <w:lang w:val="ru-RU"/>
        </w:rPr>
      </w:pPr>
    </w:p>
    <w:p w:rsidR="00A6345B" w:rsidRPr="004917F3" w:rsidRDefault="00A6345B" w:rsidP="004917F3">
      <w:pPr>
        <w:pStyle w:val="1"/>
        <w:spacing w:before="0" w:line="240" w:lineRule="auto"/>
        <w:jc w:val="center"/>
        <w:rPr>
          <w:rFonts w:ascii="Times New Roman" w:hAnsi="Times New Roman"/>
          <w:color w:val="auto"/>
          <w:lang w:val="ru-RU"/>
        </w:rPr>
      </w:pPr>
      <w:r w:rsidRPr="004917F3">
        <w:rPr>
          <w:rFonts w:ascii="Times New Roman" w:hAnsi="Times New Roman"/>
          <w:color w:val="auto"/>
          <w:lang w:val="ru-RU"/>
        </w:rPr>
        <w:t xml:space="preserve">Содержание свинца и </w:t>
      </w:r>
      <w:r w:rsidR="00F16AE1" w:rsidRPr="004917F3">
        <w:rPr>
          <w:rFonts w:ascii="Times New Roman" w:hAnsi="Times New Roman"/>
          <w:color w:val="auto"/>
          <w:lang w:val="ru-RU"/>
        </w:rPr>
        <w:t xml:space="preserve">меди </w:t>
      </w:r>
      <w:r w:rsidRPr="004917F3">
        <w:rPr>
          <w:rFonts w:ascii="Times New Roman" w:hAnsi="Times New Roman"/>
          <w:color w:val="auto"/>
          <w:lang w:val="ru-RU"/>
        </w:rPr>
        <w:t>в опытных растениях</w:t>
      </w:r>
      <w:bookmarkEnd w:id="1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0"/>
        <w:gridCol w:w="2729"/>
        <w:gridCol w:w="1055"/>
        <w:gridCol w:w="1082"/>
        <w:gridCol w:w="946"/>
        <w:gridCol w:w="1055"/>
        <w:gridCol w:w="1082"/>
        <w:gridCol w:w="944"/>
      </w:tblGrid>
      <w:tr w:rsidR="00A6345B" w:rsidRPr="004917F3" w:rsidTr="0074673F">
        <w:trPr>
          <w:trHeight w:val="349"/>
        </w:trPr>
        <w:tc>
          <w:tcPr>
            <w:tcW w:w="422" w:type="pct"/>
            <w:vMerge w:val="restart"/>
            <w:vAlign w:val="center"/>
          </w:tcPr>
          <w:p w:rsidR="00A6345B" w:rsidRPr="004917F3" w:rsidRDefault="00A6345B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spellStart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33647" w:rsidRPr="004917F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405" w:type="pct"/>
            <w:vMerge w:val="restart"/>
            <w:vAlign w:val="center"/>
          </w:tcPr>
          <w:p w:rsidR="00A6345B" w:rsidRPr="004917F3" w:rsidRDefault="00A6345B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  <w:tc>
          <w:tcPr>
            <w:tcW w:w="1587" w:type="pct"/>
            <w:gridSpan w:val="3"/>
            <w:vAlign w:val="center"/>
          </w:tcPr>
          <w:p w:rsidR="00A6345B" w:rsidRPr="004917F3" w:rsidRDefault="00A6345B" w:rsidP="004917F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Pbppm</w:t>
            </w:r>
            <w:proofErr w:type="spellEnd"/>
          </w:p>
        </w:tc>
        <w:tc>
          <w:tcPr>
            <w:tcW w:w="1587" w:type="pct"/>
            <w:gridSpan w:val="3"/>
            <w:vAlign w:val="center"/>
          </w:tcPr>
          <w:p w:rsidR="00A6345B" w:rsidRPr="004917F3" w:rsidRDefault="00D006C5" w:rsidP="004917F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u</w:t>
            </w:r>
            <w:r w:rsidR="00A6345B" w:rsidRPr="004917F3">
              <w:rPr>
                <w:rFonts w:ascii="Times New Roman" w:hAnsi="Times New Roman" w:cs="Times New Roman"/>
                <w:sz w:val="28"/>
                <w:szCs w:val="28"/>
              </w:rPr>
              <w:t>ppm</w:t>
            </w:r>
            <w:proofErr w:type="spellEnd"/>
          </w:p>
        </w:tc>
      </w:tr>
      <w:tr w:rsidR="00A6345B" w:rsidRPr="004917F3" w:rsidTr="0074673F">
        <w:trPr>
          <w:trHeight w:val="164"/>
        </w:trPr>
        <w:tc>
          <w:tcPr>
            <w:tcW w:w="422" w:type="pct"/>
            <w:vMerge/>
            <w:vAlign w:val="center"/>
          </w:tcPr>
          <w:p w:rsidR="00A6345B" w:rsidRPr="004917F3" w:rsidRDefault="00A6345B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5" w:type="pct"/>
            <w:vMerge/>
            <w:vAlign w:val="center"/>
          </w:tcPr>
          <w:p w:rsidR="00A6345B" w:rsidRPr="004917F3" w:rsidRDefault="00A6345B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pct"/>
            <w:vAlign w:val="center"/>
          </w:tcPr>
          <w:p w:rsidR="00A6345B" w:rsidRPr="004917F3" w:rsidRDefault="00A6345B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листья</w:t>
            </w:r>
          </w:p>
        </w:tc>
        <w:tc>
          <w:tcPr>
            <w:tcW w:w="557" w:type="pct"/>
            <w:vAlign w:val="center"/>
          </w:tcPr>
          <w:p w:rsidR="00A6345B" w:rsidRPr="004917F3" w:rsidRDefault="00A6345B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корень</w:t>
            </w:r>
          </w:p>
        </w:tc>
        <w:tc>
          <w:tcPr>
            <w:tcW w:w="487" w:type="pct"/>
            <w:vAlign w:val="center"/>
          </w:tcPr>
          <w:p w:rsidR="00A6345B" w:rsidRPr="004917F3" w:rsidRDefault="00A6345B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почва</w:t>
            </w:r>
          </w:p>
        </w:tc>
        <w:tc>
          <w:tcPr>
            <w:tcW w:w="543" w:type="pct"/>
            <w:vAlign w:val="center"/>
          </w:tcPr>
          <w:p w:rsidR="00A6345B" w:rsidRPr="004917F3" w:rsidRDefault="00A6345B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листья</w:t>
            </w:r>
          </w:p>
        </w:tc>
        <w:tc>
          <w:tcPr>
            <w:tcW w:w="557" w:type="pct"/>
            <w:vAlign w:val="center"/>
          </w:tcPr>
          <w:p w:rsidR="00A6345B" w:rsidRPr="004917F3" w:rsidRDefault="00A6345B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корень</w:t>
            </w:r>
          </w:p>
        </w:tc>
        <w:tc>
          <w:tcPr>
            <w:tcW w:w="487" w:type="pct"/>
            <w:vAlign w:val="center"/>
          </w:tcPr>
          <w:p w:rsidR="00A6345B" w:rsidRPr="004917F3" w:rsidRDefault="00A6345B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почва</w:t>
            </w:r>
          </w:p>
        </w:tc>
      </w:tr>
      <w:tr w:rsidR="00A6345B" w:rsidRPr="004917F3" w:rsidTr="0074673F">
        <w:trPr>
          <w:trHeight w:val="305"/>
        </w:trPr>
        <w:tc>
          <w:tcPr>
            <w:tcW w:w="422" w:type="pct"/>
            <w:vAlign w:val="center"/>
          </w:tcPr>
          <w:p w:rsidR="00A6345B" w:rsidRPr="004917F3" w:rsidRDefault="00A6345B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5" w:type="pct"/>
            <w:vAlign w:val="center"/>
          </w:tcPr>
          <w:p w:rsidR="00A6345B" w:rsidRPr="004917F3" w:rsidRDefault="00A6345B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543" w:type="pct"/>
            <w:vAlign w:val="center"/>
          </w:tcPr>
          <w:p w:rsidR="00A6345B" w:rsidRPr="004917F3" w:rsidRDefault="006E4A3E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&lt;20</w:t>
            </w:r>
          </w:p>
        </w:tc>
        <w:tc>
          <w:tcPr>
            <w:tcW w:w="557" w:type="pct"/>
            <w:vAlign w:val="center"/>
          </w:tcPr>
          <w:p w:rsidR="00A6345B" w:rsidRPr="004917F3" w:rsidRDefault="006E4A3E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35</w:t>
            </w:r>
          </w:p>
        </w:tc>
        <w:tc>
          <w:tcPr>
            <w:tcW w:w="487" w:type="pct"/>
            <w:vAlign w:val="center"/>
          </w:tcPr>
          <w:p w:rsidR="00A6345B" w:rsidRPr="004917F3" w:rsidRDefault="00C02477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543" w:type="pct"/>
            <w:vAlign w:val="center"/>
          </w:tcPr>
          <w:p w:rsidR="00A6345B" w:rsidRPr="004917F3" w:rsidRDefault="00597729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44</w:t>
            </w:r>
          </w:p>
        </w:tc>
        <w:tc>
          <w:tcPr>
            <w:tcW w:w="557" w:type="pct"/>
            <w:vAlign w:val="center"/>
          </w:tcPr>
          <w:p w:rsidR="00A6345B" w:rsidRPr="004917F3" w:rsidRDefault="00597729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487" w:type="pct"/>
            <w:vAlign w:val="center"/>
          </w:tcPr>
          <w:p w:rsidR="00A6345B" w:rsidRPr="004917F3" w:rsidRDefault="00597729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</w:t>
            </w:r>
          </w:p>
        </w:tc>
      </w:tr>
      <w:tr w:rsidR="00A6345B" w:rsidRPr="004917F3" w:rsidTr="0074673F">
        <w:trPr>
          <w:trHeight w:val="246"/>
        </w:trPr>
        <w:tc>
          <w:tcPr>
            <w:tcW w:w="422" w:type="pct"/>
            <w:vAlign w:val="center"/>
          </w:tcPr>
          <w:p w:rsidR="00A6345B" w:rsidRPr="004917F3" w:rsidRDefault="00A6345B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05" w:type="pct"/>
            <w:vAlign w:val="center"/>
          </w:tcPr>
          <w:p w:rsidR="00A6345B" w:rsidRPr="004917F3" w:rsidRDefault="00A6345B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Почва</w:t>
            </w:r>
            <w:r w:rsidR="00D006C5" w:rsidRPr="004917F3"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 w:rsidR="00333647" w:rsidRPr="004917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="00D006C5" w:rsidRPr="004917F3">
              <w:rPr>
                <w:rFonts w:ascii="Times New Roman" w:hAnsi="Times New Roman" w:cs="Times New Roman"/>
                <w:sz w:val="28"/>
                <w:szCs w:val="28"/>
              </w:rPr>
              <w:t xml:space="preserve"> свинцом</w:t>
            </w:r>
          </w:p>
        </w:tc>
        <w:tc>
          <w:tcPr>
            <w:tcW w:w="543" w:type="pct"/>
            <w:vAlign w:val="center"/>
          </w:tcPr>
          <w:p w:rsidR="00A6345B" w:rsidRPr="004917F3" w:rsidRDefault="006E4A3E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557" w:type="pct"/>
            <w:vAlign w:val="center"/>
          </w:tcPr>
          <w:p w:rsidR="00A6345B" w:rsidRPr="004917F3" w:rsidRDefault="00D41ACC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487" w:type="pct"/>
            <w:vAlign w:val="center"/>
          </w:tcPr>
          <w:p w:rsidR="00A6345B" w:rsidRPr="004917F3" w:rsidRDefault="00214FE2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162</w:t>
            </w:r>
          </w:p>
        </w:tc>
        <w:tc>
          <w:tcPr>
            <w:tcW w:w="543" w:type="pct"/>
            <w:vAlign w:val="center"/>
          </w:tcPr>
          <w:p w:rsidR="00A6345B" w:rsidRPr="004917F3" w:rsidRDefault="00597729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32</w:t>
            </w:r>
          </w:p>
        </w:tc>
        <w:tc>
          <w:tcPr>
            <w:tcW w:w="557" w:type="pct"/>
            <w:vAlign w:val="center"/>
          </w:tcPr>
          <w:p w:rsidR="00A6345B" w:rsidRPr="004917F3" w:rsidRDefault="00597729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487" w:type="pct"/>
            <w:vAlign w:val="center"/>
          </w:tcPr>
          <w:p w:rsidR="00A6345B" w:rsidRPr="004917F3" w:rsidRDefault="00597729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</w:t>
            </w:r>
          </w:p>
        </w:tc>
      </w:tr>
      <w:tr w:rsidR="00A6345B" w:rsidRPr="004917F3" w:rsidTr="0074673F">
        <w:trPr>
          <w:trHeight w:val="249"/>
        </w:trPr>
        <w:tc>
          <w:tcPr>
            <w:tcW w:w="422" w:type="pct"/>
            <w:vAlign w:val="center"/>
          </w:tcPr>
          <w:p w:rsidR="00A6345B" w:rsidRPr="004917F3" w:rsidRDefault="00A6345B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05" w:type="pct"/>
            <w:vAlign w:val="center"/>
          </w:tcPr>
          <w:p w:rsidR="00A6345B" w:rsidRPr="004917F3" w:rsidRDefault="00A6345B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Почва с</w:t>
            </w:r>
            <w:proofErr w:type="gramStart"/>
            <w:r w:rsidR="00333647" w:rsidRPr="004917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proofErr w:type="gramEnd"/>
            <w:r w:rsidR="00BF16A5" w:rsidRPr="004917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3647" w:rsidRPr="004917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="00D006C5" w:rsidRPr="004917F3">
              <w:rPr>
                <w:rFonts w:ascii="Times New Roman" w:hAnsi="Times New Roman" w:cs="Times New Roman"/>
                <w:sz w:val="28"/>
                <w:szCs w:val="28"/>
              </w:rPr>
              <w:t>винцом</w:t>
            </w:r>
          </w:p>
        </w:tc>
        <w:tc>
          <w:tcPr>
            <w:tcW w:w="543" w:type="pct"/>
            <w:vAlign w:val="center"/>
          </w:tcPr>
          <w:p w:rsidR="00A6345B" w:rsidRPr="004917F3" w:rsidRDefault="00214FE2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37</w:t>
            </w:r>
          </w:p>
        </w:tc>
        <w:tc>
          <w:tcPr>
            <w:tcW w:w="557" w:type="pct"/>
            <w:vMerge w:val="restart"/>
            <w:vAlign w:val="center"/>
          </w:tcPr>
          <w:p w:rsidR="00A6345B" w:rsidRPr="004917F3" w:rsidRDefault="00D41ACC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487" w:type="pct"/>
            <w:vAlign w:val="center"/>
          </w:tcPr>
          <w:p w:rsidR="00A6345B" w:rsidRPr="004917F3" w:rsidRDefault="00214FE2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164</w:t>
            </w:r>
          </w:p>
        </w:tc>
        <w:tc>
          <w:tcPr>
            <w:tcW w:w="543" w:type="pct"/>
            <w:vAlign w:val="center"/>
          </w:tcPr>
          <w:p w:rsidR="00A6345B" w:rsidRPr="004917F3" w:rsidRDefault="00597729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557" w:type="pct"/>
            <w:vMerge w:val="restart"/>
            <w:vAlign w:val="center"/>
          </w:tcPr>
          <w:p w:rsidR="00A6345B" w:rsidRPr="004917F3" w:rsidRDefault="00D41ACC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87" w:type="pct"/>
            <w:vAlign w:val="center"/>
          </w:tcPr>
          <w:p w:rsidR="00A6345B" w:rsidRPr="004917F3" w:rsidRDefault="00597729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</w:t>
            </w:r>
          </w:p>
        </w:tc>
      </w:tr>
      <w:tr w:rsidR="00A6345B" w:rsidRPr="004917F3" w:rsidTr="0074673F">
        <w:trPr>
          <w:trHeight w:val="246"/>
        </w:trPr>
        <w:tc>
          <w:tcPr>
            <w:tcW w:w="422" w:type="pct"/>
            <w:vAlign w:val="center"/>
          </w:tcPr>
          <w:p w:rsidR="00A6345B" w:rsidRPr="004917F3" w:rsidRDefault="00A6345B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05" w:type="pct"/>
            <w:vAlign w:val="center"/>
          </w:tcPr>
          <w:p w:rsidR="00A6345B" w:rsidRPr="004917F3" w:rsidRDefault="00A6345B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 xml:space="preserve">Почва с </w:t>
            </w:r>
            <w:r w:rsidR="00D006C5" w:rsidRPr="004917F3">
              <w:rPr>
                <w:rFonts w:ascii="Times New Roman" w:hAnsi="Times New Roman" w:cs="Times New Roman"/>
                <w:sz w:val="28"/>
                <w:szCs w:val="28"/>
              </w:rPr>
              <w:t>медью</w:t>
            </w:r>
          </w:p>
        </w:tc>
        <w:tc>
          <w:tcPr>
            <w:tcW w:w="543" w:type="pct"/>
            <w:vAlign w:val="center"/>
          </w:tcPr>
          <w:p w:rsidR="00A6345B" w:rsidRPr="004917F3" w:rsidRDefault="00597729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</w:t>
            </w:r>
          </w:p>
        </w:tc>
        <w:tc>
          <w:tcPr>
            <w:tcW w:w="557" w:type="pct"/>
            <w:vMerge/>
            <w:vAlign w:val="center"/>
          </w:tcPr>
          <w:p w:rsidR="00A6345B" w:rsidRPr="004917F3" w:rsidRDefault="00A6345B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" w:type="pct"/>
            <w:vAlign w:val="center"/>
          </w:tcPr>
          <w:p w:rsidR="00A6345B" w:rsidRPr="004917F3" w:rsidRDefault="00597729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&lt;20</w:t>
            </w:r>
          </w:p>
        </w:tc>
        <w:tc>
          <w:tcPr>
            <w:tcW w:w="543" w:type="pct"/>
            <w:vAlign w:val="center"/>
          </w:tcPr>
          <w:p w:rsidR="00A6345B" w:rsidRPr="004917F3" w:rsidRDefault="00597729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179</w:t>
            </w:r>
          </w:p>
        </w:tc>
        <w:tc>
          <w:tcPr>
            <w:tcW w:w="557" w:type="pct"/>
            <w:vMerge/>
            <w:vAlign w:val="center"/>
          </w:tcPr>
          <w:p w:rsidR="00A6345B" w:rsidRPr="004917F3" w:rsidRDefault="00A6345B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" w:type="pct"/>
            <w:vAlign w:val="center"/>
          </w:tcPr>
          <w:p w:rsidR="00A6345B" w:rsidRPr="004917F3" w:rsidRDefault="00597729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113</w:t>
            </w:r>
          </w:p>
        </w:tc>
      </w:tr>
      <w:tr w:rsidR="00A6345B" w:rsidRPr="004917F3" w:rsidTr="0074673F">
        <w:trPr>
          <w:trHeight w:val="211"/>
        </w:trPr>
        <w:tc>
          <w:tcPr>
            <w:tcW w:w="422" w:type="pct"/>
            <w:vAlign w:val="center"/>
          </w:tcPr>
          <w:p w:rsidR="00A6345B" w:rsidRPr="004917F3" w:rsidRDefault="00A6345B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05" w:type="pct"/>
            <w:vAlign w:val="center"/>
          </w:tcPr>
          <w:p w:rsidR="00A6345B" w:rsidRPr="004917F3" w:rsidRDefault="00A6345B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 xml:space="preserve">Почва с </w:t>
            </w:r>
            <w:r w:rsidR="00D006C5" w:rsidRPr="004917F3">
              <w:rPr>
                <w:rFonts w:ascii="Times New Roman" w:hAnsi="Times New Roman" w:cs="Times New Roman"/>
                <w:sz w:val="28"/>
                <w:szCs w:val="28"/>
              </w:rPr>
              <w:t>медью</w:t>
            </w:r>
          </w:p>
        </w:tc>
        <w:tc>
          <w:tcPr>
            <w:tcW w:w="543" w:type="pct"/>
            <w:vAlign w:val="center"/>
          </w:tcPr>
          <w:p w:rsidR="00A6345B" w:rsidRPr="004917F3" w:rsidRDefault="00597729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</w:t>
            </w:r>
          </w:p>
        </w:tc>
        <w:tc>
          <w:tcPr>
            <w:tcW w:w="557" w:type="pct"/>
            <w:vAlign w:val="center"/>
          </w:tcPr>
          <w:p w:rsidR="00A6345B" w:rsidRPr="004917F3" w:rsidRDefault="00597729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&lt;20</w:t>
            </w:r>
          </w:p>
        </w:tc>
        <w:tc>
          <w:tcPr>
            <w:tcW w:w="487" w:type="pct"/>
            <w:vAlign w:val="center"/>
          </w:tcPr>
          <w:p w:rsidR="00A6345B" w:rsidRPr="004917F3" w:rsidRDefault="00597729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&lt;20</w:t>
            </w:r>
          </w:p>
        </w:tc>
        <w:tc>
          <w:tcPr>
            <w:tcW w:w="543" w:type="pct"/>
            <w:vAlign w:val="center"/>
          </w:tcPr>
          <w:p w:rsidR="00A6345B" w:rsidRPr="004917F3" w:rsidRDefault="00597729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170</w:t>
            </w:r>
          </w:p>
        </w:tc>
        <w:tc>
          <w:tcPr>
            <w:tcW w:w="557" w:type="pct"/>
            <w:vAlign w:val="center"/>
          </w:tcPr>
          <w:p w:rsidR="00A6345B" w:rsidRPr="004917F3" w:rsidRDefault="00597729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</w:t>
            </w:r>
          </w:p>
        </w:tc>
        <w:tc>
          <w:tcPr>
            <w:tcW w:w="487" w:type="pct"/>
            <w:vAlign w:val="center"/>
          </w:tcPr>
          <w:p w:rsidR="00A6345B" w:rsidRPr="004917F3" w:rsidRDefault="00597729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121</w:t>
            </w:r>
          </w:p>
        </w:tc>
      </w:tr>
      <w:tr w:rsidR="00A6345B" w:rsidRPr="004917F3" w:rsidTr="0074673F">
        <w:trPr>
          <w:trHeight w:val="404"/>
        </w:trPr>
        <w:tc>
          <w:tcPr>
            <w:tcW w:w="422" w:type="pct"/>
            <w:vAlign w:val="center"/>
          </w:tcPr>
          <w:p w:rsidR="00A6345B" w:rsidRPr="004917F3" w:rsidRDefault="00A6345B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05" w:type="pct"/>
            <w:vAlign w:val="center"/>
          </w:tcPr>
          <w:p w:rsidR="00A6345B" w:rsidRPr="004917F3" w:rsidRDefault="00D006C5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Почва с</w:t>
            </w:r>
            <w:proofErr w:type="gramStart"/>
            <w:r w:rsidR="00333647" w:rsidRPr="004917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proofErr w:type="gramEnd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 xml:space="preserve"> свинцом и медью</w:t>
            </w:r>
          </w:p>
        </w:tc>
        <w:tc>
          <w:tcPr>
            <w:tcW w:w="543" w:type="pct"/>
            <w:vAlign w:val="center"/>
          </w:tcPr>
          <w:p w:rsidR="00A6345B" w:rsidRPr="004917F3" w:rsidRDefault="00597729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&lt;20</w:t>
            </w:r>
          </w:p>
        </w:tc>
        <w:tc>
          <w:tcPr>
            <w:tcW w:w="557" w:type="pct"/>
            <w:vAlign w:val="center"/>
          </w:tcPr>
          <w:p w:rsidR="00A6345B" w:rsidRPr="004917F3" w:rsidRDefault="00597729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66</w:t>
            </w:r>
          </w:p>
        </w:tc>
        <w:tc>
          <w:tcPr>
            <w:tcW w:w="487" w:type="pct"/>
            <w:vAlign w:val="center"/>
          </w:tcPr>
          <w:p w:rsidR="00A6345B" w:rsidRPr="004917F3" w:rsidRDefault="00597729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107</w:t>
            </w:r>
          </w:p>
        </w:tc>
        <w:tc>
          <w:tcPr>
            <w:tcW w:w="543" w:type="pct"/>
            <w:vAlign w:val="center"/>
          </w:tcPr>
          <w:p w:rsidR="00A6345B" w:rsidRPr="004917F3" w:rsidRDefault="00597729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125</w:t>
            </w:r>
          </w:p>
        </w:tc>
        <w:tc>
          <w:tcPr>
            <w:tcW w:w="557" w:type="pct"/>
            <w:vAlign w:val="center"/>
          </w:tcPr>
          <w:p w:rsidR="00A6345B" w:rsidRPr="004917F3" w:rsidRDefault="00597729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113</w:t>
            </w:r>
          </w:p>
        </w:tc>
        <w:tc>
          <w:tcPr>
            <w:tcW w:w="487" w:type="pct"/>
            <w:vAlign w:val="center"/>
          </w:tcPr>
          <w:p w:rsidR="00A6345B" w:rsidRPr="004917F3" w:rsidRDefault="00597729" w:rsidP="004917F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96</w:t>
            </w:r>
          </w:p>
        </w:tc>
      </w:tr>
    </w:tbl>
    <w:p w:rsidR="00BB4548" w:rsidRDefault="00BB4548" w:rsidP="00BB4548">
      <w:pPr>
        <w:pStyle w:val="a8"/>
        <w:jc w:val="center"/>
        <w:rPr>
          <w:b/>
        </w:rPr>
      </w:pPr>
    </w:p>
    <w:p w:rsidR="005E4A8A" w:rsidRPr="004917F3" w:rsidRDefault="0074673F" w:rsidP="00BB4548">
      <w:pPr>
        <w:pStyle w:val="a8"/>
        <w:jc w:val="center"/>
        <w:rPr>
          <w:b/>
        </w:rPr>
      </w:pPr>
      <w:r w:rsidRPr="004917F3">
        <w:rPr>
          <w:b/>
        </w:rPr>
        <w:t xml:space="preserve">Рис. </w:t>
      </w:r>
      <w:r w:rsidR="00C60954" w:rsidRPr="004917F3">
        <w:rPr>
          <w:b/>
        </w:rPr>
        <w:t>11</w:t>
      </w:r>
      <w:r w:rsidRPr="004917F3">
        <w:rPr>
          <w:b/>
        </w:rPr>
        <w:t xml:space="preserve">. Гистограмма соотношения концентраций свинца в почве, корнях и листьях </w:t>
      </w:r>
      <w:r w:rsidR="00C60954" w:rsidRPr="004917F3">
        <w:rPr>
          <w:b/>
        </w:rPr>
        <w:t>бархатцев</w:t>
      </w:r>
    </w:p>
    <w:p w:rsidR="005E4A8A" w:rsidRPr="004917F3" w:rsidRDefault="0074673F" w:rsidP="004917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917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0725" cy="3200400"/>
            <wp:effectExtent l="19050" t="0" r="9525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B4548" w:rsidRDefault="00BB4548" w:rsidP="004917F3">
      <w:pPr>
        <w:pStyle w:val="a8"/>
        <w:jc w:val="center"/>
        <w:rPr>
          <w:b/>
          <w:bCs/>
          <w:iCs/>
        </w:rPr>
      </w:pPr>
      <w:r>
        <w:rPr>
          <w:b/>
          <w:bCs/>
          <w:iCs/>
        </w:rPr>
        <w:br w:type="page"/>
      </w:r>
    </w:p>
    <w:p w:rsidR="00C60954" w:rsidRPr="004917F3" w:rsidRDefault="00C60954" w:rsidP="004917F3">
      <w:pPr>
        <w:pStyle w:val="a8"/>
        <w:jc w:val="center"/>
        <w:rPr>
          <w:b/>
        </w:rPr>
      </w:pPr>
      <w:r w:rsidRPr="004917F3">
        <w:rPr>
          <w:b/>
          <w:bCs/>
          <w:iCs/>
        </w:rPr>
        <w:lastRenderedPageBreak/>
        <w:t>Рис. 12. Гистограмма</w:t>
      </w:r>
      <w:r w:rsidR="006D7A4E" w:rsidRPr="004917F3">
        <w:rPr>
          <w:b/>
          <w:bCs/>
          <w:iCs/>
        </w:rPr>
        <w:t xml:space="preserve"> зависимости распределения меди </w:t>
      </w:r>
      <w:r w:rsidRPr="004917F3">
        <w:rPr>
          <w:b/>
          <w:bCs/>
          <w:iCs/>
        </w:rPr>
        <w:t xml:space="preserve"> в почве, корнях и наземной </w:t>
      </w:r>
      <w:proofErr w:type="spellStart"/>
      <w:r w:rsidRPr="004917F3">
        <w:rPr>
          <w:b/>
          <w:bCs/>
          <w:iCs/>
        </w:rPr>
        <w:t>части</w:t>
      </w:r>
      <w:r w:rsidRPr="004917F3">
        <w:rPr>
          <w:b/>
        </w:rPr>
        <w:t>бархатцев</w:t>
      </w:r>
      <w:proofErr w:type="spellEnd"/>
    </w:p>
    <w:p w:rsidR="00C60954" w:rsidRPr="004917F3" w:rsidRDefault="00C60954" w:rsidP="004917F3">
      <w:pPr>
        <w:pStyle w:val="a8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4917F3">
        <w:rPr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C60954" w:rsidRPr="004917F3" w:rsidRDefault="00C60954" w:rsidP="004917F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465E" w:rsidRPr="004917F3" w:rsidRDefault="0077465E" w:rsidP="004917F3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955D3" w:rsidRPr="004917F3" w:rsidRDefault="00B955D3" w:rsidP="004917F3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955D3" w:rsidRPr="004917F3" w:rsidRDefault="00B955D3" w:rsidP="004917F3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955D3" w:rsidRPr="004917F3" w:rsidRDefault="00B955D3" w:rsidP="004917F3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7465E" w:rsidRPr="004917F3" w:rsidRDefault="0077465E" w:rsidP="004917F3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7465E" w:rsidRPr="004917F3" w:rsidRDefault="0077465E" w:rsidP="004917F3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7465E" w:rsidRPr="004917F3" w:rsidRDefault="0077465E" w:rsidP="004917F3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7465E" w:rsidRPr="004917F3" w:rsidRDefault="0077465E" w:rsidP="004917F3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A43FF" w:rsidRPr="004917F3" w:rsidRDefault="001A43FF" w:rsidP="004917F3">
      <w:pPr>
        <w:spacing w:line="240" w:lineRule="auto"/>
        <w:ind w:left="644"/>
        <w:rPr>
          <w:rFonts w:ascii="Times New Roman" w:hAnsi="Times New Roman" w:cs="Times New Roman"/>
          <w:sz w:val="28"/>
          <w:szCs w:val="28"/>
        </w:rPr>
      </w:pPr>
    </w:p>
    <w:p w:rsidR="001A43FF" w:rsidRPr="004917F3" w:rsidRDefault="001A43FF" w:rsidP="004917F3">
      <w:pPr>
        <w:spacing w:line="240" w:lineRule="auto"/>
        <w:ind w:left="644"/>
        <w:rPr>
          <w:rFonts w:ascii="Times New Roman" w:hAnsi="Times New Roman" w:cs="Times New Roman"/>
          <w:sz w:val="28"/>
          <w:szCs w:val="28"/>
        </w:rPr>
      </w:pPr>
    </w:p>
    <w:p w:rsidR="001A43FF" w:rsidRPr="004917F3" w:rsidRDefault="001A43FF" w:rsidP="004917F3">
      <w:pPr>
        <w:spacing w:line="240" w:lineRule="auto"/>
        <w:ind w:left="644"/>
        <w:rPr>
          <w:rFonts w:ascii="Times New Roman" w:hAnsi="Times New Roman" w:cs="Times New Roman"/>
          <w:sz w:val="28"/>
          <w:szCs w:val="28"/>
        </w:rPr>
      </w:pPr>
    </w:p>
    <w:p w:rsidR="009042DE" w:rsidRPr="004917F3" w:rsidRDefault="009042DE" w:rsidP="004917F3">
      <w:pPr>
        <w:spacing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9042DE" w:rsidRPr="004917F3" w:rsidRDefault="009042DE" w:rsidP="004917F3">
      <w:pPr>
        <w:spacing w:line="240" w:lineRule="auto"/>
        <w:ind w:left="644"/>
        <w:jc w:val="right"/>
        <w:rPr>
          <w:rFonts w:ascii="Times New Roman" w:hAnsi="Times New Roman" w:cs="Times New Roman"/>
          <w:sz w:val="28"/>
          <w:szCs w:val="28"/>
        </w:rPr>
      </w:pPr>
    </w:p>
    <w:p w:rsidR="00BB4548" w:rsidRDefault="00BB4548" w:rsidP="004917F3">
      <w:pPr>
        <w:pStyle w:val="1"/>
        <w:spacing w:line="240" w:lineRule="auto"/>
        <w:jc w:val="right"/>
        <w:rPr>
          <w:rFonts w:ascii="Times New Roman" w:hAnsi="Times New Roman"/>
          <w:b w:val="0"/>
          <w:color w:val="auto"/>
        </w:rPr>
      </w:pPr>
      <w:bookmarkStart w:id="12" w:name="_Toc4958371"/>
      <w:r>
        <w:rPr>
          <w:rFonts w:ascii="Times New Roman" w:hAnsi="Times New Roman"/>
          <w:b w:val="0"/>
          <w:color w:val="auto"/>
        </w:rPr>
        <w:br w:type="page"/>
      </w:r>
    </w:p>
    <w:p w:rsidR="00F02778" w:rsidRPr="004917F3" w:rsidRDefault="00B955D3" w:rsidP="004917F3">
      <w:pPr>
        <w:pStyle w:val="1"/>
        <w:spacing w:line="240" w:lineRule="auto"/>
        <w:jc w:val="right"/>
        <w:rPr>
          <w:rFonts w:ascii="Times New Roman" w:hAnsi="Times New Roman"/>
          <w:b w:val="0"/>
          <w:color w:val="auto"/>
        </w:rPr>
      </w:pPr>
      <w:proofErr w:type="spellStart"/>
      <w:r w:rsidRPr="004917F3">
        <w:rPr>
          <w:rFonts w:ascii="Times New Roman" w:hAnsi="Times New Roman"/>
          <w:b w:val="0"/>
          <w:color w:val="auto"/>
        </w:rPr>
        <w:lastRenderedPageBreak/>
        <w:t>П</w:t>
      </w:r>
      <w:r w:rsidR="00575A97" w:rsidRPr="004917F3">
        <w:rPr>
          <w:rFonts w:ascii="Times New Roman" w:hAnsi="Times New Roman"/>
          <w:b w:val="0"/>
          <w:color w:val="auto"/>
        </w:rPr>
        <w:t>риложение</w:t>
      </w:r>
      <w:proofErr w:type="spellEnd"/>
      <w:r w:rsidRPr="004917F3">
        <w:rPr>
          <w:rFonts w:ascii="Times New Roman" w:hAnsi="Times New Roman"/>
          <w:b w:val="0"/>
          <w:color w:val="auto"/>
        </w:rPr>
        <w:t xml:space="preserve"> 2</w:t>
      </w:r>
      <w:bookmarkEnd w:id="12"/>
    </w:p>
    <w:p w:rsidR="00390467" w:rsidRPr="004917F3" w:rsidRDefault="00390467" w:rsidP="004917F3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13" w:name="_Toc4958372"/>
      <w:proofErr w:type="spellStart"/>
      <w:r w:rsidRPr="004917F3">
        <w:rPr>
          <w:rFonts w:ascii="Times New Roman" w:hAnsi="Times New Roman"/>
          <w:color w:val="auto"/>
        </w:rPr>
        <w:t>Фотодневник</w:t>
      </w:r>
      <w:proofErr w:type="spellEnd"/>
      <w:r w:rsidRPr="004917F3">
        <w:rPr>
          <w:rFonts w:ascii="Times New Roman" w:hAnsi="Times New Roman"/>
          <w:color w:val="auto"/>
        </w:rPr>
        <w:t xml:space="preserve"> </w:t>
      </w:r>
      <w:proofErr w:type="spellStart"/>
      <w:r w:rsidRPr="004917F3">
        <w:rPr>
          <w:rFonts w:ascii="Times New Roman" w:hAnsi="Times New Roman"/>
          <w:color w:val="auto"/>
        </w:rPr>
        <w:t>проекта</w:t>
      </w:r>
      <w:bookmarkEnd w:id="13"/>
      <w:proofErr w:type="spellEnd"/>
    </w:p>
    <w:p w:rsidR="00C01282" w:rsidRPr="004917F3" w:rsidRDefault="00333647" w:rsidP="004917F3">
      <w:pPr>
        <w:pStyle w:val="a5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17F3">
        <w:rPr>
          <w:rFonts w:ascii="Times New Roman" w:hAnsi="Times New Roman" w:cs="Times New Roman"/>
          <w:b/>
          <w:sz w:val="28"/>
          <w:szCs w:val="28"/>
        </w:rPr>
        <w:t>З</w:t>
      </w:r>
      <w:r w:rsidR="00C01282" w:rsidRPr="004917F3">
        <w:rPr>
          <w:rFonts w:ascii="Times New Roman" w:hAnsi="Times New Roman" w:cs="Times New Roman"/>
          <w:b/>
          <w:sz w:val="28"/>
          <w:szCs w:val="28"/>
        </w:rPr>
        <w:t>акладка опыта</w:t>
      </w:r>
    </w:p>
    <w:p w:rsidR="001A1420" w:rsidRPr="004917F3" w:rsidRDefault="001A1420" w:rsidP="004917F3">
      <w:pPr>
        <w:pStyle w:val="a5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55D3" w:rsidRPr="004917F3" w:rsidRDefault="00000C36" w:rsidP="004917F3">
      <w:pPr>
        <w:pStyle w:val="a5"/>
        <w:spacing w:line="24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17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000" cy="2387565"/>
            <wp:effectExtent l="19050" t="19050" r="9750" b="12735"/>
            <wp:docPr id="23" name="Рисунок 2" descr="C:\Documents and Settings\Антон\Мои документы\Downloads\IMG-2019020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нтон\Мои документы\Downloads\IMG-20190204-WA00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87565"/>
                    </a:xfrm>
                    <a:prstGeom prst="flowChartAlternateProcess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55D3" w:rsidRPr="004917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9419" cy="2352675"/>
            <wp:effectExtent l="19050" t="19050" r="10331" b="28575"/>
            <wp:docPr id="37" name="Рисунок 4" descr="C:\Documents and Settings\Антон\Мои документы\Downloads\IMG-2019020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нтон\Мои документы\Downloads\IMG-20190204-WA00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53435"/>
                    </a:xfrm>
                    <a:prstGeom prst="flowChartAlternateProcess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1420" w:rsidRPr="004917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2125" cy="2310877"/>
            <wp:effectExtent l="38100" t="19050" r="28575" b="13223"/>
            <wp:docPr id="44" name="Рисунок 1" descr="C:\Documents and Settings\Антон\Мои документы\Downloads\IMG-2019020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нтон\Мои документы\Downloads\IMG-20190204-WA00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21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10877"/>
                    </a:xfrm>
                    <a:prstGeom prst="flowChartAlternateProcess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5D3" w:rsidRPr="004917F3" w:rsidRDefault="00000C36" w:rsidP="004917F3">
      <w:pPr>
        <w:pStyle w:val="a5"/>
        <w:spacing w:line="24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17F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а) Используемый грунт </w:t>
      </w:r>
    </w:p>
    <w:p w:rsidR="001A1420" w:rsidRPr="004917F3" w:rsidRDefault="001A1420" w:rsidP="004917F3">
      <w:pPr>
        <w:pStyle w:val="a5"/>
        <w:spacing w:line="24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A1420" w:rsidRPr="004917F3" w:rsidRDefault="001A1420" w:rsidP="004917F3">
      <w:pPr>
        <w:pStyle w:val="a5"/>
        <w:spacing w:line="24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A1420" w:rsidRPr="004917F3" w:rsidRDefault="001A1420" w:rsidP="004917F3">
      <w:pPr>
        <w:pStyle w:val="a5"/>
        <w:spacing w:line="24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91F5B" w:rsidRPr="004917F3" w:rsidRDefault="007F3B64" w:rsidP="004917F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0" cy="2696690"/>
            <wp:effectExtent l="19050" t="19050" r="19050" b="27460"/>
            <wp:docPr id="17" name="Рисунок 3" descr="C:\Documents and Settings\Антон\Мои документы\Downloads\IMG-20190204-WA00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нтон\Мои документы\Downloads\IMG-20190204-WA0020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476" cy="2696353"/>
                    </a:xfrm>
                    <a:prstGeom prst="flowChartAlternateProcess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5630" w:rsidRPr="004917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8350" cy="2734679"/>
            <wp:effectExtent l="38100" t="19050" r="19050" b="27571"/>
            <wp:docPr id="16" name="Рисунок 1" descr="C:\Documents and Settings\Антон\Мои документы\Downloads\IMG-2019020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нтон\Мои документы\Downloads\IMG-20190204-WA001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12" cy="2735433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5D3" w:rsidRPr="004917F3" w:rsidRDefault="00333647" w:rsidP="004917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б) </w:t>
      </w:r>
      <w:r w:rsidRPr="004917F3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O</w:t>
      </w:r>
      <w:r w:rsidR="00B955D3" w:rsidRPr="004917F3">
        <w:rPr>
          <w:rFonts w:ascii="Times New Roman" w:hAnsi="Times New Roman" w:cs="Times New Roman"/>
          <w:noProof/>
          <w:sz w:val="28"/>
          <w:szCs w:val="28"/>
          <w:lang w:eastAsia="ru-RU"/>
        </w:rPr>
        <w:t>бье</w:t>
      </w:r>
      <w:r w:rsidRPr="004917F3">
        <w:rPr>
          <w:rFonts w:ascii="Times New Roman" w:hAnsi="Times New Roman" w:cs="Times New Roman"/>
          <w:noProof/>
          <w:sz w:val="28"/>
          <w:szCs w:val="28"/>
          <w:lang w:eastAsia="ru-RU"/>
        </w:rPr>
        <w:t>кт исследования-бархатцы (сорт М</w:t>
      </w:r>
      <w:r w:rsidR="00B955D3" w:rsidRPr="004917F3">
        <w:rPr>
          <w:rFonts w:ascii="Times New Roman" w:hAnsi="Times New Roman" w:cs="Times New Roman"/>
          <w:noProof/>
          <w:sz w:val="28"/>
          <w:szCs w:val="28"/>
          <w:lang w:eastAsia="ru-RU"/>
        </w:rPr>
        <w:t>ариетта тонколистные)</w:t>
      </w:r>
    </w:p>
    <w:p w:rsidR="00830D97" w:rsidRPr="004917F3" w:rsidRDefault="00B955D3" w:rsidP="004917F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52625" cy="2644132"/>
            <wp:effectExtent l="38100" t="19050" r="28575" b="22868"/>
            <wp:docPr id="39" name="Рисунок 2" descr="C:\Documents and Settings\Антон\Мои документы\Downloads\IMG-2019020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нтон\Мои документы\Downloads\IMG-20190204-WA00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307" cy="2643701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7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2632173"/>
            <wp:effectExtent l="38100" t="19050" r="28575" b="15777"/>
            <wp:docPr id="41" name="Рисунок 3" descr="C:\Documents and Settings\Антон\Мои документы\Downloads\IMG-20190204-WA00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нтон\Мои документы\Downloads\IMG-20190204-WA0028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544" cy="2632064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D97" w:rsidRPr="004917F3" w:rsidRDefault="00333647" w:rsidP="004917F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>в) З</w:t>
      </w:r>
      <w:r w:rsidR="002338E8" w:rsidRPr="004917F3">
        <w:rPr>
          <w:rFonts w:ascii="Times New Roman" w:hAnsi="Times New Roman" w:cs="Times New Roman"/>
          <w:sz w:val="28"/>
          <w:szCs w:val="28"/>
        </w:rPr>
        <w:t>агрязнения грунта</w:t>
      </w:r>
    </w:p>
    <w:p w:rsidR="001A1420" w:rsidRPr="004917F3" w:rsidRDefault="001A1420" w:rsidP="004917F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C36" w:rsidRPr="004917F3" w:rsidRDefault="00000C36" w:rsidP="004917F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17F3">
        <w:rPr>
          <w:rFonts w:ascii="Times New Roman" w:hAnsi="Times New Roman" w:cs="Times New Roman"/>
          <w:b/>
          <w:sz w:val="28"/>
          <w:szCs w:val="28"/>
        </w:rPr>
        <w:t>2. Эксперимент</w:t>
      </w:r>
    </w:p>
    <w:p w:rsidR="00B955D3" w:rsidRPr="004917F3" w:rsidRDefault="00000C36" w:rsidP="004917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52700" cy="3389776"/>
            <wp:effectExtent l="19050" t="19050" r="19050" b="20174"/>
            <wp:docPr id="25" name="Рисунок 5" descr="C:\Documents and Settings\Антон\Мои документы\Downloads\IMG-2019020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нтон\Мои документы\Downloads\IMG-20190204-WA00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341" cy="3389299"/>
                    </a:xfrm>
                    <a:prstGeom prst="flowChartAlternateProcess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55D3" w:rsidRPr="004917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3437536"/>
            <wp:effectExtent l="38100" t="19050" r="28575" b="10514"/>
            <wp:docPr id="42" name="Рисунок 6" descr="C:\Documents and Settings\Антон\Мои документы\Downloads\IMG-20190204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нтон\Мои документы\Downloads\IMG-20190204-WA005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778" cy="3441441"/>
                    </a:xfrm>
                    <a:prstGeom prst="flowChartAlternateProcess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C36" w:rsidRPr="004917F3" w:rsidRDefault="00015552" w:rsidP="004917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>а) Первые всходы</w:t>
      </w:r>
    </w:p>
    <w:p w:rsidR="00814D07" w:rsidRPr="004917F3" w:rsidRDefault="00814D07" w:rsidP="004917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37C3" w:rsidRPr="004917F3" w:rsidRDefault="00015552" w:rsidP="004917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5450" cy="2105025"/>
            <wp:effectExtent l="19050" t="19050" r="19050" b="28575"/>
            <wp:docPr id="27" name="Рисунок 7" descr="C:\Documents and Settings\Антон\Мои документы\Downloads\IMG-20190204-WA00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нтон\Мои документы\Downloads\IMG-20190204-WA0012 (1)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419" cy="2103866"/>
                    </a:xfrm>
                    <a:prstGeom prst="flowChartAlternateProcess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420" w:rsidRPr="004917F3" w:rsidRDefault="001A1420" w:rsidP="004917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>б) Первые побеги</w:t>
      </w:r>
    </w:p>
    <w:p w:rsidR="00015552" w:rsidRPr="004917F3" w:rsidRDefault="00015552" w:rsidP="004917F3">
      <w:pPr>
        <w:pStyle w:val="a5"/>
        <w:spacing w:line="240" w:lineRule="auto"/>
        <w:ind w:left="502" w:firstLine="20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917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3407" cy="2457450"/>
            <wp:effectExtent l="38100" t="19050" r="24493" b="19050"/>
            <wp:docPr id="29" name="Рисунок 9" descr="C:\Documents and Settings\Антон\Мои документы\Downloads\IMG-20190204-WA005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нтон\Мои документы\Downloads\IMG-20190204-WA0052 (1)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917" cy="2456909"/>
                    </a:xfrm>
                    <a:prstGeom prst="flowChartAlternateProcess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7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2534850"/>
            <wp:effectExtent l="38100" t="19050" r="28575" b="17850"/>
            <wp:docPr id="30" name="Рисунок 10" descr="C:\Documents and Settings\Антон\Мои документы\Downloads\IMG-20190204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нтон\Мои документы\Downloads\IMG-20190204-WA0054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534850"/>
                    </a:xfrm>
                    <a:prstGeom prst="flowChartAlternateProcess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420" w:rsidRPr="004917F3" w:rsidRDefault="001A1420" w:rsidP="004917F3">
      <w:pPr>
        <w:pStyle w:val="a5"/>
        <w:spacing w:line="240" w:lineRule="auto"/>
        <w:ind w:left="502" w:firstLine="206"/>
        <w:jc w:val="both"/>
        <w:rPr>
          <w:rFonts w:ascii="Times New Roman" w:hAnsi="Times New Roman" w:cs="Times New Roman"/>
          <w:sz w:val="28"/>
          <w:szCs w:val="28"/>
        </w:rPr>
      </w:pPr>
    </w:p>
    <w:p w:rsidR="001A1420" w:rsidRPr="004917F3" w:rsidRDefault="001A1420" w:rsidP="004917F3">
      <w:pPr>
        <w:pStyle w:val="a5"/>
        <w:spacing w:line="240" w:lineRule="auto"/>
        <w:ind w:left="502" w:firstLine="206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>б) Первые бутоны</w:t>
      </w:r>
    </w:p>
    <w:p w:rsidR="001A1420" w:rsidRPr="004917F3" w:rsidRDefault="001A1420" w:rsidP="004917F3">
      <w:pPr>
        <w:pStyle w:val="a5"/>
        <w:spacing w:line="240" w:lineRule="auto"/>
        <w:ind w:left="502" w:firstLine="206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8300" cy="2466975"/>
            <wp:effectExtent l="19050" t="19050" r="19050" b="28575"/>
            <wp:docPr id="47" name="Рисунок 11" descr="C:\Documents and Settings\Антон\Мои документы\Downloads\IMG-20190204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нтон\Мои документы\Downloads\IMG-20190204-WA007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081" cy="2469657"/>
                    </a:xfrm>
                    <a:prstGeom prst="flowChartAlternateProcess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7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4440" cy="2590800"/>
            <wp:effectExtent l="38100" t="19050" r="10160" b="19050"/>
            <wp:docPr id="48" name="Рисунок 12" descr="C:\Documents and Settings\Антон\Мои документы\Downloads\IMG-20190204-WA007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нтон\Мои документы\Downloads\IMG-20190204-WA0077 (2)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48" cy="2590188"/>
                    </a:xfrm>
                    <a:prstGeom prst="flowChartAlternateProcess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552" w:rsidRPr="004917F3" w:rsidRDefault="001A1420" w:rsidP="004917F3">
      <w:pPr>
        <w:pStyle w:val="a5"/>
        <w:spacing w:line="240" w:lineRule="auto"/>
        <w:ind w:left="502" w:firstLine="206"/>
        <w:jc w:val="both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t>в</w:t>
      </w:r>
      <w:r w:rsidR="00015552" w:rsidRPr="004917F3">
        <w:rPr>
          <w:rFonts w:ascii="Times New Roman" w:hAnsi="Times New Roman" w:cs="Times New Roman"/>
          <w:sz w:val="28"/>
          <w:szCs w:val="28"/>
        </w:rPr>
        <w:t>) Первые цветы</w:t>
      </w:r>
    </w:p>
    <w:p w:rsidR="00BB4548" w:rsidRDefault="00BB4548" w:rsidP="004917F3">
      <w:pPr>
        <w:pStyle w:val="1"/>
        <w:spacing w:before="0" w:line="240" w:lineRule="auto"/>
        <w:jc w:val="right"/>
        <w:rPr>
          <w:rFonts w:ascii="Times New Roman" w:hAnsi="Times New Roman"/>
          <w:b w:val="0"/>
          <w:color w:val="auto"/>
          <w:lang w:val="ru-RU"/>
        </w:rPr>
      </w:pPr>
      <w:bookmarkStart w:id="14" w:name="_Toc4958373"/>
      <w:r>
        <w:rPr>
          <w:rFonts w:ascii="Times New Roman" w:hAnsi="Times New Roman"/>
          <w:b w:val="0"/>
          <w:color w:val="auto"/>
          <w:lang w:val="ru-RU"/>
        </w:rPr>
        <w:br w:type="page"/>
      </w:r>
    </w:p>
    <w:p w:rsidR="006235D7" w:rsidRPr="004917F3" w:rsidRDefault="006235D7" w:rsidP="004917F3">
      <w:pPr>
        <w:pStyle w:val="1"/>
        <w:spacing w:before="0" w:line="240" w:lineRule="auto"/>
        <w:jc w:val="right"/>
        <w:rPr>
          <w:rFonts w:ascii="Times New Roman" w:hAnsi="Times New Roman"/>
          <w:b w:val="0"/>
          <w:color w:val="auto"/>
          <w:lang w:val="ru-RU"/>
        </w:rPr>
      </w:pPr>
      <w:r w:rsidRPr="004917F3">
        <w:rPr>
          <w:rFonts w:ascii="Times New Roman" w:hAnsi="Times New Roman"/>
          <w:b w:val="0"/>
          <w:color w:val="auto"/>
          <w:lang w:val="ru-RU"/>
        </w:rPr>
        <w:lastRenderedPageBreak/>
        <w:t>П</w:t>
      </w:r>
      <w:r w:rsidR="00575A97" w:rsidRPr="004917F3">
        <w:rPr>
          <w:rFonts w:ascii="Times New Roman" w:hAnsi="Times New Roman"/>
          <w:b w:val="0"/>
          <w:color w:val="auto"/>
          <w:lang w:val="ru-RU"/>
        </w:rPr>
        <w:t>риложение</w:t>
      </w:r>
      <w:r w:rsidRPr="004917F3">
        <w:rPr>
          <w:rFonts w:ascii="Times New Roman" w:hAnsi="Times New Roman"/>
          <w:b w:val="0"/>
          <w:color w:val="auto"/>
          <w:lang w:val="ru-RU"/>
        </w:rPr>
        <w:t xml:space="preserve"> 3</w:t>
      </w:r>
      <w:bookmarkEnd w:id="14"/>
    </w:p>
    <w:p w:rsidR="006235D7" w:rsidRPr="004917F3" w:rsidRDefault="006235D7" w:rsidP="004917F3">
      <w:pPr>
        <w:pStyle w:val="1"/>
        <w:spacing w:before="0" w:line="240" w:lineRule="auto"/>
        <w:jc w:val="center"/>
        <w:rPr>
          <w:rFonts w:ascii="Times New Roman" w:hAnsi="Times New Roman"/>
          <w:color w:val="auto"/>
          <w:lang w:val="ru-RU"/>
        </w:rPr>
      </w:pPr>
      <w:bookmarkStart w:id="15" w:name="_Toc4958374"/>
      <w:r w:rsidRPr="004917F3">
        <w:rPr>
          <w:rFonts w:ascii="Times New Roman" w:hAnsi="Times New Roman"/>
          <w:color w:val="auto"/>
          <w:lang w:val="ru-RU"/>
        </w:rPr>
        <w:t>Дневник наблюдений</w:t>
      </w:r>
      <w:bookmarkEnd w:id="15"/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1282"/>
        <w:gridCol w:w="1395"/>
        <w:gridCol w:w="1240"/>
        <w:gridCol w:w="1241"/>
        <w:gridCol w:w="1241"/>
        <w:gridCol w:w="1325"/>
        <w:gridCol w:w="1241"/>
      </w:tblGrid>
      <w:tr w:rsidR="006235D7" w:rsidRPr="004917F3" w:rsidTr="005F1172">
        <w:trPr>
          <w:jc w:val="center"/>
        </w:trPr>
        <w:tc>
          <w:tcPr>
            <w:tcW w:w="1282" w:type="dxa"/>
          </w:tcPr>
          <w:p w:rsidR="006235D7" w:rsidRPr="004917F3" w:rsidRDefault="006235D7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298" w:type="dxa"/>
          </w:tcPr>
          <w:p w:rsidR="006235D7" w:rsidRPr="004917F3" w:rsidRDefault="006235D7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Проба 1 чистый грунт</w:t>
            </w:r>
          </w:p>
        </w:tc>
        <w:tc>
          <w:tcPr>
            <w:tcW w:w="1240" w:type="dxa"/>
          </w:tcPr>
          <w:p w:rsidR="006235D7" w:rsidRPr="004917F3" w:rsidRDefault="006235D7" w:rsidP="004917F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Проба 2</w:t>
            </w:r>
          </w:p>
          <w:p w:rsidR="006235D7" w:rsidRPr="004917F3" w:rsidRDefault="006235D7" w:rsidP="004917F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Cu</w:t>
            </w:r>
          </w:p>
        </w:tc>
        <w:tc>
          <w:tcPr>
            <w:tcW w:w="1241" w:type="dxa"/>
          </w:tcPr>
          <w:p w:rsidR="006235D7" w:rsidRPr="004917F3" w:rsidRDefault="006235D7" w:rsidP="004917F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Проба 3</w:t>
            </w:r>
          </w:p>
          <w:p w:rsidR="006235D7" w:rsidRPr="004917F3" w:rsidRDefault="006235D7" w:rsidP="004917F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4917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Cu+Pb</w:t>
            </w:r>
            <w:proofErr w:type="spellEnd"/>
          </w:p>
        </w:tc>
        <w:tc>
          <w:tcPr>
            <w:tcW w:w="1241" w:type="dxa"/>
          </w:tcPr>
          <w:p w:rsidR="006235D7" w:rsidRPr="004917F3" w:rsidRDefault="006235D7" w:rsidP="004917F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Проба 4</w:t>
            </w:r>
          </w:p>
          <w:p w:rsidR="006235D7" w:rsidRPr="004917F3" w:rsidRDefault="006235D7" w:rsidP="004917F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4917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Pb</w:t>
            </w:r>
            <w:proofErr w:type="spellEnd"/>
          </w:p>
        </w:tc>
        <w:tc>
          <w:tcPr>
            <w:tcW w:w="1241" w:type="dxa"/>
          </w:tcPr>
          <w:p w:rsidR="006235D7" w:rsidRPr="004917F3" w:rsidRDefault="006235D7" w:rsidP="004917F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Проба 5</w:t>
            </w:r>
          </w:p>
          <w:p w:rsidR="006235D7" w:rsidRPr="004917F3" w:rsidRDefault="006235D7" w:rsidP="004917F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4917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Pb</w:t>
            </w:r>
            <w:proofErr w:type="spellEnd"/>
          </w:p>
        </w:tc>
        <w:tc>
          <w:tcPr>
            <w:tcW w:w="1241" w:type="dxa"/>
          </w:tcPr>
          <w:p w:rsidR="006235D7" w:rsidRPr="004917F3" w:rsidRDefault="006235D7" w:rsidP="004917F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Проба 6</w:t>
            </w:r>
          </w:p>
          <w:p w:rsidR="006235D7" w:rsidRPr="004917F3" w:rsidRDefault="006235D7" w:rsidP="004917F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Cu</w:t>
            </w:r>
          </w:p>
        </w:tc>
      </w:tr>
      <w:tr w:rsidR="006235D7" w:rsidRPr="004917F3" w:rsidTr="005F1172">
        <w:trPr>
          <w:jc w:val="center"/>
        </w:trPr>
        <w:tc>
          <w:tcPr>
            <w:tcW w:w="1282" w:type="dxa"/>
          </w:tcPr>
          <w:p w:rsidR="006235D7" w:rsidRPr="004917F3" w:rsidRDefault="006235D7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917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06</w:t>
            </w: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917F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7502" w:type="dxa"/>
            <w:gridSpan w:val="6"/>
          </w:tcPr>
          <w:p w:rsidR="006235D7" w:rsidRPr="004917F3" w:rsidRDefault="005F1172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Начало эксперимента. Высадка образцов</w:t>
            </w:r>
          </w:p>
        </w:tc>
      </w:tr>
      <w:tr w:rsidR="006235D7" w:rsidRPr="004917F3" w:rsidTr="005F1172">
        <w:trPr>
          <w:jc w:val="center"/>
        </w:trPr>
        <w:tc>
          <w:tcPr>
            <w:tcW w:w="1282" w:type="dxa"/>
          </w:tcPr>
          <w:p w:rsidR="006235D7" w:rsidRPr="004917F3" w:rsidRDefault="005F1172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21.06.18</w:t>
            </w:r>
          </w:p>
        </w:tc>
        <w:tc>
          <w:tcPr>
            <w:tcW w:w="1298" w:type="dxa"/>
          </w:tcPr>
          <w:p w:rsidR="006235D7" w:rsidRPr="004917F3" w:rsidRDefault="005F1172" w:rsidP="004917F3">
            <w:pPr>
              <w:pStyle w:val="a5"/>
              <w:ind w:left="-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6 всходов</w:t>
            </w:r>
          </w:p>
        </w:tc>
        <w:tc>
          <w:tcPr>
            <w:tcW w:w="1240" w:type="dxa"/>
          </w:tcPr>
          <w:p w:rsidR="006235D7" w:rsidRPr="004917F3" w:rsidRDefault="005F1172" w:rsidP="004917F3">
            <w:pPr>
              <w:pStyle w:val="a5"/>
              <w:ind w:left="-10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всход</w:t>
            </w:r>
            <w:proofErr w:type="spellEnd"/>
          </w:p>
        </w:tc>
        <w:tc>
          <w:tcPr>
            <w:tcW w:w="1241" w:type="dxa"/>
          </w:tcPr>
          <w:p w:rsidR="006235D7" w:rsidRPr="004917F3" w:rsidRDefault="005F1172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всход</w:t>
            </w:r>
            <w:proofErr w:type="spellEnd"/>
          </w:p>
        </w:tc>
        <w:tc>
          <w:tcPr>
            <w:tcW w:w="1241" w:type="dxa"/>
          </w:tcPr>
          <w:p w:rsidR="006235D7" w:rsidRPr="004917F3" w:rsidRDefault="005F1172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всход</w:t>
            </w:r>
            <w:proofErr w:type="spellEnd"/>
          </w:p>
        </w:tc>
        <w:tc>
          <w:tcPr>
            <w:tcW w:w="1241" w:type="dxa"/>
          </w:tcPr>
          <w:p w:rsidR="006235D7" w:rsidRPr="004917F3" w:rsidRDefault="005F1172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241" w:type="dxa"/>
          </w:tcPr>
          <w:p w:rsidR="006235D7" w:rsidRPr="004917F3" w:rsidRDefault="005F1172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6235D7" w:rsidRPr="004917F3" w:rsidTr="005F1172">
        <w:trPr>
          <w:jc w:val="center"/>
        </w:trPr>
        <w:tc>
          <w:tcPr>
            <w:tcW w:w="1282" w:type="dxa"/>
          </w:tcPr>
          <w:p w:rsidR="006235D7" w:rsidRPr="004917F3" w:rsidRDefault="005F1172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22.06.18</w:t>
            </w:r>
          </w:p>
        </w:tc>
        <w:tc>
          <w:tcPr>
            <w:tcW w:w="1298" w:type="dxa"/>
          </w:tcPr>
          <w:p w:rsidR="006235D7" w:rsidRPr="004917F3" w:rsidRDefault="005F1172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40" w:type="dxa"/>
          </w:tcPr>
          <w:p w:rsidR="006235D7" w:rsidRPr="004917F3" w:rsidRDefault="005F1172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41" w:type="dxa"/>
          </w:tcPr>
          <w:p w:rsidR="006235D7" w:rsidRPr="004917F3" w:rsidRDefault="005F1172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41" w:type="dxa"/>
          </w:tcPr>
          <w:p w:rsidR="006235D7" w:rsidRPr="004917F3" w:rsidRDefault="005F1172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41" w:type="dxa"/>
          </w:tcPr>
          <w:p w:rsidR="006235D7" w:rsidRPr="004917F3" w:rsidRDefault="005F1172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41" w:type="dxa"/>
          </w:tcPr>
          <w:p w:rsidR="006235D7" w:rsidRPr="004917F3" w:rsidRDefault="005F1172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235D7" w:rsidRPr="004917F3" w:rsidTr="005F1172">
        <w:trPr>
          <w:jc w:val="center"/>
        </w:trPr>
        <w:tc>
          <w:tcPr>
            <w:tcW w:w="1282" w:type="dxa"/>
          </w:tcPr>
          <w:p w:rsidR="006235D7" w:rsidRPr="004917F3" w:rsidRDefault="005F1172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23.06.18</w:t>
            </w:r>
          </w:p>
        </w:tc>
        <w:tc>
          <w:tcPr>
            <w:tcW w:w="1298" w:type="dxa"/>
          </w:tcPr>
          <w:p w:rsidR="006235D7" w:rsidRPr="004917F3" w:rsidRDefault="005F1172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40" w:type="dxa"/>
          </w:tcPr>
          <w:p w:rsidR="006235D7" w:rsidRPr="004917F3" w:rsidRDefault="005F1172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41" w:type="dxa"/>
          </w:tcPr>
          <w:p w:rsidR="006235D7" w:rsidRPr="004917F3" w:rsidRDefault="005F1172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41" w:type="dxa"/>
          </w:tcPr>
          <w:p w:rsidR="006235D7" w:rsidRPr="004917F3" w:rsidRDefault="005F1172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41" w:type="dxa"/>
          </w:tcPr>
          <w:p w:rsidR="006235D7" w:rsidRPr="004917F3" w:rsidRDefault="005F1172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41" w:type="dxa"/>
          </w:tcPr>
          <w:p w:rsidR="006235D7" w:rsidRPr="004917F3" w:rsidRDefault="005F1172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235D7" w:rsidRPr="004917F3" w:rsidTr="005F1172">
        <w:trPr>
          <w:jc w:val="center"/>
        </w:trPr>
        <w:tc>
          <w:tcPr>
            <w:tcW w:w="1282" w:type="dxa"/>
          </w:tcPr>
          <w:p w:rsidR="006235D7" w:rsidRPr="004917F3" w:rsidRDefault="00571765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24.06.18</w:t>
            </w:r>
          </w:p>
        </w:tc>
        <w:tc>
          <w:tcPr>
            <w:tcW w:w="1298" w:type="dxa"/>
          </w:tcPr>
          <w:p w:rsidR="006235D7" w:rsidRPr="004917F3" w:rsidRDefault="00571765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40" w:type="dxa"/>
          </w:tcPr>
          <w:p w:rsidR="006235D7" w:rsidRPr="004917F3" w:rsidRDefault="00571765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41" w:type="dxa"/>
          </w:tcPr>
          <w:p w:rsidR="006235D7" w:rsidRPr="004917F3" w:rsidRDefault="00571765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41" w:type="dxa"/>
          </w:tcPr>
          <w:p w:rsidR="006235D7" w:rsidRPr="004917F3" w:rsidRDefault="00571765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41" w:type="dxa"/>
          </w:tcPr>
          <w:p w:rsidR="006235D7" w:rsidRPr="004917F3" w:rsidRDefault="00571765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41" w:type="dxa"/>
          </w:tcPr>
          <w:p w:rsidR="006235D7" w:rsidRPr="004917F3" w:rsidRDefault="00571765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235D7" w:rsidRPr="004917F3" w:rsidTr="005F1172">
        <w:trPr>
          <w:jc w:val="center"/>
        </w:trPr>
        <w:tc>
          <w:tcPr>
            <w:tcW w:w="1282" w:type="dxa"/>
          </w:tcPr>
          <w:p w:rsidR="006235D7" w:rsidRPr="004917F3" w:rsidRDefault="00571765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25.06.18</w:t>
            </w:r>
          </w:p>
        </w:tc>
        <w:tc>
          <w:tcPr>
            <w:tcW w:w="1298" w:type="dxa"/>
          </w:tcPr>
          <w:p w:rsidR="006235D7" w:rsidRPr="004917F3" w:rsidRDefault="00571765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40" w:type="dxa"/>
          </w:tcPr>
          <w:p w:rsidR="006235D7" w:rsidRPr="004917F3" w:rsidRDefault="00571765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41" w:type="dxa"/>
          </w:tcPr>
          <w:p w:rsidR="006235D7" w:rsidRPr="004917F3" w:rsidRDefault="00571765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41" w:type="dxa"/>
          </w:tcPr>
          <w:p w:rsidR="006235D7" w:rsidRPr="004917F3" w:rsidRDefault="00571765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41" w:type="dxa"/>
          </w:tcPr>
          <w:p w:rsidR="006235D7" w:rsidRPr="004917F3" w:rsidRDefault="00571765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41" w:type="dxa"/>
          </w:tcPr>
          <w:p w:rsidR="006235D7" w:rsidRPr="004917F3" w:rsidRDefault="00571765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235D7" w:rsidRPr="004917F3" w:rsidTr="005F1172">
        <w:trPr>
          <w:jc w:val="center"/>
        </w:trPr>
        <w:tc>
          <w:tcPr>
            <w:tcW w:w="1282" w:type="dxa"/>
          </w:tcPr>
          <w:p w:rsidR="006235D7" w:rsidRPr="004917F3" w:rsidRDefault="00571765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26.06.18</w:t>
            </w:r>
          </w:p>
        </w:tc>
        <w:tc>
          <w:tcPr>
            <w:tcW w:w="1298" w:type="dxa"/>
          </w:tcPr>
          <w:p w:rsidR="006235D7" w:rsidRPr="004917F3" w:rsidRDefault="00571765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40" w:type="dxa"/>
          </w:tcPr>
          <w:p w:rsidR="006235D7" w:rsidRPr="004917F3" w:rsidRDefault="00571765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41" w:type="dxa"/>
          </w:tcPr>
          <w:p w:rsidR="006235D7" w:rsidRPr="004917F3" w:rsidRDefault="00571765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41" w:type="dxa"/>
          </w:tcPr>
          <w:p w:rsidR="006235D7" w:rsidRPr="004917F3" w:rsidRDefault="00571765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41" w:type="dxa"/>
          </w:tcPr>
          <w:p w:rsidR="006235D7" w:rsidRPr="004917F3" w:rsidRDefault="00571765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41" w:type="dxa"/>
          </w:tcPr>
          <w:p w:rsidR="006235D7" w:rsidRPr="004917F3" w:rsidRDefault="00571765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235D7" w:rsidRPr="004917F3" w:rsidTr="005F1172">
        <w:trPr>
          <w:jc w:val="center"/>
        </w:trPr>
        <w:tc>
          <w:tcPr>
            <w:tcW w:w="1282" w:type="dxa"/>
          </w:tcPr>
          <w:p w:rsidR="006235D7" w:rsidRPr="004917F3" w:rsidRDefault="00571765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27.06.18</w:t>
            </w:r>
          </w:p>
        </w:tc>
        <w:tc>
          <w:tcPr>
            <w:tcW w:w="1298" w:type="dxa"/>
          </w:tcPr>
          <w:p w:rsidR="006235D7" w:rsidRPr="004917F3" w:rsidRDefault="00571765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40" w:type="dxa"/>
          </w:tcPr>
          <w:p w:rsidR="006235D7" w:rsidRPr="004917F3" w:rsidRDefault="00571765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41" w:type="dxa"/>
          </w:tcPr>
          <w:p w:rsidR="006235D7" w:rsidRPr="004917F3" w:rsidRDefault="00571765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41" w:type="dxa"/>
          </w:tcPr>
          <w:p w:rsidR="006235D7" w:rsidRPr="004917F3" w:rsidRDefault="00571765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41" w:type="dxa"/>
          </w:tcPr>
          <w:p w:rsidR="006235D7" w:rsidRPr="004917F3" w:rsidRDefault="00571765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41" w:type="dxa"/>
          </w:tcPr>
          <w:p w:rsidR="006235D7" w:rsidRPr="004917F3" w:rsidRDefault="00571765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235D7" w:rsidRPr="004917F3" w:rsidTr="005F1172">
        <w:trPr>
          <w:jc w:val="center"/>
        </w:trPr>
        <w:tc>
          <w:tcPr>
            <w:tcW w:w="1282" w:type="dxa"/>
          </w:tcPr>
          <w:p w:rsidR="006235D7" w:rsidRPr="004917F3" w:rsidRDefault="00571765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28.06.18</w:t>
            </w:r>
          </w:p>
        </w:tc>
        <w:tc>
          <w:tcPr>
            <w:tcW w:w="1298" w:type="dxa"/>
          </w:tcPr>
          <w:p w:rsidR="006235D7" w:rsidRPr="004917F3" w:rsidRDefault="00571765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40" w:type="dxa"/>
          </w:tcPr>
          <w:p w:rsidR="006235D7" w:rsidRPr="004917F3" w:rsidRDefault="00571765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41" w:type="dxa"/>
          </w:tcPr>
          <w:p w:rsidR="006235D7" w:rsidRPr="004917F3" w:rsidRDefault="00571765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41" w:type="dxa"/>
          </w:tcPr>
          <w:p w:rsidR="006235D7" w:rsidRPr="004917F3" w:rsidRDefault="00571765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41" w:type="dxa"/>
          </w:tcPr>
          <w:p w:rsidR="006235D7" w:rsidRPr="004917F3" w:rsidRDefault="00571765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41" w:type="dxa"/>
          </w:tcPr>
          <w:p w:rsidR="006235D7" w:rsidRPr="004917F3" w:rsidRDefault="00571765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235D7" w:rsidRPr="004917F3" w:rsidTr="005F1172">
        <w:trPr>
          <w:jc w:val="center"/>
        </w:trPr>
        <w:tc>
          <w:tcPr>
            <w:tcW w:w="1282" w:type="dxa"/>
          </w:tcPr>
          <w:p w:rsidR="006235D7" w:rsidRPr="004917F3" w:rsidRDefault="00571765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29.06.18</w:t>
            </w:r>
          </w:p>
        </w:tc>
        <w:tc>
          <w:tcPr>
            <w:tcW w:w="1298" w:type="dxa"/>
          </w:tcPr>
          <w:p w:rsidR="006235D7" w:rsidRPr="004917F3" w:rsidRDefault="00C05A60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40" w:type="dxa"/>
          </w:tcPr>
          <w:p w:rsidR="006235D7" w:rsidRPr="004917F3" w:rsidRDefault="00C05A60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41" w:type="dxa"/>
          </w:tcPr>
          <w:p w:rsidR="006235D7" w:rsidRPr="004917F3" w:rsidRDefault="00C05A60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41" w:type="dxa"/>
          </w:tcPr>
          <w:p w:rsidR="006235D7" w:rsidRPr="004917F3" w:rsidRDefault="00C05A60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41" w:type="dxa"/>
          </w:tcPr>
          <w:p w:rsidR="006235D7" w:rsidRPr="004917F3" w:rsidRDefault="00C05A60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41" w:type="dxa"/>
          </w:tcPr>
          <w:p w:rsidR="006235D7" w:rsidRPr="004917F3" w:rsidRDefault="00C05A60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235D7" w:rsidRPr="004917F3" w:rsidTr="005F1172">
        <w:trPr>
          <w:jc w:val="center"/>
        </w:trPr>
        <w:tc>
          <w:tcPr>
            <w:tcW w:w="1282" w:type="dxa"/>
          </w:tcPr>
          <w:p w:rsidR="006235D7" w:rsidRPr="004917F3" w:rsidRDefault="00571765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30.06.18</w:t>
            </w:r>
          </w:p>
        </w:tc>
        <w:tc>
          <w:tcPr>
            <w:tcW w:w="1298" w:type="dxa"/>
          </w:tcPr>
          <w:p w:rsidR="006235D7" w:rsidRPr="004917F3" w:rsidRDefault="00C05A60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40" w:type="dxa"/>
          </w:tcPr>
          <w:p w:rsidR="006235D7" w:rsidRPr="004917F3" w:rsidRDefault="00C05A60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41" w:type="dxa"/>
          </w:tcPr>
          <w:p w:rsidR="006235D7" w:rsidRPr="004917F3" w:rsidRDefault="00C05A60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41" w:type="dxa"/>
          </w:tcPr>
          <w:p w:rsidR="006235D7" w:rsidRPr="004917F3" w:rsidRDefault="00C05A60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41" w:type="dxa"/>
          </w:tcPr>
          <w:p w:rsidR="006235D7" w:rsidRPr="004917F3" w:rsidRDefault="00C05A60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41" w:type="dxa"/>
          </w:tcPr>
          <w:p w:rsidR="006235D7" w:rsidRPr="004917F3" w:rsidRDefault="00C05A60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235D7" w:rsidRPr="004917F3" w:rsidTr="00C05A60">
        <w:trPr>
          <w:trHeight w:val="213"/>
          <w:jc w:val="center"/>
        </w:trPr>
        <w:tc>
          <w:tcPr>
            <w:tcW w:w="1282" w:type="dxa"/>
          </w:tcPr>
          <w:p w:rsidR="006235D7" w:rsidRPr="004917F3" w:rsidRDefault="00C05A60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01.07.18</w:t>
            </w:r>
          </w:p>
        </w:tc>
        <w:tc>
          <w:tcPr>
            <w:tcW w:w="1298" w:type="dxa"/>
          </w:tcPr>
          <w:p w:rsidR="006235D7" w:rsidRPr="004917F3" w:rsidRDefault="00C05A60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240" w:type="dxa"/>
          </w:tcPr>
          <w:p w:rsidR="006235D7" w:rsidRPr="004917F3" w:rsidRDefault="00C05A60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241" w:type="dxa"/>
          </w:tcPr>
          <w:p w:rsidR="006235D7" w:rsidRPr="004917F3" w:rsidRDefault="00C05A60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241" w:type="dxa"/>
          </w:tcPr>
          <w:p w:rsidR="006235D7" w:rsidRPr="004917F3" w:rsidRDefault="00C05A60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241" w:type="dxa"/>
          </w:tcPr>
          <w:p w:rsidR="006235D7" w:rsidRPr="004917F3" w:rsidRDefault="00C05A60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241" w:type="dxa"/>
          </w:tcPr>
          <w:p w:rsidR="006235D7" w:rsidRPr="004917F3" w:rsidRDefault="00C05A60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6235D7" w:rsidRPr="004917F3" w:rsidTr="005F1172">
        <w:trPr>
          <w:jc w:val="center"/>
        </w:trPr>
        <w:tc>
          <w:tcPr>
            <w:tcW w:w="1282" w:type="dxa"/>
          </w:tcPr>
          <w:p w:rsidR="006235D7" w:rsidRPr="004917F3" w:rsidRDefault="00C05A60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02.07.18</w:t>
            </w:r>
          </w:p>
        </w:tc>
        <w:tc>
          <w:tcPr>
            <w:tcW w:w="1298" w:type="dxa"/>
          </w:tcPr>
          <w:p w:rsidR="006235D7" w:rsidRPr="004917F3" w:rsidRDefault="00C05A60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240" w:type="dxa"/>
          </w:tcPr>
          <w:p w:rsidR="006235D7" w:rsidRPr="004917F3" w:rsidRDefault="00C05A60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241" w:type="dxa"/>
          </w:tcPr>
          <w:p w:rsidR="006235D7" w:rsidRPr="004917F3" w:rsidRDefault="00C05A60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241" w:type="dxa"/>
          </w:tcPr>
          <w:p w:rsidR="006235D7" w:rsidRPr="004917F3" w:rsidRDefault="00C05A60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241" w:type="dxa"/>
          </w:tcPr>
          <w:p w:rsidR="006235D7" w:rsidRPr="004917F3" w:rsidRDefault="00C05A60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241" w:type="dxa"/>
          </w:tcPr>
          <w:p w:rsidR="006235D7" w:rsidRPr="004917F3" w:rsidRDefault="00C05A60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6235D7" w:rsidRPr="004917F3" w:rsidTr="005F1172">
        <w:trPr>
          <w:jc w:val="center"/>
        </w:trPr>
        <w:tc>
          <w:tcPr>
            <w:tcW w:w="1282" w:type="dxa"/>
          </w:tcPr>
          <w:p w:rsidR="006235D7" w:rsidRPr="004917F3" w:rsidRDefault="00C05A60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10.07.18</w:t>
            </w:r>
          </w:p>
        </w:tc>
        <w:tc>
          <w:tcPr>
            <w:tcW w:w="1298" w:type="dxa"/>
          </w:tcPr>
          <w:p w:rsidR="006235D7" w:rsidRPr="004917F3" w:rsidRDefault="00C05A60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240" w:type="dxa"/>
          </w:tcPr>
          <w:p w:rsidR="006235D7" w:rsidRPr="004917F3" w:rsidRDefault="00C05A60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241" w:type="dxa"/>
          </w:tcPr>
          <w:p w:rsidR="006235D7" w:rsidRPr="004917F3" w:rsidRDefault="00C05A60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241" w:type="dxa"/>
          </w:tcPr>
          <w:p w:rsidR="006235D7" w:rsidRPr="004917F3" w:rsidRDefault="00C05A60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241" w:type="dxa"/>
          </w:tcPr>
          <w:p w:rsidR="006235D7" w:rsidRPr="004917F3" w:rsidRDefault="00C05A60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241" w:type="dxa"/>
          </w:tcPr>
          <w:p w:rsidR="006235D7" w:rsidRPr="004917F3" w:rsidRDefault="00C05A60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6235D7" w:rsidRPr="004917F3" w:rsidTr="005F1172">
        <w:trPr>
          <w:jc w:val="center"/>
        </w:trPr>
        <w:tc>
          <w:tcPr>
            <w:tcW w:w="1282" w:type="dxa"/>
          </w:tcPr>
          <w:p w:rsidR="006235D7" w:rsidRPr="004917F3" w:rsidRDefault="004B65E8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20.07</w:t>
            </w:r>
            <w:r w:rsidR="00C05A60" w:rsidRPr="004917F3">
              <w:rPr>
                <w:rFonts w:ascii="Times New Roman" w:hAnsi="Times New Roman" w:cs="Times New Roman"/>
                <w:sz w:val="28"/>
                <w:szCs w:val="28"/>
              </w:rPr>
              <w:t>.18</w:t>
            </w:r>
          </w:p>
        </w:tc>
        <w:tc>
          <w:tcPr>
            <w:tcW w:w="1298" w:type="dxa"/>
          </w:tcPr>
          <w:p w:rsidR="006235D7" w:rsidRPr="004917F3" w:rsidRDefault="00C05A60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40" w:type="dxa"/>
          </w:tcPr>
          <w:p w:rsidR="006235D7" w:rsidRPr="004917F3" w:rsidRDefault="00C05A60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41" w:type="dxa"/>
          </w:tcPr>
          <w:p w:rsidR="006235D7" w:rsidRPr="004917F3" w:rsidRDefault="00C05A60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241" w:type="dxa"/>
          </w:tcPr>
          <w:p w:rsidR="006235D7" w:rsidRPr="004917F3" w:rsidRDefault="00C05A60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41" w:type="dxa"/>
          </w:tcPr>
          <w:p w:rsidR="006235D7" w:rsidRPr="004917F3" w:rsidRDefault="00C05A60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241" w:type="dxa"/>
          </w:tcPr>
          <w:p w:rsidR="006235D7" w:rsidRPr="004917F3" w:rsidRDefault="00C05A60" w:rsidP="004917F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6235D7" w:rsidRPr="004917F3" w:rsidTr="005F1172">
        <w:trPr>
          <w:jc w:val="center"/>
        </w:trPr>
        <w:tc>
          <w:tcPr>
            <w:tcW w:w="1282" w:type="dxa"/>
          </w:tcPr>
          <w:p w:rsidR="006235D7" w:rsidRPr="004917F3" w:rsidRDefault="00C05A60" w:rsidP="004917F3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30.07.18</w:t>
            </w:r>
          </w:p>
        </w:tc>
        <w:tc>
          <w:tcPr>
            <w:tcW w:w="1298" w:type="dxa"/>
          </w:tcPr>
          <w:p w:rsidR="006235D7" w:rsidRPr="004917F3" w:rsidRDefault="00C05A60" w:rsidP="004917F3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240" w:type="dxa"/>
          </w:tcPr>
          <w:p w:rsidR="006235D7" w:rsidRPr="004917F3" w:rsidRDefault="00C05A60" w:rsidP="004917F3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241" w:type="dxa"/>
          </w:tcPr>
          <w:p w:rsidR="006235D7" w:rsidRPr="004917F3" w:rsidRDefault="00C05A60" w:rsidP="004917F3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Рас</w:t>
            </w:r>
            <w:proofErr w:type="gramStart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  <w:proofErr w:type="spellEnd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41" w:type="dxa"/>
          </w:tcPr>
          <w:p w:rsidR="006235D7" w:rsidRPr="004917F3" w:rsidRDefault="00C05A60" w:rsidP="004917F3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241" w:type="dxa"/>
          </w:tcPr>
          <w:p w:rsidR="006235D7" w:rsidRPr="004917F3" w:rsidRDefault="00C05A60" w:rsidP="004917F3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241" w:type="dxa"/>
          </w:tcPr>
          <w:p w:rsidR="006235D7" w:rsidRPr="004917F3" w:rsidRDefault="00C05A60" w:rsidP="004917F3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6235D7" w:rsidRPr="004917F3" w:rsidTr="005F1172">
        <w:trPr>
          <w:jc w:val="center"/>
        </w:trPr>
        <w:tc>
          <w:tcPr>
            <w:tcW w:w="1282" w:type="dxa"/>
          </w:tcPr>
          <w:p w:rsidR="006235D7" w:rsidRPr="004917F3" w:rsidRDefault="00C05A60" w:rsidP="004917F3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01.08.18</w:t>
            </w:r>
          </w:p>
        </w:tc>
        <w:tc>
          <w:tcPr>
            <w:tcW w:w="1298" w:type="dxa"/>
          </w:tcPr>
          <w:p w:rsidR="006235D7" w:rsidRPr="004917F3" w:rsidRDefault="00D042E0" w:rsidP="004917F3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Рас</w:t>
            </w:r>
            <w:proofErr w:type="gramStart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  <w:proofErr w:type="spellEnd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40" w:type="dxa"/>
          </w:tcPr>
          <w:p w:rsidR="006235D7" w:rsidRPr="004917F3" w:rsidRDefault="00C05A60" w:rsidP="004917F3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Рас</w:t>
            </w:r>
            <w:proofErr w:type="gramStart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  <w:proofErr w:type="spellEnd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41" w:type="dxa"/>
          </w:tcPr>
          <w:p w:rsidR="006235D7" w:rsidRPr="004917F3" w:rsidRDefault="00C05A60" w:rsidP="004917F3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Рас</w:t>
            </w:r>
            <w:proofErr w:type="gramStart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 w:rsidR="00D042E0" w:rsidRPr="004917F3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spellEnd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41" w:type="dxa"/>
          </w:tcPr>
          <w:p w:rsidR="006235D7" w:rsidRPr="004917F3" w:rsidRDefault="00C05A60" w:rsidP="004917F3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Рас</w:t>
            </w:r>
            <w:proofErr w:type="gramStart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  <w:proofErr w:type="spellEnd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41" w:type="dxa"/>
          </w:tcPr>
          <w:p w:rsidR="006235D7" w:rsidRPr="004917F3" w:rsidRDefault="00C05A60" w:rsidP="004917F3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Рас</w:t>
            </w:r>
            <w:proofErr w:type="gramStart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  <w:proofErr w:type="spellEnd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41" w:type="dxa"/>
          </w:tcPr>
          <w:p w:rsidR="006235D7" w:rsidRPr="004917F3" w:rsidRDefault="00C05A60" w:rsidP="004917F3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Рас</w:t>
            </w:r>
            <w:proofErr w:type="gramStart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  <w:proofErr w:type="spellEnd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235D7" w:rsidRPr="004917F3" w:rsidTr="005F1172">
        <w:trPr>
          <w:jc w:val="center"/>
        </w:trPr>
        <w:tc>
          <w:tcPr>
            <w:tcW w:w="1282" w:type="dxa"/>
          </w:tcPr>
          <w:p w:rsidR="006235D7" w:rsidRPr="004917F3" w:rsidRDefault="00D042E0" w:rsidP="004917F3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03.08.18</w:t>
            </w:r>
          </w:p>
        </w:tc>
        <w:tc>
          <w:tcPr>
            <w:tcW w:w="1298" w:type="dxa"/>
          </w:tcPr>
          <w:p w:rsidR="006235D7" w:rsidRPr="004917F3" w:rsidRDefault="00D042E0" w:rsidP="004917F3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240" w:type="dxa"/>
          </w:tcPr>
          <w:p w:rsidR="006235D7" w:rsidRPr="004917F3" w:rsidRDefault="00D042E0" w:rsidP="004917F3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241" w:type="dxa"/>
          </w:tcPr>
          <w:p w:rsidR="006235D7" w:rsidRPr="004917F3" w:rsidRDefault="00D042E0" w:rsidP="004917F3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Рас</w:t>
            </w:r>
            <w:proofErr w:type="gramStart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  <w:proofErr w:type="spellEnd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41" w:type="dxa"/>
          </w:tcPr>
          <w:p w:rsidR="006235D7" w:rsidRPr="004917F3" w:rsidRDefault="00D042E0" w:rsidP="004917F3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241" w:type="dxa"/>
          </w:tcPr>
          <w:p w:rsidR="006235D7" w:rsidRPr="004917F3" w:rsidRDefault="00D042E0" w:rsidP="004917F3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241" w:type="dxa"/>
          </w:tcPr>
          <w:p w:rsidR="006235D7" w:rsidRPr="004917F3" w:rsidRDefault="00D042E0" w:rsidP="004917F3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6235D7" w:rsidRPr="004917F3" w:rsidTr="005F1172">
        <w:trPr>
          <w:jc w:val="center"/>
        </w:trPr>
        <w:tc>
          <w:tcPr>
            <w:tcW w:w="1282" w:type="dxa"/>
          </w:tcPr>
          <w:p w:rsidR="006235D7" w:rsidRPr="004917F3" w:rsidRDefault="00D042E0" w:rsidP="004917F3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05.06.18</w:t>
            </w:r>
          </w:p>
        </w:tc>
        <w:tc>
          <w:tcPr>
            <w:tcW w:w="1298" w:type="dxa"/>
          </w:tcPr>
          <w:p w:rsidR="006235D7" w:rsidRPr="004917F3" w:rsidRDefault="00D042E0" w:rsidP="004917F3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240" w:type="dxa"/>
          </w:tcPr>
          <w:p w:rsidR="006235D7" w:rsidRPr="004917F3" w:rsidRDefault="00D042E0" w:rsidP="004917F3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241" w:type="dxa"/>
          </w:tcPr>
          <w:p w:rsidR="006235D7" w:rsidRPr="004917F3" w:rsidRDefault="00D042E0" w:rsidP="004917F3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241" w:type="dxa"/>
          </w:tcPr>
          <w:p w:rsidR="006235D7" w:rsidRPr="004917F3" w:rsidRDefault="00D042E0" w:rsidP="004917F3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Рас</w:t>
            </w:r>
            <w:proofErr w:type="gramStart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  <w:proofErr w:type="spellEnd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41" w:type="dxa"/>
          </w:tcPr>
          <w:p w:rsidR="006235D7" w:rsidRPr="004917F3" w:rsidRDefault="00D042E0" w:rsidP="004917F3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241" w:type="dxa"/>
          </w:tcPr>
          <w:p w:rsidR="006235D7" w:rsidRPr="004917F3" w:rsidRDefault="00D042E0" w:rsidP="004917F3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Рас</w:t>
            </w:r>
            <w:proofErr w:type="gramStart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  <w:proofErr w:type="spellEnd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042E0" w:rsidRPr="004917F3" w:rsidTr="005F1172">
        <w:trPr>
          <w:jc w:val="center"/>
        </w:trPr>
        <w:tc>
          <w:tcPr>
            <w:tcW w:w="1282" w:type="dxa"/>
          </w:tcPr>
          <w:p w:rsidR="00D042E0" w:rsidRPr="004917F3" w:rsidRDefault="00D042E0" w:rsidP="004917F3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06.08.18</w:t>
            </w:r>
          </w:p>
        </w:tc>
        <w:tc>
          <w:tcPr>
            <w:tcW w:w="1298" w:type="dxa"/>
          </w:tcPr>
          <w:p w:rsidR="00D042E0" w:rsidRPr="004917F3" w:rsidRDefault="00D042E0" w:rsidP="004917F3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240" w:type="dxa"/>
          </w:tcPr>
          <w:p w:rsidR="00D042E0" w:rsidRPr="004917F3" w:rsidRDefault="00D042E0" w:rsidP="004917F3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Рас</w:t>
            </w:r>
            <w:proofErr w:type="gramStart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  <w:proofErr w:type="spellEnd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41" w:type="dxa"/>
          </w:tcPr>
          <w:p w:rsidR="00D042E0" w:rsidRPr="004917F3" w:rsidRDefault="00D042E0" w:rsidP="004917F3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241" w:type="dxa"/>
          </w:tcPr>
          <w:p w:rsidR="00D042E0" w:rsidRPr="004917F3" w:rsidRDefault="00D042E0" w:rsidP="004917F3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241" w:type="dxa"/>
          </w:tcPr>
          <w:p w:rsidR="00D042E0" w:rsidRPr="004917F3" w:rsidRDefault="00D042E0" w:rsidP="004917F3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241" w:type="dxa"/>
          </w:tcPr>
          <w:p w:rsidR="00D042E0" w:rsidRPr="004917F3" w:rsidRDefault="00D042E0" w:rsidP="004917F3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6235D7" w:rsidRPr="004917F3" w:rsidTr="005F1172">
        <w:trPr>
          <w:jc w:val="center"/>
        </w:trPr>
        <w:tc>
          <w:tcPr>
            <w:tcW w:w="1282" w:type="dxa"/>
          </w:tcPr>
          <w:p w:rsidR="006235D7" w:rsidRPr="004917F3" w:rsidRDefault="00D042E0" w:rsidP="004917F3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07.08.18</w:t>
            </w:r>
          </w:p>
        </w:tc>
        <w:tc>
          <w:tcPr>
            <w:tcW w:w="1298" w:type="dxa"/>
          </w:tcPr>
          <w:p w:rsidR="006235D7" w:rsidRPr="004917F3" w:rsidRDefault="00D042E0" w:rsidP="004917F3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240" w:type="dxa"/>
          </w:tcPr>
          <w:p w:rsidR="006235D7" w:rsidRPr="004917F3" w:rsidRDefault="00D042E0" w:rsidP="004917F3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Рас</w:t>
            </w:r>
            <w:proofErr w:type="gramStart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  <w:proofErr w:type="spellEnd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41" w:type="dxa"/>
          </w:tcPr>
          <w:p w:rsidR="006235D7" w:rsidRPr="004917F3" w:rsidRDefault="00D042E0" w:rsidP="004917F3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Рас</w:t>
            </w:r>
            <w:proofErr w:type="gramStart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  <w:proofErr w:type="spellEnd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41" w:type="dxa"/>
          </w:tcPr>
          <w:p w:rsidR="006235D7" w:rsidRPr="004917F3" w:rsidRDefault="00D042E0" w:rsidP="004917F3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Рас</w:t>
            </w:r>
            <w:proofErr w:type="gramStart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  <w:proofErr w:type="spellEnd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41" w:type="dxa"/>
          </w:tcPr>
          <w:p w:rsidR="006235D7" w:rsidRPr="004917F3" w:rsidRDefault="00D042E0" w:rsidP="004917F3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Рас</w:t>
            </w:r>
            <w:proofErr w:type="gramStart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  <w:proofErr w:type="spellEnd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41" w:type="dxa"/>
          </w:tcPr>
          <w:p w:rsidR="006235D7" w:rsidRPr="004917F3" w:rsidRDefault="00D042E0" w:rsidP="004917F3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Рас</w:t>
            </w:r>
            <w:proofErr w:type="gramStart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  <w:proofErr w:type="spellEnd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235D7" w:rsidRPr="004917F3" w:rsidTr="005F1172">
        <w:trPr>
          <w:jc w:val="center"/>
        </w:trPr>
        <w:tc>
          <w:tcPr>
            <w:tcW w:w="1282" w:type="dxa"/>
          </w:tcPr>
          <w:p w:rsidR="006235D7" w:rsidRPr="004917F3" w:rsidRDefault="00D042E0" w:rsidP="004917F3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08.08.18</w:t>
            </w:r>
          </w:p>
        </w:tc>
        <w:tc>
          <w:tcPr>
            <w:tcW w:w="1298" w:type="dxa"/>
          </w:tcPr>
          <w:p w:rsidR="006235D7" w:rsidRPr="004917F3" w:rsidRDefault="001904C9" w:rsidP="004917F3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240" w:type="dxa"/>
          </w:tcPr>
          <w:p w:rsidR="006235D7" w:rsidRPr="004917F3" w:rsidRDefault="001904C9" w:rsidP="004917F3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241" w:type="dxa"/>
          </w:tcPr>
          <w:p w:rsidR="006235D7" w:rsidRPr="004917F3" w:rsidRDefault="001904C9" w:rsidP="004917F3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241" w:type="dxa"/>
          </w:tcPr>
          <w:p w:rsidR="006235D7" w:rsidRPr="004917F3" w:rsidRDefault="00D042E0" w:rsidP="004917F3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241" w:type="dxa"/>
          </w:tcPr>
          <w:p w:rsidR="006235D7" w:rsidRPr="004917F3" w:rsidRDefault="00D042E0" w:rsidP="004917F3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Макс</w:t>
            </w:r>
            <w:proofErr w:type="gramStart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ут</w:t>
            </w:r>
          </w:p>
        </w:tc>
        <w:tc>
          <w:tcPr>
            <w:tcW w:w="1241" w:type="dxa"/>
          </w:tcPr>
          <w:p w:rsidR="006235D7" w:rsidRPr="004917F3" w:rsidRDefault="001904C9" w:rsidP="004917F3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6235D7" w:rsidRPr="004917F3" w:rsidTr="005F1172">
        <w:trPr>
          <w:jc w:val="center"/>
        </w:trPr>
        <w:tc>
          <w:tcPr>
            <w:tcW w:w="1282" w:type="dxa"/>
          </w:tcPr>
          <w:p w:rsidR="006235D7" w:rsidRPr="004917F3" w:rsidRDefault="00D042E0" w:rsidP="004917F3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15.08.18</w:t>
            </w:r>
          </w:p>
        </w:tc>
        <w:tc>
          <w:tcPr>
            <w:tcW w:w="1298" w:type="dxa"/>
          </w:tcPr>
          <w:p w:rsidR="006235D7" w:rsidRPr="004917F3" w:rsidRDefault="001904C9" w:rsidP="004917F3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Макс</w:t>
            </w:r>
            <w:proofErr w:type="gramStart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ут.</w:t>
            </w:r>
          </w:p>
        </w:tc>
        <w:tc>
          <w:tcPr>
            <w:tcW w:w="1240" w:type="dxa"/>
          </w:tcPr>
          <w:p w:rsidR="006235D7" w:rsidRPr="004917F3" w:rsidRDefault="001904C9" w:rsidP="004917F3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241" w:type="dxa"/>
          </w:tcPr>
          <w:p w:rsidR="006235D7" w:rsidRPr="004917F3" w:rsidRDefault="001904C9" w:rsidP="004917F3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241" w:type="dxa"/>
          </w:tcPr>
          <w:p w:rsidR="006235D7" w:rsidRPr="004917F3" w:rsidRDefault="001904C9" w:rsidP="004917F3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241" w:type="dxa"/>
          </w:tcPr>
          <w:p w:rsidR="006235D7" w:rsidRPr="004917F3" w:rsidRDefault="001904C9" w:rsidP="004917F3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241" w:type="dxa"/>
          </w:tcPr>
          <w:p w:rsidR="006235D7" w:rsidRPr="004917F3" w:rsidRDefault="001904C9" w:rsidP="004917F3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917F3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</w:tbl>
    <w:p w:rsidR="006235D7" w:rsidRPr="004917F3" w:rsidRDefault="006235D7" w:rsidP="004917F3">
      <w:pPr>
        <w:pStyle w:val="a5"/>
        <w:spacing w:line="240" w:lineRule="auto"/>
        <w:ind w:left="502" w:firstLine="206"/>
        <w:jc w:val="right"/>
        <w:rPr>
          <w:rFonts w:ascii="Times New Roman" w:hAnsi="Times New Roman" w:cs="Times New Roman"/>
          <w:sz w:val="28"/>
          <w:szCs w:val="28"/>
        </w:rPr>
      </w:pPr>
    </w:p>
    <w:p w:rsidR="002C6259" w:rsidRPr="004917F3" w:rsidRDefault="002C6259" w:rsidP="004917F3">
      <w:pPr>
        <w:pStyle w:val="1"/>
        <w:spacing w:line="240" w:lineRule="auto"/>
        <w:jc w:val="right"/>
        <w:rPr>
          <w:rFonts w:ascii="Times New Roman" w:hAnsi="Times New Roman"/>
          <w:b w:val="0"/>
          <w:color w:val="auto"/>
        </w:rPr>
      </w:pPr>
      <w:bookmarkStart w:id="16" w:name="_Toc4958375"/>
      <w:proofErr w:type="spellStart"/>
      <w:r w:rsidRPr="004917F3">
        <w:rPr>
          <w:rFonts w:ascii="Times New Roman" w:hAnsi="Times New Roman"/>
          <w:b w:val="0"/>
          <w:color w:val="auto"/>
        </w:rPr>
        <w:lastRenderedPageBreak/>
        <w:t>Приложение</w:t>
      </w:r>
      <w:proofErr w:type="spellEnd"/>
      <w:r w:rsidR="00953597" w:rsidRPr="004917F3">
        <w:rPr>
          <w:rFonts w:ascii="Times New Roman" w:hAnsi="Times New Roman"/>
          <w:b w:val="0"/>
          <w:color w:val="auto"/>
        </w:rPr>
        <w:t xml:space="preserve"> 4</w:t>
      </w:r>
      <w:bookmarkEnd w:id="16"/>
    </w:p>
    <w:p w:rsidR="00953597" w:rsidRPr="004917F3" w:rsidRDefault="00A85E6B" w:rsidP="004917F3">
      <w:pPr>
        <w:pStyle w:val="1"/>
        <w:spacing w:before="0" w:line="240" w:lineRule="auto"/>
        <w:jc w:val="center"/>
        <w:rPr>
          <w:rFonts w:ascii="Times New Roman" w:hAnsi="Times New Roman"/>
          <w:lang w:val="ru-RU"/>
        </w:rPr>
      </w:pPr>
      <w:bookmarkStart w:id="17" w:name="_Toc4958376"/>
      <w:r w:rsidRPr="004917F3">
        <w:rPr>
          <w:rFonts w:ascii="Times New Roman" w:hAnsi="Times New Roman"/>
          <w:color w:val="auto"/>
          <w:lang w:val="ru-RU"/>
        </w:rPr>
        <w:t xml:space="preserve">Рекомендательное письмо в </w:t>
      </w:r>
      <w:r w:rsidRPr="004917F3">
        <w:rPr>
          <w:rFonts w:ascii="Times New Roman" w:hAnsi="Times New Roman"/>
          <w:color w:val="auto"/>
          <w:lang w:val="ru-RU" w:eastAsia="ru-RU"/>
        </w:rPr>
        <w:t>Комитет по жилищно-коммунальному хозяйству и благоустройству администрации муниципального образования Тосненский район Ленинградской области</w:t>
      </w:r>
      <w:bookmarkEnd w:id="17"/>
      <w:r w:rsidRPr="004917F3">
        <w:rPr>
          <w:rFonts w:ascii="Times New Roman" w:hAnsi="Times New Roman"/>
        </w:rPr>
        <w:object w:dxaOrig="891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6.5pt;height:574.5pt" o:ole="">
            <v:imagedata r:id="rId38" o:title=""/>
          </v:shape>
          <o:OLEObject Type="Embed" ProgID="AcroExch.Document.7" ShapeID="_x0000_i1025" DrawAspect="Content" ObjectID="_1640181178" r:id="rId39"/>
        </w:object>
      </w:r>
    </w:p>
    <w:p w:rsidR="00953597" w:rsidRPr="004917F3" w:rsidRDefault="00953597" w:rsidP="004917F3">
      <w:pPr>
        <w:pStyle w:val="a5"/>
        <w:spacing w:line="240" w:lineRule="auto"/>
        <w:ind w:left="502" w:firstLine="206"/>
        <w:jc w:val="right"/>
        <w:rPr>
          <w:rFonts w:ascii="Times New Roman" w:hAnsi="Times New Roman" w:cs="Times New Roman"/>
          <w:sz w:val="28"/>
          <w:szCs w:val="28"/>
        </w:rPr>
      </w:pPr>
    </w:p>
    <w:p w:rsidR="00953597" w:rsidRPr="004917F3" w:rsidRDefault="00953597" w:rsidP="004917F3">
      <w:pPr>
        <w:pStyle w:val="a5"/>
        <w:spacing w:line="240" w:lineRule="auto"/>
        <w:ind w:left="502" w:firstLine="206"/>
        <w:jc w:val="right"/>
        <w:rPr>
          <w:rFonts w:ascii="Times New Roman" w:hAnsi="Times New Roman" w:cs="Times New Roman"/>
          <w:sz w:val="28"/>
          <w:szCs w:val="28"/>
        </w:rPr>
      </w:pPr>
    </w:p>
    <w:p w:rsidR="00953597" w:rsidRPr="004917F3" w:rsidRDefault="00953597" w:rsidP="004917F3">
      <w:pPr>
        <w:pStyle w:val="a5"/>
        <w:spacing w:line="240" w:lineRule="auto"/>
        <w:ind w:left="502" w:firstLine="206"/>
        <w:jc w:val="right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object w:dxaOrig="8895" w:dyaOrig="12631">
          <v:shape id="_x0000_i1026" type="#_x0000_t75" style="width:444pt;height:631.5pt" o:ole="">
            <v:imagedata r:id="rId40" o:title=""/>
          </v:shape>
          <o:OLEObject Type="Embed" ProgID="AcroExch.Document.7" ShapeID="_x0000_i1026" DrawAspect="Content" ObjectID="_1640181179" r:id="rId41"/>
        </w:object>
      </w:r>
    </w:p>
    <w:p w:rsidR="00953597" w:rsidRPr="004917F3" w:rsidRDefault="00953597" w:rsidP="004917F3">
      <w:pPr>
        <w:pStyle w:val="a5"/>
        <w:spacing w:line="240" w:lineRule="auto"/>
        <w:ind w:left="502" w:firstLine="206"/>
        <w:jc w:val="right"/>
        <w:rPr>
          <w:rFonts w:ascii="Times New Roman" w:hAnsi="Times New Roman" w:cs="Times New Roman"/>
          <w:sz w:val="28"/>
          <w:szCs w:val="28"/>
        </w:rPr>
      </w:pPr>
    </w:p>
    <w:p w:rsidR="00953597" w:rsidRPr="004917F3" w:rsidRDefault="00953597" w:rsidP="004917F3">
      <w:pPr>
        <w:pStyle w:val="a5"/>
        <w:spacing w:line="240" w:lineRule="auto"/>
        <w:ind w:left="502" w:firstLine="206"/>
        <w:jc w:val="right"/>
        <w:rPr>
          <w:rFonts w:ascii="Times New Roman" w:hAnsi="Times New Roman" w:cs="Times New Roman"/>
          <w:sz w:val="28"/>
          <w:szCs w:val="28"/>
        </w:rPr>
      </w:pPr>
    </w:p>
    <w:p w:rsidR="00953597" w:rsidRPr="004917F3" w:rsidRDefault="00953597" w:rsidP="004917F3">
      <w:pPr>
        <w:pStyle w:val="a5"/>
        <w:spacing w:line="240" w:lineRule="auto"/>
        <w:ind w:left="502" w:firstLine="206"/>
        <w:jc w:val="right"/>
        <w:rPr>
          <w:rFonts w:ascii="Times New Roman" w:hAnsi="Times New Roman" w:cs="Times New Roman"/>
          <w:sz w:val="28"/>
          <w:szCs w:val="28"/>
        </w:rPr>
      </w:pPr>
    </w:p>
    <w:p w:rsidR="00953597" w:rsidRPr="004917F3" w:rsidRDefault="00953597" w:rsidP="004917F3">
      <w:pPr>
        <w:pStyle w:val="1"/>
        <w:spacing w:before="0" w:line="240" w:lineRule="auto"/>
        <w:jc w:val="right"/>
        <w:rPr>
          <w:rFonts w:ascii="Times New Roman" w:hAnsi="Times New Roman"/>
          <w:b w:val="0"/>
          <w:color w:val="auto"/>
          <w:lang w:val="ru-RU"/>
        </w:rPr>
      </w:pPr>
      <w:bookmarkStart w:id="18" w:name="_Toc4958377"/>
      <w:r w:rsidRPr="004917F3">
        <w:rPr>
          <w:rFonts w:ascii="Times New Roman" w:hAnsi="Times New Roman"/>
          <w:b w:val="0"/>
          <w:color w:val="auto"/>
          <w:lang w:val="ru-RU"/>
        </w:rPr>
        <w:lastRenderedPageBreak/>
        <w:t>Приложение 5</w:t>
      </w:r>
      <w:bookmarkEnd w:id="18"/>
    </w:p>
    <w:p w:rsidR="00A85E6B" w:rsidRPr="004917F3" w:rsidRDefault="00A85E6B" w:rsidP="004917F3">
      <w:pPr>
        <w:pStyle w:val="1"/>
        <w:spacing w:before="0" w:line="240" w:lineRule="auto"/>
        <w:jc w:val="center"/>
        <w:rPr>
          <w:rFonts w:ascii="Times New Roman" w:hAnsi="Times New Roman"/>
          <w:color w:val="auto"/>
          <w:lang w:val="ru-RU"/>
        </w:rPr>
      </w:pPr>
      <w:bookmarkStart w:id="19" w:name="_Toc4958378"/>
      <w:r w:rsidRPr="004917F3">
        <w:rPr>
          <w:rFonts w:ascii="Times New Roman" w:hAnsi="Times New Roman"/>
          <w:color w:val="auto"/>
          <w:lang w:val="ru-RU"/>
        </w:rPr>
        <w:t>Рекомендательноеписьмо и ответпоозеленениюпришкольногоучасткадиректору МБОУ «СОШ №3 г.Тосно»</w:t>
      </w:r>
      <w:bookmarkEnd w:id="19"/>
    </w:p>
    <w:p w:rsidR="00953597" w:rsidRPr="004917F3" w:rsidRDefault="00953597" w:rsidP="004917F3">
      <w:pPr>
        <w:pStyle w:val="a5"/>
        <w:spacing w:line="240" w:lineRule="auto"/>
        <w:ind w:left="502" w:firstLine="206"/>
        <w:jc w:val="right"/>
        <w:rPr>
          <w:rFonts w:ascii="Times New Roman" w:hAnsi="Times New Roman" w:cs="Times New Roman"/>
          <w:sz w:val="28"/>
          <w:szCs w:val="28"/>
        </w:rPr>
      </w:pPr>
    </w:p>
    <w:p w:rsidR="00953597" w:rsidRPr="004917F3" w:rsidRDefault="00E2034B" w:rsidP="004917F3">
      <w:pPr>
        <w:pStyle w:val="a5"/>
        <w:spacing w:line="240" w:lineRule="auto"/>
        <w:ind w:left="502" w:firstLine="206"/>
        <w:jc w:val="right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object w:dxaOrig="8926" w:dyaOrig="12631">
          <v:shape id="_x0000_i1027" type="#_x0000_t75" style="width:433.5pt;height:612pt" o:ole="">
            <v:imagedata r:id="rId42" o:title=""/>
          </v:shape>
          <o:OLEObject Type="Embed" ProgID="AcroExch.Document.7" ShapeID="_x0000_i1027" DrawAspect="Content" ObjectID="_1640181180" r:id="rId43"/>
        </w:object>
      </w:r>
    </w:p>
    <w:p w:rsidR="00953597" w:rsidRPr="004917F3" w:rsidRDefault="00953597" w:rsidP="004917F3">
      <w:pPr>
        <w:pStyle w:val="a5"/>
        <w:spacing w:line="240" w:lineRule="auto"/>
        <w:ind w:left="502" w:firstLine="206"/>
        <w:jc w:val="right"/>
        <w:rPr>
          <w:rFonts w:ascii="Times New Roman" w:hAnsi="Times New Roman" w:cs="Times New Roman"/>
          <w:sz w:val="28"/>
          <w:szCs w:val="28"/>
        </w:rPr>
      </w:pPr>
    </w:p>
    <w:p w:rsidR="00953597" w:rsidRPr="004917F3" w:rsidRDefault="00AE026C" w:rsidP="004917F3">
      <w:pPr>
        <w:pStyle w:val="a5"/>
        <w:spacing w:line="240" w:lineRule="auto"/>
        <w:ind w:left="502" w:firstLine="206"/>
        <w:jc w:val="right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sz w:val="28"/>
          <w:szCs w:val="28"/>
        </w:rPr>
        <w:object w:dxaOrig="8926" w:dyaOrig="12631">
          <v:shape id="_x0000_i1028" type="#_x0000_t75" style="width:474pt;height:672pt" o:ole="">
            <v:imagedata r:id="rId44" o:title=""/>
          </v:shape>
          <o:OLEObject Type="Embed" ProgID="AcroExch.Document.7" ShapeID="_x0000_i1028" DrawAspect="Content" ObjectID="_1640181181" r:id="rId45"/>
        </w:object>
      </w:r>
    </w:p>
    <w:p w:rsidR="00953597" w:rsidRPr="004917F3" w:rsidRDefault="00953597" w:rsidP="004917F3">
      <w:pPr>
        <w:pStyle w:val="a5"/>
        <w:spacing w:line="240" w:lineRule="auto"/>
        <w:ind w:left="502" w:firstLine="206"/>
        <w:jc w:val="right"/>
        <w:rPr>
          <w:rFonts w:ascii="Times New Roman" w:hAnsi="Times New Roman" w:cs="Times New Roman"/>
          <w:sz w:val="28"/>
          <w:szCs w:val="28"/>
        </w:rPr>
      </w:pPr>
    </w:p>
    <w:p w:rsidR="00E2034B" w:rsidRPr="004917F3" w:rsidRDefault="00E2034B" w:rsidP="004917F3">
      <w:pPr>
        <w:pStyle w:val="1"/>
        <w:spacing w:before="0" w:line="240" w:lineRule="auto"/>
        <w:jc w:val="right"/>
        <w:rPr>
          <w:rFonts w:ascii="Times New Roman" w:hAnsi="Times New Roman"/>
          <w:b w:val="0"/>
          <w:color w:val="auto"/>
          <w:lang w:val="ru-RU"/>
        </w:rPr>
      </w:pPr>
      <w:bookmarkStart w:id="20" w:name="_Toc4958379"/>
      <w:r w:rsidRPr="004917F3">
        <w:rPr>
          <w:rFonts w:ascii="Times New Roman" w:hAnsi="Times New Roman"/>
          <w:b w:val="0"/>
          <w:color w:val="auto"/>
          <w:lang w:val="ru-RU"/>
        </w:rPr>
        <w:lastRenderedPageBreak/>
        <w:t>Приложение 6</w:t>
      </w:r>
      <w:bookmarkEnd w:id="20"/>
    </w:p>
    <w:p w:rsidR="00EE5CB0" w:rsidRPr="004917F3" w:rsidRDefault="00A85E6B" w:rsidP="004917F3">
      <w:pPr>
        <w:pStyle w:val="1"/>
        <w:spacing w:before="0" w:line="240" w:lineRule="auto"/>
        <w:jc w:val="center"/>
        <w:rPr>
          <w:rFonts w:ascii="Times New Roman" w:hAnsi="Times New Roman"/>
          <w:color w:val="auto"/>
          <w:lang w:val="ru-RU"/>
        </w:rPr>
      </w:pPr>
      <w:bookmarkStart w:id="21" w:name="_Toc4958380"/>
      <w:r w:rsidRPr="004917F3">
        <w:rPr>
          <w:rFonts w:ascii="Times New Roman" w:hAnsi="Times New Roman"/>
          <w:color w:val="auto"/>
          <w:lang w:val="ru-RU"/>
        </w:rPr>
        <w:t>Фотоотчет о посещенииКомитетапожилищно-коммунальномухозяйству и благоустройствуадминистрациимуниципальногообразованияТосненскийрайонЛенинградскойобласти</w:t>
      </w:r>
      <w:bookmarkEnd w:id="21"/>
    </w:p>
    <w:p w:rsidR="005338CD" w:rsidRPr="004917F3" w:rsidRDefault="005338CD" w:rsidP="004917F3">
      <w:pPr>
        <w:pStyle w:val="a5"/>
        <w:spacing w:line="240" w:lineRule="auto"/>
        <w:ind w:left="502" w:firstLine="206"/>
        <w:jc w:val="center"/>
        <w:rPr>
          <w:rFonts w:ascii="Times New Roman" w:hAnsi="Times New Roman" w:cs="Times New Roman"/>
          <w:sz w:val="28"/>
          <w:szCs w:val="28"/>
        </w:rPr>
      </w:pPr>
    </w:p>
    <w:p w:rsidR="00EE5CB0" w:rsidRPr="004917F3" w:rsidRDefault="00EE5CB0" w:rsidP="004917F3">
      <w:pPr>
        <w:pStyle w:val="a5"/>
        <w:spacing w:line="240" w:lineRule="auto"/>
        <w:ind w:left="502" w:firstLine="206"/>
        <w:jc w:val="center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3248025"/>
            <wp:effectExtent l="19050" t="0" r="9525" b="0"/>
            <wp:docPr id="22" name="Рисунок 14" descr="G:\IMG-201903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IMG-20190326-WA0006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091" cy="3248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CB0" w:rsidRPr="004917F3" w:rsidRDefault="00EE5CB0" w:rsidP="004917F3">
      <w:pPr>
        <w:pStyle w:val="a5"/>
        <w:spacing w:line="240" w:lineRule="auto"/>
        <w:ind w:left="502" w:firstLine="206"/>
        <w:jc w:val="center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1782" cy="3143250"/>
            <wp:effectExtent l="19050" t="0" r="0" b="0"/>
            <wp:docPr id="20" name="Рисунок 13" descr="G:\IMG-201903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IMG-20190326-WA0005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942" cy="314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31B" w:rsidRPr="004917F3" w:rsidRDefault="00EE5CB0" w:rsidP="004917F3">
      <w:pPr>
        <w:pStyle w:val="a5"/>
        <w:spacing w:line="240" w:lineRule="auto"/>
        <w:ind w:left="502" w:firstLine="206"/>
        <w:jc w:val="center"/>
        <w:rPr>
          <w:rFonts w:ascii="Times New Roman" w:hAnsi="Times New Roman" w:cs="Times New Roman"/>
          <w:sz w:val="28"/>
          <w:szCs w:val="28"/>
        </w:rPr>
      </w:pPr>
      <w:r w:rsidRPr="004917F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00412" cy="4400550"/>
            <wp:effectExtent l="19050" t="0" r="0" b="0"/>
            <wp:docPr id="24" name="Рисунок 15" descr="G:\IMG-2019032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IMG-20190326-WA0009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22" cy="440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CB0" w:rsidRPr="004917F3" w:rsidRDefault="00EE5CB0" w:rsidP="004917F3">
      <w:pPr>
        <w:pStyle w:val="a5"/>
        <w:spacing w:line="240" w:lineRule="auto"/>
        <w:ind w:left="502" w:firstLine="206"/>
        <w:jc w:val="center"/>
        <w:rPr>
          <w:rFonts w:ascii="Times New Roman" w:hAnsi="Times New Roman" w:cs="Times New Roman"/>
          <w:sz w:val="28"/>
          <w:szCs w:val="28"/>
        </w:rPr>
      </w:pPr>
    </w:p>
    <w:sectPr w:rsidR="00EE5CB0" w:rsidRPr="004917F3" w:rsidSect="0015354B">
      <w:footerReference w:type="default" r:id="rId49"/>
      <w:pgSz w:w="11906" w:h="16838"/>
      <w:pgMar w:top="1134" w:right="99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16A5" w:rsidRDefault="00BF16A5" w:rsidP="00045007">
      <w:pPr>
        <w:spacing w:after="0" w:line="240" w:lineRule="auto"/>
      </w:pPr>
      <w:r>
        <w:separator/>
      </w:r>
    </w:p>
  </w:endnote>
  <w:endnote w:type="continuationSeparator" w:id="0">
    <w:p w:rsidR="00BF16A5" w:rsidRDefault="00BF16A5" w:rsidP="000450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86641806"/>
      <w:docPartObj>
        <w:docPartGallery w:val="Page Numbers (Bottom of Page)"/>
        <w:docPartUnique/>
      </w:docPartObj>
    </w:sdtPr>
    <w:sdtEndPr/>
    <w:sdtContent>
      <w:p w:rsidR="00BF16A5" w:rsidRDefault="00BB4548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F16A5" w:rsidRDefault="00BF16A5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16A5" w:rsidRDefault="00BF16A5" w:rsidP="00045007">
      <w:pPr>
        <w:spacing w:after="0" w:line="240" w:lineRule="auto"/>
      </w:pPr>
      <w:r>
        <w:separator/>
      </w:r>
    </w:p>
  </w:footnote>
  <w:footnote w:type="continuationSeparator" w:id="0">
    <w:p w:rsidR="00BF16A5" w:rsidRDefault="00BF16A5" w:rsidP="000450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40763B"/>
    <w:multiLevelType w:val="hybridMultilevel"/>
    <w:tmpl w:val="84CCEB98"/>
    <w:lvl w:ilvl="0" w:tplc="A6D489E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3EC67292"/>
    <w:multiLevelType w:val="multilevel"/>
    <w:tmpl w:val="1806067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">
    <w:nsid w:val="42B732FD"/>
    <w:multiLevelType w:val="hybridMultilevel"/>
    <w:tmpl w:val="71428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911B30"/>
    <w:multiLevelType w:val="hybridMultilevel"/>
    <w:tmpl w:val="2C46F950"/>
    <w:lvl w:ilvl="0" w:tplc="3B2EDAB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538B3D50"/>
    <w:multiLevelType w:val="multilevel"/>
    <w:tmpl w:val="D9900A3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4AA0"/>
    <w:rsid w:val="00000C36"/>
    <w:rsid w:val="00015552"/>
    <w:rsid w:val="00045007"/>
    <w:rsid w:val="00065EA6"/>
    <w:rsid w:val="000C19ED"/>
    <w:rsid w:val="000D7097"/>
    <w:rsid w:val="000F0907"/>
    <w:rsid w:val="000F3A0C"/>
    <w:rsid w:val="001001C5"/>
    <w:rsid w:val="001276F6"/>
    <w:rsid w:val="0015354B"/>
    <w:rsid w:val="00164A09"/>
    <w:rsid w:val="001904C9"/>
    <w:rsid w:val="0019587F"/>
    <w:rsid w:val="0019702B"/>
    <w:rsid w:val="001A1420"/>
    <w:rsid w:val="001A4135"/>
    <w:rsid w:val="001A43FF"/>
    <w:rsid w:val="001B0F8C"/>
    <w:rsid w:val="001B2F69"/>
    <w:rsid w:val="001C4D5B"/>
    <w:rsid w:val="001D26C1"/>
    <w:rsid w:val="00214FE2"/>
    <w:rsid w:val="0021763A"/>
    <w:rsid w:val="002338E8"/>
    <w:rsid w:val="00255797"/>
    <w:rsid w:val="00281057"/>
    <w:rsid w:val="00284574"/>
    <w:rsid w:val="00295BF7"/>
    <w:rsid w:val="002B6EE3"/>
    <w:rsid w:val="002C43FD"/>
    <w:rsid w:val="002C5630"/>
    <w:rsid w:val="002C6259"/>
    <w:rsid w:val="002E55B2"/>
    <w:rsid w:val="00310DB1"/>
    <w:rsid w:val="00333647"/>
    <w:rsid w:val="00346607"/>
    <w:rsid w:val="00371A47"/>
    <w:rsid w:val="00390467"/>
    <w:rsid w:val="003A09E8"/>
    <w:rsid w:val="003A176D"/>
    <w:rsid w:val="003A68FC"/>
    <w:rsid w:val="003D4580"/>
    <w:rsid w:val="00405D9B"/>
    <w:rsid w:val="00413089"/>
    <w:rsid w:val="00454B73"/>
    <w:rsid w:val="00462C1B"/>
    <w:rsid w:val="0048186D"/>
    <w:rsid w:val="004917F3"/>
    <w:rsid w:val="00497B84"/>
    <w:rsid w:val="004A03BB"/>
    <w:rsid w:val="004A4B7A"/>
    <w:rsid w:val="004B65E8"/>
    <w:rsid w:val="004E275C"/>
    <w:rsid w:val="004E34FC"/>
    <w:rsid w:val="004E43F7"/>
    <w:rsid w:val="004E71EB"/>
    <w:rsid w:val="00520241"/>
    <w:rsid w:val="00526C60"/>
    <w:rsid w:val="00530756"/>
    <w:rsid w:val="005338CD"/>
    <w:rsid w:val="00540D5E"/>
    <w:rsid w:val="00571765"/>
    <w:rsid w:val="00575A97"/>
    <w:rsid w:val="00576D9C"/>
    <w:rsid w:val="0057742D"/>
    <w:rsid w:val="00582C3B"/>
    <w:rsid w:val="00584BCF"/>
    <w:rsid w:val="0058685A"/>
    <w:rsid w:val="00597729"/>
    <w:rsid w:val="005A7701"/>
    <w:rsid w:val="005B02E0"/>
    <w:rsid w:val="005B260C"/>
    <w:rsid w:val="005B462D"/>
    <w:rsid w:val="005D42A1"/>
    <w:rsid w:val="005D43E0"/>
    <w:rsid w:val="005E4A8A"/>
    <w:rsid w:val="005F1172"/>
    <w:rsid w:val="005F6FA5"/>
    <w:rsid w:val="00603E8E"/>
    <w:rsid w:val="00611C70"/>
    <w:rsid w:val="006137C3"/>
    <w:rsid w:val="00613E97"/>
    <w:rsid w:val="0061631B"/>
    <w:rsid w:val="006235D7"/>
    <w:rsid w:val="0063642F"/>
    <w:rsid w:val="0064207D"/>
    <w:rsid w:val="006462B4"/>
    <w:rsid w:val="0066017D"/>
    <w:rsid w:val="006644A9"/>
    <w:rsid w:val="006710C1"/>
    <w:rsid w:val="0067623A"/>
    <w:rsid w:val="00690670"/>
    <w:rsid w:val="006B0572"/>
    <w:rsid w:val="006D1683"/>
    <w:rsid w:val="006D7A4E"/>
    <w:rsid w:val="006E4A3E"/>
    <w:rsid w:val="006F434B"/>
    <w:rsid w:val="006F4AA0"/>
    <w:rsid w:val="0071415F"/>
    <w:rsid w:val="007325DA"/>
    <w:rsid w:val="00741391"/>
    <w:rsid w:val="0074673F"/>
    <w:rsid w:val="00750731"/>
    <w:rsid w:val="00755464"/>
    <w:rsid w:val="00760ED0"/>
    <w:rsid w:val="00763466"/>
    <w:rsid w:val="0077465E"/>
    <w:rsid w:val="007761DB"/>
    <w:rsid w:val="007A7988"/>
    <w:rsid w:val="007C385D"/>
    <w:rsid w:val="007C64F1"/>
    <w:rsid w:val="007E314A"/>
    <w:rsid w:val="007F3B64"/>
    <w:rsid w:val="00814D07"/>
    <w:rsid w:val="008157C3"/>
    <w:rsid w:val="00830D97"/>
    <w:rsid w:val="008366ED"/>
    <w:rsid w:val="00862593"/>
    <w:rsid w:val="008717E6"/>
    <w:rsid w:val="008718FE"/>
    <w:rsid w:val="00874566"/>
    <w:rsid w:val="0088200B"/>
    <w:rsid w:val="008848EB"/>
    <w:rsid w:val="008921B4"/>
    <w:rsid w:val="008A2B63"/>
    <w:rsid w:val="008B3EBE"/>
    <w:rsid w:val="008B70C0"/>
    <w:rsid w:val="008C1B99"/>
    <w:rsid w:val="009042DE"/>
    <w:rsid w:val="009062B8"/>
    <w:rsid w:val="00922601"/>
    <w:rsid w:val="00926ABB"/>
    <w:rsid w:val="00937715"/>
    <w:rsid w:val="00943C45"/>
    <w:rsid w:val="00946CBB"/>
    <w:rsid w:val="00953597"/>
    <w:rsid w:val="00957976"/>
    <w:rsid w:val="00995C13"/>
    <w:rsid w:val="0099766C"/>
    <w:rsid w:val="009A0515"/>
    <w:rsid w:val="009A2BAA"/>
    <w:rsid w:val="009C0301"/>
    <w:rsid w:val="009D0D3B"/>
    <w:rsid w:val="009E6238"/>
    <w:rsid w:val="00A07EBF"/>
    <w:rsid w:val="00A32CC1"/>
    <w:rsid w:val="00A352DB"/>
    <w:rsid w:val="00A35CB3"/>
    <w:rsid w:val="00A4106D"/>
    <w:rsid w:val="00A46E77"/>
    <w:rsid w:val="00A549DC"/>
    <w:rsid w:val="00A57E86"/>
    <w:rsid w:val="00A6345B"/>
    <w:rsid w:val="00A848A5"/>
    <w:rsid w:val="00A85E6B"/>
    <w:rsid w:val="00AA54E2"/>
    <w:rsid w:val="00AD1FFB"/>
    <w:rsid w:val="00AE026C"/>
    <w:rsid w:val="00AE2C15"/>
    <w:rsid w:val="00AE52B1"/>
    <w:rsid w:val="00AE68EA"/>
    <w:rsid w:val="00B00618"/>
    <w:rsid w:val="00B1416F"/>
    <w:rsid w:val="00B35AF7"/>
    <w:rsid w:val="00B408E4"/>
    <w:rsid w:val="00B60DA0"/>
    <w:rsid w:val="00B75416"/>
    <w:rsid w:val="00B93D27"/>
    <w:rsid w:val="00B94190"/>
    <w:rsid w:val="00B955D3"/>
    <w:rsid w:val="00BB4548"/>
    <w:rsid w:val="00BB692F"/>
    <w:rsid w:val="00BC5A5D"/>
    <w:rsid w:val="00BD0F44"/>
    <w:rsid w:val="00BF16A5"/>
    <w:rsid w:val="00C01282"/>
    <w:rsid w:val="00C02477"/>
    <w:rsid w:val="00C05A60"/>
    <w:rsid w:val="00C14783"/>
    <w:rsid w:val="00C60954"/>
    <w:rsid w:val="00C64E0F"/>
    <w:rsid w:val="00C706AC"/>
    <w:rsid w:val="00C819CC"/>
    <w:rsid w:val="00C85386"/>
    <w:rsid w:val="00C94A3F"/>
    <w:rsid w:val="00CA6BA9"/>
    <w:rsid w:val="00CD5E2F"/>
    <w:rsid w:val="00CE2A56"/>
    <w:rsid w:val="00D006C5"/>
    <w:rsid w:val="00D042E0"/>
    <w:rsid w:val="00D2796C"/>
    <w:rsid w:val="00D41ACC"/>
    <w:rsid w:val="00D4589F"/>
    <w:rsid w:val="00D551BE"/>
    <w:rsid w:val="00D7035E"/>
    <w:rsid w:val="00D80FFC"/>
    <w:rsid w:val="00DC032D"/>
    <w:rsid w:val="00DD2F6C"/>
    <w:rsid w:val="00DD3BD3"/>
    <w:rsid w:val="00DD577D"/>
    <w:rsid w:val="00DE6681"/>
    <w:rsid w:val="00E00CE0"/>
    <w:rsid w:val="00E03933"/>
    <w:rsid w:val="00E0404D"/>
    <w:rsid w:val="00E2034B"/>
    <w:rsid w:val="00E36E40"/>
    <w:rsid w:val="00E4196D"/>
    <w:rsid w:val="00E50ADF"/>
    <w:rsid w:val="00E56818"/>
    <w:rsid w:val="00E72AB4"/>
    <w:rsid w:val="00EB4283"/>
    <w:rsid w:val="00EE2648"/>
    <w:rsid w:val="00EE4E73"/>
    <w:rsid w:val="00EE5CB0"/>
    <w:rsid w:val="00EE7BE1"/>
    <w:rsid w:val="00EF1920"/>
    <w:rsid w:val="00EF58D9"/>
    <w:rsid w:val="00F02778"/>
    <w:rsid w:val="00F02B40"/>
    <w:rsid w:val="00F0342A"/>
    <w:rsid w:val="00F16AE1"/>
    <w:rsid w:val="00F32A2D"/>
    <w:rsid w:val="00F67967"/>
    <w:rsid w:val="00F71E34"/>
    <w:rsid w:val="00F7410C"/>
    <w:rsid w:val="00F91F5B"/>
    <w:rsid w:val="00FB0E3D"/>
    <w:rsid w:val="00FC67DE"/>
    <w:rsid w:val="00FC7C87"/>
    <w:rsid w:val="00FE19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6C1"/>
  </w:style>
  <w:style w:type="paragraph" w:styleId="1">
    <w:name w:val="heading 1"/>
    <w:basedOn w:val="a"/>
    <w:next w:val="a"/>
    <w:link w:val="10"/>
    <w:qFormat/>
    <w:rsid w:val="00A6345B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A43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E668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C43FD"/>
    <w:pPr>
      <w:spacing w:line="360" w:lineRule="auto"/>
    </w:pPr>
    <w:rPr>
      <w:rFonts w:ascii="Calibri" w:eastAsia="Times New Roman" w:hAnsi="Calibri" w:cs="Times New Roman"/>
      <w:szCs w:val="20"/>
      <w:lang w:val="en-US" w:bidi="en-US"/>
    </w:rPr>
  </w:style>
  <w:style w:type="character" w:customStyle="1" w:styleId="a4">
    <w:name w:val="Основной текст Знак"/>
    <w:basedOn w:val="a0"/>
    <w:link w:val="a3"/>
    <w:rsid w:val="002C43FD"/>
    <w:rPr>
      <w:rFonts w:ascii="Calibri" w:eastAsia="Times New Roman" w:hAnsi="Calibri" w:cs="Times New Roman"/>
      <w:szCs w:val="20"/>
      <w:lang w:val="en-US" w:bidi="en-US"/>
    </w:rPr>
  </w:style>
  <w:style w:type="paragraph" w:styleId="a5">
    <w:name w:val="List Paragraph"/>
    <w:basedOn w:val="a"/>
    <w:uiPriority w:val="34"/>
    <w:qFormat/>
    <w:rsid w:val="00B1416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A6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6BA9"/>
    <w:rPr>
      <w:rFonts w:ascii="Tahoma" w:hAnsi="Tahoma" w:cs="Tahoma"/>
      <w:sz w:val="16"/>
      <w:szCs w:val="16"/>
    </w:rPr>
  </w:style>
  <w:style w:type="paragraph" w:styleId="a8">
    <w:name w:val="Normal (Web)"/>
    <w:basedOn w:val="a"/>
    <w:link w:val="a9"/>
    <w:unhideWhenUsed/>
    <w:rsid w:val="005D42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A6345B"/>
    <w:rPr>
      <w:rFonts w:ascii="Cambria" w:eastAsia="Times New Roman" w:hAnsi="Cambria" w:cs="Times New Roman"/>
      <w:b/>
      <w:bCs/>
      <w:color w:val="365F91"/>
      <w:sz w:val="28"/>
      <w:szCs w:val="28"/>
      <w:lang w:val="en-US" w:bidi="en-US"/>
    </w:rPr>
  </w:style>
  <w:style w:type="character" w:styleId="aa">
    <w:name w:val="line number"/>
    <w:basedOn w:val="a0"/>
    <w:uiPriority w:val="99"/>
    <w:semiHidden/>
    <w:unhideWhenUsed/>
    <w:rsid w:val="009C0301"/>
  </w:style>
  <w:style w:type="character" w:customStyle="1" w:styleId="a9">
    <w:name w:val="Обычный (веб) Знак"/>
    <w:basedOn w:val="a0"/>
    <w:link w:val="a8"/>
    <w:rsid w:val="0074673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B93D27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1A43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E668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header"/>
    <w:basedOn w:val="a"/>
    <w:link w:val="ad"/>
    <w:uiPriority w:val="99"/>
    <w:unhideWhenUsed/>
    <w:rsid w:val="000450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045007"/>
  </w:style>
  <w:style w:type="paragraph" w:styleId="ae">
    <w:name w:val="footer"/>
    <w:basedOn w:val="a"/>
    <w:link w:val="af"/>
    <w:uiPriority w:val="99"/>
    <w:unhideWhenUsed/>
    <w:rsid w:val="000450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45007"/>
  </w:style>
  <w:style w:type="table" w:styleId="af0">
    <w:name w:val="Table Grid"/>
    <w:basedOn w:val="a1"/>
    <w:uiPriority w:val="59"/>
    <w:rsid w:val="006235D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1">
    <w:name w:val="footnote text"/>
    <w:basedOn w:val="a"/>
    <w:link w:val="af2"/>
    <w:uiPriority w:val="99"/>
    <w:semiHidden/>
    <w:unhideWhenUsed/>
    <w:rsid w:val="00F02B40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F02B40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F02B40"/>
    <w:rPr>
      <w:vertAlign w:val="superscript"/>
    </w:rPr>
  </w:style>
  <w:style w:type="paragraph" w:styleId="af4">
    <w:name w:val="TOC Heading"/>
    <w:basedOn w:val="1"/>
    <w:next w:val="a"/>
    <w:uiPriority w:val="39"/>
    <w:unhideWhenUsed/>
    <w:qFormat/>
    <w:rsid w:val="00D80FFC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ru-RU" w:eastAsia="ru-RU" w:bidi="ar-SA"/>
    </w:rPr>
  </w:style>
  <w:style w:type="paragraph" w:styleId="11">
    <w:name w:val="toc 1"/>
    <w:basedOn w:val="a"/>
    <w:next w:val="a"/>
    <w:autoRedefine/>
    <w:uiPriority w:val="39"/>
    <w:unhideWhenUsed/>
    <w:rsid w:val="00D80FFC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6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59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49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0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9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2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image" Target="media/image30.emf"/><Relationship Id="rId47" Type="http://schemas.openxmlformats.org/officeDocument/2006/relationships/image" Target="media/image33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emf"/><Relationship Id="rId46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41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29.emf"/><Relationship Id="rId45" Type="http://schemas.openxmlformats.org/officeDocument/2006/relationships/oleObject" Target="embeddings/oleObject4.bin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chart" Target="charts/chart2.xml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4" Type="http://schemas.openxmlformats.org/officeDocument/2006/relationships/image" Target="media/image31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chart" Target="charts/chart1.xml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oleObject" Target="embeddings/oleObject3.bin"/><Relationship Id="rId48" Type="http://schemas.openxmlformats.org/officeDocument/2006/relationships/image" Target="media/image34.jpe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Листья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Контроль</c:v>
                </c:pt>
                <c:pt idx="1">
                  <c:v>Свинец</c:v>
                </c:pt>
                <c:pt idx="2">
                  <c:v>Медь</c:v>
                </c:pt>
                <c:pt idx="3">
                  <c:v>Свинец и медь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</c:v>
                </c:pt>
                <c:pt idx="1">
                  <c:v>55</c:v>
                </c:pt>
                <c:pt idx="2">
                  <c:v>23</c:v>
                </c:pt>
                <c:pt idx="3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48E-4004-9D0F-A0CDEBE13D8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Корень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Контроль</c:v>
                </c:pt>
                <c:pt idx="1">
                  <c:v>Свинец</c:v>
                </c:pt>
                <c:pt idx="2">
                  <c:v>Медь</c:v>
                </c:pt>
                <c:pt idx="3">
                  <c:v>Свинец и медь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35</c:v>
                </c:pt>
                <c:pt idx="1">
                  <c:v>82</c:v>
                </c:pt>
                <c:pt idx="2">
                  <c:v>14</c:v>
                </c:pt>
                <c:pt idx="3">
                  <c:v>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48E-4004-9D0F-A0CDEBE13D8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Почва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Контроль</c:v>
                </c:pt>
                <c:pt idx="1">
                  <c:v>Свинец</c:v>
                </c:pt>
                <c:pt idx="2">
                  <c:v>Медь</c:v>
                </c:pt>
                <c:pt idx="3">
                  <c:v>Свинец и медь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73</c:v>
                </c:pt>
                <c:pt idx="1">
                  <c:v>162</c:v>
                </c:pt>
                <c:pt idx="2">
                  <c:v>12</c:v>
                </c:pt>
                <c:pt idx="3">
                  <c:v>107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48E-4004-9D0F-A0CDEBE13D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2753920"/>
        <c:axId val="222755456"/>
      </c:barChart>
      <c:catAx>
        <c:axId val="2227539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22755456"/>
        <c:crosses val="autoZero"/>
        <c:auto val="1"/>
        <c:lblAlgn val="ctr"/>
        <c:lblOffset val="100"/>
        <c:noMultiLvlLbl val="0"/>
      </c:catAx>
      <c:valAx>
        <c:axId val="2227554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275392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Листья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Контроль</c:v>
                </c:pt>
                <c:pt idx="1">
                  <c:v>Свинец</c:v>
                </c:pt>
                <c:pt idx="2">
                  <c:v>Медь</c:v>
                </c:pt>
                <c:pt idx="3">
                  <c:v>Свинец и медь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44</c:v>
                </c:pt>
                <c:pt idx="1">
                  <c:v>32</c:v>
                </c:pt>
                <c:pt idx="2">
                  <c:v>179</c:v>
                </c:pt>
                <c:pt idx="3">
                  <c:v>125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C73-4702-B136-D359AFD95B0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Корень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Контроль</c:v>
                </c:pt>
                <c:pt idx="1">
                  <c:v>Свинец</c:v>
                </c:pt>
                <c:pt idx="2">
                  <c:v>Медь</c:v>
                </c:pt>
                <c:pt idx="3">
                  <c:v>Свинец и медь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30</c:v>
                </c:pt>
                <c:pt idx="2">
                  <c:v>90</c:v>
                </c:pt>
                <c:pt idx="3">
                  <c:v>113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C73-4702-B136-D359AFD95B0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Почва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Контроль</c:v>
                </c:pt>
                <c:pt idx="1">
                  <c:v>Свинец</c:v>
                </c:pt>
                <c:pt idx="2">
                  <c:v>Медь</c:v>
                </c:pt>
                <c:pt idx="3">
                  <c:v>Свинец и медь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22</c:v>
                </c:pt>
                <c:pt idx="1">
                  <c:v>17</c:v>
                </c:pt>
                <c:pt idx="2">
                  <c:v>113</c:v>
                </c:pt>
                <c:pt idx="3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C73-4702-B136-D359AFD95B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3049600"/>
        <c:axId val="223051136"/>
      </c:barChart>
      <c:catAx>
        <c:axId val="2230496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23051136"/>
        <c:crosses val="autoZero"/>
        <c:auto val="1"/>
        <c:lblAlgn val="ctr"/>
        <c:lblOffset val="100"/>
        <c:noMultiLvlLbl val="0"/>
      </c:catAx>
      <c:valAx>
        <c:axId val="2230511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304960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71A6AF-2EF9-431D-B1C9-E54E9E243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24</Pages>
  <Words>3264</Words>
  <Characters>18609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3</cp:revision>
  <cp:lastPrinted>2019-09-10T07:01:00Z</cp:lastPrinted>
  <dcterms:created xsi:type="dcterms:W3CDTF">2019-10-25T13:20:00Z</dcterms:created>
  <dcterms:modified xsi:type="dcterms:W3CDTF">2020-01-10T14:06:00Z</dcterms:modified>
</cp:coreProperties>
</file>