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AB" w:rsidRPr="009C6B50" w:rsidRDefault="00F161AB" w:rsidP="00F161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6B50">
        <w:rPr>
          <w:rFonts w:ascii="Times New Roman" w:hAnsi="Times New Roman" w:cs="Times New Roman"/>
          <w:sz w:val="24"/>
          <w:szCs w:val="24"/>
        </w:rPr>
        <w:t xml:space="preserve">Государственное бюджетное учреждение дополнительного образования </w:t>
      </w:r>
    </w:p>
    <w:p w:rsidR="00F161AB" w:rsidRPr="009C6B50" w:rsidRDefault="00F161AB" w:rsidP="00F161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6B50">
        <w:rPr>
          <w:rFonts w:ascii="Times New Roman" w:hAnsi="Times New Roman" w:cs="Times New Roman"/>
          <w:sz w:val="24"/>
          <w:szCs w:val="24"/>
        </w:rPr>
        <w:t>«Белгородский областной детский эколого-биологический центр»</w:t>
      </w: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Объединение «Общая экология»</w:t>
      </w: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</w:t>
      </w: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Ресурсосберегающее земледелие»</w:t>
      </w:r>
    </w:p>
    <w:p w:rsidR="00F161AB" w:rsidRPr="00B81EA7" w:rsidRDefault="00F161AB" w:rsidP="00F161A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Pr="00B81EA7">
        <w:rPr>
          <w:rFonts w:ascii="Times New Roman" w:hAnsi="Times New Roman" w:cs="Times New Roman"/>
          <w:b/>
          <w:sz w:val="24"/>
          <w:szCs w:val="24"/>
        </w:rPr>
        <w:t>ОЦЕНКА СОРТОВ ОЗИМОЙ ПШЕНИЦЫ ПО МОРФОМЕТРИЧЕСКИМ ПАР</w:t>
      </w:r>
      <w:r w:rsidRPr="00B81EA7">
        <w:rPr>
          <w:rFonts w:ascii="Times New Roman" w:hAnsi="Times New Roman" w:cs="Times New Roman"/>
          <w:b/>
          <w:sz w:val="24"/>
          <w:szCs w:val="24"/>
        </w:rPr>
        <w:t>А</w:t>
      </w:r>
      <w:r w:rsidRPr="00B81EA7">
        <w:rPr>
          <w:rFonts w:ascii="Times New Roman" w:hAnsi="Times New Roman" w:cs="Times New Roman"/>
          <w:b/>
          <w:sz w:val="24"/>
          <w:szCs w:val="24"/>
        </w:rPr>
        <w:t xml:space="preserve">МЕТРАМ И УРОЖАЙНОСТИ В УСЛОВИЯХ </w:t>
      </w:r>
    </w:p>
    <w:p w:rsidR="008E1506" w:rsidRPr="00B81EA7" w:rsidRDefault="008E1506" w:rsidP="00B81E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>СКЛОНОВОЙ МИКРОЗОНАЛЬНОСТИ</w:t>
      </w:r>
    </w:p>
    <w:p w:rsidR="008E1506" w:rsidRPr="00B81EA7" w:rsidRDefault="008E1506" w:rsidP="00B81E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Боброва Елизавета Николаевна</w:t>
      </w:r>
    </w:p>
    <w:p w:rsidR="00F161AB" w:rsidRPr="00B81EA7" w:rsidRDefault="00F161AB" w:rsidP="00F161A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Pr="00B81EA7" w:rsidRDefault="00F161AB" w:rsidP="00F161A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Боброва Оксана Федоровна</w:t>
      </w:r>
    </w:p>
    <w:p w:rsidR="00F161AB" w:rsidRPr="00B81EA7" w:rsidRDefault="00F161AB" w:rsidP="00F161A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506" w:rsidRPr="00B81EA7" w:rsidRDefault="008E1506" w:rsidP="00B81EA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A7" w:rsidRDefault="00B81EA7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A7" w:rsidRDefault="00B81EA7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A7" w:rsidRDefault="00B81EA7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A7" w:rsidRDefault="00B81EA7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A7" w:rsidRDefault="00B81EA7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4D5" w:rsidRPr="00B81EA7" w:rsidRDefault="008E1506" w:rsidP="00B81EA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</w:p>
    <w:p w:rsidR="009C54D5" w:rsidRPr="00B81EA7" w:rsidRDefault="00F361A5" w:rsidP="00B81E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110B0E" w:rsidRPr="00B81EA7" w:rsidRDefault="00110B0E" w:rsidP="00B81EA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957"/>
      </w:tblGrid>
      <w:tr w:rsidR="00F361A5" w:rsidRPr="00B81EA7" w:rsidTr="00110B0E">
        <w:tc>
          <w:tcPr>
            <w:tcW w:w="8330" w:type="dxa"/>
          </w:tcPr>
          <w:p w:rsidR="00F361A5" w:rsidRPr="00B81EA7" w:rsidRDefault="00F361A5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093C8C" w:rsidRPr="00B81EA7" w:rsidRDefault="00F361A5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ГЛАВА 1. </w:t>
            </w:r>
            <w:r w:rsidR="006F2C6A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ОЗИМАЯ ПШЕНИЦА: ЕЕ ЦЕННОСТЬ, ОСОБЕННОСТИ </w:t>
            </w:r>
            <w:r w:rsidR="004B11C8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903E9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ПРОИСХОЖДЕНИЯ И </w:t>
            </w:r>
            <w:r w:rsidR="006F2C6A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ВОЗДЕЛЫВАНИЯ </w:t>
            </w:r>
            <w:r w:rsidR="00101E57" w:rsidRPr="00B81EA7">
              <w:rPr>
                <w:rFonts w:ascii="Times New Roman" w:hAnsi="Times New Roman" w:cs="Times New Roman"/>
                <w:sz w:val="24"/>
                <w:szCs w:val="24"/>
              </w:rPr>
              <w:t>(Обзор литературы)</w:t>
            </w:r>
          </w:p>
          <w:p w:rsidR="004B11C8" w:rsidRPr="00B81EA7" w:rsidRDefault="00F361A5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ГЛАВА 2. ХАРАКТЕРИСТИКА </w:t>
            </w:r>
            <w:r w:rsidR="004B11C8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УСЛОВИЙ </w:t>
            </w:r>
            <w:r w:rsidR="004B11C8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  <w:r w:rsidR="004B11C8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61A5" w:rsidRPr="00B81EA7" w:rsidRDefault="00F361A5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ИССЛЕДОВАНИЙ, ОБЪЕКТЫ И МЕТОДЫ</w:t>
            </w:r>
          </w:p>
          <w:p w:rsidR="00110B0E" w:rsidRPr="00B81EA7" w:rsidRDefault="00110B0E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ГЛАВА 3. </w:t>
            </w:r>
            <w:r w:rsidR="00054D25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="007201FA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МОРФОМЕТРИЧЕСКИХ ПАРАМЕТРОВ И </w:t>
            </w:r>
            <w:r w:rsidR="00066DEA" w:rsidRPr="00B81EA7">
              <w:rPr>
                <w:rFonts w:ascii="Times New Roman" w:hAnsi="Times New Roman" w:cs="Times New Roman"/>
                <w:sz w:val="24"/>
                <w:szCs w:val="24"/>
              </w:rPr>
              <w:t>УРОЖА</w:t>
            </w:r>
            <w:r w:rsidR="00066DEA" w:rsidRPr="00B81EA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066DEA" w:rsidRPr="00B81EA7">
              <w:rPr>
                <w:rFonts w:ascii="Times New Roman" w:hAnsi="Times New Roman" w:cs="Times New Roman"/>
                <w:sz w:val="24"/>
                <w:szCs w:val="24"/>
              </w:rPr>
              <w:t>НОСТИ СОРТОВ ОЗИМОЙ ПШЕНИЦЫ</w:t>
            </w:r>
            <w:r w:rsidR="00EE696C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4D25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EE696C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4D25" w:rsidRPr="00B81EA7">
              <w:rPr>
                <w:rFonts w:ascii="Times New Roman" w:hAnsi="Times New Roman" w:cs="Times New Roman"/>
                <w:sz w:val="24"/>
                <w:szCs w:val="24"/>
              </w:rPr>
              <w:t>ЗАВИСИМОСТИ ОТ ТИПА М</w:t>
            </w:r>
            <w:r w:rsidR="00054D25" w:rsidRPr="00B81E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54D25" w:rsidRPr="00B81EA7">
              <w:rPr>
                <w:rFonts w:ascii="Times New Roman" w:hAnsi="Times New Roman" w:cs="Times New Roman"/>
                <w:sz w:val="24"/>
                <w:szCs w:val="24"/>
              </w:rPr>
              <w:t>ЗОРЕЛЬЕФА</w:t>
            </w:r>
          </w:p>
          <w:p w:rsidR="00110B0E" w:rsidRPr="00B81EA7" w:rsidRDefault="00110B0E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="008B5F90" w:rsidRPr="00B81EA7">
              <w:rPr>
                <w:rFonts w:ascii="Times New Roman" w:hAnsi="Times New Roman" w:cs="Times New Roman"/>
                <w:sz w:val="24"/>
                <w:szCs w:val="24"/>
              </w:rPr>
              <w:t>Характеристика климатических условий района исследования</w:t>
            </w:r>
          </w:p>
          <w:p w:rsidR="00E76F0E" w:rsidRPr="00B81EA7" w:rsidRDefault="00110B0E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="00E76F0E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="00590C7F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запасов продуктивной влаги в почве </w:t>
            </w:r>
            <w:r w:rsidR="00EE696C" w:rsidRPr="00B81E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76F0E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 склон</w:t>
            </w:r>
            <w:r w:rsidR="00EE696C" w:rsidRPr="00B81E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76F0E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0D13" w:rsidRDefault="00590C7F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  <w:r w:rsidR="001C0D13">
              <w:rPr>
                <w:rFonts w:ascii="Times New Roman" w:hAnsi="Times New Roman" w:cs="Times New Roman"/>
                <w:sz w:val="24"/>
                <w:szCs w:val="24"/>
              </w:rPr>
              <w:t>Анализ всхожести и перезимовки озимой пшеницы</w:t>
            </w:r>
          </w:p>
          <w:p w:rsidR="007201FA" w:rsidRPr="00B81EA7" w:rsidRDefault="001C0D13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  <w:r w:rsidR="00412588" w:rsidRPr="00B81EA7">
              <w:rPr>
                <w:rFonts w:ascii="Times New Roman" w:hAnsi="Times New Roman" w:cs="Times New Roman"/>
                <w:sz w:val="24"/>
                <w:szCs w:val="24"/>
              </w:rPr>
              <w:t>Влияние орографических условий на изменение морфометрических пар</w:t>
            </w:r>
            <w:r w:rsidR="00412588" w:rsidRPr="00B81E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2588" w:rsidRPr="00B81EA7">
              <w:rPr>
                <w:rFonts w:ascii="Times New Roman" w:hAnsi="Times New Roman" w:cs="Times New Roman"/>
                <w:sz w:val="24"/>
                <w:szCs w:val="24"/>
              </w:rPr>
              <w:t>метров растений</w:t>
            </w:r>
          </w:p>
          <w:p w:rsidR="00590C7F" w:rsidRPr="00B81EA7" w:rsidRDefault="007201FA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C0D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046D6" w:rsidRPr="00B81EA7">
              <w:rPr>
                <w:rFonts w:ascii="Times New Roman" w:hAnsi="Times New Roman" w:cs="Times New Roman"/>
                <w:sz w:val="24"/>
                <w:szCs w:val="24"/>
              </w:rPr>
              <w:t>Влияние орографических условий на урожайность сортов озимой</w:t>
            </w:r>
            <w:r w:rsidR="004B11C8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046D6"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пшеницы</w:t>
            </w:r>
          </w:p>
          <w:p w:rsidR="00110B0E" w:rsidRPr="00B81EA7" w:rsidRDefault="00110B0E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  <w:p w:rsidR="00110B0E" w:rsidRPr="00B81EA7" w:rsidRDefault="00110B0E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  <w:p w:rsidR="00B63E14" w:rsidRPr="00B81EA7" w:rsidRDefault="00F161AB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bookmarkStart w:id="0" w:name="_GoBack"/>
            <w:bookmarkEnd w:id="0"/>
          </w:p>
          <w:p w:rsidR="00110B0E" w:rsidRPr="00B81EA7" w:rsidRDefault="00110B0E" w:rsidP="00B81EA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A5" w:rsidRPr="00B81EA7" w:rsidRDefault="00F361A5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F361A5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092" w:rsidRPr="00B81EA7" w:rsidRDefault="006F1E46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007" w:rsidRPr="00B81EA7" w:rsidRDefault="00F161AB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C5092" w:rsidRPr="00B81EA7" w:rsidRDefault="00F161AB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0C5092" w:rsidRPr="00B81EA7" w:rsidRDefault="00F161AB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B11C8" w:rsidRDefault="00377175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77175" w:rsidRPr="00B81EA7" w:rsidRDefault="00377175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71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04007" w:rsidRPr="00B81EA7" w:rsidRDefault="00804007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092" w:rsidRPr="00B81EA7" w:rsidRDefault="000C5092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71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B11C8" w:rsidRPr="00B81EA7" w:rsidRDefault="004B11C8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7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04007" w:rsidRPr="00B81EA7" w:rsidRDefault="00804007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61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63E14" w:rsidRPr="00B81EA7" w:rsidRDefault="00F161AB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D4564" w:rsidRPr="00B81EA7" w:rsidRDefault="007D4564" w:rsidP="00B81EA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0B0E" w:rsidRDefault="00110B0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B0E" w:rsidRDefault="00110B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61A5" w:rsidRPr="00B81EA7" w:rsidRDefault="00110B0E" w:rsidP="00B81EA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42DC8" w:rsidRPr="00B81EA7" w:rsidRDefault="00242DC8" w:rsidP="00B81EA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5D9" w:rsidRPr="00B81EA7" w:rsidRDefault="00090208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</w:t>
      </w:r>
      <w:r w:rsidR="000A40B8" w:rsidRPr="00B81EA7">
        <w:rPr>
          <w:rFonts w:ascii="Times New Roman" w:hAnsi="Times New Roman" w:cs="Times New Roman"/>
          <w:sz w:val="24"/>
          <w:szCs w:val="24"/>
        </w:rPr>
        <w:t>важн</w:t>
      </w:r>
      <w:r>
        <w:rPr>
          <w:rFonts w:ascii="Times New Roman" w:hAnsi="Times New Roman" w:cs="Times New Roman"/>
          <w:sz w:val="24"/>
          <w:szCs w:val="24"/>
        </w:rPr>
        <w:t>ейших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 зернов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 культур в нашей стране является о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зимая пшеница. </w:t>
      </w:r>
      <w:r w:rsidR="000A40B8" w:rsidRPr="00B81EA7">
        <w:rPr>
          <w:rFonts w:ascii="Times New Roman" w:hAnsi="Times New Roman" w:cs="Times New Roman"/>
          <w:sz w:val="24"/>
          <w:szCs w:val="24"/>
        </w:rPr>
        <w:t>Эта сел</w:t>
      </w:r>
      <w:r w:rsidR="000A40B8" w:rsidRPr="00B81EA7">
        <w:rPr>
          <w:rFonts w:ascii="Times New Roman" w:hAnsi="Times New Roman" w:cs="Times New Roman"/>
          <w:sz w:val="24"/>
          <w:szCs w:val="24"/>
        </w:rPr>
        <w:t>ь</w:t>
      </w:r>
      <w:r w:rsidR="000A40B8" w:rsidRPr="00B81EA7">
        <w:rPr>
          <w:rFonts w:ascii="Times New Roman" w:hAnsi="Times New Roman" w:cs="Times New Roman"/>
          <w:sz w:val="24"/>
          <w:szCs w:val="24"/>
        </w:rPr>
        <w:t>скохозяйственная культура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A40B8" w:rsidRPr="00B81EA7">
        <w:rPr>
          <w:rFonts w:ascii="Times New Roman" w:hAnsi="Times New Roman" w:cs="Times New Roman"/>
          <w:sz w:val="24"/>
          <w:szCs w:val="24"/>
        </w:rPr>
        <w:t>занима</w:t>
      </w:r>
      <w:r>
        <w:rPr>
          <w:rFonts w:ascii="Times New Roman" w:hAnsi="Times New Roman" w:cs="Times New Roman"/>
          <w:sz w:val="24"/>
          <w:szCs w:val="24"/>
        </w:rPr>
        <w:t>ющая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</w:t>
      </w:r>
      <w:r w:rsidR="000A40B8" w:rsidRPr="00B81EA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рующее положение по </w:t>
      </w:r>
      <w:r w:rsidR="006F2C6A" w:rsidRPr="00B81EA7">
        <w:rPr>
          <w:rFonts w:ascii="Times New Roman" w:hAnsi="Times New Roman" w:cs="Times New Roman"/>
          <w:sz w:val="24"/>
          <w:szCs w:val="24"/>
        </w:rPr>
        <w:t>посевным площадям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я</w:t>
      </w:r>
      <w:r w:rsidR="006F2C6A" w:rsidRPr="00B81EA7">
        <w:rPr>
          <w:rFonts w:ascii="Times New Roman" w:hAnsi="Times New Roman" w:cs="Times New Roman"/>
          <w:sz w:val="24"/>
          <w:szCs w:val="24"/>
        </w:rPr>
        <w:t>в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ляется главной 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в обеспечении 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продовольственной </w:t>
      </w:r>
      <w:r w:rsidR="000A40B8" w:rsidRPr="00B81EA7">
        <w:rPr>
          <w:rFonts w:ascii="Times New Roman" w:hAnsi="Times New Roman" w:cs="Times New Roman"/>
          <w:sz w:val="24"/>
          <w:szCs w:val="24"/>
        </w:rPr>
        <w:t>безопасности страны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0A40B8" w:rsidRPr="00B81EA7">
        <w:rPr>
          <w:rFonts w:ascii="Times New Roman" w:hAnsi="Times New Roman" w:cs="Times New Roman"/>
          <w:sz w:val="24"/>
          <w:szCs w:val="24"/>
        </w:rPr>
        <w:t>Хлеб</w:t>
      </w:r>
      <w:r>
        <w:rPr>
          <w:rFonts w:ascii="Times New Roman" w:hAnsi="Times New Roman" w:cs="Times New Roman"/>
          <w:sz w:val="24"/>
          <w:szCs w:val="24"/>
        </w:rPr>
        <w:t>ные изделия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 из п</w:t>
      </w:r>
      <w:r w:rsidR="006F2C6A" w:rsidRPr="00B81EA7">
        <w:rPr>
          <w:rFonts w:ascii="Times New Roman" w:hAnsi="Times New Roman" w:cs="Times New Roman"/>
          <w:sz w:val="24"/>
          <w:szCs w:val="24"/>
        </w:rPr>
        <w:t>ш</w:t>
      </w:r>
      <w:r w:rsidR="006F2C6A" w:rsidRPr="00B81EA7">
        <w:rPr>
          <w:rFonts w:ascii="Times New Roman" w:hAnsi="Times New Roman" w:cs="Times New Roman"/>
          <w:sz w:val="24"/>
          <w:szCs w:val="24"/>
        </w:rPr>
        <w:t>е</w:t>
      </w:r>
      <w:r w:rsidR="006F2C6A" w:rsidRPr="00B81EA7">
        <w:rPr>
          <w:rFonts w:ascii="Times New Roman" w:hAnsi="Times New Roman" w:cs="Times New Roman"/>
          <w:sz w:val="24"/>
          <w:szCs w:val="24"/>
        </w:rPr>
        <w:t>ничн</w:t>
      </w:r>
      <w:r w:rsidR="000A40B8" w:rsidRPr="00B81EA7">
        <w:rPr>
          <w:rFonts w:ascii="Times New Roman" w:hAnsi="Times New Roman" w:cs="Times New Roman"/>
          <w:sz w:val="24"/>
          <w:szCs w:val="24"/>
        </w:rPr>
        <w:t>ой муки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A40B8" w:rsidRPr="00B81EA7">
        <w:rPr>
          <w:rFonts w:ascii="Times New Roman" w:hAnsi="Times New Roman" w:cs="Times New Roman"/>
          <w:sz w:val="24"/>
          <w:szCs w:val="24"/>
        </w:rPr>
        <w:t>облада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0A40B8" w:rsidRPr="00B81EA7">
        <w:rPr>
          <w:rFonts w:ascii="Times New Roman" w:hAnsi="Times New Roman" w:cs="Times New Roman"/>
          <w:sz w:val="24"/>
          <w:szCs w:val="24"/>
        </w:rPr>
        <w:t>т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высок</w:t>
      </w:r>
      <w:r w:rsidR="000A40B8" w:rsidRPr="00B81EA7">
        <w:rPr>
          <w:rFonts w:ascii="Times New Roman" w:hAnsi="Times New Roman" w:cs="Times New Roman"/>
          <w:sz w:val="24"/>
          <w:szCs w:val="24"/>
        </w:rPr>
        <w:t>ими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питательн</w:t>
      </w:r>
      <w:r w:rsidR="000A40B8" w:rsidRPr="00B81EA7">
        <w:rPr>
          <w:rFonts w:ascii="Times New Roman" w:hAnsi="Times New Roman" w:cs="Times New Roman"/>
          <w:sz w:val="24"/>
          <w:szCs w:val="24"/>
        </w:rPr>
        <w:t>ыми и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вкусовыми качествами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F2C6A" w:rsidRPr="00B81EA7">
        <w:rPr>
          <w:rFonts w:ascii="Times New Roman" w:hAnsi="Times New Roman" w:cs="Times New Roman"/>
          <w:sz w:val="24"/>
          <w:szCs w:val="24"/>
        </w:rPr>
        <w:t>свояемост</w:t>
      </w:r>
      <w:r>
        <w:rPr>
          <w:rFonts w:ascii="Times New Roman" w:hAnsi="Times New Roman" w:cs="Times New Roman"/>
          <w:sz w:val="24"/>
          <w:szCs w:val="24"/>
        </w:rPr>
        <w:t>ь продукта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превосходит  </w:t>
      </w:r>
      <w:r w:rsidR="000A40B8" w:rsidRPr="00B81EA7">
        <w:rPr>
          <w:rFonts w:ascii="Times New Roman" w:hAnsi="Times New Roman" w:cs="Times New Roman"/>
          <w:sz w:val="24"/>
          <w:szCs w:val="24"/>
        </w:rPr>
        <w:t>хлеба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из муки других зерновых культур. </w:t>
      </w:r>
      <w:r w:rsidR="000A40B8" w:rsidRPr="00B81EA7">
        <w:rPr>
          <w:rFonts w:ascii="Times New Roman" w:hAnsi="Times New Roman" w:cs="Times New Roman"/>
          <w:sz w:val="24"/>
          <w:szCs w:val="24"/>
        </w:rPr>
        <w:t>Помимо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этого, </w:t>
      </w:r>
      <w:r w:rsidR="000A40B8" w:rsidRPr="00B81EA7">
        <w:rPr>
          <w:rFonts w:ascii="Times New Roman" w:hAnsi="Times New Roman" w:cs="Times New Roman"/>
          <w:sz w:val="24"/>
          <w:szCs w:val="24"/>
        </w:rPr>
        <w:t>еще одним полезным кач</w:t>
      </w:r>
      <w:r w:rsidR="000A40B8" w:rsidRPr="00B81EA7">
        <w:rPr>
          <w:rFonts w:ascii="Times New Roman" w:hAnsi="Times New Roman" w:cs="Times New Roman"/>
          <w:sz w:val="24"/>
          <w:szCs w:val="24"/>
        </w:rPr>
        <w:t>е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ством </w:t>
      </w:r>
      <w:r w:rsidR="006F2C6A" w:rsidRPr="00B81EA7">
        <w:rPr>
          <w:rFonts w:ascii="Times New Roman" w:hAnsi="Times New Roman" w:cs="Times New Roman"/>
          <w:sz w:val="24"/>
          <w:szCs w:val="24"/>
        </w:rPr>
        <w:t>озим</w:t>
      </w:r>
      <w:r w:rsidR="000A40B8" w:rsidRPr="00B81EA7">
        <w:rPr>
          <w:rFonts w:ascii="Times New Roman" w:hAnsi="Times New Roman" w:cs="Times New Roman"/>
          <w:sz w:val="24"/>
          <w:szCs w:val="24"/>
        </w:rPr>
        <w:t>ой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пшениц</w:t>
      </w:r>
      <w:r w:rsidR="000A40B8" w:rsidRPr="00B81EA7">
        <w:rPr>
          <w:rFonts w:ascii="Times New Roman" w:hAnsi="Times New Roman" w:cs="Times New Roman"/>
          <w:sz w:val="24"/>
          <w:szCs w:val="24"/>
        </w:rPr>
        <w:t>ы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ее </w:t>
      </w:r>
      <w:r w:rsidR="00312D67" w:rsidRPr="00B81EA7">
        <w:rPr>
          <w:rFonts w:ascii="Times New Roman" w:hAnsi="Times New Roman" w:cs="Times New Roman"/>
          <w:sz w:val="24"/>
          <w:szCs w:val="24"/>
        </w:rPr>
        <w:t>ценно</w:t>
      </w:r>
      <w:r w:rsidR="000A40B8" w:rsidRPr="00B81EA7">
        <w:rPr>
          <w:rFonts w:ascii="Times New Roman" w:hAnsi="Times New Roman" w:cs="Times New Roman"/>
          <w:sz w:val="24"/>
          <w:szCs w:val="24"/>
        </w:rPr>
        <w:t>сть как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кормов</w:t>
      </w:r>
      <w:r w:rsidR="00312D67" w:rsidRPr="00B81EA7">
        <w:rPr>
          <w:rFonts w:ascii="Times New Roman" w:hAnsi="Times New Roman" w:cs="Times New Roman"/>
          <w:sz w:val="24"/>
          <w:szCs w:val="24"/>
        </w:rPr>
        <w:t>ой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0A40B8" w:rsidRPr="00B81EA7">
        <w:rPr>
          <w:rFonts w:ascii="Times New Roman" w:hAnsi="Times New Roman" w:cs="Times New Roman"/>
          <w:sz w:val="24"/>
          <w:szCs w:val="24"/>
        </w:rPr>
        <w:t>ы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. Пшеничные отруби </w:t>
      </w:r>
      <w:r w:rsidR="000A40B8" w:rsidRPr="00B81EA7">
        <w:rPr>
          <w:rFonts w:ascii="Times New Roman" w:hAnsi="Times New Roman" w:cs="Times New Roman"/>
          <w:sz w:val="24"/>
          <w:szCs w:val="24"/>
        </w:rPr>
        <w:t>пре</w:t>
      </w:r>
      <w:r w:rsidR="000A40B8" w:rsidRPr="00B81EA7">
        <w:rPr>
          <w:rFonts w:ascii="Times New Roman" w:hAnsi="Times New Roman" w:cs="Times New Roman"/>
          <w:sz w:val="24"/>
          <w:szCs w:val="24"/>
        </w:rPr>
        <w:t>д</w:t>
      </w:r>
      <w:r w:rsidR="000A40B8" w:rsidRPr="00B81EA7">
        <w:rPr>
          <w:rFonts w:ascii="Times New Roman" w:hAnsi="Times New Roman" w:cs="Times New Roman"/>
          <w:sz w:val="24"/>
          <w:szCs w:val="24"/>
        </w:rPr>
        <w:t>ставляют собой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ценный концентрированный корм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0A40B8" w:rsidRPr="00B81EA7">
        <w:rPr>
          <w:rFonts w:ascii="Times New Roman" w:hAnsi="Times New Roman" w:cs="Times New Roman"/>
          <w:sz w:val="24"/>
          <w:szCs w:val="24"/>
        </w:rPr>
        <w:t>подход</w:t>
      </w:r>
      <w:r>
        <w:rPr>
          <w:rFonts w:ascii="Times New Roman" w:hAnsi="Times New Roman" w:cs="Times New Roman"/>
          <w:sz w:val="24"/>
          <w:szCs w:val="24"/>
        </w:rPr>
        <w:t>ит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для всех видов сельскох</w:t>
      </w:r>
      <w:r w:rsidR="006F2C6A" w:rsidRPr="00B81EA7">
        <w:rPr>
          <w:rFonts w:ascii="Times New Roman" w:hAnsi="Times New Roman" w:cs="Times New Roman"/>
          <w:sz w:val="24"/>
          <w:szCs w:val="24"/>
        </w:rPr>
        <w:t>о</w:t>
      </w:r>
      <w:r w:rsidR="006F2C6A" w:rsidRPr="00B81EA7">
        <w:rPr>
          <w:rFonts w:ascii="Times New Roman" w:hAnsi="Times New Roman" w:cs="Times New Roman"/>
          <w:sz w:val="24"/>
          <w:szCs w:val="24"/>
        </w:rPr>
        <w:t>зяйственных животных. Солом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а </w:t>
      </w:r>
      <w:r w:rsidR="006F2C6A" w:rsidRPr="00B81EA7">
        <w:rPr>
          <w:rFonts w:ascii="Times New Roman" w:hAnsi="Times New Roman" w:cs="Times New Roman"/>
          <w:sz w:val="24"/>
          <w:szCs w:val="24"/>
        </w:rPr>
        <w:t>измельч</w:t>
      </w:r>
      <w:r>
        <w:rPr>
          <w:rFonts w:ascii="Times New Roman" w:hAnsi="Times New Roman" w:cs="Times New Roman"/>
          <w:sz w:val="24"/>
          <w:szCs w:val="24"/>
        </w:rPr>
        <w:t>ается, затем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ее </w:t>
      </w:r>
      <w:r w:rsidR="006F2C6A" w:rsidRPr="00B81EA7">
        <w:rPr>
          <w:rFonts w:ascii="Times New Roman" w:hAnsi="Times New Roman" w:cs="Times New Roman"/>
          <w:sz w:val="24"/>
          <w:szCs w:val="24"/>
        </w:rPr>
        <w:t>доб</w:t>
      </w:r>
      <w:r w:rsidR="000A40B8" w:rsidRPr="00B81EA7">
        <w:rPr>
          <w:rFonts w:ascii="Times New Roman" w:hAnsi="Times New Roman" w:cs="Times New Roman"/>
          <w:sz w:val="24"/>
          <w:szCs w:val="24"/>
        </w:rPr>
        <w:t>авляют в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кормов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ую </w:t>
      </w:r>
      <w:r w:rsidR="006F2C6A" w:rsidRPr="00B81EA7">
        <w:rPr>
          <w:rFonts w:ascii="Times New Roman" w:hAnsi="Times New Roman" w:cs="Times New Roman"/>
          <w:sz w:val="24"/>
          <w:szCs w:val="24"/>
        </w:rPr>
        <w:t xml:space="preserve"> паток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у, </w:t>
      </w:r>
      <w:r>
        <w:rPr>
          <w:rFonts w:ascii="Times New Roman" w:hAnsi="Times New Roman" w:cs="Times New Roman"/>
          <w:sz w:val="24"/>
          <w:szCs w:val="24"/>
        </w:rPr>
        <w:t>пото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м </w:t>
      </w:r>
      <w:r w:rsidR="006F2C6A" w:rsidRPr="00B81EA7">
        <w:rPr>
          <w:rFonts w:ascii="Times New Roman" w:hAnsi="Times New Roman" w:cs="Times New Roman"/>
          <w:sz w:val="24"/>
          <w:szCs w:val="24"/>
        </w:rPr>
        <w:t>и</w:t>
      </w:r>
      <w:r w:rsidR="006F2C6A" w:rsidRPr="00B81EA7">
        <w:rPr>
          <w:rFonts w:ascii="Times New Roman" w:hAnsi="Times New Roman" w:cs="Times New Roman"/>
          <w:sz w:val="24"/>
          <w:szCs w:val="24"/>
        </w:rPr>
        <w:t>с</w:t>
      </w:r>
      <w:r w:rsidR="006F2C6A" w:rsidRPr="00B81EA7">
        <w:rPr>
          <w:rFonts w:ascii="Times New Roman" w:hAnsi="Times New Roman" w:cs="Times New Roman"/>
          <w:sz w:val="24"/>
          <w:szCs w:val="24"/>
        </w:rPr>
        <w:t>пользуют как грубый корм для крупного рогатого скота.</w:t>
      </w:r>
    </w:p>
    <w:p w:rsidR="006F2C6A" w:rsidRPr="00B81EA7" w:rsidRDefault="00491E96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В связи с тем, что озимая пшеница </w:t>
      </w:r>
      <w:r w:rsidR="000A40B8" w:rsidRPr="00B81EA7">
        <w:rPr>
          <w:rFonts w:ascii="Times New Roman" w:hAnsi="Times New Roman" w:cs="Times New Roman"/>
          <w:sz w:val="24"/>
          <w:szCs w:val="24"/>
        </w:rPr>
        <w:t>представляет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высокоценн</w:t>
      </w:r>
      <w:r w:rsidR="000A40B8" w:rsidRPr="00B81EA7">
        <w:rPr>
          <w:rFonts w:ascii="Times New Roman" w:hAnsi="Times New Roman" w:cs="Times New Roman"/>
          <w:sz w:val="24"/>
          <w:szCs w:val="24"/>
        </w:rPr>
        <w:t>ую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 полезн</w:t>
      </w:r>
      <w:r w:rsidR="000A40B8" w:rsidRPr="00B81EA7">
        <w:rPr>
          <w:rFonts w:ascii="Times New Roman" w:hAnsi="Times New Roman" w:cs="Times New Roman"/>
          <w:sz w:val="24"/>
          <w:szCs w:val="24"/>
        </w:rPr>
        <w:t>ую</w:t>
      </w:r>
      <w:r w:rsidRPr="00B81EA7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0A40B8" w:rsidRPr="00B81EA7">
        <w:rPr>
          <w:rFonts w:ascii="Times New Roman" w:hAnsi="Times New Roman" w:cs="Times New Roman"/>
          <w:sz w:val="24"/>
          <w:szCs w:val="24"/>
        </w:rPr>
        <w:t>у</w:t>
      </w:r>
      <w:r w:rsidRPr="00B81EA7">
        <w:rPr>
          <w:rFonts w:ascii="Times New Roman" w:hAnsi="Times New Roman" w:cs="Times New Roman"/>
          <w:sz w:val="24"/>
          <w:szCs w:val="24"/>
        </w:rPr>
        <w:t>, она требует постоянного изучения</w:t>
      </w:r>
      <w:r w:rsidR="00F202A0" w:rsidRPr="00B81EA7">
        <w:rPr>
          <w:rFonts w:ascii="Times New Roman" w:hAnsi="Times New Roman" w:cs="Times New Roman"/>
          <w:sz w:val="24"/>
          <w:szCs w:val="24"/>
        </w:rPr>
        <w:t>,</w:t>
      </w:r>
      <w:r w:rsidRPr="00B81EA7">
        <w:rPr>
          <w:rFonts w:ascii="Times New Roman" w:hAnsi="Times New Roman" w:cs="Times New Roman"/>
          <w:sz w:val="24"/>
          <w:szCs w:val="24"/>
        </w:rPr>
        <w:t xml:space="preserve">  совершенствования технологии ее возделывания</w:t>
      </w:r>
      <w:r w:rsidR="00F202A0" w:rsidRPr="00B81EA7">
        <w:rPr>
          <w:rFonts w:ascii="Times New Roman" w:hAnsi="Times New Roman" w:cs="Times New Roman"/>
          <w:sz w:val="24"/>
          <w:szCs w:val="24"/>
        </w:rPr>
        <w:t xml:space="preserve"> и селекции н</w:t>
      </w:r>
      <w:r w:rsidR="00F202A0" w:rsidRPr="00B81EA7">
        <w:rPr>
          <w:rFonts w:ascii="Times New Roman" w:hAnsi="Times New Roman" w:cs="Times New Roman"/>
          <w:sz w:val="24"/>
          <w:szCs w:val="24"/>
        </w:rPr>
        <w:t>о</w:t>
      </w:r>
      <w:r w:rsidR="00F202A0" w:rsidRPr="00B81EA7">
        <w:rPr>
          <w:rFonts w:ascii="Times New Roman" w:hAnsi="Times New Roman" w:cs="Times New Roman"/>
          <w:sz w:val="24"/>
          <w:szCs w:val="24"/>
        </w:rPr>
        <w:t>вых сортов с целью повышения качества и объемов продукции.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615" w:rsidRPr="00B81EA7" w:rsidRDefault="00A14615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работы</w:t>
      </w:r>
      <w:r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F202A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</w:t>
      </w:r>
      <w:r w:rsidR="001F6082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оценку </w:t>
      </w:r>
      <w:r w:rsidR="00F202A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сортов озимой пшеницы по урожайности</w:t>
      </w:r>
      <w:r w:rsidR="001F6082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2EE4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морфометрич</w:t>
      </w:r>
      <w:r w:rsidR="00AE2EE4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E2EE4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ским параметрам </w:t>
      </w:r>
      <w:r w:rsidR="001F6082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пределах </w:t>
      </w:r>
      <w:r w:rsidRPr="00B81EA7">
        <w:rPr>
          <w:rFonts w:ascii="Times New Roman" w:hAnsi="Times New Roman" w:cs="Times New Roman"/>
          <w:sz w:val="24"/>
          <w:szCs w:val="24"/>
        </w:rPr>
        <w:t>склоновых агроландшафтов</w:t>
      </w:r>
      <w:r w:rsidR="00377175">
        <w:rPr>
          <w:rFonts w:ascii="Times New Roman" w:hAnsi="Times New Roman" w:cs="Times New Roman"/>
          <w:sz w:val="24"/>
          <w:szCs w:val="24"/>
        </w:rPr>
        <w:t xml:space="preserve"> для выявления наилучших условий для конкретного сорта</w:t>
      </w:r>
      <w:r w:rsidR="001F6082" w:rsidRPr="00B81EA7">
        <w:rPr>
          <w:rFonts w:ascii="Times New Roman" w:hAnsi="Times New Roman" w:cs="Times New Roman"/>
          <w:sz w:val="24"/>
          <w:szCs w:val="24"/>
        </w:rPr>
        <w:t>.</w:t>
      </w:r>
    </w:p>
    <w:p w:rsidR="00A14615" w:rsidRPr="00B81EA7" w:rsidRDefault="00A14615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исследования:</w:t>
      </w:r>
    </w:p>
    <w:p w:rsidR="00A14615" w:rsidRPr="00B81EA7" w:rsidRDefault="004903E9" w:rsidP="00B81EA7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Провести анализ</w:t>
      </w:r>
      <w:r w:rsidR="001F6082" w:rsidRPr="00B81EA7">
        <w:rPr>
          <w:rFonts w:ascii="Times New Roman" w:hAnsi="Times New Roman" w:cs="Times New Roman"/>
          <w:sz w:val="24"/>
          <w:szCs w:val="24"/>
        </w:rPr>
        <w:t xml:space="preserve"> климатических условий в пределах изучаемой территории</w:t>
      </w:r>
      <w:r w:rsidR="00A14615" w:rsidRPr="00B81EA7">
        <w:rPr>
          <w:rFonts w:ascii="Times New Roman" w:hAnsi="Times New Roman" w:cs="Times New Roman"/>
          <w:sz w:val="24"/>
          <w:szCs w:val="24"/>
        </w:rPr>
        <w:t>.</w:t>
      </w:r>
    </w:p>
    <w:p w:rsidR="00FC0DFF" w:rsidRPr="00B81EA7" w:rsidRDefault="00FC0DFF" w:rsidP="00B81EA7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Оценить запасы продуктивной влаги в условиях склоновых агроландшафтов.</w:t>
      </w:r>
    </w:p>
    <w:p w:rsidR="007F02C6" w:rsidRDefault="007F02C6" w:rsidP="00B81EA7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долю всходов и перезимовавших растений.</w:t>
      </w:r>
    </w:p>
    <w:p w:rsidR="003136A7" w:rsidRPr="00B81EA7" w:rsidRDefault="003136A7" w:rsidP="00B81EA7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Доказать влияние орографических условий на изменение морфометрических пар</w:t>
      </w:r>
      <w:r w:rsidRPr="00B81EA7">
        <w:rPr>
          <w:rFonts w:ascii="Times New Roman" w:hAnsi="Times New Roman" w:cs="Times New Roman"/>
          <w:sz w:val="24"/>
          <w:szCs w:val="24"/>
        </w:rPr>
        <w:t>а</w:t>
      </w:r>
      <w:r w:rsidRPr="00B81EA7">
        <w:rPr>
          <w:rFonts w:ascii="Times New Roman" w:hAnsi="Times New Roman" w:cs="Times New Roman"/>
          <w:sz w:val="24"/>
          <w:szCs w:val="24"/>
        </w:rPr>
        <w:t>метров растений.</w:t>
      </w:r>
    </w:p>
    <w:p w:rsidR="00A14615" w:rsidRPr="00B81EA7" w:rsidRDefault="004903E9" w:rsidP="00B81EA7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Выявить</w:t>
      </w:r>
      <w:r w:rsidR="00A14615" w:rsidRPr="00B81EA7">
        <w:rPr>
          <w:rFonts w:ascii="Times New Roman" w:hAnsi="Times New Roman" w:cs="Times New Roman"/>
          <w:sz w:val="24"/>
          <w:szCs w:val="24"/>
        </w:rPr>
        <w:t xml:space="preserve"> зависимость </w:t>
      </w:r>
      <w:r w:rsidRPr="00B81EA7">
        <w:rPr>
          <w:rFonts w:ascii="Times New Roman" w:hAnsi="Times New Roman" w:cs="Times New Roman"/>
          <w:sz w:val="24"/>
          <w:szCs w:val="24"/>
        </w:rPr>
        <w:t>урожайности сортов озимой пшеницы</w:t>
      </w:r>
      <w:r w:rsidR="00A14615" w:rsidRPr="00B81EA7">
        <w:rPr>
          <w:rFonts w:ascii="Times New Roman" w:hAnsi="Times New Roman" w:cs="Times New Roman"/>
          <w:sz w:val="24"/>
          <w:szCs w:val="24"/>
        </w:rPr>
        <w:t xml:space="preserve"> от орографических условий.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615" w:rsidRPr="00B81EA7" w:rsidRDefault="00A14615" w:rsidP="00B81EA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903E9" w:rsidRPr="00B81EA7">
        <w:rPr>
          <w:rFonts w:ascii="Times New Roman" w:hAnsi="Times New Roman" w:cs="Times New Roman"/>
          <w:sz w:val="24"/>
          <w:szCs w:val="24"/>
        </w:rPr>
        <w:t>сорта озимой пшеницы</w:t>
      </w:r>
      <w:r w:rsidRPr="00B81EA7">
        <w:rPr>
          <w:rFonts w:ascii="Times New Roman" w:hAnsi="Times New Roman" w:cs="Times New Roman"/>
          <w:sz w:val="24"/>
          <w:szCs w:val="24"/>
        </w:rPr>
        <w:t>.</w:t>
      </w:r>
    </w:p>
    <w:p w:rsidR="00A14615" w:rsidRPr="00B81EA7" w:rsidRDefault="00A14615" w:rsidP="00B81EA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="005D7B05" w:rsidRPr="00B81EA7">
        <w:rPr>
          <w:rFonts w:ascii="Times New Roman" w:hAnsi="Times New Roman" w:cs="Times New Roman"/>
          <w:sz w:val="24"/>
          <w:szCs w:val="24"/>
        </w:rPr>
        <w:t>изменение морфометрических параметров и</w:t>
      </w:r>
      <w:r w:rsidR="005D7B05" w:rsidRPr="00B81E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3E9" w:rsidRPr="00B81EA7">
        <w:rPr>
          <w:rFonts w:ascii="Times New Roman" w:hAnsi="Times New Roman" w:cs="Times New Roman"/>
          <w:sz w:val="24"/>
          <w:szCs w:val="24"/>
        </w:rPr>
        <w:t>урожайност</w:t>
      </w:r>
      <w:r w:rsidR="005D7B05" w:rsidRPr="00B81EA7">
        <w:rPr>
          <w:rFonts w:ascii="Times New Roman" w:hAnsi="Times New Roman" w:cs="Times New Roman"/>
          <w:sz w:val="24"/>
          <w:szCs w:val="24"/>
        </w:rPr>
        <w:t>и</w:t>
      </w:r>
      <w:r w:rsidR="004903E9" w:rsidRPr="00B81EA7">
        <w:rPr>
          <w:rFonts w:ascii="Times New Roman" w:hAnsi="Times New Roman" w:cs="Times New Roman"/>
          <w:sz w:val="24"/>
          <w:szCs w:val="24"/>
        </w:rPr>
        <w:t xml:space="preserve"> культ</w:t>
      </w:r>
      <w:r w:rsidR="004903E9" w:rsidRPr="00B81EA7">
        <w:rPr>
          <w:rFonts w:ascii="Times New Roman" w:hAnsi="Times New Roman" w:cs="Times New Roman"/>
          <w:sz w:val="24"/>
          <w:szCs w:val="24"/>
        </w:rPr>
        <w:t>у</w:t>
      </w:r>
      <w:r w:rsidR="004903E9" w:rsidRPr="00B81EA7">
        <w:rPr>
          <w:rFonts w:ascii="Times New Roman" w:hAnsi="Times New Roman" w:cs="Times New Roman"/>
          <w:sz w:val="24"/>
          <w:szCs w:val="24"/>
        </w:rPr>
        <w:t>ры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 условиях представительных </w:t>
      </w:r>
      <w:r w:rsidR="005B29B7" w:rsidRPr="00B81EA7">
        <w:rPr>
          <w:rFonts w:ascii="Times New Roman" w:hAnsi="Times New Roman" w:cs="Times New Roman"/>
          <w:sz w:val="24"/>
          <w:szCs w:val="24"/>
        </w:rPr>
        <w:t>агро</w:t>
      </w:r>
      <w:r w:rsidRPr="00B81EA7">
        <w:rPr>
          <w:rFonts w:ascii="Times New Roman" w:hAnsi="Times New Roman" w:cs="Times New Roman"/>
          <w:sz w:val="24"/>
          <w:szCs w:val="24"/>
        </w:rPr>
        <w:t>экосистем</w:t>
      </w:r>
      <w:r w:rsidR="005B29B7" w:rsidRPr="00B81EA7">
        <w:rPr>
          <w:rFonts w:ascii="Times New Roman" w:hAnsi="Times New Roman" w:cs="Times New Roman"/>
          <w:sz w:val="24"/>
          <w:szCs w:val="24"/>
        </w:rPr>
        <w:t>.</w:t>
      </w:r>
    </w:p>
    <w:p w:rsidR="00A14615" w:rsidRPr="00B81EA7" w:rsidRDefault="00A14615" w:rsidP="00B81EA7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B81EA7">
        <w:rPr>
          <w:rFonts w:ascii="Times New Roman" w:hAnsi="Times New Roman" w:cs="Times New Roman"/>
          <w:b/>
          <w:sz w:val="24"/>
          <w:szCs w:val="24"/>
        </w:rPr>
        <w:t>гипотезы исследования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выдвинуто предположение о том, что</w:t>
      </w:r>
      <w:r w:rsidR="00110B0E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условиях </w:t>
      </w:r>
      <w:proofErr w:type="spellStart"/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корных</w:t>
      </w:r>
      <w:proofErr w:type="spellEnd"/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склоновых </w:t>
      </w:r>
      <w:r w:rsidR="005B29B7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сельскохозяйственных угодий </w:t>
      </w:r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неоднородный микроклимат, к</w:t>
      </w:r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05260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торый оказывает влияние на </w:t>
      </w:r>
      <w:r w:rsidR="006233A5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объем </w:t>
      </w:r>
      <w:r w:rsidR="005B29B7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запас</w:t>
      </w:r>
      <w:r w:rsidR="006233A5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5B29B7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продуктивной влаги в почве</w:t>
      </w:r>
      <w:r w:rsidR="00AE2EE4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изменение высоты, пл</w:t>
      </w:r>
      <w:r w:rsidR="00AE2EE4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E2EE4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щади листовой поверхности, массы сухого вещества</w:t>
      </w:r>
      <w:r w:rsidR="004903E9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урожайность сортов озимой пшеницы</w:t>
      </w:r>
      <w:r w:rsidR="00CA7AFA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A63DD7" w:rsidRPr="00B81EA7" w:rsidRDefault="004903E9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ОЗИМАЯ ПШЕНИЦА: ЕЕ ЦЕННОСТЬ, ОСОБЕННОСТИ ПРОИСХОЖДЕНИЯ И ВОЗДЕЛЫВАНИЯ </w:t>
      </w:r>
    </w:p>
    <w:p w:rsidR="002340D3" w:rsidRPr="00B81EA7" w:rsidRDefault="002340D3" w:rsidP="00B81EA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36A7" w:rsidRPr="00B81EA7" w:rsidRDefault="00233992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483821416"/>
      <w:r w:rsidRPr="00B81EA7">
        <w:rPr>
          <w:rFonts w:ascii="Times New Roman" w:hAnsi="Times New Roman" w:cs="Times New Roman"/>
          <w:sz w:val="24"/>
          <w:szCs w:val="24"/>
        </w:rPr>
        <w:t>Из</w:t>
      </w:r>
      <w:r w:rsidR="007F02C6">
        <w:rPr>
          <w:rFonts w:ascii="Times New Roman" w:hAnsi="Times New Roman" w:cs="Times New Roman"/>
          <w:sz w:val="24"/>
          <w:szCs w:val="24"/>
        </w:rPr>
        <w:t>давна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известно, что о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дной из самых </w:t>
      </w:r>
      <w:r w:rsidR="007F02C6">
        <w:rPr>
          <w:rFonts w:ascii="Times New Roman" w:hAnsi="Times New Roman" w:cs="Times New Roman"/>
          <w:sz w:val="24"/>
          <w:szCs w:val="24"/>
        </w:rPr>
        <w:t>старе</w:t>
      </w:r>
      <w:r w:rsidR="000A40B8" w:rsidRPr="00B81EA7">
        <w:rPr>
          <w:rFonts w:ascii="Times New Roman" w:hAnsi="Times New Roman" w:cs="Times New Roman"/>
          <w:sz w:val="24"/>
          <w:szCs w:val="24"/>
        </w:rPr>
        <w:t>йших и наиболее распространенных прод</w:t>
      </w:r>
      <w:r w:rsidR="000A40B8" w:rsidRPr="00B81EA7">
        <w:rPr>
          <w:rFonts w:ascii="Times New Roman" w:hAnsi="Times New Roman" w:cs="Times New Roman"/>
          <w:sz w:val="24"/>
          <w:szCs w:val="24"/>
        </w:rPr>
        <w:t>о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вольственных культур </w:t>
      </w:r>
      <w:r w:rsidRPr="00B81EA7">
        <w:rPr>
          <w:rFonts w:ascii="Times New Roman" w:hAnsi="Times New Roman" w:cs="Times New Roman"/>
          <w:sz w:val="24"/>
          <w:szCs w:val="24"/>
        </w:rPr>
        <w:t>в мире</w:t>
      </w:r>
      <w:r w:rsidR="000A40B8" w:rsidRPr="00B81EA7">
        <w:rPr>
          <w:rFonts w:ascii="Times New Roman" w:hAnsi="Times New Roman" w:cs="Times New Roman"/>
          <w:sz w:val="24"/>
          <w:szCs w:val="24"/>
        </w:rPr>
        <w:t xml:space="preserve"> является 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зимая пшеница. </w:t>
      </w:r>
      <w:r w:rsidRPr="00B81EA7">
        <w:rPr>
          <w:rFonts w:ascii="Times New Roman" w:hAnsi="Times New Roman" w:cs="Times New Roman"/>
          <w:sz w:val="24"/>
          <w:szCs w:val="24"/>
        </w:rPr>
        <w:t>З</w:t>
      </w:r>
      <w:r w:rsidR="003136A7" w:rsidRPr="00B81EA7">
        <w:rPr>
          <w:rFonts w:ascii="Times New Roman" w:hAnsi="Times New Roman" w:cs="Times New Roman"/>
          <w:sz w:val="24"/>
          <w:szCs w:val="24"/>
        </w:rPr>
        <w:t>ерн</w:t>
      </w:r>
      <w:r w:rsidRPr="00B81EA7">
        <w:rPr>
          <w:rFonts w:ascii="Times New Roman" w:hAnsi="Times New Roman" w:cs="Times New Roman"/>
          <w:sz w:val="24"/>
          <w:szCs w:val="24"/>
        </w:rPr>
        <w:t xml:space="preserve">о озимой пшеницы </w:t>
      </w:r>
      <w:r w:rsidR="007F02C6">
        <w:rPr>
          <w:rFonts w:ascii="Times New Roman" w:hAnsi="Times New Roman" w:cs="Times New Roman"/>
          <w:sz w:val="24"/>
          <w:szCs w:val="24"/>
        </w:rPr>
        <w:t>особенно</w:t>
      </w:r>
      <w:r w:rsidRPr="00B81EA7">
        <w:rPr>
          <w:rFonts w:ascii="Times New Roman" w:hAnsi="Times New Roman" w:cs="Times New Roman"/>
          <w:sz w:val="24"/>
          <w:szCs w:val="24"/>
        </w:rPr>
        <w:t xml:space="preserve"> ценно, </w:t>
      </w:r>
      <w:r w:rsidR="007F02C6">
        <w:rPr>
          <w:rFonts w:ascii="Times New Roman" w:hAnsi="Times New Roman" w:cs="Times New Roman"/>
          <w:sz w:val="24"/>
          <w:szCs w:val="24"/>
        </w:rPr>
        <w:t>оно богато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высок</w:t>
      </w:r>
      <w:r w:rsidR="007F02C6">
        <w:rPr>
          <w:rFonts w:ascii="Times New Roman" w:hAnsi="Times New Roman" w:cs="Times New Roman"/>
          <w:sz w:val="24"/>
          <w:szCs w:val="24"/>
        </w:rPr>
        <w:t>им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7F02C6">
        <w:rPr>
          <w:rFonts w:ascii="Times New Roman" w:hAnsi="Times New Roman" w:cs="Times New Roman"/>
          <w:sz w:val="24"/>
          <w:szCs w:val="24"/>
        </w:rPr>
        <w:t>ем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белка, жира, углеводов и других питательных элементов. </w:t>
      </w:r>
      <w:r w:rsidRPr="00B81EA7">
        <w:rPr>
          <w:rFonts w:ascii="Times New Roman" w:hAnsi="Times New Roman" w:cs="Times New Roman"/>
          <w:sz w:val="24"/>
          <w:szCs w:val="24"/>
        </w:rPr>
        <w:t>О</w:t>
      </w:r>
      <w:r w:rsidR="003136A7" w:rsidRPr="00B81EA7">
        <w:rPr>
          <w:rFonts w:ascii="Times New Roman" w:hAnsi="Times New Roman" w:cs="Times New Roman"/>
          <w:sz w:val="24"/>
          <w:szCs w:val="24"/>
        </w:rPr>
        <w:t>з</w:t>
      </w:r>
      <w:r w:rsidR="003136A7" w:rsidRPr="00B81EA7">
        <w:rPr>
          <w:rFonts w:ascii="Times New Roman" w:hAnsi="Times New Roman" w:cs="Times New Roman"/>
          <w:sz w:val="24"/>
          <w:szCs w:val="24"/>
        </w:rPr>
        <w:t>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мая пшеница </w:t>
      </w:r>
      <w:r w:rsidRPr="00B81EA7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3136A7" w:rsidRPr="00B81EA7">
        <w:rPr>
          <w:rFonts w:ascii="Times New Roman" w:hAnsi="Times New Roman" w:cs="Times New Roman"/>
          <w:sz w:val="24"/>
          <w:szCs w:val="24"/>
        </w:rPr>
        <w:t>традиционно ведущ</w:t>
      </w:r>
      <w:r w:rsidRPr="00B81EA7">
        <w:rPr>
          <w:rFonts w:ascii="Times New Roman" w:hAnsi="Times New Roman" w:cs="Times New Roman"/>
          <w:sz w:val="24"/>
          <w:szCs w:val="24"/>
        </w:rPr>
        <w:t>ей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зернов</w:t>
      </w:r>
      <w:r w:rsidRPr="00B81EA7">
        <w:rPr>
          <w:rFonts w:ascii="Times New Roman" w:hAnsi="Times New Roman" w:cs="Times New Roman"/>
          <w:sz w:val="24"/>
          <w:szCs w:val="24"/>
        </w:rPr>
        <w:t>ой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Pr="00B81EA7">
        <w:rPr>
          <w:rFonts w:ascii="Times New Roman" w:hAnsi="Times New Roman" w:cs="Times New Roman"/>
          <w:sz w:val="24"/>
          <w:szCs w:val="24"/>
        </w:rPr>
        <w:t>ой в таких регионах, как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Северн</w:t>
      </w:r>
      <w:r w:rsidRPr="00B81EA7">
        <w:rPr>
          <w:rFonts w:ascii="Times New Roman" w:hAnsi="Times New Roman" w:cs="Times New Roman"/>
          <w:sz w:val="24"/>
          <w:szCs w:val="24"/>
        </w:rPr>
        <w:t>ый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Кавказ, Центрально-Черноземны</w:t>
      </w:r>
      <w:r w:rsidR="007F02C6">
        <w:rPr>
          <w:rFonts w:ascii="Times New Roman" w:hAnsi="Times New Roman" w:cs="Times New Roman"/>
          <w:sz w:val="24"/>
          <w:szCs w:val="24"/>
        </w:rPr>
        <w:t>й регион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Украина. Озимая пшеница </w:t>
      </w:r>
      <w:r w:rsidR="003A6E5A" w:rsidRPr="00B81EA7">
        <w:rPr>
          <w:rFonts w:ascii="Times New Roman" w:hAnsi="Times New Roman" w:cs="Times New Roman"/>
          <w:sz w:val="24"/>
          <w:szCs w:val="24"/>
        </w:rPr>
        <w:t>влаголюбивое растение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</w:t>
      </w:r>
      <w:r w:rsidR="003A6E5A" w:rsidRPr="00B81EA7">
        <w:rPr>
          <w:rFonts w:ascii="Times New Roman" w:hAnsi="Times New Roman" w:cs="Times New Roman"/>
          <w:sz w:val="24"/>
          <w:szCs w:val="24"/>
        </w:rPr>
        <w:t xml:space="preserve">для нее характерно </w:t>
      </w:r>
      <w:r w:rsidR="003136A7" w:rsidRPr="00B81EA7">
        <w:rPr>
          <w:rFonts w:ascii="Times New Roman" w:hAnsi="Times New Roman" w:cs="Times New Roman"/>
          <w:sz w:val="24"/>
          <w:szCs w:val="24"/>
        </w:rPr>
        <w:t>ку</w:t>
      </w:r>
      <w:r w:rsidR="003A6E5A" w:rsidRPr="00B81EA7">
        <w:rPr>
          <w:rFonts w:ascii="Times New Roman" w:hAnsi="Times New Roman" w:cs="Times New Roman"/>
          <w:sz w:val="24"/>
          <w:szCs w:val="24"/>
        </w:rPr>
        <w:t>щение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очень </w:t>
      </w:r>
      <w:r w:rsidR="003A6E5A" w:rsidRPr="00B81EA7">
        <w:rPr>
          <w:rFonts w:ascii="Times New Roman" w:hAnsi="Times New Roman" w:cs="Times New Roman"/>
          <w:sz w:val="24"/>
          <w:szCs w:val="24"/>
        </w:rPr>
        <w:t>раннее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созрева</w:t>
      </w:r>
      <w:r w:rsidR="003A6E5A" w:rsidRPr="00B81EA7">
        <w:rPr>
          <w:rFonts w:ascii="Times New Roman" w:hAnsi="Times New Roman" w:cs="Times New Roman"/>
          <w:sz w:val="24"/>
          <w:szCs w:val="24"/>
        </w:rPr>
        <w:t>ние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и </w:t>
      </w:r>
      <w:r w:rsidR="003A6E5A" w:rsidRPr="00B81EA7">
        <w:rPr>
          <w:rFonts w:ascii="Times New Roman" w:hAnsi="Times New Roman" w:cs="Times New Roman"/>
          <w:sz w:val="24"/>
          <w:szCs w:val="24"/>
        </w:rPr>
        <w:t>высокая устойчивость к засухе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и сухо</w:t>
      </w:r>
      <w:r w:rsidR="003A6E5A" w:rsidRPr="00B81EA7">
        <w:rPr>
          <w:rFonts w:ascii="Times New Roman" w:hAnsi="Times New Roman" w:cs="Times New Roman"/>
          <w:sz w:val="24"/>
          <w:szCs w:val="24"/>
        </w:rPr>
        <w:t>му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ве</w:t>
      </w:r>
      <w:r w:rsidR="003136A7" w:rsidRPr="00B81EA7">
        <w:rPr>
          <w:rFonts w:ascii="Times New Roman" w:hAnsi="Times New Roman" w:cs="Times New Roman"/>
          <w:sz w:val="24"/>
          <w:szCs w:val="24"/>
        </w:rPr>
        <w:t>т</w:t>
      </w:r>
      <w:r w:rsidR="003136A7" w:rsidRPr="00B81EA7">
        <w:rPr>
          <w:rFonts w:ascii="Times New Roman" w:hAnsi="Times New Roman" w:cs="Times New Roman"/>
          <w:sz w:val="24"/>
          <w:szCs w:val="24"/>
        </w:rPr>
        <w:t>р</w:t>
      </w:r>
      <w:r w:rsidR="003A6E5A" w:rsidRPr="00B81EA7">
        <w:rPr>
          <w:rFonts w:ascii="Times New Roman" w:hAnsi="Times New Roman" w:cs="Times New Roman"/>
          <w:sz w:val="24"/>
          <w:szCs w:val="24"/>
        </w:rPr>
        <w:t>у</w:t>
      </w:r>
      <w:r w:rsidR="003136A7" w:rsidRPr="00B81EA7">
        <w:rPr>
          <w:rFonts w:ascii="Times New Roman" w:hAnsi="Times New Roman" w:cs="Times New Roman"/>
          <w:sz w:val="24"/>
          <w:szCs w:val="24"/>
        </w:rPr>
        <w:t>.</w:t>
      </w:r>
    </w:p>
    <w:p w:rsidR="003136A7" w:rsidRPr="00B81EA7" w:rsidRDefault="003A6E5A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П</w:t>
      </w:r>
      <w:r w:rsidR="003136A7" w:rsidRPr="00B81EA7">
        <w:rPr>
          <w:rFonts w:ascii="Times New Roman" w:hAnsi="Times New Roman" w:cs="Times New Roman"/>
          <w:sz w:val="24"/>
          <w:szCs w:val="24"/>
        </w:rPr>
        <w:t>роисхождени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данной культуры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подлинно неизвестно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. Пшеница относится к роду </w:t>
      </w:r>
      <w:proofErr w:type="spellStart"/>
      <w:r w:rsidR="003136A7" w:rsidRPr="00B81EA7">
        <w:rPr>
          <w:rFonts w:ascii="Times New Roman" w:hAnsi="Times New Roman" w:cs="Times New Roman"/>
          <w:i/>
          <w:sz w:val="24"/>
          <w:szCs w:val="24"/>
        </w:rPr>
        <w:t>Triticum</w:t>
      </w:r>
      <w:proofErr w:type="spellEnd"/>
      <w:r w:rsidR="003136A7" w:rsidRPr="00B81EA7">
        <w:rPr>
          <w:rFonts w:ascii="Times New Roman" w:hAnsi="Times New Roman" w:cs="Times New Roman"/>
          <w:sz w:val="24"/>
          <w:szCs w:val="24"/>
        </w:rPr>
        <w:t>, который включает бол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е 30 видов. Пленчатые виды этого рода были </w:t>
      </w:r>
      <w:r w:rsidRPr="00B81EA7">
        <w:rPr>
          <w:rFonts w:ascii="Times New Roman" w:hAnsi="Times New Roman" w:cs="Times New Roman"/>
          <w:sz w:val="24"/>
          <w:szCs w:val="24"/>
        </w:rPr>
        <w:t>обнаруже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ны </w:t>
      </w:r>
      <w:r w:rsidR="0076517C" w:rsidRPr="00B81EA7">
        <w:rPr>
          <w:rFonts w:ascii="Times New Roman" w:hAnsi="Times New Roman" w:cs="Times New Roman"/>
          <w:sz w:val="24"/>
          <w:szCs w:val="24"/>
        </w:rPr>
        <w:t>при а</w:t>
      </w:r>
      <w:r w:rsidR="0076517C" w:rsidRPr="00B81EA7">
        <w:rPr>
          <w:rFonts w:ascii="Times New Roman" w:hAnsi="Times New Roman" w:cs="Times New Roman"/>
          <w:sz w:val="24"/>
          <w:szCs w:val="24"/>
        </w:rPr>
        <w:t>р</w:t>
      </w:r>
      <w:r w:rsidR="0076517C" w:rsidRPr="00B81EA7">
        <w:rPr>
          <w:rFonts w:ascii="Times New Roman" w:hAnsi="Times New Roman" w:cs="Times New Roman"/>
          <w:sz w:val="24"/>
          <w:szCs w:val="24"/>
        </w:rPr>
        <w:t>хеологических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раскопках на территории современных </w:t>
      </w:r>
      <w:r w:rsidR="0076517C" w:rsidRPr="00B81EA7">
        <w:rPr>
          <w:rFonts w:ascii="Times New Roman" w:hAnsi="Times New Roman" w:cs="Times New Roman"/>
          <w:sz w:val="24"/>
          <w:szCs w:val="24"/>
        </w:rPr>
        <w:t xml:space="preserve">государств - </w:t>
      </w:r>
      <w:r w:rsidR="003136A7" w:rsidRPr="00B81EA7">
        <w:rPr>
          <w:rFonts w:ascii="Times New Roman" w:hAnsi="Times New Roman" w:cs="Times New Roman"/>
          <w:sz w:val="24"/>
          <w:szCs w:val="24"/>
        </w:rPr>
        <w:t>Ирак, Иордани</w:t>
      </w:r>
      <w:r w:rsidR="0076517C" w:rsidRPr="00B81EA7">
        <w:rPr>
          <w:rFonts w:ascii="Times New Roman" w:hAnsi="Times New Roman" w:cs="Times New Roman"/>
          <w:sz w:val="24"/>
          <w:szCs w:val="24"/>
        </w:rPr>
        <w:t>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</w:t>
      </w:r>
      <w:r w:rsidR="00BE51AF" w:rsidRPr="00B81EA7">
        <w:rPr>
          <w:rFonts w:ascii="Times New Roman" w:hAnsi="Times New Roman" w:cs="Times New Roman"/>
          <w:sz w:val="24"/>
          <w:szCs w:val="24"/>
        </w:rPr>
        <w:t xml:space="preserve">Турция, </w:t>
      </w:r>
      <w:r w:rsidR="0076517C" w:rsidRPr="00B81EA7">
        <w:rPr>
          <w:rFonts w:ascii="Times New Roman" w:hAnsi="Times New Roman" w:cs="Times New Roman"/>
          <w:sz w:val="24"/>
          <w:szCs w:val="24"/>
        </w:rPr>
        <w:t>их возраст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о</w:t>
      </w:r>
      <w:r w:rsidR="0076517C" w:rsidRPr="00B81EA7">
        <w:rPr>
          <w:rFonts w:ascii="Times New Roman" w:hAnsi="Times New Roman" w:cs="Times New Roman"/>
          <w:sz w:val="24"/>
          <w:szCs w:val="24"/>
        </w:rPr>
        <w:t>тнесен к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BE51AF">
        <w:rPr>
          <w:rFonts w:ascii="Times New Roman" w:hAnsi="Times New Roman" w:cs="Times New Roman"/>
          <w:sz w:val="24"/>
          <w:szCs w:val="24"/>
        </w:rPr>
        <w:t>7000-6500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лет до н. э. Древние формы мягкой </w:t>
      </w:r>
      <w:r w:rsidR="0076517C" w:rsidRPr="00B81EA7">
        <w:rPr>
          <w:rFonts w:ascii="Times New Roman" w:hAnsi="Times New Roman" w:cs="Times New Roman"/>
          <w:sz w:val="24"/>
          <w:szCs w:val="24"/>
        </w:rPr>
        <w:t xml:space="preserve">озимой 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пшеницы </w:t>
      </w:r>
      <w:r w:rsidR="003136A7" w:rsidRPr="00B81EA7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3136A7" w:rsidRPr="00B81EA7">
        <w:rPr>
          <w:rFonts w:ascii="Times New Roman" w:hAnsi="Times New Roman" w:cs="Times New Roman"/>
          <w:i/>
          <w:sz w:val="24"/>
          <w:szCs w:val="24"/>
        </w:rPr>
        <w:t>Triticum</w:t>
      </w:r>
      <w:proofErr w:type="spellEnd"/>
      <w:r w:rsidR="003136A7" w:rsidRPr="00B81EA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136A7" w:rsidRPr="00B81EA7">
        <w:rPr>
          <w:rFonts w:ascii="Times New Roman" w:hAnsi="Times New Roman" w:cs="Times New Roman"/>
          <w:i/>
          <w:sz w:val="24"/>
          <w:szCs w:val="24"/>
        </w:rPr>
        <w:t>aestivum</w:t>
      </w:r>
      <w:proofErr w:type="spellEnd"/>
      <w:r w:rsidR="003136A7" w:rsidRPr="00B81EA7">
        <w:rPr>
          <w:rFonts w:ascii="Times New Roman" w:hAnsi="Times New Roman" w:cs="Times New Roman"/>
          <w:i/>
          <w:sz w:val="24"/>
          <w:szCs w:val="24"/>
        </w:rPr>
        <w:t xml:space="preserve"> L.)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происхо</w:t>
      </w:r>
      <w:r w:rsidR="0076517C" w:rsidRPr="00B81EA7">
        <w:rPr>
          <w:rFonts w:ascii="Times New Roman" w:hAnsi="Times New Roman" w:cs="Times New Roman"/>
          <w:sz w:val="24"/>
          <w:szCs w:val="24"/>
        </w:rPr>
        <w:t>дят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из Западной Азии. </w:t>
      </w:r>
      <w:r w:rsidR="0076517C" w:rsidRPr="00B81EA7">
        <w:rPr>
          <w:rFonts w:ascii="Times New Roman" w:hAnsi="Times New Roman" w:cs="Times New Roman"/>
          <w:sz w:val="24"/>
          <w:szCs w:val="24"/>
        </w:rPr>
        <w:t>Основным местом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сосредоточения раз</w:t>
      </w:r>
      <w:r w:rsidR="0076517C" w:rsidRPr="00B81EA7">
        <w:rPr>
          <w:rFonts w:ascii="Times New Roman" w:hAnsi="Times New Roman" w:cs="Times New Roman"/>
          <w:sz w:val="24"/>
          <w:szCs w:val="24"/>
        </w:rPr>
        <w:t>лич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ных их форм является </w:t>
      </w:r>
      <w:r w:rsidR="0076517C" w:rsidRPr="00B81EA7">
        <w:rPr>
          <w:rFonts w:ascii="Times New Roman" w:hAnsi="Times New Roman" w:cs="Times New Roman"/>
          <w:sz w:val="24"/>
          <w:szCs w:val="24"/>
        </w:rPr>
        <w:t xml:space="preserve">Бухара, 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Северная Индия, Афганистан, Иран. </w:t>
      </w:r>
      <w:r w:rsidR="0076517C" w:rsidRPr="00B81EA7">
        <w:rPr>
          <w:rFonts w:ascii="Times New Roman" w:hAnsi="Times New Roman" w:cs="Times New Roman"/>
          <w:sz w:val="24"/>
          <w:szCs w:val="24"/>
        </w:rPr>
        <w:t xml:space="preserve">Формы </w:t>
      </w:r>
      <w:proofErr w:type="gramStart"/>
      <w:r w:rsidR="0076517C" w:rsidRPr="00B81EA7">
        <w:rPr>
          <w:rFonts w:ascii="Times New Roman" w:hAnsi="Times New Roman" w:cs="Times New Roman"/>
          <w:sz w:val="24"/>
          <w:szCs w:val="24"/>
        </w:rPr>
        <w:t>твердых</w:t>
      </w:r>
      <w:proofErr w:type="gramEnd"/>
      <w:r w:rsidR="0076517C" w:rsidRPr="00B81EA7">
        <w:rPr>
          <w:rFonts w:ascii="Times New Roman" w:hAnsi="Times New Roman" w:cs="Times New Roman"/>
          <w:sz w:val="24"/>
          <w:szCs w:val="24"/>
        </w:rPr>
        <w:t xml:space="preserve"> пшениц наиболее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сосред</w:t>
      </w:r>
      <w:r w:rsidR="003136A7" w:rsidRPr="00B81EA7">
        <w:rPr>
          <w:rFonts w:ascii="Times New Roman" w:hAnsi="Times New Roman" w:cs="Times New Roman"/>
          <w:sz w:val="24"/>
          <w:szCs w:val="24"/>
        </w:rPr>
        <w:t>о</w:t>
      </w:r>
      <w:r w:rsidR="003136A7" w:rsidRPr="00B81EA7">
        <w:rPr>
          <w:rFonts w:ascii="Times New Roman" w:hAnsi="Times New Roman" w:cs="Times New Roman"/>
          <w:sz w:val="24"/>
          <w:szCs w:val="24"/>
        </w:rPr>
        <w:t>точен</w:t>
      </w:r>
      <w:r w:rsidR="0076517C" w:rsidRPr="00B81EA7">
        <w:rPr>
          <w:rFonts w:ascii="Times New Roman" w:hAnsi="Times New Roman" w:cs="Times New Roman"/>
          <w:sz w:val="24"/>
          <w:szCs w:val="24"/>
        </w:rPr>
        <w:t>ы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в Северной Африке. </w:t>
      </w:r>
      <w:r w:rsidR="0076517C" w:rsidRPr="00B81EA7">
        <w:rPr>
          <w:rFonts w:ascii="Times New Roman" w:hAnsi="Times New Roman" w:cs="Times New Roman"/>
          <w:sz w:val="24"/>
          <w:szCs w:val="24"/>
        </w:rPr>
        <w:t>Именно это место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76517C" w:rsidRPr="00B81EA7">
        <w:rPr>
          <w:rFonts w:ascii="Times New Roman" w:hAnsi="Times New Roman" w:cs="Times New Roman"/>
          <w:sz w:val="24"/>
          <w:szCs w:val="24"/>
        </w:rPr>
        <w:t>отмечают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центром </w:t>
      </w:r>
      <w:r w:rsidR="0076517C" w:rsidRPr="00B81EA7">
        <w:rPr>
          <w:rFonts w:ascii="Times New Roman" w:hAnsi="Times New Roman" w:cs="Times New Roman"/>
          <w:sz w:val="24"/>
          <w:szCs w:val="24"/>
        </w:rPr>
        <w:t>зарождения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36A7" w:rsidRPr="00B81EA7">
        <w:rPr>
          <w:rFonts w:ascii="Times New Roman" w:hAnsi="Times New Roman" w:cs="Times New Roman"/>
          <w:sz w:val="24"/>
          <w:szCs w:val="24"/>
        </w:rPr>
        <w:t>твердых</w:t>
      </w:r>
      <w:proofErr w:type="gramEnd"/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пшениц. </w:t>
      </w:r>
      <w:r w:rsidR="0076517C" w:rsidRPr="00B81EA7">
        <w:rPr>
          <w:rFonts w:ascii="Times New Roman" w:hAnsi="Times New Roman" w:cs="Times New Roman"/>
          <w:sz w:val="24"/>
          <w:szCs w:val="24"/>
        </w:rPr>
        <w:t>Есть представление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что </w:t>
      </w:r>
      <w:r w:rsidR="0076517C" w:rsidRPr="00B81EA7">
        <w:rPr>
          <w:rFonts w:ascii="Times New Roman" w:hAnsi="Times New Roman" w:cs="Times New Roman"/>
          <w:sz w:val="24"/>
          <w:szCs w:val="24"/>
        </w:rPr>
        <w:t xml:space="preserve">пшеница перекочевала </w:t>
      </w:r>
      <w:r w:rsidR="003136A7" w:rsidRPr="00B81EA7">
        <w:rPr>
          <w:rFonts w:ascii="Times New Roman" w:hAnsi="Times New Roman" w:cs="Times New Roman"/>
          <w:sz w:val="24"/>
          <w:szCs w:val="24"/>
        </w:rPr>
        <w:t>из Азии в Евро</w:t>
      </w:r>
      <w:r w:rsidR="0076517C" w:rsidRPr="00B81EA7">
        <w:rPr>
          <w:rFonts w:ascii="Times New Roman" w:hAnsi="Times New Roman" w:cs="Times New Roman"/>
          <w:sz w:val="24"/>
          <w:szCs w:val="24"/>
        </w:rPr>
        <w:t>пу еще до нашей эры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. В Америку и Австралию ее завезли в XVI-XVII веках. </w:t>
      </w:r>
      <w:r w:rsidR="00BE51AF" w:rsidRPr="00B81EA7">
        <w:rPr>
          <w:rFonts w:ascii="Times New Roman" w:hAnsi="Times New Roman" w:cs="Times New Roman"/>
          <w:sz w:val="24"/>
          <w:szCs w:val="24"/>
        </w:rPr>
        <w:t>Пшениц</w:t>
      </w:r>
      <w:r w:rsidR="00BE51AF">
        <w:rPr>
          <w:rFonts w:ascii="Times New Roman" w:hAnsi="Times New Roman" w:cs="Times New Roman"/>
          <w:sz w:val="24"/>
          <w:szCs w:val="24"/>
        </w:rPr>
        <w:t>у</w:t>
      </w:r>
      <w:r w:rsidR="00BE51AF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BE51AF">
        <w:rPr>
          <w:rFonts w:ascii="Times New Roman" w:hAnsi="Times New Roman" w:cs="Times New Roman"/>
          <w:sz w:val="24"/>
          <w:szCs w:val="24"/>
        </w:rPr>
        <w:t>возделывали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не только для собственных нужд, но и для торговли с другими народа</w:t>
      </w:r>
      <w:r w:rsidR="002E37ED" w:rsidRPr="00B81EA7">
        <w:rPr>
          <w:rFonts w:ascii="Times New Roman" w:hAnsi="Times New Roman" w:cs="Times New Roman"/>
          <w:sz w:val="24"/>
          <w:szCs w:val="24"/>
        </w:rPr>
        <w:t>ми</w:t>
      </w:r>
      <w:r w:rsidR="00BE51AF">
        <w:rPr>
          <w:rFonts w:ascii="Times New Roman" w:hAnsi="Times New Roman" w:cs="Times New Roman"/>
          <w:sz w:val="24"/>
          <w:szCs w:val="24"/>
        </w:rPr>
        <w:t xml:space="preserve"> </w:t>
      </w:r>
      <w:r w:rsidR="003136A7" w:rsidRPr="00B81EA7">
        <w:rPr>
          <w:rFonts w:ascii="Times New Roman" w:hAnsi="Times New Roman" w:cs="Times New Roman"/>
          <w:sz w:val="24"/>
          <w:szCs w:val="24"/>
        </w:rPr>
        <w:t>[1].</w:t>
      </w:r>
    </w:p>
    <w:p w:rsidR="003136A7" w:rsidRPr="00B81EA7" w:rsidRDefault="002E37ED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Современные условия показывают, что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сам</w:t>
      </w:r>
      <w:r w:rsidRPr="00B81EA7">
        <w:rPr>
          <w:rFonts w:ascii="Times New Roman" w:hAnsi="Times New Roman" w:cs="Times New Roman"/>
          <w:sz w:val="24"/>
          <w:szCs w:val="24"/>
        </w:rPr>
        <w:t>ым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распространенн</w:t>
      </w:r>
      <w:r w:rsidRPr="00B81EA7">
        <w:rPr>
          <w:rFonts w:ascii="Times New Roman" w:hAnsi="Times New Roman" w:cs="Times New Roman"/>
          <w:sz w:val="24"/>
          <w:szCs w:val="24"/>
        </w:rPr>
        <w:t>ым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вид</w:t>
      </w:r>
      <w:r w:rsidR="00513573" w:rsidRPr="00B81EA7">
        <w:rPr>
          <w:rFonts w:ascii="Times New Roman" w:hAnsi="Times New Roman" w:cs="Times New Roman"/>
          <w:sz w:val="24"/>
          <w:szCs w:val="24"/>
        </w:rPr>
        <w:t>о</w:t>
      </w:r>
      <w:r w:rsidRPr="00B81EA7">
        <w:rPr>
          <w:rFonts w:ascii="Times New Roman" w:hAnsi="Times New Roman" w:cs="Times New Roman"/>
          <w:sz w:val="24"/>
          <w:szCs w:val="24"/>
        </w:rPr>
        <w:t>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513573" w:rsidRPr="00B81EA7">
        <w:rPr>
          <w:rFonts w:ascii="Times New Roman" w:hAnsi="Times New Roman" w:cs="Times New Roman"/>
          <w:sz w:val="24"/>
          <w:szCs w:val="24"/>
        </w:rPr>
        <w:t>является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пшениц</w:t>
      </w:r>
      <w:r w:rsidR="00513573" w:rsidRPr="00B81EA7">
        <w:rPr>
          <w:rFonts w:ascii="Times New Roman" w:hAnsi="Times New Roman" w:cs="Times New Roman"/>
          <w:sz w:val="24"/>
          <w:szCs w:val="24"/>
        </w:rPr>
        <w:t>а,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насчитыва</w:t>
      </w:r>
      <w:r w:rsidRPr="00B81EA7">
        <w:rPr>
          <w:rFonts w:ascii="Times New Roman" w:hAnsi="Times New Roman" w:cs="Times New Roman"/>
          <w:sz w:val="24"/>
          <w:szCs w:val="24"/>
        </w:rPr>
        <w:t>ется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более 250 разновидностей и несколько тысяч сортов.</w:t>
      </w:r>
    </w:p>
    <w:p w:rsidR="003136A7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Пшеница принадлежит к семейству злаков, </w:t>
      </w:r>
      <w:r w:rsidR="00513573" w:rsidRPr="00B81EA7">
        <w:rPr>
          <w:rFonts w:ascii="Times New Roman" w:hAnsi="Times New Roman" w:cs="Times New Roman"/>
          <w:sz w:val="24"/>
          <w:szCs w:val="24"/>
        </w:rPr>
        <w:t>является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холодостойк</w:t>
      </w:r>
      <w:r w:rsidR="00513573" w:rsidRPr="00B81EA7">
        <w:rPr>
          <w:rFonts w:ascii="Times New Roman" w:hAnsi="Times New Roman" w:cs="Times New Roman"/>
          <w:sz w:val="24"/>
          <w:szCs w:val="24"/>
        </w:rPr>
        <w:t>ой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 при температуре 1-2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513573" w:rsidRPr="00B81EA7">
        <w:rPr>
          <w:rFonts w:ascii="Times New Roman" w:hAnsi="Times New Roman" w:cs="Times New Roman"/>
          <w:sz w:val="24"/>
          <w:szCs w:val="24"/>
        </w:rPr>
        <w:t>наблюдается прорастание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сем</w:t>
      </w:r>
      <w:r w:rsidR="00513573" w:rsidRPr="00B81EA7">
        <w:rPr>
          <w:rFonts w:ascii="Times New Roman" w:hAnsi="Times New Roman" w:cs="Times New Roman"/>
          <w:sz w:val="24"/>
          <w:szCs w:val="24"/>
        </w:rPr>
        <w:t>ян</w:t>
      </w:r>
      <w:r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513573" w:rsidRPr="00B81EA7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513573" w:rsidRPr="00B81EA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13573" w:rsidRPr="00B81EA7">
        <w:rPr>
          <w:rFonts w:ascii="Times New Roman" w:hAnsi="Times New Roman" w:cs="Times New Roman"/>
          <w:sz w:val="24"/>
          <w:szCs w:val="24"/>
        </w:rPr>
        <w:t xml:space="preserve"> оптимальными условиями для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прорастания и поя</w:t>
      </w:r>
      <w:r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 xml:space="preserve">ления всходов </w:t>
      </w:r>
      <w:r w:rsidR="00513573" w:rsidRPr="00B81EA7">
        <w:rPr>
          <w:rFonts w:ascii="Times New Roman" w:hAnsi="Times New Roman" w:cs="Times New Roman"/>
          <w:sz w:val="24"/>
          <w:szCs w:val="24"/>
        </w:rPr>
        <w:t>считается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температура 1</w:t>
      </w:r>
      <w:r w:rsidR="00513573" w:rsidRPr="00B81EA7">
        <w:rPr>
          <w:rFonts w:ascii="Times New Roman" w:hAnsi="Times New Roman" w:cs="Times New Roman"/>
          <w:sz w:val="24"/>
          <w:szCs w:val="24"/>
        </w:rPr>
        <w:t>1</w:t>
      </w:r>
      <w:r w:rsidRPr="00B81EA7">
        <w:rPr>
          <w:rFonts w:ascii="Times New Roman" w:hAnsi="Times New Roman" w:cs="Times New Roman"/>
          <w:sz w:val="24"/>
          <w:szCs w:val="24"/>
        </w:rPr>
        <w:t xml:space="preserve">-15°С. </w:t>
      </w:r>
    </w:p>
    <w:p w:rsidR="003136A7" w:rsidRPr="00B81EA7" w:rsidRDefault="00513573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В з</w:t>
      </w:r>
      <w:r w:rsidR="003136A7" w:rsidRPr="00B81EA7">
        <w:rPr>
          <w:rFonts w:ascii="Times New Roman" w:hAnsi="Times New Roman" w:cs="Times New Roman"/>
          <w:sz w:val="24"/>
          <w:szCs w:val="24"/>
        </w:rPr>
        <w:t>им</w:t>
      </w:r>
      <w:r w:rsidRPr="00B81EA7">
        <w:rPr>
          <w:rFonts w:ascii="Times New Roman" w:hAnsi="Times New Roman" w:cs="Times New Roman"/>
          <w:sz w:val="24"/>
          <w:szCs w:val="24"/>
        </w:rPr>
        <w:t>нее время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озимая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пшеница </w:t>
      </w:r>
      <w:r w:rsidRPr="00B81EA7">
        <w:rPr>
          <w:rFonts w:ascii="Times New Roman" w:hAnsi="Times New Roman" w:cs="Times New Roman"/>
          <w:sz w:val="24"/>
          <w:szCs w:val="24"/>
        </w:rPr>
        <w:t>устойчива к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понижени</w:t>
      </w:r>
      <w:r w:rsidRPr="00B81EA7">
        <w:rPr>
          <w:rFonts w:ascii="Times New Roman" w:hAnsi="Times New Roman" w:cs="Times New Roman"/>
          <w:sz w:val="24"/>
          <w:szCs w:val="24"/>
        </w:rPr>
        <w:t>ю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температур на глубине узла к</w:t>
      </w:r>
      <w:r w:rsidR="003136A7" w:rsidRPr="00B81EA7">
        <w:rPr>
          <w:rFonts w:ascii="Times New Roman" w:hAnsi="Times New Roman" w:cs="Times New Roman"/>
          <w:sz w:val="24"/>
          <w:szCs w:val="24"/>
        </w:rPr>
        <w:t>у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щения до минус </w:t>
      </w:r>
      <w:r w:rsidRPr="00B81EA7">
        <w:rPr>
          <w:rFonts w:ascii="Times New Roman" w:hAnsi="Times New Roman" w:cs="Times New Roman"/>
          <w:sz w:val="24"/>
          <w:szCs w:val="24"/>
        </w:rPr>
        <w:t>15</w:t>
      </w:r>
      <w:proofErr w:type="gramStart"/>
      <w:r w:rsidR="003136A7"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="003136A7" w:rsidRPr="00B81EA7">
        <w:rPr>
          <w:rFonts w:ascii="Times New Roman" w:hAnsi="Times New Roman" w:cs="Times New Roman"/>
          <w:sz w:val="24"/>
          <w:szCs w:val="24"/>
        </w:rPr>
        <w:t>высокоморозостойкие</w:t>
      </w:r>
      <w:proofErr w:type="spellEnd"/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сорта - до минус 20°С. </w:t>
      </w:r>
      <w:r w:rsidRPr="00B81EA7">
        <w:rPr>
          <w:rFonts w:ascii="Times New Roman" w:hAnsi="Times New Roman" w:cs="Times New Roman"/>
          <w:sz w:val="24"/>
          <w:szCs w:val="24"/>
        </w:rPr>
        <w:t>В случае п</w:t>
      </w:r>
      <w:r w:rsidR="003136A7" w:rsidRPr="00B81EA7">
        <w:rPr>
          <w:rFonts w:ascii="Times New Roman" w:hAnsi="Times New Roman" w:cs="Times New Roman"/>
          <w:sz w:val="24"/>
          <w:szCs w:val="24"/>
        </w:rPr>
        <w:t>ерер</w:t>
      </w:r>
      <w:r w:rsidRPr="00B81EA7">
        <w:rPr>
          <w:rFonts w:ascii="Times New Roman" w:hAnsi="Times New Roman" w:cs="Times New Roman"/>
          <w:sz w:val="24"/>
          <w:szCs w:val="24"/>
        </w:rPr>
        <w:t>а</w:t>
      </w:r>
      <w:r w:rsidR="003136A7" w:rsidRPr="00B81EA7">
        <w:rPr>
          <w:rFonts w:ascii="Times New Roman" w:hAnsi="Times New Roman" w:cs="Times New Roman"/>
          <w:sz w:val="24"/>
          <w:szCs w:val="24"/>
        </w:rPr>
        <w:t>с</w:t>
      </w:r>
      <w:r w:rsidRPr="00B81EA7">
        <w:rPr>
          <w:rFonts w:ascii="Times New Roman" w:hAnsi="Times New Roman" w:cs="Times New Roman"/>
          <w:sz w:val="24"/>
          <w:szCs w:val="24"/>
        </w:rPr>
        <w:t>тания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в осеннее время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</w:t>
      </w:r>
      <w:r w:rsidRPr="00B81EA7">
        <w:rPr>
          <w:rFonts w:ascii="Times New Roman" w:hAnsi="Times New Roman" w:cs="Times New Roman"/>
          <w:sz w:val="24"/>
          <w:szCs w:val="24"/>
        </w:rPr>
        <w:t xml:space="preserve">то есть </w:t>
      </w:r>
      <w:r w:rsidR="003136A7" w:rsidRPr="00B81EA7">
        <w:rPr>
          <w:rFonts w:ascii="Times New Roman" w:hAnsi="Times New Roman" w:cs="Times New Roman"/>
          <w:sz w:val="24"/>
          <w:szCs w:val="24"/>
        </w:rPr>
        <w:t>образова</w:t>
      </w:r>
      <w:r w:rsidRPr="00B81EA7">
        <w:rPr>
          <w:rFonts w:ascii="Times New Roman" w:hAnsi="Times New Roman" w:cs="Times New Roman"/>
          <w:sz w:val="24"/>
          <w:szCs w:val="24"/>
        </w:rPr>
        <w:t>ния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5-6 побегов, </w:t>
      </w:r>
      <w:r w:rsidRPr="00B81EA7">
        <w:rPr>
          <w:rFonts w:ascii="Times New Roman" w:hAnsi="Times New Roman" w:cs="Times New Roman"/>
          <w:sz w:val="24"/>
          <w:szCs w:val="24"/>
        </w:rPr>
        <w:t>растения утрачива</w:t>
      </w:r>
      <w:r w:rsidR="003136A7" w:rsidRPr="00B81EA7">
        <w:rPr>
          <w:rFonts w:ascii="Times New Roman" w:hAnsi="Times New Roman" w:cs="Times New Roman"/>
          <w:sz w:val="24"/>
          <w:szCs w:val="24"/>
        </w:rPr>
        <w:t>ют морозоустойчивость, п</w:t>
      </w:r>
      <w:r w:rsidR="003136A7" w:rsidRPr="00B81EA7">
        <w:rPr>
          <w:rFonts w:ascii="Times New Roman" w:hAnsi="Times New Roman" w:cs="Times New Roman"/>
          <w:sz w:val="24"/>
          <w:szCs w:val="24"/>
        </w:rPr>
        <w:t>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вреждаются или погибают. Наиболее </w:t>
      </w:r>
      <w:r w:rsidRPr="00B81EA7">
        <w:rPr>
          <w:rFonts w:ascii="Times New Roman" w:hAnsi="Times New Roman" w:cs="Times New Roman"/>
          <w:sz w:val="24"/>
          <w:szCs w:val="24"/>
        </w:rPr>
        <w:t>оптималь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ной </w:t>
      </w:r>
      <w:r w:rsidRPr="00B81EA7">
        <w:rPr>
          <w:rFonts w:ascii="Times New Roman" w:hAnsi="Times New Roman" w:cs="Times New Roman"/>
          <w:sz w:val="24"/>
          <w:szCs w:val="24"/>
        </w:rPr>
        <w:t xml:space="preserve">температурой 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в </w:t>
      </w:r>
      <w:r w:rsidRPr="00B81EA7">
        <w:rPr>
          <w:rFonts w:ascii="Times New Roman" w:hAnsi="Times New Roman" w:cs="Times New Roman"/>
          <w:sz w:val="24"/>
          <w:szCs w:val="24"/>
        </w:rPr>
        <w:t>процессе вегетационного пер</w:t>
      </w:r>
      <w:r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>ода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явля</w:t>
      </w:r>
      <w:r w:rsidRPr="00B81EA7">
        <w:rPr>
          <w:rFonts w:ascii="Times New Roman" w:hAnsi="Times New Roman" w:cs="Times New Roman"/>
          <w:sz w:val="24"/>
          <w:szCs w:val="24"/>
        </w:rPr>
        <w:t>ется 17</w:t>
      </w:r>
      <w:r w:rsidR="003136A7" w:rsidRPr="00B81EA7">
        <w:rPr>
          <w:rFonts w:ascii="Times New Roman" w:hAnsi="Times New Roman" w:cs="Times New Roman"/>
          <w:sz w:val="24"/>
          <w:szCs w:val="24"/>
        </w:rPr>
        <w:t>-2</w:t>
      </w:r>
      <w:r w:rsidRPr="00B81EA7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3136A7"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3136A7" w:rsidRPr="00B81EA7">
        <w:rPr>
          <w:rFonts w:ascii="Times New Roman" w:hAnsi="Times New Roman" w:cs="Times New Roman"/>
          <w:sz w:val="24"/>
          <w:szCs w:val="24"/>
        </w:rPr>
        <w:t xml:space="preserve"> [2].</w:t>
      </w:r>
    </w:p>
    <w:p w:rsidR="003136A7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Озимая пшеница треб</w:t>
      </w:r>
      <w:r w:rsidR="00BE51AF">
        <w:rPr>
          <w:rFonts w:ascii="Times New Roman" w:hAnsi="Times New Roman" w:cs="Times New Roman"/>
          <w:sz w:val="24"/>
          <w:szCs w:val="24"/>
        </w:rPr>
        <w:t>у</w:t>
      </w:r>
      <w:r w:rsidR="00107513" w:rsidRPr="00B81EA7">
        <w:rPr>
          <w:rFonts w:ascii="Times New Roman" w:hAnsi="Times New Roman" w:cs="Times New Roman"/>
          <w:sz w:val="24"/>
          <w:szCs w:val="24"/>
        </w:rPr>
        <w:t>ет определенного количества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влаг</w:t>
      </w:r>
      <w:r w:rsidR="00107513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 течение всей вегетации. Пр</w:t>
      </w:r>
      <w:r w:rsidRPr="00B81EA7">
        <w:rPr>
          <w:rFonts w:ascii="Times New Roman" w:hAnsi="Times New Roman" w:cs="Times New Roman"/>
          <w:sz w:val="24"/>
          <w:szCs w:val="24"/>
        </w:rPr>
        <w:t>о</w:t>
      </w:r>
      <w:r w:rsidRPr="00B81EA7">
        <w:rPr>
          <w:rFonts w:ascii="Times New Roman" w:hAnsi="Times New Roman" w:cs="Times New Roman"/>
          <w:sz w:val="24"/>
          <w:szCs w:val="24"/>
        </w:rPr>
        <w:t>растани</w:t>
      </w:r>
      <w:r w:rsidR="00D12EC8"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се</w:t>
      </w:r>
      <w:r w:rsidR="00D12EC8" w:rsidRPr="00B81EA7">
        <w:rPr>
          <w:rFonts w:ascii="Times New Roman" w:hAnsi="Times New Roman" w:cs="Times New Roman"/>
          <w:sz w:val="24"/>
          <w:szCs w:val="24"/>
        </w:rPr>
        <w:t>мян затрачивает</w:t>
      </w:r>
      <w:r w:rsidRPr="00B81EA7">
        <w:rPr>
          <w:rFonts w:ascii="Times New Roman" w:hAnsi="Times New Roman" w:cs="Times New Roman"/>
          <w:sz w:val="24"/>
          <w:szCs w:val="24"/>
        </w:rPr>
        <w:t xml:space="preserve"> 50-55% </w:t>
      </w:r>
      <w:r w:rsidR="00D12EC8" w:rsidRPr="00B81EA7">
        <w:rPr>
          <w:rFonts w:ascii="Times New Roman" w:hAnsi="Times New Roman" w:cs="Times New Roman"/>
          <w:sz w:val="24"/>
          <w:szCs w:val="24"/>
        </w:rPr>
        <w:t xml:space="preserve">влаги </w:t>
      </w:r>
      <w:r w:rsidRPr="00B81EA7">
        <w:rPr>
          <w:rFonts w:ascii="Times New Roman" w:hAnsi="Times New Roman" w:cs="Times New Roman"/>
          <w:sz w:val="24"/>
          <w:szCs w:val="24"/>
        </w:rPr>
        <w:t>от массы</w:t>
      </w:r>
      <w:r w:rsidR="00D12EC8" w:rsidRPr="00B81EA7">
        <w:rPr>
          <w:rFonts w:ascii="Times New Roman" w:hAnsi="Times New Roman" w:cs="Times New Roman"/>
          <w:sz w:val="24"/>
          <w:szCs w:val="24"/>
        </w:rPr>
        <w:t xml:space="preserve"> зерен</w:t>
      </w:r>
      <w:r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D12EC8" w:rsidRPr="00B81EA7">
        <w:rPr>
          <w:rFonts w:ascii="Times New Roman" w:hAnsi="Times New Roman" w:cs="Times New Roman"/>
          <w:sz w:val="24"/>
          <w:szCs w:val="24"/>
        </w:rPr>
        <w:t>Оптимальная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влажность почвы </w:t>
      </w:r>
      <w:r w:rsidR="00D12EC8" w:rsidRPr="00B81EA7">
        <w:rPr>
          <w:rFonts w:ascii="Times New Roman" w:hAnsi="Times New Roman" w:cs="Times New Roman"/>
          <w:sz w:val="24"/>
          <w:szCs w:val="24"/>
        </w:rPr>
        <w:t>соста</w:t>
      </w:r>
      <w:r w:rsidR="00D12EC8" w:rsidRPr="00B81EA7">
        <w:rPr>
          <w:rFonts w:ascii="Times New Roman" w:hAnsi="Times New Roman" w:cs="Times New Roman"/>
          <w:sz w:val="24"/>
          <w:szCs w:val="24"/>
        </w:rPr>
        <w:t>в</w:t>
      </w:r>
      <w:r w:rsidR="00D12EC8" w:rsidRPr="00B81EA7">
        <w:rPr>
          <w:rFonts w:ascii="Times New Roman" w:hAnsi="Times New Roman" w:cs="Times New Roman"/>
          <w:sz w:val="24"/>
          <w:szCs w:val="24"/>
        </w:rPr>
        <w:t xml:space="preserve">ляет </w:t>
      </w:r>
      <w:r w:rsidRPr="00B81EA7">
        <w:rPr>
          <w:rFonts w:ascii="Times New Roman" w:hAnsi="Times New Roman" w:cs="Times New Roman"/>
          <w:sz w:val="24"/>
          <w:szCs w:val="24"/>
        </w:rPr>
        <w:t xml:space="preserve">70-80%. </w:t>
      </w:r>
      <w:r w:rsidR="00D12EC8" w:rsidRPr="00B81EA7">
        <w:rPr>
          <w:rFonts w:ascii="Times New Roman" w:hAnsi="Times New Roman" w:cs="Times New Roman"/>
          <w:sz w:val="24"/>
          <w:szCs w:val="24"/>
        </w:rPr>
        <w:t>Наиболее опасен для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посев</w:t>
      </w:r>
      <w:r w:rsidR="00D12EC8" w:rsidRPr="00B81EA7">
        <w:rPr>
          <w:rFonts w:ascii="Times New Roman" w:hAnsi="Times New Roman" w:cs="Times New Roman"/>
          <w:sz w:val="24"/>
          <w:szCs w:val="24"/>
        </w:rPr>
        <w:t>ов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недостаток влаги в почве </w:t>
      </w:r>
      <w:r w:rsidR="00D12EC8" w:rsidRPr="00B81EA7">
        <w:rPr>
          <w:rFonts w:ascii="Times New Roman" w:hAnsi="Times New Roman" w:cs="Times New Roman"/>
          <w:sz w:val="24"/>
          <w:szCs w:val="24"/>
        </w:rPr>
        <w:t>в фазу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прорастания семян и появления всходов. Дефицит влаги </w:t>
      </w:r>
      <w:r w:rsidR="00D12EC8" w:rsidRPr="00B81EA7">
        <w:rPr>
          <w:rFonts w:ascii="Times New Roman" w:hAnsi="Times New Roman" w:cs="Times New Roman"/>
          <w:sz w:val="24"/>
          <w:szCs w:val="24"/>
        </w:rPr>
        <w:t>на этапе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кущения </w:t>
      </w:r>
      <w:r w:rsidR="00D12EC8" w:rsidRPr="00B81EA7">
        <w:rPr>
          <w:rFonts w:ascii="Times New Roman" w:hAnsi="Times New Roman" w:cs="Times New Roman"/>
          <w:sz w:val="24"/>
          <w:szCs w:val="24"/>
        </w:rPr>
        <w:t xml:space="preserve">сокращает </w:t>
      </w:r>
      <w:r w:rsidRPr="00B81EA7">
        <w:rPr>
          <w:rFonts w:ascii="Times New Roman" w:hAnsi="Times New Roman" w:cs="Times New Roman"/>
          <w:sz w:val="24"/>
          <w:szCs w:val="24"/>
        </w:rPr>
        <w:t>продуктивную кустистость, а в период колошения и цветения – зернистость колоса. Высок</w:t>
      </w:r>
      <w:r w:rsidR="00D12EC8" w:rsidRPr="00B81EA7">
        <w:rPr>
          <w:rFonts w:ascii="Times New Roman" w:hAnsi="Times New Roman" w:cs="Times New Roman"/>
          <w:sz w:val="24"/>
          <w:szCs w:val="24"/>
        </w:rPr>
        <w:t>ая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урожай</w:t>
      </w:r>
      <w:r w:rsidR="00D12EC8" w:rsidRPr="00B81EA7">
        <w:rPr>
          <w:rFonts w:ascii="Times New Roman" w:hAnsi="Times New Roman" w:cs="Times New Roman"/>
          <w:sz w:val="24"/>
          <w:szCs w:val="24"/>
        </w:rPr>
        <w:t>ность</w:t>
      </w:r>
      <w:r w:rsidRPr="00B81EA7">
        <w:rPr>
          <w:rFonts w:ascii="Times New Roman" w:hAnsi="Times New Roman" w:cs="Times New Roman"/>
          <w:sz w:val="24"/>
          <w:szCs w:val="24"/>
        </w:rPr>
        <w:t xml:space="preserve"> озимой пшеницы </w:t>
      </w:r>
      <w:r w:rsidR="00D12EC8" w:rsidRPr="00B81EA7">
        <w:rPr>
          <w:rFonts w:ascii="Times New Roman" w:hAnsi="Times New Roman" w:cs="Times New Roman"/>
          <w:sz w:val="24"/>
          <w:szCs w:val="24"/>
        </w:rPr>
        <w:t>обе</w:t>
      </w:r>
      <w:r w:rsidR="00D12EC8" w:rsidRPr="00B81EA7">
        <w:rPr>
          <w:rFonts w:ascii="Times New Roman" w:hAnsi="Times New Roman" w:cs="Times New Roman"/>
          <w:sz w:val="24"/>
          <w:szCs w:val="24"/>
        </w:rPr>
        <w:t>с</w:t>
      </w:r>
      <w:r w:rsidR="00D12EC8" w:rsidRPr="00B81EA7">
        <w:rPr>
          <w:rFonts w:ascii="Times New Roman" w:hAnsi="Times New Roman" w:cs="Times New Roman"/>
          <w:sz w:val="24"/>
          <w:szCs w:val="24"/>
        </w:rPr>
        <w:t xml:space="preserve">печивается </w:t>
      </w:r>
      <w:r w:rsidRPr="00B81EA7">
        <w:rPr>
          <w:rFonts w:ascii="Times New Roman" w:hAnsi="Times New Roman" w:cs="Times New Roman"/>
          <w:sz w:val="24"/>
          <w:szCs w:val="24"/>
        </w:rPr>
        <w:t>при условии, если весенние запасы влаги в метровом слое почвы достига</w:t>
      </w:r>
      <w:r w:rsidR="00D12EC8" w:rsidRPr="00B81EA7">
        <w:rPr>
          <w:rFonts w:ascii="Times New Roman" w:hAnsi="Times New Roman" w:cs="Times New Roman"/>
          <w:sz w:val="24"/>
          <w:szCs w:val="24"/>
        </w:rPr>
        <w:t>ют</w:t>
      </w:r>
      <w:r w:rsidRPr="00B81EA7">
        <w:rPr>
          <w:rFonts w:ascii="Times New Roman" w:hAnsi="Times New Roman" w:cs="Times New Roman"/>
          <w:sz w:val="24"/>
          <w:szCs w:val="24"/>
        </w:rPr>
        <w:t xml:space="preserve"> 200 мм, а на период колошения – не менее 80-100 мм.</w:t>
      </w:r>
    </w:p>
    <w:p w:rsidR="00F06C1C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Хорош</w:t>
      </w:r>
      <w:r w:rsidR="00D12EC8" w:rsidRPr="00B81EA7">
        <w:rPr>
          <w:rFonts w:ascii="Times New Roman" w:hAnsi="Times New Roman" w:cs="Times New Roman"/>
          <w:sz w:val="24"/>
          <w:szCs w:val="24"/>
        </w:rPr>
        <w:t xml:space="preserve">ий </w:t>
      </w:r>
      <w:r w:rsidRPr="00B81EA7">
        <w:rPr>
          <w:rFonts w:ascii="Times New Roman" w:hAnsi="Times New Roman" w:cs="Times New Roman"/>
          <w:sz w:val="24"/>
          <w:szCs w:val="24"/>
        </w:rPr>
        <w:t>р</w:t>
      </w:r>
      <w:r w:rsidR="00D12EC8" w:rsidRPr="00B81EA7">
        <w:rPr>
          <w:rFonts w:ascii="Times New Roman" w:hAnsi="Times New Roman" w:cs="Times New Roman"/>
          <w:sz w:val="24"/>
          <w:szCs w:val="24"/>
        </w:rPr>
        <w:t>ост</w:t>
      </w:r>
      <w:r w:rsidRPr="00B81EA7">
        <w:rPr>
          <w:rFonts w:ascii="Times New Roman" w:hAnsi="Times New Roman" w:cs="Times New Roman"/>
          <w:sz w:val="24"/>
          <w:szCs w:val="24"/>
        </w:rPr>
        <w:t xml:space="preserve"> озим</w:t>
      </w:r>
      <w:r w:rsidR="00D12EC8" w:rsidRPr="00B81EA7">
        <w:rPr>
          <w:rFonts w:ascii="Times New Roman" w:hAnsi="Times New Roman" w:cs="Times New Roman"/>
          <w:sz w:val="24"/>
          <w:szCs w:val="24"/>
        </w:rPr>
        <w:t>ой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пшениц</w:t>
      </w:r>
      <w:r w:rsidR="00D12EC8" w:rsidRPr="00B81EA7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 формир</w:t>
      </w:r>
      <w:r w:rsidR="00D12EC8" w:rsidRPr="00B81EA7">
        <w:rPr>
          <w:rFonts w:ascii="Times New Roman" w:hAnsi="Times New Roman" w:cs="Times New Roman"/>
          <w:sz w:val="24"/>
          <w:szCs w:val="24"/>
        </w:rPr>
        <w:t>ование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высок</w:t>
      </w:r>
      <w:r w:rsidR="00D12EC8" w:rsidRPr="00B81EA7">
        <w:rPr>
          <w:rFonts w:ascii="Times New Roman" w:hAnsi="Times New Roman" w:cs="Times New Roman"/>
          <w:sz w:val="24"/>
          <w:szCs w:val="24"/>
        </w:rPr>
        <w:t>ой</w:t>
      </w:r>
      <w:r w:rsidRPr="00B81EA7">
        <w:rPr>
          <w:rFonts w:ascii="Times New Roman" w:hAnsi="Times New Roman" w:cs="Times New Roman"/>
          <w:sz w:val="24"/>
          <w:szCs w:val="24"/>
        </w:rPr>
        <w:t xml:space="preserve"> урожайност</w:t>
      </w:r>
      <w:r w:rsidR="00D12EC8" w:rsidRPr="00B81EA7">
        <w:rPr>
          <w:rFonts w:ascii="Times New Roman" w:hAnsi="Times New Roman" w:cs="Times New Roman"/>
          <w:sz w:val="24"/>
          <w:szCs w:val="24"/>
        </w:rPr>
        <w:t>и обеспечивается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на плодородных почвах с высок</w:t>
      </w:r>
      <w:r w:rsidR="00D12EC8" w:rsidRPr="00B81EA7">
        <w:rPr>
          <w:rFonts w:ascii="Times New Roman" w:hAnsi="Times New Roman" w:cs="Times New Roman"/>
          <w:sz w:val="24"/>
          <w:szCs w:val="24"/>
        </w:rPr>
        <w:t>им содержанием гумуса (не ниже 4</w:t>
      </w:r>
      <w:r w:rsidRPr="00B81EA7">
        <w:rPr>
          <w:rFonts w:ascii="Times New Roman" w:hAnsi="Times New Roman" w:cs="Times New Roman"/>
          <w:sz w:val="24"/>
          <w:szCs w:val="24"/>
        </w:rPr>
        <w:t>%) и элементов минерального п</w:t>
      </w:r>
      <w:r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 xml:space="preserve">тания. </w:t>
      </w:r>
      <w:r w:rsidR="00BE51AF">
        <w:rPr>
          <w:rFonts w:ascii="Times New Roman" w:hAnsi="Times New Roman" w:cs="Times New Roman"/>
          <w:sz w:val="24"/>
          <w:szCs w:val="24"/>
        </w:rPr>
        <w:t>Самыми</w:t>
      </w:r>
      <w:r w:rsidR="00B71F99" w:rsidRPr="00B81EA7">
        <w:rPr>
          <w:rFonts w:ascii="Times New Roman" w:hAnsi="Times New Roman" w:cs="Times New Roman"/>
          <w:sz w:val="24"/>
          <w:szCs w:val="24"/>
        </w:rPr>
        <w:t xml:space="preserve"> подходящими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для </w:t>
      </w:r>
      <w:r w:rsidR="00B71F99" w:rsidRPr="00B81EA7">
        <w:rPr>
          <w:rFonts w:ascii="Times New Roman" w:hAnsi="Times New Roman" w:cs="Times New Roman"/>
          <w:sz w:val="24"/>
          <w:szCs w:val="24"/>
        </w:rPr>
        <w:t xml:space="preserve">возделывания </w:t>
      </w:r>
      <w:r w:rsidRPr="00B81EA7">
        <w:rPr>
          <w:rFonts w:ascii="Times New Roman" w:hAnsi="Times New Roman" w:cs="Times New Roman"/>
          <w:sz w:val="24"/>
          <w:szCs w:val="24"/>
        </w:rPr>
        <w:t>пшеницы являются чернозем</w:t>
      </w:r>
      <w:r w:rsidR="00BE51AF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>, каштановые, те</w:t>
      </w:r>
      <w:r w:rsidRPr="00B81EA7">
        <w:rPr>
          <w:rFonts w:ascii="Times New Roman" w:hAnsi="Times New Roman" w:cs="Times New Roman"/>
          <w:sz w:val="24"/>
          <w:szCs w:val="24"/>
        </w:rPr>
        <w:t>м</w:t>
      </w:r>
      <w:r w:rsidRPr="00B81EA7">
        <w:rPr>
          <w:rFonts w:ascii="Times New Roman" w:hAnsi="Times New Roman" w:cs="Times New Roman"/>
          <w:sz w:val="24"/>
          <w:szCs w:val="24"/>
        </w:rPr>
        <w:t xml:space="preserve">но-серые оподзоленные почвы среднесуглинистые механического состава с нейтральной реакцией (рН </w:t>
      </w:r>
      <w:r w:rsidR="00B71F99" w:rsidRPr="00B81EA7">
        <w:rPr>
          <w:rFonts w:ascii="Times New Roman" w:hAnsi="Times New Roman" w:cs="Times New Roman"/>
          <w:sz w:val="24"/>
          <w:szCs w:val="24"/>
        </w:rPr>
        <w:t>7,0</w:t>
      </w:r>
      <w:r w:rsidRPr="00B81EA7">
        <w:rPr>
          <w:rFonts w:ascii="Times New Roman" w:hAnsi="Times New Roman" w:cs="Times New Roman"/>
          <w:sz w:val="24"/>
          <w:szCs w:val="24"/>
        </w:rPr>
        <w:t xml:space="preserve">). </w:t>
      </w:r>
      <w:r w:rsidR="00F06C1C" w:rsidRPr="00B81EA7">
        <w:rPr>
          <w:rFonts w:ascii="Times New Roman" w:hAnsi="Times New Roman" w:cs="Times New Roman"/>
          <w:sz w:val="24"/>
          <w:szCs w:val="24"/>
        </w:rPr>
        <w:t>Неблагоприятные условия отмечаются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на солонц</w:t>
      </w:r>
      <w:r w:rsidR="00BE51AF">
        <w:rPr>
          <w:rFonts w:ascii="Times New Roman" w:hAnsi="Times New Roman" w:cs="Times New Roman"/>
          <w:sz w:val="24"/>
          <w:szCs w:val="24"/>
        </w:rPr>
        <w:t>а</w:t>
      </w:r>
      <w:r w:rsidRPr="00B81EA7">
        <w:rPr>
          <w:rFonts w:ascii="Times New Roman" w:hAnsi="Times New Roman" w:cs="Times New Roman"/>
          <w:sz w:val="24"/>
          <w:szCs w:val="24"/>
        </w:rPr>
        <w:t>х и кислых почвах тяжелого механич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ского состава, а также </w:t>
      </w:r>
      <w:r w:rsidR="00F06C1C" w:rsidRPr="00B81EA7">
        <w:rPr>
          <w:rFonts w:ascii="Times New Roman" w:hAnsi="Times New Roman" w:cs="Times New Roman"/>
          <w:sz w:val="24"/>
          <w:szCs w:val="24"/>
        </w:rPr>
        <w:t xml:space="preserve">заболоченных </w:t>
      </w:r>
      <w:r w:rsidRPr="00B81EA7">
        <w:rPr>
          <w:rFonts w:ascii="Times New Roman" w:hAnsi="Times New Roman" w:cs="Times New Roman"/>
          <w:sz w:val="24"/>
          <w:szCs w:val="24"/>
        </w:rPr>
        <w:t xml:space="preserve">почвах. </w:t>
      </w:r>
    </w:p>
    <w:p w:rsidR="003136A7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Озимая пшеница – растение 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длинного дня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и требовательна к свету (рис. 1). </w:t>
      </w:r>
      <w:r w:rsidR="00F06C1C" w:rsidRPr="00B81EA7">
        <w:rPr>
          <w:rFonts w:ascii="Times New Roman" w:hAnsi="Times New Roman" w:cs="Times New Roman"/>
          <w:sz w:val="24"/>
          <w:szCs w:val="24"/>
        </w:rPr>
        <w:t>В условиях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>достаточно</w:t>
      </w:r>
      <w:r w:rsidR="00F06C1C" w:rsidRPr="00B81EA7">
        <w:rPr>
          <w:rFonts w:ascii="Times New Roman" w:hAnsi="Times New Roman" w:cs="Times New Roman"/>
          <w:sz w:val="24"/>
          <w:szCs w:val="24"/>
        </w:rPr>
        <w:t>го</w:t>
      </w:r>
      <w:r w:rsidRPr="00B81EA7">
        <w:rPr>
          <w:rFonts w:ascii="Times New Roman" w:hAnsi="Times New Roman" w:cs="Times New Roman"/>
          <w:sz w:val="24"/>
          <w:szCs w:val="24"/>
        </w:rPr>
        <w:t xml:space="preserve"> освещени</w:t>
      </w:r>
      <w:r w:rsidR="00F06C1C" w:rsidRPr="00B81EA7">
        <w:rPr>
          <w:rFonts w:ascii="Times New Roman" w:hAnsi="Times New Roman" w:cs="Times New Roman"/>
          <w:sz w:val="24"/>
          <w:szCs w:val="24"/>
        </w:rPr>
        <w:t>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F06C1C" w:rsidRPr="00B81EA7">
        <w:rPr>
          <w:rFonts w:ascii="Times New Roman" w:hAnsi="Times New Roman" w:cs="Times New Roman"/>
          <w:sz w:val="24"/>
          <w:szCs w:val="24"/>
        </w:rPr>
        <w:t xml:space="preserve">происходит близкое формирование </w:t>
      </w:r>
      <w:r w:rsidRPr="00B81EA7">
        <w:rPr>
          <w:rFonts w:ascii="Times New Roman" w:hAnsi="Times New Roman" w:cs="Times New Roman"/>
          <w:sz w:val="24"/>
          <w:szCs w:val="24"/>
        </w:rPr>
        <w:t>узл</w:t>
      </w:r>
      <w:r w:rsidR="00F06C1C" w:rsidRPr="00B81EA7">
        <w:rPr>
          <w:rFonts w:ascii="Times New Roman" w:hAnsi="Times New Roman" w:cs="Times New Roman"/>
          <w:sz w:val="24"/>
          <w:szCs w:val="24"/>
        </w:rPr>
        <w:t>а</w:t>
      </w:r>
      <w:r w:rsidRPr="00B81EA7">
        <w:rPr>
          <w:rFonts w:ascii="Times New Roman" w:hAnsi="Times New Roman" w:cs="Times New Roman"/>
          <w:sz w:val="24"/>
          <w:szCs w:val="24"/>
        </w:rPr>
        <w:t xml:space="preserve"> кущения </w:t>
      </w:r>
      <w:r w:rsidR="00F06C1C" w:rsidRPr="00B81EA7">
        <w:rPr>
          <w:rFonts w:ascii="Times New Roman" w:hAnsi="Times New Roman" w:cs="Times New Roman"/>
          <w:sz w:val="24"/>
          <w:szCs w:val="24"/>
        </w:rPr>
        <w:t>к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поверхности почвы, </w:t>
      </w:r>
      <w:r w:rsidR="00F06C1C" w:rsidRPr="00B81EA7">
        <w:rPr>
          <w:rFonts w:ascii="Times New Roman" w:hAnsi="Times New Roman" w:cs="Times New Roman"/>
          <w:sz w:val="24"/>
          <w:szCs w:val="24"/>
        </w:rPr>
        <w:lastRenderedPageBreak/>
        <w:t xml:space="preserve">что способствует </w:t>
      </w:r>
      <w:r w:rsidRPr="00B81EA7">
        <w:rPr>
          <w:rFonts w:ascii="Times New Roman" w:hAnsi="Times New Roman" w:cs="Times New Roman"/>
          <w:sz w:val="24"/>
          <w:szCs w:val="24"/>
        </w:rPr>
        <w:t>недостаточно</w:t>
      </w:r>
      <w:r w:rsidR="00F06C1C" w:rsidRPr="00B81EA7">
        <w:rPr>
          <w:rFonts w:ascii="Times New Roman" w:hAnsi="Times New Roman" w:cs="Times New Roman"/>
          <w:sz w:val="24"/>
          <w:szCs w:val="24"/>
        </w:rPr>
        <w:t xml:space="preserve">му </w:t>
      </w:r>
      <w:r w:rsidRPr="00B81EA7">
        <w:rPr>
          <w:rFonts w:ascii="Times New Roman" w:hAnsi="Times New Roman" w:cs="Times New Roman"/>
          <w:sz w:val="24"/>
          <w:szCs w:val="24"/>
        </w:rPr>
        <w:t>закал</w:t>
      </w:r>
      <w:r w:rsidR="00F06C1C" w:rsidRPr="00B81EA7">
        <w:rPr>
          <w:rFonts w:ascii="Times New Roman" w:hAnsi="Times New Roman" w:cs="Times New Roman"/>
          <w:sz w:val="24"/>
          <w:szCs w:val="24"/>
        </w:rPr>
        <w:t>иванию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 зимостойкост</w:t>
      </w:r>
      <w:r w:rsidR="00F06C1C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F06C1C" w:rsidRPr="00B81EA7">
        <w:rPr>
          <w:rFonts w:ascii="Times New Roman" w:hAnsi="Times New Roman" w:cs="Times New Roman"/>
          <w:sz w:val="24"/>
          <w:szCs w:val="24"/>
        </w:rPr>
        <w:t>растений</w:t>
      </w:r>
      <w:r w:rsidRPr="00B81EA7">
        <w:rPr>
          <w:rFonts w:ascii="Times New Roman" w:hAnsi="Times New Roman" w:cs="Times New Roman"/>
          <w:sz w:val="24"/>
          <w:szCs w:val="24"/>
        </w:rPr>
        <w:t>. Н</w:t>
      </w:r>
      <w:r w:rsidR="00F06C1C" w:rsidRPr="00B81EA7">
        <w:rPr>
          <w:rFonts w:ascii="Times New Roman" w:hAnsi="Times New Roman" w:cs="Times New Roman"/>
          <w:sz w:val="24"/>
          <w:szCs w:val="24"/>
        </w:rPr>
        <w:t>изкое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весенн</w:t>
      </w:r>
      <w:r w:rsidR="00F06C1C" w:rsidRPr="00B81EA7">
        <w:rPr>
          <w:rFonts w:ascii="Times New Roman" w:hAnsi="Times New Roman" w:cs="Times New Roman"/>
          <w:sz w:val="24"/>
          <w:szCs w:val="24"/>
        </w:rPr>
        <w:t>ее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осв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>щен</w:t>
      </w:r>
      <w:r w:rsidR="00F06C1C" w:rsidRPr="00B81EA7">
        <w:rPr>
          <w:rFonts w:ascii="Times New Roman" w:hAnsi="Times New Roman" w:cs="Times New Roman"/>
          <w:sz w:val="24"/>
          <w:szCs w:val="24"/>
        </w:rPr>
        <w:t>ие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приводит к чрезмерному </w:t>
      </w:r>
      <w:r w:rsidR="00F06C1C" w:rsidRPr="00B81EA7">
        <w:rPr>
          <w:rFonts w:ascii="Times New Roman" w:hAnsi="Times New Roman" w:cs="Times New Roman"/>
          <w:sz w:val="24"/>
          <w:szCs w:val="24"/>
        </w:rPr>
        <w:t>росту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нижних междоузлий и</w:t>
      </w:r>
      <w:r w:rsidR="00F06C1C" w:rsidRPr="00B81EA7">
        <w:rPr>
          <w:rFonts w:ascii="Times New Roman" w:hAnsi="Times New Roman" w:cs="Times New Roman"/>
          <w:sz w:val="24"/>
          <w:szCs w:val="24"/>
        </w:rPr>
        <w:t>, как следствие,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полега</w:t>
      </w:r>
      <w:r w:rsidR="00F06C1C" w:rsidRPr="00B81EA7">
        <w:rPr>
          <w:rFonts w:ascii="Times New Roman" w:hAnsi="Times New Roman" w:cs="Times New Roman"/>
          <w:sz w:val="24"/>
          <w:szCs w:val="24"/>
        </w:rPr>
        <w:t xml:space="preserve">нию растений. В условиях </w:t>
      </w:r>
      <w:r w:rsidR="00C8181E" w:rsidRPr="00B81EA7">
        <w:rPr>
          <w:rFonts w:ascii="Times New Roman" w:hAnsi="Times New Roman" w:cs="Times New Roman"/>
          <w:sz w:val="24"/>
          <w:szCs w:val="24"/>
        </w:rPr>
        <w:t>плохого света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 </w:t>
      </w:r>
      <w:r w:rsidR="00C8181E" w:rsidRPr="00B81EA7">
        <w:rPr>
          <w:rFonts w:ascii="Times New Roman" w:hAnsi="Times New Roman" w:cs="Times New Roman"/>
          <w:sz w:val="24"/>
          <w:szCs w:val="24"/>
        </w:rPr>
        <w:t>фазу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налива и созревания </w:t>
      </w:r>
      <w:r w:rsidR="00C8181E" w:rsidRPr="00B81EA7">
        <w:rPr>
          <w:rFonts w:ascii="Times New Roman" w:hAnsi="Times New Roman" w:cs="Times New Roman"/>
          <w:sz w:val="24"/>
          <w:szCs w:val="24"/>
        </w:rPr>
        <w:t xml:space="preserve">зерна происходит </w:t>
      </w:r>
      <w:r w:rsidRPr="00B81EA7">
        <w:rPr>
          <w:rFonts w:ascii="Times New Roman" w:hAnsi="Times New Roman" w:cs="Times New Roman"/>
          <w:sz w:val="24"/>
          <w:szCs w:val="24"/>
        </w:rPr>
        <w:t>ухудш</w:t>
      </w:r>
      <w:r w:rsidR="00C8181E" w:rsidRPr="00B81EA7">
        <w:rPr>
          <w:rFonts w:ascii="Times New Roman" w:hAnsi="Times New Roman" w:cs="Times New Roman"/>
          <w:sz w:val="24"/>
          <w:szCs w:val="24"/>
        </w:rPr>
        <w:t>ение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C8181E" w:rsidRPr="00B81EA7">
        <w:rPr>
          <w:rFonts w:ascii="Times New Roman" w:hAnsi="Times New Roman" w:cs="Times New Roman"/>
          <w:sz w:val="24"/>
          <w:szCs w:val="24"/>
        </w:rPr>
        <w:t xml:space="preserve">его </w:t>
      </w:r>
      <w:r w:rsidRPr="00B81EA7">
        <w:rPr>
          <w:rFonts w:ascii="Times New Roman" w:hAnsi="Times New Roman" w:cs="Times New Roman"/>
          <w:sz w:val="24"/>
          <w:szCs w:val="24"/>
        </w:rPr>
        <w:t>качеств</w:t>
      </w:r>
      <w:r w:rsidR="00C8181E" w:rsidRPr="00B81EA7">
        <w:rPr>
          <w:rFonts w:ascii="Times New Roman" w:hAnsi="Times New Roman" w:cs="Times New Roman"/>
          <w:sz w:val="24"/>
          <w:szCs w:val="24"/>
        </w:rPr>
        <w:t>а</w:t>
      </w:r>
      <w:r w:rsidRPr="00B81EA7">
        <w:rPr>
          <w:rFonts w:ascii="Times New Roman" w:hAnsi="Times New Roman" w:cs="Times New Roman"/>
          <w:sz w:val="24"/>
          <w:szCs w:val="24"/>
        </w:rPr>
        <w:t xml:space="preserve">, что </w:t>
      </w:r>
      <w:r w:rsidR="00C8181E" w:rsidRPr="00B81EA7">
        <w:rPr>
          <w:rFonts w:ascii="Times New Roman" w:hAnsi="Times New Roman" w:cs="Times New Roman"/>
          <w:sz w:val="24"/>
          <w:szCs w:val="24"/>
        </w:rPr>
        <w:t>характерно для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загущенных посев</w:t>
      </w:r>
      <w:r w:rsidR="00C8181E" w:rsidRPr="00B81EA7">
        <w:rPr>
          <w:rFonts w:ascii="Times New Roman" w:hAnsi="Times New Roman" w:cs="Times New Roman"/>
          <w:sz w:val="24"/>
          <w:szCs w:val="24"/>
        </w:rPr>
        <w:t>ов</w:t>
      </w:r>
      <w:r w:rsidRPr="00B81EA7">
        <w:rPr>
          <w:rFonts w:ascii="Times New Roman" w:hAnsi="Times New Roman" w:cs="Times New Roman"/>
          <w:sz w:val="24"/>
          <w:szCs w:val="24"/>
        </w:rPr>
        <w:t xml:space="preserve"> [3].</w:t>
      </w:r>
    </w:p>
    <w:p w:rsidR="003136A7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6A7" w:rsidRPr="00B81EA7" w:rsidRDefault="003136A7" w:rsidP="00B81E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E41C8" wp14:editId="4FFE563E">
            <wp:extent cx="2755039" cy="2067340"/>
            <wp:effectExtent l="0" t="0" r="7620" b="9525"/>
            <wp:docPr id="4" name="Рисунок 4" descr="http://gossort.com/uploads/images/05-05-20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ssort.com/uploads/images/05-05-2016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95" cy="20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A7">
        <w:rPr>
          <w:noProof/>
          <w:sz w:val="24"/>
          <w:szCs w:val="24"/>
          <w:lang w:eastAsia="ru-RU"/>
        </w:rPr>
        <w:drawing>
          <wp:inline distT="0" distB="0" distL="0" distR="0" wp14:anchorId="6B3F7864" wp14:editId="7CFA756F">
            <wp:extent cx="2767053" cy="2075290"/>
            <wp:effectExtent l="0" t="0" r="0" b="1270"/>
            <wp:docPr id="6" name="Рисунок 6" descr="http://grain.in.ua/wp-content/uploads/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ain.in.ua/wp-content/uploads/IMG_1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26" cy="20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A7" w:rsidRPr="00B81EA7" w:rsidRDefault="003136A7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Рис. 1 Фазы всходов и </w:t>
      </w:r>
      <w:r w:rsidR="00412588" w:rsidRPr="00B81EA7">
        <w:rPr>
          <w:rFonts w:ascii="Times New Roman" w:hAnsi="Times New Roman" w:cs="Times New Roman"/>
          <w:b/>
          <w:sz w:val="24"/>
          <w:szCs w:val="24"/>
        </w:rPr>
        <w:t>цветения</w:t>
      </w:r>
      <w:r w:rsidRPr="00B81EA7">
        <w:rPr>
          <w:rFonts w:ascii="Times New Roman" w:hAnsi="Times New Roman" w:cs="Times New Roman"/>
          <w:b/>
          <w:sz w:val="24"/>
          <w:szCs w:val="24"/>
        </w:rPr>
        <w:t xml:space="preserve"> озимой </w:t>
      </w:r>
      <w:r w:rsidR="00C8181E" w:rsidRPr="00B81EA7">
        <w:rPr>
          <w:rFonts w:ascii="Times New Roman" w:hAnsi="Times New Roman" w:cs="Times New Roman"/>
          <w:b/>
          <w:sz w:val="24"/>
          <w:szCs w:val="24"/>
        </w:rPr>
        <w:t xml:space="preserve">мягкой </w:t>
      </w:r>
      <w:r w:rsidRPr="00B81EA7">
        <w:rPr>
          <w:rFonts w:ascii="Times New Roman" w:hAnsi="Times New Roman" w:cs="Times New Roman"/>
          <w:b/>
          <w:sz w:val="24"/>
          <w:szCs w:val="24"/>
        </w:rPr>
        <w:t>пшеницы</w:t>
      </w:r>
    </w:p>
    <w:p w:rsidR="003136A7" w:rsidRPr="00B81EA7" w:rsidRDefault="003136A7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36A7" w:rsidRPr="00B81EA7" w:rsidRDefault="00C8181E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Озимая п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шеница имеет </w:t>
      </w:r>
      <w:r w:rsidRPr="00B81EA7">
        <w:rPr>
          <w:rFonts w:ascii="Times New Roman" w:hAnsi="Times New Roman" w:cs="Times New Roman"/>
          <w:sz w:val="24"/>
          <w:szCs w:val="24"/>
        </w:rPr>
        <w:t xml:space="preserve">сравнительно </w:t>
      </w:r>
      <w:r w:rsidR="003136A7" w:rsidRPr="00B81EA7">
        <w:rPr>
          <w:rFonts w:ascii="Times New Roman" w:hAnsi="Times New Roman" w:cs="Times New Roman"/>
          <w:sz w:val="24"/>
          <w:szCs w:val="24"/>
        </w:rPr>
        <w:t>д</w:t>
      </w:r>
      <w:r w:rsidRPr="00B81EA7">
        <w:rPr>
          <w:rFonts w:ascii="Times New Roman" w:hAnsi="Times New Roman" w:cs="Times New Roman"/>
          <w:sz w:val="24"/>
          <w:szCs w:val="24"/>
        </w:rPr>
        <w:t>олги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й </w:t>
      </w:r>
      <w:r w:rsidRPr="00B81EA7">
        <w:rPr>
          <w:rFonts w:ascii="Times New Roman" w:hAnsi="Times New Roman" w:cs="Times New Roman"/>
          <w:sz w:val="24"/>
          <w:szCs w:val="24"/>
        </w:rPr>
        <w:t xml:space="preserve">вегетационный 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период, </w:t>
      </w:r>
      <w:r w:rsidRPr="00B81EA7">
        <w:rPr>
          <w:rFonts w:ascii="Times New Roman" w:hAnsi="Times New Roman" w:cs="Times New Roman"/>
          <w:sz w:val="24"/>
          <w:szCs w:val="24"/>
        </w:rPr>
        <w:t>что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позволяет ей с </w:t>
      </w:r>
      <w:r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>сокой долей вероятности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активизир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овать </w:t>
      </w:r>
      <w:r w:rsidRPr="00B81EA7">
        <w:rPr>
          <w:rFonts w:ascii="Times New Roman" w:hAnsi="Times New Roman" w:cs="Times New Roman"/>
          <w:sz w:val="24"/>
          <w:szCs w:val="24"/>
        </w:rPr>
        <w:t xml:space="preserve">потребление </w:t>
      </w:r>
      <w:r w:rsidR="003136A7" w:rsidRPr="00B81EA7">
        <w:rPr>
          <w:rFonts w:ascii="Times New Roman" w:hAnsi="Times New Roman" w:cs="Times New Roman"/>
          <w:sz w:val="24"/>
          <w:szCs w:val="24"/>
        </w:rPr>
        <w:t>полезны</w:t>
      </w:r>
      <w:r w:rsidRPr="00B81EA7">
        <w:rPr>
          <w:rFonts w:ascii="Times New Roman" w:hAnsi="Times New Roman" w:cs="Times New Roman"/>
          <w:sz w:val="24"/>
          <w:szCs w:val="24"/>
        </w:rPr>
        <w:t>х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веществ из почвы. Однако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</w:t>
      </w:r>
      <w:r w:rsidR="003136A7" w:rsidRPr="00B81EA7">
        <w:rPr>
          <w:rFonts w:ascii="Times New Roman" w:hAnsi="Times New Roman" w:cs="Times New Roman"/>
          <w:sz w:val="24"/>
          <w:szCs w:val="24"/>
        </w:rPr>
        <w:t>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требность в элементах питания у нее </w:t>
      </w:r>
      <w:r w:rsidRPr="00B81EA7">
        <w:rPr>
          <w:rFonts w:ascii="Times New Roman" w:hAnsi="Times New Roman" w:cs="Times New Roman"/>
          <w:sz w:val="24"/>
          <w:szCs w:val="24"/>
        </w:rPr>
        <w:t>неоднородная 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зависи</w:t>
      </w:r>
      <w:r w:rsidRPr="00B81EA7">
        <w:rPr>
          <w:rFonts w:ascii="Times New Roman" w:hAnsi="Times New Roman" w:cs="Times New Roman"/>
          <w:sz w:val="24"/>
          <w:szCs w:val="24"/>
        </w:rPr>
        <w:t>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от </w:t>
      </w:r>
      <w:r w:rsidRPr="00B81EA7">
        <w:rPr>
          <w:rFonts w:ascii="Times New Roman" w:hAnsi="Times New Roman" w:cs="Times New Roman"/>
          <w:sz w:val="24"/>
          <w:szCs w:val="24"/>
        </w:rPr>
        <w:t>фазы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развития растений. Поэтому </w:t>
      </w:r>
      <w:r w:rsidRPr="00B81EA7">
        <w:rPr>
          <w:rFonts w:ascii="Times New Roman" w:hAnsi="Times New Roman" w:cs="Times New Roman"/>
          <w:sz w:val="24"/>
          <w:szCs w:val="24"/>
        </w:rPr>
        <w:t xml:space="preserve">целесообразно проводить </w:t>
      </w:r>
      <w:r w:rsidR="003136A7" w:rsidRPr="00B81EA7">
        <w:rPr>
          <w:rFonts w:ascii="Times New Roman" w:hAnsi="Times New Roman" w:cs="Times New Roman"/>
          <w:sz w:val="24"/>
          <w:szCs w:val="24"/>
        </w:rPr>
        <w:t>подкормк</w:t>
      </w:r>
      <w:r w:rsidRPr="00B81EA7">
        <w:rPr>
          <w:rFonts w:ascii="Times New Roman" w:hAnsi="Times New Roman" w:cs="Times New Roman"/>
          <w:sz w:val="24"/>
          <w:szCs w:val="24"/>
        </w:rPr>
        <w:t xml:space="preserve">у 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озимой пшеницы </w:t>
      </w:r>
      <w:r w:rsidRPr="00B81EA7">
        <w:rPr>
          <w:rFonts w:ascii="Times New Roman" w:hAnsi="Times New Roman" w:cs="Times New Roman"/>
          <w:sz w:val="24"/>
          <w:szCs w:val="24"/>
        </w:rPr>
        <w:t xml:space="preserve">в </w:t>
      </w:r>
      <w:r w:rsidR="003136A7" w:rsidRPr="00B81EA7">
        <w:rPr>
          <w:rFonts w:ascii="Times New Roman" w:hAnsi="Times New Roman" w:cs="Times New Roman"/>
          <w:sz w:val="24"/>
          <w:szCs w:val="24"/>
        </w:rPr>
        <w:t>вес</w:t>
      </w:r>
      <w:r w:rsidRPr="00B81EA7">
        <w:rPr>
          <w:rFonts w:ascii="Times New Roman" w:hAnsi="Times New Roman" w:cs="Times New Roman"/>
          <w:sz w:val="24"/>
          <w:szCs w:val="24"/>
        </w:rPr>
        <w:t>еннее время</w:t>
      </w:r>
      <w:r w:rsidR="003136A7" w:rsidRPr="00B81EA7">
        <w:rPr>
          <w:rFonts w:ascii="Times New Roman" w:hAnsi="Times New Roman" w:cs="Times New Roman"/>
          <w:sz w:val="24"/>
          <w:szCs w:val="24"/>
        </w:rPr>
        <w:t>.</w:t>
      </w:r>
    </w:p>
    <w:p w:rsidR="003136A7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Азот </w:t>
      </w:r>
      <w:r w:rsidR="00D25E98" w:rsidRPr="00B81EA7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B81EA7">
        <w:rPr>
          <w:rFonts w:ascii="Times New Roman" w:hAnsi="Times New Roman" w:cs="Times New Roman"/>
          <w:sz w:val="24"/>
          <w:szCs w:val="24"/>
        </w:rPr>
        <w:t>необходим</w:t>
      </w:r>
      <w:r w:rsidR="00D25E98" w:rsidRPr="00B81EA7">
        <w:rPr>
          <w:rFonts w:ascii="Times New Roman" w:hAnsi="Times New Roman" w:cs="Times New Roman"/>
          <w:sz w:val="24"/>
          <w:szCs w:val="24"/>
        </w:rPr>
        <w:t>ым элементом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 течение вегетации</w:t>
      </w:r>
      <w:r w:rsidR="00BA7B39" w:rsidRPr="00B81EA7">
        <w:rPr>
          <w:rFonts w:ascii="Times New Roman" w:hAnsi="Times New Roman" w:cs="Times New Roman"/>
          <w:sz w:val="24"/>
          <w:szCs w:val="24"/>
        </w:rPr>
        <w:t>.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BA7B39" w:rsidRPr="00B81EA7">
        <w:rPr>
          <w:rFonts w:ascii="Times New Roman" w:hAnsi="Times New Roman" w:cs="Times New Roman"/>
          <w:sz w:val="24"/>
          <w:szCs w:val="24"/>
        </w:rPr>
        <w:t>Н</w:t>
      </w:r>
      <w:r w:rsidRPr="00B81EA7">
        <w:rPr>
          <w:rFonts w:ascii="Times New Roman" w:hAnsi="Times New Roman" w:cs="Times New Roman"/>
          <w:sz w:val="24"/>
          <w:szCs w:val="24"/>
        </w:rPr>
        <w:t xml:space="preserve">аиболее </w:t>
      </w:r>
      <w:r w:rsidR="00BA7B39" w:rsidRPr="00B81EA7">
        <w:rPr>
          <w:rFonts w:ascii="Times New Roman" w:hAnsi="Times New Roman" w:cs="Times New Roman"/>
          <w:sz w:val="24"/>
          <w:szCs w:val="24"/>
        </w:rPr>
        <w:t>акт</w:t>
      </w:r>
      <w:r w:rsidRPr="00B81EA7">
        <w:rPr>
          <w:rFonts w:ascii="Times New Roman" w:hAnsi="Times New Roman" w:cs="Times New Roman"/>
          <w:sz w:val="24"/>
          <w:szCs w:val="24"/>
        </w:rPr>
        <w:t xml:space="preserve">ивно </w:t>
      </w:r>
      <w:r w:rsidR="00BA7B39" w:rsidRPr="00B81EA7">
        <w:rPr>
          <w:rFonts w:ascii="Times New Roman" w:hAnsi="Times New Roman" w:cs="Times New Roman"/>
          <w:sz w:val="24"/>
          <w:szCs w:val="24"/>
        </w:rPr>
        <w:t xml:space="preserve">растения поглощают </w:t>
      </w:r>
      <w:r w:rsidRPr="00B81EA7">
        <w:rPr>
          <w:rFonts w:ascii="Times New Roman" w:hAnsi="Times New Roman" w:cs="Times New Roman"/>
          <w:sz w:val="24"/>
          <w:szCs w:val="24"/>
        </w:rPr>
        <w:t>его в фаз</w:t>
      </w:r>
      <w:r w:rsidR="00BA7B39" w:rsidRPr="00B81EA7">
        <w:rPr>
          <w:rFonts w:ascii="Times New Roman" w:hAnsi="Times New Roman" w:cs="Times New Roman"/>
          <w:sz w:val="24"/>
          <w:szCs w:val="24"/>
        </w:rPr>
        <w:t xml:space="preserve">ы </w:t>
      </w:r>
      <w:r w:rsidRPr="00B81EA7">
        <w:rPr>
          <w:rFonts w:ascii="Times New Roman" w:hAnsi="Times New Roman" w:cs="Times New Roman"/>
          <w:sz w:val="24"/>
          <w:szCs w:val="24"/>
        </w:rPr>
        <w:t>выход</w:t>
      </w:r>
      <w:r w:rsidR="00BA7B39" w:rsidRPr="00B81EA7">
        <w:rPr>
          <w:rFonts w:ascii="Times New Roman" w:hAnsi="Times New Roman" w:cs="Times New Roman"/>
          <w:sz w:val="24"/>
          <w:szCs w:val="24"/>
        </w:rPr>
        <w:t>а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 трубку и коло</w:t>
      </w:r>
      <w:r w:rsidR="00BA7B39" w:rsidRPr="00B81EA7">
        <w:rPr>
          <w:rFonts w:ascii="Times New Roman" w:hAnsi="Times New Roman" w:cs="Times New Roman"/>
          <w:sz w:val="24"/>
          <w:szCs w:val="24"/>
        </w:rPr>
        <w:t>шения</w:t>
      </w:r>
      <w:r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BA7B39" w:rsidRPr="00B81EA7">
        <w:rPr>
          <w:rFonts w:ascii="Times New Roman" w:hAnsi="Times New Roman" w:cs="Times New Roman"/>
          <w:sz w:val="24"/>
          <w:szCs w:val="24"/>
        </w:rPr>
        <w:t>Весенняя п</w:t>
      </w:r>
      <w:r w:rsidRPr="00B81EA7">
        <w:rPr>
          <w:rFonts w:ascii="Times New Roman" w:hAnsi="Times New Roman" w:cs="Times New Roman"/>
          <w:sz w:val="24"/>
          <w:szCs w:val="24"/>
        </w:rPr>
        <w:t xml:space="preserve">одкормка озимой пшеницы </w:t>
      </w:r>
      <w:r w:rsidR="00BA7B39" w:rsidRPr="00B81EA7">
        <w:rPr>
          <w:rFonts w:ascii="Times New Roman" w:hAnsi="Times New Roman" w:cs="Times New Roman"/>
          <w:sz w:val="24"/>
          <w:szCs w:val="24"/>
        </w:rPr>
        <w:t>особо необходима</w:t>
      </w:r>
      <w:r w:rsidRPr="00B81EA7">
        <w:rPr>
          <w:rFonts w:ascii="Times New Roman" w:hAnsi="Times New Roman" w:cs="Times New Roman"/>
          <w:sz w:val="24"/>
          <w:szCs w:val="24"/>
        </w:rPr>
        <w:t xml:space="preserve">, </w:t>
      </w:r>
      <w:r w:rsidR="00BA7B39" w:rsidRPr="00B81EA7">
        <w:rPr>
          <w:rFonts w:ascii="Times New Roman" w:hAnsi="Times New Roman" w:cs="Times New Roman"/>
          <w:sz w:val="24"/>
          <w:szCs w:val="24"/>
        </w:rPr>
        <w:t>так как вследствие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низк</w:t>
      </w:r>
      <w:r w:rsidR="00BA7B39" w:rsidRPr="00B81EA7">
        <w:rPr>
          <w:rFonts w:ascii="Times New Roman" w:hAnsi="Times New Roman" w:cs="Times New Roman"/>
          <w:sz w:val="24"/>
          <w:szCs w:val="24"/>
        </w:rPr>
        <w:t>их</w:t>
      </w:r>
      <w:r w:rsidRPr="00B81EA7">
        <w:rPr>
          <w:rFonts w:ascii="Times New Roman" w:hAnsi="Times New Roman" w:cs="Times New Roman"/>
          <w:sz w:val="24"/>
          <w:szCs w:val="24"/>
        </w:rPr>
        <w:t xml:space="preserve"> температур</w:t>
      </w:r>
      <w:r w:rsidR="00BA7B39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 xml:space="preserve">и возможного переувлажнения почв </w:t>
      </w:r>
      <w:r w:rsidR="00BA7B39" w:rsidRPr="00B81EA7">
        <w:rPr>
          <w:rFonts w:ascii="Times New Roman" w:hAnsi="Times New Roman" w:cs="Times New Roman"/>
          <w:sz w:val="24"/>
          <w:szCs w:val="24"/>
        </w:rPr>
        <w:t>замедл</w:t>
      </w:r>
      <w:r w:rsidR="00BA7B39" w:rsidRPr="00B81EA7">
        <w:rPr>
          <w:rFonts w:ascii="Times New Roman" w:hAnsi="Times New Roman" w:cs="Times New Roman"/>
          <w:sz w:val="24"/>
          <w:szCs w:val="24"/>
        </w:rPr>
        <w:t>я</w:t>
      </w:r>
      <w:r w:rsidR="00BA7B39" w:rsidRPr="00B81EA7">
        <w:rPr>
          <w:rFonts w:ascii="Times New Roman" w:hAnsi="Times New Roman" w:cs="Times New Roman"/>
          <w:sz w:val="24"/>
          <w:szCs w:val="24"/>
        </w:rPr>
        <w:t xml:space="preserve">ются </w:t>
      </w:r>
      <w:proofErr w:type="spellStart"/>
      <w:r w:rsidR="00BA7B39" w:rsidRPr="00B81EA7">
        <w:rPr>
          <w:rFonts w:ascii="Times New Roman" w:hAnsi="Times New Roman" w:cs="Times New Roman"/>
          <w:sz w:val="24"/>
          <w:szCs w:val="24"/>
        </w:rPr>
        <w:t>нитрификационные</w:t>
      </w:r>
      <w:proofErr w:type="spellEnd"/>
      <w:r w:rsidR="00BA7B39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процессы, а вод</w:t>
      </w:r>
      <w:r w:rsidR="00BA7B39" w:rsidRPr="00B81EA7">
        <w:rPr>
          <w:rFonts w:ascii="Times New Roman" w:hAnsi="Times New Roman" w:cs="Times New Roman"/>
          <w:sz w:val="24"/>
          <w:szCs w:val="24"/>
        </w:rPr>
        <w:t>ный раствор</w:t>
      </w:r>
      <w:r w:rsidRPr="00B81EA7">
        <w:rPr>
          <w:rFonts w:ascii="Times New Roman" w:hAnsi="Times New Roman" w:cs="Times New Roman"/>
          <w:sz w:val="24"/>
          <w:szCs w:val="24"/>
        </w:rPr>
        <w:t xml:space="preserve"> вымывает нитратный азот в более глубокие слои почвы, </w:t>
      </w:r>
      <w:r w:rsidR="00BA7B39" w:rsidRPr="00B81EA7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B81EA7">
        <w:rPr>
          <w:rFonts w:ascii="Times New Roman" w:hAnsi="Times New Roman" w:cs="Times New Roman"/>
          <w:sz w:val="24"/>
          <w:szCs w:val="24"/>
        </w:rPr>
        <w:t xml:space="preserve">растения могут </w:t>
      </w:r>
      <w:r w:rsidR="00BA7B39" w:rsidRPr="00B81EA7">
        <w:rPr>
          <w:rFonts w:ascii="Times New Roman" w:hAnsi="Times New Roman" w:cs="Times New Roman"/>
          <w:sz w:val="24"/>
          <w:szCs w:val="24"/>
        </w:rPr>
        <w:t>подвергаться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азотно</w:t>
      </w:r>
      <w:r w:rsidR="00BA7B39" w:rsidRPr="00B81EA7">
        <w:rPr>
          <w:rFonts w:ascii="Times New Roman" w:hAnsi="Times New Roman" w:cs="Times New Roman"/>
          <w:sz w:val="24"/>
          <w:szCs w:val="24"/>
        </w:rPr>
        <w:t>му</w:t>
      </w:r>
      <w:r w:rsidRPr="00B81EA7">
        <w:rPr>
          <w:rFonts w:ascii="Times New Roman" w:hAnsi="Times New Roman" w:cs="Times New Roman"/>
          <w:sz w:val="24"/>
          <w:szCs w:val="24"/>
        </w:rPr>
        <w:t xml:space="preserve"> голодани</w:t>
      </w:r>
      <w:r w:rsidR="00BA7B39" w:rsidRPr="00B81EA7">
        <w:rPr>
          <w:rFonts w:ascii="Times New Roman" w:hAnsi="Times New Roman" w:cs="Times New Roman"/>
          <w:sz w:val="24"/>
          <w:szCs w:val="24"/>
        </w:rPr>
        <w:t>ю</w:t>
      </w:r>
      <w:r w:rsidRPr="00B81EA7">
        <w:rPr>
          <w:rFonts w:ascii="Times New Roman" w:hAnsi="Times New Roman" w:cs="Times New Roman"/>
          <w:sz w:val="24"/>
          <w:szCs w:val="24"/>
        </w:rPr>
        <w:t xml:space="preserve"> даже на </w:t>
      </w:r>
      <w:r w:rsidR="00BA7B39" w:rsidRPr="00B81EA7">
        <w:rPr>
          <w:rFonts w:ascii="Times New Roman" w:hAnsi="Times New Roman" w:cs="Times New Roman"/>
          <w:sz w:val="24"/>
          <w:szCs w:val="24"/>
        </w:rPr>
        <w:t>плодородных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почвах [</w:t>
      </w:r>
      <w:r w:rsidR="00B240E0" w:rsidRPr="00B81EA7">
        <w:rPr>
          <w:rFonts w:ascii="Times New Roman" w:hAnsi="Times New Roman" w:cs="Times New Roman"/>
          <w:sz w:val="24"/>
          <w:szCs w:val="24"/>
        </w:rPr>
        <w:t>4</w:t>
      </w:r>
      <w:r w:rsidRPr="00B81EA7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3136A7" w:rsidRPr="00B81EA7" w:rsidRDefault="00BA7B39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Фаза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всходов </w:t>
      </w:r>
      <w:r w:rsidRPr="00B81EA7">
        <w:rPr>
          <w:rFonts w:ascii="Times New Roman" w:hAnsi="Times New Roman" w:cs="Times New Roman"/>
          <w:sz w:val="24"/>
          <w:szCs w:val="24"/>
        </w:rPr>
        <w:t>предполагает увеличение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 xml:space="preserve">высокой потребности у </w:t>
      </w:r>
      <w:r w:rsidR="003136A7" w:rsidRPr="00B81EA7">
        <w:rPr>
          <w:rFonts w:ascii="Times New Roman" w:hAnsi="Times New Roman" w:cs="Times New Roman"/>
          <w:sz w:val="24"/>
          <w:szCs w:val="24"/>
        </w:rPr>
        <w:t>пшеницы в фосфорном п</w:t>
      </w:r>
      <w:r w:rsidR="003136A7" w:rsidRPr="00B81EA7">
        <w:rPr>
          <w:rFonts w:ascii="Times New Roman" w:hAnsi="Times New Roman" w:cs="Times New Roman"/>
          <w:sz w:val="24"/>
          <w:szCs w:val="24"/>
        </w:rPr>
        <w:t>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тании, </w:t>
      </w:r>
      <w:r w:rsidRPr="00B81EA7">
        <w:rPr>
          <w:rFonts w:ascii="Times New Roman" w:hAnsi="Times New Roman" w:cs="Times New Roman"/>
          <w:sz w:val="24"/>
          <w:szCs w:val="24"/>
        </w:rPr>
        <w:t>ч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то </w:t>
      </w:r>
      <w:r w:rsidRPr="00B81EA7">
        <w:rPr>
          <w:rFonts w:ascii="Times New Roman" w:hAnsi="Times New Roman" w:cs="Times New Roman"/>
          <w:sz w:val="24"/>
          <w:szCs w:val="24"/>
        </w:rPr>
        <w:t>активизирует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оптима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льное развитие корневой системы. </w:t>
      </w:r>
      <w:r w:rsidRPr="00B81EA7">
        <w:rPr>
          <w:rFonts w:ascii="Times New Roman" w:hAnsi="Times New Roman" w:cs="Times New Roman"/>
          <w:sz w:val="24"/>
          <w:szCs w:val="24"/>
        </w:rPr>
        <w:t xml:space="preserve">В условиях </w:t>
      </w:r>
      <w:r w:rsidR="003136A7" w:rsidRPr="00B81EA7">
        <w:rPr>
          <w:rFonts w:ascii="Times New Roman" w:hAnsi="Times New Roman" w:cs="Times New Roman"/>
          <w:sz w:val="24"/>
          <w:szCs w:val="24"/>
        </w:rPr>
        <w:t>хорошей обесп</w:t>
      </w:r>
      <w:r w:rsidR="003136A7" w:rsidRPr="00B81EA7">
        <w:rPr>
          <w:rFonts w:ascii="Times New Roman" w:hAnsi="Times New Roman" w:cs="Times New Roman"/>
          <w:sz w:val="24"/>
          <w:szCs w:val="24"/>
        </w:rPr>
        <w:t>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ченности влагой корни могут </w:t>
      </w:r>
      <w:r w:rsidRPr="00B81EA7">
        <w:rPr>
          <w:rFonts w:ascii="Times New Roman" w:hAnsi="Times New Roman" w:cs="Times New Roman"/>
          <w:sz w:val="24"/>
          <w:szCs w:val="24"/>
        </w:rPr>
        <w:t xml:space="preserve">в </w:t>
      </w:r>
      <w:r w:rsidR="003136A7" w:rsidRPr="00B81EA7">
        <w:rPr>
          <w:rFonts w:ascii="Times New Roman" w:hAnsi="Times New Roman" w:cs="Times New Roman"/>
          <w:sz w:val="24"/>
          <w:szCs w:val="24"/>
        </w:rPr>
        <w:t>осен</w:t>
      </w:r>
      <w:r w:rsidRPr="00B81EA7">
        <w:rPr>
          <w:rFonts w:ascii="Times New Roman" w:hAnsi="Times New Roman" w:cs="Times New Roman"/>
          <w:sz w:val="24"/>
          <w:szCs w:val="24"/>
        </w:rPr>
        <w:t>нее время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достигать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глубин</w:t>
      </w:r>
      <w:r w:rsidRPr="00B81EA7">
        <w:rPr>
          <w:rFonts w:ascii="Times New Roman" w:hAnsi="Times New Roman" w:cs="Times New Roman"/>
          <w:sz w:val="24"/>
          <w:szCs w:val="24"/>
        </w:rPr>
        <w:t>ы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более 1 метра, что </w:t>
      </w:r>
      <w:r w:rsidRPr="00B81EA7">
        <w:rPr>
          <w:rFonts w:ascii="Times New Roman" w:hAnsi="Times New Roman" w:cs="Times New Roman"/>
          <w:sz w:val="24"/>
          <w:szCs w:val="24"/>
        </w:rPr>
        <w:t>увеличивает степень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морозостойкости озимой пшеницы. </w:t>
      </w:r>
      <w:r w:rsidR="00F84118" w:rsidRPr="00B81EA7">
        <w:rPr>
          <w:rFonts w:ascii="Times New Roman" w:hAnsi="Times New Roman" w:cs="Times New Roman"/>
          <w:sz w:val="24"/>
          <w:szCs w:val="24"/>
        </w:rPr>
        <w:t>Содержание ф</w:t>
      </w:r>
      <w:r w:rsidR="003136A7" w:rsidRPr="00B81EA7">
        <w:rPr>
          <w:rFonts w:ascii="Times New Roman" w:hAnsi="Times New Roman" w:cs="Times New Roman"/>
          <w:sz w:val="24"/>
          <w:szCs w:val="24"/>
        </w:rPr>
        <w:t>осфор</w:t>
      </w:r>
      <w:r w:rsidR="00F84118" w:rsidRPr="00B81EA7">
        <w:rPr>
          <w:rFonts w:ascii="Times New Roman" w:hAnsi="Times New Roman" w:cs="Times New Roman"/>
          <w:sz w:val="24"/>
          <w:szCs w:val="24"/>
        </w:rPr>
        <w:t>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F84118" w:rsidRPr="00B81EA7">
        <w:rPr>
          <w:rFonts w:ascii="Times New Roman" w:hAnsi="Times New Roman" w:cs="Times New Roman"/>
          <w:sz w:val="24"/>
          <w:szCs w:val="24"/>
        </w:rPr>
        <w:t>поднима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ет </w:t>
      </w:r>
      <w:r w:rsidR="00F84118" w:rsidRPr="00B81EA7">
        <w:rPr>
          <w:rFonts w:ascii="Times New Roman" w:hAnsi="Times New Roman" w:cs="Times New Roman"/>
          <w:sz w:val="24"/>
          <w:szCs w:val="24"/>
        </w:rPr>
        <w:t>уров</w:t>
      </w:r>
      <w:r w:rsidR="003136A7" w:rsidRPr="00B81EA7">
        <w:rPr>
          <w:rFonts w:ascii="Times New Roman" w:hAnsi="Times New Roman" w:cs="Times New Roman"/>
          <w:sz w:val="24"/>
          <w:szCs w:val="24"/>
        </w:rPr>
        <w:t>ень диффере</w:t>
      </w:r>
      <w:r w:rsidR="003136A7" w:rsidRPr="00B81EA7">
        <w:rPr>
          <w:rFonts w:ascii="Times New Roman" w:hAnsi="Times New Roman" w:cs="Times New Roman"/>
          <w:sz w:val="24"/>
          <w:szCs w:val="24"/>
        </w:rPr>
        <w:t>н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циации и </w:t>
      </w:r>
      <w:r w:rsidR="00F84118" w:rsidRPr="00B81EA7">
        <w:rPr>
          <w:rFonts w:ascii="Times New Roman" w:hAnsi="Times New Roman" w:cs="Times New Roman"/>
          <w:sz w:val="24"/>
          <w:szCs w:val="24"/>
        </w:rPr>
        <w:t xml:space="preserve">формирует </w:t>
      </w:r>
      <w:r w:rsidR="003136A7" w:rsidRPr="00B81EA7">
        <w:rPr>
          <w:rFonts w:ascii="Times New Roman" w:hAnsi="Times New Roman" w:cs="Times New Roman"/>
          <w:sz w:val="24"/>
          <w:szCs w:val="24"/>
        </w:rPr>
        <w:t>боль</w:t>
      </w:r>
      <w:r w:rsidR="00F84118" w:rsidRPr="00B81EA7">
        <w:rPr>
          <w:rFonts w:ascii="Times New Roman" w:hAnsi="Times New Roman" w:cs="Times New Roman"/>
          <w:sz w:val="24"/>
          <w:szCs w:val="24"/>
        </w:rPr>
        <w:t>ше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е количество зёрен </w:t>
      </w:r>
      <w:r w:rsidR="00F84118" w:rsidRPr="00B81EA7">
        <w:rPr>
          <w:rFonts w:ascii="Times New Roman" w:hAnsi="Times New Roman" w:cs="Times New Roman"/>
          <w:sz w:val="24"/>
          <w:szCs w:val="24"/>
        </w:rPr>
        <w:t>в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колосе. Недостаток </w:t>
      </w:r>
      <w:r w:rsidR="00F84118" w:rsidRPr="00B81EA7">
        <w:rPr>
          <w:rFonts w:ascii="Times New Roman" w:hAnsi="Times New Roman" w:cs="Times New Roman"/>
          <w:sz w:val="24"/>
          <w:szCs w:val="24"/>
        </w:rPr>
        <w:t>этого элемента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в начал</w:t>
      </w:r>
      <w:r w:rsidR="000C3111" w:rsidRPr="00B81EA7">
        <w:rPr>
          <w:rFonts w:ascii="Times New Roman" w:hAnsi="Times New Roman" w:cs="Times New Roman"/>
          <w:sz w:val="24"/>
          <w:szCs w:val="24"/>
        </w:rPr>
        <w:t>ьные фазы развития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C3111" w:rsidRPr="00B81EA7">
        <w:rPr>
          <w:rFonts w:ascii="Times New Roman" w:hAnsi="Times New Roman" w:cs="Times New Roman"/>
          <w:sz w:val="24"/>
          <w:szCs w:val="24"/>
        </w:rPr>
        <w:t xml:space="preserve">нельзя </w:t>
      </w:r>
      <w:r w:rsidR="003136A7" w:rsidRPr="00B81EA7">
        <w:rPr>
          <w:rFonts w:ascii="Times New Roman" w:hAnsi="Times New Roman" w:cs="Times New Roman"/>
          <w:sz w:val="24"/>
          <w:szCs w:val="24"/>
        </w:rPr>
        <w:t>компенсирова</w:t>
      </w:r>
      <w:r w:rsidR="000C3111" w:rsidRPr="00B81EA7">
        <w:rPr>
          <w:rFonts w:ascii="Times New Roman" w:hAnsi="Times New Roman" w:cs="Times New Roman"/>
          <w:sz w:val="24"/>
          <w:szCs w:val="24"/>
        </w:rPr>
        <w:t>ть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C3111" w:rsidRPr="00B81EA7">
        <w:rPr>
          <w:rFonts w:ascii="Times New Roman" w:hAnsi="Times New Roman" w:cs="Times New Roman"/>
          <w:sz w:val="24"/>
          <w:szCs w:val="24"/>
        </w:rPr>
        <w:t>прочим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C3111" w:rsidRPr="00B81EA7">
        <w:rPr>
          <w:rFonts w:ascii="Times New Roman" w:hAnsi="Times New Roman" w:cs="Times New Roman"/>
          <w:sz w:val="24"/>
          <w:szCs w:val="24"/>
        </w:rPr>
        <w:t>актив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ным обеспечением </w:t>
      </w:r>
      <w:r w:rsidR="000C3111" w:rsidRPr="00B81EA7">
        <w:rPr>
          <w:rFonts w:ascii="Times New Roman" w:hAnsi="Times New Roman" w:cs="Times New Roman"/>
          <w:sz w:val="24"/>
          <w:szCs w:val="24"/>
        </w:rPr>
        <w:t>минеральными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удобрен</w:t>
      </w:r>
      <w:r w:rsidR="003136A7" w:rsidRPr="00B81EA7">
        <w:rPr>
          <w:rFonts w:ascii="Times New Roman" w:hAnsi="Times New Roman" w:cs="Times New Roman"/>
          <w:sz w:val="24"/>
          <w:szCs w:val="24"/>
        </w:rPr>
        <w:t>и</w:t>
      </w:r>
      <w:r w:rsidR="000C3111" w:rsidRPr="00B81EA7">
        <w:rPr>
          <w:rFonts w:ascii="Times New Roman" w:hAnsi="Times New Roman" w:cs="Times New Roman"/>
          <w:sz w:val="24"/>
          <w:szCs w:val="24"/>
        </w:rPr>
        <w:t>я</w:t>
      </w:r>
      <w:r w:rsidR="003136A7" w:rsidRPr="00B81EA7">
        <w:rPr>
          <w:rFonts w:ascii="Times New Roman" w:hAnsi="Times New Roman" w:cs="Times New Roman"/>
          <w:sz w:val="24"/>
          <w:szCs w:val="24"/>
        </w:rPr>
        <w:t>м</w:t>
      </w:r>
      <w:r w:rsidR="000C3111" w:rsidRPr="00B81EA7">
        <w:rPr>
          <w:rFonts w:ascii="Times New Roman" w:hAnsi="Times New Roman" w:cs="Times New Roman"/>
          <w:sz w:val="24"/>
          <w:szCs w:val="24"/>
        </w:rPr>
        <w:t>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растений в более поздние сроки.</w:t>
      </w:r>
    </w:p>
    <w:p w:rsidR="003136A7" w:rsidRPr="00B81EA7" w:rsidRDefault="000C3111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В условиях н</w:t>
      </w:r>
      <w:r w:rsidR="003136A7" w:rsidRPr="00B81EA7">
        <w:rPr>
          <w:rFonts w:ascii="Times New Roman" w:hAnsi="Times New Roman" w:cs="Times New Roman"/>
          <w:sz w:val="24"/>
          <w:szCs w:val="24"/>
        </w:rPr>
        <w:t>едостато</w:t>
      </w:r>
      <w:r w:rsidRPr="00B81EA7">
        <w:rPr>
          <w:rFonts w:ascii="Times New Roman" w:hAnsi="Times New Roman" w:cs="Times New Roman"/>
          <w:sz w:val="24"/>
          <w:szCs w:val="24"/>
        </w:rPr>
        <w:t>чного содержания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легкоусвояемого калия в почве в </w:t>
      </w:r>
      <w:r w:rsidRPr="00B81EA7">
        <w:rPr>
          <w:rFonts w:ascii="Times New Roman" w:hAnsi="Times New Roman" w:cs="Times New Roman"/>
          <w:sz w:val="24"/>
          <w:szCs w:val="24"/>
        </w:rPr>
        <w:t>фазы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 xml:space="preserve">отрастания,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трубкования</w:t>
      </w:r>
      <w:proofErr w:type="spellEnd"/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до цветения пшеницы </w:t>
      </w:r>
      <w:r w:rsidRPr="00B81EA7">
        <w:rPr>
          <w:rFonts w:ascii="Times New Roman" w:hAnsi="Times New Roman" w:cs="Times New Roman"/>
          <w:sz w:val="24"/>
          <w:szCs w:val="24"/>
        </w:rPr>
        <w:t xml:space="preserve">обуславливает </w:t>
      </w:r>
      <w:r w:rsidR="003136A7" w:rsidRPr="00B81EA7">
        <w:rPr>
          <w:rFonts w:ascii="Times New Roman" w:hAnsi="Times New Roman" w:cs="Times New Roman"/>
          <w:sz w:val="24"/>
          <w:szCs w:val="24"/>
        </w:rPr>
        <w:t>значительно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отставани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3136A7" w:rsidRPr="00B81EA7">
        <w:rPr>
          <w:rFonts w:ascii="Times New Roman" w:hAnsi="Times New Roman" w:cs="Times New Roman"/>
          <w:sz w:val="24"/>
          <w:szCs w:val="24"/>
        </w:rPr>
        <w:t>в росте и развити</w:t>
      </w:r>
      <w:r w:rsidRPr="00B81EA7">
        <w:rPr>
          <w:rFonts w:ascii="Times New Roman" w:hAnsi="Times New Roman" w:cs="Times New Roman"/>
          <w:sz w:val="24"/>
          <w:szCs w:val="24"/>
        </w:rPr>
        <w:t>и.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О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ни </w:t>
      </w:r>
      <w:r w:rsidRPr="00B81EA7">
        <w:rPr>
          <w:rFonts w:ascii="Times New Roman" w:hAnsi="Times New Roman" w:cs="Times New Roman"/>
          <w:sz w:val="24"/>
          <w:szCs w:val="24"/>
        </w:rPr>
        <w:t xml:space="preserve">приобретают </w:t>
      </w:r>
      <w:r w:rsidR="003136A7" w:rsidRPr="00B81EA7">
        <w:rPr>
          <w:rFonts w:ascii="Times New Roman" w:hAnsi="Times New Roman" w:cs="Times New Roman"/>
          <w:sz w:val="24"/>
          <w:szCs w:val="24"/>
        </w:rPr>
        <w:t>бол</w:t>
      </w:r>
      <w:r w:rsidRPr="00B81EA7">
        <w:rPr>
          <w:rFonts w:ascii="Times New Roman" w:hAnsi="Times New Roman" w:cs="Times New Roman"/>
          <w:sz w:val="24"/>
          <w:szCs w:val="24"/>
        </w:rPr>
        <w:t>ьшую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чувствительн</w:t>
      </w:r>
      <w:r w:rsidRPr="00B81EA7">
        <w:rPr>
          <w:rFonts w:ascii="Times New Roman" w:hAnsi="Times New Roman" w:cs="Times New Roman"/>
          <w:sz w:val="24"/>
          <w:szCs w:val="24"/>
        </w:rPr>
        <w:t>ость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к колебаниям температуры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и влажности почвы. </w:t>
      </w:r>
      <w:r w:rsidRPr="00B81EA7">
        <w:rPr>
          <w:rFonts w:ascii="Times New Roman" w:hAnsi="Times New Roman" w:cs="Times New Roman"/>
          <w:sz w:val="24"/>
          <w:szCs w:val="24"/>
        </w:rPr>
        <w:t>Если в осеннее время отмечается у</w:t>
      </w:r>
      <w:r w:rsidR="003136A7" w:rsidRPr="00B81EA7">
        <w:rPr>
          <w:rFonts w:ascii="Times New Roman" w:hAnsi="Times New Roman" w:cs="Times New Roman"/>
          <w:sz w:val="24"/>
          <w:szCs w:val="24"/>
        </w:rPr>
        <w:t>довлетворительная обеспеченность растений фосфором и калием</w:t>
      </w:r>
      <w:r w:rsidRPr="00B81EA7">
        <w:rPr>
          <w:rFonts w:ascii="Times New Roman" w:hAnsi="Times New Roman" w:cs="Times New Roman"/>
          <w:sz w:val="24"/>
          <w:szCs w:val="24"/>
        </w:rPr>
        <w:t>, происходит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усил</w:t>
      </w:r>
      <w:r w:rsidRPr="00B81EA7">
        <w:rPr>
          <w:rFonts w:ascii="Times New Roman" w:hAnsi="Times New Roman" w:cs="Times New Roman"/>
          <w:sz w:val="24"/>
          <w:szCs w:val="24"/>
        </w:rPr>
        <w:t>ение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морозо</w:t>
      </w:r>
      <w:r w:rsidR="003136A7" w:rsidRPr="00B81EA7">
        <w:rPr>
          <w:rFonts w:ascii="Times New Roman" w:hAnsi="Times New Roman" w:cs="Times New Roman"/>
          <w:sz w:val="24"/>
          <w:szCs w:val="24"/>
        </w:rPr>
        <w:t>стойкост</w:t>
      </w:r>
      <w:r w:rsidRPr="00B81EA7">
        <w:rPr>
          <w:rFonts w:ascii="Times New Roman" w:hAnsi="Times New Roman" w:cs="Times New Roman"/>
          <w:sz w:val="24"/>
          <w:szCs w:val="24"/>
        </w:rPr>
        <w:t>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озимой пшеницы, а достаточное </w:t>
      </w:r>
      <w:r w:rsidRPr="00B81EA7">
        <w:rPr>
          <w:rFonts w:ascii="Times New Roman" w:hAnsi="Times New Roman" w:cs="Times New Roman"/>
          <w:sz w:val="24"/>
          <w:szCs w:val="24"/>
        </w:rPr>
        <w:t>потребле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ние </w:t>
      </w:r>
      <w:r w:rsidRPr="00B81EA7">
        <w:rPr>
          <w:rFonts w:ascii="Times New Roman" w:hAnsi="Times New Roman" w:cs="Times New Roman"/>
          <w:sz w:val="24"/>
          <w:szCs w:val="24"/>
        </w:rPr>
        <w:t>ими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азот</w:t>
      </w:r>
      <w:r w:rsidRPr="00B81EA7">
        <w:rPr>
          <w:rFonts w:ascii="Times New Roman" w:hAnsi="Times New Roman" w:cs="Times New Roman"/>
          <w:sz w:val="24"/>
          <w:szCs w:val="24"/>
        </w:rPr>
        <w:t>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поднимает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содержание в зерне белка. </w:t>
      </w:r>
      <w:r w:rsidRPr="00B81EA7">
        <w:rPr>
          <w:rFonts w:ascii="Times New Roman" w:hAnsi="Times New Roman" w:cs="Times New Roman"/>
          <w:sz w:val="24"/>
          <w:szCs w:val="24"/>
        </w:rPr>
        <w:t>Однако, и</w:t>
      </w:r>
      <w:r w:rsidR="003136A7" w:rsidRPr="00B81EA7">
        <w:rPr>
          <w:rFonts w:ascii="Times New Roman" w:hAnsi="Times New Roman" w:cs="Times New Roman"/>
          <w:sz w:val="24"/>
          <w:szCs w:val="24"/>
        </w:rPr>
        <w:t>збыто</w:t>
      </w:r>
      <w:r w:rsidRPr="00B81EA7">
        <w:rPr>
          <w:rFonts w:ascii="Times New Roman" w:hAnsi="Times New Roman" w:cs="Times New Roman"/>
          <w:sz w:val="24"/>
          <w:szCs w:val="24"/>
        </w:rPr>
        <w:t>чное содержание азота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, как и чрезмерное увлажнение почвы, </w:t>
      </w:r>
      <w:r w:rsidRPr="00B81EA7">
        <w:rPr>
          <w:rFonts w:ascii="Times New Roman" w:hAnsi="Times New Roman" w:cs="Times New Roman"/>
          <w:sz w:val="24"/>
          <w:szCs w:val="24"/>
        </w:rPr>
        <w:t>способствует</w:t>
      </w:r>
      <w:r w:rsidR="003136A7" w:rsidRPr="00B81EA7">
        <w:rPr>
          <w:rFonts w:ascii="Times New Roman" w:hAnsi="Times New Roman" w:cs="Times New Roman"/>
          <w:sz w:val="24"/>
          <w:szCs w:val="24"/>
        </w:rPr>
        <w:t xml:space="preserve"> полеганию растений [</w:t>
      </w:r>
      <w:r w:rsidR="00B240E0" w:rsidRPr="00B81EA7">
        <w:rPr>
          <w:rFonts w:ascii="Times New Roman" w:hAnsi="Times New Roman" w:cs="Times New Roman"/>
          <w:sz w:val="24"/>
          <w:szCs w:val="24"/>
        </w:rPr>
        <w:t>4</w:t>
      </w:r>
      <w:r w:rsidR="003136A7" w:rsidRPr="00B81EA7">
        <w:rPr>
          <w:rFonts w:ascii="Times New Roman" w:hAnsi="Times New Roman" w:cs="Times New Roman"/>
          <w:sz w:val="24"/>
          <w:szCs w:val="24"/>
        </w:rPr>
        <w:t>].</w:t>
      </w:r>
    </w:p>
    <w:p w:rsidR="003136A7" w:rsidRPr="00B81EA7" w:rsidRDefault="003136A7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Таким образом, можно сказать, что озимая пшеница является широко распространенной, полезной и ценной культурой в сельскохозяйственном производстве, требующей определенных оптимальных климатических условий для нормального развития и ряда технологических особе</w:t>
      </w:r>
      <w:r w:rsidRPr="00B81EA7">
        <w:rPr>
          <w:rFonts w:ascii="Times New Roman" w:hAnsi="Times New Roman" w:cs="Times New Roman"/>
          <w:sz w:val="24"/>
          <w:szCs w:val="24"/>
        </w:rPr>
        <w:t>н</w:t>
      </w:r>
      <w:r w:rsidRPr="00B81EA7">
        <w:rPr>
          <w:rFonts w:ascii="Times New Roman" w:hAnsi="Times New Roman" w:cs="Times New Roman"/>
          <w:sz w:val="24"/>
          <w:szCs w:val="24"/>
        </w:rPr>
        <w:t>ностей возделывания.</w:t>
      </w:r>
    </w:p>
    <w:p w:rsidR="003136A7" w:rsidRPr="00B81EA7" w:rsidRDefault="003136A7" w:rsidP="00B81EA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81F4B" w:rsidRPr="00B81EA7" w:rsidRDefault="00A57811" w:rsidP="00B81EA7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81EA7">
        <w:rPr>
          <w:rFonts w:ascii="Times New Roman" w:hAnsi="Times New Roman" w:cs="Times New Roman"/>
          <w:color w:val="auto"/>
          <w:sz w:val="24"/>
          <w:szCs w:val="24"/>
        </w:rPr>
        <w:t xml:space="preserve">ГЛАВА 2. ХАРАКТЕРИСТИКА УСЛОВИЙ ПРОВЕДЕНИЯ </w:t>
      </w:r>
    </w:p>
    <w:p w:rsidR="00A57811" w:rsidRPr="00B81EA7" w:rsidRDefault="00A57811" w:rsidP="00B81EA7">
      <w:pPr>
        <w:pStyle w:val="1"/>
        <w:spacing w:before="0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81EA7">
        <w:rPr>
          <w:rFonts w:ascii="Times New Roman" w:hAnsi="Times New Roman" w:cs="Times New Roman"/>
          <w:color w:val="auto"/>
          <w:sz w:val="24"/>
          <w:szCs w:val="24"/>
        </w:rPr>
        <w:t>ИССЛЕДОВАНИЙ, ОБЪЕКТЫ И МЕТОДЫ</w:t>
      </w:r>
      <w:bookmarkEnd w:id="1"/>
    </w:p>
    <w:p w:rsidR="00A63BA4" w:rsidRPr="00B81EA7" w:rsidRDefault="00A63BA4" w:rsidP="00B81EA7">
      <w:pPr>
        <w:spacing w:after="0"/>
        <w:ind w:left="34" w:right="6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3728" w:rsidRPr="00B81EA7" w:rsidRDefault="003A3728" w:rsidP="00B81EA7">
      <w:pPr>
        <w:spacing w:after="0"/>
        <w:ind w:left="34" w:right="6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Полевые исследования по изучению </w:t>
      </w:r>
      <w:r w:rsidR="00DE6C77" w:rsidRPr="00B81EA7">
        <w:rPr>
          <w:rFonts w:ascii="Times New Roman" w:hAnsi="Times New Roman" w:cs="Times New Roman"/>
          <w:sz w:val="24"/>
          <w:szCs w:val="24"/>
        </w:rPr>
        <w:t>изменения морфометрических параметров и урожа</w:t>
      </w:r>
      <w:r w:rsidR="00DE6C77" w:rsidRPr="00B81EA7">
        <w:rPr>
          <w:rFonts w:ascii="Times New Roman" w:hAnsi="Times New Roman" w:cs="Times New Roman"/>
          <w:sz w:val="24"/>
          <w:szCs w:val="24"/>
        </w:rPr>
        <w:t>й</w:t>
      </w:r>
      <w:r w:rsidR="00DE6C77" w:rsidRPr="00B81EA7">
        <w:rPr>
          <w:rFonts w:ascii="Times New Roman" w:hAnsi="Times New Roman" w:cs="Times New Roman"/>
          <w:sz w:val="24"/>
          <w:szCs w:val="24"/>
        </w:rPr>
        <w:t>ности</w:t>
      </w:r>
      <w:r w:rsidR="00DE6C77" w:rsidRPr="00B81EA7">
        <w:rPr>
          <w:rFonts w:ascii="Times New Roman" w:hAnsi="Times New Roman" w:cs="Times New Roman"/>
          <w:spacing w:val="2"/>
          <w:sz w:val="24"/>
          <w:szCs w:val="24"/>
        </w:rPr>
        <w:t xml:space="preserve"> озимой пшеницы </w:t>
      </w:r>
      <w:r w:rsidR="00DE6C77" w:rsidRPr="00B81EA7">
        <w:rPr>
          <w:rFonts w:ascii="Times New Roman" w:hAnsi="Times New Roman" w:cs="Times New Roman"/>
          <w:sz w:val="24"/>
          <w:szCs w:val="24"/>
        </w:rPr>
        <w:t xml:space="preserve">в зависимости от </w:t>
      </w:r>
      <w:r w:rsidRPr="00B81EA7">
        <w:rPr>
          <w:rFonts w:ascii="Times New Roman" w:hAnsi="Times New Roman" w:cs="Times New Roman"/>
          <w:sz w:val="24"/>
          <w:szCs w:val="24"/>
        </w:rPr>
        <w:t>орографических и климатических экологических усл</w:t>
      </w:r>
      <w:r w:rsidRPr="00B81EA7">
        <w:rPr>
          <w:rFonts w:ascii="Times New Roman" w:hAnsi="Times New Roman" w:cs="Times New Roman"/>
          <w:sz w:val="24"/>
          <w:szCs w:val="24"/>
        </w:rPr>
        <w:t>о</w:t>
      </w:r>
      <w:r w:rsidRPr="00B81EA7">
        <w:rPr>
          <w:rFonts w:ascii="Times New Roman" w:hAnsi="Times New Roman" w:cs="Times New Roman"/>
          <w:sz w:val="24"/>
          <w:szCs w:val="24"/>
        </w:rPr>
        <w:t xml:space="preserve">вий были организованы в </w:t>
      </w:r>
      <w:r w:rsidR="00DE6C77" w:rsidRPr="00B81EA7">
        <w:rPr>
          <w:rFonts w:ascii="Times New Roman" w:hAnsi="Times New Roman" w:cs="Times New Roman"/>
          <w:sz w:val="24"/>
          <w:szCs w:val="24"/>
        </w:rPr>
        <w:t>условиях</w:t>
      </w:r>
      <w:r w:rsidRPr="00B81EA7">
        <w:rPr>
          <w:rFonts w:ascii="Times New Roman" w:hAnsi="Times New Roman" w:cs="Times New Roman"/>
          <w:sz w:val="24"/>
          <w:szCs w:val="24"/>
        </w:rPr>
        <w:t xml:space="preserve"> ландшафтно-полевого опыта. </w:t>
      </w:r>
    </w:p>
    <w:p w:rsidR="003A3728" w:rsidRPr="00B81EA7" w:rsidRDefault="00DE6C77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Площадь л</w:t>
      </w:r>
      <w:r w:rsidR="003A3728" w:rsidRPr="00B81EA7">
        <w:rPr>
          <w:rFonts w:ascii="Times New Roman" w:hAnsi="Times New Roman" w:cs="Times New Roman"/>
          <w:sz w:val="24"/>
          <w:szCs w:val="24"/>
        </w:rPr>
        <w:t>андшафтно-полево</w:t>
      </w:r>
      <w:r w:rsidRPr="00B81EA7">
        <w:rPr>
          <w:rFonts w:ascii="Times New Roman" w:hAnsi="Times New Roman" w:cs="Times New Roman"/>
          <w:sz w:val="24"/>
          <w:szCs w:val="24"/>
        </w:rPr>
        <w:t>го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опыт</w:t>
      </w:r>
      <w:r w:rsidRPr="00B81EA7">
        <w:rPr>
          <w:rFonts w:ascii="Times New Roman" w:hAnsi="Times New Roman" w:cs="Times New Roman"/>
          <w:sz w:val="24"/>
          <w:szCs w:val="24"/>
        </w:rPr>
        <w:t>а составляет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112 га</w:t>
      </w:r>
      <w:r w:rsidRPr="00B81EA7">
        <w:rPr>
          <w:rFonts w:ascii="Times New Roman" w:hAnsi="Times New Roman" w:cs="Times New Roman"/>
          <w:sz w:val="24"/>
          <w:szCs w:val="24"/>
        </w:rPr>
        <w:t>. Он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расположен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на юге Средн</w:t>
      </w:r>
      <w:r w:rsidR="003A3728" w:rsidRPr="00B81EA7">
        <w:rPr>
          <w:rFonts w:ascii="Times New Roman" w:hAnsi="Times New Roman" w:cs="Times New Roman"/>
          <w:sz w:val="24"/>
          <w:szCs w:val="24"/>
        </w:rPr>
        <w:t>е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русской возвышенности. </w:t>
      </w:r>
      <w:r w:rsidR="008B3462" w:rsidRPr="00B81EA7">
        <w:rPr>
          <w:rFonts w:ascii="Times New Roman" w:hAnsi="Times New Roman" w:cs="Times New Roman"/>
          <w:sz w:val="24"/>
          <w:szCs w:val="24"/>
        </w:rPr>
        <w:t>Участок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8B3462" w:rsidRPr="00B81EA7">
        <w:rPr>
          <w:rFonts w:ascii="Times New Roman" w:hAnsi="Times New Roman" w:cs="Times New Roman"/>
          <w:sz w:val="24"/>
          <w:szCs w:val="24"/>
        </w:rPr>
        <w:t>включает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728" w:rsidRPr="00B81EA7">
        <w:rPr>
          <w:rFonts w:ascii="Times New Roman" w:hAnsi="Times New Roman" w:cs="Times New Roman"/>
          <w:sz w:val="24"/>
          <w:szCs w:val="24"/>
        </w:rPr>
        <w:t>плакор</w:t>
      </w:r>
      <w:proofErr w:type="spell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и прямо</w:t>
      </w:r>
      <w:r w:rsidR="008B3462" w:rsidRPr="00B81EA7">
        <w:rPr>
          <w:rFonts w:ascii="Times New Roman" w:hAnsi="Times New Roman" w:cs="Times New Roman"/>
          <w:sz w:val="24"/>
          <w:szCs w:val="24"/>
        </w:rPr>
        <w:t>й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склон южной экспозиции</w:t>
      </w:r>
      <w:r w:rsidR="008B3462" w:rsidRPr="00B81EA7">
        <w:rPr>
          <w:rFonts w:ascii="Times New Roman" w:hAnsi="Times New Roman" w:cs="Times New Roman"/>
          <w:sz w:val="24"/>
          <w:szCs w:val="24"/>
        </w:rPr>
        <w:t>, приур</w:t>
      </w:r>
      <w:r w:rsidR="008B3462" w:rsidRPr="00B81EA7">
        <w:rPr>
          <w:rFonts w:ascii="Times New Roman" w:hAnsi="Times New Roman" w:cs="Times New Roman"/>
          <w:sz w:val="24"/>
          <w:szCs w:val="24"/>
        </w:rPr>
        <w:t>о</w:t>
      </w:r>
      <w:r w:rsidR="008B3462" w:rsidRPr="00B81EA7">
        <w:rPr>
          <w:rFonts w:ascii="Times New Roman" w:hAnsi="Times New Roman" w:cs="Times New Roman"/>
          <w:sz w:val="24"/>
          <w:szCs w:val="24"/>
        </w:rPr>
        <w:t>ченный к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долине реки Ерик. Протяженность его </w:t>
      </w:r>
      <w:r w:rsidR="008B3462" w:rsidRPr="00B81EA7">
        <w:rPr>
          <w:rFonts w:ascii="Times New Roman" w:hAnsi="Times New Roman" w:cs="Times New Roman"/>
          <w:sz w:val="24"/>
          <w:szCs w:val="24"/>
        </w:rPr>
        <w:t>составляет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800 м"/>
        </w:smartTagPr>
        <w:r w:rsidR="003A3728" w:rsidRPr="00B81EA7">
          <w:rPr>
            <w:rFonts w:ascii="Times New Roman" w:hAnsi="Times New Roman" w:cs="Times New Roman"/>
            <w:sz w:val="24"/>
            <w:szCs w:val="24"/>
          </w:rPr>
          <w:t>800 м</w:t>
        </w:r>
      </w:smartTag>
      <w:r w:rsidR="003A3728" w:rsidRPr="00B81EA7">
        <w:rPr>
          <w:rFonts w:ascii="Times New Roman" w:hAnsi="Times New Roman" w:cs="Times New Roman"/>
          <w:sz w:val="24"/>
          <w:szCs w:val="24"/>
        </w:rPr>
        <w:t>, уклон изменяется от 1 до 8°</w:t>
      </w:r>
      <w:r w:rsidR="003B183A" w:rsidRPr="00B81EA7">
        <w:rPr>
          <w:rFonts w:ascii="Times New Roman" w:hAnsi="Times New Roman" w:cs="Times New Roman"/>
          <w:sz w:val="24"/>
          <w:szCs w:val="24"/>
        </w:rPr>
        <w:t xml:space="preserve"> (рис. </w:t>
      </w:r>
      <w:r w:rsidR="00D24D14" w:rsidRPr="00B81EA7">
        <w:rPr>
          <w:rFonts w:ascii="Times New Roman" w:hAnsi="Times New Roman" w:cs="Times New Roman"/>
          <w:sz w:val="24"/>
          <w:szCs w:val="24"/>
        </w:rPr>
        <w:t>2</w:t>
      </w:r>
      <w:r w:rsidR="003B183A" w:rsidRPr="00B81EA7">
        <w:rPr>
          <w:rFonts w:ascii="Times New Roman" w:hAnsi="Times New Roman" w:cs="Times New Roman"/>
          <w:sz w:val="24"/>
          <w:szCs w:val="24"/>
        </w:rPr>
        <w:t>)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8B3462" w:rsidRPr="00B81EA7">
        <w:rPr>
          <w:rFonts w:ascii="Times New Roman" w:hAnsi="Times New Roman" w:cs="Times New Roman"/>
          <w:sz w:val="24"/>
          <w:szCs w:val="24"/>
        </w:rPr>
        <w:t>Х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арактер рельефа на изучаемой территории </w:t>
      </w:r>
      <w:r w:rsidR="008B3462" w:rsidRPr="00B81EA7">
        <w:rPr>
          <w:rFonts w:ascii="Times New Roman" w:hAnsi="Times New Roman" w:cs="Times New Roman"/>
          <w:sz w:val="24"/>
          <w:szCs w:val="24"/>
        </w:rPr>
        <w:t>представляет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8B3462" w:rsidRPr="00B81EA7">
        <w:rPr>
          <w:rFonts w:ascii="Times New Roman" w:hAnsi="Times New Roman" w:cs="Times New Roman"/>
          <w:sz w:val="24"/>
          <w:szCs w:val="24"/>
        </w:rPr>
        <w:t>2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типа местности: </w:t>
      </w:r>
      <w:proofErr w:type="spellStart"/>
      <w:r w:rsidR="003A3728" w:rsidRPr="00B81EA7">
        <w:rPr>
          <w:rFonts w:ascii="Times New Roman" w:hAnsi="Times New Roman" w:cs="Times New Roman"/>
          <w:sz w:val="24"/>
          <w:szCs w:val="24"/>
        </w:rPr>
        <w:t>плакорный</w:t>
      </w:r>
      <w:proofErr w:type="spell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и склоновый. </w:t>
      </w:r>
      <w:proofErr w:type="spellStart"/>
      <w:r w:rsidR="008B3462" w:rsidRPr="00B81EA7">
        <w:rPr>
          <w:rFonts w:ascii="Times New Roman" w:hAnsi="Times New Roman" w:cs="Times New Roman"/>
          <w:sz w:val="24"/>
          <w:szCs w:val="24"/>
        </w:rPr>
        <w:t>П</w:t>
      </w:r>
      <w:r w:rsidR="003A3728" w:rsidRPr="00B81EA7">
        <w:rPr>
          <w:rFonts w:ascii="Times New Roman" w:hAnsi="Times New Roman" w:cs="Times New Roman"/>
          <w:sz w:val="24"/>
          <w:szCs w:val="24"/>
        </w:rPr>
        <w:t>лакорн</w:t>
      </w:r>
      <w:r w:rsidR="008B3462" w:rsidRPr="00B81EA7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8B3462" w:rsidRPr="00B81EA7">
        <w:rPr>
          <w:rFonts w:ascii="Times New Roman" w:hAnsi="Times New Roman" w:cs="Times New Roman"/>
          <w:sz w:val="24"/>
          <w:szCs w:val="24"/>
        </w:rPr>
        <w:t xml:space="preserve"> тип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мезорельефа </w:t>
      </w:r>
      <w:r w:rsidR="00377175">
        <w:rPr>
          <w:rFonts w:ascii="Times New Roman" w:hAnsi="Times New Roman" w:cs="Times New Roman"/>
          <w:sz w:val="24"/>
          <w:szCs w:val="24"/>
        </w:rPr>
        <w:t>представляет собой</w:t>
      </w:r>
      <w:r w:rsidR="008B3462" w:rsidRPr="00B81EA7">
        <w:rPr>
          <w:rFonts w:ascii="Times New Roman" w:hAnsi="Times New Roman" w:cs="Times New Roman"/>
          <w:sz w:val="24"/>
          <w:szCs w:val="24"/>
        </w:rPr>
        <w:t xml:space="preserve"> равномерное </w:t>
      </w:r>
      <w:r w:rsidR="003A3728" w:rsidRPr="00B81EA7">
        <w:rPr>
          <w:rFonts w:ascii="Times New Roman" w:hAnsi="Times New Roman" w:cs="Times New Roman"/>
          <w:sz w:val="24"/>
          <w:szCs w:val="24"/>
        </w:rPr>
        <w:t>распределение выпа</w:t>
      </w:r>
      <w:r w:rsidR="003A3728" w:rsidRPr="00B81EA7">
        <w:rPr>
          <w:rFonts w:ascii="Times New Roman" w:hAnsi="Times New Roman" w:cs="Times New Roman"/>
          <w:sz w:val="24"/>
          <w:szCs w:val="24"/>
        </w:rPr>
        <w:t>в</w:t>
      </w:r>
      <w:r w:rsidR="003A3728" w:rsidRPr="00B81EA7">
        <w:rPr>
          <w:rFonts w:ascii="Times New Roman" w:hAnsi="Times New Roman" w:cs="Times New Roman"/>
          <w:sz w:val="24"/>
          <w:szCs w:val="24"/>
        </w:rPr>
        <w:t>ших атмосферных осадков, тепла и света.</w:t>
      </w:r>
      <w:r w:rsidR="003A3728" w:rsidRPr="00B81EA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377175" w:rsidRPr="00377175">
        <w:rPr>
          <w:rFonts w:ascii="Times New Roman" w:hAnsi="Times New Roman" w:cs="Times New Roman"/>
          <w:sz w:val="24"/>
          <w:szCs w:val="24"/>
        </w:rPr>
        <w:t>В с</w:t>
      </w:r>
      <w:r w:rsidR="003A3728" w:rsidRPr="00B81EA7">
        <w:rPr>
          <w:rFonts w:ascii="Times New Roman" w:hAnsi="Times New Roman" w:cs="Times New Roman"/>
          <w:sz w:val="24"/>
          <w:szCs w:val="24"/>
        </w:rPr>
        <w:t>клонов</w:t>
      </w:r>
      <w:r w:rsidR="00377175">
        <w:rPr>
          <w:rFonts w:ascii="Times New Roman" w:hAnsi="Times New Roman" w:cs="Times New Roman"/>
          <w:sz w:val="24"/>
          <w:szCs w:val="24"/>
        </w:rPr>
        <w:t>ом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ти</w:t>
      </w:r>
      <w:r w:rsidR="008B3462" w:rsidRPr="00B81EA7">
        <w:rPr>
          <w:rFonts w:ascii="Times New Roman" w:hAnsi="Times New Roman" w:cs="Times New Roman"/>
          <w:sz w:val="24"/>
          <w:szCs w:val="24"/>
        </w:rPr>
        <w:t>п</w:t>
      </w:r>
      <w:r w:rsidR="00377175">
        <w:rPr>
          <w:rFonts w:ascii="Times New Roman" w:hAnsi="Times New Roman" w:cs="Times New Roman"/>
          <w:sz w:val="24"/>
          <w:szCs w:val="24"/>
        </w:rPr>
        <w:t>е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мезорельефа сочета</w:t>
      </w:r>
      <w:r w:rsidR="00377175">
        <w:rPr>
          <w:rFonts w:ascii="Times New Roman" w:hAnsi="Times New Roman" w:cs="Times New Roman"/>
          <w:sz w:val="24"/>
          <w:szCs w:val="24"/>
        </w:rPr>
        <w:t>ются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3728" w:rsidRPr="00B81EA7">
        <w:rPr>
          <w:rFonts w:ascii="Times New Roman" w:hAnsi="Times New Roman" w:cs="Times New Roman"/>
          <w:sz w:val="24"/>
          <w:szCs w:val="24"/>
        </w:rPr>
        <w:t>элювиал</w:t>
      </w:r>
      <w:r w:rsidR="003A3728" w:rsidRPr="00B81EA7">
        <w:rPr>
          <w:rFonts w:ascii="Times New Roman" w:hAnsi="Times New Roman" w:cs="Times New Roman"/>
          <w:sz w:val="24"/>
          <w:szCs w:val="24"/>
        </w:rPr>
        <w:t>ь</w:t>
      </w:r>
      <w:r w:rsidR="003A3728" w:rsidRPr="00B81EA7">
        <w:rPr>
          <w:rFonts w:ascii="Times New Roman" w:hAnsi="Times New Roman" w:cs="Times New Roman"/>
          <w:sz w:val="24"/>
          <w:szCs w:val="24"/>
        </w:rPr>
        <w:t>н</w:t>
      </w:r>
      <w:r w:rsidR="00377175">
        <w:rPr>
          <w:rFonts w:ascii="Times New Roman" w:hAnsi="Times New Roman" w:cs="Times New Roman"/>
          <w:sz w:val="24"/>
          <w:szCs w:val="24"/>
        </w:rPr>
        <w:t>ый</w:t>
      </w:r>
      <w:proofErr w:type="gram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выноса вещества по профилю с поверхностным стоком. </w:t>
      </w:r>
      <w:r w:rsidR="008B3462" w:rsidRPr="00B81EA7">
        <w:rPr>
          <w:rFonts w:ascii="Times New Roman" w:hAnsi="Times New Roman" w:cs="Times New Roman"/>
          <w:sz w:val="24"/>
          <w:szCs w:val="24"/>
        </w:rPr>
        <w:t xml:space="preserve">При </w:t>
      </w:r>
      <w:r w:rsidR="003A3728" w:rsidRPr="00B81EA7">
        <w:rPr>
          <w:rFonts w:ascii="Times New Roman" w:hAnsi="Times New Roman" w:cs="Times New Roman"/>
          <w:sz w:val="24"/>
          <w:szCs w:val="24"/>
        </w:rPr>
        <w:t>увеличени</w:t>
      </w:r>
      <w:r w:rsidR="008B3462" w:rsidRPr="00B81EA7">
        <w:rPr>
          <w:rFonts w:ascii="Times New Roman" w:hAnsi="Times New Roman" w:cs="Times New Roman"/>
          <w:sz w:val="24"/>
          <w:szCs w:val="24"/>
        </w:rPr>
        <w:t>и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крутизны склона </w:t>
      </w:r>
      <w:r w:rsidR="008B3462" w:rsidRPr="00B81EA7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3A3728" w:rsidRPr="00B81EA7">
        <w:rPr>
          <w:rFonts w:ascii="Times New Roman" w:hAnsi="Times New Roman" w:cs="Times New Roman"/>
          <w:sz w:val="24"/>
          <w:szCs w:val="24"/>
        </w:rPr>
        <w:t>возраста</w:t>
      </w:r>
      <w:r w:rsidR="008B3462" w:rsidRPr="00B81EA7">
        <w:rPr>
          <w:rFonts w:ascii="Times New Roman" w:hAnsi="Times New Roman" w:cs="Times New Roman"/>
          <w:sz w:val="24"/>
          <w:szCs w:val="24"/>
        </w:rPr>
        <w:t>ние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8B3462" w:rsidRPr="00B81EA7">
        <w:rPr>
          <w:rFonts w:ascii="Times New Roman" w:hAnsi="Times New Roman" w:cs="Times New Roman"/>
          <w:sz w:val="24"/>
          <w:szCs w:val="24"/>
        </w:rPr>
        <w:t>активности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эрозионных процессов, </w:t>
      </w:r>
      <w:r w:rsidR="008B3462" w:rsidRPr="00B81EA7">
        <w:rPr>
          <w:rFonts w:ascii="Times New Roman" w:hAnsi="Times New Roman" w:cs="Times New Roman"/>
          <w:sz w:val="24"/>
          <w:szCs w:val="24"/>
        </w:rPr>
        <w:t>усиливае</w:t>
      </w:r>
      <w:r w:rsidR="003A3728" w:rsidRPr="00B81EA7">
        <w:rPr>
          <w:rFonts w:ascii="Times New Roman" w:hAnsi="Times New Roman" w:cs="Times New Roman"/>
          <w:sz w:val="24"/>
          <w:szCs w:val="24"/>
        </w:rPr>
        <w:t>тся инсоляция и</w:t>
      </w:r>
      <w:r w:rsidR="008B3462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8B3462" w:rsidRPr="00B81EA7">
        <w:rPr>
          <w:rFonts w:ascii="Times New Roman" w:hAnsi="Times New Roman" w:cs="Times New Roman"/>
          <w:sz w:val="24"/>
          <w:szCs w:val="24"/>
        </w:rPr>
        <w:t>падает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8B3462" w:rsidRPr="00B81EA7">
        <w:rPr>
          <w:rFonts w:ascii="Times New Roman" w:hAnsi="Times New Roman" w:cs="Times New Roman"/>
          <w:sz w:val="24"/>
          <w:szCs w:val="24"/>
        </w:rPr>
        <w:t>вл</w:t>
      </w:r>
      <w:r w:rsidR="008B3462" w:rsidRPr="00B81EA7">
        <w:rPr>
          <w:rFonts w:ascii="Times New Roman" w:hAnsi="Times New Roman" w:cs="Times New Roman"/>
          <w:sz w:val="24"/>
          <w:szCs w:val="24"/>
        </w:rPr>
        <w:t>а</w:t>
      </w:r>
      <w:r w:rsidR="008B3462" w:rsidRPr="00B81EA7">
        <w:rPr>
          <w:rFonts w:ascii="Times New Roman" w:hAnsi="Times New Roman" w:cs="Times New Roman"/>
          <w:sz w:val="24"/>
          <w:szCs w:val="24"/>
        </w:rPr>
        <w:t>гообеспеченность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почвы</w:t>
      </w:r>
      <w:r w:rsidR="00B734D0" w:rsidRPr="00B81EA7">
        <w:rPr>
          <w:rFonts w:ascii="Times New Roman" w:hAnsi="Times New Roman" w:cs="Times New Roman"/>
          <w:sz w:val="24"/>
          <w:szCs w:val="24"/>
        </w:rPr>
        <w:t xml:space="preserve"> [</w:t>
      </w:r>
      <w:r w:rsidR="00A2638C" w:rsidRPr="00B81EA7">
        <w:rPr>
          <w:rFonts w:ascii="Times New Roman" w:hAnsi="Times New Roman" w:cs="Times New Roman"/>
          <w:sz w:val="24"/>
          <w:szCs w:val="24"/>
        </w:rPr>
        <w:t>5</w:t>
      </w:r>
      <w:r w:rsidR="00B734D0" w:rsidRPr="00B81EA7">
        <w:rPr>
          <w:rFonts w:ascii="Times New Roman" w:hAnsi="Times New Roman" w:cs="Times New Roman"/>
          <w:sz w:val="24"/>
          <w:szCs w:val="24"/>
        </w:rPr>
        <w:t>]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183A" w:rsidRPr="00281F4B" w:rsidRDefault="003B183A" w:rsidP="003A37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07646FB3" wp14:editId="331DDC5A">
                <wp:extent cx="5379919" cy="3275330"/>
                <wp:effectExtent l="0" t="0" r="11430" b="1270"/>
                <wp:docPr id="505" name="Полотно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7301" y="62801"/>
                            <a:ext cx="5201239" cy="3109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33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44503" y="314904"/>
                            <a:ext cx="4702835" cy="2491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44503" y="314904"/>
                            <a:ext cx="4702835" cy="2491835"/>
                          </a:xfrm>
                          <a:prstGeom prst="rect">
                            <a:avLst/>
                          </a:prstGeom>
                          <a:noFill/>
                          <a:ln w="1333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7"/>
                        <wps:cNvCnPr/>
                        <wps:spPr bwMode="auto">
                          <a:xfrm>
                            <a:off x="444503" y="314904"/>
                            <a:ext cx="0" cy="24918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"/>
                        <wps:cNvCnPr/>
                        <wps:spPr bwMode="auto">
                          <a:xfrm>
                            <a:off x="404403" y="2806739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9"/>
                        <wps:cNvCnPr/>
                        <wps:spPr bwMode="auto">
                          <a:xfrm>
                            <a:off x="404403" y="2391433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0"/>
                        <wps:cNvCnPr/>
                        <wps:spPr bwMode="auto">
                          <a:xfrm>
                            <a:off x="404403" y="1976127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1"/>
                        <wps:cNvCnPr/>
                        <wps:spPr bwMode="auto">
                          <a:xfrm>
                            <a:off x="404403" y="1560822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2"/>
                        <wps:cNvCnPr/>
                        <wps:spPr bwMode="auto">
                          <a:xfrm>
                            <a:off x="404403" y="1145516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3"/>
                        <wps:cNvCnPr/>
                        <wps:spPr bwMode="auto">
                          <a:xfrm>
                            <a:off x="404403" y="730210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4"/>
                        <wps:cNvCnPr/>
                        <wps:spPr bwMode="auto">
                          <a:xfrm>
                            <a:off x="404403" y="314904"/>
                            <a:ext cx="4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5"/>
                        <wps:cNvCnPr/>
                        <wps:spPr bwMode="auto">
                          <a:xfrm>
                            <a:off x="444503" y="2806739"/>
                            <a:ext cx="4702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6"/>
                        <wps:cNvCnPr/>
                        <wps:spPr bwMode="auto">
                          <a:xfrm flipV="1">
                            <a:off x="444503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7"/>
                        <wps:cNvCnPr/>
                        <wps:spPr bwMode="auto">
                          <a:xfrm flipV="1">
                            <a:off x="700405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8"/>
                        <wps:cNvCnPr/>
                        <wps:spPr bwMode="auto">
                          <a:xfrm flipV="1">
                            <a:off x="970207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9"/>
                        <wps:cNvCnPr/>
                        <wps:spPr bwMode="auto">
                          <a:xfrm flipV="1">
                            <a:off x="1226109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0"/>
                        <wps:cNvCnPr/>
                        <wps:spPr bwMode="auto">
                          <a:xfrm flipV="1">
                            <a:off x="1495411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1"/>
                        <wps:cNvCnPr/>
                        <wps:spPr bwMode="auto">
                          <a:xfrm flipV="1">
                            <a:off x="1751313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2"/>
                        <wps:cNvCnPr/>
                        <wps:spPr bwMode="auto">
                          <a:xfrm flipV="1">
                            <a:off x="2007815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3"/>
                        <wps:cNvCnPr/>
                        <wps:spPr bwMode="auto">
                          <a:xfrm flipV="1">
                            <a:off x="2277117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4"/>
                        <wps:cNvCnPr/>
                        <wps:spPr bwMode="auto">
                          <a:xfrm flipV="1">
                            <a:off x="2533019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5"/>
                        <wps:cNvCnPr/>
                        <wps:spPr bwMode="auto">
                          <a:xfrm flipV="1">
                            <a:off x="2802821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6"/>
                        <wps:cNvCnPr/>
                        <wps:spPr bwMode="auto">
                          <a:xfrm flipV="1">
                            <a:off x="3058723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7"/>
                        <wps:cNvCnPr/>
                        <wps:spPr bwMode="auto">
                          <a:xfrm flipV="1">
                            <a:off x="3314725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8"/>
                        <wps:cNvCnPr/>
                        <wps:spPr bwMode="auto">
                          <a:xfrm flipV="1">
                            <a:off x="3583927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9"/>
                        <wps:cNvCnPr/>
                        <wps:spPr bwMode="auto">
                          <a:xfrm flipV="1">
                            <a:off x="3839829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0"/>
                        <wps:cNvCnPr/>
                        <wps:spPr bwMode="auto">
                          <a:xfrm flipV="1">
                            <a:off x="4096331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1"/>
                        <wps:cNvCnPr/>
                        <wps:spPr bwMode="auto">
                          <a:xfrm flipV="1">
                            <a:off x="4365633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2"/>
                        <wps:cNvCnPr/>
                        <wps:spPr bwMode="auto">
                          <a:xfrm flipV="1">
                            <a:off x="4621535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3"/>
                        <wps:cNvCnPr/>
                        <wps:spPr bwMode="auto">
                          <a:xfrm flipV="1">
                            <a:off x="4891437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"/>
                        <wps:cNvCnPr/>
                        <wps:spPr bwMode="auto">
                          <a:xfrm flipV="1">
                            <a:off x="5147338" y="2806739"/>
                            <a:ext cx="0" cy="381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Freeform 35"/>
                        <wps:cNvSpPr>
                          <a:spLocks/>
                        </wps:cNvSpPr>
                        <wps:spPr bwMode="auto">
                          <a:xfrm>
                            <a:off x="579104" y="730210"/>
                            <a:ext cx="4433533" cy="1334119"/>
                          </a:xfrm>
                          <a:custGeom>
                            <a:avLst/>
                            <a:gdLst>
                              <a:gd name="T0" fmla="*/ 0 w 329"/>
                              <a:gd name="T1" fmla="*/ 0 h 106"/>
                              <a:gd name="T2" fmla="*/ 256042 w 329"/>
                              <a:gd name="T3" fmla="*/ 0 h 106"/>
                              <a:gd name="T4" fmla="*/ 512084 w 329"/>
                              <a:gd name="T5" fmla="*/ 0 h 106"/>
                              <a:gd name="T6" fmla="*/ 781602 w 329"/>
                              <a:gd name="T7" fmla="*/ 0 h 106"/>
                              <a:gd name="T8" fmla="*/ 1037644 w 329"/>
                              <a:gd name="T9" fmla="*/ 0 h 106"/>
                              <a:gd name="T10" fmla="*/ 1307162 w 329"/>
                              <a:gd name="T11" fmla="*/ 0 h 106"/>
                              <a:gd name="T12" fmla="*/ 1563204 w 329"/>
                              <a:gd name="T13" fmla="*/ 88103 h 106"/>
                              <a:gd name="T14" fmla="*/ 1819246 w 329"/>
                              <a:gd name="T15" fmla="*/ 163620 h 106"/>
                              <a:gd name="T16" fmla="*/ 2088764 w 329"/>
                              <a:gd name="T17" fmla="*/ 327241 h 106"/>
                              <a:gd name="T18" fmla="*/ 2344806 w 329"/>
                              <a:gd name="T19" fmla="*/ 415344 h 106"/>
                              <a:gd name="T20" fmla="*/ 2614324 w 329"/>
                              <a:gd name="T21" fmla="*/ 503447 h 106"/>
                              <a:gd name="T22" fmla="*/ 2870366 w 329"/>
                              <a:gd name="T23" fmla="*/ 578964 h 106"/>
                              <a:gd name="T24" fmla="*/ 3126408 w 329"/>
                              <a:gd name="T25" fmla="*/ 667068 h 106"/>
                              <a:gd name="T26" fmla="*/ 3395926 w 329"/>
                              <a:gd name="T27" fmla="*/ 830688 h 106"/>
                              <a:gd name="T28" fmla="*/ 3651968 w 329"/>
                              <a:gd name="T29" fmla="*/ 918791 h 106"/>
                              <a:gd name="T30" fmla="*/ 3921486 w 329"/>
                              <a:gd name="T31" fmla="*/ 994308 h 106"/>
                              <a:gd name="T32" fmla="*/ 4177528 w 329"/>
                              <a:gd name="T33" fmla="*/ 1157928 h 106"/>
                              <a:gd name="T34" fmla="*/ 4433570 w 329"/>
                              <a:gd name="T35" fmla="*/ 1334135 h 10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9" h="10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58" y="0"/>
                                </a:lnTo>
                                <a:lnTo>
                                  <a:pt x="77" y="0"/>
                                </a:lnTo>
                                <a:lnTo>
                                  <a:pt x="97" y="0"/>
                                </a:lnTo>
                                <a:lnTo>
                                  <a:pt x="116" y="7"/>
                                </a:lnTo>
                                <a:lnTo>
                                  <a:pt x="135" y="13"/>
                                </a:lnTo>
                                <a:lnTo>
                                  <a:pt x="155" y="26"/>
                                </a:lnTo>
                                <a:lnTo>
                                  <a:pt x="174" y="33"/>
                                </a:lnTo>
                                <a:lnTo>
                                  <a:pt x="194" y="40"/>
                                </a:lnTo>
                                <a:lnTo>
                                  <a:pt x="213" y="46"/>
                                </a:lnTo>
                                <a:lnTo>
                                  <a:pt x="232" y="53"/>
                                </a:lnTo>
                                <a:lnTo>
                                  <a:pt x="252" y="66"/>
                                </a:lnTo>
                                <a:lnTo>
                                  <a:pt x="271" y="73"/>
                                </a:lnTo>
                                <a:lnTo>
                                  <a:pt x="291" y="79"/>
                                </a:lnTo>
                                <a:lnTo>
                                  <a:pt x="310" y="92"/>
                                </a:lnTo>
                                <a:lnTo>
                                  <a:pt x="329" y="106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4591" y="2717427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195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4591" y="2302275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4591" y="1887124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4591" y="1471972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4591" y="1056822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4591" y="641670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4591" y="226519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39042" y="2918659"/>
                            <a:ext cx="768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70095" y="2918655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95239" y="2918645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020983" y="2918654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546027" y="2918646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375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071771" y="2918653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583515" y="2918647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109259" y="2918652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634303" y="2918648"/>
                            <a:ext cx="22923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197549" y="2523193"/>
                            <a:ext cx="118237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Длина</w:t>
                              </w:r>
                              <w:proofErr w:type="spellEnd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профиля</w:t>
                              </w:r>
                              <w:proofErr w:type="spellEnd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, 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496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5295" y="0"/>
                            <a:ext cx="120078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0208" w:rsidRPr="003B183A" w:rsidRDefault="00090208" w:rsidP="003136A7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Высота</w:t>
                              </w:r>
                              <w:proofErr w:type="spellEnd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н.у.м</w:t>
                              </w:r>
                              <w:proofErr w:type="spellEnd"/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Pr="003B183A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9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7301" y="62801"/>
                            <a:ext cx="5201239" cy="310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33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55"/>
                        <wps:cNvCnPr/>
                        <wps:spPr bwMode="auto">
                          <a:xfrm>
                            <a:off x="1925914" y="377105"/>
                            <a:ext cx="600" cy="19431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6"/>
                        <wps:cNvCnPr/>
                        <wps:spPr bwMode="auto">
                          <a:xfrm>
                            <a:off x="3297525" y="834312"/>
                            <a:ext cx="600" cy="457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68605" y="262804"/>
                            <a:ext cx="1143009" cy="34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B183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плакор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154516" y="377105"/>
                            <a:ext cx="1028708" cy="34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склон 1-3°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754728" y="948613"/>
                            <a:ext cx="914407" cy="34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08" w:rsidRPr="003B183A" w:rsidRDefault="00090208" w:rsidP="003B18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склон 3-5°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54304" y="1177216"/>
                            <a:ext cx="1143009" cy="5715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08" w:rsidRPr="003B183A" w:rsidRDefault="00090208" w:rsidP="00412588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лессовидные глины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20" y="1634423"/>
                            <a:ext cx="1143009" cy="5715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08" w:rsidRPr="003B183A" w:rsidRDefault="00090208" w:rsidP="00412588">
                              <w:pPr>
                                <w:spacing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B183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Лессовидные суглинки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9" o:spid="_x0000_s1026" editas="canvas" style="width:423.6pt;height:257.9pt;mso-position-horizontal-relative:char;mso-position-vertical-relative:line" coordsize="53797,3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97;height:32753;visibility:visible;mso-wrap-style:square">
                  <v:fill o:detectmouseclick="t"/>
                  <v:path o:connecttype="none"/>
                </v:shape>
                <v:rect id="Rectangle 4" o:spid="_x0000_s1028" style="position:absolute;left:673;top:628;width:52012;height:3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RzcEA&#10;AADbAAAADwAAAGRycy9kb3ducmV2LnhtbESPS4vCMBSF98L8h3AHZiM2HUGr1SiDMOjW6sC4uzS3&#10;D2xuShO1/nsjCC4P5/FxluveNOJKnastK/iOYhDEudU1lwqOh9/RDITzyBoby6TgTg7Wq4/BElNt&#10;b7yna+ZLEUbYpaig8r5NpXR5RQZdZFvi4BW2M+iD7EqpO7yFcdPIcRxPpcGaA6HCljYV5efsYgL3&#10;/+9k54nB0z2xxXTby8kwk0p9ffY/CxCeev8Ov9o7rWA8h+e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LUc3BAAAA2wAAAA8AAAAAAAAAAAAAAAAAmAIAAGRycy9kb3du&#10;cmV2LnhtbFBLBQYAAAAABAAEAPUAAACGAwAAAAA=&#10;" strokecolor="white [3212]" strokeweight="1.05pt"/>
                <v:rect id="Rectangle 5" o:spid="_x0000_s1029" style="position:absolute;left:4445;top:3149;width:47028;height:24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rect id="Rectangle 6" o:spid="_x0000_s1030" style="position:absolute;left:4445;top:3149;width:47028;height:24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jqcIA&#10;AADbAAAADwAAAGRycy9kb3ducmV2LnhtbESP0YrCMBRE3wX/IVzBl0VTV1i0GkWUFZ8Uqx9waa5t&#10;sbmpTdTq1xtB8HGYmTPMdN6YUtyodoVlBYN+BII4tbrgTMHx8N8bgXAeWWNpmRQ8yMF81m5NMdb2&#10;znu6JT4TAcIuRgW591UspUtzMuj6tiIO3snWBn2QdSZ1jfcAN6X8jaI/abDgsJBjRcuc0nNyNQpW&#10;q+X6asbcJOXzeUl2P+n2cnRKdTvNYgLCU+O/4U97oxUMB/D+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iOpwgAAANsAAAAPAAAAAAAAAAAAAAAAAJgCAABkcnMvZG93&#10;bnJldi54bWxQSwUGAAAAAAQABAD1AAAAhwMAAAAA&#10;" filled="f" strokecolor="white" strokeweight="1.05pt"/>
                <v:line id="Line 7" o:spid="_x0000_s1031" style="position:absolute;visibility:visible;mso-wrap-style:square" from="4445,3149" to="4445,2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NDs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E9S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Q0OxAAAANwAAAAPAAAAAAAAAAAA&#10;AAAAAKECAABkcnMvZG93bnJldi54bWxQSwUGAAAAAAQABAD5AAAAkgMAAAAA&#10;" strokeweight="0"/>
                <v:line id="Line 8" o:spid="_x0000_s1032" style="position:absolute;visibility:visible;mso-wrap-style:square" from="4044,28067" to="4445,2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Zf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9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pl8xAAAANwAAAAPAAAAAAAAAAAA&#10;AAAAAKECAABkcnMvZG93bnJldi54bWxQSwUGAAAAAAQABAD5AAAAkgMAAAAA&#10;" strokeweight="0"/>
                <v:line id="Line 9" o:spid="_x0000_s1033" style="position:absolute;visibility:visible;mso-wrap-style:square" from="4044,23914" to="4445,2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6XMIAAADcAAAADwAAAGRycy9kb3ducmV2LnhtbERPz2vCMBS+D/wfwhvstqYK62pnFBkT&#10;523WFnZ8NG9tsHkpTdTuvzeHwY4f3+/VZrK9uNLojWMF8yQFQdw4bbhVUJ12zzkIH5A19o5JwS95&#10;2KxnDysstLvxka5laEUMYV+ggi6EoZDSNx1Z9IkbiCP340aLIcKxlXrEWwy3vVykaSYtGo4NHQ70&#10;3lFzLi9WgfnK9i+H13pZy499mH/n59zYSqmnx2n7BiLQFP7Ff+5PrWCRxf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z6XMIAAADcAAAADwAAAAAAAAAAAAAA&#10;AAChAgAAZHJzL2Rvd25yZXYueG1sUEsFBgAAAAAEAAQA+QAAAJADAAAAAA==&#10;" strokeweight="0"/>
                <v:line id="Line 10" o:spid="_x0000_s1034" style="position:absolute;visibility:visible;mso-wrap-style:square" from="4044,19761" to="4445,19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fx8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wTh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F/HxAAAANwAAAAPAAAAAAAAAAAA&#10;AAAAAKECAABkcnMvZG93bnJldi54bWxQSwUGAAAAAAQABAD5AAAAkgMAAAAA&#10;" strokeweight="0"/>
                <v:line id="Line 11" o:spid="_x0000_s1035" style="position:absolute;visibility:visible;mso-wrap-style:square" from="4044,15608" to="4445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BsMQAAADc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L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4sGwxAAAANwAAAAPAAAAAAAAAAAA&#10;AAAAAKECAABkcnMvZG93bnJldi54bWxQSwUGAAAAAAQABAD5AAAAkgMAAAAA&#10;" strokeweight="0"/>
                <v:line id="Line 12" o:spid="_x0000_s1036" style="position:absolute;visibility:visible;mso-wrap-style:square" from="4044,11455" to="4445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kK8QAAADc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JS+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mQrxAAAANwAAAAPAAAAAAAAAAAA&#10;AAAAAKECAABkcnMvZG93bnJldi54bWxQSwUGAAAAAAQABAD5AAAAkgMAAAAA&#10;" strokeweight="0"/>
                <v:line id="Line 13" o:spid="_x0000_s1037" style="position:absolute;visibility:visible;mso-wrap-style:square" from="4044,7302" to="4445,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8X8QAAADc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S+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/xfxAAAANwAAAAPAAAAAAAAAAAA&#10;AAAAAKECAABkcnMvZG93bnJldi54bWxQSwUGAAAAAAQABAD5AAAAkgMAAAAA&#10;" strokeweight="0"/>
                <v:line id="Line 14" o:spid="_x0000_s1038" style="position:absolute;visibility:visible;mso-wrap-style:square" from="4044,3149" to="4445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tZxMQAAADc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Kc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1nExAAAANwAAAAPAAAAAAAAAAAA&#10;AAAAAKECAABkcnMvZG93bnJldi54bWxQSwUGAAAAAAQABAD5AAAAkgMAAAAA&#10;" strokeweight="0"/>
                <v:line id="Line 15" o:spid="_x0000_s1039" style="position:absolute;visibility:visible;mso-wrap-style:square" from="4445,28067" to="51473,2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Hs8QAAADcAAAADwAAAGRycy9kb3ducmV2LnhtbESPQWvCQBSE74X+h+UJvdWNQmMa3UgR&#10;i+1NrYLHR/aZLMm+Ddmtpv++Kwgeh5n5hlksB9uKC/XeOFYwGScgiEunDVcKDj+frxkIH5A1to5J&#10;wR95WBbPTwvMtbvyji77UIkIYZ+jgjqELpfSlzVZ9GPXEUfv7HqLIcq+krrHa4TbVk6TJJUWDceF&#10;Gjta1VQ2+1+rwGzTzdv37Ph+lOtNmJyyJjP2oNTLaPiYgwg0hEf43v7SCqZp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cezxAAAANwAAAAPAAAAAAAAAAAA&#10;AAAAAKECAABkcnMvZG93bnJldi54bWxQSwUGAAAAAAQABAD5AAAAkgMAAAAA&#10;" strokeweight="0"/>
                <v:line id="Line 16" o:spid="_x0000_s1040" style="position:absolute;flip:y;visibility:visible;mso-wrap-style:square" from="4445,28067" to="4445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R7c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nkz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Ue3GAAAA3AAAAA8AAAAAAAAA&#10;AAAAAAAAoQIAAGRycy9kb3ducmV2LnhtbFBLBQYAAAAABAAEAPkAAACUAwAAAAA=&#10;" strokeweight="0"/>
                <v:line id="Line 17" o:spid="_x0000_s1041" style="position:absolute;flip:y;visibility:visible;mso-wrap-style:square" from="7004,28067" to="7004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Fn8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t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xZ/DAAAA3AAAAA8AAAAAAAAAAAAA&#10;AAAAoQIAAGRycy9kb3ducmV2LnhtbFBLBQYAAAAABAAEAPkAAACRAwAAAAA=&#10;" strokeweight="0"/>
                <v:line id="Line 18" o:spid="_x0000_s1042" style="position:absolute;flip:y;visibility:visible;mso-wrap-style:square" from="9702,28067" to="9702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gBM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HE3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YATGAAAA3AAAAA8AAAAAAAAA&#10;AAAAAAAAoQIAAGRycy9kb3ducmV2LnhtbFBLBQYAAAAABAAEAPkAAACUAwAAAAA=&#10;" strokeweight="0"/>
                <v:line id="Line 19" o:spid="_x0000_s1043" style="position:absolute;flip:y;visibility:visible;mso-wrap-style:square" from="12261,28067" to="1226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fRMMAAADc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Oan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X0TDAAAA3AAAAA8AAAAAAAAAAAAA&#10;AAAAoQIAAGRycy9kb3ducmV2LnhtbFBLBQYAAAAABAAEAPkAAACRAwAAAAA=&#10;" strokeweight="0"/>
                <v:line id="Line 20" o:spid="_x0000_s1044" style="position:absolute;flip:y;visibility:visible;mso-wrap-style:square" from="14954,28067" to="14954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3638YAAADc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kOo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N+t/GAAAA3AAAAA8AAAAAAAAA&#10;AAAAAAAAoQIAAGRycy9kb3ducmV2LnhtbFBLBQYAAAAABAAEAPkAAACUAwAAAAA=&#10;" strokeweight="0"/>
                <v:line id="Line 21" o:spid="_x0000_s1045" style="position:absolute;flip:y;visibility:visible;mso-wrap-style:square" from="17513,28067" to="17513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kqMYAAADcAAAADwAAAGRycy9kb3ducmV2LnhtbESPQWsCMRSE7wX/Q3hCbzXrHmpZjSKK&#10;pRTaotWDt+fmubu4eVmS6Kb/vikIPQ4z8w0zW0TTihs531hWMB5lIIhLqxuuFOy/N08vIHxA1tha&#10;JgU/5GExHzzMsNC25y3ddqESCcK+QAV1CF0hpS9rMuhHtiNO3tk6gyFJV0ntsE9w08o8y56lwYbT&#10;Qo0drWoqL7urUbD9nP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fZKjGAAAA3AAAAA8AAAAAAAAA&#10;AAAAAAAAoQIAAGRycy9kb3ducmV2LnhtbFBLBQYAAAAABAAEAPkAAACUAwAAAAA=&#10;" strokeweight="0"/>
                <v:line id="Line 22" o:spid="_x0000_s1046" style="position:absolute;flip:y;visibility:visible;mso-wrap-style:square" from="20078,28067" to="20078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PBM8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wTPGAAAA3AAAAA8AAAAAAAAA&#10;AAAAAAAAoQIAAGRycy9kb3ducmV2LnhtbFBLBQYAAAAABAAEAPkAAACUAwAAAAA=&#10;" strokeweight="0"/>
                <v:line id="Line 23" o:spid="_x0000_s1047" style="position:absolute;flip:y;visibility:visible;mso-wrap-style:square" from="22771,28067" to="2277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ZR8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6WUfGAAAA3AAAAA8AAAAAAAAA&#10;AAAAAAAAoQIAAGRycy9kb3ducmV2LnhtbFBLBQYAAAAABAAEAPkAAACUAwAAAAA=&#10;" strokeweight="0"/>
                <v:line id="Line 24" o:spid="_x0000_s1048" style="position:absolute;flip:y;visibility:visible;mso-wrap-style:square" from="25330,28067" to="25330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83M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2/NzGAAAA3AAAAA8AAAAAAAAA&#10;AAAAAAAAoQIAAGRycy9kb3ducmV2LnhtbFBLBQYAAAAABAAEAPkAAACUAwAAAAA=&#10;" strokeweight="0"/>
                <v:line id="Line 25" o:spid="_x0000_s1049" style="position:absolute;flip:y;visibility:visible;mso-wrap-style:square" from="28028,28067" to="28028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Riq8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nk7g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kYqvGAAAA3AAAAA8AAAAAAAAA&#10;AAAAAAAAoQIAAGRycy9kb3ducmV2LnhtbFBLBQYAAAAABAAEAPkAAACUAwAAAAA=&#10;" strokeweight="0"/>
                <v:line id="Line 26" o:spid="_x0000_s1050" style="position:absolute;flip:y;visibility:visible;mso-wrap-style:square" from="30587,28067" to="30587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jHMM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XO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xzDGAAAA3AAAAA8AAAAAAAAA&#10;AAAAAAAAoQIAAGRycy9kb3ducmV2LnhtbFBLBQYAAAAABAAEAPkAAACUAwAAAAA=&#10;" strokeweight="0"/>
                <v:line id="Line 27" o:spid="_x0000_s1051" style="position:absolute;flip:y;visibility:visible;mso-wrap-style:square" from="33147,28067" to="33147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TQsMAAADc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Nam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3U0LDAAAA3AAAAA8AAAAAAAAAAAAA&#10;AAAAoQIAAGRycy9kb3ducmV2LnhtbFBLBQYAAAAABAAEAPkAAACRAwAAAAA=&#10;" strokeweight="0"/>
                <v:line id="Line 28" o:spid="_x0000_s1052" style="position:absolute;flip:y;visibility:visible;mso-wrap-style:square" from="35839,28067" to="35839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v22c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Sf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79tnGAAAA3AAAAA8AAAAAAAAA&#10;AAAAAAAAoQIAAGRycy9kb3ducmV2LnhtbFBLBQYAAAAABAAEAPkAAACUAwAAAAA=&#10;" strokeweight="0"/>
                <v:line id="Line 29" o:spid="_x0000_s1053" style="position:absolute;flip:y;visibility:visible;mso-wrap-style:square" from="38398,28067" to="38398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QvY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4mu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UL2PDAAAA3AAAAA8AAAAAAAAAAAAA&#10;AAAAoQIAAGRycy9kb3ducmV2LnhtbFBLBQYAAAAABAAEAPkAAACRAwAAAAA=&#10;" strokeweight="0"/>
                <v:line id="Line 30" o:spid="_x0000_s1054" style="position:absolute;flip:y;visibility:visible;mso-wrap-style:square" from="40963,28067" to="40963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K+M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kNo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YivjGAAAA3AAAAA8AAAAAAAAA&#10;AAAAAAAAoQIAAGRycy9kb3ducmV2LnhtbFBLBQYAAAAABAAEAPkAAACUAwAAAAA=&#10;" strokeweight="0"/>
                <v:line id="Line 31" o:spid="_x0000_s1055" style="position:absolute;flip:y;visibility:visible;mso-wrap-style:square" from="43656,28067" to="43656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Uj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KFI/GAAAA3AAAAA8AAAAAAAAA&#10;AAAAAAAAoQIAAGRycy9kb3ducmV2LnhtbFBLBQYAAAAABAAEAPkAAACUAwAAAAA=&#10;" strokeweight="0"/>
                <v:line id="Line 32" o:spid="_x0000_s1056" style="position:absolute;flip:y;visibility:visible;mso-wrap-style:square" from="46215,28067" to="46215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xF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sRTGAAAA3AAAAA8AAAAAAAAA&#10;AAAAAAAAoQIAAGRycy9kb3ducmV2LnhtbFBLBQYAAAAABAAEAPkAAACUAwAAAAA=&#10;" strokeweight="0"/>
                <v:line id="Line 33" o:spid="_x0000_s1057" style="position:absolute;flip:y;visibility:visible;mso-wrap-style:square" from="48914,28067" to="48914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pY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KWDGAAAA3AAAAA8AAAAAAAAA&#10;AAAAAAAAoQIAAGRycy9kb3ducmV2LnhtbFBLBQYAAAAABAAEAPkAAACUAwAAAAA=&#10;" strokeweight="0"/>
                <v:line id="Line 34" o:spid="_x0000_s1058" style="position:absolute;flip:y;visibility:visible;mso-wrap-style:square" from="51473,28067" to="51473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OM+8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jjPvGAAAA3AAAAA8AAAAAAAAA&#10;AAAAAAAAoQIAAGRycy9kb3ducmV2LnhtbFBLBQYAAAAABAAEAPkAAACUAwAAAAA=&#10;" strokeweight="0"/>
                <v:shape id="Freeform 35" o:spid="_x0000_s1059" style="position:absolute;left:5791;top:7302;width:44335;height:13341;visibility:visible;mso-wrap-style:square;v-text-anchor:top" coordsize="32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GeMMA&#10;AADcAAAADwAAAGRycy9kb3ducmV2LnhtbESPQWvCQBSE74X+h+UJvdWNFkRSV9GWQq+mgnh7Zl+T&#10;kOzbsPuq0V/vCkKPw8x8wyxWg+vUiUJsPBuYjDNQxKW3DVcGdj9fr3NQUZAtdp7JwIUirJbPTwvM&#10;rT/zlk6FVCpBOOZooBbpc61jWZPDOPY9cfJ+fXAoSYZK24DnBHednmbZTDtsOC3U2NNHTWVb/DkD&#10;bne0n4eSpZDjodgE3V7f9q0xL6Nh/Q5KaJD/8KP9bQ1M5zO4n0lH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iGeMMAAADcAAAADwAAAAAAAAAAAAAAAACYAgAAZHJzL2Rv&#10;d25yZXYueG1sUEsFBgAAAAAEAAQA9QAAAIgDAAAAAA==&#10;" path="m,l19,,38,,58,,77,,97,r19,7l135,13r20,13l174,33r20,7l213,46r19,7l252,66r19,7l291,79r19,13l329,106e" filled="f" strokeweight="3.2pt">
                  <v:path arrowok="t" o:connecttype="custom" o:connectlocs="0,0;2147483647,0;2147483647,0;2147483647,0;2147483647,0;2147483647,0;2147483647,1108866851;2147483647,2059325951;2147483647,2147483647;2147483647,2147483647;2147483647,2147483647;2147483647,2147483647;2147483647,2147483647;2147483647,2147483647;2147483647,2147483647;2147483647,2147483647;2147483647,2147483647;2147483647,2147483647" o:connectangles="0,0,0,0,0,0,0,0,0,0,0,0,0,0,0,0,0,0"/>
                </v:shape>
                <v:rect id="Rectangle 36" o:spid="_x0000_s1060" style="position:absolute;left:945;top:27174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F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EW8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195</w:t>
                        </w:r>
                      </w:p>
                    </w:txbxContent>
                  </v:textbox>
                </v:rect>
                <v:rect id="Rectangle 37" o:spid="_x0000_s1061" style="position:absolute;left:945;top:23022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fML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mHzC+AAAA3AAAAA8AAAAAAAAAAAAAAAAAmAIAAGRycy9kb3ducmV2&#10;LnhtbFBLBQYAAAAABAAEAPUAAACDAwAAAAA=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200</w:t>
                        </w:r>
                      </w:p>
                    </w:txbxContent>
                  </v:textbox>
                </v:rect>
                <v:rect id="Rectangle 38" o:spid="_x0000_s1062" style="position:absolute;left:945;top:18871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6q8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uqvBAAAA3AAAAA8AAAAAAAAAAAAAAAAAmAIAAGRycy9kb3du&#10;cmV2LnhtbFBLBQYAAAAABAAEAPUAAACGAwAAAAA=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205</w:t>
                        </w:r>
                      </w:p>
                    </w:txbxContent>
                  </v:textbox>
                </v:rect>
                <v:rect id="Rectangle 39" o:spid="_x0000_s1063" style="position:absolute;left:945;top:14719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k3M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CTc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210</w:t>
                        </w:r>
                      </w:p>
                    </w:txbxContent>
                  </v:textbox>
                </v:rect>
                <v:rect id="Rectangle 40" o:spid="_x0000_s1064" style="position:absolute;left:945;top:10568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BR8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IFH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215</w:t>
                        </w:r>
                      </w:p>
                    </w:txbxContent>
                  </v:textbox>
                </v:rect>
                <v:rect id="Rectangle 41" o:spid="_x0000_s1065" style="position:absolute;left:945;top:6416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ZM8EA&#10;AADcAAAADwAAAGRycy9kb3ducmV2LnhtbESP3YrCMBSE7xd8h3AE79ZUk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dGTPBAAAA3AAAAA8AAAAAAAAAAAAAAAAAmAIAAGRycy9kb3du&#10;cmV2LnhtbFBLBQYAAAAABAAEAPUAAACGAwAAAAA=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220</w:t>
                        </w:r>
                      </w:p>
                    </w:txbxContent>
                  </v:textbox>
                </v:rect>
                <v:rect id="Rectangle 42" o:spid="_x0000_s1066" style="position:absolute;left:945;top:2265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8qM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byo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225</w:t>
                        </w:r>
                      </w:p>
                    </w:txbxContent>
                  </v:textbox>
                </v:rect>
                <v:rect id="Rectangle 43" o:spid="_x0000_s1067" style="position:absolute;left:5390;top:29186;width:768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i38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DIt/BAAAA3AAAAA8AAAAAAAAAAAAAAAAAmAIAAGRycy9kb3du&#10;cmV2LnhtbFBLBQYAAAAABAAEAPUAAACGAwAAAAA=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44" o:spid="_x0000_s1068" style="position:absolute;left:9700;top:29186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HR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4dE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100</w:t>
                        </w:r>
                      </w:p>
                    </w:txbxContent>
                  </v:textbox>
                </v:rect>
                <v:rect id="Rectangle 45" o:spid="_x0000_s1069" style="position:absolute;left:14952;top:29186;width:2292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TNr4A&#10;AADcAAAADwAAAGRycy9kb3ducmV2LnhtbERPy4rCMBTdD/gP4QruxlSR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QEza+AAAA3AAAAA8AAAAAAAAAAAAAAAAAmAIAAGRycy9kb3ducmV2&#10;LnhtbFBLBQYAAAAABAAEAPUAAACDAwAAAAA=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200</w:t>
                        </w:r>
                      </w:p>
                    </w:txbxContent>
                  </v:textbox>
                </v:rect>
                <v:rect id="Rectangle 46" o:spid="_x0000_s1070" style="position:absolute;left:20209;top:29186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2rc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Lat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250</w:t>
                        </w:r>
                      </w:p>
                    </w:txbxContent>
                  </v:textbox>
                </v:rect>
                <v:rect id="Rectangle 47" o:spid="_x0000_s1071" style="position:absolute;left:25460;top:29186;width:2292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J7b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/ie2+AAAA3AAAAA8AAAAAAAAAAAAAAAAAmAIAAGRycy9kb3ducmV2&#10;LnhtbFBLBQYAAAAABAAEAPUAAACDAwAAAAA=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375</w:t>
                        </w:r>
                      </w:p>
                    </w:txbxContent>
                  </v:textbox>
                </v:rect>
                <v:rect id="Rectangle 48" o:spid="_x0000_s1072" style="position:absolute;left:30717;top:29186;width:2293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d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yx2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450</w:t>
                        </w:r>
                      </w:p>
                    </w:txbxContent>
                  </v:textbox>
                </v:rect>
                <v:rect id="Rectangle 49" o:spid="_x0000_s1073" style="position:absolute;left:35835;top:29186;width:2292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yAc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bIB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500</w:t>
                        </w:r>
                      </w:p>
                    </w:txbxContent>
                  </v:textbox>
                </v:rect>
                <v:rect id="Rectangle 50" o:spid="_x0000_s1074" style="position:absolute;left:41092;top:29186;width:2292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550</w:t>
                        </w:r>
                      </w:p>
                    </w:txbxContent>
                  </v:textbox>
                </v:rect>
                <v:rect id="Rectangle 51" o:spid="_x0000_s1075" style="position:absolute;left:46343;top:29186;width:2292;height:32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P7s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I/uwgAAANwAAAAPAAAAAAAAAAAAAAAAAJgCAABkcnMvZG93&#10;bnJldi54bWxQSwUGAAAAAAQABAD1AAAAhwMAAAAA&#10;" filled="f" stroked="f">
                  <v:textbox style="mso-fit-shape-to-text:t"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700</w:t>
                        </w:r>
                      </w:p>
                    </w:txbxContent>
                  </v:textbox>
                </v:rect>
                <v:rect id="Rectangle 52" o:spid="_x0000_s1076" style="position:absolute;left:41975;top:25231;width:11824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lVcQA&#10;AADcAAAADwAAAGRycy9kb3ducmV2LnhtbESP0WoCMRRE3wX/IVyhb5rdotLdGkULohR80PYDLpvb&#10;zermZk2ibv++KRT6OMzMGWax6m0r7uRD41hBPslAEFdON1wr+PzYjl9AhIissXVMCr4pwGo5HCyw&#10;1O7BR7qfYi0ShEOJCkyMXSllqAxZDBPXESfvy3mLMUlfS+3xkeC2lc9ZNpcWG04LBjt6M1RdTjer&#10;gDa7Y3FeB3OQPg/54X1eTHdXpZ5G/foVRKQ+/of/2nutYFrM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spVXEAAAA3AAAAA8AAAAAAAAAAAAAAAAAmAIAAGRycy9k&#10;b3ducmV2LnhtbFBLBQYAAAAABAAEAPUAAACJAwAAAAA=&#10;" filled="f" stroked="f">
                  <v:textbox inset="0,0,0,0"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Длина</w:t>
                        </w:r>
                        <w:proofErr w:type="spellEnd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профиля</w:t>
                        </w:r>
                        <w:proofErr w:type="spellEnd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, м</w:t>
                        </w:r>
                      </w:p>
                    </w:txbxContent>
                  </v:textbox>
                </v:rect>
                <v:rect id="Rectangle 53" o:spid="_x0000_s1077" style="position:absolute;left:252;width:12008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5dcYA&#10;AADcAAAADwAAAGRycy9kb3ducmV2LnhtbESPQWvCQBSE74L/YXmCl6IbpYjGbEQEoQehmPagt0f2&#10;NZuafRuyW5P213cLBY/DzHzDZLvBNuJOna8dK1jMExDEpdM1Vwre346zNQgfkDU2jknBN3nY5eNR&#10;hql2PZ/pXoRKRAj7FBWYENpUSl8asujnriWO3ofrLIYou0rqDvsIt41cJslKWqw5Lhhs6WCovBVf&#10;VsHx9VIT/8jz02bdu89yeS3MqVVqOhn2WxCBhvAI/7dftILnzQr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r5dcYAAADcAAAADwAAAAAAAAAAAAAAAACYAgAAZHJz&#10;L2Rvd25yZXYueG1sUEsFBgAAAAAEAAQA9QAAAIsDAAAAAA==&#10;" filled="f" stroked="f">
                  <v:textbox style="mso-fit-shape-to-text:t" inset="0,0,0,0">
                    <w:txbxContent>
                      <w:p w:rsidR="00090208" w:rsidRPr="003B183A" w:rsidRDefault="00090208" w:rsidP="003136A7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Высота</w:t>
                        </w:r>
                        <w:proofErr w:type="spellEnd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н.у.м</w:t>
                        </w:r>
                        <w:proofErr w:type="spellEnd"/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Pr="003B183A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 м</w:t>
                        </w:r>
                      </w:p>
                    </w:txbxContent>
                  </v:textbox>
                </v:rect>
                <v:rect id="Rectangle 54" o:spid="_x0000_s1078" style="position:absolute;left:673;top:628;width:52012;height:3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ikcUA&#10;AADcAAAADwAAAGRycy9kb3ducmV2LnhtbESP0WrCQBRE3wv+w3IFX4puFKk1dRXRFHypUvUDLtnb&#10;bDR7N2S3Jv69Wyj4OMzMGWax6mwlbtT40rGC8SgBQZw7XXKh4Hz6HL6D8AFZY+WYFNzJw2rZe1lg&#10;ql3L33Q7hkJECPsUFZgQ6lRKnxuy6EeuJo7ej2sshiibQuoG2wi3lZwkyZu0WHJcMFjTxlB+Pf5a&#10;BZdxu75sM3N43WcybPdmPjtlX0oN+t36A0SgLjzD/+2dVjCdz+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2KRxQAAANwAAAAPAAAAAAAAAAAAAAAAAJgCAABkcnMv&#10;ZG93bnJldi54bWxQSwUGAAAAAAQABAD1AAAAigMAAAAA&#10;" filled="f" stroked="f" strokeweight="1.05pt"/>
                <v:line id="Line 55" o:spid="_x0000_s1079" style="position:absolute;visibility:visible;mso-wrap-style:square" from="19259,3771" to="19265,2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62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zrbxAAAANwAAAAPAAAAAAAAAAAA&#10;AAAAAKECAABkcnMvZG93bnJldi54bWxQSwUGAAAAAAQABAD5AAAAkgMAAAAA&#10;"/>
                <v:line id="Line 56" o:spid="_x0000_s1080" style="position:absolute;visibility:visible;mso-wrap-style:square" from="32975,8343" to="32981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fQ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59AxwAAANwAAAAPAAAAAAAA&#10;AAAAAAAAAKECAABkcnMvZG93bnJldi54bWxQSwUGAAAAAAQABAD5AAAAlQ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81" type="#_x0000_t202" style="position:absolute;left:6686;top:2628;width:11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gisAA&#10;AADcAAAADwAAAGRycy9kb3ducmV2LnhtbERPy4rCMBTdC/5DuIIbmSZTUIaOUURGnK2PjbtLc23L&#10;NDdtE22drzcLweXhvJfrwdbiTp2vHGv4TBQI4tyZigsN59Pu4wuED8gGa8ek4UEe1qvxaImZcT0f&#10;6H4MhYgh7DPUUIbQZFL6vCSLPnENceSurrMYIuwKaTrsY7itZarUQlqsODaU2NC2pPzveLMaXP/z&#10;sI5alc4u/3a/3bSHa9pqPZ0Mm28QgYbwFr/cv0bDXM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qgisAAAADcAAAADwAAAAAAAAAAAAAAAACYAgAAZHJzL2Rvd25y&#10;ZXYueG1sUEsFBgAAAAAEAAQA9QAAAIUDAAAAAA==&#10;" strokecolor="white">
                  <v:textbox>
                    <w:txbxContent>
                      <w:p w:rsidR="00090208" w:rsidRPr="003B183A" w:rsidRDefault="00090208" w:rsidP="003B183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3B183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плакор</w:t>
                        </w:r>
                        <w:proofErr w:type="spellEnd"/>
                      </w:p>
                    </w:txbxContent>
                  </v:textbox>
                </v:shape>
                <v:shape id="Text Box 58" o:spid="_x0000_s1082" type="#_x0000_t202" style="position:absolute;left:21545;top:3771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FEcMA&#10;AADcAAAADwAAAGRycy9kb3ducmV2LnhtbESPQYvCMBSE7wv+h/AEL4smFnaRahQRRa+6e9nbo3m2&#10;xealbaKt/nqzIHgcZuYbZrHqbSVu1PrSsYbpRIEgzpwpOdfw+7Mbz0D4gGywckwa7uRhtRx8LDA1&#10;ruMj3U4hFxHCPkUNRQh1KqXPCrLoJ64mjt7ZtRZDlG0uTYtdhNtKJkp9S4slx4UCa9oUlF1OV6vB&#10;ddu7ddSo5PPvYfebdXM8J43Wo2G/noMI1Id3+NU+GA1fagr/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YFEcMAAADcAAAADwAAAAAAAAAAAAAAAACYAgAAZHJzL2Rv&#10;d25yZXYueG1sUEsFBgAAAAAEAAQA9QAAAIgDAAAAAA==&#10;" strokecolor="white">
                  <v:textbox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склон 1-3°</w:t>
                        </w:r>
                      </w:p>
                    </w:txbxContent>
                  </v:textbox>
                </v:shape>
                <v:shape id="Text Box 59" o:spid="_x0000_s1083" type="#_x0000_t202" style="position:absolute;left:37547;top:9486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bZsQA&#10;AADcAAAADwAAAGRycy9kb3ducmV2LnhtbESPzWrDMBCE74W8g9hCLyWRamgJTpQQTEJ6dZpLbou1&#10;sU2tlW2p/unTV4VCj8PMfMNs95NtxEC9rx1reFkpEMSFMzWXGq4fp+UahA/IBhvHpGEmD/vd4mGL&#10;qXEj5zRcQikihH2KGqoQ2lRKX1Rk0a9cSxy9u+sthij7Upoexwi3jUyUepMWa44LFbaUVVR8Xr6s&#10;BjceZ+uoU8nz7dues0OX35NO66fH6bABEWgK/+G/9rvR8KoS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m2bEAAAA3AAAAA8AAAAAAAAAAAAAAAAAmAIAAGRycy9k&#10;b3ducmV2LnhtbFBLBQYAAAAABAAEAPUAAACJAwAAAAA=&#10;" strokecolor="white">
                  <v:textbox>
                    <w:txbxContent>
                      <w:p w:rsidR="00090208" w:rsidRPr="003B183A" w:rsidRDefault="00090208" w:rsidP="003B18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склон 3-5°</w:t>
                        </w:r>
                      </w:p>
                    </w:txbxContent>
                  </v:textbox>
                </v:shape>
                <v:shape id="Text Box 60" o:spid="_x0000_s1084" type="#_x0000_t202" style="position:absolute;left:5543;top:11772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+/cQA&#10;AADcAAAADwAAAGRycy9kb3ducmV2LnhtbESPzWsCMRTE74L/Q3iCF9GkWyyyNYpIi736centsXn7&#10;QTcvu5vUXfvXN4LgcZiZ3zDr7WBrcaXOV441vCwUCOLMmYoLDZfz53wFwgdkg7Vj0nAjD9vNeLTG&#10;1Liej3Q9hUJECPsUNZQhNKmUPivJol+4hjh6uesshii7QpoO+wi3tUyUepMWK44LJTa0Lyn7Of1a&#10;Da7/uFlHrUpm33/2sN+1xzxptZ5Oht07iEBDeIYf7S+jYale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Pv3EAAAA3AAAAA8AAAAAAAAAAAAAAAAAmAIAAGRycy9k&#10;b3ducmV2LnhtbFBLBQYAAAAABAAEAPUAAACJAwAAAAA=&#10;" strokecolor="white">
                  <v:textbox>
                    <w:txbxContent>
                      <w:p w:rsidR="00090208" w:rsidRPr="003B183A" w:rsidRDefault="00090208" w:rsidP="00412588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лессовидные глины</w:t>
                        </w:r>
                      </w:p>
                    </w:txbxContent>
                  </v:textbox>
                </v:shape>
                <v:shape id="Text Box 61" o:spid="_x0000_s1085" type="#_x0000_t202" style="position:absolute;left:26117;top:16344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micQA&#10;AADcAAAADwAAAGRycy9kb3ducmV2LnhtbESPzWsCMRTE74L/Q3iCF9GkSy2yNYpIi736centsXn7&#10;QTcvu5vUXfvXN4LgcZiZ3zDr7WBrcaXOV441vCwUCOLMmYoLDZfz53wFwgdkg7Vj0nAjD9vNeLTG&#10;1Liej3Q9hUJECPsUNZQhNKmUPivJol+4hjh6uesshii7QpoO+wi3tUyUepMWK44LJTa0Lyn7Of1a&#10;Da7/uFlHrUpm33/2sN+1xzxptZ5Oht07iEBDeIYf7S+jYale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ponEAAAA3AAAAA8AAAAAAAAAAAAAAAAAmAIAAGRycy9k&#10;b3ducmV2LnhtbFBLBQYAAAAABAAEAPUAAACJAwAAAAA=&#10;" strokecolor="white">
                  <v:textbox>
                    <w:txbxContent>
                      <w:p w:rsidR="00090208" w:rsidRPr="003B183A" w:rsidRDefault="00090208" w:rsidP="00412588">
                        <w:pPr>
                          <w:spacing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B183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Лессовидные суглинки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B183A" w:rsidRPr="00B81EA7" w:rsidRDefault="003B183A" w:rsidP="00B81EA7">
      <w:pPr>
        <w:spacing w:after="0"/>
        <w:ind w:left="34" w:right="6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D24D14" w:rsidRPr="00B81EA7">
        <w:rPr>
          <w:rFonts w:ascii="Times New Roman" w:hAnsi="Times New Roman" w:cs="Times New Roman"/>
          <w:b/>
          <w:sz w:val="24"/>
          <w:szCs w:val="24"/>
        </w:rPr>
        <w:t>2</w:t>
      </w:r>
      <w:r w:rsidRPr="00B81EA7">
        <w:rPr>
          <w:rFonts w:ascii="Times New Roman" w:hAnsi="Times New Roman" w:cs="Times New Roman"/>
          <w:b/>
          <w:sz w:val="24"/>
          <w:szCs w:val="24"/>
        </w:rPr>
        <w:t xml:space="preserve"> Схема гипсометрического профиля района исследования</w:t>
      </w:r>
    </w:p>
    <w:p w:rsidR="00B63E14" w:rsidRPr="00B81EA7" w:rsidRDefault="00B63E14" w:rsidP="00B81EA7">
      <w:pPr>
        <w:spacing w:after="0"/>
        <w:ind w:left="34" w:right="62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728" w:rsidRPr="00B81EA7" w:rsidRDefault="008B3462" w:rsidP="00B81EA7">
      <w:pPr>
        <w:spacing w:after="0"/>
        <w:ind w:left="34" w:right="6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В л</w:t>
      </w:r>
      <w:r w:rsidR="003A3728" w:rsidRPr="00B81EA7">
        <w:rPr>
          <w:rFonts w:ascii="Times New Roman" w:hAnsi="Times New Roman" w:cs="Times New Roman"/>
          <w:sz w:val="24"/>
          <w:szCs w:val="24"/>
        </w:rPr>
        <w:t>андшафтно-полево</w:t>
      </w:r>
      <w:r w:rsidRPr="00B81EA7">
        <w:rPr>
          <w:rFonts w:ascii="Times New Roman" w:hAnsi="Times New Roman" w:cs="Times New Roman"/>
          <w:sz w:val="24"/>
          <w:szCs w:val="24"/>
        </w:rPr>
        <w:t>м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опыт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выделяется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728" w:rsidRPr="00B81EA7">
        <w:rPr>
          <w:rFonts w:ascii="Times New Roman" w:hAnsi="Times New Roman" w:cs="Times New Roman"/>
          <w:sz w:val="24"/>
          <w:szCs w:val="24"/>
        </w:rPr>
        <w:t>плакор</w:t>
      </w:r>
      <w:proofErr w:type="spell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и склон южной экспозиции крутизной 1-3º и 3-5º. Южная экспозиция склона выбрана в связи с </w:t>
      </w:r>
      <w:r w:rsidRPr="00B81EA7">
        <w:rPr>
          <w:rFonts w:ascii="Times New Roman" w:hAnsi="Times New Roman" w:cs="Times New Roman"/>
          <w:sz w:val="24"/>
          <w:szCs w:val="24"/>
        </w:rPr>
        <w:t xml:space="preserve">четким выражением </w:t>
      </w:r>
      <w:r w:rsidR="003A3728" w:rsidRPr="00B81EA7">
        <w:rPr>
          <w:rFonts w:ascii="Times New Roman" w:hAnsi="Times New Roman" w:cs="Times New Roman"/>
          <w:sz w:val="24"/>
          <w:szCs w:val="24"/>
        </w:rPr>
        <w:t>контрастност</w:t>
      </w:r>
      <w:r w:rsidRPr="00B81EA7">
        <w:rPr>
          <w:rFonts w:ascii="Times New Roman" w:hAnsi="Times New Roman" w:cs="Times New Roman"/>
          <w:sz w:val="24"/>
          <w:szCs w:val="24"/>
        </w:rPr>
        <w:t>и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gramStart"/>
      <w:r w:rsidR="003A3728" w:rsidRPr="00B81EA7">
        <w:rPr>
          <w:rFonts w:ascii="Times New Roman" w:hAnsi="Times New Roman" w:cs="Times New Roman"/>
          <w:sz w:val="24"/>
          <w:szCs w:val="24"/>
        </w:rPr>
        <w:t>ландшафтными</w:t>
      </w:r>
      <w:proofErr w:type="gram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728" w:rsidRPr="00B81EA7">
        <w:rPr>
          <w:rFonts w:ascii="Times New Roman" w:hAnsi="Times New Roman" w:cs="Times New Roman"/>
          <w:sz w:val="24"/>
          <w:szCs w:val="24"/>
        </w:rPr>
        <w:t>микрозонами</w:t>
      </w:r>
      <w:proofErr w:type="spell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по экологическим условиям. При </w:t>
      </w:r>
      <w:r w:rsidRPr="00B81EA7">
        <w:rPr>
          <w:rFonts w:ascii="Times New Roman" w:hAnsi="Times New Roman" w:cs="Times New Roman"/>
          <w:sz w:val="24"/>
          <w:szCs w:val="24"/>
        </w:rPr>
        <w:t>проведении исследований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лан</w:t>
      </w:r>
      <w:r w:rsidR="003A3728" w:rsidRPr="00B81EA7">
        <w:rPr>
          <w:rFonts w:ascii="Times New Roman" w:hAnsi="Times New Roman" w:cs="Times New Roman"/>
          <w:sz w:val="24"/>
          <w:szCs w:val="24"/>
        </w:rPr>
        <w:t>д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шафтно-полевой опыт </w:t>
      </w:r>
      <w:r w:rsidRPr="00B81EA7">
        <w:rPr>
          <w:rFonts w:ascii="Times New Roman" w:hAnsi="Times New Roman" w:cs="Times New Roman"/>
          <w:sz w:val="24"/>
          <w:szCs w:val="24"/>
        </w:rPr>
        <w:t xml:space="preserve">был </w:t>
      </w:r>
      <w:r w:rsidR="003A3728" w:rsidRPr="00B81EA7">
        <w:rPr>
          <w:rFonts w:ascii="Times New Roman" w:hAnsi="Times New Roman" w:cs="Times New Roman"/>
          <w:sz w:val="24"/>
          <w:szCs w:val="24"/>
        </w:rPr>
        <w:t>за</w:t>
      </w:r>
      <w:r w:rsidRPr="00B81EA7">
        <w:rPr>
          <w:rFonts w:ascii="Times New Roman" w:hAnsi="Times New Roman" w:cs="Times New Roman"/>
          <w:sz w:val="24"/>
          <w:szCs w:val="24"/>
        </w:rPr>
        <w:t>ложен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в каждой выделенной ландшафтной </w:t>
      </w:r>
      <w:proofErr w:type="spellStart"/>
      <w:r w:rsidR="003A3728" w:rsidRPr="00B81EA7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="003A3728" w:rsidRPr="00B81EA7">
        <w:rPr>
          <w:rFonts w:ascii="Times New Roman" w:hAnsi="Times New Roman" w:cs="Times New Roman"/>
          <w:sz w:val="24"/>
          <w:szCs w:val="24"/>
        </w:rPr>
        <w:t>.</w:t>
      </w:r>
    </w:p>
    <w:p w:rsidR="003A3728" w:rsidRPr="00B81EA7" w:rsidRDefault="008B3462" w:rsidP="00B81EA7">
      <w:pPr>
        <w:spacing w:after="0"/>
        <w:ind w:left="34" w:right="6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Адаптивно-ландшафтный подход лежит в основе л</w:t>
      </w:r>
      <w:r w:rsidR="003A3728" w:rsidRPr="00B81EA7">
        <w:rPr>
          <w:rFonts w:ascii="Times New Roman" w:hAnsi="Times New Roman" w:cs="Times New Roman"/>
          <w:sz w:val="24"/>
          <w:szCs w:val="24"/>
        </w:rPr>
        <w:t>андшафтно-полево</w:t>
      </w:r>
      <w:r w:rsidRPr="00B81EA7">
        <w:rPr>
          <w:rFonts w:ascii="Times New Roman" w:hAnsi="Times New Roman" w:cs="Times New Roman"/>
          <w:sz w:val="24"/>
          <w:szCs w:val="24"/>
        </w:rPr>
        <w:t>го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опыт</w:t>
      </w:r>
      <w:r w:rsidRPr="00B81EA7">
        <w:rPr>
          <w:rFonts w:ascii="Times New Roman" w:hAnsi="Times New Roman" w:cs="Times New Roman"/>
          <w:sz w:val="24"/>
          <w:szCs w:val="24"/>
        </w:rPr>
        <w:t>а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FB3206" w:rsidRPr="00B81EA7">
        <w:rPr>
          <w:rFonts w:ascii="Times New Roman" w:hAnsi="Times New Roman" w:cs="Times New Roman"/>
          <w:sz w:val="24"/>
          <w:szCs w:val="24"/>
        </w:rPr>
        <w:t>Его су</w:t>
      </w:r>
      <w:r w:rsidR="00FB3206" w:rsidRPr="00B81EA7">
        <w:rPr>
          <w:rFonts w:ascii="Times New Roman" w:hAnsi="Times New Roman" w:cs="Times New Roman"/>
          <w:sz w:val="24"/>
          <w:szCs w:val="24"/>
        </w:rPr>
        <w:t>щ</w:t>
      </w:r>
      <w:r w:rsidR="00FB3206" w:rsidRPr="00B81EA7">
        <w:rPr>
          <w:rFonts w:ascii="Times New Roman" w:hAnsi="Times New Roman" w:cs="Times New Roman"/>
          <w:sz w:val="24"/>
          <w:szCs w:val="24"/>
        </w:rPr>
        <w:t>ность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FB3206" w:rsidRPr="00B81EA7">
        <w:rPr>
          <w:rFonts w:ascii="Times New Roman" w:hAnsi="Times New Roman" w:cs="Times New Roman"/>
          <w:sz w:val="24"/>
          <w:szCs w:val="24"/>
        </w:rPr>
        <w:t>исходит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FB3206" w:rsidRPr="00B81EA7">
        <w:rPr>
          <w:rFonts w:ascii="Times New Roman" w:hAnsi="Times New Roman" w:cs="Times New Roman"/>
          <w:sz w:val="24"/>
          <w:szCs w:val="24"/>
        </w:rPr>
        <w:t>из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познани</w:t>
      </w:r>
      <w:r w:rsidR="00FB3206" w:rsidRPr="00B81EA7">
        <w:rPr>
          <w:rFonts w:ascii="Times New Roman" w:hAnsi="Times New Roman" w:cs="Times New Roman"/>
          <w:sz w:val="24"/>
          <w:szCs w:val="24"/>
        </w:rPr>
        <w:t>я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взаимосвязей и различий между </w:t>
      </w:r>
      <w:proofErr w:type="gramStart"/>
      <w:r w:rsidR="003A3728" w:rsidRPr="00B81EA7">
        <w:rPr>
          <w:rFonts w:ascii="Times New Roman" w:hAnsi="Times New Roman" w:cs="Times New Roman"/>
          <w:sz w:val="24"/>
          <w:szCs w:val="24"/>
        </w:rPr>
        <w:t>ландшафтными</w:t>
      </w:r>
      <w:proofErr w:type="gram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3728" w:rsidRPr="00B81EA7">
        <w:rPr>
          <w:rFonts w:ascii="Times New Roman" w:hAnsi="Times New Roman" w:cs="Times New Roman"/>
          <w:sz w:val="24"/>
          <w:szCs w:val="24"/>
        </w:rPr>
        <w:t>микрозонами</w:t>
      </w:r>
      <w:proofErr w:type="spellEnd"/>
      <w:r w:rsidR="003A3728" w:rsidRPr="00B81EA7">
        <w:rPr>
          <w:rFonts w:ascii="Times New Roman" w:hAnsi="Times New Roman" w:cs="Times New Roman"/>
          <w:sz w:val="24"/>
          <w:szCs w:val="24"/>
        </w:rPr>
        <w:t>, вли</w:t>
      </w:r>
      <w:r w:rsidR="003A3728" w:rsidRPr="00B81EA7">
        <w:rPr>
          <w:rFonts w:ascii="Times New Roman" w:hAnsi="Times New Roman" w:cs="Times New Roman"/>
          <w:sz w:val="24"/>
          <w:szCs w:val="24"/>
        </w:rPr>
        <w:t>я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ния меняющихся экологических условий на </w:t>
      </w:r>
      <w:r w:rsidR="00D74568" w:rsidRPr="00B81EA7">
        <w:rPr>
          <w:rFonts w:ascii="Times New Roman" w:hAnsi="Times New Roman" w:cs="Times New Roman"/>
          <w:sz w:val="24"/>
          <w:szCs w:val="24"/>
        </w:rPr>
        <w:t>сорта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озимой пшеницы. Каждый </w:t>
      </w:r>
      <w:r w:rsidR="00D74568" w:rsidRPr="00B81EA7">
        <w:rPr>
          <w:rFonts w:ascii="Times New Roman" w:hAnsi="Times New Roman" w:cs="Times New Roman"/>
          <w:sz w:val="24"/>
          <w:szCs w:val="24"/>
        </w:rPr>
        <w:t>сорт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D74568" w:rsidRPr="00B81EA7">
        <w:rPr>
          <w:rFonts w:ascii="Times New Roman" w:hAnsi="Times New Roman" w:cs="Times New Roman"/>
          <w:sz w:val="24"/>
          <w:szCs w:val="24"/>
        </w:rPr>
        <w:t>по-</w:t>
      </w:r>
      <w:r w:rsidR="003A3728" w:rsidRPr="00B81EA7">
        <w:rPr>
          <w:rFonts w:ascii="Times New Roman" w:hAnsi="Times New Roman" w:cs="Times New Roman"/>
          <w:sz w:val="24"/>
          <w:szCs w:val="24"/>
        </w:rPr>
        <w:t>разн</w:t>
      </w:r>
      <w:r w:rsidR="00D74568" w:rsidRPr="00B81EA7">
        <w:rPr>
          <w:rFonts w:ascii="Times New Roman" w:hAnsi="Times New Roman" w:cs="Times New Roman"/>
          <w:sz w:val="24"/>
          <w:szCs w:val="24"/>
        </w:rPr>
        <w:t>ому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адапт</w:t>
      </w:r>
      <w:r w:rsidR="00D74568" w:rsidRPr="00B81EA7">
        <w:rPr>
          <w:rFonts w:ascii="Times New Roman" w:hAnsi="Times New Roman" w:cs="Times New Roman"/>
          <w:sz w:val="24"/>
          <w:szCs w:val="24"/>
        </w:rPr>
        <w:t>ируется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D74568" w:rsidRPr="00B81EA7">
        <w:rPr>
          <w:rFonts w:ascii="Times New Roman" w:hAnsi="Times New Roman" w:cs="Times New Roman"/>
          <w:sz w:val="24"/>
          <w:szCs w:val="24"/>
        </w:rPr>
        <w:t xml:space="preserve"> к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фактора</w:t>
      </w:r>
      <w:r w:rsidR="00D74568" w:rsidRPr="00B81EA7">
        <w:rPr>
          <w:rFonts w:ascii="Times New Roman" w:hAnsi="Times New Roman" w:cs="Times New Roman"/>
          <w:sz w:val="24"/>
          <w:szCs w:val="24"/>
        </w:rPr>
        <w:t>м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мезорельефа. В связи с этим </w:t>
      </w:r>
      <w:r w:rsidR="00D74568" w:rsidRPr="00B81EA7">
        <w:rPr>
          <w:rFonts w:ascii="Times New Roman" w:hAnsi="Times New Roman" w:cs="Times New Roman"/>
          <w:sz w:val="24"/>
          <w:szCs w:val="24"/>
        </w:rPr>
        <w:t>увеличивается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роль сорта в формировании продуктивности агроэкосистем. </w:t>
      </w:r>
    </w:p>
    <w:p w:rsidR="003A3728" w:rsidRPr="00B81EA7" w:rsidRDefault="00D7456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lastRenderedPageBreak/>
        <w:t>В первую очередь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на местности определ</w:t>
      </w:r>
      <w:r w:rsidRPr="00B81EA7">
        <w:rPr>
          <w:rFonts w:ascii="Times New Roman" w:hAnsi="Times New Roman" w:cs="Times New Roman"/>
          <w:sz w:val="24"/>
          <w:szCs w:val="24"/>
        </w:rPr>
        <w:t>или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границы опытного 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участка с целью произвед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учета урожая озимой пшеницы с делянки. Повторность опыта </w:t>
      </w: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6-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кратная. Схема опыта пре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ставлена </w:t>
      </w:r>
      <w:r w:rsidR="002D53A1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на рис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24D14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. Римски</w:t>
      </w: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цифр</w:t>
      </w: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обознач</w:t>
      </w: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ают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номера </w:t>
      </w:r>
      <w:proofErr w:type="spellStart"/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повторностей</w:t>
      </w:r>
      <w:proofErr w:type="spellEnd"/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Каждая повторность состоит из </w:t>
      </w: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четырех</w:t>
      </w:r>
      <w:r w:rsidR="003A37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делянок. Общая площадь 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одной делянки в опыте </w:t>
      </w:r>
      <w:r w:rsidRPr="00B81EA7">
        <w:rPr>
          <w:rFonts w:ascii="Times New Roman" w:hAnsi="Times New Roman" w:cs="Times New Roman"/>
          <w:sz w:val="24"/>
          <w:szCs w:val="24"/>
        </w:rPr>
        <w:t xml:space="preserve">составляет </w:t>
      </w:r>
      <w:smartTag w:uri="urn:schemas-microsoft-com:office:smarttags" w:element="metricconverter">
        <w:smartTagPr>
          <w:attr w:name="ProductID" w:val="10 м2"/>
        </w:smartTagPr>
        <w:r w:rsidR="003A3728" w:rsidRPr="00B81EA7">
          <w:rPr>
            <w:rFonts w:ascii="Times New Roman" w:hAnsi="Times New Roman" w:cs="Times New Roman"/>
            <w:sz w:val="24"/>
            <w:szCs w:val="24"/>
          </w:rPr>
          <w:t>10 м</w:t>
        </w:r>
        <w:proofErr w:type="gramStart"/>
        <w:r w:rsidR="003A3728" w:rsidRPr="00B81EA7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proofErr w:type="gramEnd"/>
      <w:r w:rsidR="003A3728" w:rsidRPr="00B81EA7">
        <w:rPr>
          <w:rFonts w:ascii="Times New Roman" w:hAnsi="Times New Roman" w:cs="Times New Roman"/>
          <w:sz w:val="24"/>
          <w:szCs w:val="24"/>
        </w:rPr>
        <w:t xml:space="preserve"> (1×10 м). Предш</w:t>
      </w:r>
      <w:r w:rsidR="003A3728" w:rsidRPr="00B81EA7">
        <w:rPr>
          <w:rFonts w:ascii="Times New Roman" w:hAnsi="Times New Roman" w:cs="Times New Roman"/>
          <w:sz w:val="24"/>
          <w:szCs w:val="24"/>
        </w:rPr>
        <w:t>е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ственник озимой пшеницы </w:t>
      </w:r>
      <w:r w:rsidRPr="00B81EA7">
        <w:rPr>
          <w:rFonts w:ascii="Times New Roman" w:hAnsi="Times New Roman" w:cs="Times New Roman"/>
          <w:sz w:val="24"/>
          <w:szCs w:val="24"/>
        </w:rPr>
        <w:t>-</w:t>
      </w:r>
      <w:r w:rsidR="003A3728" w:rsidRPr="00B81EA7">
        <w:rPr>
          <w:rFonts w:ascii="Times New Roman" w:hAnsi="Times New Roman" w:cs="Times New Roman"/>
          <w:sz w:val="24"/>
          <w:szCs w:val="24"/>
        </w:rPr>
        <w:t xml:space="preserve"> черный пар. Технология выращивания этой культуры общепринятая. </w:t>
      </w:r>
    </w:p>
    <w:p w:rsidR="002D53A1" w:rsidRPr="00B81EA7" w:rsidRDefault="002D53A1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3A1" w:rsidRPr="00B81EA7" w:rsidRDefault="002D53A1" w:rsidP="00B81EA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proofErr w:type="spellStart"/>
      <w:r w:rsidRPr="00B81EA7">
        <w:rPr>
          <w:rFonts w:ascii="Times New Roman" w:hAnsi="Times New Roman" w:cs="Times New Roman"/>
          <w:b/>
          <w:sz w:val="24"/>
          <w:szCs w:val="24"/>
        </w:rPr>
        <w:t>Плакор</w:t>
      </w:r>
      <w:proofErr w:type="spellEnd"/>
      <w:r w:rsidRPr="00B81EA7">
        <w:rPr>
          <w:rFonts w:ascii="Times New Roman" w:hAnsi="Times New Roman" w:cs="Times New Roman"/>
          <w:b/>
          <w:sz w:val="24"/>
          <w:szCs w:val="24"/>
        </w:rPr>
        <w:t xml:space="preserve">                                Склон  1-3°                  Склон  3-5°      </w:t>
      </w:r>
    </w:p>
    <w:p w:rsidR="002D53A1" w:rsidRPr="00B81EA7" w:rsidRDefault="002D53A1" w:rsidP="00B81EA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</w:p>
    <w:tbl>
      <w:tblPr>
        <w:tblpPr w:leftFromText="180" w:rightFromText="180" w:vertAnchor="text" w:horzAnchor="margin" w:tblpY="17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1390"/>
        <w:gridCol w:w="1234"/>
        <w:gridCol w:w="1388"/>
        <w:gridCol w:w="1578"/>
        <w:gridCol w:w="1259"/>
        <w:gridCol w:w="1292"/>
      </w:tblGrid>
      <w:tr w:rsidR="002D53A1" w:rsidRPr="00B81EA7" w:rsidTr="002D53A1">
        <w:trPr>
          <w:trHeight w:val="306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Белгородская 16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I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I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I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</w:tr>
      <w:tr w:rsidR="002D53A1" w:rsidRPr="00B81EA7" w:rsidTr="002D53A1">
        <w:trPr>
          <w:trHeight w:val="324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Ариадна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06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Синтетик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06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Корочанка</w:t>
            </w:r>
            <w:proofErr w:type="spellEnd"/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24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Белгородская 1</w:t>
            </w:r>
            <w:r w:rsidR="003B183A" w:rsidRPr="00B81E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IV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III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IV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III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IV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III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</w:p>
        </w:tc>
      </w:tr>
      <w:tr w:rsidR="002D53A1" w:rsidRPr="00B81EA7" w:rsidTr="002D53A1">
        <w:trPr>
          <w:trHeight w:val="324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Ариадна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06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Синтетик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24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Корочанка</w:t>
            </w:r>
            <w:proofErr w:type="spellEnd"/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06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Белгородская 1</w:t>
            </w:r>
            <w:r w:rsidR="003B183A" w:rsidRPr="00B81E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                                   </w:t>
            </w: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V                                     </w:t>
            </w: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                                   </w:t>
            </w: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V                                     </w:t>
            </w: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                                   </w:t>
            </w: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V                                     </w:t>
            </w:r>
          </w:p>
        </w:tc>
      </w:tr>
      <w:tr w:rsidR="002D53A1" w:rsidRPr="00B81EA7" w:rsidTr="002D53A1">
        <w:trPr>
          <w:trHeight w:val="306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Ариадна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24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Синтетик</w:t>
            </w:r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2D53A1">
        <w:trPr>
          <w:trHeight w:val="324"/>
        </w:trPr>
        <w:tc>
          <w:tcPr>
            <w:tcW w:w="109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Корочанка</w:t>
            </w:r>
            <w:proofErr w:type="spellEnd"/>
          </w:p>
        </w:tc>
        <w:tc>
          <w:tcPr>
            <w:tcW w:w="66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3A1" w:rsidRPr="00B81EA7" w:rsidRDefault="002D53A1" w:rsidP="00B81EA7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2D53A1" w:rsidRPr="00B81EA7" w:rsidRDefault="002D53A1" w:rsidP="00B81EA7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page" w:tblpX="12665" w:tblpY="132"/>
        <w:tblW w:w="2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1"/>
        <w:gridCol w:w="1302"/>
      </w:tblGrid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I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IV   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III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                                   </w:t>
            </w: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E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V                                     </w:t>
            </w: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14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53A1" w:rsidRPr="00B81EA7" w:rsidTr="00412588">
        <w:trPr>
          <w:trHeight w:val="332"/>
        </w:trPr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D53A1" w:rsidRPr="00B81EA7" w:rsidRDefault="002D53A1" w:rsidP="00B81E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3A1" w:rsidRPr="00B81EA7" w:rsidRDefault="002D53A1" w:rsidP="00B81EA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D24D14" w:rsidRPr="00B81EA7">
        <w:rPr>
          <w:rFonts w:ascii="Times New Roman" w:hAnsi="Times New Roman" w:cs="Times New Roman"/>
          <w:b/>
          <w:sz w:val="24"/>
          <w:szCs w:val="24"/>
        </w:rPr>
        <w:t>3</w:t>
      </w:r>
      <w:r w:rsidRPr="00B81EA7">
        <w:rPr>
          <w:rFonts w:ascii="Times New Roman" w:hAnsi="Times New Roman" w:cs="Times New Roman"/>
          <w:b/>
          <w:sz w:val="24"/>
          <w:szCs w:val="24"/>
        </w:rPr>
        <w:t xml:space="preserve"> Схема опыта</w:t>
      </w:r>
    </w:p>
    <w:p w:rsidR="00B63E14" w:rsidRPr="00B81EA7" w:rsidRDefault="00B63E14" w:rsidP="00B81EA7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728" w:rsidRPr="00B81EA7" w:rsidRDefault="003A372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Почвенный покров участка на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представлен чернозем</w:t>
      </w:r>
      <w:r w:rsidR="00D74568" w:rsidRPr="00B81EA7">
        <w:rPr>
          <w:rFonts w:ascii="Times New Roman" w:hAnsi="Times New Roman" w:cs="Times New Roman"/>
          <w:sz w:val="24"/>
          <w:szCs w:val="24"/>
        </w:rPr>
        <w:t>ами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типичным</w:t>
      </w:r>
      <w:r w:rsidR="00D74568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среднег</w:t>
      </w:r>
      <w:r w:rsidRPr="00B81EA7">
        <w:rPr>
          <w:rFonts w:ascii="Times New Roman" w:hAnsi="Times New Roman" w:cs="Times New Roman"/>
          <w:sz w:val="24"/>
          <w:szCs w:val="24"/>
        </w:rPr>
        <w:t>у</w:t>
      </w:r>
      <w:r w:rsidRPr="00B81EA7">
        <w:rPr>
          <w:rFonts w:ascii="Times New Roman" w:hAnsi="Times New Roman" w:cs="Times New Roman"/>
          <w:sz w:val="24"/>
          <w:szCs w:val="24"/>
        </w:rPr>
        <w:t>мусным</w:t>
      </w:r>
      <w:r w:rsidR="00D74568" w:rsidRPr="00B81EA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среднемощным</w:t>
      </w:r>
      <w:r w:rsidR="00D74568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глинистым</w:t>
      </w:r>
      <w:r w:rsidR="00D74568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>. Почв</w:t>
      </w:r>
      <w:r w:rsidR="00D74568" w:rsidRPr="00B81EA7">
        <w:rPr>
          <w:rFonts w:ascii="Times New Roman" w:hAnsi="Times New Roman" w:cs="Times New Roman"/>
          <w:sz w:val="24"/>
          <w:szCs w:val="24"/>
        </w:rPr>
        <w:t>ами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568" w:rsidRPr="00B81EA7">
        <w:rPr>
          <w:rFonts w:ascii="Times New Roman" w:hAnsi="Times New Roman" w:cs="Times New Roman"/>
          <w:sz w:val="24"/>
          <w:szCs w:val="24"/>
        </w:rPr>
        <w:t>микрозоны</w:t>
      </w:r>
      <w:proofErr w:type="spellEnd"/>
      <w:r w:rsidR="00D7456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 xml:space="preserve">склона крутизной 1-3º </w:t>
      </w:r>
      <w:r w:rsidR="00D74568" w:rsidRPr="00B81EA7">
        <w:rPr>
          <w:rFonts w:ascii="Times New Roman" w:hAnsi="Times New Roman" w:cs="Times New Roman"/>
          <w:sz w:val="24"/>
          <w:szCs w:val="24"/>
        </w:rPr>
        <w:t>являются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че</w:t>
      </w:r>
      <w:r w:rsidRPr="00B81EA7">
        <w:rPr>
          <w:rFonts w:ascii="Times New Roman" w:hAnsi="Times New Roman" w:cs="Times New Roman"/>
          <w:sz w:val="24"/>
          <w:szCs w:val="24"/>
        </w:rPr>
        <w:t>р</w:t>
      </w:r>
      <w:r w:rsidRPr="00B81EA7">
        <w:rPr>
          <w:rFonts w:ascii="Times New Roman" w:hAnsi="Times New Roman" w:cs="Times New Roman"/>
          <w:sz w:val="24"/>
          <w:szCs w:val="24"/>
        </w:rPr>
        <w:t>нозем</w:t>
      </w:r>
      <w:r w:rsidR="00D74568" w:rsidRPr="00B81EA7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типичны</w:t>
      </w:r>
      <w:r w:rsidR="00D74568"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малогумусны</w:t>
      </w:r>
      <w:r w:rsidR="00D74568" w:rsidRPr="00B81EA7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среднемощны</w:t>
      </w:r>
      <w:r w:rsidR="00D74568"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слабосмыты</w:t>
      </w:r>
      <w:r w:rsidR="00D74568"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 тяжелосуглинисты</w:t>
      </w:r>
      <w:r w:rsidR="00D74568"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.  </w:t>
      </w:r>
      <w:r w:rsidR="00D74568" w:rsidRPr="00B81EA7">
        <w:rPr>
          <w:rFonts w:ascii="Times New Roman" w:hAnsi="Times New Roman" w:cs="Times New Roman"/>
          <w:sz w:val="24"/>
          <w:szCs w:val="24"/>
        </w:rPr>
        <w:t>Н</w:t>
      </w:r>
      <w:r w:rsidRPr="00B81EA7">
        <w:rPr>
          <w:rFonts w:ascii="Times New Roman" w:hAnsi="Times New Roman" w:cs="Times New Roman"/>
          <w:sz w:val="24"/>
          <w:szCs w:val="24"/>
        </w:rPr>
        <w:t>ижн</w:t>
      </w:r>
      <w:r w:rsidR="00D74568" w:rsidRPr="00B81EA7">
        <w:rPr>
          <w:rFonts w:ascii="Times New Roman" w:hAnsi="Times New Roman" w:cs="Times New Roman"/>
          <w:sz w:val="24"/>
          <w:szCs w:val="24"/>
        </w:rPr>
        <w:t>яя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част</w:t>
      </w:r>
      <w:r w:rsidR="00D74568" w:rsidRPr="00B81EA7">
        <w:rPr>
          <w:rFonts w:ascii="Times New Roman" w:hAnsi="Times New Roman" w:cs="Times New Roman"/>
          <w:sz w:val="24"/>
          <w:szCs w:val="24"/>
        </w:rPr>
        <w:t>ь</w:t>
      </w:r>
      <w:r w:rsidRPr="00B81EA7">
        <w:rPr>
          <w:rFonts w:ascii="Times New Roman" w:hAnsi="Times New Roman" w:cs="Times New Roman"/>
          <w:sz w:val="24"/>
          <w:szCs w:val="24"/>
        </w:rPr>
        <w:t xml:space="preserve"> склона крутизной 3-5º </w:t>
      </w:r>
      <w:r w:rsidR="00D74568" w:rsidRPr="00B81EA7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B81EA7">
        <w:rPr>
          <w:rFonts w:ascii="Times New Roman" w:hAnsi="Times New Roman" w:cs="Times New Roman"/>
          <w:sz w:val="24"/>
          <w:szCs w:val="24"/>
        </w:rPr>
        <w:t>фоновой почв</w:t>
      </w:r>
      <w:r w:rsidR="00D74568" w:rsidRPr="00B81EA7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D74568" w:rsidRPr="00B81EA7">
        <w:rPr>
          <w:rFonts w:ascii="Times New Roman" w:hAnsi="Times New Roman" w:cs="Times New Roman"/>
          <w:sz w:val="24"/>
          <w:szCs w:val="24"/>
        </w:rPr>
        <w:t>представляет</w:t>
      </w:r>
      <w:r w:rsidRPr="00B81EA7">
        <w:rPr>
          <w:rFonts w:ascii="Times New Roman" w:hAnsi="Times New Roman" w:cs="Times New Roman"/>
          <w:sz w:val="24"/>
          <w:szCs w:val="24"/>
        </w:rPr>
        <w:t xml:space="preserve"> чернозем типичный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малогумусный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маломощный среднесмытый тяжелосуглинистый.</w:t>
      </w:r>
    </w:p>
    <w:p w:rsidR="003A3728" w:rsidRDefault="003A372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Исследования проводили в 201</w:t>
      </w:r>
      <w:r w:rsidR="005234E8" w:rsidRPr="00B81EA7">
        <w:rPr>
          <w:rFonts w:ascii="Times New Roman" w:hAnsi="Times New Roman" w:cs="Times New Roman"/>
          <w:sz w:val="24"/>
          <w:szCs w:val="24"/>
        </w:rPr>
        <w:t>8</w:t>
      </w:r>
      <w:r w:rsidRPr="00B81EA7">
        <w:rPr>
          <w:rFonts w:ascii="Times New Roman" w:hAnsi="Times New Roman" w:cs="Times New Roman"/>
          <w:sz w:val="24"/>
          <w:szCs w:val="24"/>
        </w:rPr>
        <w:t>-201</w:t>
      </w:r>
      <w:r w:rsidR="005234E8" w:rsidRPr="00B81EA7">
        <w:rPr>
          <w:rFonts w:ascii="Times New Roman" w:hAnsi="Times New Roman" w:cs="Times New Roman"/>
          <w:sz w:val="24"/>
          <w:szCs w:val="24"/>
        </w:rPr>
        <w:t>9</w:t>
      </w:r>
      <w:r w:rsidRPr="00B81EA7">
        <w:rPr>
          <w:rFonts w:ascii="Times New Roman" w:hAnsi="Times New Roman" w:cs="Times New Roman"/>
          <w:sz w:val="24"/>
          <w:szCs w:val="24"/>
        </w:rPr>
        <w:t xml:space="preserve"> гг. Объект</w:t>
      </w:r>
      <w:r w:rsidR="00D7456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0A2FD8" w:rsidRPr="00B81EA7">
        <w:rPr>
          <w:rFonts w:ascii="Times New Roman" w:hAnsi="Times New Roman" w:cs="Times New Roman"/>
          <w:sz w:val="24"/>
          <w:szCs w:val="24"/>
        </w:rPr>
        <w:t xml:space="preserve">исследования: </w:t>
      </w:r>
      <w:r w:rsidRPr="00B81EA7">
        <w:rPr>
          <w:rFonts w:ascii="Times New Roman" w:hAnsi="Times New Roman" w:cs="Times New Roman"/>
          <w:sz w:val="24"/>
          <w:szCs w:val="24"/>
        </w:rPr>
        <w:t>сорта озимой пшеницы Бе</w:t>
      </w:r>
      <w:r w:rsidRPr="00B81EA7">
        <w:rPr>
          <w:rFonts w:ascii="Times New Roman" w:hAnsi="Times New Roman" w:cs="Times New Roman"/>
          <w:sz w:val="24"/>
          <w:szCs w:val="24"/>
        </w:rPr>
        <w:t>л</w:t>
      </w:r>
      <w:r w:rsidRPr="00B81EA7">
        <w:rPr>
          <w:rFonts w:ascii="Times New Roman" w:hAnsi="Times New Roman" w:cs="Times New Roman"/>
          <w:sz w:val="24"/>
          <w:szCs w:val="24"/>
        </w:rPr>
        <w:t>городская 1</w:t>
      </w:r>
      <w:r w:rsidR="002D53A1" w:rsidRPr="00B81EA7">
        <w:rPr>
          <w:rFonts w:ascii="Times New Roman" w:hAnsi="Times New Roman" w:cs="Times New Roman"/>
          <w:sz w:val="24"/>
          <w:szCs w:val="24"/>
        </w:rPr>
        <w:t>6</w:t>
      </w:r>
      <w:r w:rsidRPr="00B81EA7">
        <w:rPr>
          <w:rFonts w:ascii="Times New Roman" w:hAnsi="Times New Roman" w:cs="Times New Roman"/>
          <w:sz w:val="24"/>
          <w:szCs w:val="24"/>
        </w:rPr>
        <w:t xml:space="preserve">, </w:t>
      </w:r>
      <w:r w:rsidR="002D53A1" w:rsidRPr="00B81EA7">
        <w:rPr>
          <w:rFonts w:ascii="Times New Roman" w:hAnsi="Times New Roman" w:cs="Times New Roman"/>
          <w:sz w:val="24"/>
          <w:szCs w:val="24"/>
        </w:rPr>
        <w:t xml:space="preserve">Ариадна, Синтетик и </w:t>
      </w:r>
      <w:proofErr w:type="spellStart"/>
      <w:r w:rsidR="002D53A1" w:rsidRPr="00B81EA7">
        <w:rPr>
          <w:rFonts w:ascii="Times New Roman" w:hAnsi="Times New Roman" w:cs="Times New Roman"/>
          <w:sz w:val="24"/>
          <w:szCs w:val="24"/>
        </w:rPr>
        <w:t>Корочанка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362CE" w:rsidRPr="00E362CE" w:rsidRDefault="00E362CE" w:rsidP="00E362CE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62CE">
        <w:rPr>
          <w:rFonts w:ascii="Times New Roman" w:hAnsi="Times New Roman" w:cs="Times New Roman"/>
          <w:sz w:val="24"/>
          <w:szCs w:val="24"/>
          <w:u w:val="single"/>
        </w:rPr>
        <w:t>Характеристика сортов озимой мягкой пшеницы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b/>
          <w:sz w:val="24"/>
          <w:szCs w:val="24"/>
        </w:rPr>
        <w:t>Белгородская 12</w:t>
      </w:r>
      <w:r w:rsidRPr="00E362CE">
        <w:rPr>
          <w:rFonts w:ascii="Times New Roman" w:hAnsi="Times New Roman" w:cs="Times New Roman"/>
          <w:sz w:val="24"/>
          <w:szCs w:val="24"/>
        </w:rPr>
        <w:t xml:space="preserve"> – мягкая озимая пшеница, включена в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Госреестр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по Центрально-Черноземному региону. Выведена методом гибридизации (местная линия Л-96 х местная линия М-166). 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 xml:space="preserve">Биологические признаки: </w:t>
      </w:r>
      <w:r w:rsidRPr="00E362CE">
        <w:rPr>
          <w:rFonts w:ascii="Times New Roman" w:hAnsi="Times New Roman" w:cs="Times New Roman"/>
          <w:sz w:val="24"/>
          <w:szCs w:val="24"/>
        </w:rPr>
        <w:t>сорт среднеспелый. Вегетационный период 296-308 дней. Зим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 xml:space="preserve">стойкость выше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средней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>. Высота растений 76-</w:t>
      </w:r>
      <w:smartTag w:uri="urn:schemas-microsoft-com:office:smarttags" w:element="metricconverter">
        <w:smartTagPr>
          <w:attr w:name="ProductID" w:val="107 см"/>
        </w:smartTagPr>
        <w:r w:rsidRPr="00E362CE">
          <w:rPr>
            <w:rFonts w:ascii="Times New Roman" w:hAnsi="Times New Roman" w:cs="Times New Roman"/>
            <w:sz w:val="24"/>
            <w:szCs w:val="24"/>
          </w:rPr>
          <w:t>107 см</w:t>
        </w:r>
      </w:smartTag>
      <w:r w:rsidRPr="00E362CE">
        <w:rPr>
          <w:rFonts w:ascii="Times New Roman" w:hAnsi="Times New Roman" w:cs="Times New Roman"/>
          <w:sz w:val="24"/>
          <w:szCs w:val="24"/>
        </w:rPr>
        <w:t>. Устойчивость к полеганию. Сорт не по</w:t>
      </w:r>
      <w:r w:rsidRPr="00E362CE">
        <w:rPr>
          <w:rFonts w:ascii="Times New Roman" w:hAnsi="Times New Roman" w:cs="Times New Roman"/>
          <w:sz w:val="24"/>
          <w:szCs w:val="24"/>
        </w:rPr>
        <w:t>д</w:t>
      </w:r>
      <w:r w:rsidRPr="00E362CE">
        <w:rPr>
          <w:rFonts w:ascii="Times New Roman" w:hAnsi="Times New Roman" w:cs="Times New Roman"/>
          <w:sz w:val="24"/>
          <w:szCs w:val="24"/>
        </w:rPr>
        <w:t xml:space="preserve">вержен мучнистой росе, восприимчив к бурой ржавчине, сильно восприимчив к твердой головне. Требуется протравливание семян,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фунгицидные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обработки. 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2CE">
        <w:rPr>
          <w:rFonts w:ascii="Times New Roman" w:hAnsi="Times New Roman" w:cs="Times New Roman"/>
          <w:i/>
          <w:sz w:val="24"/>
          <w:szCs w:val="24"/>
        </w:rPr>
        <w:t>Апробационные</w:t>
      </w:r>
      <w:proofErr w:type="spellEnd"/>
      <w:r w:rsidRPr="00E362CE">
        <w:rPr>
          <w:rFonts w:ascii="Times New Roman" w:hAnsi="Times New Roman" w:cs="Times New Roman"/>
          <w:i/>
          <w:sz w:val="24"/>
          <w:szCs w:val="24"/>
        </w:rPr>
        <w:t xml:space="preserve">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разновидность эритроспермум. Куст промежуточный. Соломина полая, прочная. Лист неопушенный, с восковым налетом. Колос цилиндрический, белый, средней длины и плотности. Ости средней длины,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слаборасходящиеся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>, средней грубости, белые. Колоск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 xml:space="preserve">вая чешуя яйцевидная. Зубец клювовидный, средней длины. Плечо скошенное, средней ширины. </w:t>
      </w:r>
      <w:r w:rsidRPr="00E362CE">
        <w:rPr>
          <w:rFonts w:ascii="Times New Roman" w:hAnsi="Times New Roman" w:cs="Times New Roman"/>
          <w:sz w:val="24"/>
          <w:szCs w:val="24"/>
        </w:rPr>
        <w:lastRenderedPageBreak/>
        <w:t>Киль сильно выражен. Зерно средней крупности - крупное, яйцевидное, красное. Бороздка негл</w:t>
      </w:r>
      <w:r w:rsidRPr="00E362CE">
        <w:rPr>
          <w:rFonts w:ascii="Times New Roman" w:hAnsi="Times New Roman" w:cs="Times New Roman"/>
          <w:sz w:val="24"/>
          <w:szCs w:val="24"/>
        </w:rPr>
        <w:t>у</w:t>
      </w:r>
      <w:r w:rsidRPr="00E362CE">
        <w:rPr>
          <w:rFonts w:ascii="Times New Roman" w:hAnsi="Times New Roman" w:cs="Times New Roman"/>
          <w:sz w:val="24"/>
          <w:szCs w:val="24"/>
        </w:rPr>
        <w:t>бокая. Масса 1000 зерен 40-</w:t>
      </w:r>
      <w:smartTag w:uri="urn:schemas-microsoft-com:office:smarttags" w:element="metricconverter">
        <w:smartTagPr>
          <w:attr w:name="ProductID" w:val="55 г"/>
        </w:smartTagPr>
        <w:r w:rsidRPr="00E362CE">
          <w:rPr>
            <w:rFonts w:ascii="Times New Roman" w:hAnsi="Times New Roman" w:cs="Times New Roman"/>
            <w:sz w:val="24"/>
            <w:szCs w:val="24"/>
          </w:rPr>
          <w:t>55 г</w:t>
        </w:r>
      </w:smartTag>
      <w:r w:rsidRPr="00E362CE">
        <w:rPr>
          <w:rFonts w:ascii="Times New Roman" w:hAnsi="Times New Roman" w:cs="Times New Roman"/>
          <w:sz w:val="24"/>
          <w:szCs w:val="24"/>
        </w:rPr>
        <w:t>. Средняя урожайность – 28,7 ц/га.</w:t>
      </w:r>
    </w:p>
    <w:p w:rsid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Зона возделывания: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рекомендуется для возделывания в 5 регионе РФ.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b/>
          <w:sz w:val="24"/>
          <w:szCs w:val="24"/>
        </w:rPr>
        <w:t>Синтетик</w:t>
      </w:r>
      <w:r w:rsidR="007F46EA">
        <w:rPr>
          <w:rFonts w:ascii="Times New Roman" w:hAnsi="Times New Roman" w:cs="Times New Roman"/>
          <w:sz w:val="24"/>
          <w:szCs w:val="24"/>
        </w:rPr>
        <w:t xml:space="preserve"> – мягкая озимая пшеница (рис. 4</w:t>
      </w:r>
      <w:r w:rsidRPr="00E362CE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Включен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Госреестр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селекционных достиж</w:t>
      </w:r>
      <w:r w:rsidRPr="00E362CE">
        <w:rPr>
          <w:rFonts w:ascii="Times New Roman" w:hAnsi="Times New Roman" w:cs="Times New Roman"/>
          <w:sz w:val="24"/>
          <w:szCs w:val="24"/>
        </w:rPr>
        <w:t>е</w:t>
      </w:r>
      <w:r w:rsidRPr="00E362CE">
        <w:rPr>
          <w:rFonts w:ascii="Times New Roman" w:hAnsi="Times New Roman" w:cs="Times New Roman"/>
          <w:sz w:val="24"/>
          <w:szCs w:val="24"/>
        </w:rPr>
        <w:t xml:space="preserve">ний РФ с 2008 года.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 xml:space="preserve">Выведен при индивидуальном отборе из гибридной популяции </w:t>
      </w:r>
      <w:r w:rsidRPr="00E362C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362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362CE">
        <w:rPr>
          <w:rFonts w:ascii="Times New Roman" w:hAnsi="Times New Roman" w:cs="Times New Roman"/>
          <w:sz w:val="24"/>
          <w:szCs w:val="24"/>
        </w:rPr>
        <w:t xml:space="preserve"> {[(Одесская 130×Ольвия) × Одесская 51] × [Одесская 51 × (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Мироновская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808 × Аврора)] [[(Одесская 51 ×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Иния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66) (Одесская 51 × </w:t>
      </w:r>
      <w:r w:rsidRPr="00E362CE">
        <w:rPr>
          <w:rFonts w:ascii="Times New Roman" w:hAnsi="Times New Roman" w:cs="Times New Roman"/>
          <w:sz w:val="24"/>
          <w:szCs w:val="24"/>
          <w:lang w:val="en-US"/>
        </w:rPr>
        <w:t>WS</w:t>
      </w:r>
      <w:r w:rsidRPr="00E362CE">
        <w:rPr>
          <w:rFonts w:ascii="Times New Roman" w:hAnsi="Times New Roman" w:cs="Times New Roman"/>
          <w:sz w:val="24"/>
          <w:szCs w:val="24"/>
        </w:rPr>
        <w:t>1877 «И») (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Ольвия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× Одесская 130)]}.</w:t>
      </w:r>
      <w:proofErr w:type="gramEnd"/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Биологические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сорт лесостепного и степного экотипа. Относится к среднеспелой группе пшениц. Обладает повышенной устойчивостью к «стеканию» зерна, чем отличается от районированных в регионе сортов озимой пшеницы. Зимостойкость высокая при достаточном времени прохождения закалки.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Устойчив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к весенним заморозкам. Засухоустойчивость на уровне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Одесской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267. Среднерослый,  высота несколько ниже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Одесской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267. По реакции к болезням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бл</w:t>
      </w:r>
      <w:r w:rsidRPr="00E362CE">
        <w:rPr>
          <w:rFonts w:ascii="Times New Roman" w:hAnsi="Times New Roman" w:cs="Times New Roman"/>
          <w:sz w:val="24"/>
          <w:szCs w:val="24"/>
        </w:rPr>
        <w:t>и</w:t>
      </w:r>
      <w:r w:rsidRPr="00E362CE">
        <w:rPr>
          <w:rFonts w:ascii="Times New Roman" w:hAnsi="Times New Roman" w:cs="Times New Roman"/>
          <w:sz w:val="24"/>
          <w:szCs w:val="24"/>
        </w:rPr>
        <w:t>зок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к Одесской 267. Устойчив к ВЖКЯ.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Скрытостебельными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вредителями поражается слабее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Бе</w:t>
      </w:r>
      <w:r w:rsidRPr="00E362CE">
        <w:rPr>
          <w:rFonts w:ascii="Times New Roman" w:hAnsi="Times New Roman" w:cs="Times New Roman"/>
          <w:sz w:val="24"/>
          <w:szCs w:val="24"/>
        </w:rPr>
        <w:t>л</w:t>
      </w:r>
      <w:r w:rsidRPr="00E362CE"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12 и Одесской 267.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62CE" w:rsidRPr="00E362CE" w:rsidRDefault="00E362CE" w:rsidP="007F46E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59F7E" wp14:editId="65746FB3">
            <wp:extent cx="4371975" cy="3109529"/>
            <wp:effectExtent l="0" t="0" r="0" b="0"/>
            <wp:docPr id="581" name="Рисунок 581" descr="E:\Материалы для выставки Золотая осень 2\Фотографии колоса\Синт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ериалы для выставки Золотая осень 2\Фотографии колоса\Синтет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57" cy="311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CE" w:rsidRPr="00E362CE" w:rsidRDefault="00E362CE" w:rsidP="007F46E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CE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362CE">
        <w:rPr>
          <w:rFonts w:ascii="Times New Roman" w:hAnsi="Times New Roman" w:cs="Times New Roman"/>
          <w:b/>
          <w:sz w:val="24"/>
          <w:szCs w:val="24"/>
        </w:rPr>
        <w:t xml:space="preserve"> Сорт мягкой озимой пшеницы Синтетик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2CE">
        <w:rPr>
          <w:rFonts w:ascii="Times New Roman" w:hAnsi="Times New Roman" w:cs="Times New Roman"/>
          <w:i/>
          <w:sz w:val="24"/>
          <w:szCs w:val="24"/>
        </w:rPr>
        <w:t>Апробационные</w:t>
      </w:r>
      <w:proofErr w:type="spellEnd"/>
      <w:r w:rsidRPr="00E362CE">
        <w:rPr>
          <w:rFonts w:ascii="Times New Roman" w:hAnsi="Times New Roman" w:cs="Times New Roman"/>
          <w:i/>
          <w:sz w:val="24"/>
          <w:szCs w:val="24"/>
        </w:rPr>
        <w:t xml:space="preserve">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разновидность эритроспермум. Высота растения 64-84 см. Колос белый остистый (длина 9-10 см), цилиндрический, средней плотности (19-22 колоска на 10 см стержня). Зерно красное, яйцевидной формы. Длина хохолка на зерновке средняя. Тип куста пр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>межуточный. Ости длинные, расходящиеся, грубые, белой окраски. Зубец колосковой чешуи пр</w:t>
      </w:r>
      <w:r w:rsidRPr="00E362CE">
        <w:rPr>
          <w:rFonts w:ascii="Times New Roman" w:hAnsi="Times New Roman" w:cs="Times New Roman"/>
          <w:sz w:val="24"/>
          <w:szCs w:val="24"/>
        </w:rPr>
        <w:t>я</w:t>
      </w:r>
      <w:r w:rsidRPr="00E362CE">
        <w:rPr>
          <w:rFonts w:ascii="Times New Roman" w:hAnsi="Times New Roman" w:cs="Times New Roman"/>
          <w:sz w:val="24"/>
          <w:szCs w:val="24"/>
        </w:rPr>
        <w:t xml:space="preserve">мой, средней длины. Восковой налет на влагалище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флагового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листа средний. Колос имеет средний восковой налет. Окрашивание фенолом темное.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Твердозерный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>. Натура зерна в среднем 753 г/л. Содержание сырой клейковины 28,0-31,2%. Масса 1000 зерен – 39-</w:t>
      </w:r>
      <w:smartTag w:uri="urn:schemas-microsoft-com:office:smarttags" w:element="metricconverter">
        <w:smartTagPr>
          <w:attr w:name="ProductID" w:val="52 г"/>
        </w:smartTagPr>
        <w:r w:rsidRPr="00E362CE">
          <w:rPr>
            <w:rFonts w:ascii="Times New Roman" w:hAnsi="Times New Roman" w:cs="Times New Roman"/>
            <w:sz w:val="24"/>
            <w:szCs w:val="24"/>
          </w:rPr>
          <w:t>52 г</w:t>
        </w:r>
      </w:smartTag>
      <w:r w:rsidRPr="00E362CE">
        <w:rPr>
          <w:rFonts w:ascii="Times New Roman" w:hAnsi="Times New Roman" w:cs="Times New Roman"/>
          <w:sz w:val="24"/>
          <w:szCs w:val="24"/>
        </w:rPr>
        <w:t>. Потенциальная проду</w:t>
      </w:r>
      <w:r w:rsidRPr="00E362CE">
        <w:rPr>
          <w:rFonts w:ascii="Times New Roman" w:hAnsi="Times New Roman" w:cs="Times New Roman"/>
          <w:sz w:val="24"/>
          <w:szCs w:val="24"/>
        </w:rPr>
        <w:t>к</w:t>
      </w:r>
      <w:r w:rsidRPr="00E362CE">
        <w:rPr>
          <w:rFonts w:ascii="Times New Roman" w:hAnsi="Times New Roman" w:cs="Times New Roman"/>
          <w:sz w:val="24"/>
          <w:szCs w:val="24"/>
        </w:rPr>
        <w:t xml:space="preserve">тивность зерна более 81 ц/га. 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Зона возделывания: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рекомендуется для возделывания в 5 регионе РФ.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Предложен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для рай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>нирования Инспектурой по Курской области.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b/>
          <w:sz w:val="24"/>
          <w:szCs w:val="24"/>
        </w:rPr>
        <w:t>Ариадна</w:t>
      </w:r>
      <w:r w:rsidRPr="00E362CE">
        <w:rPr>
          <w:rFonts w:ascii="Times New Roman" w:hAnsi="Times New Roman" w:cs="Times New Roman"/>
          <w:sz w:val="24"/>
          <w:szCs w:val="24"/>
        </w:rPr>
        <w:t xml:space="preserve"> – мягкая озимая пшеница (рис. </w:t>
      </w:r>
      <w:r w:rsidR="007F46EA">
        <w:rPr>
          <w:rFonts w:ascii="Times New Roman" w:hAnsi="Times New Roman" w:cs="Times New Roman"/>
          <w:sz w:val="24"/>
          <w:szCs w:val="24"/>
        </w:rPr>
        <w:t>5</w:t>
      </w:r>
      <w:r w:rsidRPr="00E362CE">
        <w:rPr>
          <w:rFonts w:ascii="Times New Roman" w:hAnsi="Times New Roman" w:cs="Times New Roman"/>
          <w:sz w:val="24"/>
          <w:szCs w:val="24"/>
        </w:rPr>
        <w:t xml:space="preserve">). Включена в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Госреестр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селекционных достиж</w:t>
      </w:r>
      <w:r w:rsidRPr="00E362CE">
        <w:rPr>
          <w:rFonts w:ascii="Times New Roman" w:hAnsi="Times New Roman" w:cs="Times New Roman"/>
          <w:sz w:val="24"/>
          <w:szCs w:val="24"/>
        </w:rPr>
        <w:t>е</w:t>
      </w:r>
      <w:r w:rsidRPr="00E362CE">
        <w:rPr>
          <w:rFonts w:ascii="Times New Roman" w:hAnsi="Times New Roman" w:cs="Times New Roman"/>
          <w:sz w:val="24"/>
          <w:szCs w:val="24"/>
        </w:rPr>
        <w:t xml:space="preserve">ний РФ с 2008 года. Выведена при индивидуальном отборе из гибридной популяции </w:t>
      </w:r>
      <w:r w:rsidRPr="00E362C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362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62CE">
        <w:rPr>
          <w:rFonts w:ascii="Times New Roman" w:hAnsi="Times New Roman" w:cs="Times New Roman"/>
          <w:sz w:val="24"/>
          <w:szCs w:val="24"/>
        </w:rPr>
        <w:t>, получе</w:t>
      </w:r>
      <w:r w:rsidRPr="00E362CE">
        <w:rPr>
          <w:rFonts w:ascii="Times New Roman" w:hAnsi="Times New Roman" w:cs="Times New Roman"/>
          <w:sz w:val="24"/>
          <w:szCs w:val="24"/>
        </w:rPr>
        <w:t>н</w:t>
      </w:r>
      <w:r w:rsidRPr="00E362CE">
        <w:rPr>
          <w:rFonts w:ascii="Times New Roman" w:hAnsi="Times New Roman" w:cs="Times New Roman"/>
          <w:sz w:val="24"/>
          <w:szCs w:val="24"/>
        </w:rPr>
        <w:lastRenderedPageBreak/>
        <w:t>ной от скрещивания {[(Одесская 130×Ольвия) × Одесская 51] × [Одесская 51 × (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Мироновская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808 × Аврора) (Одесская 51 × WS1877 «И»)] × Юна}.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62CE" w:rsidRPr="00E362CE" w:rsidRDefault="00E362CE" w:rsidP="007F46E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E1871" wp14:editId="4F2C8EE7">
            <wp:extent cx="4267200" cy="3019912"/>
            <wp:effectExtent l="0" t="0" r="0" b="9525"/>
            <wp:docPr id="582" name="Рисунок 582" descr="E:\Материалы для выставки Золотая осень 2\Фотографии колоса\Ариа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ериалы для выставки Золотая осень 2\Фотографии колоса\Ариад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57" cy="302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CE" w:rsidRPr="00E362CE" w:rsidRDefault="00E362CE" w:rsidP="007F46E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CE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7F46EA">
        <w:rPr>
          <w:rFonts w:ascii="Times New Roman" w:hAnsi="Times New Roman" w:cs="Times New Roman"/>
          <w:b/>
          <w:sz w:val="24"/>
          <w:szCs w:val="24"/>
        </w:rPr>
        <w:t>5</w:t>
      </w:r>
      <w:r w:rsidRPr="00E362CE">
        <w:rPr>
          <w:rFonts w:ascii="Times New Roman" w:hAnsi="Times New Roman" w:cs="Times New Roman"/>
          <w:b/>
          <w:sz w:val="24"/>
          <w:szCs w:val="24"/>
        </w:rPr>
        <w:t xml:space="preserve"> Сорт мягкой озимой пшеницы Ариадна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Биологические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сорт лесостепного экотипа. Отличается более высокой зимосто</w:t>
      </w:r>
      <w:r w:rsidRPr="00E362CE">
        <w:rPr>
          <w:rFonts w:ascii="Times New Roman" w:hAnsi="Times New Roman" w:cs="Times New Roman"/>
          <w:sz w:val="24"/>
          <w:szCs w:val="24"/>
        </w:rPr>
        <w:t>й</w:t>
      </w:r>
      <w:r w:rsidRPr="00E362CE">
        <w:rPr>
          <w:rFonts w:ascii="Times New Roman" w:hAnsi="Times New Roman" w:cs="Times New Roman"/>
          <w:sz w:val="24"/>
          <w:szCs w:val="24"/>
        </w:rPr>
        <w:t xml:space="preserve">костью по сравнению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Одесской 267. Относится к среднеспелой группе. Среднерослый.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Устойчив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к полеганию и осыпанию. Умеренно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восприимчив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к бурой ржавчине, подвержен твердой головне, снежной плесени. 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2CE">
        <w:rPr>
          <w:rFonts w:ascii="Times New Roman" w:hAnsi="Times New Roman" w:cs="Times New Roman"/>
          <w:i/>
          <w:sz w:val="24"/>
          <w:szCs w:val="24"/>
        </w:rPr>
        <w:t>Апробационные</w:t>
      </w:r>
      <w:proofErr w:type="spellEnd"/>
      <w:r w:rsidRPr="00E362CE">
        <w:rPr>
          <w:rFonts w:ascii="Times New Roman" w:hAnsi="Times New Roman" w:cs="Times New Roman"/>
          <w:i/>
          <w:sz w:val="24"/>
          <w:szCs w:val="24"/>
        </w:rPr>
        <w:t xml:space="preserve">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разновидность эритроспермум. Высота растения 80-91 см (на уровне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Одесской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267). Колос белый остистый (длина 9-10 см), веретеновидный, средней плотн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 xml:space="preserve">сти (19-22 колоска на 10 см стержня). Зерно красное,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полуудлиненной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формы. Основание зерно</w:t>
      </w:r>
      <w:r w:rsidRPr="00E362CE">
        <w:rPr>
          <w:rFonts w:ascii="Times New Roman" w:hAnsi="Times New Roman" w:cs="Times New Roman"/>
          <w:sz w:val="24"/>
          <w:szCs w:val="24"/>
        </w:rPr>
        <w:t>в</w:t>
      </w:r>
      <w:r w:rsidRPr="00E362CE">
        <w:rPr>
          <w:rFonts w:ascii="Times New Roman" w:hAnsi="Times New Roman" w:cs="Times New Roman"/>
          <w:sz w:val="24"/>
          <w:szCs w:val="24"/>
        </w:rPr>
        <w:t xml:space="preserve">ки с редкими волосками. Тип куста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полупрямостоячий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. Восковой налет на влагалище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флагового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листа и колосе сильный. Зубец колосковой чешуи острый, средней длины, прямой. Киль выражен сильно. Ости длинные, расходящиеся, грубые, белой окраски.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Твердозерный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>. Натура зерна в сре</w:t>
      </w:r>
      <w:r w:rsidRPr="00E362CE">
        <w:rPr>
          <w:rFonts w:ascii="Times New Roman" w:hAnsi="Times New Roman" w:cs="Times New Roman"/>
          <w:sz w:val="24"/>
          <w:szCs w:val="24"/>
        </w:rPr>
        <w:t>д</w:t>
      </w:r>
      <w:r w:rsidRPr="00E362CE">
        <w:rPr>
          <w:rFonts w:ascii="Times New Roman" w:hAnsi="Times New Roman" w:cs="Times New Roman"/>
          <w:sz w:val="24"/>
          <w:szCs w:val="24"/>
        </w:rPr>
        <w:t>нем 838 г/л. Содержание сырой клейковины варьировало в пределах 23,1-34,5%. Масса 1000 зерен – 39-</w:t>
      </w:r>
      <w:smartTag w:uri="urn:schemas-microsoft-com:office:smarttags" w:element="metricconverter">
        <w:smartTagPr>
          <w:attr w:name="ProductID" w:val="51 г"/>
        </w:smartTagPr>
        <w:r w:rsidRPr="00E362CE">
          <w:rPr>
            <w:rFonts w:ascii="Times New Roman" w:hAnsi="Times New Roman" w:cs="Times New Roman"/>
            <w:sz w:val="24"/>
            <w:szCs w:val="24"/>
          </w:rPr>
          <w:t>51 г</w:t>
        </w:r>
      </w:smartTag>
      <w:r w:rsidRPr="00E362CE">
        <w:rPr>
          <w:rFonts w:ascii="Times New Roman" w:hAnsi="Times New Roman" w:cs="Times New Roman"/>
          <w:sz w:val="24"/>
          <w:szCs w:val="24"/>
        </w:rPr>
        <w:t>. Сорт способен формировать клейковину первой группы качества. Потенциальная пр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 xml:space="preserve">дуктивность более 88 ц/га. 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Зона возделывания: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рекомендуется для возделывания в 5 регионе РФ.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Предложен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для рай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>нирования с 2008 года Инспектурой по Орловской области.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2CE">
        <w:rPr>
          <w:rFonts w:ascii="Times New Roman" w:hAnsi="Times New Roman" w:cs="Times New Roman"/>
          <w:b/>
          <w:sz w:val="24"/>
          <w:szCs w:val="24"/>
        </w:rPr>
        <w:t>Корочанка</w:t>
      </w:r>
      <w:proofErr w:type="spellEnd"/>
      <w:r w:rsidRPr="00E362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62CE">
        <w:rPr>
          <w:rFonts w:ascii="Times New Roman" w:hAnsi="Times New Roman" w:cs="Times New Roman"/>
          <w:sz w:val="24"/>
          <w:szCs w:val="24"/>
        </w:rPr>
        <w:t xml:space="preserve">– мягкая озимая пшеница (рис. </w:t>
      </w:r>
      <w:r w:rsidR="007F46EA">
        <w:rPr>
          <w:rFonts w:ascii="Times New Roman" w:hAnsi="Times New Roman" w:cs="Times New Roman"/>
          <w:sz w:val="24"/>
          <w:szCs w:val="24"/>
        </w:rPr>
        <w:t>6</w:t>
      </w:r>
      <w:r w:rsidRPr="00E362CE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Включена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Госреестр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по ЦЧЗ с 2011 года.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Выведен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индивидуальным отбором из гибридной популяции в </w:t>
      </w:r>
      <w:r w:rsidRPr="00E362C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E362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362CE">
        <w:rPr>
          <w:rFonts w:ascii="Times New Roman" w:hAnsi="Times New Roman" w:cs="Times New Roman"/>
          <w:sz w:val="24"/>
          <w:szCs w:val="24"/>
        </w:rPr>
        <w:t xml:space="preserve"> от скрещивания сортов: Альб</w:t>
      </w:r>
      <w:r w:rsidRPr="00E362CE">
        <w:rPr>
          <w:rFonts w:ascii="Times New Roman" w:hAnsi="Times New Roman" w:cs="Times New Roman"/>
          <w:sz w:val="24"/>
          <w:szCs w:val="24"/>
        </w:rPr>
        <w:t>а</w:t>
      </w:r>
      <w:r w:rsidRPr="00E362CE">
        <w:rPr>
          <w:rFonts w:ascii="Times New Roman" w:hAnsi="Times New Roman" w:cs="Times New Roman"/>
          <w:sz w:val="24"/>
          <w:szCs w:val="24"/>
        </w:rPr>
        <w:t xml:space="preserve">трос одесский ×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Одесская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267.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Биологические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сорт степного экотипа. Относится к среднескороспелой группе. Жаростойкий и засухоустойчивый. По высоте на 8 см выше Белгородской 12 и на 15 см выше Одесской 267 (среднее за 4 года). Отличается высокой зимостойкостью, устойчивостью к весе</w:t>
      </w:r>
      <w:r w:rsidRPr="00E362CE">
        <w:rPr>
          <w:rFonts w:ascii="Times New Roman" w:hAnsi="Times New Roman" w:cs="Times New Roman"/>
          <w:sz w:val="24"/>
          <w:szCs w:val="24"/>
        </w:rPr>
        <w:t>н</w:t>
      </w:r>
      <w:r w:rsidRPr="00E362CE">
        <w:rPr>
          <w:rFonts w:ascii="Times New Roman" w:hAnsi="Times New Roman" w:cs="Times New Roman"/>
          <w:sz w:val="24"/>
          <w:szCs w:val="24"/>
        </w:rPr>
        <w:t xml:space="preserve">ним заморозкам. Слабо реагирует на резкое снижение температур (короткий период закалки). По реакции к болезням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подобен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Одесской 267. Более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устойчив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к поражению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скрытостебельными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вр</w:t>
      </w:r>
      <w:r w:rsidRPr="00E362CE">
        <w:rPr>
          <w:rFonts w:ascii="Times New Roman" w:hAnsi="Times New Roman" w:cs="Times New Roman"/>
          <w:sz w:val="24"/>
          <w:szCs w:val="24"/>
        </w:rPr>
        <w:t>е</w:t>
      </w:r>
      <w:r w:rsidRPr="00E362CE">
        <w:rPr>
          <w:rFonts w:ascii="Times New Roman" w:hAnsi="Times New Roman" w:cs="Times New Roman"/>
          <w:sz w:val="24"/>
          <w:szCs w:val="24"/>
        </w:rPr>
        <w:t xml:space="preserve">дителями по сравнению с Белгородской 12. 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62CE" w:rsidRPr="00E362CE" w:rsidRDefault="00E362CE" w:rsidP="007F46E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6EC381" wp14:editId="764F0819">
            <wp:extent cx="4200525" cy="3091172"/>
            <wp:effectExtent l="0" t="0" r="0" b="0"/>
            <wp:docPr id="584" name="Рисунок 584" descr="E:\Материалы для выставки Золотая осень 2\Фотографии колоса\Коро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териалы для выставки Золотая осень 2\Фотографии колоса\Короча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13" cy="31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CE" w:rsidRPr="00E362CE" w:rsidRDefault="00E362CE" w:rsidP="007F46EA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CE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7F46EA">
        <w:rPr>
          <w:rFonts w:ascii="Times New Roman" w:hAnsi="Times New Roman" w:cs="Times New Roman"/>
          <w:b/>
          <w:sz w:val="24"/>
          <w:szCs w:val="24"/>
        </w:rPr>
        <w:t>6</w:t>
      </w:r>
      <w:r w:rsidRPr="00E362CE">
        <w:rPr>
          <w:rFonts w:ascii="Times New Roman" w:hAnsi="Times New Roman" w:cs="Times New Roman"/>
          <w:b/>
          <w:sz w:val="24"/>
          <w:szCs w:val="24"/>
        </w:rPr>
        <w:t xml:space="preserve"> Сорт мягкой озимой пшеницы </w:t>
      </w:r>
      <w:proofErr w:type="spellStart"/>
      <w:r w:rsidRPr="00E362CE">
        <w:rPr>
          <w:rFonts w:ascii="Times New Roman" w:hAnsi="Times New Roman" w:cs="Times New Roman"/>
          <w:b/>
          <w:sz w:val="24"/>
          <w:szCs w:val="24"/>
        </w:rPr>
        <w:t>Корочанка</w:t>
      </w:r>
      <w:proofErr w:type="spellEnd"/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2CE">
        <w:rPr>
          <w:rFonts w:ascii="Times New Roman" w:hAnsi="Times New Roman" w:cs="Times New Roman"/>
          <w:i/>
          <w:sz w:val="24"/>
          <w:szCs w:val="24"/>
        </w:rPr>
        <w:t>Апробационные</w:t>
      </w:r>
      <w:proofErr w:type="spellEnd"/>
      <w:r w:rsidRPr="00E362CE">
        <w:rPr>
          <w:rFonts w:ascii="Times New Roman" w:hAnsi="Times New Roman" w:cs="Times New Roman"/>
          <w:i/>
          <w:sz w:val="24"/>
          <w:szCs w:val="24"/>
        </w:rPr>
        <w:t xml:space="preserve"> признаки: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разновидность эритроспермум. Высота растения 88-112 см. К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 xml:space="preserve">лос белый остистый (длина 9-10 см), пирамидальный, средней плотности (19-22 колоска на 10 см стержня). Зерно красное,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полуудлиненной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 xml:space="preserve"> формы, верхушка с редкими волосками. Ости длинные, расходящиеся, грубые, белой окраски. Тип куста прямостоячий. Зубец колосковой чешуи острый, средней длины, прямой. Киль выражен сильно. Восковой налет листа в период кущения слабый. Окраска зерна фенолом темная. </w:t>
      </w:r>
      <w:proofErr w:type="spellStart"/>
      <w:r w:rsidRPr="00E362CE">
        <w:rPr>
          <w:rFonts w:ascii="Times New Roman" w:hAnsi="Times New Roman" w:cs="Times New Roman"/>
          <w:sz w:val="24"/>
          <w:szCs w:val="24"/>
        </w:rPr>
        <w:t>Твердозерный</w:t>
      </w:r>
      <w:proofErr w:type="spellEnd"/>
      <w:r w:rsidRPr="00E362CE">
        <w:rPr>
          <w:rFonts w:ascii="Times New Roman" w:hAnsi="Times New Roman" w:cs="Times New Roman"/>
          <w:sz w:val="24"/>
          <w:szCs w:val="24"/>
        </w:rPr>
        <w:t>. Натура зерна в среднем 767 г/л. Масса 1000 зерен – 43,6 г. Содержание сырой клейковины 28,0-29,0%. Средняя урожайность – 49,1 ц/га.</w:t>
      </w:r>
    </w:p>
    <w:p w:rsidR="00E362CE" w:rsidRPr="00E362CE" w:rsidRDefault="00E362CE" w:rsidP="00E362C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362CE">
        <w:rPr>
          <w:rFonts w:ascii="Times New Roman" w:hAnsi="Times New Roman" w:cs="Times New Roman"/>
          <w:i/>
          <w:sz w:val="24"/>
          <w:szCs w:val="24"/>
        </w:rPr>
        <w:t>Зона возделывания:</w:t>
      </w:r>
      <w:r w:rsidRPr="00E362CE">
        <w:rPr>
          <w:rFonts w:ascii="Times New Roman" w:hAnsi="Times New Roman" w:cs="Times New Roman"/>
          <w:sz w:val="24"/>
          <w:szCs w:val="24"/>
        </w:rPr>
        <w:t xml:space="preserve"> рекомендуется для возделывания в 5 регионе РФ. </w:t>
      </w:r>
      <w:proofErr w:type="gramStart"/>
      <w:r w:rsidRPr="00E362CE">
        <w:rPr>
          <w:rFonts w:ascii="Times New Roman" w:hAnsi="Times New Roman" w:cs="Times New Roman"/>
          <w:sz w:val="24"/>
          <w:szCs w:val="24"/>
        </w:rPr>
        <w:t>Предложен</w:t>
      </w:r>
      <w:proofErr w:type="gramEnd"/>
      <w:r w:rsidRPr="00E362CE">
        <w:rPr>
          <w:rFonts w:ascii="Times New Roman" w:hAnsi="Times New Roman" w:cs="Times New Roman"/>
          <w:sz w:val="24"/>
          <w:szCs w:val="24"/>
        </w:rPr>
        <w:t xml:space="preserve"> для рай</w:t>
      </w:r>
      <w:r w:rsidRPr="00E362CE">
        <w:rPr>
          <w:rFonts w:ascii="Times New Roman" w:hAnsi="Times New Roman" w:cs="Times New Roman"/>
          <w:sz w:val="24"/>
          <w:szCs w:val="24"/>
        </w:rPr>
        <w:t>о</w:t>
      </w:r>
      <w:r w:rsidRPr="00E362CE">
        <w:rPr>
          <w:rFonts w:ascii="Times New Roman" w:hAnsi="Times New Roman" w:cs="Times New Roman"/>
          <w:sz w:val="24"/>
          <w:szCs w:val="24"/>
        </w:rPr>
        <w:t xml:space="preserve">нирования с 2008 года Инспектурой по Белгородской области </w:t>
      </w:r>
      <w:r w:rsidRPr="00090208">
        <w:rPr>
          <w:rFonts w:ascii="Times New Roman" w:hAnsi="Times New Roman" w:cs="Times New Roman"/>
          <w:sz w:val="24"/>
          <w:szCs w:val="24"/>
        </w:rPr>
        <w:t>[10]</w:t>
      </w:r>
      <w:r w:rsidRPr="00E362CE">
        <w:rPr>
          <w:rFonts w:ascii="Times New Roman" w:hAnsi="Times New Roman" w:cs="Times New Roman"/>
          <w:sz w:val="24"/>
          <w:szCs w:val="24"/>
        </w:rPr>
        <w:t>.</w:t>
      </w:r>
    </w:p>
    <w:p w:rsidR="003A3728" w:rsidRPr="00B81EA7" w:rsidRDefault="003A372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Урожайность была определена путем взвешивания зерна с каждой делянки во время уборки урожая.</w:t>
      </w:r>
      <w:r w:rsidR="0056455B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76F0E" w:rsidRPr="00B81EA7" w:rsidRDefault="003B183A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Д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ля определения влажности </w:t>
      </w:r>
      <w:r w:rsidRPr="00B81EA7">
        <w:rPr>
          <w:rFonts w:ascii="Times New Roman" w:hAnsi="Times New Roman" w:cs="Times New Roman"/>
          <w:sz w:val="24"/>
          <w:szCs w:val="24"/>
        </w:rPr>
        <w:t xml:space="preserve">почвы 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использовали </w:t>
      </w:r>
      <w:proofErr w:type="spellStart"/>
      <w:r w:rsidR="00E76F0E" w:rsidRPr="00B81EA7">
        <w:rPr>
          <w:rFonts w:ascii="Times New Roman" w:hAnsi="Times New Roman" w:cs="Times New Roman"/>
          <w:sz w:val="24"/>
          <w:szCs w:val="24"/>
        </w:rPr>
        <w:t>термостатно</w:t>
      </w:r>
      <w:proofErr w:type="spellEnd"/>
      <w:r w:rsidR="00E76F0E" w:rsidRPr="00B81EA7">
        <w:rPr>
          <w:rFonts w:ascii="Times New Roman" w:hAnsi="Times New Roman" w:cs="Times New Roman"/>
          <w:sz w:val="24"/>
          <w:szCs w:val="24"/>
        </w:rPr>
        <w:t>-весовой метод</w:t>
      </w:r>
      <w:r w:rsidR="00AE2EE4" w:rsidRPr="00B81EA7">
        <w:rPr>
          <w:rFonts w:ascii="Times New Roman" w:hAnsi="Times New Roman" w:cs="Times New Roman"/>
          <w:sz w:val="24"/>
          <w:szCs w:val="24"/>
        </w:rPr>
        <w:t xml:space="preserve"> [</w:t>
      </w:r>
      <w:r w:rsidR="00B240E0" w:rsidRPr="00B81EA7">
        <w:rPr>
          <w:rFonts w:ascii="Times New Roman" w:hAnsi="Times New Roman" w:cs="Times New Roman"/>
          <w:sz w:val="24"/>
          <w:szCs w:val="24"/>
        </w:rPr>
        <w:t>6</w:t>
      </w:r>
      <w:r w:rsidR="00AE2EE4" w:rsidRPr="00B81EA7">
        <w:rPr>
          <w:rFonts w:ascii="Times New Roman" w:hAnsi="Times New Roman" w:cs="Times New Roman"/>
          <w:sz w:val="24"/>
          <w:szCs w:val="24"/>
        </w:rPr>
        <w:t>]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1364B1" w:rsidRPr="00B81EA7">
        <w:rPr>
          <w:rFonts w:ascii="Times New Roman" w:hAnsi="Times New Roman" w:cs="Times New Roman"/>
          <w:sz w:val="24"/>
          <w:szCs w:val="24"/>
        </w:rPr>
        <w:t>Э</w:t>
      </w:r>
      <w:r w:rsidR="00E76F0E" w:rsidRPr="00B81EA7">
        <w:rPr>
          <w:rFonts w:ascii="Times New Roman" w:hAnsi="Times New Roman" w:cs="Times New Roman"/>
          <w:sz w:val="24"/>
          <w:szCs w:val="24"/>
        </w:rPr>
        <w:t>то</w:t>
      </w:r>
      <w:r w:rsidR="001364B1" w:rsidRPr="00B81EA7">
        <w:rPr>
          <w:rFonts w:ascii="Times New Roman" w:hAnsi="Times New Roman" w:cs="Times New Roman"/>
          <w:sz w:val="24"/>
          <w:szCs w:val="24"/>
        </w:rPr>
        <w:t>т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м</w:t>
      </w:r>
      <w:r w:rsidR="00E76F0E" w:rsidRPr="00B81EA7">
        <w:rPr>
          <w:rFonts w:ascii="Times New Roman" w:hAnsi="Times New Roman" w:cs="Times New Roman"/>
          <w:sz w:val="24"/>
          <w:szCs w:val="24"/>
        </w:rPr>
        <w:t>е</w:t>
      </w:r>
      <w:r w:rsidR="00E76F0E" w:rsidRPr="00B81EA7">
        <w:rPr>
          <w:rFonts w:ascii="Times New Roman" w:hAnsi="Times New Roman" w:cs="Times New Roman"/>
          <w:sz w:val="24"/>
          <w:szCs w:val="24"/>
        </w:rPr>
        <w:t>тод</w:t>
      </w:r>
      <w:r w:rsidR="001364B1" w:rsidRPr="00B81EA7">
        <w:rPr>
          <w:rFonts w:ascii="Times New Roman" w:hAnsi="Times New Roman" w:cs="Times New Roman"/>
          <w:sz w:val="24"/>
          <w:szCs w:val="24"/>
        </w:rPr>
        <w:t xml:space="preserve"> предполагает: 1) 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специальн</w:t>
      </w:r>
      <w:r w:rsidR="001364B1" w:rsidRPr="00B81EA7">
        <w:rPr>
          <w:rFonts w:ascii="Times New Roman" w:hAnsi="Times New Roman" w:cs="Times New Roman"/>
          <w:sz w:val="24"/>
          <w:szCs w:val="24"/>
        </w:rPr>
        <w:t>ое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бур</w:t>
      </w:r>
      <w:r w:rsidR="001364B1" w:rsidRPr="00B81EA7">
        <w:rPr>
          <w:rFonts w:ascii="Times New Roman" w:hAnsi="Times New Roman" w:cs="Times New Roman"/>
          <w:sz w:val="24"/>
          <w:szCs w:val="24"/>
        </w:rPr>
        <w:t xml:space="preserve">ение скважин на глубину 1 м 2) </w:t>
      </w:r>
      <w:r w:rsidR="00E76F0E" w:rsidRPr="00B81EA7">
        <w:rPr>
          <w:rFonts w:ascii="Times New Roman" w:hAnsi="Times New Roman" w:cs="Times New Roman"/>
          <w:sz w:val="24"/>
          <w:szCs w:val="24"/>
        </w:rPr>
        <w:t>произв</w:t>
      </w:r>
      <w:r w:rsidR="001364B1" w:rsidRPr="00B81EA7">
        <w:rPr>
          <w:rFonts w:ascii="Times New Roman" w:hAnsi="Times New Roman" w:cs="Times New Roman"/>
          <w:sz w:val="24"/>
          <w:szCs w:val="24"/>
        </w:rPr>
        <w:t>едение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отбор</w:t>
      </w:r>
      <w:r w:rsidR="001364B1" w:rsidRPr="00B81EA7">
        <w:rPr>
          <w:rFonts w:ascii="Times New Roman" w:hAnsi="Times New Roman" w:cs="Times New Roman"/>
          <w:sz w:val="24"/>
          <w:szCs w:val="24"/>
        </w:rPr>
        <w:t>а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1364B1" w:rsidRPr="00B81EA7">
        <w:rPr>
          <w:rFonts w:ascii="Times New Roman" w:hAnsi="Times New Roman" w:cs="Times New Roman"/>
          <w:sz w:val="24"/>
          <w:szCs w:val="24"/>
        </w:rPr>
        <w:t>по</w:t>
      </w:r>
      <w:r w:rsidR="001364B1" w:rsidRPr="00B81EA7">
        <w:rPr>
          <w:rFonts w:ascii="Times New Roman" w:hAnsi="Times New Roman" w:cs="Times New Roman"/>
          <w:sz w:val="24"/>
          <w:szCs w:val="24"/>
        </w:rPr>
        <w:t>ч</w:t>
      </w:r>
      <w:r w:rsidR="001364B1" w:rsidRPr="00B81EA7">
        <w:rPr>
          <w:rFonts w:ascii="Times New Roman" w:hAnsi="Times New Roman" w:cs="Times New Roman"/>
          <w:sz w:val="24"/>
          <w:szCs w:val="24"/>
        </w:rPr>
        <w:t xml:space="preserve">венных 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проб через определенный интервал </w:t>
      </w:r>
      <w:r w:rsidR="001364B1" w:rsidRPr="00B81EA7">
        <w:rPr>
          <w:rFonts w:ascii="Times New Roman" w:hAnsi="Times New Roman" w:cs="Times New Roman"/>
          <w:sz w:val="24"/>
          <w:szCs w:val="24"/>
        </w:rPr>
        <w:t>почвенного профиля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(в нашем случае через 10 см)</w:t>
      </w:r>
      <w:r w:rsidR="001364B1" w:rsidRPr="00B81EA7">
        <w:rPr>
          <w:rFonts w:ascii="Times New Roman" w:hAnsi="Times New Roman" w:cs="Times New Roman"/>
          <w:sz w:val="24"/>
          <w:szCs w:val="24"/>
        </w:rPr>
        <w:t xml:space="preserve"> 3)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1364B1" w:rsidRPr="00B81EA7">
        <w:rPr>
          <w:rFonts w:ascii="Times New Roman" w:hAnsi="Times New Roman" w:cs="Times New Roman"/>
          <w:sz w:val="24"/>
          <w:szCs w:val="24"/>
        </w:rPr>
        <w:t>помещение отобранн</w:t>
      </w:r>
      <w:r w:rsidR="00E76F0E" w:rsidRPr="00B81EA7">
        <w:rPr>
          <w:rFonts w:ascii="Times New Roman" w:hAnsi="Times New Roman" w:cs="Times New Roman"/>
          <w:sz w:val="24"/>
          <w:szCs w:val="24"/>
        </w:rPr>
        <w:t>ы</w:t>
      </w:r>
      <w:r w:rsidR="001364B1" w:rsidRPr="00B81EA7">
        <w:rPr>
          <w:rFonts w:ascii="Times New Roman" w:hAnsi="Times New Roman" w:cs="Times New Roman"/>
          <w:sz w:val="24"/>
          <w:szCs w:val="24"/>
        </w:rPr>
        <w:t>х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образц</w:t>
      </w:r>
      <w:r w:rsidR="001364B1" w:rsidRPr="00B81EA7">
        <w:rPr>
          <w:rFonts w:ascii="Times New Roman" w:hAnsi="Times New Roman" w:cs="Times New Roman"/>
          <w:sz w:val="24"/>
          <w:szCs w:val="24"/>
        </w:rPr>
        <w:t>ов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влажной почвы в алюминиевые бюксы</w:t>
      </w:r>
      <w:r w:rsidR="001364B1" w:rsidRPr="00B81EA7">
        <w:rPr>
          <w:rFonts w:ascii="Times New Roman" w:hAnsi="Times New Roman" w:cs="Times New Roman"/>
          <w:sz w:val="24"/>
          <w:szCs w:val="24"/>
        </w:rPr>
        <w:t>,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и</w:t>
      </w:r>
      <w:r w:rsidR="001364B1" w:rsidRPr="00B81EA7">
        <w:rPr>
          <w:rFonts w:ascii="Times New Roman" w:hAnsi="Times New Roman" w:cs="Times New Roman"/>
          <w:sz w:val="24"/>
          <w:szCs w:val="24"/>
        </w:rPr>
        <w:t>х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закры</w:t>
      </w:r>
      <w:r w:rsidR="001364B1" w:rsidRPr="00B81EA7">
        <w:rPr>
          <w:rFonts w:ascii="Times New Roman" w:hAnsi="Times New Roman" w:cs="Times New Roman"/>
          <w:sz w:val="24"/>
          <w:szCs w:val="24"/>
        </w:rPr>
        <w:t>тие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крышками</w:t>
      </w:r>
      <w:r w:rsidR="001364B1" w:rsidRPr="00B81EA7">
        <w:rPr>
          <w:rFonts w:ascii="Times New Roman" w:hAnsi="Times New Roman" w:cs="Times New Roman"/>
          <w:sz w:val="24"/>
          <w:szCs w:val="24"/>
        </w:rPr>
        <w:t xml:space="preserve"> 4)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достав</w:t>
      </w:r>
      <w:r w:rsidR="00E87D2D" w:rsidRPr="00B81EA7">
        <w:rPr>
          <w:rFonts w:ascii="Times New Roman" w:hAnsi="Times New Roman" w:cs="Times New Roman"/>
          <w:sz w:val="24"/>
          <w:szCs w:val="24"/>
        </w:rPr>
        <w:t>ка образцов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в лабораторию </w:t>
      </w:r>
      <w:r w:rsidR="00E87D2D" w:rsidRPr="00B81EA7">
        <w:rPr>
          <w:rFonts w:ascii="Times New Roman" w:hAnsi="Times New Roman" w:cs="Times New Roman"/>
          <w:sz w:val="24"/>
          <w:szCs w:val="24"/>
        </w:rPr>
        <w:t>5)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взве</w:t>
      </w:r>
      <w:r w:rsidR="008D2E0A" w:rsidRPr="00B81EA7">
        <w:rPr>
          <w:rFonts w:ascii="Times New Roman" w:hAnsi="Times New Roman" w:cs="Times New Roman"/>
          <w:sz w:val="24"/>
          <w:szCs w:val="24"/>
        </w:rPr>
        <w:t>шива</w:t>
      </w:r>
      <w:r w:rsidR="00E87D2D" w:rsidRPr="00B81EA7">
        <w:rPr>
          <w:rFonts w:ascii="Times New Roman" w:hAnsi="Times New Roman" w:cs="Times New Roman"/>
          <w:sz w:val="24"/>
          <w:szCs w:val="24"/>
        </w:rPr>
        <w:t>ние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на электронных весах. Перед взятием пробы </w:t>
      </w:r>
      <w:r w:rsidR="00E87D2D" w:rsidRPr="00B81EA7">
        <w:rPr>
          <w:rFonts w:ascii="Times New Roman" w:hAnsi="Times New Roman" w:cs="Times New Roman"/>
          <w:sz w:val="24"/>
          <w:szCs w:val="24"/>
        </w:rPr>
        <w:t xml:space="preserve">бюксы </w:t>
      </w:r>
      <w:r w:rsidR="00E76F0E" w:rsidRPr="00B81EA7">
        <w:rPr>
          <w:rFonts w:ascii="Times New Roman" w:hAnsi="Times New Roman" w:cs="Times New Roman"/>
          <w:sz w:val="24"/>
          <w:szCs w:val="24"/>
        </w:rPr>
        <w:t>н</w:t>
      </w:r>
      <w:r w:rsidR="00E87D2D" w:rsidRPr="00B81EA7">
        <w:rPr>
          <w:rFonts w:ascii="Times New Roman" w:hAnsi="Times New Roman" w:cs="Times New Roman"/>
          <w:sz w:val="24"/>
          <w:szCs w:val="24"/>
        </w:rPr>
        <w:t>у</w:t>
      </w:r>
      <w:r w:rsidR="00E76F0E" w:rsidRPr="00B81EA7">
        <w:rPr>
          <w:rFonts w:ascii="Times New Roman" w:hAnsi="Times New Roman" w:cs="Times New Roman"/>
          <w:sz w:val="24"/>
          <w:szCs w:val="24"/>
        </w:rPr>
        <w:t>мер</w:t>
      </w:r>
      <w:r w:rsidR="00E87D2D" w:rsidRPr="00B81EA7">
        <w:rPr>
          <w:rFonts w:ascii="Times New Roman" w:hAnsi="Times New Roman" w:cs="Times New Roman"/>
          <w:sz w:val="24"/>
          <w:szCs w:val="24"/>
        </w:rPr>
        <w:t>уют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и </w:t>
      </w:r>
      <w:r w:rsidR="00E87D2D" w:rsidRPr="00B81EA7">
        <w:rPr>
          <w:rFonts w:ascii="Times New Roman" w:hAnsi="Times New Roman" w:cs="Times New Roman"/>
          <w:sz w:val="24"/>
          <w:szCs w:val="24"/>
        </w:rPr>
        <w:t>записывают их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массу в соответствии с глубиной взятия образца. </w:t>
      </w:r>
      <w:r w:rsidR="00E87D2D" w:rsidRPr="00B81EA7">
        <w:rPr>
          <w:rFonts w:ascii="Times New Roman" w:hAnsi="Times New Roman" w:cs="Times New Roman"/>
          <w:sz w:val="24"/>
          <w:szCs w:val="24"/>
        </w:rPr>
        <w:t>6) п</w:t>
      </w:r>
      <w:r w:rsidR="00E76F0E" w:rsidRPr="00B81EA7">
        <w:rPr>
          <w:rFonts w:ascii="Times New Roman" w:hAnsi="Times New Roman" w:cs="Times New Roman"/>
          <w:sz w:val="24"/>
          <w:szCs w:val="24"/>
        </w:rPr>
        <w:t>осле взвешивания бюксы с влажной почвой в открытом состоянии ставят в термостат</w:t>
      </w:r>
      <w:r w:rsidR="00E87D2D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E76F0E" w:rsidRPr="00B81EA7">
        <w:rPr>
          <w:rFonts w:ascii="Times New Roman" w:hAnsi="Times New Roman" w:cs="Times New Roman"/>
          <w:sz w:val="24"/>
          <w:szCs w:val="24"/>
        </w:rPr>
        <w:t>при температуре 105</w:t>
      </w:r>
      <w:proofErr w:type="gramStart"/>
      <w:r w:rsidR="00E76F0E" w:rsidRPr="00B81EA7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="00E87D2D" w:rsidRPr="00B81EA7">
        <w:rPr>
          <w:rFonts w:ascii="Times New Roman" w:hAnsi="Times New Roman" w:cs="Times New Roman"/>
          <w:sz w:val="24"/>
          <w:szCs w:val="24"/>
        </w:rPr>
        <w:t>,</w:t>
      </w:r>
      <w:r w:rsidR="00E76F0E" w:rsidRPr="00B81EA7">
        <w:rPr>
          <w:rFonts w:ascii="Times New Roman" w:hAnsi="Times New Roman" w:cs="Times New Roman"/>
          <w:sz w:val="24"/>
          <w:szCs w:val="24"/>
        </w:rPr>
        <w:t xml:space="preserve"> пробы почвы высушивают до постоянной массы. </w:t>
      </w:r>
    </w:p>
    <w:p w:rsidR="006779E9" w:rsidRPr="00B81EA7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Определение запасов продуктивной влаги производили по формуле </w:t>
      </w:r>
      <w:r w:rsidR="00335128" w:rsidRPr="00B81EA7">
        <w:rPr>
          <w:rFonts w:ascii="Times New Roman" w:hAnsi="Times New Roman" w:cs="Times New Roman"/>
          <w:sz w:val="24"/>
          <w:szCs w:val="24"/>
        </w:rPr>
        <w:t>[</w:t>
      </w:r>
      <w:r w:rsidR="00E47B6A" w:rsidRPr="00B81EA7">
        <w:rPr>
          <w:rFonts w:ascii="Times New Roman" w:hAnsi="Times New Roman" w:cs="Times New Roman"/>
          <w:sz w:val="24"/>
          <w:szCs w:val="24"/>
        </w:rPr>
        <w:t>7</w:t>
      </w:r>
      <w:r w:rsidR="00335128" w:rsidRPr="00B81EA7">
        <w:rPr>
          <w:rFonts w:ascii="Times New Roman" w:hAnsi="Times New Roman" w:cs="Times New Roman"/>
          <w:sz w:val="24"/>
          <w:szCs w:val="24"/>
        </w:rPr>
        <w:t>]</w:t>
      </w:r>
      <w:r w:rsidRPr="00B81EA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779E9" w:rsidRPr="00B81EA7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B81EA7">
        <w:rPr>
          <w:rFonts w:ascii="Times New Roman" w:hAnsi="Times New Roman" w:cs="Times New Roman"/>
          <w:i/>
          <w:sz w:val="24"/>
          <w:szCs w:val="24"/>
        </w:rPr>
        <w:t xml:space="preserve"> = </w:t>
      </w:r>
      <w:proofErr w:type="spellStart"/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B81EA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v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>×</w:t>
      </w:r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B81EA7">
        <w:rPr>
          <w:rFonts w:ascii="Times New Roman" w:hAnsi="Times New Roman" w:cs="Times New Roman"/>
          <w:sz w:val="24"/>
          <w:szCs w:val="24"/>
        </w:rPr>
        <w:t>×</w:t>
      </w:r>
      <w:proofErr w:type="gramStart"/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B81EA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v</w:t>
      </w:r>
      <w:r w:rsidRPr="00B81EA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где                                                                             (</w:t>
      </w:r>
      <w:r w:rsidR="003D1C7A" w:rsidRPr="00B81EA7">
        <w:rPr>
          <w:rFonts w:ascii="Times New Roman" w:hAnsi="Times New Roman" w:cs="Times New Roman"/>
          <w:sz w:val="24"/>
          <w:szCs w:val="24"/>
        </w:rPr>
        <w:t>1</w:t>
      </w:r>
      <w:r w:rsidRPr="00B81EA7">
        <w:rPr>
          <w:rFonts w:ascii="Times New Roman" w:hAnsi="Times New Roman" w:cs="Times New Roman"/>
          <w:sz w:val="24"/>
          <w:szCs w:val="24"/>
        </w:rPr>
        <w:t>)</w:t>
      </w:r>
    </w:p>
    <w:p w:rsidR="00E362CE" w:rsidRPr="00090208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B81E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общая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влажность, мм; </w:t>
      </w:r>
    </w:p>
    <w:p w:rsidR="00E362CE" w:rsidRPr="00090208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B81EA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v</w:t>
      </w:r>
      <w:proofErr w:type="spellEnd"/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– влажность в %; </w:t>
      </w:r>
    </w:p>
    <w:p w:rsidR="006779E9" w:rsidRPr="00B81EA7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B81E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толщина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слоя почвы, см; </w:t>
      </w:r>
    </w:p>
    <w:p w:rsidR="006779E9" w:rsidRPr="00B81EA7" w:rsidRDefault="00E362CE" w:rsidP="00B81EA7">
      <w:pPr>
        <w:spacing w:after="0"/>
        <w:ind w:left="34" w:right="62"/>
        <w:jc w:val="both"/>
        <w:rPr>
          <w:rFonts w:ascii="Times New Roman" w:hAnsi="Times New Roman" w:cs="Times New Roman"/>
          <w:sz w:val="24"/>
          <w:szCs w:val="24"/>
        </w:rPr>
      </w:pPr>
      <w:r w:rsidRPr="00090208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proofErr w:type="gramStart"/>
      <w:r w:rsidR="006779E9" w:rsidRPr="00B81EA7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6779E9" w:rsidRPr="00B81EA7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v</w:t>
      </w:r>
      <w:proofErr w:type="gramEnd"/>
      <w:r w:rsidR="003D1C7A" w:rsidRPr="00B81EA7">
        <w:rPr>
          <w:rFonts w:ascii="Times New Roman" w:hAnsi="Times New Roman" w:cs="Times New Roman"/>
          <w:sz w:val="24"/>
          <w:szCs w:val="24"/>
        </w:rPr>
        <w:t xml:space="preserve"> – объемная плотность почвы</w:t>
      </w:r>
      <w:r w:rsidR="006779E9" w:rsidRPr="00B81EA7">
        <w:rPr>
          <w:rFonts w:ascii="Times New Roman" w:hAnsi="Times New Roman" w:cs="Times New Roman"/>
          <w:sz w:val="24"/>
          <w:szCs w:val="24"/>
        </w:rPr>
        <w:t>.</w:t>
      </w:r>
    </w:p>
    <w:p w:rsidR="006779E9" w:rsidRPr="00B81EA7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proofErr w:type="spellStart"/>
      <w:r w:rsidRPr="00B81EA7">
        <w:rPr>
          <w:rFonts w:ascii="Times New Roman" w:hAnsi="Times New Roman" w:cs="Times New Roman"/>
          <w:i/>
          <w:sz w:val="24"/>
          <w:szCs w:val="24"/>
          <w:vertAlign w:val="subscript"/>
        </w:rPr>
        <w:t>д.а.в</w:t>
      </w:r>
      <w:proofErr w:type="spellEnd"/>
      <w:r w:rsidRPr="00B81EA7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  <w:r w:rsidRPr="00B81EA7">
        <w:rPr>
          <w:rFonts w:ascii="Times New Roman" w:hAnsi="Times New Roman" w:cs="Times New Roman"/>
          <w:i/>
          <w:sz w:val="24"/>
          <w:szCs w:val="24"/>
        </w:rPr>
        <w:t xml:space="preserve"> = ОВ – ВЗ</w:t>
      </w:r>
      <w:r w:rsidRPr="00B81EA7">
        <w:rPr>
          <w:rFonts w:ascii="Times New Roman" w:hAnsi="Times New Roman" w:cs="Times New Roman"/>
          <w:sz w:val="24"/>
          <w:szCs w:val="24"/>
        </w:rPr>
        <w:t>, где                                                                         (</w:t>
      </w:r>
      <w:r w:rsidR="003D1C7A" w:rsidRPr="00B81EA7">
        <w:rPr>
          <w:rFonts w:ascii="Times New Roman" w:hAnsi="Times New Roman" w:cs="Times New Roman"/>
          <w:sz w:val="24"/>
          <w:szCs w:val="24"/>
        </w:rPr>
        <w:t>2</w:t>
      </w:r>
      <w:r w:rsidRPr="00B81EA7">
        <w:rPr>
          <w:rFonts w:ascii="Times New Roman" w:hAnsi="Times New Roman" w:cs="Times New Roman"/>
          <w:sz w:val="24"/>
          <w:szCs w:val="24"/>
        </w:rPr>
        <w:t>)</w:t>
      </w:r>
    </w:p>
    <w:p w:rsidR="006779E9" w:rsidRPr="00B81EA7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1EA7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proofErr w:type="spellStart"/>
      <w:r w:rsidRPr="00B81EA7">
        <w:rPr>
          <w:rFonts w:ascii="Times New Roman" w:hAnsi="Times New Roman" w:cs="Times New Roman"/>
          <w:i/>
          <w:sz w:val="24"/>
          <w:szCs w:val="24"/>
          <w:vertAlign w:val="subscript"/>
        </w:rPr>
        <w:t>д.а.в</w:t>
      </w:r>
      <w:proofErr w:type="spellEnd"/>
      <w:r w:rsidRPr="00B81EA7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  <w:r w:rsidRPr="00B81EA7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B81EA7">
        <w:rPr>
          <w:rFonts w:ascii="Times New Roman" w:hAnsi="Times New Roman" w:cs="Times New Roman"/>
          <w:sz w:val="24"/>
          <w:szCs w:val="24"/>
        </w:rPr>
        <w:t>запасы продуктивной влаги, мм; ОВ – общая влага, мм; ВЗ – влажность</w:t>
      </w:r>
      <w:r w:rsidR="003D1C7A" w:rsidRPr="00B81E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завядания, мм.</w:t>
      </w:r>
    </w:p>
    <w:p w:rsidR="006779E9" w:rsidRPr="00B81EA7" w:rsidRDefault="006779E9" w:rsidP="00B81EA7">
      <w:pPr>
        <w:spacing w:after="0"/>
        <w:ind w:left="34" w:righ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lastRenderedPageBreak/>
        <w:t>Запасы продуктивной влаги (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>) оцениваются по следующей шкале:</w:t>
      </w:r>
    </w:p>
    <w:tbl>
      <w:tblPr>
        <w:tblStyle w:val="a3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1913"/>
        <w:gridCol w:w="2713"/>
        <w:gridCol w:w="2271"/>
      </w:tblGrid>
      <w:tr w:rsidR="00E87D2D" w:rsidRPr="00B81EA7" w:rsidTr="00E87D2D">
        <w:tc>
          <w:tcPr>
            <w:tcW w:w="4552" w:type="dxa"/>
            <w:gridSpan w:val="2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b/>
                <w:sz w:val="24"/>
                <w:szCs w:val="24"/>
              </w:rPr>
              <w:t>В слое 0-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B81EA7">
                <w:rPr>
                  <w:rFonts w:ascii="Times New Roman" w:hAnsi="Times New Roman" w:cs="Times New Roman"/>
                  <w:b/>
                  <w:sz w:val="24"/>
                  <w:szCs w:val="24"/>
                </w:rPr>
                <w:t>20 см</w:t>
              </w:r>
            </w:smartTag>
          </w:p>
        </w:tc>
        <w:tc>
          <w:tcPr>
            <w:tcW w:w="4984" w:type="dxa"/>
            <w:gridSpan w:val="2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b/>
                <w:sz w:val="24"/>
                <w:szCs w:val="24"/>
              </w:rPr>
              <w:t>В слое 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B81EA7">
                <w:rPr>
                  <w:rFonts w:ascii="Times New Roman" w:hAnsi="Times New Roman" w:cs="Times New Roman"/>
                  <w:b/>
                  <w:sz w:val="24"/>
                  <w:szCs w:val="24"/>
                </w:rPr>
                <w:t>100 см</w:t>
              </w:r>
            </w:smartTag>
          </w:p>
        </w:tc>
      </w:tr>
      <w:tr w:rsidR="00E87D2D" w:rsidRPr="00B81EA7" w:rsidTr="00E87D2D">
        <w:tc>
          <w:tcPr>
            <w:tcW w:w="2639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запасы хорошие</w:t>
            </w:r>
          </w:p>
        </w:tc>
        <w:tc>
          <w:tcPr>
            <w:tcW w:w="19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&gt;40</w:t>
            </w:r>
          </w:p>
        </w:tc>
        <w:tc>
          <w:tcPr>
            <w:tcW w:w="27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запасы очень хорошие</w:t>
            </w:r>
          </w:p>
        </w:tc>
        <w:tc>
          <w:tcPr>
            <w:tcW w:w="2271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&gt;160</w:t>
            </w:r>
          </w:p>
        </w:tc>
      </w:tr>
      <w:tr w:rsidR="00E87D2D" w:rsidRPr="00B81EA7" w:rsidTr="00E87D2D">
        <w:tc>
          <w:tcPr>
            <w:tcW w:w="2639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удовлетворительные</w:t>
            </w:r>
          </w:p>
        </w:tc>
        <w:tc>
          <w:tcPr>
            <w:tcW w:w="19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27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  <w:tc>
          <w:tcPr>
            <w:tcW w:w="2271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160-130</w:t>
            </w:r>
          </w:p>
        </w:tc>
      </w:tr>
      <w:tr w:rsidR="00E87D2D" w:rsidRPr="00B81EA7" w:rsidTr="00E87D2D">
        <w:tc>
          <w:tcPr>
            <w:tcW w:w="2639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неудовлетворительные</w:t>
            </w:r>
          </w:p>
        </w:tc>
        <w:tc>
          <w:tcPr>
            <w:tcW w:w="19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&lt;20</w:t>
            </w:r>
          </w:p>
        </w:tc>
        <w:tc>
          <w:tcPr>
            <w:tcW w:w="27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удовлетворительные</w:t>
            </w:r>
          </w:p>
        </w:tc>
        <w:tc>
          <w:tcPr>
            <w:tcW w:w="2271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130-90</w:t>
            </w:r>
          </w:p>
        </w:tc>
      </w:tr>
      <w:tr w:rsidR="00E87D2D" w:rsidRPr="00B81EA7" w:rsidTr="00E87D2D">
        <w:tc>
          <w:tcPr>
            <w:tcW w:w="2639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плохие</w:t>
            </w:r>
          </w:p>
        </w:tc>
        <w:tc>
          <w:tcPr>
            <w:tcW w:w="2271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90-60</w:t>
            </w:r>
          </w:p>
        </w:tc>
      </w:tr>
      <w:tr w:rsidR="00E87D2D" w:rsidRPr="00B81EA7" w:rsidTr="00E87D2D">
        <w:tc>
          <w:tcPr>
            <w:tcW w:w="2639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E87D2D" w:rsidRPr="00B81EA7" w:rsidRDefault="00E87D2D" w:rsidP="00B81EA7">
            <w:pPr>
              <w:spacing w:line="276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очень плохие</w:t>
            </w:r>
          </w:p>
        </w:tc>
        <w:tc>
          <w:tcPr>
            <w:tcW w:w="2271" w:type="dxa"/>
          </w:tcPr>
          <w:p w:rsidR="00E87D2D" w:rsidRPr="00B81EA7" w:rsidRDefault="00E87D2D" w:rsidP="00B81EA7">
            <w:pPr>
              <w:spacing w:line="276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sz w:val="24"/>
                <w:szCs w:val="24"/>
              </w:rPr>
              <w:t>&lt;60</w:t>
            </w:r>
          </w:p>
        </w:tc>
      </w:tr>
    </w:tbl>
    <w:p w:rsidR="00751460" w:rsidRPr="00B81EA7" w:rsidRDefault="00A57811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При проведении работы были использованы полевые, лабораторные и математические</w:t>
      </w:r>
      <w:r w:rsidR="00E449ED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E449ED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449ED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тоды</w:t>
      </w:r>
      <w:r w:rsidR="00422652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1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E47B6A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335128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E449ED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7D2D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ценк</w:t>
      </w:r>
      <w:r w:rsidR="00E87D2D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климатических условий</w:t>
      </w:r>
      <w:r w:rsidR="008B5F9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производилась при использовании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гидротермическ</w:t>
      </w:r>
      <w:r w:rsidR="008B5F9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коэффициент</w:t>
      </w:r>
      <w:r w:rsidR="008B5F9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а, который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равен отношению суммы осадков за период с температурами выше 10</w:t>
      </w:r>
      <w:proofErr w:type="gramStart"/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°С</w:t>
      </w:r>
      <w:proofErr w:type="gramEnd"/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 сумме температур воздуха выше 10°С, увеличенной в 10 раз</w:t>
      </w:r>
      <w:r w:rsidR="008B5F9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[9]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. Шкала влагообеспеченности те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751460"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ритории представлена в таблице 1.</w:t>
      </w:r>
    </w:p>
    <w:p w:rsidR="00751460" w:rsidRPr="00B81EA7" w:rsidRDefault="00751460" w:rsidP="00B81EA7">
      <w:pPr>
        <w:spacing w:after="0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EA7">
        <w:rPr>
          <w:rFonts w:ascii="Times New Roman" w:hAnsi="Times New Roman" w:cs="Times New Roman"/>
          <w:color w:val="000000" w:themeColor="text1"/>
          <w:sz w:val="24"/>
          <w:szCs w:val="24"/>
        </w:rPr>
        <w:t>Таблица 1</w:t>
      </w:r>
    </w:p>
    <w:p w:rsidR="00751460" w:rsidRPr="00B81EA7" w:rsidRDefault="00751460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E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Шкала влагообеспеченности территории по Селянинову Г.Т. (1937)</w:t>
      </w:r>
    </w:p>
    <w:tbl>
      <w:tblPr>
        <w:tblStyle w:val="a3"/>
        <w:tblW w:w="0" w:type="auto"/>
        <w:tblInd w:w="34" w:type="dxa"/>
        <w:tblLook w:val="04A0" w:firstRow="1" w:lastRow="0" w:firstColumn="1" w:lastColumn="0" w:noHBand="0" w:noVBand="1"/>
      </w:tblPr>
      <w:tblGrid>
        <w:gridCol w:w="5190"/>
        <w:gridCol w:w="5197"/>
      </w:tblGrid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Показатель ГТК</w:t>
            </w:r>
          </w:p>
        </w:tc>
        <w:tc>
          <w:tcPr>
            <w:tcW w:w="5211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Степень влагообеспеченности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менее 0,3</w:t>
            </w:r>
          </w:p>
        </w:tc>
        <w:tc>
          <w:tcPr>
            <w:tcW w:w="5211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очень сух</w:t>
            </w:r>
            <w:r w:rsidR="008B5F90"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 условия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0,3-05</w:t>
            </w:r>
          </w:p>
        </w:tc>
        <w:tc>
          <w:tcPr>
            <w:tcW w:w="5211" w:type="dxa"/>
          </w:tcPr>
          <w:p w:rsidR="00751460" w:rsidRPr="00B81EA7" w:rsidRDefault="008B5F9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751460"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</w:t>
            </w: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 условия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0,5-0,7</w:t>
            </w:r>
          </w:p>
        </w:tc>
        <w:tc>
          <w:tcPr>
            <w:tcW w:w="5211" w:type="dxa"/>
          </w:tcPr>
          <w:p w:rsidR="00751460" w:rsidRPr="00B81EA7" w:rsidRDefault="008B5F9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засушливые условия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0,7-1,0</w:t>
            </w:r>
          </w:p>
        </w:tc>
        <w:tc>
          <w:tcPr>
            <w:tcW w:w="5211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недостаточное увлажнение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5211" w:type="dxa"/>
          </w:tcPr>
          <w:p w:rsidR="00751460" w:rsidRPr="00B81EA7" w:rsidRDefault="008B5F9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баланс</w:t>
            </w:r>
            <w:r w:rsidR="00751460"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прихода и расхода влаги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1,1-1,5</w:t>
            </w:r>
          </w:p>
        </w:tc>
        <w:tc>
          <w:tcPr>
            <w:tcW w:w="5211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достаточное увлажнение</w:t>
            </w:r>
          </w:p>
        </w:tc>
      </w:tr>
      <w:tr w:rsidR="00751460" w:rsidRPr="00B81EA7" w:rsidTr="00412588">
        <w:tc>
          <w:tcPr>
            <w:tcW w:w="5210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более 1,5</w:t>
            </w:r>
          </w:p>
        </w:tc>
        <w:tc>
          <w:tcPr>
            <w:tcW w:w="5211" w:type="dxa"/>
          </w:tcPr>
          <w:p w:rsidR="00751460" w:rsidRPr="00B81EA7" w:rsidRDefault="00751460" w:rsidP="00B81EA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E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избыточное увлажнение</w:t>
            </w:r>
          </w:p>
        </w:tc>
      </w:tr>
    </w:tbl>
    <w:p w:rsidR="00A57811" w:rsidRPr="00B81EA7" w:rsidRDefault="00A57811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134C" w:rsidRPr="00B81EA7" w:rsidRDefault="00134938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483821419"/>
      <w:r w:rsidRPr="00B81EA7">
        <w:rPr>
          <w:rFonts w:ascii="Times New Roman" w:hAnsi="Times New Roman" w:cs="Times New Roman"/>
          <w:b/>
          <w:sz w:val="24"/>
          <w:szCs w:val="24"/>
        </w:rPr>
        <w:t xml:space="preserve">ГЛАВА 3. </w:t>
      </w:r>
      <w:bookmarkEnd w:id="2"/>
      <w:r w:rsidR="006779E9" w:rsidRPr="00B81EA7">
        <w:rPr>
          <w:rFonts w:ascii="Times New Roman" w:hAnsi="Times New Roman" w:cs="Times New Roman"/>
          <w:b/>
          <w:sz w:val="24"/>
          <w:szCs w:val="24"/>
        </w:rPr>
        <w:t xml:space="preserve">ОЦЕНКА </w:t>
      </w:r>
      <w:r w:rsidR="00AE2EE4" w:rsidRPr="00B81EA7">
        <w:rPr>
          <w:rFonts w:ascii="Times New Roman" w:hAnsi="Times New Roman" w:cs="Times New Roman"/>
          <w:b/>
          <w:sz w:val="24"/>
          <w:szCs w:val="24"/>
        </w:rPr>
        <w:t xml:space="preserve">МОРФОМЕТРИЧЕСКИХ ПАРАМЕТРОВ И </w:t>
      </w:r>
    </w:p>
    <w:p w:rsidR="00134938" w:rsidRPr="00B81EA7" w:rsidRDefault="00590C7F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>УРОЖАЙНОСТИ СОРТОВ ОЗИМОЙ ПШЕНИЦЫ</w:t>
      </w:r>
      <w:r w:rsidR="00AE2EE4" w:rsidRPr="00B81E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9E9" w:rsidRPr="00B81EA7">
        <w:rPr>
          <w:rFonts w:ascii="Times New Roman" w:hAnsi="Times New Roman" w:cs="Times New Roman"/>
          <w:b/>
          <w:sz w:val="24"/>
          <w:szCs w:val="24"/>
        </w:rPr>
        <w:t>В ЗАВИСИМОСТИ ОТ ТИПА МЕЗ</w:t>
      </w:r>
      <w:r w:rsidR="006779E9" w:rsidRPr="00B81EA7">
        <w:rPr>
          <w:rFonts w:ascii="Times New Roman" w:hAnsi="Times New Roman" w:cs="Times New Roman"/>
          <w:b/>
          <w:sz w:val="24"/>
          <w:szCs w:val="24"/>
        </w:rPr>
        <w:t>О</w:t>
      </w:r>
      <w:r w:rsidR="006779E9" w:rsidRPr="00B81EA7">
        <w:rPr>
          <w:rFonts w:ascii="Times New Roman" w:hAnsi="Times New Roman" w:cs="Times New Roman"/>
          <w:b/>
          <w:sz w:val="24"/>
          <w:szCs w:val="24"/>
        </w:rPr>
        <w:t>РЕЛЬЕФА</w:t>
      </w:r>
    </w:p>
    <w:p w:rsidR="008B5F90" w:rsidRPr="00B81EA7" w:rsidRDefault="008B5F90" w:rsidP="00B8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938" w:rsidRPr="00B81EA7" w:rsidRDefault="00134938" w:rsidP="00B81EA7">
      <w:pPr>
        <w:pStyle w:val="2"/>
        <w:spacing w:before="0" w:after="0" w:line="276" w:lineRule="auto"/>
        <w:ind w:left="0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3" w:name="_Toc483821420"/>
      <w:r w:rsidRPr="00B81EA7">
        <w:rPr>
          <w:rFonts w:ascii="Times New Roman" w:hAnsi="Times New Roman" w:cs="Times New Roman"/>
          <w:i w:val="0"/>
          <w:sz w:val="24"/>
          <w:szCs w:val="24"/>
        </w:rPr>
        <w:t>3.1. Характеристика климатических услови</w:t>
      </w:r>
      <w:r w:rsidR="008B5F90" w:rsidRPr="00B81EA7">
        <w:rPr>
          <w:rFonts w:ascii="Times New Roman" w:hAnsi="Times New Roman" w:cs="Times New Roman"/>
          <w:i w:val="0"/>
          <w:sz w:val="24"/>
          <w:szCs w:val="24"/>
        </w:rPr>
        <w:t>й</w:t>
      </w:r>
      <w:r w:rsidRPr="00B81EA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bookmarkEnd w:id="3"/>
      <w:r w:rsidR="008B5F90" w:rsidRPr="00B81EA7">
        <w:rPr>
          <w:rFonts w:ascii="Times New Roman" w:hAnsi="Times New Roman" w:cs="Times New Roman"/>
          <w:i w:val="0"/>
          <w:sz w:val="24"/>
          <w:szCs w:val="24"/>
        </w:rPr>
        <w:t>района исследования</w:t>
      </w:r>
    </w:p>
    <w:p w:rsidR="00134938" w:rsidRPr="00B81EA7" w:rsidRDefault="008B5F90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Одним из значимых и определяющих рост и развитие сортов</w:t>
      </w:r>
      <w:r w:rsidRPr="00B81EA7">
        <w:rPr>
          <w:rFonts w:ascii="Times New Roman" w:hAnsi="Times New Roman" w:cs="Times New Roman"/>
          <w:spacing w:val="2"/>
          <w:sz w:val="24"/>
          <w:szCs w:val="24"/>
        </w:rPr>
        <w:t xml:space="preserve"> озимой пшеницы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является климатич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еский фактор. </w:t>
      </w:r>
      <w:r w:rsidRPr="00B81EA7">
        <w:rPr>
          <w:rFonts w:ascii="Times New Roman" w:hAnsi="Times New Roman" w:cs="Times New Roman"/>
          <w:sz w:val="24"/>
          <w:szCs w:val="24"/>
        </w:rPr>
        <w:t>Территория исследования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>приурочена к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умеренном</w:t>
      </w:r>
      <w:r w:rsidRPr="00B81EA7">
        <w:rPr>
          <w:rFonts w:ascii="Times New Roman" w:hAnsi="Times New Roman" w:cs="Times New Roman"/>
          <w:sz w:val="24"/>
          <w:szCs w:val="24"/>
        </w:rPr>
        <w:t>у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климатическом</w:t>
      </w:r>
      <w:r w:rsidRPr="00B81EA7">
        <w:rPr>
          <w:rFonts w:ascii="Times New Roman" w:hAnsi="Times New Roman" w:cs="Times New Roman"/>
          <w:sz w:val="24"/>
          <w:szCs w:val="24"/>
        </w:rPr>
        <w:t>у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по</w:t>
      </w:r>
      <w:r w:rsidR="00134938" w:rsidRPr="00B81EA7">
        <w:rPr>
          <w:rFonts w:ascii="Times New Roman" w:hAnsi="Times New Roman" w:cs="Times New Roman"/>
          <w:sz w:val="24"/>
          <w:szCs w:val="24"/>
        </w:rPr>
        <w:t>я</w:t>
      </w:r>
      <w:r w:rsidR="00134938" w:rsidRPr="00B81EA7">
        <w:rPr>
          <w:rFonts w:ascii="Times New Roman" w:hAnsi="Times New Roman" w:cs="Times New Roman"/>
          <w:sz w:val="24"/>
          <w:szCs w:val="24"/>
        </w:rPr>
        <w:t>с</w:t>
      </w:r>
      <w:r w:rsidRPr="00B81EA7">
        <w:rPr>
          <w:rFonts w:ascii="Times New Roman" w:hAnsi="Times New Roman" w:cs="Times New Roman"/>
          <w:sz w:val="24"/>
          <w:szCs w:val="24"/>
        </w:rPr>
        <w:t>у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6779E9" w:rsidRPr="00B81EA7">
        <w:rPr>
          <w:rFonts w:ascii="Times New Roman" w:hAnsi="Times New Roman" w:cs="Times New Roman"/>
          <w:sz w:val="24"/>
          <w:szCs w:val="24"/>
        </w:rPr>
        <w:t>В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основу анализа были взяты показатели </w:t>
      </w:r>
      <w:r w:rsidR="006779E9" w:rsidRPr="00B81EA7">
        <w:rPr>
          <w:rFonts w:ascii="Times New Roman" w:hAnsi="Times New Roman" w:cs="Times New Roman"/>
          <w:sz w:val="24"/>
          <w:szCs w:val="24"/>
        </w:rPr>
        <w:t xml:space="preserve"> 201</w:t>
      </w:r>
      <w:r w:rsidR="005234E8" w:rsidRPr="00B81EA7">
        <w:rPr>
          <w:rFonts w:ascii="Times New Roman" w:hAnsi="Times New Roman" w:cs="Times New Roman"/>
          <w:sz w:val="24"/>
          <w:szCs w:val="24"/>
        </w:rPr>
        <w:t>8</w:t>
      </w:r>
      <w:r w:rsidR="00AE2EE4" w:rsidRPr="00B81EA7">
        <w:rPr>
          <w:rFonts w:ascii="Times New Roman" w:hAnsi="Times New Roman" w:cs="Times New Roman"/>
          <w:sz w:val="24"/>
          <w:szCs w:val="24"/>
        </w:rPr>
        <w:t xml:space="preserve"> и 201</w:t>
      </w:r>
      <w:r w:rsidR="005234E8" w:rsidRPr="00B81EA7">
        <w:rPr>
          <w:rFonts w:ascii="Times New Roman" w:hAnsi="Times New Roman" w:cs="Times New Roman"/>
          <w:sz w:val="24"/>
          <w:szCs w:val="24"/>
        </w:rPr>
        <w:t>9</w:t>
      </w:r>
      <w:r w:rsidR="006779E9" w:rsidRPr="00B81EA7">
        <w:rPr>
          <w:rFonts w:ascii="Times New Roman" w:hAnsi="Times New Roman" w:cs="Times New Roman"/>
          <w:sz w:val="24"/>
          <w:szCs w:val="24"/>
        </w:rPr>
        <w:t xml:space="preserve"> года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Pr="00B81EA7">
        <w:rPr>
          <w:rFonts w:ascii="Times New Roman" w:hAnsi="Times New Roman" w:cs="Times New Roman"/>
          <w:sz w:val="24"/>
          <w:szCs w:val="24"/>
        </w:rPr>
        <w:t xml:space="preserve">Для </w:t>
      </w:r>
      <w:r w:rsidR="00134938" w:rsidRPr="00B81EA7">
        <w:rPr>
          <w:rFonts w:ascii="Times New Roman" w:hAnsi="Times New Roman" w:cs="Times New Roman"/>
          <w:sz w:val="24"/>
          <w:szCs w:val="24"/>
        </w:rPr>
        <w:t>расчет</w:t>
      </w:r>
      <w:r w:rsidRPr="00B81EA7">
        <w:rPr>
          <w:rFonts w:ascii="Times New Roman" w:hAnsi="Times New Roman" w:cs="Times New Roman"/>
          <w:sz w:val="24"/>
          <w:szCs w:val="24"/>
        </w:rPr>
        <w:t>а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б</w:t>
      </w:r>
      <w:r w:rsidRPr="00B81EA7">
        <w:rPr>
          <w:rFonts w:ascii="Times New Roman" w:hAnsi="Times New Roman" w:cs="Times New Roman"/>
          <w:sz w:val="24"/>
          <w:szCs w:val="24"/>
        </w:rPr>
        <w:t>ыли взяты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данные о </w:t>
      </w:r>
      <w:r w:rsidRPr="00B81EA7">
        <w:rPr>
          <w:rFonts w:ascii="Times New Roman" w:hAnsi="Times New Roman" w:cs="Times New Roman"/>
          <w:sz w:val="24"/>
          <w:szCs w:val="24"/>
        </w:rPr>
        <w:t>сумме активных температур, величины среднемесячных температур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и выпадающих атмосферных осадков</w:t>
      </w:r>
      <w:r w:rsidRPr="00B81EA7">
        <w:rPr>
          <w:rFonts w:ascii="Times New Roman" w:hAnsi="Times New Roman" w:cs="Times New Roman"/>
          <w:sz w:val="24"/>
          <w:szCs w:val="24"/>
        </w:rPr>
        <w:t xml:space="preserve"> за исследуемый период</w:t>
      </w:r>
      <w:r w:rsidR="00134938" w:rsidRPr="00B81EA7">
        <w:rPr>
          <w:rFonts w:ascii="Times New Roman" w:hAnsi="Times New Roman" w:cs="Times New Roman"/>
          <w:sz w:val="24"/>
          <w:szCs w:val="24"/>
        </w:rPr>
        <w:t>.</w:t>
      </w:r>
    </w:p>
    <w:p w:rsidR="005234E8" w:rsidRPr="00B81EA7" w:rsidRDefault="0013493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 xml:space="preserve">Полученные метеоданные 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показали, что </w:t>
      </w:r>
      <w:r w:rsidR="005234E8" w:rsidRPr="00B81EA7">
        <w:rPr>
          <w:rFonts w:ascii="Times New Roman" w:hAnsi="Times New Roman" w:cs="Times New Roman"/>
          <w:sz w:val="24"/>
          <w:szCs w:val="24"/>
        </w:rPr>
        <w:t xml:space="preserve">период вегетации 2018 г. начался во второй декаде апреля. Температура воздуха </w:t>
      </w:r>
      <w:proofErr w:type="gramStart"/>
      <w:r w:rsidR="005234E8" w:rsidRPr="00B81EA7">
        <w:rPr>
          <w:rFonts w:ascii="Times New Roman" w:hAnsi="Times New Roman" w:cs="Times New Roman"/>
          <w:sz w:val="24"/>
          <w:szCs w:val="24"/>
        </w:rPr>
        <w:t>была выше среднемноголетней и составила в среднем за месяц 11,4°С. В апреле отмечалось</w:t>
      </w:r>
      <w:proofErr w:type="gramEnd"/>
      <w:r w:rsidR="005234E8" w:rsidRPr="00B81EA7">
        <w:rPr>
          <w:rFonts w:ascii="Times New Roman" w:hAnsi="Times New Roman" w:cs="Times New Roman"/>
          <w:sz w:val="24"/>
          <w:szCs w:val="24"/>
        </w:rPr>
        <w:t xml:space="preserve"> достаточное количество выпавших осадков (47,4 мм). В мае колич</w:t>
      </w:r>
      <w:r w:rsidR="005234E8" w:rsidRPr="00B81EA7">
        <w:rPr>
          <w:rFonts w:ascii="Times New Roman" w:hAnsi="Times New Roman" w:cs="Times New Roman"/>
          <w:sz w:val="24"/>
          <w:szCs w:val="24"/>
        </w:rPr>
        <w:t>е</w:t>
      </w:r>
      <w:r w:rsidR="005234E8" w:rsidRPr="00B81EA7">
        <w:rPr>
          <w:rFonts w:ascii="Times New Roman" w:hAnsi="Times New Roman" w:cs="Times New Roman"/>
          <w:sz w:val="24"/>
          <w:szCs w:val="24"/>
        </w:rPr>
        <w:t xml:space="preserve">ство осадков оставалось на прежнем уровне 44,4 мм. Однако, в этом месяце температура воздуха (19,9°С) оказалась значительно выше среднемноголетней (14,6°С). В июне количество выпавших атмосферных осадков составило 45 мм, что значительно ниже среднемноголетнего значения (63 мм). Среднемесячная температура воздуха </w:t>
      </w:r>
      <w:proofErr w:type="gramStart"/>
      <w:r w:rsidR="005234E8" w:rsidRPr="00B81EA7">
        <w:rPr>
          <w:rFonts w:ascii="Times New Roman" w:hAnsi="Times New Roman" w:cs="Times New Roman"/>
          <w:sz w:val="24"/>
          <w:szCs w:val="24"/>
        </w:rPr>
        <w:t>находилась на уровне 20,7°С. Июль характеризовался</w:t>
      </w:r>
      <w:proofErr w:type="gramEnd"/>
      <w:r w:rsidR="005234E8" w:rsidRPr="00B81EA7">
        <w:rPr>
          <w:rFonts w:ascii="Times New Roman" w:hAnsi="Times New Roman" w:cs="Times New Roman"/>
          <w:sz w:val="24"/>
          <w:szCs w:val="24"/>
        </w:rPr>
        <w:t xml:space="preserve"> длительными затяжными дождями, за этот месяц выпало 247,4 мм осадков, но было тепло (темп</w:t>
      </w:r>
      <w:r w:rsidR="005234E8" w:rsidRPr="00B81EA7">
        <w:rPr>
          <w:rFonts w:ascii="Times New Roman" w:hAnsi="Times New Roman" w:cs="Times New Roman"/>
          <w:sz w:val="24"/>
          <w:szCs w:val="24"/>
        </w:rPr>
        <w:t>е</w:t>
      </w:r>
      <w:r w:rsidR="005234E8" w:rsidRPr="00B81EA7">
        <w:rPr>
          <w:rFonts w:ascii="Times New Roman" w:hAnsi="Times New Roman" w:cs="Times New Roman"/>
          <w:sz w:val="24"/>
          <w:szCs w:val="24"/>
        </w:rPr>
        <w:t>ратура воздуха составила 23,2°С). Август, наоборот, отличался отсутствием осадков и высокой температурой воздуха 23,9</w:t>
      </w:r>
      <w:proofErr w:type="gramStart"/>
      <w:r w:rsidR="005234E8"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5234E8" w:rsidRPr="00B81EA7">
        <w:rPr>
          <w:rFonts w:ascii="Times New Roman" w:hAnsi="Times New Roman" w:cs="Times New Roman"/>
          <w:sz w:val="24"/>
          <w:szCs w:val="24"/>
        </w:rPr>
        <w:t>, что значительно выше среднемноголетней температуры (18,7°С).</w:t>
      </w:r>
    </w:p>
    <w:p w:rsidR="00134938" w:rsidRPr="00B81EA7" w:rsidRDefault="005234E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П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ериод вегетации </w:t>
      </w:r>
      <w:r w:rsidR="00EE134C" w:rsidRPr="00B81EA7">
        <w:rPr>
          <w:rFonts w:ascii="Times New Roman" w:hAnsi="Times New Roman" w:cs="Times New Roman"/>
          <w:sz w:val="24"/>
          <w:szCs w:val="24"/>
        </w:rPr>
        <w:t>201</w:t>
      </w:r>
      <w:r w:rsidRPr="00B81EA7">
        <w:rPr>
          <w:rFonts w:ascii="Times New Roman" w:hAnsi="Times New Roman" w:cs="Times New Roman"/>
          <w:sz w:val="24"/>
          <w:szCs w:val="24"/>
        </w:rPr>
        <w:t>9</w:t>
      </w:r>
      <w:r w:rsidR="00EE134C" w:rsidRPr="00B81EA7">
        <w:rPr>
          <w:rFonts w:ascii="Times New Roman" w:hAnsi="Times New Roman" w:cs="Times New Roman"/>
          <w:sz w:val="24"/>
          <w:szCs w:val="24"/>
        </w:rPr>
        <w:t xml:space="preserve"> г. 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начался в </w:t>
      </w:r>
      <w:r w:rsidR="00ED3072" w:rsidRPr="00B81EA7">
        <w:rPr>
          <w:rFonts w:ascii="Times New Roman" w:hAnsi="Times New Roman" w:cs="Times New Roman"/>
          <w:sz w:val="24"/>
          <w:szCs w:val="24"/>
        </w:rPr>
        <w:t>середине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 апреля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 (рис. </w:t>
      </w:r>
      <w:r w:rsidR="007F46EA">
        <w:rPr>
          <w:rFonts w:ascii="Times New Roman" w:hAnsi="Times New Roman" w:cs="Times New Roman"/>
          <w:sz w:val="24"/>
          <w:szCs w:val="24"/>
        </w:rPr>
        <w:t>7</w:t>
      </w:r>
      <w:r w:rsidR="00880BC5" w:rsidRPr="00B81EA7">
        <w:rPr>
          <w:rFonts w:ascii="Times New Roman" w:hAnsi="Times New Roman" w:cs="Times New Roman"/>
          <w:sz w:val="24"/>
          <w:szCs w:val="24"/>
        </w:rPr>
        <w:t>).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0BC5" w:rsidRPr="00B81EA7">
        <w:rPr>
          <w:rFonts w:ascii="Times New Roman" w:hAnsi="Times New Roman" w:cs="Times New Roman"/>
          <w:sz w:val="24"/>
          <w:szCs w:val="24"/>
        </w:rPr>
        <w:t>Т</w:t>
      </w:r>
      <w:r w:rsidR="00134938" w:rsidRPr="00B81EA7">
        <w:rPr>
          <w:rFonts w:ascii="Times New Roman" w:hAnsi="Times New Roman" w:cs="Times New Roman"/>
          <w:sz w:val="24"/>
          <w:szCs w:val="24"/>
        </w:rPr>
        <w:t>емператур</w:t>
      </w:r>
      <w:r w:rsidR="00316388" w:rsidRPr="00B81EA7">
        <w:rPr>
          <w:rFonts w:ascii="Times New Roman" w:hAnsi="Times New Roman" w:cs="Times New Roman"/>
          <w:sz w:val="24"/>
          <w:szCs w:val="24"/>
        </w:rPr>
        <w:t>а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воздуха </w:t>
      </w:r>
      <w:r w:rsidR="00316388" w:rsidRPr="00B81EA7">
        <w:rPr>
          <w:rFonts w:ascii="Times New Roman" w:hAnsi="Times New Roman" w:cs="Times New Roman"/>
          <w:sz w:val="24"/>
          <w:szCs w:val="24"/>
        </w:rPr>
        <w:t>была близка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к </w:t>
      </w:r>
      <w:r w:rsidR="00134938" w:rsidRPr="00B81EA7">
        <w:rPr>
          <w:rFonts w:ascii="Times New Roman" w:hAnsi="Times New Roman" w:cs="Times New Roman"/>
          <w:sz w:val="24"/>
          <w:szCs w:val="24"/>
        </w:rPr>
        <w:t xml:space="preserve">среднемноголетней </w:t>
      </w:r>
      <w:r w:rsidR="00880BC5" w:rsidRPr="00B81EA7">
        <w:rPr>
          <w:rFonts w:ascii="Times New Roman" w:hAnsi="Times New Roman" w:cs="Times New Roman"/>
          <w:sz w:val="24"/>
          <w:szCs w:val="24"/>
        </w:rPr>
        <w:t>и</w:t>
      </w:r>
      <w:r w:rsidR="00316388" w:rsidRPr="00B81EA7">
        <w:rPr>
          <w:rFonts w:ascii="Times New Roman" w:hAnsi="Times New Roman" w:cs="Times New Roman"/>
          <w:sz w:val="24"/>
          <w:szCs w:val="24"/>
        </w:rPr>
        <w:t xml:space="preserve"> составила в среднем за месяц </w:t>
      </w:r>
      <w:r w:rsidR="00ED3072" w:rsidRPr="00B81EA7">
        <w:rPr>
          <w:rFonts w:ascii="Times New Roman" w:hAnsi="Times New Roman" w:cs="Times New Roman"/>
          <w:sz w:val="24"/>
          <w:szCs w:val="24"/>
        </w:rPr>
        <w:t>11,3</w:t>
      </w:r>
      <w:r w:rsidR="00316388" w:rsidRPr="00B81EA7">
        <w:rPr>
          <w:rFonts w:ascii="Calibri" w:hAnsi="Calibri" w:cs="Calibri"/>
          <w:sz w:val="24"/>
          <w:szCs w:val="24"/>
        </w:rPr>
        <w:t>°</w:t>
      </w:r>
      <w:r w:rsidR="00316388" w:rsidRPr="00B81EA7">
        <w:rPr>
          <w:rFonts w:ascii="Times New Roman" w:hAnsi="Times New Roman" w:cs="Times New Roman"/>
          <w:sz w:val="24"/>
          <w:szCs w:val="24"/>
        </w:rPr>
        <w:t>С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. В апреле отмечалось </w:t>
      </w:r>
      <w:r w:rsidR="00ED3072" w:rsidRPr="00B81EA7">
        <w:rPr>
          <w:rFonts w:ascii="Times New Roman" w:hAnsi="Times New Roman" w:cs="Times New Roman"/>
          <w:sz w:val="24"/>
          <w:szCs w:val="24"/>
        </w:rPr>
        <w:t>дост</w:t>
      </w:r>
      <w:r w:rsidR="00ED3072" w:rsidRPr="00B81EA7">
        <w:rPr>
          <w:rFonts w:ascii="Times New Roman" w:hAnsi="Times New Roman" w:cs="Times New Roman"/>
          <w:sz w:val="24"/>
          <w:szCs w:val="24"/>
        </w:rPr>
        <w:t>а</w:t>
      </w:r>
      <w:r w:rsidR="00ED3072" w:rsidRPr="00B81EA7">
        <w:rPr>
          <w:rFonts w:ascii="Times New Roman" w:hAnsi="Times New Roman" w:cs="Times New Roman"/>
          <w:sz w:val="24"/>
          <w:szCs w:val="24"/>
        </w:rPr>
        <w:lastRenderedPageBreak/>
        <w:t>точное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 количество выпавших осадков (</w:t>
      </w:r>
      <w:r w:rsidR="00ED3072" w:rsidRPr="00B81EA7">
        <w:rPr>
          <w:rFonts w:ascii="Times New Roman" w:hAnsi="Times New Roman" w:cs="Times New Roman"/>
          <w:sz w:val="24"/>
          <w:szCs w:val="24"/>
        </w:rPr>
        <w:t>45,9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 мм).</w:t>
      </w:r>
      <w:proofErr w:type="gramEnd"/>
      <w:r w:rsidR="00880BC5" w:rsidRPr="00B81EA7">
        <w:rPr>
          <w:rFonts w:ascii="Times New Roman" w:hAnsi="Times New Roman" w:cs="Times New Roman"/>
          <w:sz w:val="24"/>
          <w:szCs w:val="24"/>
        </w:rPr>
        <w:t xml:space="preserve"> В мае количество осадков незначительно увел</w:t>
      </w:r>
      <w:r w:rsidR="00880BC5" w:rsidRPr="00B81EA7">
        <w:rPr>
          <w:rFonts w:ascii="Times New Roman" w:hAnsi="Times New Roman" w:cs="Times New Roman"/>
          <w:sz w:val="24"/>
          <w:szCs w:val="24"/>
        </w:rPr>
        <w:t>и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чилось и составило </w:t>
      </w:r>
      <w:r w:rsidR="00ED3072" w:rsidRPr="00B81EA7">
        <w:rPr>
          <w:rFonts w:ascii="Times New Roman" w:hAnsi="Times New Roman" w:cs="Times New Roman"/>
          <w:sz w:val="24"/>
          <w:szCs w:val="24"/>
        </w:rPr>
        <w:t>53,4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 мм</w:t>
      </w:r>
      <w:r w:rsidR="0034258A" w:rsidRPr="00B81EA7">
        <w:rPr>
          <w:rFonts w:ascii="Times New Roman" w:hAnsi="Times New Roman" w:cs="Times New Roman"/>
          <w:sz w:val="24"/>
          <w:szCs w:val="24"/>
        </w:rPr>
        <w:t>.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 Кроме того, в этом месяце температур</w:t>
      </w:r>
      <w:r w:rsidR="0034258A" w:rsidRPr="00B81EA7">
        <w:rPr>
          <w:rFonts w:ascii="Times New Roman" w:hAnsi="Times New Roman" w:cs="Times New Roman"/>
          <w:sz w:val="24"/>
          <w:szCs w:val="24"/>
        </w:rPr>
        <w:t>а</w:t>
      </w:r>
      <w:r w:rsidR="00880BC5" w:rsidRPr="00B81EA7">
        <w:rPr>
          <w:rFonts w:ascii="Times New Roman" w:hAnsi="Times New Roman" w:cs="Times New Roman"/>
          <w:sz w:val="24"/>
          <w:szCs w:val="24"/>
        </w:rPr>
        <w:t xml:space="preserve"> воздуха </w:t>
      </w:r>
      <w:r w:rsidR="0034258A" w:rsidRPr="00B81EA7">
        <w:rPr>
          <w:rFonts w:ascii="Times New Roman" w:hAnsi="Times New Roman" w:cs="Times New Roman"/>
          <w:sz w:val="24"/>
          <w:szCs w:val="24"/>
        </w:rPr>
        <w:t>(</w:t>
      </w:r>
      <w:r w:rsidR="00ED3072" w:rsidRPr="00B81EA7">
        <w:rPr>
          <w:rFonts w:ascii="Times New Roman" w:hAnsi="Times New Roman" w:cs="Times New Roman"/>
          <w:sz w:val="24"/>
          <w:szCs w:val="24"/>
        </w:rPr>
        <w:t>17,8</w:t>
      </w:r>
      <w:r w:rsidR="0034258A" w:rsidRPr="00B81EA7">
        <w:rPr>
          <w:rFonts w:ascii="Calibri" w:hAnsi="Calibri" w:cs="Calibri"/>
          <w:sz w:val="24"/>
          <w:szCs w:val="24"/>
        </w:rPr>
        <w:t>°</w:t>
      </w:r>
      <w:r w:rsidR="0034258A" w:rsidRPr="00B81EA7">
        <w:rPr>
          <w:rFonts w:ascii="Times New Roman" w:hAnsi="Times New Roman" w:cs="Times New Roman"/>
          <w:sz w:val="24"/>
          <w:szCs w:val="24"/>
        </w:rPr>
        <w:t>С) оказалась н</w:t>
      </w:r>
      <w:r w:rsidR="0034258A" w:rsidRPr="00B81EA7">
        <w:rPr>
          <w:rFonts w:ascii="Times New Roman" w:hAnsi="Times New Roman" w:cs="Times New Roman"/>
          <w:sz w:val="24"/>
          <w:szCs w:val="24"/>
        </w:rPr>
        <w:t>е</w:t>
      </w:r>
      <w:r w:rsidR="0034258A" w:rsidRPr="00B81EA7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ED3072" w:rsidRPr="00B81EA7">
        <w:rPr>
          <w:rFonts w:ascii="Times New Roman" w:hAnsi="Times New Roman" w:cs="Times New Roman"/>
          <w:sz w:val="24"/>
          <w:szCs w:val="24"/>
        </w:rPr>
        <w:t>выш</w:t>
      </w:r>
      <w:r w:rsidR="0034258A" w:rsidRPr="00B81EA7">
        <w:rPr>
          <w:rFonts w:ascii="Times New Roman" w:hAnsi="Times New Roman" w:cs="Times New Roman"/>
          <w:sz w:val="24"/>
          <w:szCs w:val="24"/>
        </w:rPr>
        <w:t>е среднемноголетней (14,6</w:t>
      </w:r>
      <w:r w:rsidR="00880BC5" w:rsidRPr="00B81EA7">
        <w:rPr>
          <w:rFonts w:ascii="Times New Roman" w:hAnsi="Times New Roman" w:cs="Times New Roman"/>
          <w:sz w:val="24"/>
          <w:szCs w:val="24"/>
        </w:rPr>
        <w:t>°С</w:t>
      </w:r>
      <w:r w:rsidR="0034258A" w:rsidRPr="00B81EA7">
        <w:rPr>
          <w:rFonts w:ascii="Times New Roman" w:hAnsi="Times New Roman" w:cs="Times New Roman"/>
          <w:sz w:val="24"/>
          <w:szCs w:val="24"/>
        </w:rPr>
        <w:t>)</w:t>
      </w:r>
      <w:r w:rsidR="00880BC5" w:rsidRPr="00B81EA7">
        <w:rPr>
          <w:rFonts w:ascii="Times New Roman" w:hAnsi="Times New Roman" w:cs="Times New Roman"/>
          <w:sz w:val="24"/>
          <w:szCs w:val="24"/>
        </w:rPr>
        <w:t>.</w:t>
      </w:r>
      <w:r w:rsidR="0034258A" w:rsidRPr="00B81EA7">
        <w:rPr>
          <w:rFonts w:ascii="Times New Roman" w:hAnsi="Times New Roman" w:cs="Times New Roman"/>
          <w:sz w:val="24"/>
          <w:szCs w:val="24"/>
        </w:rPr>
        <w:t xml:space="preserve"> В июне количество выпавших атмосферных оса</w:t>
      </w:r>
      <w:r w:rsidR="0034258A" w:rsidRPr="00B81EA7">
        <w:rPr>
          <w:rFonts w:ascii="Times New Roman" w:hAnsi="Times New Roman" w:cs="Times New Roman"/>
          <w:sz w:val="24"/>
          <w:szCs w:val="24"/>
        </w:rPr>
        <w:t>д</w:t>
      </w:r>
      <w:r w:rsidR="0034258A" w:rsidRPr="00B81EA7">
        <w:rPr>
          <w:rFonts w:ascii="Times New Roman" w:hAnsi="Times New Roman" w:cs="Times New Roman"/>
          <w:sz w:val="24"/>
          <w:szCs w:val="24"/>
        </w:rPr>
        <w:t xml:space="preserve">ков снизилось и составило </w:t>
      </w:r>
      <w:r w:rsidR="00ED3072" w:rsidRPr="00B81EA7">
        <w:rPr>
          <w:rFonts w:ascii="Times New Roman" w:hAnsi="Times New Roman" w:cs="Times New Roman"/>
          <w:sz w:val="24"/>
          <w:szCs w:val="24"/>
        </w:rPr>
        <w:t>12,5</w:t>
      </w:r>
      <w:r w:rsidR="0034258A" w:rsidRPr="00B81EA7">
        <w:rPr>
          <w:rFonts w:ascii="Times New Roman" w:hAnsi="Times New Roman" w:cs="Times New Roman"/>
          <w:sz w:val="24"/>
          <w:szCs w:val="24"/>
        </w:rPr>
        <w:t xml:space="preserve"> мм, что значительно ниже среднемноголетнего значения (63 мм). </w:t>
      </w:r>
      <w:r w:rsidR="00377D21" w:rsidRPr="00B81EA7">
        <w:rPr>
          <w:rFonts w:ascii="Times New Roman" w:hAnsi="Times New Roman" w:cs="Times New Roman"/>
          <w:sz w:val="24"/>
          <w:szCs w:val="24"/>
        </w:rPr>
        <w:t>Среднемесячная т</w:t>
      </w:r>
      <w:r w:rsidR="0034258A" w:rsidRPr="00B81EA7">
        <w:rPr>
          <w:rFonts w:ascii="Times New Roman" w:hAnsi="Times New Roman" w:cs="Times New Roman"/>
          <w:sz w:val="24"/>
          <w:szCs w:val="24"/>
        </w:rPr>
        <w:t>емпература воздуха</w:t>
      </w:r>
      <w:r w:rsidR="00377D21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7D21" w:rsidRPr="00B81EA7">
        <w:rPr>
          <w:rFonts w:ascii="Times New Roman" w:hAnsi="Times New Roman" w:cs="Times New Roman"/>
          <w:sz w:val="24"/>
          <w:szCs w:val="24"/>
        </w:rPr>
        <w:t xml:space="preserve">находилась на уровне </w:t>
      </w:r>
      <w:r w:rsidR="00ED3072" w:rsidRPr="00B81EA7">
        <w:rPr>
          <w:rFonts w:ascii="Times New Roman" w:hAnsi="Times New Roman" w:cs="Times New Roman"/>
          <w:sz w:val="24"/>
          <w:szCs w:val="24"/>
        </w:rPr>
        <w:t>24,5</w:t>
      </w:r>
      <w:r w:rsidR="00377D21" w:rsidRPr="00B81EA7">
        <w:rPr>
          <w:rFonts w:ascii="Calibri" w:hAnsi="Calibri" w:cs="Calibri"/>
          <w:sz w:val="24"/>
          <w:szCs w:val="24"/>
        </w:rPr>
        <w:t>°</w:t>
      </w:r>
      <w:r w:rsidR="00377D21" w:rsidRPr="00B81EA7">
        <w:rPr>
          <w:rFonts w:ascii="Times New Roman" w:hAnsi="Times New Roman" w:cs="Times New Roman"/>
          <w:sz w:val="24"/>
          <w:szCs w:val="24"/>
        </w:rPr>
        <w:t>С.</w:t>
      </w:r>
      <w:r w:rsidR="00ED3072" w:rsidRPr="00B81EA7">
        <w:rPr>
          <w:rFonts w:ascii="Times New Roman" w:hAnsi="Times New Roman" w:cs="Times New Roman"/>
          <w:sz w:val="24"/>
          <w:szCs w:val="24"/>
        </w:rPr>
        <w:t xml:space="preserve"> В июле отмечался</w:t>
      </w:r>
      <w:proofErr w:type="gramEnd"/>
      <w:r w:rsidR="00ED3072" w:rsidRPr="00B81EA7">
        <w:rPr>
          <w:rFonts w:ascii="Times New Roman" w:hAnsi="Times New Roman" w:cs="Times New Roman"/>
          <w:sz w:val="24"/>
          <w:szCs w:val="24"/>
        </w:rPr>
        <w:t xml:space="preserve"> баланс те</w:t>
      </w:r>
      <w:r w:rsidR="00ED3072" w:rsidRPr="00B81EA7">
        <w:rPr>
          <w:rFonts w:ascii="Times New Roman" w:hAnsi="Times New Roman" w:cs="Times New Roman"/>
          <w:sz w:val="24"/>
          <w:szCs w:val="24"/>
        </w:rPr>
        <w:t>п</w:t>
      </w:r>
      <w:r w:rsidR="00ED3072" w:rsidRPr="00B81EA7">
        <w:rPr>
          <w:rFonts w:ascii="Times New Roman" w:hAnsi="Times New Roman" w:cs="Times New Roman"/>
          <w:sz w:val="24"/>
          <w:szCs w:val="24"/>
        </w:rPr>
        <w:t>ла и влаги. Август отличался низким количеством осадков и повышенной температурой воздуха 21,3</w:t>
      </w:r>
      <w:proofErr w:type="gramStart"/>
      <w:r w:rsidR="00ED3072"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ED3072" w:rsidRPr="00B81EA7">
        <w:rPr>
          <w:rFonts w:ascii="Times New Roman" w:hAnsi="Times New Roman" w:cs="Times New Roman"/>
          <w:sz w:val="24"/>
          <w:szCs w:val="24"/>
        </w:rPr>
        <w:t>, что значительно выше среднемноголетней температуры (18,7°С).</w:t>
      </w:r>
    </w:p>
    <w:p w:rsidR="00EE134C" w:rsidRPr="00ED3072" w:rsidRDefault="00EE134C" w:rsidP="003136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938" w:rsidRPr="006143DE" w:rsidRDefault="003B28D9" w:rsidP="003B28D9">
      <w:pPr>
        <w:spacing w:after="0" w:line="240" w:lineRule="auto"/>
        <w:contextualSpacing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3819B84E">
            <wp:extent cx="5060315" cy="3121660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1AB" w:rsidRDefault="00F161AB" w:rsidP="00313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4938" w:rsidRDefault="00134938" w:rsidP="00313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6D6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7F46E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046D6">
        <w:rPr>
          <w:rFonts w:ascii="Times New Roman" w:hAnsi="Times New Roman" w:cs="Times New Roman"/>
          <w:b/>
          <w:bCs/>
          <w:sz w:val="24"/>
          <w:szCs w:val="24"/>
        </w:rPr>
        <w:t xml:space="preserve"> Характеристика метеоусловий за </w:t>
      </w:r>
      <w:r w:rsidR="00A63BA4" w:rsidRPr="007046D6">
        <w:rPr>
          <w:rFonts w:ascii="Times New Roman" w:hAnsi="Times New Roman" w:cs="Times New Roman"/>
          <w:b/>
          <w:bCs/>
          <w:sz w:val="24"/>
          <w:szCs w:val="24"/>
        </w:rPr>
        <w:t xml:space="preserve">период </w:t>
      </w:r>
      <w:r w:rsidRPr="007046D6">
        <w:rPr>
          <w:rFonts w:ascii="Times New Roman" w:hAnsi="Times New Roman" w:cs="Times New Roman"/>
          <w:b/>
          <w:bCs/>
          <w:sz w:val="24"/>
          <w:szCs w:val="24"/>
        </w:rPr>
        <w:t>вегетаци</w:t>
      </w:r>
      <w:r w:rsidR="00A63BA4" w:rsidRPr="007046D6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046D6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5234E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046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134C">
        <w:rPr>
          <w:rFonts w:ascii="Times New Roman" w:hAnsi="Times New Roman" w:cs="Times New Roman"/>
          <w:b/>
          <w:bCs/>
          <w:sz w:val="24"/>
          <w:szCs w:val="24"/>
        </w:rPr>
        <w:t>и 201</w:t>
      </w:r>
      <w:r w:rsidR="005234E8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EE13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46D6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F161AB" w:rsidRDefault="00F161AB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380F" w:rsidRDefault="00134938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D21">
        <w:rPr>
          <w:rFonts w:ascii="Times New Roman" w:hAnsi="Times New Roman" w:cs="Times New Roman"/>
          <w:sz w:val="24"/>
          <w:szCs w:val="24"/>
        </w:rPr>
        <w:t xml:space="preserve">Для более полной оценки влагообеспеченности территории был рассчитан гидротермический коэффициент (рис. </w:t>
      </w:r>
      <w:r w:rsidR="007F46EA">
        <w:rPr>
          <w:rFonts w:ascii="Times New Roman" w:hAnsi="Times New Roman" w:cs="Times New Roman"/>
          <w:sz w:val="24"/>
          <w:szCs w:val="24"/>
        </w:rPr>
        <w:t>8</w:t>
      </w:r>
      <w:r w:rsidRPr="00377D21">
        <w:rPr>
          <w:rFonts w:ascii="Times New Roman" w:hAnsi="Times New Roman" w:cs="Times New Roman"/>
          <w:sz w:val="24"/>
          <w:szCs w:val="24"/>
        </w:rPr>
        <w:t>)</w:t>
      </w:r>
      <w:r w:rsidR="00A63BA4" w:rsidRPr="00377D21">
        <w:rPr>
          <w:rFonts w:ascii="Times New Roman" w:hAnsi="Times New Roman" w:cs="Times New Roman"/>
          <w:sz w:val="24"/>
          <w:szCs w:val="24"/>
        </w:rPr>
        <w:t>.</w:t>
      </w:r>
      <w:r w:rsidR="0089380F" w:rsidRPr="00377D21">
        <w:rPr>
          <w:rFonts w:ascii="Times New Roman" w:hAnsi="Times New Roman" w:cs="Times New Roman"/>
          <w:sz w:val="24"/>
          <w:szCs w:val="24"/>
        </w:rPr>
        <w:t xml:space="preserve"> Анализ полученных данных ГТК показал, что </w:t>
      </w:r>
      <w:r w:rsidR="005234E8">
        <w:rPr>
          <w:rFonts w:ascii="Times New Roman" w:hAnsi="Times New Roman" w:cs="Times New Roman"/>
          <w:sz w:val="24"/>
          <w:szCs w:val="24"/>
        </w:rPr>
        <w:t>в</w:t>
      </w:r>
      <w:r w:rsidR="00BE2ADA">
        <w:rPr>
          <w:rFonts w:ascii="Times New Roman" w:hAnsi="Times New Roman" w:cs="Times New Roman"/>
          <w:sz w:val="24"/>
          <w:szCs w:val="24"/>
        </w:rPr>
        <w:t xml:space="preserve"> 2018 году ГТК составил 1,7, что характеризует </w:t>
      </w:r>
      <w:r w:rsidR="00412588">
        <w:rPr>
          <w:rFonts w:ascii="Times New Roman" w:hAnsi="Times New Roman" w:cs="Times New Roman"/>
          <w:sz w:val="24"/>
          <w:szCs w:val="24"/>
        </w:rPr>
        <w:t>период</w:t>
      </w:r>
      <w:r w:rsidR="00BE2ADA">
        <w:rPr>
          <w:rFonts w:ascii="Times New Roman" w:hAnsi="Times New Roman" w:cs="Times New Roman"/>
          <w:sz w:val="24"/>
          <w:szCs w:val="24"/>
        </w:rPr>
        <w:t xml:space="preserve"> как избыточно увлажненный.</w:t>
      </w:r>
      <w:r w:rsidR="005234E8" w:rsidRPr="005234E8">
        <w:rPr>
          <w:rFonts w:ascii="Times New Roman" w:hAnsi="Times New Roman" w:cs="Times New Roman"/>
          <w:sz w:val="24"/>
          <w:szCs w:val="24"/>
        </w:rPr>
        <w:t xml:space="preserve"> </w:t>
      </w:r>
      <w:r w:rsidR="005234E8" w:rsidRPr="00377D21">
        <w:rPr>
          <w:rFonts w:ascii="Times New Roman" w:hAnsi="Times New Roman" w:cs="Times New Roman"/>
          <w:sz w:val="24"/>
          <w:szCs w:val="24"/>
        </w:rPr>
        <w:t>За период вегетаци</w:t>
      </w:r>
      <w:r w:rsidR="005234E8">
        <w:rPr>
          <w:rFonts w:ascii="Times New Roman" w:hAnsi="Times New Roman" w:cs="Times New Roman"/>
          <w:sz w:val="24"/>
          <w:szCs w:val="24"/>
        </w:rPr>
        <w:t>и</w:t>
      </w:r>
      <w:r w:rsidR="005234E8" w:rsidRPr="00377D21">
        <w:rPr>
          <w:rFonts w:ascii="Times New Roman" w:hAnsi="Times New Roman" w:cs="Times New Roman"/>
          <w:sz w:val="24"/>
          <w:szCs w:val="24"/>
        </w:rPr>
        <w:t xml:space="preserve"> 201</w:t>
      </w:r>
      <w:r w:rsidR="005234E8">
        <w:rPr>
          <w:rFonts w:ascii="Times New Roman" w:hAnsi="Times New Roman" w:cs="Times New Roman"/>
          <w:sz w:val="24"/>
          <w:szCs w:val="24"/>
        </w:rPr>
        <w:t>9</w:t>
      </w:r>
      <w:r w:rsidR="005234E8" w:rsidRPr="00377D21">
        <w:rPr>
          <w:rFonts w:ascii="Times New Roman" w:hAnsi="Times New Roman" w:cs="Times New Roman"/>
          <w:sz w:val="24"/>
          <w:szCs w:val="24"/>
        </w:rPr>
        <w:t xml:space="preserve"> года сложились </w:t>
      </w:r>
      <w:r w:rsidR="005234E8">
        <w:rPr>
          <w:rFonts w:ascii="Times New Roman" w:hAnsi="Times New Roman" w:cs="Times New Roman"/>
          <w:sz w:val="24"/>
          <w:szCs w:val="24"/>
        </w:rPr>
        <w:t>за</w:t>
      </w:r>
      <w:r w:rsidR="005234E8" w:rsidRPr="00377D21">
        <w:rPr>
          <w:rFonts w:ascii="Times New Roman" w:hAnsi="Times New Roman" w:cs="Times New Roman"/>
          <w:sz w:val="24"/>
          <w:szCs w:val="24"/>
        </w:rPr>
        <w:t>су</w:t>
      </w:r>
      <w:r w:rsidR="005234E8">
        <w:rPr>
          <w:rFonts w:ascii="Times New Roman" w:hAnsi="Times New Roman" w:cs="Times New Roman"/>
          <w:sz w:val="24"/>
          <w:szCs w:val="24"/>
        </w:rPr>
        <w:t>шливы</w:t>
      </w:r>
      <w:r w:rsidR="005234E8" w:rsidRPr="00377D21">
        <w:rPr>
          <w:rFonts w:ascii="Times New Roman" w:hAnsi="Times New Roman" w:cs="Times New Roman"/>
          <w:sz w:val="24"/>
          <w:szCs w:val="24"/>
        </w:rPr>
        <w:t>е климатические условия (ГТК=0,</w:t>
      </w:r>
      <w:r w:rsidR="00FC08A4">
        <w:rPr>
          <w:rFonts w:ascii="Times New Roman" w:hAnsi="Times New Roman" w:cs="Times New Roman"/>
          <w:sz w:val="24"/>
          <w:szCs w:val="24"/>
        </w:rPr>
        <w:t>7</w:t>
      </w:r>
      <w:r w:rsidR="005234E8" w:rsidRPr="00377D21">
        <w:rPr>
          <w:rFonts w:ascii="Times New Roman" w:hAnsi="Times New Roman" w:cs="Times New Roman"/>
          <w:sz w:val="24"/>
          <w:szCs w:val="24"/>
        </w:rPr>
        <w:t>).</w:t>
      </w:r>
    </w:p>
    <w:p w:rsidR="00BE2ADA" w:rsidRPr="00377D21" w:rsidRDefault="00BE2ADA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4938" w:rsidRPr="006143DE" w:rsidRDefault="00EE64E0" w:rsidP="00B63E1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C7BCF7" wp14:editId="66F903B9">
            <wp:extent cx="4333461" cy="2417196"/>
            <wp:effectExtent l="0" t="0" r="10160" b="2159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4938" w:rsidRPr="000530F6" w:rsidRDefault="00134938" w:rsidP="003136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0F6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7F46EA">
        <w:rPr>
          <w:rFonts w:ascii="Times New Roman" w:hAnsi="Times New Roman" w:cs="Times New Roman"/>
          <w:b/>
          <w:sz w:val="24"/>
          <w:szCs w:val="24"/>
        </w:rPr>
        <w:t>8</w:t>
      </w:r>
      <w:r w:rsidR="00EA3F87" w:rsidRPr="000530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530F6">
        <w:rPr>
          <w:rFonts w:ascii="Times New Roman" w:hAnsi="Times New Roman" w:cs="Times New Roman"/>
          <w:b/>
          <w:sz w:val="24"/>
          <w:szCs w:val="24"/>
        </w:rPr>
        <w:t>Характеристика периода вегетации в соответствии с ГТК за 201</w:t>
      </w:r>
      <w:r w:rsidR="005234E8">
        <w:rPr>
          <w:rFonts w:ascii="Times New Roman" w:hAnsi="Times New Roman" w:cs="Times New Roman"/>
          <w:b/>
          <w:sz w:val="24"/>
          <w:szCs w:val="24"/>
        </w:rPr>
        <w:t>8</w:t>
      </w:r>
      <w:r w:rsidRPr="000530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ADA">
        <w:rPr>
          <w:rFonts w:ascii="Times New Roman" w:hAnsi="Times New Roman" w:cs="Times New Roman"/>
          <w:b/>
          <w:sz w:val="24"/>
          <w:szCs w:val="24"/>
        </w:rPr>
        <w:t>и 201</w:t>
      </w:r>
      <w:r w:rsidR="005234E8">
        <w:rPr>
          <w:rFonts w:ascii="Times New Roman" w:hAnsi="Times New Roman" w:cs="Times New Roman"/>
          <w:b/>
          <w:sz w:val="24"/>
          <w:szCs w:val="24"/>
        </w:rPr>
        <w:t>9</w:t>
      </w:r>
      <w:r w:rsidR="00BE2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0F6">
        <w:rPr>
          <w:rFonts w:ascii="Times New Roman" w:hAnsi="Times New Roman" w:cs="Times New Roman"/>
          <w:b/>
          <w:sz w:val="24"/>
          <w:szCs w:val="24"/>
        </w:rPr>
        <w:t>г.</w:t>
      </w:r>
    </w:p>
    <w:p w:rsidR="00BE2ADA" w:rsidRPr="00B81EA7" w:rsidRDefault="00DE43C2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lastRenderedPageBreak/>
        <w:t xml:space="preserve">В апреле 2018 г. 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выпало 49,4 мм осадков при сумме активных температур 260°С. ГТК с</w:t>
      </w:r>
      <w:r w:rsidRPr="00B81EA7">
        <w:rPr>
          <w:rFonts w:ascii="Times New Roman" w:hAnsi="Times New Roman" w:cs="Times New Roman"/>
          <w:sz w:val="24"/>
          <w:szCs w:val="24"/>
        </w:rPr>
        <w:t>о</w:t>
      </w:r>
      <w:r w:rsidRPr="00B81EA7">
        <w:rPr>
          <w:rFonts w:ascii="Times New Roman" w:hAnsi="Times New Roman" w:cs="Times New Roman"/>
          <w:sz w:val="24"/>
          <w:szCs w:val="24"/>
        </w:rPr>
        <w:t>ставил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1,8. В мае и июне ГТК равнялся 0,75, что характеризовало этот период как недостаточно увлажненный. В июле наблюдалась дождливая погода, выпало 247,4 мм осадков, что привело к избыточному переувлажнению, ГТК был равен 3,4. </w:t>
      </w:r>
      <w:r w:rsidR="00B87B2E" w:rsidRPr="00B81EA7">
        <w:rPr>
          <w:rFonts w:ascii="Times New Roman" w:hAnsi="Times New Roman" w:cs="Times New Roman"/>
          <w:sz w:val="24"/>
          <w:szCs w:val="24"/>
        </w:rPr>
        <w:t xml:space="preserve">Август отличился отсутствием осадков. </w:t>
      </w:r>
      <w:r w:rsidR="00BE2ADA" w:rsidRPr="00B81EA7">
        <w:rPr>
          <w:rFonts w:ascii="Times New Roman" w:hAnsi="Times New Roman" w:cs="Times New Roman"/>
          <w:sz w:val="24"/>
          <w:szCs w:val="24"/>
        </w:rPr>
        <w:t>Таким образом, в 2018 г. сложились неоднородные метеорологические условия за период вегетации: о</w:t>
      </w:r>
      <w:r w:rsidR="00BE2ADA" w:rsidRPr="00B81EA7">
        <w:rPr>
          <w:rFonts w:ascii="Times New Roman" w:hAnsi="Times New Roman" w:cs="Times New Roman"/>
          <w:sz w:val="24"/>
          <w:szCs w:val="24"/>
        </w:rPr>
        <w:t>т</w:t>
      </w:r>
      <w:r w:rsidR="00BE2ADA" w:rsidRPr="00B81EA7">
        <w:rPr>
          <w:rFonts w:ascii="Times New Roman" w:hAnsi="Times New Roman" w:cs="Times New Roman"/>
          <w:sz w:val="24"/>
          <w:szCs w:val="24"/>
        </w:rPr>
        <w:t>мечались и засушливые условия, и, особенно,  периоды избыточного увлажнения, которые сп</w:t>
      </w:r>
      <w:r w:rsidR="00BE2ADA" w:rsidRPr="00B81EA7">
        <w:rPr>
          <w:rFonts w:ascii="Times New Roman" w:hAnsi="Times New Roman" w:cs="Times New Roman"/>
          <w:sz w:val="24"/>
          <w:szCs w:val="24"/>
        </w:rPr>
        <w:t>о</w:t>
      </w:r>
      <w:r w:rsidR="00BE2ADA" w:rsidRPr="00B81EA7">
        <w:rPr>
          <w:rFonts w:ascii="Times New Roman" w:hAnsi="Times New Roman" w:cs="Times New Roman"/>
          <w:sz w:val="24"/>
          <w:szCs w:val="24"/>
        </w:rPr>
        <w:t>собствовали увеличению степени прорастания зерна в растениях озимой пшеницы.</w:t>
      </w:r>
    </w:p>
    <w:p w:rsidR="005234E8" w:rsidRDefault="005234E8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В апреле 201</w:t>
      </w:r>
      <w:r w:rsidR="00E10E2D" w:rsidRPr="00B81EA7">
        <w:rPr>
          <w:rFonts w:ascii="Times New Roman" w:hAnsi="Times New Roman" w:cs="Times New Roman"/>
          <w:sz w:val="24"/>
          <w:szCs w:val="24"/>
        </w:rPr>
        <w:t>9</w:t>
      </w:r>
      <w:r w:rsidRPr="00B81EA7">
        <w:rPr>
          <w:rFonts w:ascii="Times New Roman" w:hAnsi="Times New Roman" w:cs="Times New Roman"/>
          <w:sz w:val="24"/>
          <w:szCs w:val="24"/>
        </w:rPr>
        <w:t xml:space="preserve"> г. ГТК был равен </w:t>
      </w:r>
      <w:r w:rsidR="00E10E2D" w:rsidRPr="00B81EA7">
        <w:rPr>
          <w:rFonts w:ascii="Times New Roman" w:hAnsi="Times New Roman" w:cs="Times New Roman"/>
          <w:sz w:val="24"/>
          <w:szCs w:val="24"/>
        </w:rPr>
        <w:t>1,3</w:t>
      </w:r>
      <w:r w:rsidRPr="00B81EA7">
        <w:rPr>
          <w:rFonts w:ascii="Times New Roman" w:hAnsi="Times New Roman" w:cs="Times New Roman"/>
          <w:sz w:val="24"/>
          <w:szCs w:val="24"/>
        </w:rPr>
        <w:t xml:space="preserve">, что соответствует </w:t>
      </w:r>
      <w:r w:rsidR="00E10E2D" w:rsidRPr="00B81EA7">
        <w:rPr>
          <w:rFonts w:ascii="Times New Roman" w:hAnsi="Times New Roman" w:cs="Times New Roman"/>
          <w:sz w:val="24"/>
          <w:szCs w:val="24"/>
        </w:rPr>
        <w:t>балансу тепла и влаги</w:t>
      </w:r>
      <w:r w:rsidRPr="00B81EA7">
        <w:rPr>
          <w:rFonts w:ascii="Times New Roman" w:hAnsi="Times New Roman" w:cs="Times New Roman"/>
          <w:sz w:val="24"/>
          <w:szCs w:val="24"/>
        </w:rPr>
        <w:t>. В мае колич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ство осадков увеличилось до </w:t>
      </w:r>
      <w:r w:rsidR="00E10E2D" w:rsidRPr="00B81EA7">
        <w:rPr>
          <w:rFonts w:ascii="Times New Roman" w:hAnsi="Times New Roman" w:cs="Times New Roman"/>
          <w:sz w:val="24"/>
          <w:szCs w:val="24"/>
        </w:rPr>
        <w:t>53,4</w:t>
      </w:r>
      <w:r w:rsidRPr="00B81EA7">
        <w:rPr>
          <w:rFonts w:ascii="Times New Roman" w:hAnsi="Times New Roman" w:cs="Times New Roman"/>
          <w:sz w:val="24"/>
          <w:szCs w:val="24"/>
        </w:rPr>
        <w:t xml:space="preserve"> мм, сумма температур составила </w:t>
      </w:r>
      <w:r w:rsidR="00E10E2D" w:rsidRPr="00B81EA7">
        <w:rPr>
          <w:rFonts w:ascii="Times New Roman" w:hAnsi="Times New Roman" w:cs="Times New Roman"/>
          <w:sz w:val="24"/>
          <w:szCs w:val="24"/>
        </w:rPr>
        <w:t>551,8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>, ГТК равнялся 0,</w:t>
      </w:r>
      <w:r w:rsidR="00E10E2D" w:rsidRPr="00B81EA7">
        <w:rPr>
          <w:rFonts w:ascii="Times New Roman" w:hAnsi="Times New Roman" w:cs="Times New Roman"/>
          <w:sz w:val="24"/>
          <w:szCs w:val="24"/>
        </w:rPr>
        <w:t>97</w:t>
      </w:r>
      <w:r w:rsidRPr="00B81EA7">
        <w:rPr>
          <w:rFonts w:ascii="Times New Roman" w:hAnsi="Times New Roman" w:cs="Times New Roman"/>
          <w:sz w:val="24"/>
          <w:szCs w:val="24"/>
        </w:rPr>
        <w:t xml:space="preserve">, что характеризовало этот месяц как достаточно увлажненный. В июне выпадение атмосферных осадков снизилось до </w:t>
      </w:r>
      <w:r w:rsidR="00E10E2D" w:rsidRPr="00B81EA7">
        <w:rPr>
          <w:rFonts w:ascii="Times New Roman" w:hAnsi="Times New Roman" w:cs="Times New Roman"/>
          <w:sz w:val="24"/>
          <w:szCs w:val="24"/>
        </w:rPr>
        <w:t>12,5</w:t>
      </w:r>
      <w:r w:rsidRPr="00B81EA7">
        <w:rPr>
          <w:rFonts w:ascii="Times New Roman" w:hAnsi="Times New Roman" w:cs="Times New Roman"/>
          <w:sz w:val="24"/>
          <w:szCs w:val="24"/>
        </w:rPr>
        <w:t xml:space="preserve"> мм, при этом наблюдался рост температуры воздуха (</w:t>
      </w:r>
      <w:r w:rsidR="00E10E2D" w:rsidRPr="00B81EA7">
        <w:rPr>
          <w:rFonts w:ascii="Times New Roman" w:hAnsi="Times New Roman" w:cs="Times New Roman"/>
          <w:sz w:val="24"/>
          <w:szCs w:val="24"/>
        </w:rPr>
        <w:t>735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 в сумме). ГТК составил 0,</w:t>
      </w:r>
      <w:r w:rsidR="00E10E2D" w:rsidRPr="00B81EA7">
        <w:rPr>
          <w:rFonts w:ascii="Times New Roman" w:hAnsi="Times New Roman" w:cs="Times New Roman"/>
          <w:sz w:val="24"/>
          <w:szCs w:val="24"/>
        </w:rPr>
        <w:t>17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 свидетельствовал о повышении засушливости климата.  В июле сумма акти</w:t>
      </w:r>
      <w:r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 xml:space="preserve">ных температур воздуха </w:t>
      </w:r>
      <w:r w:rsidR="00E10E2D" w:rsidRPr="00B81EA7">
        <w:rPr>
          <w:rFonts w:ascii="Times New Roman" w:hAnsi="Times New Roman" w:cs="Times New Roman"/>
          <w:sz w:val="24"/>
          <w:szCs w:val="24"/>
        </w:rPr>
        <w:t>сниз</w:t>
      </w:r>
      <w:r w:rsidRPr="00B81EA7">
        <w:rPr>
          <w:rFonts w:ascii="Times New Roman" w:hAnsi="Times New Roman" w:cs="Times New Roman"/>
          <w:sz w:val="24"/>
          <w:szCs w:val="24"/>
        </w:rPr>
        <w:t xml:space="preserve">илась и составила </w:t>
      </w:r>
      <w:r w:rsidR="00E10E2D" w:rsidRPr="00B81EA7">
        <w:rPr>
          <w:rFonts w:ascii="Times New Roman" w:hAnsi="Times New Roman" w:cs="Times New Roman"/>
          <w:sz w:val="24"/>
          <w:szCs w:val="24"/>
        </w:rPr>
        <w:t>654,1</w:t>
      </w:r>
      <w:proofErr w:type="gramStart"/>
      <w:r w:rsidRPr="00B81EA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81EA7">
        <w:rPr>
          <w:rFonts w:ascii="Times New Roman" w:hAnsi="Times New Roman" w:cs="Times New Roman"/>
          <w:sz w:val="24"/>
          <w:szCs w:val="24"/>
        </w:rPr>
        <w:t xml:space="preserve">, а количество осадков – </w:t>
      </w:r>
      <w:r w:rsidR="00B87B2E" w:rsidRPr="00B81EA7">
        <w:rPr>
          <w:rFonts w:ascii="Times New Roman" w:hAnsi="Times New Roman" w:cs="Times New Roman"/>
          <w:sz w:val="24"/>
          <w:szCs w:val="24"/>
        </w:rPr>
        <w:t>67,5</w:t>
      </w:r>
      <w:r w:rsidRPr="00B81EA7">
        <w:rPr>
          <w:rFonts w:ascii="Times New Roman" w:hAnsi="Times New Roman" w:cs="Times New Roman"/>
          <w:sz w:val="24"/>
          <w:szCs w:val="24"/>
        </w:rPr>
        <w:t xml:space="preserve"> мм, ГТК ра</w:t>
      </w:r>
      <w:r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 xml:space="preserve">нялся </w:t>
      </w:r>
      <w:r w:rsidR="00B87B2E" w:rsidRPr="00B81EA7">
        <w:rPr>
          <w:rFonts w:ascii="Times New Roman" w:hAnsi="Times New Roman" w:cs="Times New Roman"/>
          <w:sz w:val="24"/>
          <w:szCs w:val="24"/>
        </w:rPr>
        <w:t>1,03</w:t>
      </w:r>
      <w:r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B87B2E" w:rsidRPr="00B81EA7">
        <w:rPr>
          <w:rFonts w:ascii="Times New Roman" w:hAnsi="Times New Roman" w:cs="Times New Roman"/>
          <w:sz w:val="24"/>
          <w:szCs w:val="24"/>
        </w:rPr>
        <w:t xml:space="preserve">Август характеризовался сухим климатом. </w:t>
      </w:r>
      <w:r w:rsidRPr="00B81EA7">
        <w:rPr>
          <w:rFonts w:ascii="Times New Roman" w:hAnsi="Times New Roman" w:cs="Times New Roman"/>
          <w:sz w:val="24"/>
          <w:szCs w:val="24"/>
        </w:rPr>
        <w:t>Таким образом, в 201</w:t>
      </w:r>
      <w:r w:rsidR="00B87B2E" w:rsidRPr="00B81EA7">
        <w:rPr>
          <w:rFonts w:ascii="Times New Roman" w:hAnsi="Times New Roman" w:cs="Times New Roman"/>
          <w:sz w:val="24"/>
          <w:szCs w:val="24"/>
        </w:rPr>
        <w:t>9</w:t>
      </w:r>
      <w:r w:rsidRPr="00B81EA7">
        <w:rPr>
          <w:rFonts w:ascii="Times New Roman" w:hAnsi="Times New Roman" w:cs="Times New Roman"/>
          <w:sz w:val="24"/>
          <w:szCs w:val="24"/>
        </w:rPr>
        <w:t xml:space="preserve"> г. сложились </w:t>
      </w:r>
      <w:r w:rsidR="00B87B2E" w:rsidRPr="00B81EA7">
        <w:rPr>
          <w:rFonts w:ascii="Times New Roman" w:hAnsi="Times New Roman" w:cs="Times New Roman"/>
          <w:sz w:val="24"/>
          <w:szCs w:val="24"/>
        </w:rPr>
        <w:t>засу</w:t>
      </w:r>
      <w:r w:rsidR="00B87B2E" w:rsidRPr="00B81EA7">
        <w:rPr>
          <w:rFonts w:ascii="Times New Roman" w:hAnsi="Times New Roman" w:cs="Times New Roman"/>
          <w:sz w:val="24"/>
          <w:szCs w:val="24"/>
        </w:rPr>
        <w:t>ш</w:t>
      </w:r>
      <w:r w:rsidR="00B87B2E" w:rsidRPr="00B81EA7">
        <w:rPr>
          <w:rFonts w:ascii="Times New Roman" w:hAnsi="Times New Roman" w:cs="Times New Roman"/>
          <w:sz w:val="24"/>
          <w:szCs w:val="24"/>
        </w:rPr>
        <w:t>ливые условия вегетации</w:t>
      </w:r>
      <w:r w:rsidRPr="00B81E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61AB" w:rsidRPr="00B81EA7" w:rsidRDefault="00F161AB" w:rsidP="00B81EA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B30F5" w:rsidRPr="00B81EA7" w:rsidRDefault="006B30F5" w:rsidP="00B81EA7">
      <w:pPr>
        <w:pStyle w:val="2"/>
        <w:spacing w:before="0" w:after="0" w:line="276" w:lineRule="auto"/>
        <w:ind w:left="357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4" w:name="_Toc483821421"/>
      <w:r w:rsidRPr="00B81EA7">
        <w:rPr>
          <w:rFonts w:ascii="Times New Roman" w:hAnsi="Times New Roman" w:cs="Times New Roman"/>
          <w:i w:val="0"/>
          <w:sz w:val="24"/>
          <w:szCs w:val="24"/>
        </w:rPr>
        <w:t xml:space="preserve">3.2. </w:t>
      </w:r>
      <w:bookmarkEnd w:id="4"/>
      <w:r w:rsidR="006233A5" w:rsidRPr="00B81EA7">
        <w:rPr>
          <w:rFonts w:ascii="Times New Roman" w:hAnsi="Times New Roman" w:cs="Times New Roman"/>
          <w:i w:val="0"/>
          <w:sz w:val="24"/>
          <w:szCs w:val="24"/>
        </w:rPr>
        <w:t xml:space="preserve">Оценка запасов продуктивной влаги </w:t>
      </w:r>
      <w:r w:rsidR="007046D6" w:rsidRPr="00B81EA7">
        <w:rPr>
          <w:rFonts w:ascii="Times New Roman" w:hAnsi="Times New Roman" w:cs="Times New Roman"/>
          <w:i w:val="0"/>
          <w:sz w:val="24"/>
          <w:szCs w:val="24"/>
        </w:rPr>
        <w:t xml:space="preserve">в почве </w:t>
      </w:r>
      <w:r w:rsidR="006233A5" w:rsidRPr="00B81EA7">
        <w:rPr>
          <w:rFonts w:ascii="Times New Roman" w:hAnsi="Times New Roman" w:cs="Times New Roman"/>
          <w:i w:val="0"/>
          <w:sz w:val="24"/>
          <w:szCs w:val="24"/>
        </w:rPr>
        <w:t>в условиях склон</w:t>
      </w:r>
      <w:r w:rsidR="007046D6" w:rsidRPr="00B81EA7">
        <w:rPr>
          <w:rFonts w:ascii="Times New Roman" w:hAnsi="Times New Roman" w:cs="Times New Roman"/>
          <w:i w:val="0"/>
          <w:sz w:val="24"/>
          <w:szCs w:val="24"/>
        </w:rPr>
        <w:t>а</w:t>
      </w:r>
    </w:p>
    <w:p w:rsidR="006233A5" w:rsidRPr="00B81EA7" w:rsidRDefault="00A552E5" w:rsidP="00B81EA7">
      <w:pPr>
        <w:pStyle w:val="21"/>
        <w:spacing w:line="276" w:lineRule="auto"/>
        <w:ind w:firstLine="709"/>
        <w:jc w:val="both"/>
        <w:rPr>
          <w:color w:val="auto"/>
        </w:rPr>
      </w:pPr>
      <w:r w:rsidRPr="00B81EA7">
        <w:t>О</w:t>
      </w:r>
      <w:r w:rsidR="006D18E8" w:rsidRPr="00B81EA7">
        <w:t xml:space="preserve">бщая влага почвы </w:t>
      </w:r>
      <w:r w:rsidRPr="00B81EA7">
        <w:t>включает</w:t>
      </w:r>
      <w:r w:rsidR="006D18E8" w:rsidRPr="00B81EA7">
        <w:t xml:space="preserve"> </w:t>
      </w:r>
      <w:r w:rsidR="00D673EA" w:rsidRPr="00B81EA7">
        <w:t xml:space="preserve">непродуктивную и продуктивную </w:t>
      </w:r>
      <w:r w:rsidR="006D18E8" w:rsidRPr="00B81EA7">
        <w:t>влаг</w:t>
      </w:r>
      <w:r w:rsidRPr="00B81EA7">
        <w:t>у</w:t>
      </w:r>
      <w:r w:rsidR="006D18E8" w:rsidRPr="00B81EA7">
        <w:t xml:space="preserve">. </w:t>
      </w:r>
      <w:r w:rsidR="00D673EA" w:rsidRPr="00B81EA7">
        <w:t xml:space="preserve">Данные </w:t>
      </w:r>
      <w:r w:rsidR="006D18E8" w:rsidRPr="00B81EA7">
        <w:t xml:space="preserve">исследования </w:t>
      </w:r>
      <w:r w:rsidR="00D673EA" w:rsidRPr="00B81EA7">
        <w:t>направлены на</w:t>
      </w:r>
      <w:r w:rsidR="006D18E8" w:rsidRPr="00B81EA7">
        <w:t xml:space="preserve"> изучение содержания запасов продуктивной влаги почвы. </w:t>
      </w:r>
      <w:r w:rsidR="00271D28" w:rsidRPr="00B81EA7">
        <w:rPr>
          <w:color w:val="auto"/>
        </w:rPr>
        <w:t xml:space="preserve">По шкале </w:t>
      </w:r>
      <w:r w:rsidR="00A2638C" w:rsidRPr="00B81EA7">
        <w:rPr>
          <w:color w:val="auto"/>
        </w:rPr>
        <w:t xml:space="preserve">А.Ф. </w:t>
      </w:r>
      <w:proofErr w:type="spellStart"/>
      <w:r w:rsidR="00271D28" w:rsidRPr="00B81EA7">
        <w:rPr>
          <w:color w:val="auto"/>
        </w:rPr>
        <w:t>Вадюниной</w:t>
      </w:r>
      <w:proofErr w:type="spellEnd"/>
      <w:r w:rsidR="00271D28" w:rsidRPr="00B81EA7">
        <w:rPr>
          <w:color w:val="auto"/>
        </w:rPr>
        <w:t xml:space="preserve"> </w:t>
      </w:r>
      <w:r w:rsidR="00335128" w:rsidRPr="00B81EA7">
        <w:rPr>
          <w:color w:val="auto"/>
        </w:rPr>
        <w:t>[</w:t>
      </w:r>
      <w:r w:rsidR="00E47B6A" w:rsidRPr="00B81EA7">
        <w:rPr>
          <w:color w:val="auto"/>
        </w:rPr>
        <w:t>7</w:t>
      </w:r>
      <w:r w:rsidR="00335128" w:rsidRPr="00B81EA7">
        <w:rPr>
          <w:color w:val="auto"/>
        </w:rPr>
        <w:t>]</w:t>
      </w:r>
      <w:r w:rsidR="00271D28" w:rsidRPr="00B81EA7">
        <w:rPr>
          <w:color w:val="auto"/>
        </w:rPr>
        <w:t xml:space="preserve"> запасы влаги в слое 0-20 см более 40 мм являются хорошими. В нашем случае запасы продуктивной влаги изменялись от </w:t>
      </w:r>
      <w:r w:rsidR="000B0583" w:rsidRPr="00B81EA7">
        <w:rPr>
          <w:color w:val="auto"/>
        </w:rPr>
        <w:t>77,2</w:t>
      </w:r>
      <w:r w:rsidR="00271D28" w:rsidRPr="00B81EA7">
        <w:rPr>
          <w:color w:val="auto"/>
        </w:rPr>
        <w:t xml:space="preserve"> до </w:t>
      </w:r>
      <w:r w:rsidR="000B0583" w:rsidRPr="00B81EA7">
        <w:rPr>
          <w:color w:val="auto"/>
        </w:rPr>
        <w:t>106,3</w:t>
      </w:r>
      <w:r w:rsidR="00271D28" w:rsidRPr="00B81EA7">
        <w:rPr>
          <w:color w:val="auto"/>
        </w:rPr>
        <w:t xml:space="preserve"> мм в зависимости от орографических условий</w:t>
      </w:r>
      <w:r w:rsidR="00D472AE" w:rsidRPr="00B81EA7">
        <w:rPr>
          <w:color w:val="auto"/>
        </w:rPr>
        <w:t>, следовательно, были высокими</w:t>
      </w:r>
      <w:r w:rsidR="00271D28" w:rsidRPr="00B81EA7">
        <w:rPr>
          <w:color w:val="auto"/>
        </w:rPr>
        <w:t xml:space="preserve">. </w:t>
      </w:r>
      <w:r w:rsidR="00E461CB" w:rsidRPr="00B81EA7">
        <w:t>Оценка значимости различий средних по запасам продуктивной влаги в слое почвы 0-</w:t>
      </w:r>
      <w:r w:rsidR="002621FD" w:rsidRPr="00B81EA7">
        <w:t>2</w:t>
      </w:r>
      <w:r w:rsidR="00E461CB" w:rsidRPr="00B81EA7">
        <w:t xml:space="preserve">0 см </w:t>
      </w:r>
      <w:r w:rsidR="00C21C5C" w:rsidRPr="00B81EA7">
        <w:t xml:space="preserve">в </w:t>
      </w:r>
      <w:r w:rsidR="00BE2ADA" w:rsidRPr="00B81EA7">
        <w:t>2017-</w:t>
      </w:r>
      <w:r w:rsidR="00C21C5C" w:rsidRPr="00B81EA7">
        <w:t>201</w:t>
      </w:r>
      <w:r w:rsidR="00BE2ADA" w:rsidRPr="00B81EA7">
        <w:t>8</w:t>
      </w:r>
      <w:r w:rsidR="00C21C5C" w:rsidRPr="00B81EA7">
        <w:t xml:space="preserve"> г</w:t>
      </w:r>
      <w:r w:rsidR="00BE2ADA" w:rsidRPr="00B81EA7">
        <w:t>г.</w:t>
      </w:r>
      <w:r w:rsidR="00C21C5C" w:rsidRPr="00B81EA7">
        <w:t xml:space="preserve"> </w:t>
      </w:r>
      <w:r w:rsidR="00E461CB" w:rsidRPr="00B81EA7">
        <w:t xml:space="preserve">показала, что </w:t>
      </w:r>
      <w:r w:rsidR="002621FD" w:rsidRPr="00B81EA7">
        <w:t xml:space="preserve">достоверно </w:t>
      </w:r>
      <w:r w:rsidR="006D18E8" w:rsidRPr="00B81EA7">
        <w:rPr>
          <w:color w:val="auto"/>
        </w:rPr>
        <w:t xml:space="preserve">наибольшие запасы влаги отмечались </w:t>
      </w:r>
      <w:r w:rsidR="00E90D80" w:rsidRPr="00B81EA7">
        <w:rPr>
          <w:color w:val="auto"/>
        </w:rPr>
        <w:t xml:space="preserve">на </w:t>
      </w:r>
      <w:proofErr w:type="spellStart"/>
      <w:r w:rsidR="00E90D80" w:rsidRPr="00B81EA7">
        <w:rPr>
          <w:color w:val="auto"/>
        </w:rPr>
        <w:t>плакоре</w:t>
      </w:r>
      <w:proofErr w:type="spellEnd"/>
      <w:r w:rsidR="006D18E8" w:rsidRPr="00B81EA7">
        <w:rPr>
          <w:color w:val="auto"/>
        </w:rPr>
        <w:t xml:space="preserve"> (</w:t>
      </w:r>
      <w:r w:rsidR="00E461CB" w:rsidRPr="00B81EA7">
        <w:rPr>
          <w:color w:val="auto"/>
        </w:rPr>
        <w:t>1</w:t>
      </w:r>
      <w:r w:rsidR="00E90D80" w:rsidRPr="00B81EA7">
        <w:rPr>
          <w:color w:val="auto"/>
        </w:rPr>
        <w:t>0</w:t>
      </w:r>
      <w:r w:rsidR="003D0A64" w:rsidRPr="00B81EA7">
        <w:rPr>
          <w:color w:val="auto"/>
        </w:rPr>
        <w:t>7</w:t>
      </w:r>
      <w:r w:rsidR="006D18E8" w:rsidRPr="00B81EA7">
        <w:rPr>
          <w:color w:val="auto"/>
        </w:rPr>
        <w:t xml:space="preserve"> мм) (</w:t>
      </w:r>
      <w:r w:rsidR="00FE2189" w:rsidRPr="00B81EA7">
        <w:rPr>
          <w:color w:val="auto"/>
        </w:rPr>
        <w:t>рис</w:t>
      </w:r>
      <w:r w:rsidR="006D18E8" w:rsidRPr="00B81EA7">
        <w:rPr>
          <w:color w:val="auto"/>
        </w:rPr>
        <w:t xml:space="preserve">. </w:t>
      </w:r>
      <w:r w:rsidR="007F46EA">
        <w:rPr>
          <w:color w:val="auto"/>
        </w:rPr>
        <w:t>9</w:t>
      </w:r>
      <w:r w:rsidR="006D18E8" w:rsidRPr="00B81EA7">
        <w:rPr>
          <w:color w:val="auto"/>
        </w:rPr>
        <w:t xml:space="preserve">). В </w:t>
      </w:r>
      <w:r w:rsidR="00D673EA" w:rsidRPr="00B81EA7">
        <w:rPr>
          <w:color w:val="auto"/>
        </w:rPr>
        <w:t xml:space="preserve">условиях </w:t>
      </w:r>
      <w:proofErr w:type="spellStart"/>
      <w:r w:rsidR="00D673EA" w:rsidRPr="00B81EA7">
        <w:rPr>
          <w:color w:val="auto"/>
        </w:rPr>
        <w:t>микрозоны</w:t>
      </w:r>
      <w:proofErr w:type="spellEnd"/>
      <w:r w:rsidR="00FE2189" w:rsidRPr="00B81EA7">
        <w:rPr>
          <w:color w:val="auto"/>
        </w:rPr>
        <w:t xml:space="preserve"> склона</w:t>
      </w:r>
      <w:r w:rsidR="006D18E8" w:rsidRPr="00B81EA7">
        <w:rPr>
          <w:color w:val="auto"/>
        </w:rPr>
        <w:t xml:space="preserve"> крутизной 3-5° </w:t>
      </w:r>
      <w:r w:rsidR="00D673EA" w:rsidRPr="00B81EA7">
        <w:rPr>
          <w:color w:val="auto"/>
        </w:rPr>
        <w:t>отмечалось</w:t>
      </w:r>
      <w:r w:rsidR="006D18E8" w:rsidRPr="00B81EA7">
        <w:rPr>
          <w:color w:val="auto"/>
        </w:rPr>
        <w:t xml:space="preserve"> </w:t>
      </w:r>
      <w:r w:rsidR="00D673EA" w:rsidRPr="00B81EA7">
        <w:rPr>
          <w:color w:val="auto"/>
        </w:rPr>
        <w:t>минимальное</w:t>
      </w:r>
      <w:r w:rsidR="006D18E8" w:rsidRPr="00B81EA7">
        <w:rPr>
          <w:color w:val="auto"/>
        </w:rPr>
        <w:t xml:space="preserve"> </w:t>
      </w:r>
      <w:r w:rsidR="00E461CB" w:rsidRPr="00B81EA7">
        <w:rPr>
          <w:color w:val="auto"/>
        </w:rPr>
        <w:t>их</w:t>
      </w:r>
      <w:r w:rsidR="006D18E8" w:rsidRPr="00B81EA7">
        <w:rPr>
          <w:color w:val="auto"/>
        </w:rPr>
        <w:t xml:space="preserve"> содержание (</w:t>
      </w:r>
      <w:r w:rsidR="00E90D80" w:rsidRPr="00B81EA7">
        <w:rPr>
          <w:color w:val="auto"/>
        </w:rPr>
        <w:t>77</w:t>
      </w:r>
      <w:r w:rsidR="003D0A64" w:rsidRPr="00B81EA7">
        <w:rPr>
          <w:color w:val="auto"/>
        </w:rPr>
        <w:t xml:space="preserve"> </w:t>
      </w:r>
      <w:r w:rsidR="006D18E8" w:rsidRPr="00B81EA7">
        <w:rPr>
          <w:color w:val="auto"/>
        </w:rPr>
        <w:t xml:space="preserve">мм). Причиной </w:t>
      </w:r>
      <w:r w:rsidR="00D673EA" w:rsidRPr="00B81EA7">
        <w:rPr>
          <w:color w:val="auto"/>
        </w:rPr>
        <w:t xml:space="preserve">такого распределения </w:t>
      </w:r>
      <w:r w:rsidR="006D18E8" w:rsidRPr="00B81EA7">
        <w:rPr>
          <w:color w:val="auto"/>
        </w:rPr>
        <w:t xml:space="preserve">является неоднородность </w:t>
      </w:r>
      <w:proofErr w:type="spellStart"/>
      <w:r w:rsidR="006D18E8" w:rsidRPr="00B81EA7">
        <w:rPr>
          <w:color w:val="auto"/>
        </w:rPr>
        <w:t>климатопа</w:t>
      </w:r>
      <w:proofErr w:type="spellEnd"/>
      <w:r w:rsidR="006D18E8" w:rsidRPr="00B81EA7">
        <w:rPr>
          <w:color w:val="auto"/>
        </w:rPr>
        <w:t xml:space="preserve"> каждой выделенн</w:t>
      </w:r>
      <w:r w:rsidR="00D673EA" w:rsidRPr="00B81EA7">
        <w:rPr>
          <w:color w:val="auto"/>
        </w:rPr>
        <w:t>ой</w:t>
      </w:r>
      <w:r w:rsidR="006D18E8" w:rsidRPr="00B81EA7">
        <w:rPr>
          <w:color w:val="auto"/>
        </w:rPr>
        <w:t xml:space="preserve"> </w:t>
      </w:r>
      <w:proofErr w:type="spellStart"/>
      <w:r w:rsidR="006D18E8" w:rsidRPr="00B81EA7">
        <w:rPr>
          <w:color w:val="auto"/>
        </w:rPr>
        <w:t>агроландшафтн</w:t>
      </w:r>
      <w:r w:rsidR="00D673EA" w:rsidRPr="00B81EA7">
        <w:rPr>
          <w:color w:val="auto"/>
        </w:rPr>
        <w:t>ой</w:t>
      </w:r>
      <w:proofErr w:type="spellEnd"/>
      <w:r w:rsidR="006D18E8" w:rsidRPr="00B81EA7">
        <w:rPr>
          <w:color w:val="auto"/>
        </w:rPr>
        <w:t xml:space="preserve"> </w:t>
      </w:r>
      <w:proofErr w:type="spellStart"/>
      <w:r w:rsidR="006D18E8" w:rsidRPr="00B81EA7">
        <w:rPr>
          <w:color w:val="auto"/>
        </w:rPr>
        <w:t>микрозон</w:t>
      </w:r>
      <w:r w:rsidR="00D673EA" w:rsidRPr="00B81EA7">
        <w:rPr>
          <w:color w:val="auto"/>
        </w:rPr>
        <w:t>ы</w:t>
      </w:r>
      <w:proofErr w:type="spellEnd"/>
      <w:r w:rsidR="006D18E8" w:rsidRPr="00B81EA7">
        <w:rPr>
          <w:color w:val="auto"/>
        </w:rPr>
        <w:t>.</w:t>
      </w:r>
      <w:r w:rsidR="006233A5" w:rsidRPr="00B81EA7">
        <w:rPr>
          <w:color w:val="auto"/>
        </w:rPr>
        <w:t xml:space="preserve"> </w:t>
      </w:r>
      <w:bookmarkStart w:id="5" w:name="_Toc483821422"/>
    </w:p>
    <w:p w:rsidR="00D673EA" w:rsidRPr="002621FD" w:rsidRDefault="00D673EA" w:rsidP="00BE2ADA">
      <w:pPr>
        <w:pStyle w:val="21"/>
        <w:ind w:firstLine="709"/>
        <w:jc w:val="both"/>
        <w:rPr>
          <w:color w:val="auto"/>
        </w:rPr>
      </w:pPr>
    </w:p>
    <w:p w:rsidR="00FE2189" w:rsidRDefault="00FE2189" w:rsidP="00F27F39">
      <w:pPr>
        <w:pStyle w:val="21"/>
        <w:ind w:firstLine="709"/>
        <w:jc w:val="center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324CDD91" wp14:editId="49DCCC0E">
            <wp:extent cx="4794636" cy="2910177"/>
            <wp:effectExtent l="0" t="0" r="25400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2189" w:rsidRDefault="00FE2189" w:rsidP="00B81EA7">
      <w:pPr>
        <w:pStyle w:val="21"/>
        <w:spacing w:line="276" w:lineRule="auto"/>
        <w:ind w:firstLine="709"/>
        <w:jc w:val="center"/>
        <w:rPr>
          <w:b/>
        </w:rPr>
      </w:pPr>
      <w:r w:rsidRPr="00FE2189">
        <w:rPr>
          <w:b/>
          <w:color w:val="auto"/>
        </w:rPr>
        <w:t xml:space="preserve">Рис. </w:t>
      </w:r>
      <w:r w:rsidR="007F46EA">
        <w:rPr>
          <w:b/>
          <w:color w:val="auto"/>
        </w:rPr>
        <w:t>9</w:t>
      </w:r>
      <w:r w:rsidRPr="00FE2189">
        <w:rPr>
          <w:b/>
          <w:color w:val="auto"/>
        </w:rPr>
        <w:t xml:space="preserve"> </w:t>
      </w:r>
      <w:r w:rsidRPr="00FE2189">
        <w:rPr>
          <w:b/>
        </w:rPr>
        <w:t>Различия средних по запасам продуктивной влаги в слое почвы 0-20 и 0-100 см в зависимости от фактора мезорельефа, мм (201</w:t>
      </w:r>
      <w:r w:rsidR="005234E8">
        <w:rPr>
          <w:b/>
        </w:rPr>
        <w:t>8</w:t>
      </w:r>
      <w:r w:rsidR="00BE2ADA">
        <w:rPr>
          <w:b/>
        </w:rPr>
        <w:t>-201</w:t>
      </w:r>
      <w:r w:rsidR="005234E8">
        <w:rPr>
          <w:b/>
        </w:rPr>
        <w:t>9</w:t>
      </w:r>
      <w:r w:rsidRPr="00FE2189">
        <w:rPr>
          <w:b/>
        </w:rPr>
        <w:t xml:space="preserve"> </w:t>
      </w:r>
      <w:r w:rsidR="00BE2ADA">
        <w:rPr>
          <w:b/>
        </w:rPr>
        <w:t>г</w:t>
      </w:r>
      <w:r w:rsidRPr="00FE2189">
        <w:rPr>
          <w:b/>
        </w:rPr>
        <w:t>г.)</w:t>
      </w:r>
    </w:p>
    <w:p w:rsidR="00B63E14" w:rsidRPr="00FE2189" w:rsidRDefault="00B63E14" w:rsidP="00BE2ADA">
      <w:pPr>
        <w:pStyle w:val="21"/>
        <w:ind w:firstLine="709"/>
        <w:jc w:val="center"/>
        <w:rPr>
          <w:b/>
          <w:color w:val="auto"/>
        </w:rPr>
      </w:pPr>
    </w:p>
    <w:p w:rsidR="006233A5" w:rsidRPr="006233A5" w:rsidRDefault="006233A5" w:rsidP="00B81EA7">
      <w:pPr>
        <w:pStyle w:val="21"/>
        <w:spacing w:line="276" w:lineRule="auto"/>
        <w:ind w:firstLine="709"/>
        <w:jc w:val="both"/>
        <w:rPr>
          <w:color w:val="auto"/>
        </w:rPr>
      </w:pPr>
      <w:r w:rsidRPr="006233A5">
        <w:rPr>
          <w:color w:val="auto"/>
        </w:rPr>
        <w:lastRenderedPageBreak/>
        <w:t xml:space="preserve">В </w:t>
      </w:r>
      <w:r w:rsidR="00C21C5C">
        <w:rPr>
          <w:color w:val="auto"/>
        </w:rPr>
        <w:t xml:space="preserve">ходе исследования установлено, что </w:t>
      </w:r>
      <w:r w:rsidR="003D0A64">
        <w:rPr>
          <w:color w:val="auto"/>
        </w:rPr>
        <w:t>достоверно наибольшие</w:t>
      </w:r>
      <w:r w:rsidRPr="006233A5">
        <w:rPr>
          <w:color w:val="auto"/>
        </w:rPr>
        <w:t xml:space="preserve"> запас</w:t>
      </w:r>
      <w:r w:rsidR="003D0A64">
        <w:rPr>
          <w:color w:val="auto"/>
        </w:rPr>
        <w:t>ы</w:t>
      </w:r>
      <w:r w:rsidRPr="006233A5">
        <w:rPr>
          <w:color w:val="auto"/>
        </w:rPr>
        <w:t xml:space="preserve"> продуктивной влаги в метровом слое почвы в изучаемых </w:t>
      </w:r>
      <w:proofErr w:type="spellStart"/>
      <w:r w:rsidRPr="006233A5">
        <w:rPr>
          <w:color w:val="auto"/>
        </w:rPr>
        <w:t>микрозонах</w:t>
      </w:r>
      <w:proofErr w:type="spellEnd"/>
      <w:r w:rsidRPr="006233A5">
        <w:rPr>
          <w:color w:val="auto"/>
        </w:rPr>
        <w:t xml:space="preserve"> отмеч</w:t>
      </w:r>
      <w:r w:rsidR="003D0A64">
        <w:rPr>
          <w:color w:val="auto"/>
        </w:rPr>
        <w:t>ались</w:t>
      </w:r>
      <w:r w:rsidRPr="006233A5">
        <w:rPr>
          <w:color w:val="auto"/>
        </w:rPr>
        <w:t xml:space="preserve"> </w:t>
      </w:r>
      <w:r w:rsidR="00E90D80">
        <w:rPr>
          <w:color w:val="auto"/>
        </w:rPr>
        <w:t xml:space="preserve">на </w:t>
      </w:r>
      <w:proofErr w:type="spellStart"/>
      <w:r w:rsidR="00E90D80">
        <w:rPr>
          <w:color w:val="auto"/>
        </w:rPr>
        <w:t>плакоре</w:t>
      </w:r>
      <w:proofErr w:type="spellEnd"/>
      <w:r w:rsidRPr="006233A5">
        <w:rPr>
          <w:color w:val="auto"/>
        </w:rPr>
        <w:t xml:space="preserve"> (</w:t>
      </w:r>
      <w:r w:rsidR="00064035">
        <w:rPr>
          <w:color w:val="auto"/>
        </w:rPr>
        <w:t>122</w:t>
      </w:r>
      <w:r w:rsidRPr="006233A5">
        <w:rPr>
          <w:color w:val="auto"/>
        </w:rPr>
        <w:t xml:space="preserve"> мм) </w:t>
      </w:r>
      <w:r w:rsidR="003D0A64">
        <w:rPr>
          <w:color w:val="auto"/>
        </w:rPr>
        <w:t>в</w:t>
      </w:r>
      <w:r w:rsidRPr="006233A5">
        <w:rPr>
          <w:color w:val="auto"/>
        </w:rPr>
        <w:t xml:space="preserve"> сравнени</w:t>
      </w:r>
      <w:r w:rsidR="003D0A64">
        <w:rPr>
          <w:color w:val="auto"/>
        </w:rPr>
        <w:t>и</w:t>
      </w:r>
      <w:r w:rsidRPr="006233A5">
        <w:rPr>
          <w:color w:val="auto"/>
        </w:rPr>
        <w:t xml:space="preserve"> с </w:t>
      </w:r>
      <w:r w:rsidR="003D0A64">
        <w:rPr>
          <w:color w:val="auto"/>
        </w:rPr>
        <w:t>частью</w:t>
      </w:r>
      <w:r w:rsidRPr="006233A5">
        <w:rPr>
          <w:color w:val="auto"/>
        </w:rPr>
        <w:t xml:space="preserve"> склона крутизной  3-5º (</w:t>
      </w:r>
      <w:r w:rsidR="00064035">
        <w:rPr>
          <w:color w:val="auto"/>
        </w:rPr>
        <w:t>9</w:t>
      </w:r>
      <w:r w:rsidR="003D0A64">
        <w:rPr>
          <w:color w:val="auto"/>
        </w:rPr>
        <w:t>2</w:t>
      </w:r>
      <w:r w:rsidRPr="006233A5">
        <w:rPr>
          <w:color w:val="auto"/>
        </w:rPr>
        <w:t xml:space="preserve"> мм)</w:t>
      </w:r>
      <w:r w:rsidR="00FE2189">
        <w:rPr>
          <w:color w:val="auto"/>
        </w:rPr>
        <w:t>.</w:t>
      </w:r>
      <w:r w:rsidRPr="006233A5">
        <w:rPr>
          <w:color w:val="auto"/>
        </w:rPr>
        <w:t xml:space="preserve"> На такое распределение влаги значительное влияние оказал метеорологический фактор – неравномерное выпадение атмосферных осадков, усиление испарения влаги с поверхности почвы с увеличением крутизны склона.</w:t>
      </w:r>
    </w:p>
    <w:p w:rsidR="006233A5" w:rsidRPr="006233A5" w:rsidRDefault="006233A5" w:rsidP="00B81EA7">
      <w:pPr>
        <w:pStyle w:val="21"/>
        <w:spacing w:line="276" w:lineRule="auto"/>
        <w:ind w:firstLine="709"/>
        <w:jc w:val="both"/>
        <w:rPr>
          <w:color w:val="auto"/>
        </w:rPr>
      </w:pPr>
      <w:r w:rsidRPr="006233A5">
        <w:rPr>
          <w:color w:val="auto"/>
        </w:rPr>
        <w:t xml:space="preserve">Хорошие запасы продуктивной влаги в метровом слое почвы находятся в пределах 130-160 мм; удовлетворительные – 90-130 мм </w:t>
      </w:r>
      <w:r w:rsidR="00335128" w:rsidRPr="00335128">
        <w:rPr>
          <w:color w:val="auto"/>
        </w:rPr>
        <w:t>[</w:t>
      </w:r>
      <w:r w:rsidR="00E47B6A">
        <w:rPr>
          <w:color w:val="auto"/>
        </w:rPr>
        <w:t>7</w:t>
      </w:r>
      <w:r w:rsidR="00335128" w:rsidRPr="00335128">
        <w:rPr>
          <w:color w:val="auto"/>
        </w:rPr>
        <w:t>]</w:t>
      </w:r>
      <w:r w:rsidRPr="006233A5">
        <w:rPr>
          <w:color w:val="auto"/>
        </w:rPr>
        <w:t xml:space="preserve">. </w:t>
      </w:r>
      <w:r w:rsidRPr="006233A5">
        <w:t xml:space="preserve">Следовательно, </w:t>
      </w:r>
      <w:r w:rsidR="00E90D80">
        <w:t xml:space="preserve">в </w:t>
      </w:r>
      <w:proofErr w:type="gramStart"/>
      <w:r w:rsidR="00E90D80">
        <w:t>изучаемых</w:t>
      </w:r>
      <w:proofErr w:type="gramEnd"/>
      <w:r w:rsidR="00E90D80">
        <w:t xml:space="preserve"> </w:t>
      </w:r>
      <w:proofErr w:type="spellStart"/>
      <w:r w:rsidR="00E90D80">
        <w:t>агроландшафтных</w:t>
      </w:r>
      <w:proofErr w:type="spellEnd"/>
      <w:r w:rsidR="00E90D80">
        <w:t xml:space="preserve"> </w:t>
      </w:r>
      <w:proofErr w:type="spellStart"/>
      <w:r w:rsidR="00E90D80">
        <w:t>микрозонах</w:t>
      </w:r>
      <w:proofErr w:type="spellEnd"/>
      <w:r w:rsidR="00271D28">
        <w:t xml:space="preserve"> запасы влаги были удовлетворительными. </w:t>
      </w:r>
    </w:p>
    <w:p w:rsidR="006233A5" w:rsidRDefault="006233A5" w:rsidP="00B81EA7">
      <w:pPr>
        <w:pStyle w:val="21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6233A5">
        <w:t xml:space="preserve">Таким образом, влажность почвы и  состояние запасов продуктивной влаги </w:t>
      </w:r>
      <w:proofErr w:type="gramStart"/>
      <w:r w:rsidRPr="006233A5">
        <w:t>в</w:t>
      </w:r>
      <w:proofErr w:type="gramEnd"/>
      <w:r w:rsidRPr="006233A5">
        <w:t xml:space="preserve"> представительных </w:t>
      </w:r>
      <w:proofErr w:type="spellStart"/>
      <w:r w:rsidRPr="006233A5">
        <w:t>агроэкосистемах</w:t>
      </w:r>
      <w:proofErr w:type="spellEnd"/>
      <w:r w:rsidRPr="006233A5">
        <w:t xml:space="preserve"> </w:t>
      </w:r>
      <w:r w:rsidR="003D0A64">
        <w:t>зависят от</w:t>
      </w:r>
      <w:r w:rsidRPr="006233A5">
        <w:t xml:space="preserve"> климатически</w:t>
      </w:r>
      <w:r w:rsidR="003D0A64">
        <w:t>х</w:t>
      </w:r>
      <w:r w:rsidRPr="006233A5">
        <w:t xml:space="preserve"> и орографически</w:t>
      </w:r>
      <w:r w:rsidR="003D0A64">
        <w:t>х</w:t>
      </w:r>
      <w:r w:rsidRPr="006233A5">
        <w:t xml:space="preserve"> экологически</w:t>
      </w:r>
      <w:r w:rsidR="003D0A64">
        <w:t>х</w:t>
      </w:r>
      <w:r w:rsidRPr="006233A5">
        <w:t xml:space="preserve"> фактор</w:t>
      </w:r>
      <w:r w:rsidR="003D0A64">
        <w:t>ов</w:t>
      </w:r>
      <w:r w:rsidRPr="006233A5">
        <w:t xml:space="preserve">. </w:t>
      </w:r>
      <w:r w:rsidRPr="006233A5">
        <w:rPr>
          <w:color w:val="auto"/>
        </w:rPr>
        <w:t xml:space="preserve">В условиях </w:t>
      </w:r>
      <w:r w:rsidR="00E90D80">
        <w:rPr>
          <w:color w:val="auto"/>
        </w:rPr>
        <w:t>изучаемых агроэкосистем</w:t>
      </w:r>
      <w:r w:rsidRPr="006233A5">
        <w:rPr>
          <w:color w:val="auto"/>
        </w:rPr>
        <w:t xml:space="preserve"> в метровом слое почвы сформировались удовлетворительные запасы продуктивной влаги (</w:t>
      </w:r>
      <w:r w:rsidR="00064035">
        <w:rPr>
          <w:color w:val="auto"/>
        </w:rPr>
        <w:t>9</w:t>
      </w:r>
      <w:r w:rsidR="003D0A64">
        <w:rPr>
          <w:color w:val="auto"/>
        </w:rPr>
        <w:t>2</w:t>
      </w:r>
      <w:r w:rsidR="00064035">
        <w:rPr>
          <w:color w:val="auto"/>
        </w:rPr>
        <w:t>-122</w:t>
      </w:r>
      <w:r w:rsidRPr="006233A5">
        <w:rPr>
          <w:color w:val="auto"/>
        </w:rPr>
        <w:t xml:space="preserve"> мм). </w:t>
      </w:r>
      <w:r w:rsidR="007E0476">
        <w:rPr>
          <w:color w:val="auto"/>
        </w:rPr>
        <w:t>В поверхностном слое почвы наблюдались хорошие запасы влаги на всех изучаемых участках (</w:t>
      </w:r>
      <w:r w:rsidR="00E90D80">
        <w:rPr>
          <w:color w:val="auto"/>
        </w:rPr>
        <w:t>77-10</w:t>
      </w:r>
      <w:r w:rsidR="003D0A64">
        <w:rPr>
          <w:color w:val="auto"/>
        </w:rPr>
        <w:t>7</w:t>
      </w:r>
      <w:r w:rsidR="007E0476">
        <w:rPr>
          <w:color w:val="auto"/>
        </w:rPr>
        <w:t xml:space="preserve"> мм).</w:t>
      </w:r>
    </w:p>
    <w:p w:rsidR="006233A5" w:rsidRDefault="006233A5" w:rsidP="00B81EA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0D13" w:rsidRPr="001C0D13" w:rsidRDefault="006233A5" w:rsidP="001C0D1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D13">
        <w:rPr>
          <w:rFonts w:ascii="Times New Roman" w:hAnsi="Times New Roman" w:cs="Times New Roman"/>
          <w:b/>
          <w:sz w:val="24"/>
          <w:szCs w:val="24"/>
        </w:rPr>
        <w:t>3.3.</w:t>
      </w:r>
      <w:r w:rsidRPr="00FF1B75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1C0D13">
        <w:rPr>
          <w:rFonts w:ascii="Times New Roman" w:hAnsi="Times New Roman" w:cs="Times New Roman"/>
          <w:b/>
          <w:sz w:val="24"/>
          <w:szCs w:val="24"/>
        </w:rPr>
        <w:t>Анализ</w:t>
      </w:r>
      <w:r w:rsidR="001C0D13" w:rsidRPr="001C0D13">
        <w:rPr>
          <w:rFonts w:ascii="Times New Roman" w:hAnsi="Times New Roman" w:cs="Times New Roman"/>
          <w:b/>
          <w:sz w:val="24"/>
          <w:szCs w:val="24"/>
        </w:rPr>
        <w:t xml:space="preserve"> всхожести и перезимовки посевов озимой пшеницы</w:t>
      </w:r>
    </w:p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 xml:space="preserve">Качество всходов и условия перезимовки посевов озимой пшеницы имеют </w:t>
      </w:r>
      <w:proofErr w:type="gramStart"/>
      <w:r w:rsidRPr="001C0D13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1C0D13">
        <w:rPr>
          <w:rFonts w:ascii="Times New Roman" w:hAnsi="Times New Roman" w:cs="Times New Roman"/>
          <w:sz w:val="24"/>
          <w:szCs w:val="24"/>
        </w:rPr>
        <w:t xml:space="preserve"> в определении ее потенциальной продуктивности. Сроки посевов исследуемых сортов озимой пшеницы указаны в табл.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C0D13">
        <w:rPr>
          <w:rFonts w:ascii="Times New Roman" w:hAnsi="Times New Roman" w:cs="Times New Roman"/>
          <w:sz w:val="24"/>
          <w:szCs w:val="24"/>
        </w:rPr>
        <w:t>. Норма высева составляла 4500000 на гектар.</w:t>
      </w:r>
    </w:p>
    <w:p w:rsidR="001C0D13" w:rsidRPr="001C0D13" w:rsidRDefault="001C0D13" w:rsidP="001C0D1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C0D13" w:rsidRPr="001C0D13" w:rsidRDefault="001C0D13" w:rsidP="002C2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D13">
        <w:rPr>
          <w:rFonts w:ascii="Times New Roman" w:hAnsi="Times New Roman" w:cs="Times New Roman"/>
          <w:b/>
          <w:sz w:val="24"/>
          <w:szCs w:val="24"/>
        </w:rPr>
        <w:t>Календарные сроки посевов сортов озимой пшеницы по годам исследования (2018</w:t>
      </w:r>
      <w:r>
        <w:rPr>
          <w:rFonts w:ascii="Times New Roman" w:hAnsi="Times New Roman" w:cs="Times New Roman"/>
          <w:b/>
          <w:sz w:val="24"/>
          <w:szCs w:val="24"/>
        </w:rPr>
        <w:t>-2019</w:t>
      </w:r>
      <w:r w:rsidRPr="001C0D13">
        <w:rPr>
          <w:rFonts w:ascii="Times New Roman" w:hAnsi="Times New Roman" w:cs="Times New Roman"/>
          <w:b/>
          <w:sz w:val="24"/>
          <w:szCs w:val="24"/>
        </w:rPr>
        <w:t xml:space="preserve"> гг.)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204"/>
        <w:gridCol w:w="5217"/>
      </w:tblGrid>
      <w:tr w:rsidR="001C0D13" w:rsidRPr="001C0D13" w:rsidTr="002C27F1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Годы исследования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посевов</w:t>
            </w:r>
          </w:p>
        </w:tc>
      </w:tr>
      <w:tr w:rsidR="001C0D13" w:rsidRPr="001C0D13" w:rsidTr="002C27F1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2017-2018 гг.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8 сентября 2017 г.</w:t>
            </w:r>
          </w:p>
        </w:tc>
      </w:tr>
      <w:tr w:rsidR="001C0D13" w:rsidRPr="001C0D13" w:rsidTr="002C27F1">
        <w:tc>
          <w:tcPr>
            <w:tcW w:w="24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гг.</w:t>
            </w:r>
          </w:p>
        </w:tc>
        <w:tc>
          <w:tcPr>
            <w:tcW w:w="2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сентября 2018 г.</w:t>
            </w:r>
          </w:p>
        </w:tc>
      </w:tr>
    </w:tbl>
    <w:p w:rsidR="001C0D13" w:rsidRPr="001C0D13" w:rsidRDefault="001C0D13" w:rsidP="001C0D13">
      <w:pPr>
        <w:autoSpaceDE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На качество всходов и условия перезимовки посевов озимой пшеницы значительное вли</w:t>
      </w:r>
      <w:r w:rsidRPr="001C0D13">
        <w:rPr>
          <w:rFonts w:ascii="Times New Roman" w:hAnsi="Times New Roman" w:cs="Times New Roman"/>
          <w:sz w:val="24"/>
          <w:szCs w:val="24"/>
        </w:rPr>
        <w:t>я</w:t>
      </w:r>
      <w:r w:rsidRPr="001C0D13">
        <w:rPr>
          <w:rFonts w:ascii="Times New Roman" w:hAnsi="Times New Roman" w:cs="Times New Roman"/>
          <w:sz w:val="24"/>
          <w:szCs w:val="24"/>
        </w:rPr>
        <w:t>ние оказывает климатический фактор. Появление всходов растений зависит от количества выпа</w:t>
      </w:r>
      <w:r w:rsidRPr="001C0D13">
        <w:rPr>
          <w:rFonts w:ascii="Times New Roman" w:hAnsi="Times New Roman" w:cs="Times New Roman"/>
          <w:sz w:val="24"/>
          <w:szCs w:val="24"/>
        </w:rPr>
        <w:t>в</w:t>
      </w:r>
      <w:r w:rsidRPr="001C0D13">
        <w:rPr>
          <w:rFonts w:ascii="Times New Roman" w:hAnsi="Times New Roman" w:cs="Times New Roman"/>
          <w:sz w:val="24"/>
          <w:szCs w:val="24"/>
        </w:rPr>
        <w:t>ших атмосферных осадков, запасов продуктивной влаги в поверхностном слое почвы в период п</w:t>
      </w:r>
      <w:r w:rsidRPr="001C0D13">
        <w:rPr>
          <w:rFonts w:ascii="Times New Roman" w:hAnsi="Times New Roman" w:cs="Times New Roman"/>
          <w:sz w:val="24"/>
          <w:szCs w:val="24"/>
        </w:rPr>
        <w:t>о</w:t>
      </w:r>
      <w:r w:rsidRPr="001C0D13">
        <w:rPr>
          <w:rFonts w:ascii="Times New Roman" w:hAnsi="Times New Roman" w:cs="Times New Roman"/>
          <w:sz w:val="24"/>
          <w:szCs w:val="24"/>
        </w:rPr>
        <w:t>сева, а также орографических условий. В среднем за 2018</w:t>
      </w:r>
      <w:r>
        <w:rPr>
          <w:rFonts w:ascii="Times New Roman" w:hAnsi="Times New Roman" w:cs="Times New Roman"/>
          <w:sz w:val="24"/>
          <w:szCs w:val="24"/>
        </w:rPr>
        <w:t>-2019</w:t>
      </w:r>
      <w:r w:rsidRPr="001C0D13">
        <w:rPr>
          <w:rFonts w:ascii="Times New Roman" w:hAnsi="Times New Roman" w:cs="Times New Roman"/>
          <w:sz w:val="24"/>
          <w:szCs w:val="24"/>
        </w:rPr>
        <w:t xml:space="preserve"> гг. доля всходов от нормы высева изменялась от 58,</w:t>
      </w:r>
      <w:r w:rsidR="00E362CE">
        <w:rPr>
          <w:rFonts w:ascii="Times New Roman" w:hAnsi="Times New Roman" w:cs="Times New Roman"/>
          <w:sz w:val="24"/>
          <w:szCs w:val="24"/>
        </w:rPr>
        <w:t>5</w:t>
      </w:r>
      <w:r w:rsidRPr="001C0D13">
        <w:rPr>
          <w:rFonts w:ascii="Times New Roman" w:hAnsi="Times New Roman" w:cs="Times New Roman"/>
          <w:sz w:val="24"/>
          <w:szCs w:val="24"/>
        </w:rPr>
        <w:t xml:space="preserve">% до </w:t>
      </w:r>
      <w:r w:rsidR="00E362CE">
        <w:rPr>
          <w:rFonts w:ascii="Times New Roman" w:hAnsi="Times New Roman" w:cs="Times New Roman"/>
          <w:sz w:val="24"/>
          <w:szCs w:val="24"/>
        </w:rPr>
        <w:t>75,9</w:t>
      </w:r>
      <w:r w:rsidRPr="001C0D13">
        <w:rPr>
          <w:rFonts w:ascii="Times New Roman" w:hAnsi="Times New Roman" w:cs="Times New Roman"/>
          <w:sz w:val="24"/>
          <w:szCs w:val="24"/>
        </w:rPr>
        <w:t xml:space="preserve">%  в зависимости от геоморфологических условий (табл.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C0D13">
        <w:rPr>
          <w:rFonts w:ascii="Times New Roman" w:hAnsi="Times New Roman" w:cs="Times New Roman"/>
          <w:sz w:val="24"/>
          <w:szCs w:val="24"/>
        </w:rPr>
        <w:t xml:space="preserve">). </w:t>
      </w:r>
      <w:r w:rsidR="002C27F1" w:rsidRPr="001C0D13">
        <w:rPr>
          <w:rFonts w:ascii="Times New Roman" w:hAnsi="Times New Roman" w:cs="Times New Roman"/>
          <w:sz w:val="24"/>
          <w:szCs w:val="24"/>
        </w:rPr>
        <w:t xml:space="preserve">Следует отметить преобладание показателей по данному параметру в </w:t>
      </w:r>
      <w:proofErr w:type="spellStart"/>
      <w:r w:rsidR="002C27F1" w:rsidRPr="001C0D13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="002C27F1" w:rsidRPr="001C0D13">
        <w:rPr>
          <w:rFonts w:ascii="Times New Roman" w:hAnsi="Times New Roman" w:cs="Times New Roman"/>
          <w:sz w:val="24"/>
          <w:szCs w:val="24"/>
        </w:rPr>
        <w:t xml:space="preserve"> крутизной 1-3</w:t>
      </w:r>
      <w:r w:rsidR="002C27F1" w:rsidRPr="001C0D13">
        <w:rPr>
          <w:rFonts w:ascii="Calibri" w:hAnsi="Calibri" w:cs="Calibri"/>
          <w:sz w:val="24"/>
          <w:szCs w:val="24"/>
        </w:rPr>
        <w:t>°</w:t>
      </w:r>
      <w:r w:rsidR="002C27F1" w:rsidRPr="001C0D13">
        <w:rPr>
          <w:rFonts w:ascii="Times New Roman" w:hAnsi="Times New Roman" w:cs="Times New Roman"/>
          <w:sz w:val="24"/>
          <w:szCs w:val="24"/>
        </w:rPr>
        <w:t xml:space="preserve"> (</w:t>
      </w:r>
      <w:r w:rsidR="00E362CE">
        <w:rPr>
          <w:rFonts w:ascii="Times New Roman" w:hAnsi="Times New Roman" w:cs="Times New Roman"/>
          <w:sz w:val="24"/>
          <w:szCs w:val="24"/>
        </w:rPr>
        <w:t>75,9</w:t>
      </w:r>
      <w:r w:rsidR="002C27F1" w:rsidRPr="001C0D13">
        <w:rPr>
          <w:rFonts w:ascii="Times New Roman" w:hAnsi="Times New Roman" w:cs="Times New Roman"/>
          <w:sz w:val="24"/>
          <w:szCs w:val="24"/>
        </w:rPr>
        <w:t xml:space="preserve">%) по сравнению с </w:t>
      </w:r>
      <w:proofErr w:type="spellStart"/>
      <w:r w:rsidR="002C27F1" w:rsidRPr="001C0D13">
        <w:rPr>
          <w:rFonts w:ascii="Times New Roman" w:hAnsi="Times New Roman" w:cs="Times New Roman"/>
          <w:sz w:val="24"/>
          <w:szCs w:val="24"/>
        </w:rPr>
        <w:t>плакором</w:t>
      </w:r>
      <w:proofErr w:type="spellEnd"/>
      <w:r w:rsidR="002C27F1" w:rsidRPr="001C0D13">
        <w:rPr>
          <w:rFonts w:ascii="Times New Roman" w:hAnsi="Times New Roman" w:cs="Times New Roman"/>
          <w:sz w:val="24"/>
          <w:szCs w:val="24"/>
        </w:rPr>
        <w:t xml:space="preserve"> (</w:t>
      </w:r>
      <w:r w:rsidR="00E362CE">
        <w:rPr>
          <w:rFonts w:ascii="Times New Roman" w:hAnsi="Times New Roman" w:cs="Times New Roman"/>
          <w:sz w:val="24"/>
          <w:szCs w:val="24"/>
        </w:rPr>
        <w:t>68,2</w:t>
      </w:r>
      <w:r w:rsidR="002C27F1" w:rsidRPr="001C0D13">
        <w:rPr>
          <w:rFonts w:ascii="Times New Roman" w:hAnsi="Times New Roman" w:cs="Times New Roman"/>
          <w:sz w:val="24"/>
          <w:szCs w:val="24"/>
        </w:rPr>
        <w:t>%).</w:t>
      </w:r>
    </w:p>
    <w:p w:rsidR="001C0D13" w:rsidRPr="001C0D13" w:rsidRDefault="001C0D13" w:rsidP="001C0D1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Таблица 3</w:t>
      </w:r>
    </w:p>
    <w:p w:rsidR="001C0D13" w:rsidRPr="001C0D13" w:rsidRDefault="001C0D13" w:rsidP="001C0D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D13">
        <w:rPr>
          <w:rFonts w:ascii="Times New Roman" w:hAnsi="Times New Roman" w:cs="Times New Roman"/>
          <w:b/>
          <w:sz w:val="24"/>
          <w:szCs w:val="24"/>
        </w:rPr>
        <w:t>Доля всходов от нормы высева за годы исследования, % (2018</w:t>
      </w:r>
      <w:r>
        <w:rPr>
          <w:rFonts w:ascii="Times New Roman" w:hAnsi="Times New Roman" w:cs="Times New Roman"/>
          <w:b/>
          <w:sz w:val="24"/>
          <w:szCs w:val="24"/>
        </w:rPr>
        <w:t>-2019</w:t>
      </w:r>
      <w:r w:rsidRPr="001C0D13">
        <w:rPr>
          <w:rFonts w:ascii="Times New Roman" w:hAnsi="Times New Roman" w:cs="Times New Roman"/>
          <w:b/>
          <w:sz w:val="24"/>
          <w:szCs w:val="24"/>
        </w:rPr>
        <w:t xml:space="preserve"> гг.)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184"/>
        <w:gridCol w:w="1659"/>
        <w:gridCol w:w="2789"/>
        <w:gridCol w:w="2789"/>
      </w:tblGrid>
      <w:tr w:rsidR="001C0D13" w:rsidRPr="001C0D13" w:rsidTr="001C0D13">
        <w:trPr>
          <w:trHeight w:val="619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Сорта 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Плакор</w:t>
            </w:r>
            <w:proofErr w:type="spellEnd"/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2C27F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Склон 1-3° 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2C27F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Склон 3-5° </w:t>
            </w:r>
          </w:p>
        </w:tc>
      </w:tr>
      <w:tr w:rsidR="001C0D13" w:rsidRPr="001C0D13" w:rsidTr="001C0D13"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Белгородская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66,9</w:t>
            </w:r>
          </w:p>
        </w:tc>
      </w:tr>
      <w:tr w:rsidR="001C0D13" w:rsidRPr="001C0D13" w:rsidTr="001C0D13"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Ариадна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</w:tr>
      <w:tr w:rsidR="001C0D13" w:rsidRPr="001C0D13" w:rsidTr="001C0D13"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Синтетик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1C0D13" w:rsidRPr="001C0D13" w:rsidTr="001C0D13"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Корочанка</w:t>
            </w:r>
            <w:proofErr w:type="spellEnd"/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70,9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</w:tr>
      <w:tr w:rsidR="001C0D13" w:rsidRPr="001C0D13" w:rsidTr="001C0D13"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E362CE" w:rsidRDefault="00E362CE" w:rsidP="00E362C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6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E362CE" w:rsidRDefault="00E362CE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1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E362CE" w:rsidRDefault="00E362CE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</w:tr>
      <w:tr w:rsidR="001C0D13" w:rsidRPr="001C0D13" w:rsidTr="001C0D1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E362CE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НСР95 фактор</w:t>
            </w:r>
            <w:proofErr w:type="gramStart"/>
            <w:r w:rsidRPr="00E362C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362CE">
              <w:rPr>
                <w:rFonts w:ascii="Times New Roman" w:hAnsi="Times New Roman" w:cs="Times New Roman"/>
                <w:sz w:val="24"/>
                <w:szCs w:val="24"/>
              </w:rPr>
              <w:t xml:space="preserve"> – рельеф 10,4; фактор В – сорт 11,5</w:t>
            </w:r>
          </w:p>
        </w:tc>
      </w:tr>
    </w:tbl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Достоверно наибольшие показатели по данному критерию выявлены у сорт</w:t>
      </w:r>
      <w:r w:rsidR="002C27F1">
        <w:rPr>
          <w:rFonts w:ascii="Times New Roman" w:hAnsi="Times New Roman" w:cs="Times New Roman"/>
          <w:sz w:val="24"/>
          <w:szCs w:val="24"/>
        </w:rPr>
        <w:t>а</w:t>
      </w:r>
      <w:r w:rsidRPr="001C0D13">
        <w:rPr>
          <w:rFonts w:ascii="Times New Roman" w:hAnsi="Times New Roman" w:cs="Times New Roman"/>
          <w:sz w:val="24"/>
          <w:szCs w:val="24"/>
        </w:rPr>
        <w:t xml:space="preserve"> Синтетик (78,2%) на </w:t>
      </w:r>
      <w:proofErr w:type="spellStart"/>
      <w:r w:rsidRPr="001C0D13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Pr="001C0D13">
        <w:rPr>
          <w:rFonts w:ascii="Times New Roman" w:hAnsi="Times New Roman" w:cs="Times New Roman"/>
          <w:sz w:val="24"/>
          <w:szCs w:val="24"/>
        </w:rPr>
        <w:t xml:space="preserve">; Ариадна </w:t>
      </w:r>
      <w:r w:rsidR="002C27F1">
        <w:rPr>
          <w:rFonts w:ascii="Times New Roman" w:hAnsi="Times New Roman" w:cs="Times New Roman"/>
          <w:sz w:val="24"/>
          <w:szCs w:val="24"/>
        </w:rPr>
        <w:t xml:space="preserve">(83,8%) в </w:t>
      </w:r>
      <w:proofErr w:type="spellStart"/>
      <w:r w:rsidR="002C27F1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="002C27F1">
        <w:rPr>
          <w:rFonts w:ascii="Times New Roman" w:hAnsi="Times New Roman" w:cs="Times New Roman"/>
          <w:sz w:val="24"/>
          <w:szCs w:val="24"/>
        </w:rPr>
        <w:t xml:space="preserve"> склона 1-3°.</w:t>
      </w:r>
    </w:p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lastRenderedPageBreak/>
        <w:t>На условия перезимовки посевов озимой пшеницы влияют различные климатические пар</w:t>
      </w:r>
      <w:r w:rsidRPr="001C0D13">
        <w:rPr>
          <w:rFonts w:ascii="Times New Roman" w:hAnsi="Times New Roman" w:cs="Times New Roman"/>
          <w:sz w:val="24"/>
          <w:szCs w:val="24"/>
        </w:rPr>
        <w:t>а</w:t>
      </w:r>
      <w:r w:rsidRPr="001C0D13">
        <w:rPr>
          <w:rFonts w:ascii="Times New Roman" w:hAnsi="Times New Roman" w:cs="Times New Roman"/>
          <w:sz w:val="24"/>
          <w:szCs w:val="24"/>
        </w:rPr>
        <w:t>метры такие, как количество выпавших атмосферных осадков, толщина снежного покрова, темп</w:t>
      </w:r>
      <w:r w:rsidRPr="001C0D13">
        <w:rPr>
          <w:rFonts w:ascii="Times New Roman" w:hAnsi="Times New Roman" w:cs="Times New Roman"/>
          <w:sz w:val="24"/>
          <w:szCs w:val="24"/>
        </w:rPr>
        <w:t>е</w:t>
      </w:r>
      <w:r w:rsidRPr="001C0D13">
        <w:rPr>
          <w:rFonts w:ascii="Times New Roman" w:hAnsi="Times New Roman" w:cs="Times New Roman"/>
          <w:sz w:val="24"/>
          <w:szCs w:val="24"/>
        </w:rPr>
        <w:t>ратура воздуха в зимний период, а также оказывают влияние орографические условия и мороз</w:t>
      </w:r>
      <w:r w:rsidRPr="001C0D13">
        <w:rPr>
          <w:rFonts w:ascii="Times New Roman" w:hAnsi="Times New Roman" w:cs="Times New Roman"/>
          <w:sz w:val="24"/>
          <w:szCs w:val="24"/>
        </w:rPr>
        <w:t>о</w:t>
      </w:r>
      <w:r w:rsidRPr="001C0D13">
        <w:rPr>
          <w:rFonts w:ascii="Times New Roman" w:hAnsi="Times New Roman" w:cs="Times New Roman"/>
          <w:sz w:val="24"/>
          <w:szCs w:val="24"/>
        </w:rPr>
        <w:t xml:space="preserve">стойкость сорта. </w:t>
      </w:r>
      <w:r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опасным периодом, который </w:t>
      </w:r>
      <w:proofErr w:type="gramStart"/>
      <w:r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определяет насколько эффективной будет</w:t>
      </w:r>
      <w:proofErr w:type="gramEnd"/>
      <w:r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перезимовка озимых, является рубеж зимы и весны. Снежный покров тает, а ему на смену возвр</w:t>
      </w:r>
      <w:r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щаются заморозки, степень закалки и морозостойкость растений значительно регрессирует. Стоит однозначно понимать, что невозможно потерять растение из-за одного фактора, большие потери урожая обусловлены одновременным действием многих факторов.</w:t>
      </w:r>
      <w:r w:rsidRPr="001C0D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Установлено, что доля перезимовавших растений озимой пшеницы от нормы высева в среднем за 20</w:t>
      </w:r>
      <w:r w:rsidR="002C27F1">
        <w:rPr>
          <w:rFonts w:ascii="Times New Roman" w:hAnsi="Times New Roman" w:cs="Times New Roman"/>
          <w:sz w:val="24"/>
          <w:szCs w:val="24"/>
        </w:rPr>
        <w:t>18</w:t>
      </w:r>
      <w:r w:rsidRPr="001C0D13">
        <w:rPr>
          <w:rFonts w:ascii="Times New Roman" w:hAnsi="Times New Roman" w:cs="Times New Roman"/>
          <w:sz w:val="24"/>
          <w:szCs w:val="24"/>
        </w:rPr>
        <w:t>-201</w:t>
      </w:r>
      <w:r w:rsidR="002C27F1">
        <w:rPr>
          <w:rFonts w:ascii="Times New Roman" w:hAnsi="Times New Roman" w:cs="Times New Roman"/>
          <w:sz w:val="24"/>
          <w:szCs w:val="24"/>
        </w:rPr>
        <w:t>9</w:t>
      </w:r>
      <w:r w:rsidRPr="001C0D13">
        <w:rPr>
          <w:rFonts w:ascii="Times New Roman" w:hAnsi="Times New Roman" w:cs="Times New Roman"/>
          <w:sz w:val="24"/>
          <w:szCs w:val="24"/>
        </w:rPr>
        <w:t xml:space="preserve"> гг. была достоверно наибольшей на </w:t>
      </w:r>
      <w:proofErr w:type="spellStart"/>
      <w:r w:rsidRPr="001C0D13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Pr="001C0D13">
        <w:rPr>
          <w:rFonts w:ascii="Times New Roman" w:hAnsi="Times New Roman" w:cs="Times New Roman"/>
          <w:sz w:val="24"/>
          <w:szCs w:val="24"/>
        </w:rPr>
        <w:t xml:space="preserve"> (54,</w:t>
      </w:r>
      <w:r w:rsidR="00E362CE">
        <w:rPr>
          <w:rFonts w:ascii="Times New Roman" w:hAnsi="Times New Roman" w:cs="Times New Roman"/>
          <w:sz w:val="24"/>
          <w:szCs w:val="24"/>
        </w:rPr>
        <w:t>8</w:t>
      </w:r>
      <w:r w:rsidRPr="001C0D13">
        <w:rPr>
          <w:rFonts w:ascii="Times New Roman" w:hAnsi="Times New Roman" w:cs="Times New Roman"/>
          <w:sz w:val="24"/>
          <w:szCs w:val="24"/>
        </w:rPr>
        <w:t xml:space="preserve">%),  а в </w:t>
      </w:r>
      <w:proofErr w:type="spellStart"/>
      <w:r w:rsidRPr="001C0D13">
        <w:rPr>
          <w:rFonts w:ascii="Times New Roman" w:hAnsi="Times New Roman" w:cs="Times New Roman"/>
          <w:sz w:val="24"/>
          <w:szCs w:val="24"/>
        </w:rPr>
        <w:t>микрозонах</w:t>
      </w:r>
      <w:proofErr w:type="spellEnd"/>
      <w:r w:rsidRPr="001C0D13">
        <w:rPr>
          <w:rFonts w:ascii="Times New Roman" w:hAnsi="Times New Roman" w:cs="Times New Roman"/>
          <w:sz w:val="24"/>
          <w:szCs w:val="24"/>
        </w:rPr>
        <w:t xml:space="preserve"> склона – наименьшей (</w:t>
      </w:r>
      <w:r w:rsidR="00E362CE">
        <w:rPr>
          <w:rFonts w:ascii="Times New Roman" w:hAnsi="Times New Roman" w:cs="Times New Roman"/>
          <w:sz w:val="24"/>
          <w:szCs w:val="24"/>
        </w:rPr>
        <w:t>38,9-40,1</w:t>
      </w:r>
      <w:r w:rsidRPr="001C0D13">
        <w:rPr>
          <w:rFonts w:ascii="Times New Roman" w:hAnsi="Times New Roman" w:cs="Times New Roman"/>
          <w:sz w:val="24"/>
          <w:szCs w:val="24"/>
        </w:rPr>
        <w:t xml:space="preserve">%) (табл.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C0D13">
        <w:rPr>
          <w:rFonts w:ascii="Times New Roman" w:hAnsi="Times New Roman" w:cs="Times New Roman"/>
          <w:sz w:val="24"/>
          <w:szCs w:val="24"/>
        </w:rPr>
        <w:t>).</w:t>
      </w:r>
      <w:r w:rsidR="002C27F1" w:rsidRPr="002C27F1">
        <w:rPr>
          <w:rFonts w:ascii="Times New Roman" w:hAnsi="Times New Roman" w:cs="Times New Roman"/>
          <w:sz w:val="24"/>
          <w:szCs w:val="24"/>
        </w:rPr>
        <w:t xml:space="preserve"> </w:t>
      </w:r>
      <w:r w:rsidR="002C27F1" w:rsidRPr="001C0D13">
        <w:rPr>
          <w:rFonts w:ascii="Times New Roman" w:hAnsi="Times New Roman" w:cs="Times New Roman"/>
          <w:sz w:val="24"/>
          <w:szCs w:val="24"/>
        </w:rPr>
        <w:t xml:space="preserve">В условиях склона южной экспозиции сильнее происходило прогревание поверхности. </w:t>
      </w:r>
      <w:r w:rsidR="002C27F1" w:rsidRPr="001C0D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Вследствие этого происходило </w:t>
      </w:r>
      <w:proofErr w:type="gramStart"/>
      <w:r w:rsidR="002C27F1" w:rsidRPr="001C0D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незначительное</w:t>
      </w:r>
      <w:proofErr w:type="gramEnd"/>
      <w:r w:rsidR="002C27F1" w:rsidRPr="001C0D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2C27F1" w:rsidRPr="001C0D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выпревание</w:t>
      </w:r>
      <w:proofErr w:type="spellEnd"/>
      <w:r w:rsidR="002C27F1" w:rsidRPr="001C0D1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растений. </w:t>
      </w:r>
      <w:r w:rsidR="002C27F1"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Под толстым слоем снега и при неглубоком промерзании почвы озимые культуры могли начать оживать и активно дышать, что привело к истощению накопленных веществ. Ослабленные раст</w:t>
      </w:r>
      <w:r w:rsidR="002C27F1"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C27F1"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ния поражались снежной плесенью и после выхода из-под снега оказались дряблыми и побуре</w:t>
      </w:r>
      <w:r w:rsidR="002C27F1"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C27F1" w:rsidRPr="001C0D13">
        <w:rPr>
          <w:rFonts w:ascii="Times New Roman" w:hAnsi="Times New Roman" w:cs="Times New Roman"/>
          <w:sz w:val="24"/>
          <w:szCs w:val="24"/>
          <w:shd w:val="clear" w:color="auto" w:fill="FFFFFF"/>
        </w:rPr>
        <w:t>шими.</w:t>
      </w:r>
    </w:p>
    <w:p w:rsidR="001C0D13" w:rsidRPr="001C0D13" w:rsidRDefault="001C0D13" w:rsidP="001C0D13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Таблица 4</w:t>
      </w:r>
    </w:p>
    <w:p w:rsidR="001C0D13" w:rsidRPr="001C0D13" w:rsidRDefault="001C0D13" w:rsidP="001C0D1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D13">
        <w:rPr>
          <w:rFonts w:ascii="Times New Roman" w:hAnsi="Times New Roman" w:cs="Times New Roman"/>
          <w:b/>
          <w:sz w:val="24"/>
          <w:szCs w:val="24"/>
        </w:rPr>
        <w:t>Доля перезимовавших растений озимой пшеницы от нормы высева по годам исслед</w:t>
      </w:r>
      <w:r w:rsidRPr="001C0D13">
        <w:rPr>
          <w:rFonts w:ascii="Times New Roman" w:hAnsi="Times New Roman" w:cs="Times New Roman"/>
          <w:b/>
          <w:sz w:val="24"/>
          <w:szCs w:val="24"/>
        </w:rPr>
        <w:t>о</w:t>
      </w:r>
      <w:r w:rsidRPr="001C0D13">
        <w:rPr>
          <w:rFonts w:ascii="Times New Roman" w:hAnsi="Times New Roman" w:cs="Times New Roman"/>
          <w:b/>
          <w:sz w:val="24"/>
          <w:szCs w:val="24"/>
        </w:rPr>
        <w:t>вания, % (2018</w:t>
      </w:r>
      <w:r>
        <w:rPr>
          <w:rFonts w:ascii="Times New Roman" w:hAnsi="Times New Roman" w:cs="Times New Roman"/>
          <w:b/>
          <w:sz w:val="24"/>
          <w:szCs w:val="24"/>
        </w:rPr>
        <w:t>-2019</w:t>
      </w:r>
      <w:r w:rsidRPr="001C0D13">
        <w:rPr>
          <w:rFonts w:ascii="Times New Roman" w:hAnsi="Times New Roman" w:cs="Times New Roman"/>
          <w:b/>
          <w:sz w:val="24"/>
          <w:szCs w:val="24"/>
        </w:rPr>
        <w:t xml:space="preserve"> гг.)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597"/>
        <w:gridCol w:w="1778"/>
        <w:gridCol w:w="2524"/>
        <w:gridCol w:w="2522"/>
      </w:tblGrid>
      <w:tr w:rsidR="001C0D13" w:rsidRPr="001C0D13" w:rsidTr="001C0D13"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Сорта 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Плакор</w:t>
            </w:r>
            <w:proofErr w:type="spellEnd"/>
          </w:p>
        </w:tc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D13" w:rsidRPr="001C0D13" w:rsidRDefault="001C0D13" w:rsidP="002C27F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Склон 1-3° 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2C27F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Склон 3-5° </w:t>
            </w:r>
          </w:p>
        </w:tc>
      </w:tr>
      <w:tr w:rsidR="001C0D13" w:rsidRPr="001C0D13" w:rsidTr="001C0D13"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BE51AF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Белгородская 1</w:t>
            </w:r>
            <w:r w:rsidR="00BE51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</w:tr>
      <w:tr w:rsidR="001C0D13" w:rsidRPr="001C0D13" w:rsidTr="001C0D13"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Ариадна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</w:tr>
      <w:tr w:rsidR="001C0D13" w:rsidRPr="001C0D13" w:rsidTr="001C0D13"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Синтетик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</w:tr>
      <w:tr w:rsidR="001C0D13" w:rsidRPr="001C0D13" w:rsidTr="001C0D13"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>Корочанка</w:t>
            </w:r>
            <w:proofErr w:type="spellEnd"/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sz w:val="24"/>
                <w:szCs w:val="24"/>
              </w:rPr>
              <w:t>39,1</w:t>
            </w:r>
          </w:p>
        </w:tc>
      </w:tr>
      <w:tr w:rsidR="001C0D13" w:rsidRPr="001C0D13" w:rsidTr="001C0D13">
        <w:tc>
          <w:tcPr>
            <w:tcW w:w="1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1C0D13" w:rsidRDefault="001C0D13" w:rsidP="001C0D13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</w:t>
            </w:r>
          </w:p>
        </w:tc>
        <w:tc>
          <w:tcPr>
            <w:tcW w:w="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0D13" w:rsidRPr="00E362CE" w:rsidRDefault="001C0D13" w:rsidP="00E362C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54,</w:t>
            </w:r>
            <w:r w:rsidR="00E362CE" w:rsidRPr="00E362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D13" w:rsidRPr="00E362CE" w:rsidRDefault="00E362CE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E362CE" w:rsidRDefault="00E362CE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</w:tr>
      <w:tr w:rsidR="001C0D13" w:rsidRPr="001C0D13" w:rsidTr="001C0D1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0D13" w:rsidRPr="00E362CE" w:rsidRDefault="001C0D13" w:rsidP="001C0D1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2CE">
              <w:rPr>
                <w:rFonts w:ascii="Times New Roman" w:hAnsi="Times New Roman" w:cs="Times New Roman"/>
                <w:sz w:val="24"/>
                <w:szCs w:val="24"/>
              </w:rPr>
              <w:t>НСР95 фактор</w:t>
            </w:r>
            <w:proofErr w:type="gramStart"/>
            <w:r w:rsidRPr="00E362C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362CE">
              <w:rPr>
                <w:rFonts w:ascii="Times New Roman" w:hAnsi="Times New Roman" w:cs="Times New Roman"/>
                <w:sz w:val="24"/>
                <w:szCs w:val="24"/>
              </w:rPr>
              <w:t xml:space="preserve"> - рельеф 5,2; фактор В – сорт 5,7</w:t>
            </w:r>
          </w:p>
        </w:tc>
      </w:tr>
    </w:tbl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27F1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Доля перезимовавших растений озимой пшеницы в среднем за 20</w:t>
      </w:r>
      <w:r w:rsidR="002C27F1">
        <w:rPr>
          <w:rFonts w:ascii="Times New Roman" w:hAnsi="Times New Roman" w:cs="Times New Roman"/>
          <w:sz w:val="24"/>
          <w:szCs w:val="24"/>
        </w:rPr>
        <w:t>18</w:t>
      </w:r>
      <w:r w:rsidRPr="001C0D13">
        <w:rPr>
          <w:rFonts w:ascii="Times New Roman" w:hAnsi="Times New Roman" w:cs="Times New Roman"/>
          <w:sz w:val="24"/>
          <w:szCs w:val="24"/>
        </w:rPr>
        <w:t>-201</w:t>
      </w:r>
      <w:r w:rsidR="002C27F1">
        <w:rPr>
          <w:rFonts w:ascii="Times New Roman" w:hAnsi="Times New Roman" w:cs="Times New Roman"/>
          <w:sz w:val="24"/>
          <w:szCs w:val="24"/>
        </w:rPr>
        <w:t>9</w:t>
      </w:r>
      <w:r w:rsidRPr="001C0D13">
        <w:rPr>
          <w:rFonts w:ascii="Times New Roman" w:hAnsi="Times New Roman" w:cs="Times New Roman"/>
          <w:sz w:val="24"/>
          <w:szCs w:val="24"/>
        </w:rPr>
        <w:t xml:space="preserve"> гг. была макс</w:t>
      </w:r>
      <w:r w:rsidRPr="001C0D13">
        <w:rPr>
          <w:rFonts w:ascii="Times New Roman" w:hAnsi="Times New Roman" w:cs="Times New Roman"/>
          <w:sz w:val="24"/>
          <w:szCs w:val="24"/>
        </w:rPr>
        <w:t>и</w:t>
      </w:r>
      <w:r w:rsidRPr="001C0D13">
        <w:rPr>
          <w:rFonts w:ascii="Times New Roman" w:hAnsi="Times New Roman" w:cs="Times New Roman"/>
          <w:sz w:val="24"/>
          <w:szCs w:val="24"/>
        </w:rPr>
        <w:t>мальной у сорт</w:t>
      </w:r>
      <w:r w:rsidR="002C27F1">
        <w:rPr>
          <w:rFonts w:ascii="Times New Roman" w:hAnsi="Times New Roman" w:cs="Times New Roman"/>
          <w:sz w:val="24"/>
          <w:szCs w:val="24"/>
        </w:rPr>
        <w:t>а</w:t>
      </w:r>
      <w:r w:rsidRPr="001C0D13">
        <w:rPr>
          <w:rFonts w:ascii="Times New Roman" w:hAnsi="Times New Roman" w:cs="Times New Roman"/>
          <w:sz w:val="24"/>
          <w:szCs w:val="24"/>
        </w:rPr>
        <w:t xml:space="preserve"> Ариадна (61,8%) на </w:t>
      </w:r>
      <w:proofErr w:type="spellStart"/>
      <w:r w:rsidRPr="001C0D13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Pr="001C0D13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1C0D13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Pr="001C0D13">
        <w:rPr>
          <w:rFonts w:ascii="Times New Roman" w:hAnsi="Times New Roman" w:cs="Times New Roman"/>
          <w:sz w:val="24"/>
          <w:szCs w:val="24"/>
        </w:rPr>
        <w:t xml:space="preserve"> крутизной 3-5</w:t>
      </w:r>
      <w:r w:rsidRPr="001C0D13">
        <w:rPr>
          <w:rFonts w:ascii="Calibri" w:hAnsi="Calibri" w:cs="Calibri"/>
          <w:sz w:val="24"/>
          <w:szCs w:val="24"/>
        </w:rPr>
        <w:t>°</w:t>
      </w:r>
      <w:r w:rsidRPr="001C0D13">
        <w:rPr>
          <w:rFonts w:ascii="Times New Roman" w:hAnsi="Times New Roman" w:cs="Times New Roman"/>
          <w:sz w:val="24"/>
          <w:szCs w:val="24"/>
        </w:rPr>
        <w:t xml:space="preserve"> значения по данному параметру изменялись в пределах 38,2-45,5%, однако, достоверных отличий между сортами не в</w:t>
      </w:r>
      <w:r w:rsidRPr="001C0D13">
        <w:rPr>
          <w:rFonts w:ascii="Times New Roman" w:hAnsi="Times New Roman" w:cs="Times New Roman"/>
          <w:sz w:val="24"/>
          <w:szCs w:val="24"/>
        </w:rPr>
        <w:t>ы</w:t>
      </w:r>
      <w:r w:rsidRPr="001C0D13">
        <w:rPr>
          <w:rFonts w:ascii="Times New Roman" w:hAnsi="Times New Roman" w:cs="Times New Roman"/>
          <w:sz w:val="24"/>
          <w:szCs w:val="24"/>
        </w:rPr>
        <w:t xml:space="preserve">явлено. </w:t>
      </w:r>
    </w:p>
    <w:p w:rsidR="001C0D13" w:rsidRPr="001C0D13" w:rsidRDefault="001C0D13" w:rsidP="001C0D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D13">
        <w:rPr>
          <w:rFonts w:ascii="Times New Roman" w:hAnsi="Times New Roman" w:cs="Times New Roman"/>
          <w:sz w:val="24"/>
          <w:szCs w:val="24"/>
        </w:rPr>
        <w:t>Таким образом, качество всходов и условия перезимовки посевов озимой пшеницы завис</w:t>
      </w:r>
      <w:r w:rsidRPr="001C0D13">
        <w:rPr>
          <w:rFonts w:ascii="Times New Roman" w:hAnsi="Times New Roman" w:cs="Times New Roman"/>
          <w:sz w:val="24"/>
          <w:szCs w:val="24"/>
        </w:rPr>
        <w:t>е</w:t>
      </w:r>
      <w:r w:rsidRPr="001C0D13">
        <w:rPr>
          <w:rFonts w:ascii="Times New Roman" w:hAnsi="Times New Roman" w:cs="Times New Roman"/>
          <w:sz w:val="24"/>
          <w:szCs w:val="24"/>
        </w:rPr>
        <w:t>ли от метеорологических и орографических условий за исследуемый период, а также особенн</w:t>
      </w:r>
      <w:r w:rsidRPr="001C0D13">
        <w:rPr>
          <w:rFonts w:ascii="Times New Roman" w:hAnsi="Times New Roman" w:cs="Times New Roman"/>
          <w:sz w:val="24"/>
          <w:szCs w:val="24"/>
        </w:rPr>
        <w:t>о</w:t>
      </w:r>
      <w:r w:rsidRPr="001C0D13">
        <w:rPr>
          <w:rFonts w:ascii="Times New Roman" w:hAnsi="Times New Roman" w:cs="Times New Roman"/>
          <w:sz w:val="24"/>
          <w:szCs w:val="24"/>
        </w:rPr>
        <w:t>стей сорта.</w:t>
      </w:r>
    </w:p>
    <w:p w:rsidR="001C0D13" w:rsidRDefault="001C0D13" w:rsidP="00B81EA7">
      <w:pPr>
        <w:pStyle w:val="2"/>
        <w:spacing w:before="0" w:after="0" w:line="276" w:lineRule="auto"/>
        <w:ind w:left="357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412588" w:rsidRDefault="00485216" w:rsidP="00B81EA7">
      <w:pPr>
        <w:pStyle w:val="2"/>
        <w:spacing w:before="0" w:after="0" w:line="276" w:lineRule="auto"/>
        <w:ind w:left="357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3.4. </w:t>
      </w:r>
      <w:r w:rsidR="00412588" w:rsidRPr="00412588">
        <w:rPr>
          <w:rFonts w:ascii="Times New Roman" w:hAnsi="Times New Roman" w:cs="Times New Roman"/>
          <w:i w:val="0"/>
          <w:sz w:val="24"/>
          <w:szCs w:val="24"/>
        </w:rPr>
        <w:t xml:space="preserve">Влияние орографических условий на изменение морфометрических </w:t>
      </w:r>
    </w:p>
    <w:p w:rsidR="00412588" w:rsidRDefault="00412588" w:rsidP="00B81EA7">
      <w:pPr>
        <w:pStyle w:val="2"/>
        <w:spacing w:before="0" w:after="0" w:line="276" w:lineRule="auto"/>
        <w:ind w:left="357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12588">
        <w:rPr>
          <w:rFonts w:ascii="Times New Roman" w:hAnsi="Times New Roman" w:cs="Times New Roman"/>
          <w:i w:val="0"/>
          <w:sz w:val="24"/>
          <w:szCs w:val="24"/>
        </w:rPr>
        <w:t>параметров растений</w:t>
      </w:r>
    </w:p>
    <w:p w:rsidR="004D7241" w:rsidRPr="004D7241" w:rsidRDefault="004D7241" w:rsidP="00B81E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исследований показали, что морфометрические показатели являются </w:t>
      </w:r>
      <w:r w:rsidR="003D0A6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</w:t>
      </w:r>
      <w:r w:rsidR="003D0A6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D0A64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ющими критериями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</w:t>
      </w:r>
      <w:r w:rsidR="008B2DD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адаптивности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растений к фактору мезорельефа. </w:t>
      </w:r>
      <w:r w:rsidR="004856F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адаптивность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сортов выражал</w:t>
      </w:r>
      <w:r w:rsidR="004856F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в изменении высоты растений, площади листовой поверхности и массы сухого вещества. Так, выявлено, что высота растений рассматриваемых сортов озимой пшеницы значительно отличалась от стандарта (92,6-96,7 см) и варьировала в пределах 96-102 см на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плакоре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90-105,5 см в условиях склона (табл. </w:t>
      </w:r>
      <w:r w:rsidR="007F46E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Стоит отметить, что высота растений в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розоне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1-3° (94,8-105,5 см) была значительно выше по  сравнению с другими участками рельефа. </w:t>
      </w:r>
    </w:p>
    <w:p w:rsidR="007F46EA" w:rsidRPr="004D7241" w:rsidRDefault="007F46EA" w:rsidP="007F46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числу важных параметров, влияющих на адаптивность озимой пшеницы, относится пл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щадь листовой поверхности. На данный параметр выявлено влияние фактора мезорельефа и вну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ривидовых особенностей. Установлено, что в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микрозоне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1-3°  площадь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флагового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листа (6,9-7,5 см</w:t>
      </w:r>
      <w:proofErr w:type="gramStart"/>
      <w:r w:rsidRPr="004D72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была  существенно выше, чем в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микрозоне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крутизной 3-5° (5,5-6,8 см</w:t>
      </w:r>
      <w:r w:rsidRPr="004D72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4D7241" w:rsidRPr="004D7241" w:rsidRDefault="004D7241" w:rsidP="00B81EA7">
      <w:pPr>
        <w:spacing w:after="0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F46E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4D7241" w:rsidRPr="004D7241" w:rsidRDefault="004D7241" w:rsidP="00B81EA7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Адаптивно-значимые параметры сортов озимой мягкой  пшеницы </w:t>
      </w:r>
      <w:proofErr w:type="gramStart"/>
      <w:r w:rsidRPr="004D7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4D7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D7241" w:rsidRPr="004D7241" w:rsidRDefault="004D7241" w:rsidP="00B81EA7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зависимости от типа мезорельефа (201</w:t>
      </w:r>
      <w:r w:rsidR="00523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-201</w:t>
      </w:r>
      <w:r w:rsidR="00523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4D7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гг.)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406"/>
        <w:gridCol w:w="2090"/>
        <w:gridCol w:w="1426"/>
        <w:gridCol w:w="1551"/>
        <w:gridCol w:w="1711"/>
        <w:gridCol w:w="1073"/>
      </w:tblGrid>
      <w:tr w:rsidR="004D7241" w:rsidRPr="004D7241" w:rsidTr="000A40B8">
        <w:trPr>
          <w:jc w:val="center"/>
        </w:trPr>
        <w:tc>
          <w:tcPr>
            <w:tcW w:w="1038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003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Белгородская 16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Ариадна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Синтетик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Корочанка</w:t>
            </w:r>
            <w:proofErr w:type="spellEnd"/>
          </w:p>
        </w:tc>
        <w:tc>
          <w:tcPr>
            <w:tcW w:w="515" w:type="pct"/>
            <w:shd w:val="clear" w:color="auto" w:fill="auto"/>
          </w:tcPr>
          <w:p w:rsidR="004D7241" w:rsidRPr="004D7241" w:rsidRDefault="004D7241" w:rsidP="00B81E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НСР</w:t>
            </w: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95</w:t>
            </w: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 w:val="restar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92,6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4,44</w:t>
            </w: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96,7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515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91,2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515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 w:val="restar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листа, см</w:t>
            </w:r>
            <w:proofErr w:type="gramStart"/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6,72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515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6,82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15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 w:val="restar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сухого в</w:t>
            </w: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щества, г/м</w:t>
            </w:r>
            <w:proofErr w:type="gramStart"/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1697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1747</w:t>
            </w:r>
          </w:p>
        </w:tc>
        <w:tc>
          <w:tcPr>
            <w:tcW w:w="515" w:type="pct"/>
            <w:vMerge w:val="restar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191,9</w:t>
            </w: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1253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1637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1612</w:t>
            </w:r>
          </w:p>
        </w:tc>
        <w:tc>
          <w:tcPr>
            <w:tcW w:w="515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241" w:rsidRPr="004D7241" w:rsidTr="000A40B8">
        <w:trPr>
          <w:jc w:val="center"/>
        </w:trPr>
        <w:tc>
          <w:tcPr>
            <w:tcW w:w="1038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" w:type="pct"/>
            <w:shd w:val="clear" w:color="auto" w:fill="auto"/>
            <w:vAlign w:val="bottom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2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</w:t>
            </w:r>
          </w:p>
        </w:tc>
        <w:tc>
          <w:tcPr>
            <w:tcW w:w="68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1207</w:t>
            </w:r>
          </w:p>
        </w:tc>
        <w:tc>
          <w:tcPr>
            <w:tcW w:w="744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1073</w:t>
            </w:r>
          </w:p>
        </w:tc>
        <w:tc>
          <w:tcPr>
            <w:tcW w:w="821" w:type="pct"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1214</w:t>
            </w:r>
          </w:p>
        </w:tc>
        <w:tc>
          <w:tcPr>
            <w:tcW w:w="515" w:type="pct"/>
            <w:vMerge/>
            <w:shd w:val="clear" w:color="auto" w:fill="auto"/>
          </w:tcPr>
          <w:p w:rsidR="004D7241" w:rsidRPr="004D7241" w:rsidRDefault="004D7241" w:rsidP="00B81E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7241" w:rsidRPr="004D7241" w:rsidRDefault="004D7241" w:rsidP="00B81EA7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*Примечание: 1 –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плакор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, 2 – склон 1-3°, 3 – склон 3-5°</w:t>
      </w:r>
    </w:p>
    <w:p w:rsidR="004D7241" w:rsidRDefault="004D7241" w:rsidP="00B81E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Показателем, позволяющим оценить продуктивность растений озимой пшеницы, является масса сухого вещества. Полученные данные свидетельствуют </w:t>
      </w:r>
      <w:proofErr w:type="gram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значительном преобладании массы сухого вещества у изучаемых сортов озимой пшеницы по сравнению со стандартом независимо от типа</w:t>
      </w:r>
      <w:proofErr w:type="gram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мезорельефа. Масса сухого вещества у всех сортов преобладала на </w:t>
      </w:r>
      <w:proofErr w:type="spellStart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плакоре</w:t>
      </w:r>
      <w:proofErr w:type="spell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(1255-1918 г/м</w:t>
      </w:r>
      <w:proofErr w:type="gramStart"/>
      <w:r w:rsidRPr="004D72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сравнению с нижней частью склона (996-1214 г/м</w:t>
      </w:r>
      <w:r w:rsidRPr="004D724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4D724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A7" w:rsidRDefault="00B81EA7" w:rsidP="00B81E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3A5" w:rsidRDefault="00412588" w:rsidP="00B81EA7">
      <w:pPr>
        <w:pStyle w:val="2"/>
        <w:spacing w:before="0" w:after="0" w:line="276" w:lineRule="auto"/>
        <w:ind w:left="357"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3.</w:t>
      </w:r>
      <w:r w:rsidR="00485216">
        <w:rPr>
          <w:rFonts w:ascii="Times New Roman" w:hAnsi="Times New Roman" w:cs="Times New Roman"/>
          <w:i w:val="0"/>
          <w:sz w:val="24"/>
          <w:szCs w:val="24"/>
        </w:rPr>
        <w:t>5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6233A5" w:rsidRPr="0089380F">
        <w:rPr>
          <w:rFonts w:ascii="Times New Roman" w:hAnsi="Times New Roman" w:cs="Times New Roman"/>
          <w:i w:val="0"/>
          <w:sz w:val="24"/>
          <w:szCs w:val="24"/>
        </w:rPr>
        <w:t xml:space="preserve">Влияние орографических условий на </w:t>
      </w:r>
      <w:r w:rsidR="007046D6">
        <w:rPr>
          <w:rFonts w:ascii="Times New Roman" w:hAnsi="Times New Roman" w:cs="Times New Roman"/>
          <w:i w:val="0"/>
          <w:sz w:val="24"/>
          <w:szCs w:val="24"/>
        </w:rPr>
        <w:t>урожайность сортов озимой пшеницы</w:t>
      </w:r>
    </w:p>
    <w:p w:rsidR="000530F6" w:rsidRDefault="000530F6" w:rsidP="00B81EA7">
      <w:pPr>
        <w:pStyle w:val="ae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530F6">
        <w:rPr>
          <w:rFonts w:ascii="Times New Roman" w:hAnsi="Times New Roman" w:cs="Times New Roman"/>
          <w:sz w:val="24"/>
        </w:rPr>
        <w:t xml:space="preserve">Проведенные исследования  показали, что урожайность зерна озимой пшеницы в ЦЧЗ в условиях склоновых земель, зависит от множества факторов. </w:t>
      </w:r>
      <w:r w:rsidR="004856FD">
        <w:rPr>
          <w:rFonts w:ascii="Times New Roman" w:hAnsi="Times New Roman" w:cs="Times New Roman"/>
          <w:sz w:val="24"/>
        </w:rPr>
        <w:t>Основ</w:t>
      </w:r>
      <w:r w:rsidRPr="000530F6">
        <w:rPr>
          <w:rFonts w:ascii="Times New Roman" w:hAnsi="Times New Roman" w:cs="Times New Roman"/>
          <w:sz w:val="24"/>
        </w:rPr>
        <w:t xml:space="preserve">ными из них остаются  </w:t>
      </w:r>
      <w:r w:rsidR="004856FD">
        <w:rPr>
          <w:rFonts w:ascii="Times New Roman" w:hAnsi="Times New Roman" w:cs="Times New Roman"/>
          <w:sz w:val="24"/>
        </w:rPr>
        <w:t>клим</w:t>
      </w:r>
      <w:r w:rsidR="004856FD">
        <w:rPr>
          <w:rFonts w:ascii="Times New Roman" w:hAnsi="Times New Roman" w:cs="Times New Roman"/>
          <w:sz w:val="24"/>
        </w:rPr>
        <w:t>а</w:t>
      </w:r>
      <w:r w:rsidR="004856FD">
        <w:rPr>
          <w:rFonts w:ascii="Times New Roman" w:hAnsi="Times New Roman" w:cs="Times New Roman"/>
          <w:sz w:val="24"/>
        </w:rPr>
        <w:t>ти</w:t>
      </w:r>
      <w:r w:rsidRPr="000530F6">
        <w:rPr>
          <w:rFonts w:ascii="Times New Roman" w:hAnsi="Times New Roman" w:cs="Times New Roman"/>
          <w:sz w:val="24"/>
        </w:rPr>
        <w:t>ческие условия и экологические факторы, которые изменятся в зависимости от позиций рель</w:t>
      </w:r>
      <w:r w:rsidRPr="000530F6">
        <w:rPr>
          <w:rFonts w:ascii="Times New Roman" w:hAnsi="Times New Roman" w:cs="Times New Roman"/>
          <w:sz w:val="24"/>
        </w:rPr>
        <w:t>е</w:t>
      </w:r>
      <w:r w:rsidRPr="000530F6">
        <w:rPr>
          <w:rFonts w:ascii="Times New Roman" w:hAnsi="Times New Roman" w:cs="Times New Roman"/>
          <w:sz w:val="24"/>
        </w:rPr>
        <w:t xml:space="preserve">фа. </w:t>
      </w:r>
      <w:r w:rsidR="00D24D14">
        <w:rPr>
          <w:rFonts w:ascii="Times New Roman" w:hAnsi="Times New Roman" w:cs="Times New Roman"/>
          <w:sz w:val="24"/>
        </w:rPr>
        <w:t xml:space="preserve">На рисунке </w:t>
      </w:r>
      <w:r w:rsidR="007F46EA">
        <w:rPr>
          <w:rFonts w:ascii="Times New Roman" w:hAnsi="Times New Roman" w:cs="Times New Roman"/>
          <w:sz w:val="24"/>
        </w:rPr>
        <w:t>10</w:t>
      </w:r>
      <w:r w:rsidRPr="000530F6">
        <w:rPr>
          <w:rFonts w:ascii="Times New Roman" w:hAnsi="Times New Roman" w:cs="Times New Roman"/>
          <w:sz w:val="24"/>
        </w:rPr>
        <w:t xml:space="preserve"> приведена урожайность испытанных сортов озимой пшеницы в разных экол</w:t>
      </w:r>
      <w:r w:rsidRPr="000530F6">
        <w:rPr>
          <w:rFonts w:ascii="Times New Roman" w:hAnsi="Times New Roman" w:cs="Times New Roman"/>
          <w:sz w:val="24"/>
        </w:rPr>
        <w:t>о</w:t>
      </w:r>
      <w:r w:rsidRPr="000530F6">
        <w:rPr>
          <w:rFonts w:ascii="Times New Roman" w:hAnsi="Times New Roman" w:cs="Times New Roman"/>
          <w:sz w:val="24"/>
        </w:rPr>
        <w:t>гических условиях.</w:t>
      </w:r>
    </w:p>
    <w:p w:rsidR="00B63E14" w:rsidRDefault="00B63E14" w:rsidP="00BE2ADA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0530F6" w:rsidRDefault="00D22D96" w:rsidP="00BE2ADA">
      <w:pPr>
        <w:pStyle w:val="ae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3E9B41" wp14:editId="15D70A6C">
            <wp:extent cx="4882101" cy="3236180"/>
            <wp:effectExtent l="0" t="0" r="13970" b="215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3657A" w:rsidRPr="00B81EA7" w:rsidRDefault="0023657A" w:rsidP="00B81EA7">
      <w:pPr>
        <w:pStyle w:val="ae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7F46EA">
        <w:rPr>
          <w:rFonts w:ascii="Times New Roman" w:hAnsi="Times New Roman" w:cs="Times New Roman"/>
          <w:b/>
          <w:sz w:val="24"/>
          <w:szCs w:val="24"/>
        </w:rPr>
        <w:t>10</w:t>
      </w:r>
      <w:r w:rsidRPr="00B81EA7">
        <w:rPr>
          <w:rFonts w:ascii="Times New Roman" w:hAnsi="Times New Roman" w:cs="Times New Roman"/>
          <w:b/>
          <w:sz w:val="24"/>
          <w:szCs w:val="24"/>
        </w:rPr>
        <w:t xml:space="preserve"> Урожайность сортов озимой пшеницы в зависимости </w:t>
      </w:r>
      <w:proofErr w:type="gramStart"/>
      <w:r w:rsidRPr="00B81EA7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B81EA7">
        <w:rPr>
          <w:rFonts w:ascii="Times New Roman" w:hAnsi="Times New Roman" w:cs="Times New Roman"/>
          <w:b/>
          <w:sz w:val="24"/>
          <w:szCs w:val="24"/>
        </w:rPr>
        <w:t xml:space="preserve"> склоновой </w:t>
      </w:r>
      <w:proofErr w:type="spellStart"/>
      <w:r w:rsidRPr="00B81EA7">
        <w:rPr>
          <w:rFonts w:ascii="Times New Roman" w:hAnsi="Times New Roman" w:cs="Times New Roman"/>
          <w:b/>
          <w:sz w:val="24"/>
          <w:szCs w:val="24"/>
        </w:rPr>
        <w:t>микроз</w:t>
      </w:r>
      <w:r w:rsidRPr="00B81EA7">
        <w:rPr>
          <w:rFonts w:ascii="Times New Roman" w:hAnsi="Times New Roman" w:cs="Times New Roman"/>
          <w:b/>
          <w:sz w:val="24"/>
          <w:szCs w:val="24"/>
        </w:rPr>
        <w:t>о</w:t>
      </w:r>
      <w:r w:rsidRPr="00B81EA7">
        <w:rPr>
          <w:rFonts w:ascii="Times New Roman" w:hAnsi="Times New Roman" w:cs="Times New Roman"/>
          <w:b/>
          <w:sz w:val="24"/>
          <w:szCs w:val="24"/>
        </w:rPr>
        <w:t>нальности</w:t>
      </w:r>
      <w:proofErr w:type="spellEnd"/>
      <w:r w:rsidRPr="00B81EA7">
        <w:rPr>
          <w:rFonts w:ascii="Times New Roman" w:hAnsi="Times New Roman" w:cs="Times New Roman"/>
          <w:b/>
          <w:sz w:val="24"/>
          <w:szCs w:val="24"/>
        </w:rPr>
        <w:t xml:space="preserve"> за 201</w:t>
      </w:r>
      <w:r w:rsidR="005234E8" w:rsidRPr="00B81EA7">
        <w:rPr>
          <w:rFonts w:ascii="Times New Roman" w:hAnsi="Times New Roman" w:cs="Times New Roman"/>
          <w:b/>
          <w:sz w:val="24"/>
          <w:szCs w:val="24"/>
        </w:rPr>
        <w:t>8</w:t>
      </w:r>
      <w:r w:rsidR="00BE2ADA" w:rsidRPr="00B81EA7">
        <w:rPr>
          <w:rFonts w:ascii="Times New Roman" w:hAnsi="Times New Roman" w:cs="Times New Roman"/>
          <w:b/>
          <w:sz w:val="24"/>
          <w:szCs w:val="24"/>
        </w:rPr>
        <w:t>-201</w:t>
      </w:r>
      <w:r w:rsidR="005234E8" w:rsidRPr="00B81EA7">
        <w:rPr>
          <w:rFonts w:ascii="Times New Roman" w:hAnsi="Times New Roman" w:cs="Times New Roman"/>
          <w:b/>
          <w:sz w:val="24"/>
          <w:szCs w:val="24"/>
        </w:rPr>
        <w:t>9</w:t>
      </w:r>
      <w:r w:rsidRPr="00B81E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2ADA" w:rsidRPr="00B81EA7">
        <w:rPr>
          <w:rFonts w:ascii="Times New Roman" w:hAnsi="Times New Roman" w:cs="Times New Roman"/>
          <w:b/>
          <w:sz w:val="24"/>
          <w:szCs w:val="24"/>
        </w:rPr>
        <w:t>гг.</w:t>
      </w:r>
    </w:p>
    <w:p w:rsidR="00B63E14" w:rsidRPr="00B81EA7" w:rsidRDefault="00B63E14" w:rsidP="00B81EA7">
      <w:pPr>
        <w:pStyle w:val="ae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0F6" w:rsidRPr="00B81EA7" w:rsidRDefault="00330359" w:rsidP="00B81EA7">
      <w:pPr>
        <w:pStyle w:val="ae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Следует отметить, что подобранный набор сортов показал лучшую урожайность по сравн</w:t>
      </w:r>
      <w:r w:rsidRPr="00B81EA7">
        <w:rPr>
          <w:rFonts w:ascii="Times New Roman" w:hAnsi="Times New Roman" w:cs="Times New Roman"/>
          <w:sz w:val="24"/>
          <w:szCs w:val="24"/>
        </w:rPr>
        <w:t>е</w:t>
      </w:r>
      <w:r w:rsidRPr="00B81EA7">
        <w:rPr>
          <w:rFonts w:ascii="Times New Roman" w:hAnsi="Times New Roman" w:cs="Times New Roman"/>
          <w:sz w:val="24"/>
          <w:szCs w:val="24"/>
        </w:rPr>
        <w:t xml:space="preserve">нию со стандартом во всех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микрозонах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0530F6" w:rsidRPr="00B81EA7">
        <w:rPr>
          <w:rFonts w:ascii="Times New Roman" w:hAnsi="Times New Roman" w:cs="Times New Roman"/>
          <w:sz w:val="24"/>
          <w:szCs w:val="24"/>
        </w:rPr>
        <w:t xml:space="preserve">Наибольшая урожайность отмечена в условиях </w:t>
      </w:r>
      <w:proofErr w:type="spellStart"/>
      <w:r w:rsidR="000530F6" w:rsidRPr="00B81EA7">
        <w:rPr>
          <w:rFonts w:ascii="Times New Roman" w:hAnsi="Times New Roman" w:cs="Times New Roman"/>
          <w:sz w:val="24"/>
          <w:szCs w:val="24"/>
        </w:rPr>
        <w:t>плакора</w:t>
      </w:r>
      <w:proofErr w:type="spellEnd"/>
      <w:r w:rsidR="000530F6" w:rsidRPr="00B81EA7">
        <w:rPr>
          <w:rFonts w:ascii="Times New Roman" w:hAnsi="Times New Roman" w:cs="Times New Roman"/>
          <w:sz w:val="24"/>
          <w:szCs w:val="24"/>
        </w:rPr>
        <w:t xml:space="preserve"> у </w:t>
      </w:r>
      <w:r w:rsidR="00E73960" w:rsidRPr="00B81EA7">
        <w:rPr>
          <w:rFonts w:ascii="Times New Roman" w:hAnsi="Times New Roman" w:cs="Times New Roman"/>
          <w:sz w:val="24"/>
          <w:szCs w:val="24"/>
        </w:rPr>
        <w:t xml:space="preserve">всех </w:t>
      </w:r>
      <w:r w:rsidR="000530F6" w:rsidRPr="00B81EA7">
        <w:rPr>
          <w:rFonts w:ascii="Times New Roman" w:hAnsi="Times New Roman" w:cs="Times New Roman"/>
          <w:sz w:val="24"/>
          <w:szCs w:val="24"/>
        </w:rPr>
        <w:t>сорт</w:t>
      </w:r>
      <w:r w:rsidR="00E73960" w:rsidRPr="00B81EA7">
        <w:rPr>
          <w:rFonts w:ascii="Times New Roman" w:hAnsi="Times New Roman" w:cs="Times New Roman"/>
          <w:sz w:val="24"/>
          <w:szCs w:val="24"/>
        </w:rPr>
        <w:t>ов</w:t>
      </w:r>
      <w:r w:rsidR="0056455B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Pr="00B81EA7">
        <w:rPr>
          <w:rFonts w:ascii="Times New Roman" w:hAnsi="Times New Roman" w:cs="Times New Roman"/>
          <w:sz w:val="24"/>
          <w:szCs w:val="24"/>
        </w:rPr>
        <w:t xml:space="preserve">Максимальные значения наблюдались у сорта Ариадна (6,7 т/га). В условиях </w:t>
      </w:r>
      <w:proofErr w:type="spellStart"/>
      <w:r w:rsidR="004856FD" w:rsidRPr="00B81EA7">
        <w:rPr>
          <w:rFonts w:ascii="Times New Roman" w:hAnsi="Times New Roman" w:cs="Times New Roman"/>
          <w:sz w:val="24"/>
          <w:szCs w:val="24"/>
        </w:rPr>
        <w:t>микр</w:t>
      </w:r>
      <w:r w:rsidR="004856FD" w:rsidRPr="00B81EA7">
        <w:rPr>
          <w:rFonts w:ascii="Times New Roman" w:hAnsi="Times New Roman" w:cs="Times New Roman"/>
          <w:sz w:val="24"/>
          <w:szCs w:val="24"/>
        </w:rPr>
        <w:t>о</w:t>
      </w:r>
      <w:r w:rsidR="004856FD" w:rsidRPr="00B81EA7">
        <w:rPr>
          <w:rFonts w:ascii="Times New Roman" w:hAnsi="Times New Roman" w:cs="Times New Roman"/>
          <w:sz w:val="24"/>
          <w:szCs w:val="24"/>
        </w:rPr>
        <w:t>зоны</w:t>
      </w:r>
      <w:proofErr w:type="spellEnd"/>
      <w:r w:rsidR="004856FD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Pr="00B81EA7">
        <w:rPr>
          <w:rFonts w:ascii="Times New Roman" w:hAnsi="Times New Roman" w:cs="Times New Roman"/>
          <w:sz w:val="24"/>
          <w:szCs w:val="24"/>
        </w:rPr>
        <w:t xml:space="preserve">склона </w:t>
      </w:r>
      <w:r w:rsidR="004856FD" w:rsidRPr="00B81EA7">
        <w:rPr>
          <w:rFonts w:ascii="Times New Roman" w:hAnsi="Times New Roman" w:cs="Times New Roman"/>
          <w:sz w:val="24"/>
          <w:szCs w:val="24"/>
        </w:rPr>
        <w:t xml:space="preserve">крутизной </w:t>
      </w:r>
      <w:r w:rsidRPr="00B81EA7">
        <w:rPr>
          <w:rFonts w:ascii="Times New Roman" w:hAnsi="Times New Roman" w:cs="Times New Roman"/>
          <w:sz w:val="24"/>
          <w:szCs w:val="24"/>
        </w:rPr>
        <w:t>1-3</w:t>
      </w:r>
      <w:r w:rsidRPr="00B81EA7">
        <w:rPr>
          <w:rFonts w:ascii="Calibri" w:hAnsi="Calibri" w:cs="Calibri"/>
          <w:sz w:val="24"/>
          <w:szCs w:val="24"/>
        </w:rPr>
        <w:t>°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856FD" w:rsidRPr="00B81EA7">
        <w:rPr>
          <w:rFonts w:ascii="Times New Roman" w:hAnsi="Times New Roman" w:cs="Times New Roman"/>
          <w:sz w:val="24"/>
          <w:szCs w:val="24"/>
        </w:rPr>
        <w:t>максимальная</w:t>
      </w:r>
      <w:r w:rsidRPr="00B81EA7">
        <w:rPr>
          <w:rFonts w:ascii="Times New Roman" w:hAnsi="Times New Roman" w:cs="Times New Roman"/>
          <w:sz w:val="24"/>
          <w:szCs w:val="24"/>
        </w:rPr>
        <w:t xml:space="preserve"> урожайность </w:t>
      </w:r>
      <w:r w:rsidR="004856FD" w:rsidRPr="00B81EA7">
        <w:rPr>
          <w:rFonts w:ascii="Times New Roman" w:hAnsi="Times New Roman" w:cs="Times New Roman"/>
          <w:sz w:val="24"/>
          <w:szCs w:val="24"/>
        </w:rPr>
        <w:t>получе</w:t>
      </w:r>
      <w:r w:rsidRPr="00B81EA7">
        <w:rPr>
          <w:rFonts w:ascii="Times New Roman" w:hAnsi="Times New Roman" w:cs="Times New Roman"/>
          <w:sz w:val="24"/>
          <w:szCs w:val="24"/>
        </w:rPr>
        <w:t xml:space="preserve">на у сортов Синтетик (5,8 т/га) и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Корочанка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(5,</w:t>
      </w:r>
      <w:r w:rsidR="004856FD" w:rsidRPr="00B81EA7">
        <w:rPr>
          <w:rFonts w:ascii="Times New Roman" w:hAnsi="Times New Roman" w:cs="Times New Roman"/>
          <w:sz w:val="24"/>
          <w:szCs w:val="24"/>
        </w:rPr>
        <w:t>8</w:t>
      </w:r>
      <w:r w:rsidRPr="00B81EA7">
        <w:rPr>
          <w:rFonts w:ascii="Times New Roman" w:hAnsi="Times New Roman" w:cs="Times New Roman"/>
          <w:sz w:val="24"/>
          <w:szCs w:val="24"/>
        </w:rPr>
        <w:t xml:space="preserve"> т/га)</w:t>
      </w:r>
      <w:r w:rsidR="004046D8" w:rsidRPr="00B81EA7">
        <w:rPr>
          <w:rFonts w:ascii="Times New Roman" w:hAnsi="Times New Roman" w:cs="Times New Roman"/>
          <w:sz w:val="24"/>
          <w:szCs w:val="24"/>
        </w:rPr>
        <w:t>;</w:t>
      </w:r>
      <w:r w:rsidR="000530F6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046D8"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856FD" w:rsidRPr="00B81EA7">
        <w:rPr>
          <w:rFonts w:ascii="Times New Roman" w:hAnsi="Times New Roman" w:cs="Times New Roman"/>
          <w:sz w:val="24"/>
          <w:szCs w:val="24"/>
        </w:rPr>
        <w:t xml:space="preserve">склона крутизной </w:t>
      </w:r>
      <w:r w:rsidRPr="00B81EA7">
        <w:rPr>
          <w:rFonts w:ascii="Times New Roman" w:hAnsi="Times New Roman" w:cs="Times New Roman"/>
          <w:sz w:val="24"/>
          <w:szCs w:val="24"/>
        </w:rPr>
        <w:t>3-5</w:t>
      </w:r>
      <w:r w:rsidRPr="00B81EA7">
        <w:rPr>
          <w:rFonts w:ascii="Calibri" w:hAnsi="Calibri" w:cs="Calibri"/>
          <w:sz w:val="24"/>
          <w:szCs w:val="24"/>
        </w:rPr>
        <w:t>°</w:t>
      </w:r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046D8" w:rsidRPr="00B81EA7">
        <w:rPr>
          <w:rFonts w:ascii="Times New Roman" w:hAnsi="Times New Roman" w:cs="Times New Roman"/>
          <w:sz w:val="24"/>
          <w:szCs w:val="24"/>
        </w:rPr>
        <w:t xml:space="preserve"> -</w:t>
      </w:r>
      <w:r w:rsidR="000530F6" w:rsidRPr="00B81EA7">
        <w:rPr>
          <w:rFonts w:ascii="Times New Roman" w:hAnsi="Times New Roman" w:cs="Times New Roman"/>
          <w:sz w:val="24"/>
          <w:szCs w:val="24"/>
        </w:rPr>
        <w:t xml:space="preserve"> у сорт</w:t>
      </w:r>
      <w:r w:rsidR="004046D8" w:rsidRPr="00B81EA7">
        <w:rPr>
          <w:rFonts w:ascii="Times New Roman" w:hAnsi="Times New Roman" w:cs="Times New Roman"/>
          <w:sz w:val="24"/>
          <w:szCs w:val="24"/>
        </w:rPr>
        <w:t>ов</w:t>
      </w:r>
      <w:r w:rsidR="000530F6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0F6" w:rsidRPr="00B81EA7">
        <w:rPr>
          <w:rFonts w:ascii="Times New Roman" w:hAnsi="Times New Roman" w:cs="Times New Roman"/>
          <w:sz w:val="24"/>
          <w:szCs w:val="24"/>
        </w:rPr>
        <w:t>Корочанка</w:t>
      </w:r>
      <w:proofErr w:type="spellEnd"/>
      <w:r w:rsidR="004046D8" w:rsidRPr="00B81EA7">
        <w:rPr>
          <w:rFonts w:ascii="Times New Roman" w:hAnsi="Times New Roman" w:cs="Times New Roman"/>
          <w:sz w:val="24"/>
          <w:szCs w:val="24"/>
        </w:rPr>
        <w:t xml:space="preserve"> (5,3 т/га) и Ариадна (5,</w:t>
      </w:r>
      <w:r w:rsidR="004856FD" w:rsidRPr="00B81EA7">
        <w:rPr>
          <w:rFonts w:ascii="Times New Roman" w:hAnsi="Times New Roman" w:cs="Times New Roman"/>
          <w:sz w:val="24"/>
          <w:szCs w:val="24"/>
        </w:rPr>
        <w:t>4</w:t>
      </w:r>
      <w:r w:rsidR="004046D8" w:rsidRPr="00B81EA7">
        <w:rPr>
          <w:rFonts w:ascii="Times New Roman" w:hAnsi="Times New Roman" w:cs="Times New Roman"/>
          <w:sz w:val="24"/>
          <w:szCs w:val="24"/>
        </w:rPr>
        <w:t xml:space="preserve"> т/га)</w:t>
      </w:r>
      <w:r w:rsidR="000530F6" w:rsidRPr="00B81E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7241" w:rsidRPr="00B81EA7" w:rsidRDefault="004D7241" w:rsidP="00B81EA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1B75" w:rsidRPr="00B81EA7" w:rsidRDefault="00EC7B02" w:rsidP="00B81EA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</w:p>
    <w:p w:rsidR="007E0476" w:rsidRPr="00B81EA7" w:rsidRDefault="007E0476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3681" w:rsidRPr="00B81EA7" w:rsidRDefault="00EC7B02" w:rsidP="00B81EA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В соотве</w:t>
      </w:r>
      <w:r w:rsidR="00C952AD" w:rsidRPr="00B81EA7">
        <w:rPr>
          <w:rFonts w:ascii="Times New Roman" w:hAnsi="Times New Roman" w:cs="Times New Roman"/>
          <w:sz w:val="24"/>
          <w:szCs w:val="24"/>
        </w:rPr>
        <w:t>тствии с поставленными задачами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исследование </w:t>
      </w:r>
      <w:r w:rsidR="00C23681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запасов продуктивной влаги в по</w:t>
      </w:r>
      <w:r w:rsidR="00C23681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C23681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="00C952AD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изменение морфометрических параметров</w:t>
      </w:r>
      <w:r w:rsidR="00C23681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57A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урожайности сортов озимой пшеницы </w:t>
      </w:r>
      <w:r w:rsidR="00C23681" w:rsidRPr="00B81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пределах </w:t>
      </w:r>
      <w:r w:rsidR="00C23681" w:rsidRPr="00B81EA7">
        <w:rPr>
          <w:rFonts w:ascii="Times New Roman" w:hAnsi="Times New Roman" w:cs="Times New Roman"/>
          <w:sz w:val="24"/>
          <w:szCs w:val="24"/>
        </w:rPr>
        <w:t>склоновых агроландшафтов позволило сделать следующие выводы.</w:t>
      </w:r>
    </w:p>
    <w:p w:rsidR="004D7241" w:rsidRPr="00B81EA7" w:rsidRDefault="00EC7B02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1.</w:t>
      </w:r>
      <w:r w:rsidR="004D7241" w:rsidRPr="00B81EA7">
        <w:rPr>
          <w:rFonts w:ascii="Times New Roman" w:hAnsi="Times New Roman" w:cs="Times New Roman"/>
          <w:sz w:val="24"/>
          <w:szCs w:val="24"/>
        </w:rPr>
        <w:t>В 2018 г. сложились неоднородные метеорологические условия за период вегетации: о</w:t>
      </w:r>
      <w:r w:rsidR="004D7241" w:rsidRPr="00B81EA7">
        <w:rPr>
          <w:rFonts w:ascii="Times New Roman" w:hAnsi="Times New Roman" w:cs="Times New Roman"/>
          <w:sz w:val="24"/>
          <w:szCs w:val="24"/>
        </w:rPr>
        <w:t>т</w:t>
      </w:r>
      <w:r w:rsidR="004D7241" w:rsidRPr="00B81EA7">
        <w:rPr>
          <w:rFonts w:ascii="Times New Roman" w:hAnsi="Times New Roman" w:cs="Times New Roman"/>
          <w:sz w:val="24"/>
          <w:szCs w:val="24"/>
        </w:rPr>
        <w:t>мечались и засушливые условия, и, особенно,  периоды избыточного увлажнения</w:t>
      </w:r>
      <w:r w:rsidR="00B240E0" w:rsidRPr="00B81EA7">
        <w:rPr>
          <w:rFonts w:ascii="Times New Roman" w:hAnsi="Times New Roman" w:cs="Times New Roman"/>
          <w:sz w:val="24"/>
          <w:szCs w:val="24"/>
        </w:rPr>
        <w:t>.</w:t>
      </w:r>
      <w:r w:rsidR="003B28D9" w:rsidRPr="00B81EA7">
        <w:rPr>
          <w:rFonts w:ascii="Times New Roman" w:hAnsi="Times New Roman" w:cs="Times New Roman"/>
          <w:sz w:val="24"/>
          <w:szCs w:val="24"/>
        </w:rPr>
        <w:t xml:space="preserve"> В 2019 г. отм</w:t>
      </w:r>
      <w:r w:rsidR="003B28D9" w:rsidRPr="00B81EA7">
        <w:rPr>
          <w:rFonts w:ascii="Times New Roman" w:hAnsi="Times New Roman" w:cs="Times New Roman"/>
          <w:sz w:val="24"/>
          <w:szCs w:val="24"/>
        </w:rPr>
        <w:t>е</w:t>
      </w:r>
      <w:r w:rsidR="003B28D9" w:rsidRPr="00B81EA7">
        <w:rPr>
          <w:rFonts w:ascii="Times New Roman" w:hAnsi="Times New Roman" w:cs="Times New Roman"/>
          <w:sz w:val="24"/>
          <w:szCs w:val="24"/>
        </w:rPr>
        <w:t>чались засушливые условия.</w:t>
      </w:r>
    </w:p>
    <w:p w:rsidR="00EC7B02" w:rsidRDefault="00FE2189" w:rsidP="00B81E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2</w:t>
      </w:r>
      <w:r w:rsidR="00EC7B02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4856FD" w:rsidRPr="00B81EA7">
        <w:rPr>
          <w:rFonts w:ascii="Times New Roman" w:hAnsi="Times New Roman" w:cs="Times New Roman"/>
          <w:sz w:val="24"/>
          <w:szCs w:val="24"/>
        </w:rPr>
        <w:t>В</w:t>
      </w:r>
      <w:r w:rsidR="00FC0DFF" w:rsidRPr="00B81EA7">
        <w:rPr>
          <w:rFonts w:ascii="Times New Roman" w:hAnsi="Times New Roman" w:cs="Times New Roman"/>
          <w:sz w:val="24"/>
          <w:szCs w:val="24"/>
        </w:rPr>
        <w:t>лажность почвы и  запас</w:t>
      </w:r>
      <w:r w:rsidR="004856FD" w:rsidRPr="00B81EA7">
        <w:rPr>
          <w:rFonts w:ascii="Times New Roman" w:hAnsi="Times New Roman" w:cs="Times New Roman"/>
          <w:sz w:val="24"/>
          <w:szCs w:val="24"/>
        </w:rPr>
        <w:t>ы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продуктивной влаги </w:t>
      </w:r>
      <w:proofErr w:type="gramStart"/>
      <w:r w:rsidR="00FC0DFF" w:rsidRPr="00B81EA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C0DFF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856FD" w:rsidRPr="00B81EA7">
        <w:rPr>
          <w:rFonts w:ascii="Times New Roman" w:hAnsi="Times New Roman" w:cs="Times New Roman"/>
          <w:sz w:val="24"/>
          <w:szCs w:val="24"/>
        </w:rPr>
        <w:t>изученных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0DFF" w:rsidRPr="00B81EA7">
        <w:rPr>
          <w:rFonts w:ascii="Times New Roman" w:hAnsi="Times New Roman" w:cs="Times New Roman"/>
          <w:sz w:val="24"/>
          <w:szCs w:val="24"/>
        </w:rPr>
        <w:t>агроэкосистемах</w:t>
      </w:r>
      <w:proofErr w:type="spellEnd"/>
      <w:r w:rsidR="00FC0DFF"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856FD" w:rsidRPr="00B81EA7">
        <w:rPr>
          <w:rFonts w:ascii="Times New Roman" w:hAnsi="Times New Roman" w:cs="Times New Roman"/>
          <w:sz w:val="24"/>
          <w:szCs w:val="24"/>
        </w:rPr>
        <w:t>зависели от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климатически</w:t>
      </w:r>
      <w:r w:rsidR="004856FD" w:rsidRPr="00B81EA7">
        <w:rPr>
          <w:rFonts w:ascii="Times New Roman" w:hAnsi="Times New Roman" w:cs="Times New Roman"/>
          <w:sz w:val="24"/>
          <w:szCs w:val="24"/>
        </w:rPr>
        <w:t>х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и орографически</w:t>
      </w:r>
      <w:r w:rsidR="004856FD" w:rsidRPr="00B81EA7">
        <w:rPr>
          <w:rFonts w:ascii="Times New Roman" w:hAnsi="Times New Roman" w:cs="Times New Roman"/>
          <w:sz w:val="24"/>
          <w:szCs w:val="24"/>
        </w:rPr>
        <w:t>х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экологически</w:t>
      </w:r>
      <w:r w:rsidR="004856FD" w:rsidRPr="00B81EA7">
        <w:rPr>
          <w:rFonts w:ascii="Times New Roman" w:hAnsi="Times New Roman" w:cs="Times New Roman"/>
          <w:sz w:val="24"/>
          <w:szCs w:val="24"/>
        </w:rPr>
        <w:t>х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фактор</w:t>
      </w:r>
      <w:r w:rsidR="004856FD" w:rsidRPr="00B81EA7">
        <w:rPr>
          <w:rFonts w:ascii="Times New Roman" w:hAnsi="Times New Roman" w:cs="Times New Roman"/>
          <w:sz w:val="24"/>
          <w:szCs w:val="24"/>
        </w:rPr>
        <w:t>ов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Pr="00B81EA7">
        <w:rPr>
          <w:rFonts w:ascii="Times New Roman" w:hAnsi="Times New Roman" w:cs="Times New Roman"/>
          <w:sz w:val="24"/>
          <w:szCs w:val="24"/>
        </w:rPr>
        <w:t>Преобладающ</w:t>
      </w:r>
      <w:r w:rsidR="004856FD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>е запас</w:t>
      </w:r>
      <w:r w:rsidR="004856FD" w:rsidRPr="00B81EA7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продукти</w:t>
      </w:r>
      <w:r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>ной влаги отмечен</w:t>
      </w:r>
      <w:r w:rsidR="004856FD" w:rsidRPr="00B81EA7">
        <w:rPr>
          <w:rFonts w:ascii="Times New Roman" w:hAnsi="Times New Roman" w:cs="Times New Roman"/>
          <w:sz w:val="24"/>
          <w:szCs w:val="24"/>
        </w:rPr>
        <w:t>ы</w:t>
      </w:r>
      <w:r w:rsidRPr="00B81EA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81EA7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Pr="00B81EA7">
        <w:rPr>
          <w:rFonts w:ascii="Times New Roman" w:hAnsi="Times New Roman" w:cs="Times New Roman"/>
          <w:sz w:val="24"/>
          <w:szCs w:val="24"/>
        </w:rPr>
        <w:t xml:space="preserve"> </w:t>
      </w:r>
      <w:r w:rsidR="004856FD" w:rsidRPr="00B81EA7">
        <w:rPr>
          <w:rFonts w:ascii="Times New Roman" w:hAnsi="Times New Roman" w:cs="Times New Roman"/>
          <w:sz w:val="24"/>
          <w:szCs w:val="24"/>
        </w:rPr>
        <w:t>в</w:t>
      </w:r>
      <w:r w:rsidRPr="00B81EA7">
        <w:rPr>
          <w:rFonts w:ascii="Times New Roman" w:hAnsi="Times New Roman" w:cs="Times New Roman"/>
          <w:sz w:val="24"/>
          <w:szCs w:val="24"/>
        </w:rPr>
        <w:t xml:space="preserve"> сравнени</w:t>
      </w:r>
      <w:r w:rsidR="004856FD" w:rsidRPr="00B81EA7">
        <w:rPr>
          <w:rFonts w:ascii="Times New Roman" w:hAnsi="Times New Roman" w:cs="Times New Roman"/>
          <w:sz w:val="24"/>
          <w:szCs w:val="24"/>
        </w:rPr>
        <w:t>и</w:t>
      </w:r>
      <w:r w:rsidRPr="00B81EA7">
        <w:rPr>
          <w:rFonts w:ascii="Times New Roman" w:hAnsi="Times New Roman" w:cs="Times New Roman"/>
          <w:sz w:val="24"/>
          <w:szCs w:val="24"/>
        </w:rPr>
        <w:t xml:space="preserve"> с участками склона. </w:t>
      </w:r>
      <w:r w:rsidR="00FC0DFF" w:rsidRPr="00B81EA7">
        <w:rPr>
          <w:rFonts w:ascii="Times New Roman" w:hAnsi="Times New Roman" w:cs="Times New Roman"/>
          <w:sz w:val="24"/>
          <w:szCs w:val="24"/>
        </w:rPr>
        <w:t>В условиях изучаемых агроэк</w:t>
      </w:r>
      <w:r w:rsidR="00FC0DFF" w:rsidRPr="00B81EA7">
        <w:rPr>
          <w:rFonts w:ascii="Times New Roman" w:hAnsi="Times New Roman" w:cs="Times New Roman"/>
          <w:sz w:val="24"/>
          <w:szCs w:val="24"/>
        </w:rPr>
        <w:t>о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систем в </w:t>
      </w:r>
      <w:r w:rsidR="004856FD" w:rsidRPr="00B81EA7">
        <w:rPr>
          <w:rFonts w:ascii="Times New Roman" w:hAnsi="Times New Roman" w:cs="Times New Roman"/>
          <w:sz w:val="24"/>
          <w:szCs w:val="24"/>
        </w:rPr>
        <w:t xml:space="preserve">100 см </w:t>
      </w:r>
      <w:r w:rsidR="00FC0DFF" w:rsidRPr="00B81EA7">
        <w:rPr>
          <w:rFonts w:ascii="Times New Roman" w:hAnsi="Times New Roman" w:cs="Times New Roman"/>
          <w:sz w:val="24"/>
          <w:szCs w:val="24"/>
        </w:rPr>
        <w:t>слое почвы сформировались удовлетворительные запасы продуктивной влаги (9</w:t>
      </w:r>
      <w:r w:rsidR="004856FD" w:rsidRPr="00B81EA7">
        <w:rPr>
          <w:rFonts w:ascii="Times New Roman" w:hAnsi="Times New Roman" w:cs="Times New Roman"/>
          <w:sz w:val="24"/>
          <w:szCs w:val="24"/>
        </w:rPr>
        <w:t>2</w:t>
      </w:r>
      <w:r w:rsidR="00FC0DFF" w:rsidRPr="00B81EA7">
        <w:rPr>
          <w:rFonts w:ascii="Times New Roman" w:hAnsi="Times New Roman" w:cs="Times New Roman"/>
          <w:sz w:val="24"/>
          <w:szCs w:val="24"/>
        </w:rPr>
        <w:t>-122 мм). В поверхностном слое почвы наблюдались хорошие запасы влаги на всех изучаемых участках (77-10</w:t>
      </w:r>
      <w:r w:rsidR="004856FD" w:rsidRPr="00B81EA7">
        <w:rPr>
          <w:rFonts w:ascii="Times New Roman" w:hAnsi="Times New Roman" w:cs="Times New Roman"/>
          <w:sz w:val="24"/>
          <w:szCs w:val="24"/>
        </w:rPr>
        <w:t>7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 мм).</w:t>
      </w:r>
    </w:p>
    <w:p w:rsidR="00BE51AF" w:rsidRDefault="00FE2189" w:rsidP="00B81EA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>3</w:t>
      </w:r>
      <w:r w:rsidR="00FC0DFF" w:rsidRPr="00B81EA7">
        <w:rPr>
          <w:rFonts w:ascii="Times New Roman" w:hAnsi="Times New Roman" w:cs="Times New Roman"/>
          <w:sz w:val="24"/>
          <w:szCs w:val="24"/>
        </w:rPr>
        <w:t xml:space="preserve">. </w:t>
      </w:r>
      <w:r w:rsidR="00BE51AF">
        <w:rPr>
          <w:rFonts w:ascii="Times New Roman" w:hAnsi="Times New Roman" w:cs="Times New Roman"/>
          <w:sz w:val="24"/>
          <w:szCs w:val="24"/>
        </w:rPr>
        <w:t>К</w:t>
      </w:r>
      <w:r w:rsidR="00BE51AF" w:rsidRPr="00BE51AF">
        <w:rPr>
          <w:rFonts w:ascii="Times New Roman" w:hAnsi="Times New Roman" w:cs="Times New Roman"/>
          <w:sz w:val="24"/>
          <w:szCs w:val="24"/>
        </w:rPr>
        <w:t>ачество всходов и условия перезимовки посевов озимой пшеницы зависели от метеор</w:t>
      </w:r>
      <w:r w:rsidR="00BE51AF" w:rsidRPr="00BE51AF">
        <w:rPr>
          <w:rFonts w:ascii="Times New Roman" w:hAnsi="Times New Roman" w:cs="Times New Roman"/>
          <w:sz w:val="24"/>
          <w:szCs w:val="24"/>
        </w:rPr>
        <w:t>о</w:t>
      </w:r>
      <w:r w:rsidR="00BE51AF" w:rsidRPr="00BE51AF">
        <w:rPr>
          <w:rFonts w:ascii="Times New Roman" w:hAnsi="Times New Roman" w:cs="Times New Roman"/>
          <w:sz w:val="24"/>
          <w:szCs w:val="24"/>
        </w:rPr>
        <w:t>логических и орографических условий за исследуемый период, а также особенностей сорта.</w:t>
      </w:r>
      <w:r w:rsidR="00BE51AF">
        <w:rPr>
          <w:rFonts w:ascii="Times New Roman" w:hAnsi="Times New Roman" w:cs="Times New Roman"/>
          <w:sz w:val="24"/>
          <w:szCs w:val="24"/>
        </w:rPr>
        <w:t xml:space="preserve"> </w:t>
      </w:r>
      <w:r w:rsidR="00BE51AF" w:rsidRPr="00BE51AF">
        <w:rPr>
          <w:rFonts w:ascii="Times New Roman" w:hAnsi="Times New Roman" w:cs="Times New Roman"/>
          <w:sz w:val="24"/>
          <w:szCs w:val="24"/>
        </w:rPr>
        <w:t>Д</w:t>
      </w:r>
      <w:r w:rsidR="00BE51AF" w:rsidRPr="00BE51AF">
        <w:rPr>
          <w:rFonts w:ascii="Times New Roman" w:hAnsi="Times New Roman" w:cs="Times New Roman"/>
          <w:sz w:val="24"/>
          <w:szCs w:val="24"/>
        </w:rPr>
        <w:t>о</w:t>
      </w:r>
      <w:r w:rsidR="00BE51AF" w:rsidRPr="00BE51AF">
        <w:rPr>
          <w:rFonts w:ascii="Times New Roman" w:hAnsi="Times New Roman" w:cs="Times New Roman"/>
          <w:sz w:val="24"/>
          <w:szCs w:val="24"/>
        </w:rPr>
        <w:t xml:space="preserve">стоверно наибольшие показатели по </w:t>
      </w:r>
      <w:r w:rsidR="00BE51AF">
        <w:rPr>
          <w:rFonts w:ascii="Times New Roman" w:hAnsi="Times New Roman" w:cs="Times New Roman"/>
          <w:sz w:val="24"/>
          <w:szCs w:val="24"/>
        </w:rPr>
        <w:t>всходам</w:t>
      </w:r>
      <w:r w:rsidR="00BE51AF" w:rsidRPr="00BE51AF">
        <w:rPr>
          <w:rFonts w:ascii="Times New Roman" w:hAnsi="Times New Roman" w:cs="Times New Roman"/>
          <w:sz w:val="24"/>
          <w:szCs w:val="24"/>
        </w:rPr>
        <w:t xml:space="preserve"> выявлены у сорта Синтетик (78,2%) на </w:t>
      </w:r>
      <w:proofErr w:type="spellStart"/>
      <w:r w:rsidR="00BE51AF" w:rsidRPr="00BE51AF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="00BE51AF" w:rsidRPr="00BE51AF">
        <w:rPr>
          <w:rFonts w:ascii="Times New Roman" w:hAnsi="Times New Roman" w:cs="Times New Roman"/>
          <w:sz w:val="24"/>
          <w:szCs w:val="24"/>
        </w:rPr>
        <w:t xml:space="preserve">; Ариадна (83,8%) в </w:t>
      </w:r>
      <w:proofErr w:type="spellStart"/>
      <w:r w:rsidR="00BE51AF" w:rsidRPr="00BE51AF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="00BE51AF" w:rsidRPr="00BE51AF">
        <w:rPr>
          <w:rFonts w:ascii="Times New Roman" w:hAnsi="Times New Roman" w:cs="Times New Roman"/>
          <w:sz w:val="24"/>
          <w:szCs w:val="24"/>
        </w:rPr>
        <w:t xml:space="preserve"> склона 1-3°.</w:t>
      </w:r>
      <w:r w:rsidR="00BE51AF">
        <w:rPr>
          <w:rFonts w:ascii="Times New Roman" w:hAnsi="Times New Roman" w:cs="Times New Roman"/>
          <w:sz w:val="24"/>
          <w:szCs w:val="24"/>
        </w:rPr>
        <w:t xml:space="preserve"> </w:t>
      </w:r>
      <w:r w:rsidR="00BE51AF" w:rsidRPr="00BE51AF">
        <w:rPr>
          <w:rFonts w:ascii="Times New Roman" w:hAnsi="Times New Roman" w:cs="Times New Roman"/>
          <w:sz w:val="24"/>
          <w:szCs w:val="24"/>
        </w:rPr>
        <w:t xml:space="preserve">Доля перезимовавших растений озимой пшеницы была максимальной у сорта Ариадна (61,8%) на </w:t>
      </w:r>
      <w:proofErr w:type="spellStart"/>
      <w:r w:rsidR="00BE51AF" w:rsidRPr="00BE51AF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="00BE51AF" w:rsidRPr="00BE51AF">
        <w:rPr>
          <w:rFonts w:ascii="Times New Roman" w:hAnsi="Times New Roman" w:cs="Times New Roman"/>
          <w:sz w:val="24"/>
          <w:szCs w:val="24"/>
        </w:rPr>
        <w:t>.</w:t>
      </w:r>
    </w:p>
    <w:p w:rsidR="004856FD" w:rsidRPr="00B81EA7" w:rsidRDefault="00933681" w:rsidP="00B81EA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40E0" w:rsidRPr="00B81EA7">
        <w:rPr>
          <w:rFonts w:ascii="Times New Roman" w:hAnsi="Times New Roman" w:cs="Times New Roman"/>
          <w:sz w:val="24"/>
          <w:szCs w:val="24"/>
        </w:rPr>
        <w:t xml:space="preserve">Результаты исследований показали, что </w:t>
      </w:r>
      <w:r w:rsidR="004856FD" w:rsidRPr="00B81EA7">
        <w:rPr>
          <w:rFonts w:ascii="Times New Roman" w:hAnsi="Times New Roman" w:cs="Times New Roman"/>
          <w:sz w:val="24"/>
          <w:szCs w:val="24"/>
        </w:rPr>
        <w:t>морфометрические показатели являются опред</w:t>
      </w:r>
      <w:r w:rsidR="004856FD" w:rsidRPr="00B81EA7">
        <w:rPr>
          <w:rFonts w:ascii="Times New Roman" w:hAnsi="Times New Roman" w:cs="Times New Roman"/>
          <w:sz w:val="24"/>
          <w:szCs w:val="24"/>
        </w:rPr>
        <w:t>е</w:t>
      </w:r>
      <w:r w:rsidR="004856FD" w:rsidRPr="00B81EA7">
        <w:rPr>
          <w:rFonts w:ascii="Times New Roman" w:hAnsi="Times New Roman" w:cs="Times New Roman"/>
          <w:sz w:val="24"/>
          <w:szCs w:val="24"/>
        </w:rPr>
        <w:t>ляющими критериями экологической адаптивности растений к фактору мезорельефа. Экологич</w:t>
      </w:r>
      <w:r w:rsidR="004856FD" w:rsidRPr="00B81EA7">
        <w:rPr>
          <w:rFonts w:ascii="Times New Roman" w:hAnsi="Times New Roman" w:cs="Times New Roman"/>
          <w:sz w:val="24"/>
          <w:szCs w:val="24"/>
        </w:rPr>
        <w:t>е</w:t>
      </w:r>
      <w:r w:rsidR="004856FD" w:rsidRPr="00B81EA7">
        <w:rPr>
          <w:rFonts w:ascii="Times New Roman" w:hAnsi="Times New Roman" w:cs="Times New Roman"/>
          <w:sz w:val="24"/>
          <w:szCs w:val="24"/>
        </w:rPr>
        <w:t>ская адаптивность сортов выражалась в изменении высоты растений, площади листовой повер</w:t>
      </w:r>
      <w:r w:rsidR="004856FD" w:rsidRPr="00B81EA7">
        <w:rPr>
          <w:rFonts w:ascii="Times New Roman" w:hAnsi="Times New Roman" w:cs="Times New Roman"/>
          <w:sz w:val="24"/>
          <w:szCs w:val="24"/>
        </w:rPr>
        <w:t>х</w:t>
      </w:r>
      <w:r w:rsidR="004856FD" w:rsidRPr="00B81EA7">
        <w:rPr>
          <w:rFonts w:ascii="Times New Roman" w:hAnsi="Times New Roman" w:cs="Times New Roman"/>
          <w:sz w:val="24"/>
          <w:szCs w:val="24"/>
        </w:rPr>
        <w:t xml:space="preserve">ности и массы сухого вещества. </w:t>
      </w:r>
    </w:p>
    <w:p w:rsidR="00335128" w:rsidRPr="00B81EA7" w:rsidRDefault="00933681" w:rsidP="00B81EA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046D8" w:rsidRPr="00B81EA7">
        <w:rPr>
          <w:rFonts w:ascii="Times New Roman" w:hAnsi="Times New Roman" w:cs="Times New Roman"/>
          <w:sz w:val="24"/>
          <w:szCs w:val="24"/>
        </w:rPr>
        <w:t xml:space="preserve">Подобранный набор сортов показал лучшую урожайность по сравнению со стандартом во всех </w:t>
      </w:r>
      <w:proofErr w:type="spellStart"/>
      <w:r w:rsidR="004046D8" w:rsidRPr="00B81EA7">
        <w:rPr>
          <w:rFonts w:ascii="Times New Roman" w:hAnsi="Times New Roman" w:cs="Times New Roman"/>
          <w:sz w:val="24"/>
          <w:szCs w:val="24"/>
        </w:rPr>
        <w:t>микрозонах</w:t>
      </w:r>
      <w:proofErr w:type="spellEnd"/>
      <w:r w:rsidR="004046D8" w:rsidRPr="00B81EA7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="004046D8" w:rsidRPr="00B81EA7">
        <w:rPr>
          <w:rFonts w:ascii="Times New Roman" w:hAnsi="Times New Roman" w:cs="Times New Roman"/>
          <w:sz w:val="24"/>
          <w:szCs w:val="24"/>
        </w:rPr>
        <w:t>плакоре</w:t>
      </w:r>
      <w:proofErr w:type="spellEnd"/>
      <w:r w:rsidR="004046D8" w:rsidRPr="00B81EA7">
        <w:rPr>
          <w:rFonts w:ascii="Times New Roman" w:hAnsi="Times New Roman" w:cs="Times New Roman"/>
          <w:sz w:val="24"/>
          <w:szCs w:val="24"/>
        </w:rPr>
        <w:t xml:space="preserve"> урожайность составила в среднем 6,55 т/га, в </w:t>
      </w:r>
      <w:proofErr w:type="spellStart"/>
      <w:r w:rsidR="004046D8" w:rsidRPr="00B81EA7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="004046D8" w:rsidRPr="00B81EA7">
        <w:rPr>
          <w:rFonts w:ascii="Times New Roman" w:hAnsi="Times New Roman" w:cs="Times New Roman"/>
          <w:sz w:val="24"/>
          <w:szCs w:val="24"/>
        </w:rPr>
        <w:t xml:space="preserve"> 1-3</w:t>
      </w:r>
      <w:r w:rsidR="004046D8" w:rsidRPr="00B81EA7">
        <w:rPr>
          <w:rFonts w:ascii="Calibri" w:hAnsi="Calibri" w:cs="Calibri"/>
          <w:sz w:val="24"/>
          <w:szCs w:val="24"/>
        </w:rPr>
        <w:t>°</w:t>
      </w:r>
      <w:r w:rsidR="004046D8" w:rsidRPr="00B81EA7">
        <w:rPr>
          <w:rFonts w:ascii="Times New Roman" w:hAnsi="Times New Roman" w:cs="Times New Roman"/>
          <w:sz w:val="24"/>
          <w:szCs w:val="24"/>
        </w:rPr>
        <w:t xml:space="preserve"> - 5,</w:t>
      </w:r>
      <w:r w:rsidR="00C17D12" w:rsidRPr="00B81EA7">
        <w:rPr>
          <w:rFonts w:ascii="Times New Roman" w:hAnsi="Times New Roman" w:cs="Times New Roman"/>
          <w:sz w:val="24"/>
          <w:szCs w:val="24"/>
        </w:rPr>
        <w:t>5</w:t>
      </w:r>
      <w:r w:rsidR="004046D8" w:rsidRPr="00B81EA7">
        <w:rPr>
          <w:rFonts w:ascii="Times New Roman" w:hAnsi="Times New Roman" w:cs="Times New Roman"/>
          <w:sz w:val="24"/>
          <w:szCs w:val="24"/>
        </w:rPr>
        <w:t xml:space="preserve"> т/га; в </w:t>
      </w:r>
      <w:proofErr w:type="spellStart"/>
      <w:r w:rsidR="004046D8" w:rsidRPr="00B81EA7">
        <w:rPr>
          <w:rFonts w:ascii="Times New Roman" w:hAnsi="Times New Roman" w:cs="Times New Roman"/>
          <w:sz w:val="24"/>
          <w:szCs w:val="24"/>
        </w:rPr>
        <w:t>микрозоне</w:t>
      </w:r>
      <w:proofErr w:type="spellEnd"/>
      <w:r w:rsidR="004046D8" w:rsidRPr="00B81EA7">
        <w:rPr>
          <w:rFonts w:ascii="Times New Roman" w:hAnsi="Times New Roman" w:cs="Times New Roman"/>
          <w:sz w:val="24"/>
          <w:szCs w:val="24"/>
        </w:rPr>
        <w:t xml:space="preserve"> 3-5</w:t>
      </w:r>
      <w:r w:rsidR="004046D8" w:rsidRPr="00B81EA7">
        <w:rPr>
          <w:rFonts w:ascii="Calibri" w:hAnsi="Calibri" w:cs="Calibri"/>
          <w:sz w:val="24"/>
          <w:szCs w:val="24"/>
        </w:rPr>
        <w:t>°</w:t>
      </w:r>
      <w:r w:rsidR="004046D8" w:rsidRPr="00B81EA7">
        <w:rPr>
          <w:rFonts w:ascii="Times New Roman" w:hAnsi="Times New Roman" w:cs="Times New Roman"/>
          <w:sz w:val="24"/>
          <w:szCs w:val="24"/>
        </w:rPr>
        <w:t xml:space="preserve"> - 4,9 т/га.</w:t>
      </w:r>
      <w:r w:rsidR="00C443EA">
        <w:rPr>
          <w:rFonts w:ascii="Times New Roman" w:hAnsi="Times New Roman" w:cs="Times New Roman"/>
          <w:sz w:val="24"/>
          <w:szCs w:val="24"/>
        </w:rPr>
        <w:t xml:space="preserve"> </w:t>
      </w:r>
      <w:r w:rsidR="00C443EA" w:rsidRPr="00C443EA">
        <w:rPr>
          <w:rFonts w:ascii="Times New Roman" w:hAnsi="Times New Roman" w:cs="Times New Roman"/>
          <w:sz w:val="24"/>
          <w:szCs w:val="24"/>
        </w:rPr>
        <w:t>Представленный набор сортов показывает устойчивую урожа</w:t>
      </w:r>
      <w:r w:rsidR="00C443EA" w:rsidRPr="00C443EA">
        <w:rPr>
          <w:rFonts w:ascii="Times New Roman" w:hAnsi="Times New Roman" w:cs="Times New Roman"/>
          <w:sz w:val="24"/>
          <w:szCs w:val="24"/>
        </w:rPr>
        <w:t>й</w:t>
      </w:r>
      <w:r w:rsidR="00C443EA" w:rsidRPr="00C443EA">
        <w:rPr>
          <w:rFonts w:ascii="Times New Roman" w:hAnsi="Times New Roman" w:cs="Times New Roman"/>
          <w:sz w:val="24"/>
          <w:szCs w:val="24"/>
        </w:rPr>
        <w:t>ность, поэтому может быть рассмотрен в качестве инновационной разработки в растениеводстве.</w:t>
      </w:r>
    </w:p>
    <w:p w:rsidR="00B63E14" w:rsidRPr="00B81EA7" w:rsidRDefault="00017AFB" w:rsidP="00B81EA7">
      <w:pPr>
        <w:pStyle w:val="a4"/>
        <w:tabs>
          <w:tab w:val="left" w:pos="2592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EA7">
        <w:rPr>
          <w:rFonts w:ascii="Times New Roman" w:hAnsi="Times New Roman" w:cs="Times New Roman"/>
          <w:sz w:val="24"/>
          <w:szCs w:val="24"/>
        </w:rPr>
        <w:tab/>
      </w: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61AB" w:rsidRDefault="00F161AB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5260" w:rsidRPr="00B81EA7" w:rsidRDefault="00B05260" w:rsidP="00B81EA7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E47B6A" w:rsidRPr="00B81EA7" w:rsidRDefault="000C5092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rStyle w:val="af0"/>
          <w:sz w:val="24"/>
          <w:szCs w:val="24"/>
        </w:rPr>
      </w:pPr>
      <w:r w:rsidRPr="00B81EA7">
        <w:rPr>
          <w:sz w:val="24"/>
          <w:szCs w:val="24"/>
          <w:lang w:eastAsia="ru-RU"/>
        </w:rPr>
        <w:t xml:space="preserve">1. </w:t>
      </w:r>
      <w:hyperlink r:id="rId18" w:history="1">
        <w:r w:rsidR="00E47B6A" w:rsidRPr="00B81EA7">
          <w:rPr>
            <w:rStyle w:val="af0"/>
            <w:sz w:val="24"/>
            <w:szCs w:val="24"/>
            <w:lang w:val="en-US"/>
          </w:rPr>
          <w:t>http</w:t>
        </w:r>
        <w:r w:rsidR="00E47B6A" w:rsidRPr="00B81EA7">
          <w:rPr>
            <w:rStyle w:val="af0"/>
            <w:sz w:val="24"/>
            <w:szCs w:val="24"/>
          </w:rPr>
          <w:t>://</w:t>
        </w:r>
        <w:proofErr w:type="spellStart"/>
        <w:r w:rsidR="00E47B6A" w:rsidRPr="00B81EA7">
          <w:rPr>
            <w:rStyle w:val="af0"/>
            <w:sz w:val="24"/>
            <w:szCs w:val="24"/>
            <w:lang w:val="en-US"/>
          </w:rPr>
          <w:t>brest</w:t>
        </w:r>
        <w:proofErr w:type="spellEnd"/>
        <w:r w:rsidR="00E47B6A" w:rsidRPr="00B81EA7">
          <w:rPr>
            <w:rStyle w:val="af0"/>
            <w:sz w:val="24"/>
            <w:szCs w:val="24"/>
          </w:rPr>
          <w:t>-</w:t>
        </w:r>
        <w:r w:rsidR="00E47B6A" w:rsidRPr="00B81EA7">
          <w:rPr>
            <w:rStyle w:val="af0"/>
            <w:sz w:val="24"/>
            <w:szCs w:val="24"/>
            <w:lang w:val="en-US"/>
          </w:rPr>
          <w:t>agro</w:t>
        </w:r>
        <w:r w:rsidR="00E47B6A" w:rsidRPr="00B81EA7">
          <w:rPr>
            <w:rStyle w:val="af0"/>
            <w:sz w:val="24"/>
            <w:szCs w:val="24"/>
          </w:rPr>
          <w:t>.</w:t>
        </w:r>
        <w:r w:rsidR="00E47B6A" w:rsidRPr="00B81EA7">
          <w:rPr>
            <w:rStyle w:val="af0"/>
            <w:sz w:val="24"/>
            <w:szCs w:val="24"/>
            <w:lang w:val="en-US"/>
          </w:rPr>
          <w:t>com</w:t>
        </w:r>
        <w:r w:rsidR="00E47B6A" w:rsidRPr="00B81EA7">
          <w:rPr>
            <w:rStyle w:val="af0"/>
            <w:sz w:val="24"/>
            <w:szCs w:val="24"/>
          </w:rPr>
          <w:t>/</w:t>
        </w:r>
        <w:r w:rsidR="00E47B6A" w:rsidRPr="00B81EA7">
          <w:rPr>
            <w:rStyle w:val="af0"/>
            <w:sz w:val="24"/>
            <w:szCs w:val="24"/>
            <w:lang w:val="en-US"/>
          </w:rPr>
          <w:t>page</w:t>
        </w:r>
        <w:r w:rsidR="00E47B6A" w:rsidRPr="00B81EA7">
          <w:rPr>
            <w:rStyle w:val="af0"/>
            <w:sz w:val="24"/>
            <w:szCs w:val="24"/>
          </w:rPr>
          <w:t>/</w:t>
        </w:r>
        <w:r w:rsidR="00E47B6A" w:rsidRPr="00B81EA7">
          <w:rPr>
            <w:rStyle w:val="af0"/>
            <w:sz w:val="24"/>
            <w:szCs w:val="24"/>
            <w:lang w:val="en-US"/>
          </w:rPr>
          <w:t>crops</w:t>
        </w:r>
        <w:r w:rsidR="00E47B6A" w:rsidRPr="00B81EA7">
          <w:rPr>
            <w:rStyle w:val="af0"/>
            <w:sz w:val="24"/>
            <w:szCs w:val="24"/>
          </w:rPr>
          <w:t>/</w:t>
        </w:r>
        <w:r w:rsidR="00E47B6A" w:rsidRPr="00B81EA7">
          <w:rPr>
            <w:rStyle w:val="af0"/>
            <w:sz w:val="24"/>
            <w:szCs w:val="24"/>
            <w:lang w:val="en-US"/>
          </w:rPr>
          <w:t>winter</w:t>
        </w:r>
        <w:r w:rsidR="00E47B6A" w:rsidRPr="00B81EA7">
          <w:rPr>
            <w:rStyle w:val="af0"/>
            <w:sz w:val="24"/>
            <w:szCs w:val="24"/>
          </w:rPr>
          <w:t>-</w:t>
        </w:r>
        <w:r w:rsidR="00E47B6A" w:rsidRPr="00B81EA7">
          <w:rPr>
            <w:rStyle w:val="af0"/>
            <w:sz w:val="24"/>
            <w:szCs w:val="24"/>
            <w:lang w:val="en-US"/>
          </w:rPr>
          <w:t>wheat</w:t>
        </w:r>
        <w:r w:rsidR="00E47B6A" w:rsidRPr="00B81EA7">
          <w:rPr>
            <w:rStyle w:val="af0"/>
            <w:sz w:val="24"/>
            <w:szCs w:val="24"/>
          </w:rPr>
          <w:t>.</w:t>
        </w:r>
        <w:r w:rsidR="00E47B6A" w:rsidRPr="00B81EA7">
          <w:rPr>
            <w:rStyle w:val="af0"/>
            <w:sz w:val="24"/>
            <w:szCs w:val="24"/>
            <w:lang w:val="en-US"/>
          </w:rPr>
          <w:t>html</w:t>
        </w:r>
      </w:hyperlink>
    </w:p>
    <w:p w:rsidR="00E47B6A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>2. Гальперин М.В.</w:t>
      </w:r>
      <w:r w:rsidRPr="00B81EA7">
        <w:rPr>
          <w:i/>
          <w:sz w:val="24"/>
          <w:szCs w:val="24"/>
        </w:rPr>
        <w:t xml:space="preserve"> </w:t>
      </w:r>
      <w:r w:rsidRPr="00B81EA7">
        <w:rPr>
          <w:sz w:val="24"/>
          <w:szCs w:val="24"/>
        </w:rPr>
        <w:t xml:space="preserve">Общая экология: учебник / М.В. Гальперин. – М.: Форум, 2010. – 336 </w:t>
      </w:r>
    </w:p>
    <w:p w:rsidR="00E47B6A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>3. Герасименко В.П.</w:t>
      </w:r>
      <w:r w:rsidRPr="00B81EA7">
        <w:rPr>
          <w:i/>
          <w:sz w:val="24"/>
          <w:szCs w:val="24"/>
        </w:rPr>
        <w:t xml:space="preserve"> </w:t>
      </w:r>
      <w:r w:rsidRPr="00B81EA7">
        <w:rPr>
          <w:sz w:val="24"/>
          <w:szCs w:val="24"/>
        </w:rPr>
        <w:t>Практикум по агроэкологии / В.П. Герасименко. – М.: Лань, 2009. – 432 с.</w:t>
      </w:r>
    </w:p>
    <w:p w:rsidR="00E47B6A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>4.  Якименко В.Н.</w:t>
      </w:r>
      <w:r w:rsidRPr="00B81EA7">
        <w:rPr>
          <w:i/>
          <w:sz w:val="24"/>
          <w:szCs w:val="24"/>
        </w:rPr>
        <w:t xml:space="preserve"> </w:t>
      </w:r>
      <w:r w:rsidRPr="00B81EA7">
        <w:rPr>
          <w:sz w:val="24"/>
          <w:szCs w:val="24"/>
        </w:rPr>
        <w:t xml:space="preserve">Изменение содержания форм калия в гранулометрических фракциях некоторых автоморфных почв в </w:t>
      </w:r>
      <w:proofErr w:type="spellStart"/>
      <w:r w:rsidRPr="00B81EA7">
        <w:rPr>
          <w:sz w:val="24"/>
          <w:szCs w:val="24"/>
        </w:rPr>
        <w:t>агроценозе</w:t>
      </w:r>
      <w:proofErr w:type="spellEnd"/>
      <w:r w:rsidRPr="00B81EA7">
        <w:rPr>
          <w:sz w:val="24"/>
          <w:szCs w:val="24"/>
        </w:rPr>
        <w:t xml:space="preserve">  / В.Н. Якименко // Агрохимия. – 2001. – № 6. - С. 11–16.</w:t>
      </w:r>
    </w:p>
    <w:p w:rsidR="00E47B6A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>5. Смирнова Л.Г.</w:t>
      </w:r>
      <w:r w:rsidRPr="00B81EA7">
        <w:rPr>
          <w:i/>
          <w:sz w:val="24"/>
          <w:szCs w:val="24"/>
        </w:rPr>
        <w:t xml:space="preserve"> </w:t>
      </w:r>
      <w:r w:rsidRPr="00B81EA7">
        <w:rPr>
          <w:sz w:val="24"/>
          <w:szCs w:val="24"/>
        </w:rPr>
        <w:t xml:space="preserve">Приемы повышения урожайности зерна озимой пшеницы в условиях склоновых земель ЦЧЗ  / Л.Г. Смирнова. – Белгород: </w:t>
      </w:r>
      <w:proofErr w:type="spellStart"/>
      <w:r w:rsidRPr="00B81EA7">
        <w:rPr>
          <w:sz w:val="24"/>
          <w:szCs w:val="24"/>
        </w:rPr>
        <w:t>БелНИИСХ</w:t>
      </w:r>
      <w:proofErr w:type="spellEnd"/>
      <w:r w:rsidRPr="00B81EA7">
        <w:rPr>
          <w:sz w:val="24"/>
          <w:szCs w:val="24"/>
        </w:rPr>
        <w:t>, 2009. – 123 с.</w:t>
      </w:r>
    </w:p>
    <w:p w:rsidR="00E47B6A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>6. ГОСТ 28268-89 Почвы. Методы определения влажности, максимальной гигроскопической влажности и влажности устойчивого завядания растений. – М.: Издательство стандартов, 1990. – 8 с.</w:t>
      </w:r>
    </w:p>
    <w:p w:rsidR="007F26D5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  <w:lang w:eastAsia="ru-RU"/>
        </w:rPr>
      </w:pPr>
      <w:r w:rsidRPr="00B81EA7">
        <w:rPr>
          <w:sz w:val="24"/>
          <w:szCs w:val="24"/>
          <w:lang w:eastAsia="ru-RU"/>
        </w:rPr>
        <w:t xml:space="preserve">7. </w:t>
      </w:r>
      <w:proofErr w:type="spellStart"/>
      <w:r w:rsidR="007F26D5" w:rsidRPr="00B81EA7">
        <w:rPr>
          <w:sz w:val="24"/>
          <w:szCs w:val="24"/>
          <w:lang w:eastAsia="ru-RU"/>
        </w:rPr>
        <w:t>Вадюнина</w:t>
      </w:r>
      <w:proofErr w:type="spellEnd"/>
      <w:r w:rsidR="007F26D5" w:rsidRPr="00B81EA7">
        <w:rPr>
          <w:sz w:val="24"/>
          <w:szCs w:val="24"/>
          <w:lang w:eastAsia="ru-RU"/>
        </w:rPr>
        <w:t xml:space="preserve">, А.Ф. Методы исследования физических свойств почв / А.Ф. </w:t>
      </w:r>
      <w:proofErr w:type="spellStart"/>
      <w:r w:rsidR="007F26D5" w:rsidRPr="00B81EA7">
        <w:rPr>
          <w:sz w:val="24"/>
          <w:szCs w:val="24"/>
          <w:lang w:eastAsia="ru-RU"/>
        </w:rPr>
        <w:t>Вадюнина</w:t>
      </w:r>
      <w:proofErr w:type="spellEnd"/>
      <w:r w:rsidR="007F26D5" w:rsidRPr="00B81EA7">
        <w:rPr>
          <w:sz w:val="24"/>
          <w:szCs w:val="24"/>
          <w:lang w:eastAsia="ru-RU"/>
        </w:rPr>
        <w:t>, З.А. Корч</w:t>
      </w:r>
      <w:r w:rsidR="007F26D5" w:rsidRPr="00B81EA7">
        <w:rPr>
          <w:sz w:val="24"/>
          <w:szCs w:val="24"/>
          <w:lang w:eastAsia="ru-RU"/>
        </w:rPr>
        <w:t>а</w:t>
      </w:r>
      <w:r w:rsidR="007F26D5" w:rsidRPr="00B81EA7">
        <w:rPr>
          <w:sz w:val="24"/>
          <w:szCs w:val="24"/>
          <w:lang w:eastAsia="ru-RU"/>
        </w:rPr>
        <w:t xml:space="preserve">гина. – М.: </w:t>
      </w:r>
      <w:proofErr w:type="spellStart"/>
      <w:r w:rsidR="007F26D5" w:rsidRPr="00B81EA7">
        <w:rPr>
          <w:sz w:val="24"/>
          <w:szCs w:val="24"/>
          <w:lang w:eastAsia="ru-RU"/>
        </w:rPr>
        <w:t>Агропромиздат</w:t>
      </w:r>
      <w:proofErr w:type="spellEnd"/>
      <w:r w:rsidR="007F26D5" w:rsidRPr="00B81EA7">
        <w:rPr>
          <w:sz w:val="24"/>
          <w:szCs w:val="24"/>
          <w:lang w:eastAsia="ru-RU"/>
        </w:rPr>
        <w:t>, 1986. – 416 с.</w:t>
      </w:r>
    </w:p>
    <w:p w:rsidR="005D728B" w:rsidRPr="00B81EA7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 xml:space="preserve">8. </w:t>
      </w:r>
      <w:r w:rsidR="005D728B" w:rsidRPr="00B81EA7">
        <w:rPr>
          <w:sz w:val="24"/>
          <w:szCs w:val="24"/>
        </w:rPr>
        <w:t>Доспехов Б.А.</w:t>
      </w:r>
      <w:r w:rsidR="005D728B" w:rsidRPr="00B81EA7">
        <w:rPr>
          <w:i/>
          <w:sz w:val="24"/>
          <w:szCs w:val="24"/>
        </w:rPr>
        <w:t xml:space="preserve"> </w:t>
      </w:r>
      <w:r w:rsidR="005D728B" w:rsidRPr="00B81EA7">
        <w:rPr>
          <w:sz w:val="24"/>
          <w:szCs w:val="24"/>
        </w:rPr>
        <w:t>Методика полевого опыта (с основами статистической обработки результатов исследований) / Б.А. Доспехов. – М.: Альянс, 2011. – 352 с.</w:t>
      </w:r>
    </w:p>
    <w:p w:rsidR="00422652" w:rsidRDefault="00E47B6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 w:rsidRPr="00B81EA7">
        <w:rPr>
          <w:sz w:val="24"/>
          <w:szCs w:val="24"/>
        </w:rPr>
        <w:t>9</w:t>
      </w:r>
      <w:r w:rsidR="005D728B" w:rsidRPr="00B81EA7">
        <w:rPr>
          <w:sz w:val="24"/>
          <w:szCs w:val="24"/>
        </w:rPr>
        <w:t xml:space="preserve">. </w:t>
      </w:r>
      <w:r w:rsidR="00422652" w:rsidRPr="00B81EA7">
        <w:rPr>
          <w:sz w:val="24"/>
          <w:szCs w:val="24"/>
        </w:rPr>
        <w:t>Селянинов Г.Т.</w:t>
      </w:r>
      <w:r w:rsidR="00422652" w:rsidRPr="00B81EA7">
        <w:rPr>
          <w:i/>
          <w:sz w:val="24"/>
          <w:szCs w:val="24"/>
        </w:rPr>
        <w:t xml:space="preserve"> </w:t>
      </w:r>
      <w:r w:rsidR="00422652" w:rsidRPr="00B81EA7">
        <w:rPr>
          <w:sz w:val="24"/>
          <w:szCs w:val="24"/>
        </w:rPr>
        <w:t>Методика сельскохозяйственной характеристики климата / Г.Т. Селянинов // Мировой агроклиматический справочник. –  Л.-М., 1937.</w:t>
      </w:r>
    </w:p>
    <w:p w:rsidR="007F46EA" w:rsidRPr="00B81EA7" w:rsidRDefault="007F46EA" w:rsidP="00B81EA7">
      <w:pPr>
        <w:pStyle w:val="ab"/>
        <w:tabs>
          <w:tab w:val="left" w:pos="567"/>
          <w:tab w:val="left" w:pos="1560"/>
        </w:tabs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10.</w:t>
      </w:r>
      <w:r w:rsidRPr="007F46EA">
        <w:rPr>
          <w:sz w:val="24"/>
          <w:szCs w:val="24"/>
        </w:rPr>
        <w:t xml:space="preserve"> Нецветаев В.П. Сорта мягкой озимой пшеницы ГНУ Белгородского НИИСХ </w:t>
      </w:r>
      <w:proofErr w:type="spellStart"/>
      <w:r w:rsidRPr="007F46EA">
        <w:rPr>
          <w:sz w:val="24"/>
          <w:szCs w:val="24"/>
        </w:rPr>
        <w:t>Россельхозакад</w:t>
      </w:r>
      <w:r w:rsidRPr="007F46EA">
        <w:rPr>
          <w:sz w:val="24"/>
          <w:szCs w:val="24"/>
        </w:rPr>
        <w:t>е</w:t>
      </w:r>
      <w:r w:rsidRPr="007F46EA">
        <w:rPr>
          <w:sz w:val="24"/>
          <w:szCs w:val="24"/>
        </w:rPr>
        <w:t>мии</w:t>
      </w:r>
      <w:proofErr w:type="spellEnd"/>
      <w:r w:rsidRPr="007F46EA">
        <w:rPr>
          <w:sz w:val="24"/>
          <w:szCs w:val="24"/>
        </w:rPr>
        <w:t xml:space="preserve"> [Текст] / В.П. Нецветаев. – Белгород: «Отчий край», 2012. – 20 с.</w:t>
      </w:r>
    </w:p>
    <w:p w:rsidR="00694606" w:rsidRPr="00B81EA7" w:rsidRDefault="00694606" w:rsidP="00B81EA7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1EA7">
        <w:rPr>
          <w:sz w:val="24"/>
          <w:szCs w:val="24"/>
        </w:rPr>
        <w:br w:type="page"/>
      </w:r>
    </w:p>
    <w:p w:rsidR="00681392" w:rsidRDefault="00694606" w:rsidP="00681392">
      <w:pPr>
        <w:pStyle w:val="ab"/>
        <w:tabs>
          <w:tab w:val="left" w:pos="567"/>
          <w:tab w:val="left" w:pos="1560"/>
        </w:tabs>
        <w:spacing w:after="0"/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right"/>
        <w:rPr>
          <w:sz w:val="24"/>
          <w:szCs w:val="24"/>
        </w:rPr>
      </w:pPr>
    </w:p>
    <w:p w:rsidR="00694606" w:rsidRPr="00412588" w:rsidRDefault="009C6763" w:rsidP="00681392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7120CF0" wp14:editId="2A870D42">
            <wp:extent cx="2504661" cy="3337375"/>
            <wp:effectExtent l="0" t="0" r="0" b="0"/>
            <wp:docPr id="5" name="Рисунок 5" descr="E:\Михайленко\Конкурсы\Глеб\DSC0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хайленко\Конкурсы\Глеб\DSC065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16" cy="33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392">
        <w:rPr>
          <w:noProof/>
          <w:sz w:val="24"/>
          <w:szCs w:val="24"/>
          <w:lang w:eastAsia="ru-RU"/>
        </w:rPr>
        <w:drawing>
          <wp:inline distT="0" distB="0" distL="0" distR="0" wp14:anchorId="79F4F827" wp14:editId="45E0DC70">
            <wp:extent cx="2500325" cy="3331597"/>
            <wp:effectExtent l="0" t="0" r="0" b="2540"/>
            <wp:docPr id="12" name="Рисунок 12" descr="E:\Михайленко\Конкурсы\Глеб\DSC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ихайленко\Конкурсы\Глеб\DSC065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79" cy="33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681392" w:rsidRDefault="00B81EA7" w:rsidP="00681392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681392">
        <w:rPr>
          <w:sz w:val="24"/>
          <w:szCs w:val="24"/>
        </w:rPr>
        <w:t>тбор почвенных образцов</w:t>
      </w: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9C6763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3C5F72E" wp14:editId="6CA8720E">
            <wp:extent cx="1924215" cy="3427012"/>
            <wp:effectExtent l="0" t="0" r="0" b="2540"/>
            <wp:docPr id="10" name="Рисунок 10" descr="E:\Михайленко\Конкурсы\Глеб\IMG_20180801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ихайленко\Конкурсы\Глеб\IMG_20180801_120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37" cy="34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1753445" wp14:editId="186329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4670" cy="3426460"/>
            <wp:effectExtent l="0" t="0" r="5080" b="2540"/>
            <wp:wrapSquare wrapText="bothSides"/>
            <wp:docPr id="9" name="Рисунок 9" descr="E:\Михайленко\Конкурсы\Глеб\IMG_20180801_1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хайленко\Конкурсы\Глеб\IMG_20180801_114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5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360CE73" wp14:editId="63DD0CCF">
            <wp:extent cx="1773141" cy="3427012"/>
            <wp:effectExtent l="0" t="0" r="0" b="2540"/>
            <wp:docPr id="11" name="Рисунок 11" descr="E:\Михайленко\Конкурсы\Глеб\IMG_20180801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ихайленко\Конкурсы\Глеб\IMG_20180801_113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46" cy="34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681392" w:rsidRDefault="00B81EA7" w:rsidP="00681392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681392">
        <w:rPr>
          <w:sz w:val="24"/>
          <w:szCs w:val="24"/>
        </w:rPr>
        <w:t>предел</w:t>
      </w:r>
      <w:r>
        <w:rPr>
          <w:sz w:val="24"/>
          <w:szCs w:val="24"/>
        </w:rPr>
        <w:t>ение</w:t>
      </w:r>
      <w:r w:rsidR="00681392">
        <w:rPr>
          <w:sz w:val="24"/>
          <w:szCs w:val="24"/>
        </w:rPr>
        <w:t xml:space="preserve"> полев</w:t>
      </w:r>
      <w:r>
        <w:rPr>
          <w:sz w:val="24"/>
          <w:szCs w:val="24"/>
        </w:rPr>
        <w:t>ой</w:t>
      </w:r>
      <w:r w:rsidR="00681392">
        <w:rPr>
          <w:sz w:val="24"/>
          <w:szCs w:val="24"/>
        </w:rPr>
        <w:t xml:space="preserve"> влажност</w:t>
      </w:r>
      <w:r>
        <w:rPr>
          <w:sz w:val="24"/>
          <w:szCs w:val="24"/>
        </w:rPr>
        <w:t>и</w:t>
      </w:r>
      <w:r w:rsidR="00681392">
        <w:rPr>
          <w:sz w:val="24"/>
          <w:szCs w:val="24"/>
        </w:rPr>
        <w:t xml:space="preserve"> отобранной почвы</w:t>
      </w: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</w:p>
    <w:p w:rsidR="00681392" w:rsidRDefault="00681392" w:rsidP="00681392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</w:p>
    <w:p w:rsidR="00681392" w:rsidRDefault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6778" cy="2496709"/>
            <wp:effectExtent l="0" t="0" r="6985" b="0"/>
            <wp:docPr id="13" name="Рисунок 13" descr="E:\Михайленко\Конкурсы\Глеб\DSC0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ихайленко\Конкурсы\Глеб\DSC0656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46" cy="24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19681" cy="3090895"/>
            <wp:effectExtent l="0" t="0" r="4445" b="0"/>
            <wp:docPr id="14" name="Рисунок 14" descr="E:\Михайленко\Конкурсы\Глеб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ихайленко\Конкурсы\Глеб\DSC065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66" cy="30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56" w:rsidRDefault="001C3E56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1C3E56" w:rsidRDefault="00B81EA7" w:rsidP="001C3E56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1C3E56">
        <w:rPr>
          <w:sz w:val="24"/>
          <w:szCs w:val="24"/>
        </w:rPr>
        <w:t>предел</w:t>
      </w:r>
      <w:r>
        <w:rPr>
          <w:sz w:val="24"/>
          <w:szCs w:val="24"/>
        </w:rPr>
        <w:t>ение</w:t>
      </w:r>
      <w:r w:rsidR="001C3E56">
        <w:rPr>
          <w:sz w:val="24"/>
          <w:szCs w:val="24"/>
        </w:rPr>
        <w:t xml:space="preserve"> высот</w:t>
      </w:r>
      <w:r>
        <w:rPr>
          <w:sz w:val="24"/>
          <w:szCs w:val="24"/>
        </w:rPr>
        <w:t>ы</w:t>
      </w:r>
      <w:r w:rsidR="001C3E56">
        <w:rPr>
          <w:sz w:val="24"/>
          <w:szCs w:val="24"/>
        </w:rPr>
        <w:t xml:space="preserve"> растений озимой пшеницы и отб</w:t>
      </w:r>
      <w:r>
        <w:rPr>
          <w:sz w:val="24"/>
          <w:szCs w:val="24"/>
        </w:rPr>
        <w:t>ор</w:t>
      </w:r>
      <w:r w:rsidR="001C3E56">
        <w:rPr>
          <w:sz w:val="24"/>
          <w:szCs w:val="24"/>
        </w:rPr>
        <w:t xml:space="preserve"> растительны</w:t>
      </w:r>
      <w:r>
        <w:rPr>
          <w:sz w:val="24"/>
          <w:szCs w:val="24"/>
        </w:rPr>
        <w:t>х</w:t>
      </w:r>
      <w:r w:rsidR="001C3E56">
        <w:rPr>
          <w:sz w:val="24"/>
          <w:szCs w:val="24"/>
        </w:rPr>
        <w:t xml:space="preserve"> </w:t>
      </w:r>
    </w:p>
    <w:p w:rsidR="001C3E56" w:rsidRDefault="001C3E56" w:rsidP="001C3E56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образц</w:t>
      </w:r>
      <w:r w:rsidR="00B81EA7">
        <w:rPr>
          <w:sz w:val="24"/>
          <w:szCs w:val="24"/>
        </w:rPr>
        <w:t>ов</w:t>
      </w:r>
    </w:p>
    <w:p w:rsidR="00681392" w:rsidRDefault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681392" w:rsidRDefault="00681392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84460" cy="3649649"/>
            <wp:effectExtent l="0" t="0" r="1905" b="8255"/>
            <wp:docPr id="15" name="Рисунок 15" descr="E:\Михайленко\Конкурсы\Глеб\IMG_20180801_11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ихайленко\Конкурсы\Глеб\IMG_20180801_1151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64" cy="36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16264" cy="3657371"/>
            <wp:effectExtent l="0" t="0" r="8255" b="635"/>
            <wp:docPr id="16" name="Рисунок 16" descr="E:\Михайленко\Конкурсы\Глеб\IMG_20180801_11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ихайленко\Конкурсы\Глеб\IMG_20180801_114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61" cy="366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C3E56">
        <w:rPr>
          <w:sz w:val="24"/>
          <w:szCs w:val="24"/>
        </w:rPr>
        <w:t xml:space="preserve"> </w:t>
      </w:r>
      <w:r w:rsidR="001C3E56">
        <w:rPr>
          <w:noProof/>
          <w:sz w:val="24"/>
          <w:szCs w:val="24"/>
          <w:lang w:eastAsia="ru-RU"/>
        </w:rPr>
        <w:drawing>
          <wp:inline distT="0" distB="0" distL="0" distR="0">
            <wp:extent cx="1852654" cy="3657519"/>
            <wp:effectExtent l="0" t="0" r="0" b="635"/>
            <wp:docPr id="17" name="Рисунок 17" descr="E:\Михайленко\Конкурсы\Глеб\IMG_20180801_11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ихайленко\Конкурсы\Глеб\IMG_20180801_1145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06" cy="36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56" w:rsidRDefault="001C3E56">
      <w:pPr>
        <w:pStyle w:val="ab"/>
        <w:tabs>
          <w:tab w:val="left" w:pos="567"/>
          <w:tab w:val="left" w:pos="1560"/>
        </w:tabs>
        <w:spacing w:after="0"/>
        <w:ind w:left="0"/>
        <w:jc w:val="both"/>
        <w:rPr>
          <w:sz w:val="24"/>
          <w:szCs w:val="24"/>
        </w:rPr>
      </w:pPr>
    </w:p>
    <w:p w:rsidR="001C3E56" w:rsidRDefault="00B81EA7" w:rsidP="001C3E56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1C3E56">
        <w:rPr>
          <w:sz w:val="24"/>
          <w:szCs w:val="24"/>
        </w:rPr>
        <w:t>предел</w:t>
      </w:r>
      <w:r>
        <w:rPr>
          <w:sz w:val="24"/>
          <w:szCs w:val="24"/>
        </w:rPr>
        <w:t>ение</w:t>
      </w:r>
      <w:r w:rsidR="001C3E56">
        <w:rPr>
          <w:sz w:val="24"/>
          <w:szCs w:val="24"/>
        </w:rPr>
        <w:t xml:space="preserve"> масс</w:t>
      </w:r>
      <w:r>
        <w:rPr>
          <w:sz w:val="24"/>
          <w:szCs w:val="24"/>
        </w:rPr>
        <w:t>ы</w:t>
      </w:r>
      <w:r w:rsidR="001C3E56">
        <w:rPr>
          <w:sz w:val="24"/>
          <w:szCs w:val="24"/>
        </w:rPr>
        <w:t xml:space="preserve"> сухого вещества и выполн</w:t>
      </w:r>
      <w:r>
        <w:rPr>
          <w:sz w:val="24"/>
          <w:szCs w:val="24"/>
        </w:rPr>
        <w:t>ение</w:t>
      </w:r>
      <w:r w:rsidR="001C3E56">
        <w:rPr>
          <w:sz w:val="24"/>
          <w:szCs w:val="24"/>
        </w:rPr>
        <w:t xml:space="preserve"> расчет</w:t>
      </w:r>
      <w:r>
        <w:rPr>
          <w:sz w:val="24"/>
          <w:szCs w:val="24"/>
        </w:rPr>
        <w:t>ов</w:t>
      </w:r>
    </w:p>
    <w:p w:rsidR="007F46EA" w:rsidRDefault="007F46EA" w:rsidP="001C3E56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</w:p>
    <w:p w:rsidR="007F46EA" w:rsidRDefault="007F46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sz w:val="24"/>
          <w:szCs w:val="24"/>
        </w:rPr>
        <w:br w:type="page"/>
      </w:r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right"/>
        <w:rPr>
          <w:sz w:val="24"/>
          <w:szCs w:val="24"/>
        </w:rPr>
      </w:pPr>
      <w:r w:rsidRPr="007F46EA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b/>
          <w:sz w:val="24"/>
          <w:szCs w:val="24"/>
        </w:rPr>
      </w:pPr>
      <w:r w:rsidRPr="007F46EA">
        <w:rPr>
          <w:b/>
          <w:sz w:val="24"/>
          <w:szCs w:val="24"/>
        </w:rPr>
        <w:t>Расчет гидротермического коэффициента</w:t>
      </w:r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right"/>
        <w:rPr>
          <w:sz w:val="24"/>
          <w:szCs w:val="24"/>
        </w:rPr>
      </w:pPr>
      <w:r w:rsidRPr="007F46EA">
        <w:rPr>
          <w:sz w:val="24"/>
          <w:szCs w:val="24"/>
        </w:rPr>
        <w:t xml:space="preserve">Таблица </w:t>
      </w:r>
      <w:r w:rsidR="00EE458F">
        <w:rPr>
          <w:sz w:val="24"/>
          <w:szCs w:val="24"/>
        </w:rPr>
        <w:t>1</w:t>
      </w:r>
      <w:r w:rsidRPr="007F46EA">
        <w:rPr>
          <w:sz w:val="24"/>
          <w:szCs w:val="24"/>
        </w:rPr>
        <w:t xml:space="preserve"> </w:t>
      </w:r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  <w:r w:rsidRPr="007F46EA">
        <w:rPr>
          <w:sz w:val="24"/>
          <w:szCs w:val="24"/>
        </w:rPr>
        <w:t>Полученные метеоданные</w:t>
      </w:r>
      <w:r w:rsidRPr="007F46EA">
        <w:rPr>
          <w:b/>
          <w:sz w:val="24"/>
          <w:szCs w:val="24"/>
        </w:rPr>
        <w:t xml:space="preserve"> </w:t>
      </w:r>
      <w:r w:rsidRPr="007F46EA">
        <w:rPr>
          <w:sz w:val="24"/>
          <w:szCs w:val="24"/>
        </w:rPr>
        <w:t>за 201</w:t>
      </w:r>
      <w:r>
        <w:rPr>
          <w:sz w:val="24"/>
          <w:szCs w:val="24"/>
        </w:rPr>
        <w:t xml:space="preserve">8 </w:t>
      </w:r>
      <w:r w:rsidRPr="007F46EA">
        <w:rPr>
          <w:sz w:val="24"/>
          <w:szCs w:val="24"/>
        </w:rPr>
        <w:t>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 xml:space="preserve">Сумма температур </w:t>
            </w:r>
            <w:r w:rsidRPr="007F46EA">
              <w:rPr>
                <w:sz w:val="24"/>
                <w:szCs w:val="24"/>
                <w:lang w:val="en-US"/>
              </w:rPr>
              <w:t>&gt;</w:t>
            </w:r>
            <w:r w:rsidRPr="007F46EA">
              <w:rPr>
                <w:sz w:val="24"/>
                <w:szCs w:val="24"/>
              </w:rPr>
              <w:t xml:space="preserve"> 10</w:t>
            </w:r>
            <w:proofErr w:type="gramStart"/>
            <w:r w:rsidRPr="007F46EA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 xml:space="preserve">Сумма осадков 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Апрель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66,5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1,0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Май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424,5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32,2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Июнь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558,9</w:t>
            </w:r>
          </w:p>
        </w:tc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22,0</w:t>
            </w:r>
          </w:p>
        </w:tc>
      </w:tr>
    </w:tbl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rPr>
          <w:b/>
          <w:i/>
          <w:sz w:val="24"/>
          <w:szCs w:val="24"/>
        </w:rPr>
      </w:pPr>
      <w:r w:rsidRPr="007F46EA">
        <w:rPr>
          <w:b/>
          <w:i/>
          <w:sz w:val="24"/>
          <w:szCs w:val="24"/>
        </w:rPr>
        <w:t>ГТК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∑осадков×10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∑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&gt;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10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°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den>
        </m:f>
      </m:oMath>
    </w:p>
    <w:p w:rsidR="007F46EA" w:rsidRPr="00C443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ГТК апрель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1×10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66,5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=0,15</m:t>
          </m:r>
        </m:oMath>
      </m:oMathPara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ГТК май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32,2×10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424,5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=0,75</m:t>
          </m:r>
        </m:oMath>
      </m:oMathPara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ГТК июнь</m:t>
          </m:r>
          <m:r>
            <m:rPr>
              <m:sty m:val="p"/>
            </m:rPr>
            <w:rPr>
              <w:rFonts w:ascii="Cambria Math" w:hAnsi="Cambria Math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22×10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558,9</m:t>
              </m:r>
            </m:den>
          </m:f>
          <m:r>
            <w:rPr>
              <w:rFonts w:ascii="Cambria Math" w:hAnsi="Cambria Math"/>
              <w:sz w:val="22"/>
              <w:szCs w:val="22"/>
            </w:rPr>
            <m:t>=0,39</m:t>
          </m:r>
        </m:oMath>
      </m:oMathPara>
    </w:p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right"/>
        <w:rPr>
          <w:sz w:val="24"/>
          <w:szCs w:val="24"/>
        </w:rPr>
      </w:pPr>
      <w:r w:rsidRPr="007F46EA">
        <w:rPr>
          <w:sz w:val="24"/>
          <w:szCs w:val="24"/>
        </w:rPr>
        <w:t xml:space="preserve">Приложение </w:t>
      </w:r>
      <w:r w:rsidR="00EE458F">
        <w:rPr>
          <w:sz w:val="24"/>
          <w:szCs w:val="24"/>
        </w:rPr>
        <w:t>3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center"/>
        <w:rPr>
          <w:b/>
          <w:sz w:val="24"/>
          <w:szCs w:val="24"/>
        </w:rPr>
      </w:pPr>
      <w:r w:rsidRPr="007F46EA">
        <w:rPr>
          <w:b/>
          <w:sz w:val="24"/>
          <w:szCs w:val="24"/>
        </w:rPr>
        <w:t>Пример расчета запасов продуктивной влаги в почве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both"/>
        <w:rPr>
          <w:sz w:val="24"/>
          <w:szCs w:val="24"/>
        </w:rPr>
      </w:pPr>
      <w:r w:rsidRPr="007F46EA">
        <w:rPr>
          <w:sz w:val="24"/>
          <w:szCs w:val="24"/>
        </w:rPr>
        <w:t>Запасы общей влаги в почве определяли по формуле: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both"/>
        <w:rPr>
          <w:sz w:val="24"/>
          <w:szCs w:val="24"/>
        </w:rPr>
      </w:pPr>
      <w:r w:rsidRPr="007F46EA">
        <w:rPr>
          <w:i/>
          <w:sz w:val="24"/>
          <w:szCs w:val="24"/>
        </w:rPr>
        <w:t xml:space="preserve">W = </w:t>
      </w:r>
      <w:proofErr w:type="spellStart"/>
      <w:r w:rsidRPr="007F46EA">
        <w:rPr>
          <w:i/>
          <w:sz w:val="24"/>
          <w:szCs w:val="24"/>
        </w:rPr>
        <w:t>W</w:t>
      </w:r>
      <w:r w:rsidRPr="007F46EA">
        <w:rPr>
          <w:i/>
          <w:sz w:val="24"/>
          <w:szCs w:val="24"/>
          <w:vertAlign w:val="subscript"/>
        </w:rPr>
        <w:t>v</w:t>
      </w:r>
      <w:r w:rsidRPr="007F46EA">
        <w:rPr>
          <w:i/>
          <w:sz w:val="24"/>
          <w:szCs w:val="24"/>
        </w:rPr>
        <w:t>×h×d</w:t>
      </w:r>
      <w:r w:rsidRPr="007F46EA">
        <w:rPr>
          <w:i/>
          <w:sz w:val="24"/>
          <w:szCs w:val="24"/>
          <w:vertAlign w:val="subscript"/>
        </w:rPr>
        <w:t>v</w:t>
      </w:r>
      <w:proofErr w:type="spellEnd"/>
      <w:r w:rsidRPr="007F46EA">
        <w:rPr>
          <w:sz w:val="24"/>
          <w:szCs w:val="24"/>
        </w:rPr>
        <w:t xml:space="preserve"> , где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both"/>
        <w:rPr>
          <w:sz w:val="24"/>
          <w:szCs w:val="24"/>
        </w:rPr>
      </w:pPr>
      <w:r w:rsidRPr="007F46EA">
        <w:rPr>
          <w:sz w:val="24"/>
          <w:szCs w:val="24"/>
        </w:rPr>
        <w:t xml:space="preserve">W – общая влажность, </w:t>
      </w:r>
      <w:proofErr w:type="gramStart"/>
      <w:r w:rsidRPr="007F46EA">
        <w:rPr>
          <w:sz w:val="24"/>
          <w:szCs w:val="24"/>
        </w:rPr>
        <w:t>мм</w:t>
      </w:r>
      <w:proofErr w:type="gramEnd"/>
      <w:r w:rsidRPr="007F46EA">
        <w:rPr>
          <w:sz w:val="24"/>
          <w:szCs w:val="24"/>
        </w:rPr>
        <w:t xml:space="preserve">; 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both"/>
        <w:rPr>
          <w:sz w:val="24"/>
          <w:szCs w:val="24"/>
        </w:rPr>
      </w:pPr>
      <w:proofErr w:type="spellStart"/>
      <w:r w:rsidRPr="007F46EA">
        <w:rPr>
          <w:sz w:val="24"/>
          <w:szCs w:val="24"/>
        </w:rPr>
        <w:t>W</w:t>
      </w:r>
      <w:r w:rsidRPr="007F46EA">
        <w:rPr>
          <w:sz w:val="24"/>
          <w:szCs w:val="24"/>
          <w:vertAlign w:val="subscript"/>
        </w:rPr>
        <w:t>v</w:t>
      </w:r>
      <w:proofErr w:type="spellEnd"/>
      <w:r w:rsidRPr="007F46EA">
        <w:rPr>
          <w:sz w:val="24"/>
          <w:szCs w:val="24"/>
        </w:rPr>
        <w:t xml:space="preserve"> – полевая влажность,% (показатель получен в лабораторных условиях);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both"/>
        <w:rPr>
          <w:sz w:val="24"/>
          <w:szCs w:val="24"/>
        </w:rPr>
      </w:pPr>
      <w:r w:rsidRPr="007F46EA">
        <w:rPr>
          <w:sz w:val="24"/>
          <w:szCs w:val="24"/>
        </w:rPr>
        <w:t xml:space="preserve">h – толщина слоя почвы, </w:t>
      </w:r>
      <w:proofErr w:type="gramStart"/>
      <w:r w:rsidRPr="007F46EA">
        <w:rPr>
          <w:sz w:val="24"/>
          <w:szCs w:val="24"/>
        </w:rPr>
        <w:t>см</w:t>
      </w:r>
      <w:proofErr w:type="gramEnd"/>
      <w:r w:rsidRPr="007F46EA">
        <w:rPr>
          <w:sz w:val="24"/>
          <w:szCs w:val="24"/>
        </w:rPr>
        <w:t xml:space="preserve">; 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both"/>
        <w:rPr>
          <w:sz w:val="24"/>
          <w:szCs w:val="24"/>
        </w:rPr>
      </w:pPr>
      <w:proofErr w:type="spellStart"/>
      <w:r w:rsidRPr="007F46EA">
        <w:rPr>
          <w:sz w:val="24"/>
          <w:szCs w:val="24"/>
        </w:rPr>
        <w:t>d</w:t>
      </w:r>
      <w:r w:rsidRPr="007F46EA">
        <w:rPr>
          <w:sz w:val="24"/>
          <w:szCs w:val="24"/>
          <w:vertAlign w:val="subscript"/>
        </w:rPr>
        <w:t>v</w:t>
      </w:r>
      <w:proofErr w:type="spellEnd"/>
      <w:r w:rsidRPr="007F46EA">
        <w:rPr>
          <w:sz w:val="24"/>
          <w:szCs w:val="24"/>
        </w:rPr>
        <w:t xml:space="preserve"> – объемная плотность почвы (заранее известный показатель).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right"/>
        <w:rPr>
          <w:sz w:val="24"/>
          <w:szCs w:val="24"/>
        </w:rPr>
      </w:pPr>
      <w:r w:rsidRPr="007F46EA">
        <w:rPr>
          <w:sz w:val="24"/>
          <w:szCs w:val="24"/>
        </w:rPr>
        <w:t xml:space="preserve">Таблица </w:t>
      </w:r>
      <w:r w:rsidR="00EE458F">
        <w:rPr>
          <w:sz w:val="24"/>
          <w:szCs w:val="24"/>
        </w:rPr>
        <w:t>2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  <w:r w:rsidRPr="007F46EA">
        <w:rPr>
          <w:sz w:val="24"/>
          <w:szCs w:val="24"/>
        </w:rPr>
        <w:t xml:space="preserve">Полученные данные по полевой влажности на </w:t>
      </w:r>
      <w:proofErr w:type="spellStart"/>
      <w:r w:rsidRPr="007F46EA">
        <w:rPr>
          <w:sz w:val="24"/>
          <w:szCs w:val="24"/>
        </w:rPr>
        <w:t>плакоре</w:t>
      </w:r>
      <w:proofErr w:type="spellEnd"/>
      <w:r w:rsidRPr="007F46EA">
        <w:rPr>
          <w:sz w:val="24"/>
          <w:szCs w:val="24"/>
        </w:rPr>
        <w:t xml:space="preserve"> за апрель 201</w:t>
      </w:r>
      <w:r w:rsidR="00EE458F">
        <w:rPr>
          <w:sz w:val="24"/>
          <w:szCs w:val="24"/>
        </w:rPr>
        <w:t>8</w:t>
      </w:r>
      <w:r w:rsidRPr="007F46EA">
        <w:rPr>
          <w:sz w:val="24"/>
          <w:szCs w:val="24"/>
        </w:rPr>
        <w:t xml:space="preserve">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6"/>
      </w:tblGrid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b/>
                <w:sz w:val="24"/>
                <w:szCs w:val="24"/>
              </w:rPr>
            </w:pPr>
            <w:r w:rsidRPr="007F46EA">
              <w:rPr>
                <w:b/>
                <w:sz w:val="24"/>
                <w:szCs w:val="24"/>
              </w:rPr>
              <w:t>Полевая влажность,%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b/>
                <w:sz w:val="24"/>
                <w:szCs w:val="24"/>
              </w:rPr>
            </w:pPr>
            <w:r w:rsidRPr="007F46EA">
              <w:rPr>
                <w:b/>
                <w:sz w:val="24"/>
                <w:szCs w:val="24"/>
              </w:rPr>
              <w:t xml:space="preserve">Толщина слоя почвы, </w:t>
            </w:r>
            <w:proofErr w:type="gramStart"/>
            <w:r w:rsidRPr="007F46EA">
              <w:rPr>
                <w:b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b/>
                <w:sz w:val="24"/>
                <w:szCs w:val="24"/>
              </w:rPr>
            </w:pPr>
            <w:r w:rsidRPr="007F46EA">
              <w:rPr>
                <w:b/>
                <w:sz w:val="24"/>
                <w:szCs w:val="24"/>
              </w:rPr>
              <w:t>Объемная плотность почвы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25,67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1,03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25,28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1,17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27,39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1,17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26,93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1,23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26,28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1,29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26,42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1,29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25,48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1,36</w:t>
            </w:r>
          </w:p>
        </w:tc>
      </w:tr>
      <w:tr w:rsidR="007F46EA" w:rsidRPr="007F46EA" w:rsidTr="00090208">
        <w:tc>
          <w:tcPr>
            <w:tcW w:w="3190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24,85</w:t>
            </w:r>
          </w:p>
        </w:tc>
        <w:tc>
          <w:tcPr>
            <w:tcW w:w="3014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20</w:t>
            </w:r>
          </w:p>
        </w:tc>
        <w:tc>
          <w:tcPr>
            <w:tcW w:w="3366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1,44</w:t>
            </w:r>
          </w:p>
        </w:tc>
      </w:tr>
    </w:tbl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25,67×10×1,03=264,4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25,28×10×1,17=295,8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27,39×10×1,17=320,5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26,93×10×1,23=331,2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26,28×10×1,29=339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26,42×10×1,29=340,8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25,48×20×1,36=693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W= 24,85×20×1,44=715,7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Запасы продуктивной влаги определяли по формуле: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i/>
          <w:sz w:val="24"/>
          <w:szCs w:val="24"/>
        </w:rPr>
        <w:t>W</w:t>
      </w:r>
      <w:proofErr w:type="gramEnd"/>
      <w:r w:rsidRPr="007F46EA">
        <w:rPr>
          <w:i/>
          <w:sz w:val="24"/>
          <w:szCs w:val="24"/>
          <w:vertAlign w:val="subscript"/>
        </w:rPr>
        <w:t>д.в</w:t>
      </w:r>
      <w:proofErr w:type="spellEnd"/>
      <w:r w:rsidRPr="007F46EA">
        <w:rPr>
          <w:i/>
          <w:sz w:val="24"/>
          <w:szCs w:val="24"/>
          <w:vertAlign w:val="subscript"/>
        </w:rPr>
        <w:t>.</w:t>
      </w:r>
      <w:r w:rsidRPr="007F46EA">
        <w:rPr>
          <w:i/>
          <w:sz w:val="24"/>
          <w:szCs w:val="24"/>
        </w:rPr>
        <w:t xml:space="preserve"> = ОВ – ВЗ</w:t>
      </w:r>
      <w:r w:rsidRPr="007F46EA">
        <w:rPr>
          <w:sz w:val="24"/>
          <w:szCs w:val="24"/>
        </w:rPr>
        <w:t>, где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r w:rsidRPr="007F46EA">
        <w:rPr>
          <w:sz w:val="24"/>
          <w:szCs w:val="24"/>
        </w:rPr>
        <w:t>W</w:t>
      </w:r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 xml:space="preserve"> – запасы продуктивной влаги, </w:t>
      </w:r>
      <w:proofErr w:type="gramStart"/>
      <w:r w:rsidRPr="007F46EA">
        <w:rPr>
          <w:sz w:val="24"/>
          <w:szCs w:val="24"/>
        </w:rPr>
        <w:t>мм</w:t>
      </w:r>
      <w:proofErr w:type="gramEnd"/>
      <w:r w:rsidRPr="007F46EA">
        <w:rPr>
          <w:sz w:val="24"/>
          <w:szCs w:val="24"/>
        </w:rPr>
        <w:t>;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 xml:space="preserve">ОВ – общая влага, </w:t>
      </w:r>
      <w:proofErr w:type="gramStart"/>
      <w:r w:rsidRPr="007F46EA">
        <w:rPr>
          <w:sz w:val="24"/>
          <w:szCs w:val="24"/>
        </w:rPr>
        <w:t>мм</w:t>
      </w:r>
      <w:proofErr w:type="gramEnd"/>
      <w:r w:rsidRPr="007F46EA">
        <w:rPr>
          <w:sz w:val="24"/>
          <w:szCs w:val="24"/>
        </w:rPr>
        <w:t xml:space="preserve"> (рассчитанный ранее показатель); 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r w:rsidRPr="007F46EA">
        <w:rPr>
          <w:sz w:val="24"/>
          <w:szCs w:val="24"/>
        </w:rPr>
        <w:t>ВЗ – влажность завядания, мм (заранее известный показатель).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right"/>
        <w:rPr>
          <w:sz w:val="24"/>
          <w:szCs w:val="24"/>
        </w:rPr>
      </w:pPr>
      <w:r w:rsidRPr="007F46EA">
        <w:rPr>
          <w:sz w:val="24"/>
          <w:szCs w:val="24"/>
        </w:rPr>
        <w:t xml:space="preserve">Таблица </w:t>
      </w:r>
      <w:r w:rsidR="00EE458F">
        <w:rPr>
          <w:sz w:val="24"/>
          <w:szCs w:val="24"/>
        </w:rPr>
        <w:t>3</w:t>
      </w:r>
    </w:p>
    <w:p w:rsidR="007F46EA" w:rsidRPr="007F46EA" w:rsidRDefault="007F46EA" w:rsidP="00EE458F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  <w:r w:rsidRPr="007F46EA">
        <w:rPr>
          <w:sz w:val="24"/>
          <w:szCs w:val="24"/>
        </w:rPr>
        <w:t xml:space="preserve">Полученные данные по общей влажности на </w:t>
      </w:r>
      <w:proofErr w:type="spellStart"/>
      <w:r w:rsidRPr="007F46EA">
        <w:rPr>
          <w:sz w:val="24"/>
          <w:szCs w:val="24"/>
        </w:rPr>
        <w:t>плакоре</w:t>
      </w:r>
      <w:proofErr w:type="spellEnd"/>
      <w:r w:rsidRPr="007F46EA">
        <w:rPr>
          <w:sz w:val="24"/>
          <w:szCs w:val="24"/>
        </w:rPr>
        <w:t xml:space="preserve"> за апрель 201</w:t>
      </w:r>
      <w:r w:rsidR="00EE458F">
        <w:rPr>
          <w:sz w:val="24"/>
          <w:szCs w:val="24"/>
        </w:rPr>
        <w:t>8</w:t>
      </w:r>
      <w:r w:rsidRPr="007F46EA">
        <w:rPr>
          <w:sz w:val="24"/>
          <w:szCs w:val="24"/>
        </w:rPr>
        <w:t xml:space="preserve">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5"/>
        <w:gridCol w:w="3233"/>
        <w:gridCol w:w="3412"/>
      </w:tblGrid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b/>
                <w:sz w:val="24"/>
                <w:szCs w:val="24"/>
              </w:rPr>
            </w:pPr>
            <w:r w:rsidRPr="007F46EA">
              <w:rPr>
                <w:b/>
                <w:sz w:val="24"/>
                <w:szCs w:val="24"/>
              </w:rPr>
              <w:t xml:space="preserve">Глубина, </w:t>
            </w:r>
            <w:proofErr w:type="gramStart"/>
            <w:r w:rsidRPr="007F46EA">
              <w:rPr>
                <w:b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b/>
                <w:sz w:val="24"/>
                <w:szCs w:val="24"/>
              </w:rPr>
            </w:pPr>
            <w:r w:rsidRPr="007F46EA">
              <w:rPr>
                <w:b/>
                <w:sz w:val="24"/>
                <w:szCs w:val="24"/>
              </w:rPr>
              <w:t xml:space="preserve">Общая влага, </w:t>
            </w:r>
            <w:proofErr w:type="gramStart"/>
            <w:r w:rsidRPr="007F46EA">
              <w:rPr>
                <w:b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b/>
                <w:sz w:val="24"/>
                <w:szCs w:val="24"/>
              </w:rPr>
            </w:pPr>
            <w:r w:rsidRPr="007F46EA">
              <w:rPr>
                <w:b/>
                <w:sz w:val="24"/>
                <w:szCs w:val="24"/>
              </w:rPr>
              <w:t>Влажность завядания, мм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0-10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264,4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13,8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10-20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295,8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15,2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20-30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320,5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12,9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30-40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331,2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14,4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40-50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339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14,3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50-60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340,8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14,2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60-80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693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13,3</w:t>
            </w:r>
          </w:p>
        </w:tc>
      </w:tr>
      <w:tr w:rsidR="007F46EA" w:rsidRPr="007F46EA" w:rsidTr="00090208">
        <w:tc>
          <w:tcPr>
            <w:tcW w:w="2925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80-100</w:t>
            </w:r>
          </w:p>
        </w:tc>
        <w:tc>
          <w:tcPr>
            <w:tcW w:w="3233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715,7</w:t>
            </w:r>
          </w:p>
        </w:tc>
        <w:tc>
          <w:tcPr>
            <w:tcW w:w="3412" w:type="dxa"/>
          </w:tcPr>
          <w:p w:rsidR="007F46EA" w:rsidRPr="007F46EA" w:rsidRDefault="007F46EA" w:rsidP="007F46EA">
            <w:pPr>
              <w:pStyle w:val="ab"/>
              <w:tabs>
                <w:tab w:val="left" w:pos="567"/>
                <w:tab w:val="left" w:pos="1560"/>
              </w:tabs>
              <w:rPr>
                <w:sz w:val="24"/>
                <w:szCs w:val="24"/>
              </w:rPr>
            </w:pPr>
            <w:r w:rsidRPr="007F46EA">
              <w:rPr>
                <w:sz w:val="24"/>
                <w:szCs w:val="24"/>
              </w:rPr>
              <w:t>13,2</w:t>
            </w:r>
          </w:p>
        </w:tc>
      </w:tr>
    </w:tbl>
    <w:p w:rsidR="007F46EA" w:rsidRPr="007F46EA" w:rsidRDefault="007F46EA" w:rsidP="007F46EA">
      <w:pPr>
        <w:pStyle w:val="ab"/>
        <w:tabs>
          <w:tab w:val="left" w:pos="567"/>
          <w:tab w:val="left" w:pos="1560"/>
        </w:tabs>
        <w:jc w:val="center"/>
        <w:rPr>
          <w:sz w:val="24"/>
          <w:szCs w:val="24"/>
        </w:rPr>
      </w:pP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264,4-13,8=250,6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295,8-15,2=280,6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320,5-12,9=307,6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331,2-14,4=316,8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339-14,3=324,7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340,8-14,2=326,6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 693-13,3=679,7</w:t>
      </w:r>
    </w:p>
    <w:p w:rsidR="007F46EA" w:rsidRPr="007F46EA" w:rsidRDefault="007F46EA" w:rsidP="00C443EA">
      <w:pPr>
        <w:pStyle w:val="ab"/>
        <w:tabs>
          <w:tab w:val="left" w:pos="567"/>
          <w:tab w:val="left" w:pos="1560"/>
        </w:tabs>
        <w:rPr>
          <w:sz w:val="24"/>
          <w:szCs w:val="24"/>
        </w:rPr>
      </w:pPr>
      <w:proofErr w:type="spellStart"/>
      <w:proofErr w:type="gramStart"/>
      <w:r w:rsidRPr="007F46EA">
        <w:rPr>
          <w:sz w:val="24"/>
          <w:szCs w:val="24"/>
        </w:rPr>
        <w:t>W</w:t>
      </w:r>
      <w:proofErr w:type="gramEnd"/>
      <w:r w:rsidRPr="007F46EA">
        <w:rPr>
          <w:sz w:val="24"/>
          <w:szCs w:val="24"/>
          <w:vertAlign w:val="subscript"/>
        </w:rPr>
        <w:t>д.в</w:t>
      </w:r>
      <w:proofErr w:type="spellEnd"/>
      <w:r w:rsidRPr="007F46EA">
        <w:rPr>
          <w:sz w:val="24"/>
          <w:szCs w:val="24"/>
          <w:vertAlign w:val="subscript"/>
        </w:rPr>
        <w:t>.</w:t>
      </w:r>
      <w:r w:rsidRPr="007F46EA">
        <w:rPr>
          <w:sz w:val="24"/>
          <w:szCs w:val="24"/>
        </w:rPr>
        <w:t>=715,7-13,2=702,5</w:t>
      </w:r>
    </w:p>
    <w:p w:rsidR="007F46EA" w:rsidRPr="00412588" w:rsidRDefault="007F46EA" w:rsidP="001C3E56">
      <w:pPr>
        <w:pStyle w:val="ab"/>
        <w:tabs>
          <w:tab w:val="left" w:pos="567"/>
          <w:tab w:val="left" w:pos="1560"/>
        </w:tabs>
        <w:spacing w:after="0"/>
        <w:ind w:left="0"/>
        <w:jc w:val="center"/>
        <w:rPr>
          <w:sz w:val="24"/>
          <w:szCs w:val="24"/>
        </w:rPr>
      </w:pPr>
    </w:p>
    <w:sectPr w:rsidR="007F46EA" w:rsidRPr="00412588" w:rsidSect="00B81EA7">
      <w:footerReference w:type="default" r:id="rId2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EF9" w:rsidRDefault="004A2EF9" w:rsidP="000C5092">
      <w:pPr>
        <w:spacing w:after="0" w:line="240" w:lineRule="auto"/>
      </w:pPr>
      <w:r>
        <w:separator/>
      </w:r>
    </w:p>
  </w:endnote>
  <w:endnote w:type="continuationSeparator" w:id="0">
    <w:p w:rsidR="004A2EF9" w:rsidRDefault="004A2EF9" w:rsidP="000C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9928941"/>
      <w:docPartObj>
        <w:docPartGallery w:val="Page Numbers (Bottom of Page)"/>
        <w:docPartUnique/>
      </w:docPartObj>
    </w:sdtPr>
    <w:sdtEndPr/>
    <w:sdtContent>
      <w:p w:rsidR="00090208" w:rsidRDefault="0009020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1AB">
          <w:rPr>
            <w:noProof/>
          </w:rPr>
          <w:t>2</w:t>
        </w:r>
        <w:r>
          <w:fldChar w:fldCharType="end"/>
        </w:r>
      </w:p>
    </w:sdtContent>
  </w:sdt>
  <w:p w:rsidR="00090208" w:rsidRDefault="0009020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EF9" w:rsidRDefault="004A2EF9" w:rsidP="000C5092">
      <w:pPr>
        <w:spacing w:after="0" w:line="240" w:lineRule="auto"/>
      </w:pPr>
      <w:r>
        <w:separator/>
      </w:r>
    </w:p>
  </w:footnote>
  <w:footnote w:type="continuationSeparator" w:id="0">
    <w:p w:rsidR="004A2EF9" w:rsidRDefault="004A2EF9" w:rsidP="000C5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57ECC"/>
    <w:multiLevelType w:val="hybridMultilevel"/>
    <w:tmpl w:val="6A244E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EB242C6"/>
    <w:multiLevelType w:val="hybridMultilevel"/>
    <w:tmpl w:val="C4DEF7FE"/>
    <w:lvl w:ilvl="0" w:tplc="54164CC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E0725"/>
    <w:multiLevelType w:val="hybridMultilevel"/>
    <w:tmpl w:val="6A244E8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82"/>
    <w:rsid w:val="00017AFB"/>
    <w:rsid w:val="00050040"/>
    <w:rsid w:val="000530F6"/>
    <w:rsid w:val="00054D25"/>
    <w:rsid w:val="00064035"/>
    <w:rsid w:val="00066DEA"/>
    <w:rsid w:val="00080D03"/>
    <w:rsid w:val="000841B9"/>
    <w:rsid w:val="00090208"/>
    <w:rsid w:val="00093C8C"/>
    <w:rsid w:val="000A2FD8"/>
    <w:rsid w:val="000A40B8"/>
    <w:rsid w:val="000B0583"/>
    <w:rsid w:val="000C3111"/>
    <w:rsid w:val="000C5092"/>
    <w:rsid w:val="00101E57"/>
    <w:rsid w:val="00107513"/>
    <w:rsid w:val="00110B0E"/>
    <w:rsid w:val="00134938"/>
    <w:rsid w:val="001364B1"/>
    <w:rsid w:val="001651F0"/>
    <w:rsid w:val="00173D03"/>
    <w:rsid w:val="001B4524"/>
    <w:rsid w:val="001C0D13"/>
    <w:rsid w:val="001C3E56"/>
    <w:rsid w:val="001D3C9D"/>
    <w:rsid w:val="001F6082"/>
    <w:rsid w:val="0020014C"/>
    <w:rsid w:val="00207037"/>
    <w:rsid w:val="00216B86"/>
    <w:rsid w:val="00230393"/>
    <w:rsid w:val="00233992"/>
    <w:rsid w:val="002340D3"/>
    <w:rsid w:val="0023657A"/>
    <w:rsid w:val="00242DC8"/>
    <w:rsid w:val="00246F3E"/>
    <w:rsid w:val="002621FD"/>
    <w:rsid w:val="00271D28"/>
    <w:rsid w:val="00281F4B"/>
    <w:rsid w:val="002B5A39"/>
    <w:rsid w:val="002C27F1"/>
    <w:rsid w:val="002D19A3"/>
    <w:rsid w:val="002D53A1"/>
    <w:rsid w:val="002D6B80"/>
    <w:rsid w:val="002E0EA7"/>
    <w:rsid w:val="002E37ED"/>
    <w:rsid w:val="00306AA2"/>
    <w:rsid w:val="00312D67"/>
    <w:rsid w:val="003136A7"/>
    <w:rsid w:val="00316388"/>
    <w:rsid w:val="00330359"/>
    <w:rsid w:val="00335128"/>
    <w:rsid w:val="0034258A"/>
    <w:rsid w:val="00377175"/>
    <w:rsid w:val="00377D21"/>
    <w:rsid w:val="0039123E"/>
    <w:rsid w:val="003A3728"/>
    <w:rsid w:val="003A6E5A"/>
    <w:rsid w:val="003B183A"/>
    <w:rsid w:val="003B28D9"/>
    <w:rsid w:val="003D0A64"/>
    <w:rsid w:val="003D1C7A"/>
    <w:rsid w:val="003E1993"/>
    <w:rsid w:val="004046D8"/>
    <w:rsid w:val="00412588"/>
    <w:rsid w:val="00422652"/>
    <w:rsid w:val="00454CAA"/>
    <w:rsid w:val="00485216"/>
    <w:rsid w:val="004856FD"/>
    <w:rsid w:val="004903E9"/>
    <w:rsid w:val="00491E96"/>
    <w:rsid w:val="0049522F"/>
    <w:rsid w:val="004A2EF9"/>
    <w:rsid w:val="004A507F"/>
    <w:rsid w:val="004B11C8"/>
    <w:rsid w:val="004B1F60"/>
    <w:rsid w:val="004C51CB"/>
    <w:rsid w:val="004D7241"/>
    <w:rsid w:val="00513573"/>
    <w:rsid w:val="005234E8"/>
    <w:rsid w:val="00540C60"/>
    <w:rsid w:val="00557FB8"/>
    <w:rsid w:val="0056455B"/>
    <w:rsid w:val="005719C7"/>
    <w:rsid w:val="00590C7F"/>
    <w:rsid w:val="00591B7B"/>
    <w:rsid w:val="005B29B7"/>
    <w:rsid w:val="005D728B"/>
    <w:rsid w:val="005D7B05"/>
    <w:rsid w:val="006143DE"/>
    <w:rsid w:val="006233A5"/>
    <w:rsid w:val="0062674A"/>
    <w:rsid w:val="00631F0D"/>
    <w:rsid w:val="006621AD"/>
    <w:rsid w:val="00672B51"/>
    <w:rsid w:val="00675CE1"/>
    <w:rsid w:val="00675E6B"/>
    <w:rsid w:val="00676EF3"/>
    <w:rsid w:val="006779E9"/>
    <w:rsid w:val="00681392"/>
    <w:rsid w:val="006834D5"/>
    <w:rsid w:val="006873B0"/>
    <w:rsid w:val="00694606"/>
    <w:rsid w:val="0069505F"/>
    <w:rsid w:val="00695C51"/>
    <w:rsid w:val="006A7DCB"/>
    <w:rsid w:val="006B30F5"/>
    <w:rsid w:val="006D18E8"/>
    <w:rsid w:val="006F1E46"/>
    <w:rsid w:val="006F2C6A"/>
    <w:rsid w:val="006F2CEC"/>
    <w:rsid w:val="007046D6"/>
    <w:rsid w:val="007201FA"/>
    <w:rsid w:val="00736651"/>
    <w:rsid w:val="00742A2E"/>
    <w:rsid w:val="00751460"/>
    <w:rsid w:val="00751E17"/>
    <w:rsid w:val="0076517C"/>
    <w:rsid w:val="007C628D"/>
    <w:rsid w:val="007D4564"/>
    <w:rsid w:val="007E0476"/>
    <w:rsid w:val="007F02C6"/>
    <w:rsid w:val="007F26D5"/>
    <w:rsid w:val="007F46EA"/>
    <w:rsid w:val="00804007"/>
    <w:rsid w:val="00820EA5"/>
    <w:rsid w:val="00880BC5"/>
    <w:rsid w:val="00886944"/>
    <w:rsid w:val="008870CA"/>
    <w:rsid w:val="0089380F"/>
    <w:rsid w:val="00897801"/>
    <w:rsid w:val="008B2DDA"/>
    <w:rsid w:val="008B3462"/>
    <w:rsid w:val="008B5F90"/>
    <w:rsid w:val="008D2E0A"/>
    <w:rsid w:val="008D63E7"/>
    <w:rsid w:val="008E1506"/>
    <w:rsid w:val="009277CA"/>
    <w:rsid w:val="009301C9"/>
    <w:rsid w:val="00933681"/>
    <w:rsid w:val="00934EE0"/>
    <w:rsid w:val="00953843"/>
    <w:rsid w:val="009868C5"/>
    <w:rsid w:val="009C54D5"/>
    <w:rsid w:val="009C6763"/>
    <w:rsid w:val="009E007B"/>
    <w:rsid w:val="00A1374E"/>
    <w:rsid w:val="00A14615"/>
    <w:rsid w:val="00A23656"/>
    <w:rsid w:val="00A2638C"/>
    <w:rsid w:val="00A45582"/>
    <w:rsid w:val="00A552E5"/>
    <w:rsid w:val="00A57811"/>
    <w:rsid w:val="00A63478"/>
    <w:rsid w:val="00A63BA4"/>
    <w:rsid w:val="00A63DD7"/>
    <w:rsid w:val="00A9193E"/>
    <w:rsid w:val="00AE1DE0"/>
    <w:rsid w:val="00AE2EE4"/>
    <w:rsid w:val="00AF318D"/>
    <w:rsid w:val="00B005B4"/>
    <w:rsid w:val="00B05260"/>
    <w:rsid w:val="00B16297"/>
    <w:rsid w:val="00B23DDA"/>
    <w:rsid w:val="00B240E0"/>
    <w:rsid w:val="00B31201"/>
    <w:rsid w:val="00B5691E"/>
    <w:rsid w:val="00B63E14"/>
    <w:rsid w:val="00B71F99"/>
    <w:rsid w:val="00B734D0"/>
    <w:rsid w:val="00B81EA7"/>
    <w:rsid w:val="00B87B2E"/>
    <w:rsid w:val="00BA1FEA"/>
    <w:rsid w:val="00BA7B39"/>
    <w:rsid w:val="00BB6ECD"/>
    <w:rsid w:val="00BD56A8"/>
    <w:rsid w:val="00BE2ADA"/>
    <w:rsid w:val="00BE51AF"/>
    <w:rsid w:val="00BF75D9"/>
    <w:rsid w:val="00C17AED"/>
    <w:rsid w:val="00C17D12"/>
    <w:rsid w:val="00C21C5C"/>
    <w:rsid w:val="00C23681"/>
    <w:rsid w:val="00C32A59"/>
    <w:rsid w:val="00C443EA"/>
    <w:rsid w:val="00C70C54"/>
    <w:rsid w:val="00C8181E"/>
    <w:rsid w:val="00C8678F"/>
    <w:rsid w:val="00C928D4"/>
    <w:rsid w:val="00C952AD"/>
    <w:rsid w:val="00CA7AFA"/>
    <w:rsid w:val="00CB66BB"/>
    <w:rsid w:val="00CD15AF"/>
    <w:rsid w:val="00CD7B63"/>
    <w:rsid w:val="00D12EC8"/>
    <w:rsid w:val="00D21A98"/>
    <w:rsid w:val="00D229F0"/>
    <w:rsid w:val="00D22D96"/>
    <w:rsid w:val="00D24D14"/>
    <w:rsid w:val="00D25E98"/>
    <w:rsid w:val="00D40EF4"/>
    <w:rsid w:val="00D4369E"/>
    <w:rsid w:val="00D472AE"/>
    <w:rsid w:val="00D673EA"/>
    <w:rsid w:val="00D74568"/>
    <w:rsid w:val="00D8501E"/>
    <w:rsid w:val="00D96CFC"/>
    <w:rsid w:val="00DB5D8B"/>
    <w:rsid w:val="00DD2FF9"/>
    <w:rsid w:val="00DE43C2"/>
    <w:rsid w:val="00DE6C77"/>
    <w:rsid w:val="00E01341"/>
    <w:rsid w:val="00E10E2D"/>
    <w:rsid w:val="00E13D05"/>
    <w:rsid w:val="00E16809"/>
    <w:rsid w:val="00E30401"/>
    <w:rsid w:val="00E33478"/>
    <w:rsid w:val="00E362CE"/>
    <w:rsid w:val="00E449ED"/>
    <w:rsid w:val="00E461CB"/>
    <w:rsid w:val="00E47B6A"/>
    <w:rsid w:val="00E63F16"/>
    <w:rsid w:val="00E73960"/>
    <w:rsid w:val="00E76F0E"/>
    <w:rsid w:val="00E87D2D"/>
    <w:rsid w:val="00E90D80"/>
    <w:rsid w:val="00EA3BB9"/>
    <w:rsid w:val="00EA3F87"/>
    <w:rsid w:val="00EC7B02"/>
    <w:rsid w:val="00ED3072"/>
    <w:rsid w:val="00EE134C"/>
    <w:rsid w:val="00EE458F"/>
    <w:rsid w:val="00EE57A1"/>
    <w:rsid w:val="00EE64E0"/>
    <w:rsid w:val="00EE696C"/>
    <w:rsid w:val="00F06C1C"/>
    <w:rsid w:val="00F161AB"/>
    <w:rsid w:val="00F202A0"/>
    <w:rsid w:val="00F27F39"/>
    <w:rsid w:val="00F361A5"/>
    <w:rsid w:val="00F73CA9"/>
    <w:rsid w:val="00F84118"/>
    <w:rsid w:val="00FB3206"/>
    <w:rsid w:val="00FC08A4"/>
    <w:rsid w:val="00FC0DFF"/>
    <w:rsid w:val="00FC3EE5"/>
    <w:rsid w:val="00FE0724"/>
    <w:rsid w:val="00FE2189"/>
    <w:rsid w:val="00FF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D5"/>
  </w:style>
  <w:style w:type="paragraph" w:styleId="1">
    <w:name w:val="heading 1"/>
    <w:basedOn w:val="a"/>
    <w:next w:val="a"/>
    <w:link w:val="10"/>
    <w:uiPriority w:val="9"/>
    <w:qFormat/>
    <w:rsid w:val="00A57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57811"/>
    <w:pPr>
      <w:keepNext/>
      <w:spacing w:before="240" w:after="60" w:line="240" w:lineRule="auto"/>
      <w:ind w:left="360" w:hanging="3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0B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D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7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57811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a7">
    <w:name w:val="header"/>
    <w:basedOn w:val="a"/>
    <w:link w:val="a8"/>
    <w:uiPriority w:val="99"/>
    <w:unhideWhenUsed/>
    <w:rsid w:val="000C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092"/>
  </w:style>
  <w:style w:type="paragraph" w:styleId="a9">
    <w:name w:val="footer"/>
    <w:basedOn w:val="a"/>
    <w:link w:val="aa"/>
    <w:uiPriority w:val="99"/>
    <w:unhideWhenUsed/>
    <w:rsid w:val="000C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092"/>
  </w:style>
  <w:style w:type="paragraph" w:styleId="ab">
    <w:name w:val="Body Text Indent"/>
    <w:basedOn w:val="a"/>
    <w:link w:val="ac"/>
    <w:rsid w:val="000C5092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0C509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d">
    <w:name w:val="Normal (Web)"/>
    <w:basedOn w:val="a"/>
    <w:uiPriority w:val="99"/>
    <w:semiHidden/>
    <w:unhideWhenUsed/>
    <w:rsid w:val="0020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6233A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0530F6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0530F6"/>
  </w:style>
  <w:style w:type="character" w:styleId="af0">
    <w:name w:val="Hyperlink"/>
    <w:basedOn w:val="a0"/>
    <w:uiPriority w:val="99"/>
    <w:unhideWhenUsed/>
    <w:rsid w:val="00B734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D5"/>
  </w:style>
  <w:style w:type="paragraph" w:styleId="1">
    <w:name w:val="heading 1"/>
    <w:basedOn w:val="a"/>
    <w:next w:val="a"/>
    <w:link w:val="10"/>
    <w:uiPriority w:val="9"/>
    <w:qFormat/>
    <w:rsid w:val="00A57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57811"/>
    <w:pPr>
      <w:keepNext/>
      <w:spacing w:before="240" w:after="60" w:line="240" w:lineRule="auto"/>
      <w:ind w:left="360" w:hanging="3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0B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D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7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57811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a7">
    <w:name w:val="header"/>
    <w:basedOn w:val="a"/>
    <w:link w:val="a8"/>
    <w:uiPriority w:val="99"/>
    <w:unhideWhenUsed/>
    <w:rsid w:val="000C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5092"/>
  </w:style>
  <w:style w:type="paragraph" w:styleId="a9">
    <w:name w:val="footer"/>
    <w:basedOn w:val="a"/>
    <w:link w:val="aa"/>
    <w:uiPriority w:val="99"/>
    <w:unhideWhenUsed/>
    <w:rsid w:val="000C5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092"/>
  </w:style>
  <w:style w:type="paragraph" w:styleId="ab">
    <w:name w:val="Body Text Indent"/>
    <w:basedOn w:val="a"/>
    <w:link w:val="ac"/>
    <w:rsid w:val="000C5092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0C509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d">
    <w:name w:val="Normal (Web)"/>
    <w:basedOn w:val="a"/>
    <w:uiPriority w:val="99"/>
    <w:semiHidden/>
    <w:unhideWhenUsed/>
    <w:rsid w:val="00207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6233A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0530F6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0530F6"/>
  </w:style>
  <w:style w:type="character" w:styleId="af0">
    <w:name w:val="Hyperlink"/>
    <w:basedOn w:val="a0"/>
    <w:uiPriority w:val="99"/>
    <w:unhideWhenUsed/>
    <w:rsid w:val="00B734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brest-agro.com/page/crops/winter-wheat.htm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0;&#1093;&#1072;&#1081;&#1083;&#1077;&#1085;&#1082;&#1086;\&#1050;&#1086;&#1085;&#1082;&#1091;&#1088;&#1089;&#1099;\&#1043;&#1083;&#1077;&#1073;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&#1040;&#1076;&#1084;&#1080;&#1085;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2018</c:v>
          </c:tx>
          <c:invertIfNegative val="0"/>
          <c:dLbls>
            <c:dLbl>
              <c:idx val="3"/>
              <c:layout>
                <c:manualLayout>
                  <c:x val="8.5260973546048644E-3"/>
                  <c:y val="1.4260914090906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Лист1!$A$24:$A$28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Лист1!$B$24:$B$28</c:f>
              <c:numCache>
                <c:formatCode>General</c:formatCode>
                <c:ptCount val="5"/>
                <c:pt idx="0">
                  <c:v>1.9</c:v>
                </c:pt>
                <c:pt idx="1">
                  <c:v>0.72</c:v>
                </c:pt>
                <c:pt idx="2">
                  <c:v>0.72</c:v>
                </c:pt>
                <c:pt idx="3">
                  <c:v>3.4</c:v>
                </c:pt>
                <c:pt idx="4">
                  <c:v>1E-3</c:v>
                </c:pt>
              </c:numCache>
            </c:numRef>
          </c:val>
        </c:ser>
        <c:ser>
          <c:idx val="1"/>
          <c:order val="1"/>
          <c:tx>
            <c:v>2019</c:v>
          </c:tx>
          <c:invertIfNegative val="0"/>
          <c:dLbls>
            <c:dLbl>
              <c:idx val="2"/>
              <c:layout>
                <c:manualLayout>
                  <c:x val="1.70521947092097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0521947092097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12623569668845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Лист1!$A$24:$A$28</c:f>
              <c:strCache>
                <c:ptCount val="5"/>
                <c:pt idx="0">
                  <c:v>апрель</c:v>
                </c:pt>
                <c:pt idx="1">
                  <c:v>май</c:v>
                </c:pt>
                <c:pt idx="2">
                  <c:v>июнь</c:v>
                </c:pt>
                <c:pt idx="3">
                  <c:v>июль</c:v>
                </c:pt>
                <c:pt idx="4">
                  <c:v>август</c:v>
                </c:pt>
              </c:strCache>
            </c:strRef>
          </c:cat>
          <c:val>
            <c:numRef>
              <c:f>Лист1!$C$24:$C$28</c:f>
              <c:numCache>
                <c:formatCode>General</c:formatCode>
                <c:ptCount val="5"/>
                <c:pt idx="0">
                  <c:v>1.3</c:v>
                </c:pt>
                <c:pt idx="1">
                  <c:v>0.97</c:v>
                </c:pt>
                <c:pt idx="2">
                  <c:v>0.17</c:v>
                </c:pt>
                <c:pt idx="3">
                  <c:v>1.03</c:v>
                </c:pt>
                <c:pt idx="4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57251840"/>
        <c:axId val="171016192"/>
        <c:axId val="0"/>
      </c:bar3DChart>
      <c:catAx>
        <c:axId val="157251840"/>
        <c:scaling>
          <c:orientation val="minMax"/>
        </c:scaling>
        <c:delete val="0"/>
        <c:axPos val="b"/>
        <c:majorTickMark val="out"/>
        <c:minorTickMark val="none"/>
        <c:tickLblPos val="nextTo"/>
        <c:crossAx val="171016192"/>
        <c:crosses val="autoZero"/>
        <c:auto val="1"/>
        <c:lblAlgn val="ctr"/>
        <c:lblOffset val="100"/>
        <c:noMultiLvlLbl val="0"/>
      </c:catAx>
      <c:valAx>
        <c:axId val="171016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251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377296587926511E-2"/>
          <c:y val="5.1400554097404488E-2"/>
          <c:w val="0.85661023622047239"/>
          <c:h val="0.749286235053951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Плакор 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0-20 см</c:v>
                </c:pt>
                <c:pt idx="1">
                  <c:v>0-100 см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106.3</c:v>
                </c:pt>
                <c:pt idx="1">
                  <c:v>122.2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Склон 1-3°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0-20 см</c:v>
                </c:pt>
                <c:pt idx="1">
                  <c:v>0-100 см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84.7</c:v>
                </c:pt>
                <c:pt idx="1">
                  <c:v>108.8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Склон 3-5º</c:v>
                </c:pt>
              </c:strCache>
            </c:strRef>
          </c:tx>
          <c:invertIfNegative val="0"/>
          <c:cat>
            <c:strRef>
              <c:f>Лист1!$B$1:$C$1</c:f>
              <c:strCache>
                <c:ptCount val="2"/>
                <c:pt idx="0">
                  <c:v>0-20 см</c:v>
                </c:pt>
                <c:pt idx="1">
                  <c:v>0-100 см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77.2</c:v>
                </c:pt>
                <c:pt idx="1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0295296"/>
        <c:axId val="130296832"/>
        <c:axId val="0"/>
      </c:bar3DChart>
      <c:catAx>
        <c:axId val="130295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30296832"/>
        <c:crosses val="autoZero"/>
        <c:auto val="1"/>
        <c:lblAlgn val="ctr"/>
        <c:lblOffset val="100"/>
        <c:noMultiLvlLbl val="0"/>
      </c:catAx>
      <c:valAx>
        <c:axId val="1302968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мм</a:t>
                </a:r>
              </a:p>
            </c:rich>
          </c:tx>
          <c:layout>
            <c:manualLayout>
              <c:xMode val="edge"/>
              <c:yMode val="edge"/>
              <c:x val="2.6347112860892384E-2"/>
              <c:y val="2.335775736366289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0295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766185476815399E-2"/>
          <c:y val="5.1400554097404488E-2"/>
          <c:w val="0.90967825896762899"/>
          <c:h val="0.664620151647710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Лист5!$B$19</c:f>
              <c:strCache>
                <c:ptCount val="1"/>
                <c:pt idx="0">
                  <c:v>плакор</c:v>
                </c:pt>
              </c:strCache>
            </c:strRef>
          </c:tx>
          <c:spPr>
            <a:pattFill prst="zigZ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Лист5!$A$20:$A$23</c:f>
              <c:strCache>
                <c:ptCount val="4"/>
                <c:pt idx="0">
                  <c:v>Белгородская 16</c:v>
                </c:pt>
                <c:pt idx="1">
                  <c:v>Ариадна</c:v>
                </c:pt>
                <c:pt idx="2">
                  <c:v>Синтетик</c:v>
                </c:pt>
                <c:pt idx="3">
                  <c:v>Корочанка</c:v>
                </c:pt>
              </c:strCache>
            </c:strRef>
          </c:cat>
          <c:val>
            <c:numRef>
              <c:f>Лист5!$B$20:$B$23</c:f>
              <c:numCache>
                <c:formatCode>General</c:formatCode>
                <c:ptCount val="4"/>
                <c:pt idx="0">
                  <c:v>5.55</c:v>
                </c:pt>
                <c:pt idx="1">
                  <c:v>6.79</c:v>
                </c:pt>
                <c:pt idx="2">
                  <c:v>6.55</c:v>
                </c:pt>
                <c:pt idx="3">
                  <c:v>6.33</c:v>
                </c:pt>
              </c:numCache>
            </c:numRef>
          </c:val>
        </c:ser>
        <c:ser>
          <c:idx val="1"/>
          <c:order val="1"/>
          <c:tx>
            <c:strRef>
              <c:f>Лист5!$C$19</c:f>
              <c:strCache>
                <c:ptCount val="1"/>
                <c:pt idx="0">
                  <c:v>склон 1-3°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Лист5!$A$20:$A$23</c:f>
              <c:strCache>
                <c:ptCount val="4"/>
                <c:pt idx="0">
                  <c:v>Белгородская 16</c:v>
                </c:pt>
                <c:pt idx="1">
                  <c:v>Ариадна</c:v>
                </c:pt>
                <c:pt idx="2">
                  <c:v>Синтетик</c:v>
                </c:pt>
                <c:pt idx="3">
                  <c:v>Корочанка</c:v>
                </c:pt>
              </c:strCache>
            </c:strRef>
          </c:cat>
          <c:val>
            <c:numRef>
              <c:f>Лист5!$C$20:$C$23</c:f>
              <c:numCache>
                <c:formatCode>General</c:formatCode>
                <c:ptCount val="4"/>
                <c:pt idx="0">
                  <c:v>4.8600000000000003</c:v>
                </c:pt>
                <c:pt idx="1">
                  <c:v>5.43</c:v>
                </c:pt>
                <c:pt idx="2">
                  <c:v>5.84</c:v>
                </c:pt>
                <c:pt idx="3">
                  <c:v>5.76</c:v>
                </c:pt>
              </c:numCache>
            </c:numRef>
          </c:val>
        </c:ser>
        <c:ser>
          <c:idx val="2"/>
          <c:order val="2"/>
          <c:tx>
            <c:strRef>
              <c:f>Лист5!$D$19</c:f>
              <c:strCache>
                <c:ptCount val="1"/>
                <c:pt idx="0">
                  <c:v>склон 3-5°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Лист5!$A$20:$A$23</c:f>
              <c:strCache>
                <c:ptCount val="4"/>
                <c:pt idx="0">
                  <c:v>Белгородская 16</c:v>
                </c:pt>
                <c:pt idx="1">
                  <c:v>Ариадна</c:v>
                </c:pt>
                <c:pt idx="2">
                  <c:v>Синтетик</c:v>
                </c:pt>
                <c:pt idx="3">
                  <c:v>Корочанка</c:v>
                </c:pt>
              </c:strCache>
            </c:strRef>
          </c:cat>
          <c:val>
            <c:numRef>
              <c:f>Лист5!$D$20:$D$23</c:f>
              <c:numCache>
                <c:formatCode>General</c:formatCode>
                <c:ptCount val="4"/>
                <c:pt idx="0">
                  <c:v>4.1100000000000003</c:v>
                </c:pt>
                <c:pt idx="1">
                  <c:v>5.38</c:v>
                </c:pt>
                <c:pt idx="2">
                  <c:v>4.8600000000000003</c:v>
                </c:pt>
                <c:pt idx="3">
                  <c:v>5.31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315392"/>
        <c:axId val="130316928"/>
        <c:axId val="0"/>
      </c:bar3DChart>
      <c:catAx>
        <c:axId val="130315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30316928"/>
        <c:crosses val="autoZero"/>
        <c:auto val="1"/>
        <c:lblAlgn val="ctr"/>
        <c:lblOffset val="100"/>
        <c:noMultiLvlLbl val="0"/>
      </c:catAx>
      <c:valAx>
        <c:axId val="1303169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т/га</a:t>
                </a:r>
              </a:p>
            </c:rich>
          </c:tx>
          <c:layout>
            <c:manualLayout>
              <c:xMode val="edge"/>
              <c:yMode val="edge"/>
              <c:x val="2.6247375328083994E-2"/>
              <c:y val="2.133931175269758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03153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D8990-5B8F-459E-8EFA-7AE7928A2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23</Pages>
  <Words>5959</Words>
  <Characters>33969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82</cp:revision>
  <cp:lastPrinted>2019-12-17T09:01:00Z</cp:lastPrinted>
  <dcterms:created xsi:type="dcterms:W3CDTF">2017-08-15T07:46:00Z</dcterms:created>
  <dcterms:modified xsi:type="dcterms:W3CDTF">2019-12-17T09:05:00Z</dcterms:modified>
</cp:coreProperties>
</file>