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2942" w:rsidRDefault="000D2942" w:rsidP="000D2942">
      <w:pPr>
        <w:jc w:val="center"/>
        <w:rPr>
          <w:rFonts w:ascii="Times New Roman" w:hAnsi="Times New Roman" w:cs="Times New Roman"/>
          <w:sz w:val="36"/>
          <w:szCs w:val="36"/>
        </w:rPr>
      </w:pPr>
      <w:r w:rsidRPr="001A08CB">
        <w:rPr>
          <w:rFonts w:ascii="Times New Roman" w:hAnsi="Times New Roman" w:cs="Times New Roman"/>
          <w:sz w:val="36"/>
          <w:szCs w:val="36"/>
        </w:rPr>
        <w:t xml:space="preserve">Муниципальное </w:t>
      </w:r>
      <w:r w:rsidR="00D50BB4">
        <w:rPr>
          <w:rFonts w:ascii="Times New Roman" w:hAnsi="Times New Roman" w:cs="Times New Roman"/>
          <w:sz w:val="36"/>
          <w:szCs w:val="36"/>
        </w:rPr>
        <w:t>общеобразовательное учреждение «</w:t>
      </w:r>
      <w:r w:rsidRPr="001A08CB">
        <w:rPr>
          <w:rFonts w:ascii="Times New Roman" w:hAnsi="Times New Roman" w:cs="Times New Roman"/>
          <w:sz w:val="36"/>
          <w:szCs w:val="36"/>
        </w:rPr>
        <w:t>Михайловская средняя общеобразовательная школа №</w:t>
      </w:r>
      <w:r w:rsidR="00D50BB4">
        <w:rPr>
          <w:rFonts w:ascii="Times New Roman" w:hAnsi="Times New Roman" w:cs="Times New Roman"/>
          <w:sz w:val="36"/>
          <w:szCs w:val="36"/>
        </w:rPr>
        <w:t xml:space="preserve"> </w:t>
      </w:r>
      <w:r w:rsidRPr="001A08CB">
        <w:rPr>
          <w:rFonts w:ascii="Times New Roman" w:hAnsi="Times New Roman" w:cs="Times New Roman"/>
          <w:sz w:val="36"/>
          <w:szCs w:val="36"/>
        </w:rPr>
        <w:t>2</w:t>
      </w:r>
      <w:r w:rsidR="00D50BB4">
        <w:rPr>
          <w:rFonts w:ascii="Times New Roman" w:hAnsi="Times New Roman" w:cs="Times New Roman"/>
          <w:sz w:val="36"/>
          <w:szCs w:val="36"/>
        </w:rPr>
        <w:t>» муниципального образования – Михайловский муниципальный район Рязанской области</w:t>
      </w:r>
    </w:p>
    <w:p w:rsidR="00706711" w:rsidRDefault="00706711" w:rsidP="000D294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06711" w:rsidRPr="001A08CB" w:rsidRDefault="00706711" w:rsidP="00F45375">
      <w:pPr>
        <w:rPr>
          <w:rFonts w:ascii="Times New Roman" w:hAnsi="Times New Roman" w:cs="Times New Roman"/>
          <w:sz w:val="36"/>
          <w:szCs w:val="36"/>
        </w:rPr>
      </w:pPr>
    </w:p>
    <w:p w:rsidR="00706711" w:rsidRDefault="00F45375" w:rsidP="00706711">
      <w:pPr>
        <w:spacing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7.5pt;height:149.25pt" fillcolor="#548dd4 [1951]">
            <v:fill opacity="60948f" color2="fill darken(118)" method="linear sigma" focus="-5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Застывшая &#10;вечность"/>
          </v:shape>
        </w:pict>
      </w:r>
    </w:p>
    <w:p w:rsidR="000D2942" w:rsidRDefault="000D2942" w:rsidP="00E62B3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D2942" w:rsidRDefault="000D2942" w:rsidP="00E62B3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D2942" w:rsidRPr="001A08CB" w:rsidRDefault="000D2942" w:rsidP="000D2942">
      <w:pPr>
        <w:ind w:firstLine="851"/>
        <w:jc w:val="right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1A08CB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Автор: </w:t>
      </w:r>
      <w:r w:rsidRPr="001A08C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Сычев Дмитрий Игоревич,</w:t>
      </w:r>
    </w:p>
    <w:p w:rsidR="000D2942" w:rsidRPr="001A08CB" w:rsidRDefault="000D2942" w:rsidP="000D2942">
      <w:pPr>
        <w:ind w:firstLine="851"/>
        <w:jc w:val="right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7</w:t>
      </w:r>
      <w:r w:rsidRPr="001A08C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класс</w:t>
      </w:r>
    </w:p>
    <w:p w:rsidR="000D2942" w:rsidRPr="001A08CB" w:rsidRDefault="000D2942" w:rsidP="000D2942">
      <w:pPr>
        <w:ind w:firstLine="851"/>
        <w:jc w:val="right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1A08CB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Руководители:</w:t>
      </w:r>
    </w:p>
    <w:p w:rsidR="000D2942" w:rsidRPr="001A08CB" w:rsidRDefault="000D2942" w:rsidP="000D2942">
      <w:pPr>
        <w:ind w:firstLine="851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08CB">
        <w:rPr>
          <w:rFonts w:ascii="Times New Roman" w:hAnsi="Times New Roman" w:cs="Times New Roman"/>
          <w:color w:val="002060"/>
          <w:sz w:val="28"/>
          <w:szCs w:val="28"/>
        </w:rPr>
        <w:t>С</w:t>
      </w:r>
      <w:r w:rsidR="00F45375">
        <w:rPr>
          <w:rFonts w:ascii="Times New Roman" w:hAnsi="Times New Roman" w:cs="Times New Roman"/>
          <w:color w:val="002060"/>
          <w:sz w:val="28"/>
          <w:szCs w:val="28"/>
        </w:rPr>
        <w:t>авостьянова Елена Владимировна,</w:t>
      </w:r>
      <w:r w:rsidRPr="001A08CB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F45375" w:rsidRDefault="00F45375" w:rsidP="000D2942">
      <w:pPr>
        <w:ind w:firstLine="851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учитель биологии  </w:t>
      </w:r>
    </w:p>
    <w:p w:rsidR="000D2942" w:rsidRPr="001A08CB" w:rsidRDefault="00F45375" w:rsidP="00F45375">
      <w:pPr>
        <w:ind w:firstLine="851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МОУ </w:t>
      </w:r>
      <w:r w:rsidR="000D2942" w:rsidRPr="001A08CB">
        <w:rPr>
          <w:rFonts w:ascii="Times New Roman" w:hAnsi="Times New Roman" w:cs="Times New Roman"/>
          <w:color w:val="002060"/>
          <w:sz w:val="28"/>
          <w:szCs w:val="28"/>
        </w:rPr>
        <w:t>«Михайловская СОШ №2»;</w:t>
      </w:r>
    </w:p>
    <w:p w:rsidR="000D2942" w:rsidRPr="001A08CB" w:rsidRDefault="00F45375" w:rsidP="000D2942">
      <w:pPr>
        <w:ind w:firstLine="851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Сычева Елена Владимировна,</w:t>
      </w:r>
      <w:r w:rsidR="000D2942" w:rsidRPr="001A08CB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0D2942" w:rsidRPr="001A08CB" w:rsidRDefault="000D2942" w:rsidP="000D2942">
      <w:pPr>
        <w:ind w:firstLine="851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1A08CB">
        <w:rPr>
          <w:rFonts w:ascii="Times New Roman" w:hAnsi="Times New Roman" w:cs="Times New Roman"/>
          <w:color w:val="002060"/>
          <w:sz w:val="28"/>
          <w:szCs w:val="28"/>
        </w:rPr>
        <w:t>учитель начальных классов</w:t>
      </w:r>
    </w:p>
    <w:p w:rsidR="000D2942" w:rsidRDefault="00F45375" w:rsidP="000D2942">
      <w:pPr>
        <w:ind w:firstLine="851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МОУ </w:t>
      </w:r>
      <w:r w:rsidR="000D2942" w:rsidRPr="001A08CB">
        <w:rPr>
          <w:rFonts w:ascii="Times New Roman" w:hAnsi="Times New Roman" w:cs="Times New Roman"/>
          <w:color w:val="002060"/>
          <w:sz w:val="28"/>
          <w:szCs w:val="28"/>
        </w:rPr>
        <w:t xml:space="preserve">«Михайловская </w:t>
      </w:r>
      <w:proofErr w:type="gramStart"/>
      <w:r w:rsidR="000D2942" w:rsidRPr="001A08CB">
        <w:rPr>
          <w:rFonts w:ascii="Times New Roman" w:hAnsi="Times New Roman" w:cs="Times New Roman"/>
          <w:color w:val="002060"/>
          <w:sz w:val="28"/>
          <w:szCs w:val="28"/>
        </w:rPr>
        <w:t>СОШ  №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0D2942" w:rsidRPr="001A08CB">
        <w:rPr>
          <w:rFonts w:ascii="Times New Roman" w:hAnsi="Times New Roman" w:cs="Times New Roman"/>
          <w:color w:val="002060"/>
          <w:sz w:val="28"/>
          <w:szCs w:val="28"/>
        </w:rPr>
        <w:t>2»</w:t>
      </w:r>
    </w:p>
    <w:p w:rsidR="00F45375" w:rsidRDefault="00F45375" w:rsidP="00D50BB4">
      <w:pPr>
        <w:ind w:firstLine="851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0D2942" w:rsidRDefault="00D50BB4" w:rsidP="00F45375">
      <w:pPr>
        <w:ind w:firstLine="851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г. Михайлов</w:t>
      </w:r>
    </w:p>
    <w:p w:rsidR="000D2942" w:rsidRDefault="000D2942" w:rsidP="000D2942">
      <w:pPr>
        <w:ind w:firstLine="851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2019</w:t>
      </w:r>
      <w:r w:rsidR="00F4537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г.</w:t>
      </w:r>
    </w:p>
    <w:p w:rsidR="000D2942" w:rsidRDefault="000D2942" w:rsidP="004901D5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2942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E02E42" w:rsidRDefault="00E02E42" w:rsidP="004901D5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Введение </w:t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  <w:t>...........................................................................................</w:t>
      </w:r>
      <w:r w:rsidR="004901D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..3</w:t>
      </w:r>
    </w:p>
    <w:p w:rsidR="00CC7BCF" w:rsidRDefault="00CC7BCF" w:rsidP="004901D5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………………………………………………………………….3</w:t>
      </w:r>
    </w:p>
    <w:p w:rsidR="00CC7BCF" w:rsidRDefault="00CC7BCF" w:rsidP="004901D5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………………………………………………………………..3</w:t>
      </w:r>
    </w:p>
    <w:p w:rsidR="00CC7BCF" w:rsidRDefault="00CC7BCF" w:rsidP="004901D5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Степень изученности проблемы………………………………</w:t>
      </w:r>
      <w:r w:rsidR="004901D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…...3</w:t>
      </w:r>
    </w:p>
    <w:p w:rsidR="00CC7BCF" w:rsidRDefault="00CC7BCF" w:rsidP="004901D5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Краткий литературный обзор ………………………………………..3</w:t>
      </w:r>
    </w:p>
    <w:p w:rsidR="00CC7BCF" w:rsidRDefault="00CC7BCF" w:rsidP="004901D5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………………………………………………………..3</w:t>
      </w:r>
    </w:p>
    <w:p w:rsidR="00CC7BCF" w:rsidRDefault="00CC7BCF" w:rsidP="004901D5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</w:t>
      </w:r>
      <w:r w:rsidR="005D73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исследования ………………………………………………...</w:t>
      </w:r>
      <w:r w:rsidR="004901D5">
        <w:rPr>
          <w:rFonts w:ascii="Times New Roman" w:hAnsi="Times New Roman" w:cs="Times New Roman"/>
          <w:sz w:val="28"/>
          <w:szCs w:val="28"/>
        </w:rPr>
        <w:t>3</w:t>
      </w:r>
    </w:p>
    <w:p w:rsidR="00CC7BCF" w:rsidRDefault="00CC7BCF" w:rsidP="004901D5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проведения …………</w:t>
      </w:r>
      <w:r w:rsidR="004901D5">
        <w:rPr>
          <w:rFonts w:ascii="Times New Roman" w:hAnsi="Times New Roman" w:cs="Times New Roman"/>
          <w:sz w:val="28"/>
          <w:szCs w:val="28"/>
        </w:rPr>
        <w:t>………………………………………..3</w:t>
      </w:r>
    </w:p>
    <w:p w:rsidR="00CC7BCF" w:rsidRPr="00CC7BCF" w:rsidRDefault="00CC7BCF" w:rsidP="004901D5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C7BCF">
        <w:rPr>
          <w:rFonts w:ascii="Times New Roman" w:hAnsi="Times New Roman" w:cs="Times New Roman"/>
          <w:sz w:val="28"/>
          <w:szCs w:val="28"/>
        </w:rPr>
        <w:t>Физико</w:t>
      </w:r>
      <w:proofErr w:type="spellEnd"/>
      <w:r w:rsidRPr="00CC7BCF">
        <w:rPr>
          <w:rFonts w:ascii="Times New Roman" w:hAnsi="Times New Roman" w:cs="Times New Roman"/>
          <w:sz w:val="28"/>
          <w:szCs w:val="28"/>
        </w:rPr>
        <w:t xml:space="preserve"> – химическая характеристика района исследования и режим хозяйственного использования территории ………………4</w:t>
      </w:r>
    </w:p>
    <w:p w:rsidR="00E02E42" w:rsidRDefault="00E02E42" w:rsidP="004901D5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Методика исследования ……………………………………………….5</w:t>
      </w:r>
    </w:p>
    <w:p w:rsidR="00E02E42" w:rsidRDefault="00E02E42" w:rsidP="004901D5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исследования ……………………………………………..</w:t>
      </w:r>
      <w:r w:rsidR="004901D5">
        <w:rPr>
          <w:rFonts w:ascii="Times New Roman" w:hAnsi="Times New Roman" w:cs="Times New Roman"/>
          <w:sz w:val="28"/>
          <w:szCs w:val="28"/>
        </w:rPr>
        <w:t>7</w:t>
      </w:r>
    </w:p>
    <w:p w:rsidR="00E02E42" w:rsidRDefault="00E02E42" w:rsidP="004901D5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…………………………………………………………………</w:t>
      </w:r>
      <w:r w:rsidR="004901D5">
        <w:rPr>
          <w:rFonts w:ascii="Times New Roman" w:hAnsi="Times New Roman" w:cs="Times New Roman"/>
          <w:sz w:val="28"/>
          <w:szCs w:val="28"/>
        </w:rPr>
        <w:t>7</w:t>
      </w:r>
    </w:p>
    <w:p w:rsidR="00E02E42" w:rsidRDefault="00E02E42" w:rsidP="004901D5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</w:t>
      </w:r>
      <w:r w:rsidR="004901D5">
        <w:rPr>
          <w:rFonts w:ascii="Times New Roman" w:hAnsi="Times New Roman" w:cs="Times New Roman"/>
          <w:sz w:val="28"/>
          <w:szCs w:val="28"/>
        </w:rPr>
        <w:t>чение ……………………………………………………………..7</w:t>
      </w:r>
    </w:p>
    <w:p w:rsidR="00E02E42" w:rsidRDefault="00E02E42" w:rsidP="004901D5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</w:t>
      </w:r>
      <w:r w:rsidR="004901D5">
        <w:rPr>
          <w:rFonts w:ascii="Times New Roman" w:hAnsi="Times New Roman" w:cs="Times New Roman"/>
          <w:sz w:val="28"/>
          <w:szCs w:val="28"/>
        </w:rPr>
        <w:t>анной литературы ………………………………...8</w:t>
      </w:r>
    </w:p>
    <w:p w:rsidR="00E02E42" w:rsidRPr="00E02E42" w:rsidRDefault="00E02E42" w:rsidP="004901D5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 …………………………………………………………</w:t>
      </w:r>
      <w:r w:rsidR="004901D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4901D5">
        <w:rPr>
          <w:rFonts w:ascii="Times New Roman" w:hAnsi="Times New Roman" w:cs="Times New Roman"/>
          <w:sz w:val="28"/>
          <w:szCs w:val="28"/>
        </w:rPr>
        <w:t>9</w:t>
      </w:r>
    </w:p>
    <w:p w:rsidR="000D2942" w:rsidRDefault="000D2942" w:rsidP="004901D5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2942" w:rsidRDefault="000D2942" w:rsidP="004901D5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2942" w:rsidRDefault="000D2942" w:rsidP="000D294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2942" w:rsidRDefault="000D2942" w:rsidP="000D294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2942" w:rsidRDefault="000D2942" w:rsidP="000D294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01D5" w:rsidRDefault="004901D5" w:rsidP="000D294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01D5" w:rsidRDefault="004901D5" w:rsidP="000D294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01D5" w:rsidRDefault="004901D5" w:rsidP="000D294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01D5" w:rsidRDefault="004901D5" w:rsidP="000D294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01D5" w:rsidRDefault="004901D5" w:rsidP="000D294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2942" w:rsidRDefault="000D2942" w:rsidP="000D294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2942" w:rsidRDefault="000D2942" w:rsidP="000D294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2942" w:rsidRDefault="000D2942" w:rsidP="000D294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2942" w:rsidRDefault="000D2942" w:rsidP="000D294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5375" w:rsidRDefault="00F45375" w:rsidP="000D294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2942" w:rsidRDefault="000D2942" w:rsidP="000D294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2942" w:rsidRPr="004939DF" w:rsidRDefault="000D2942" w:rsidP="004901D5">
      <w:pPr>
        <w:spacing w:line="240" w:lineRule="auto"/>
        <w:ind w:firstLine="851"/>
        <w:jc w:val="center"/>
        <w:rPr>
          <w:rFonts w:ascii="Times New Roman" w:hAnsi="Times New Roman" w:cs="Times New Roman"/>
          <w:b/>
          <w:color w:val="660066"/>
          <w:sz w:val="28"/>
          <w:szCs w:val="28"/>
        </w:rPr>
      </w:pPr>
      <w:r w:rsidRPr="004939DF">
        <w:rPr>
          <w:rFonts w:ascii="Times New Roman" w:hAnsi="Times New Roman" w:cs="Times New Roman"/>
          <w:b/>
          <w:color w:val="660066"/>
          <w:sz w:val="28"/>
          <w:szCs w:val="28"/>
        </w:rPr>
        <w:lastRenderedPageBreak/>
        <w:t>Введение</w:t>
      </w:r>
    </w:p>
    <w:p w:rsidR="000D2942" w:rsidRDefault="000D2942" w:rsidP="004901D5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2942">
        <w:rPr>
          <w:rFonts w:ascii="Times New Roman" w:hAnsi="Times New Roman" w:cs="Times New Roman"/>
          <w:b/>
          <w:color w:val="FF0000"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2942">
        <w:rPr>
          <w:rFonts w:ascii="Times New Roman" w:hAnsi="Times New Roman" w:cs="Times New Roman"/>
          <w:sz w:val="28"/>
          <w:szCs w:val="28"/>
        </w:rPr>
        <w:t>изучить окаменелости карьера «Спартак»</w:t>
      </w:r>
    </w:p>
    <w:p w:rsidR="000D2942" w:rsidRDefault="000D2942" w:rsidP="004901D5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D294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Задачи: </w:t>
      </w:r>
    </w:p>
    <w:p w:rsidR="00D50BB4" w:rsidRDefault="00D50BB4" w:rsidP="00D50BB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 материала в окрестностях карьера.</w:t>
      </w:r>
    </w:p>
    <w:p w:rsidR="00D50BB4" w:rsidRDefault="00D50BB4" w:rsidP="00D50BB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с научно – популярной литературой и интернет - источниками. </w:t>
      </w:r>
    </w:p>
    <w:p w:rsidR="00D50BB4" w:rsidRDefault="00D50BB4" w:rsidP="00D50BB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технологию обработки окаменелостей.</w:t>
      </w:r>
    </w:p>
    <w:p w:rsidR="00D50BB4" w:rsidRDefault="00D50BB4" w:rsidP="00D50BB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строение найденных объектов.</w:t>
      </w:r>
    </w:p>
    <w:p w:rsidR="00D50BB4" w:rsidRDefault="00D50BB4" w:rsidP="00D50BB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Классифицировать найденные объекты.</w:t>
      </w:r>
    </w:p>
    <w:p w:rsidR="00D50BB4" w:rsidRDefault="00D50BB4" w:rsidP="00D50BB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эру и периоды жизни данных организмов.</w:t>
      </w:r>
    </w:p>
    <w:p w:rsidR="00D50BB4" w:rsidRDefault="00D50BB4" w:rsidP="00D50BB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Взять</w:t>
      </w:r>
      <w:r w:rsidRPr="0023789F">
        <w:rPr>
          <w:rFonts w:ascii="Times New Roman" w:hAnsi="Times New Roman" w:cs="Times New Roman"/>
          <w:sz w:val="28"/>
          <w:szCs w:val="28"/>
        </w:rPr>
        <w:t xml:space="preserve"> интервью у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заместителя </w:t>
      </w:r>
      <w:r w:rsidRPr="0023789F">
        <w:rPr>
          <w:rFonts w:ascii="Times New Roman" w:hAnsi="Times New Roman" w:cs="Times New Roman"/>
          <w:sz w:val="28"/>
          <w:szCs w:val="28"/>
        </w:rPr>
        <w:t xml:space="preserve"> директора</w:t>
      </w:r>
      <w:proofErr w:type="gramEnd"/>
      <w:r w:rsidRPr="0023789F">
        <w:rPr>
          <w:rFonts w:ascii="Times New Roman" w:hAnsi="Times New Roman" w:cs="Times New Roman"/>
          <w:sz w:val="28"/>
          <w:szCs w:val="28"/>
        </w:rPr>
        <w:t xml:space="preserve"> по безопасности ООО «Михайловское </w:t>
      </w:r>
      <w:proofErr w:type="spellStart"/>
      <w:r w:rsidRPr="0023789F">
        <w:rPr>
          <w:rFonts w:ascii="Times New Roman" w:hAnsi="Times New Roman" w:cs="Times New Roman"/>
          <w:sz w:val="28"/>
          <w:szCs w:val="28"/>
        </w:rPr>
        <w:t>карьероуправление</w:t>
      </w:r>
      <w:proofErr w:type="spellEnd"/>
      <w:r w:rsidRPr="0023789F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23789F">
        <w:rPr>
          <w:rFonts w:ascii="Times New Roman" w:hAnsi="Times New Roman" w:cs="Times New Roman"/>
          <w:sz w:val="28"/>
          <w:szCs w:val="28"/>
        </w:rPr>
        <w:t>Рзаев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23789F">
        <w:rPr>
          <w:rFonts w:ascii="Times New Roman" w:hAnsi="Times New Roman" w:cs="Times New Roman"/>
          <w:sz w:val="28"/>
          <w:szCs w:val="28"/>
        </w:rPr>
        <w:t xml:space="preserve"> Н.С.</w:t>
      </w:r>
    </w:p>
    <w:p w:rsidR="00D50BB4" w:rsidRPr="0023789F" w:rsidRDefault="00D50BB4" w:rsidP="00D50BB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789F">
        <w:rPr>
          <w:rFonts w:ascii="Times New Roman" w:hAnsi="Times New Roman" w:cs="Times New Roman"/>
          <w:sz w:val="28"/>
          <w:szCs w:val="28"/>
        </w:rPr>
        <w:t>Создать коллекцию окаменелостей.</w:t>
      </w:r>
    </w:p>
    <w:p w:rsidR="000D2942" w:rsidRPr="005D7306" w:rsidRDefault="000D2942" w:rsidP="004901D5">
      <w:pPr>
        <w:spacing w:line="240" w:lineRule="auto"/>
        <w:ind w:left="851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D7306">
        <w:rPr>
          <w:rFonts w:ascii="Times New Roman" w:hAnsi="Times New Roman" w:cs="Times New Roman"/>
          <w:b/>
          <w:color w:val="FF0000"/>
          <w:sz w:val="28"/>
          <w:szCs w:val="28"/>
        </w:rPr>
        <w:t>Степень изученности проблемы</w:t>
      </w:r>
    </w:p>
    <w:p w:rsidR="004939DF" w:rsidRDefault="004939DF" w:rsidP="004901D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39DF">
        <w:rPr>
          <w:rFonts w:ascii="Times New Roman" w:hAnsi="Times New Roman" w:cs="Times New Roman"/>
          <w:sz w:val="28"/>
          <w:szCs w:val="28"/>
        </w:rPr>
        <w:t>Работы в карьере «Спартак»</w:t>
      </w:r>
      <w:r>
        <w:rPr>
          <w:rFonts w:ascii="Times New Roman" w:hAnsi="Times New Roman" w:cs="Times New Roman"/>
          <w:sz w:val="28"/>
          <w:szCs w:val="28"/>
        </w:rPr>
        <w:t xml:space="preserve"> ведутся давно. Сырьё, добываемое там, используется для получения цемента, но мало кто знает, какие загадки хранят в себе окаменелости карьера, какие тайны скрывают. Вот их – то я и решил раскрыть.</w:t>
      </w:r>
    </w:p>
    <w:p w:rsidR="004939DF" w:rsidRPr="005D7306" w:rsidRDefault="004939DF" w:rsidP="004901D5">
      <w:pPr>
        <w:spacing w:line="240" w:lineRule="auto"/>
        <w:ind w:firstLine="851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D7306">
        <w:rPr>
          <w:rFonts w:ascii="Times New Roman" w:hAnsi="Times New Roman" w:cs="Times New Roman"/>
          <w:b/>
          <w:color w:val="FF0000"/>
          <w:sz w:val="28"/>
          <w:szCs w:val="28"/>
        </w:rPr>
        <w:t>Краткий литературный обзор</w:t>
      </w:r>
    </w:p>
    <w:p w:rsidR="004939DF" w:rsidRDefault="004939DF" w:rsidP="004901D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данной работе я использовал учебное пособие «География Михайловского района»; познакомился с книгами, в которых описывается процесс развития жизни на Земле, с учебником «Общая биология 10-11 класс»; использовал интернет – ресурсы.</w:t>
      </w:r>
    </w:p>
    <w:p w:rsidR="004939DF" w:rsidRPr="005D7306" w:rsidRDefault="004939DF" w:rsidP="004901D5">
      <w:pPr>
        <w:spacing w:line="240" w:lineRule="auto"/>
        <w:ind w:firstLine="851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D7306">
        <w:rPr>
          <w:rFonts w:ascii="Times New Roman" w:hAnsi="Times New Roman" w:cs="Times New Roman"/>
          <w:b/>
          <w:color w:val="FF0000"/>
          <w:sz w:val="28"/>
          <w:szCs w:val="28"/>
        </w:rPr>
        <w:t>Актуальность</w:t>
      </w:r>
    </w:p>
    <w:p w:rsidR="000D2942" w:rsidRDefault="00BB4A1E" w:rsidP="004901D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человек должен знать историю своей малой родины, любить и гордиться тем уголком России, в котором он живёт, найти, раскрыть и показать богатство своих мест. Это может преумножить благосостояние нашей страны. </w:t>
      </w:r>
    </w:p>
    <w:p w:rsidR="00BB4A1E" w:rsidRPr="005D7306" w:rsidRDefault="00BB4A1E" w:rsidP="004901D5">
      <w:pPr>
        <w:spacing w:line="240" w:lineRule="auto"/>
        <w:ind w:firstLine="851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D7306">
        <w:rPr>
          <w:rFonts w:ascii="Times New Roman" w:hAnsi="Times New Roman" w:cs="Times New Roman"/>
          <w:b/>
          <w:color w:val="FF0000"/>
          <w:sz w:val="28"/>
          <w:szCs w:val="28"/>
        </w:rPr>
        <w:t>Место исследования</w:t>
      </w:r>
    </w:p>
    <w:p w:rsidR="000D2942" w:rsidRDefault="00BB4A1E" w:rsidP="004901D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Карьер «Спартак» вблизи села Стрелецкие выселки Михайловского района.</w:t>
      </w:r>
    </w:p>
    <w:p w:rsidR="00BB4A1E" w:rsidRPr="005D7306" w:rsidRDefault="00BB4A1E" w:rsidP="004901D5">
      <w:pPr>
        <w:spacing w:line="240" w:lineRule="auto"/>
        <w:ind w:firstLine="851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D7306">
        <w:rPr>
          <w:rFonts w:ascii="Times New Roman" w:hAnsi="Times New Roman" w:cs="Times New Roman"/>
          <w:b/>
          <w:color w:val="FF0000"/>
          <w:sz w:val="28"/>
          <w:szCs w:val="28"/>
        </w:rPr>
        <w:t>Сроки проведения исследования</w:t>
      </w:r>
    </w:p>
    <w:p w:rsidR="00BB4A1E" w:rsidRDefault="00BB4A1E" w:rsidP="004901D5">
      <w:pPr>
        <w:spacing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Май – ноябрь 2019г.</w:t>
      </w:r>
    </w:p>
    <w:p w:rsidR="004901D5" w:rsidRDefault="004901D5" w:rsidP="004901D5">
      <w:pPr>
        <w:spacing w:line="240" w:lineRule="auto"/>
        <w:ind w:firstLine="851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901D5" w:rsidRDefault="004901D5" w:rsidP="004901D5">
      <w:pPr>
        <w:spacing w:line="240" w:lineRule="auto"/>
        <w:ind w:firstLine="851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B4A1E" w:rsidRPr="005D7306" w:rsidRDefault="00BB4A1E" w:rsidP="004901D5">
      <w:pPr>
        <w:spacing w:line="240" w:lineRule="auto"/>
        <w:ind w:firstLine="851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 w:rsidRPr="005D730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Физико</w:t>
      </w:r>
      <w:proofErr w:type="spellEnd"/>
      <w:r w:rsidRPr="005D730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– химическая характеристика района исследования и режим хозяйственного использования территории</w:t>
      </w:r>
    </w:p>
    <w:p w:rsidR="00BB4A1E" w:rsidRDefault="00BB4A1E" w:rsidP="004901D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Михайловский район расположен в центральной части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Восточно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Европейской древней платформы. Плита платформы включает 2 структурных этажа: нижний – складчато – кристаллический фундамент, который в пределах района залегает на глубине 1 – 1,5 км, и верхний осадочный чехол. </w:t>
      </w:r>
      <w:r w:rsidR="00893F8B">
        <w:rPr>
          <w:rFonts w:ascii="Times New Roman" w:hAnsi="Times New Roman" w:cs="Times New Roman"/>
          <w:sz w:val="28"/>
          <w:szCs w:val="28"/>
        </w:rPr>
        <w:t>Осадочный чехол плиты слагают осадочные породы разного состава и возраста. Накапливались они примерно 600 миллионов лет назад. В основном это морские осадки, накопление которых происходило в мелководных бассейнах в условиях жаркого климата.</w:t>
      </w:r>
    </w:p>
    <w:p w:rsidR="00893F8B" w:rsidRPr="00BB4A1E" w:rsidRDefault="00893F8B" w:rsidP="004901D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долине р.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отложения выходят на дневную поверхность и доступны наблюдению. Мощность каменно – угольных отложений в карьерах у пос. Октябрьский достигает 50м. В естественных обнажениях и стенках карьеров можно наблюдать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пестроцветные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глины с прослоями песчаников, известняков и доломитов. Известняки белые, желтоватые или розовые. В этих отложениях есть ископаемые организмы.</w:t>
      </w:r>
    </w:p>
    <w:p w:rsidR="000D2942" w:rsidRDefault="00893F8B" w:rsidP="004901D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конца каменноугольного и до середины юрского периода (100 – 11- миллионов лет) территория района представляла собой приподнятую сушу. В юрских отложениях основная фауна представлена аммонитами и белемнитами. К концу юрского периода эти отложения покрывали всю территорию района.</w:t>
      </w:r>
      <w:r w:rsidR="001E1477">
        <w:rPr>
          <w:rFonts w:ascii="Times New Roman" w:hAnsi="Times New Roman" w:cs="Times New Roman"/>
          <w:sz w:val="28"/>
          <w:szCs w:val="28"/>
        </w:rPr>
        <w:t xml:space="preserve"> Михайловский район располагает значительными запасами полезных ископаемых </w:t>
      </w:r>
      <w:r w:rsidR="00105F28">
        <w:rPr>
          <w:rFonts w:ascii="Times New Roman" w:hAnsi="Times New Roman" w:cs="Times New Roman"/>
          <w:sz w:val="28"/>
          <w:szCs w:val="28"/>
        </w:rPr>
        <w:t>осадочного происхождения – известняков, глин, суглинков, песков, бурого угля, фосфоритов, которые используются в промышленных целях</w:t>
      </w:r>
      <w:r w:rsidR="008D3FF7">
        <w:rPr>
          <w:rFonts w:ascii="Times New Roman" w:hAnsi="Times New Roman" w:cs="Times New Roman"/>
          <w:sz w:val="28"/>
          <w:szCs w:val="28"/>
        </w:rPr>
        <w:t xml:space="preserve"> </w:t>
      </w:r>
      <w:r w:rsidR="008D3FF7" w:rsidRPr="008D3FF7">
        <w:rPr>
          <w:rFonts w:ascii="Times New Roman" w:hAnsi="Times New Roman" w:cs="Times New Roman"/>
          <w:sz w:val="28"/>
          <w:szCs w:val="28"/>
        </w:rPr>
        <w:t>[</w:t>
      </w:r>
      <w:r w:rsidR="008D3FF7">
        <w:rPr>
          <w:rFonts w:ascii="Times New Roman" w:hAnsi="Times New Roman" w:cs="Times New Roman"/>
          <w:sz w:val="28"/>
          <w:szCs w:val="28"/>
        </w:rPr>
        <w:t>1, с.5-9</w:t>
      </w:r>
      <w:r w:rsidR="008D3FF7" w:rsidRPr="008D3FF7">
        <w:rPr>
          <w:rFonts w:ascii="Times New Roman" w:hAnsi="Times New Roman" w:cs="Times New Roman"/>
          <w:sz w:val="28"/>
          <w:szCs w:val="28"/>
        </w:rPr>
        <w:t>]</w:t>
      </w:r>
      <w:r w:rsidR="00105F28">
        <w:rPr>
          <w:rFonts w:ascii="Times New Roman" w:hAnsi="Times New Roman" w:cs="Times New Roman"/>
          <w:sz w:val="28"/>
          <w:szCs w:val="28"/>
        </w:rPr>
        <w:t>.</w:t>
      </w:r>
    </w:p>
    <w:p w:rsidR="00105F28" w:rsidRDefault="00DA4182" w:rsidP="004901D5">
      <w:pPr>
        <w:spacing w:line="240" w:lineRule="auto"/>
        <w:ind w:firstLine="851"/>
        <w:jc w:val="center"/>
        <w:rPr>
          <w:rFonts w:ascii="Times New Roman" w:hAnsi="Times New Roman" w:cs="Times New Roman"/>
          <w:b/>
          <w:color w:val="660066"/>
          <w:sz w:val="28"/>
          <w:szCs w:val="28"/>
        </w:rPr>
      </w:pPr>
      <w:r w:rsidRPr="00DA4182">
        <w:rPr>
          <w:rFonts w:ascii="Times New Roman" w:hAnsi="Times New Roman" w:cs="Times New Roman"/>
          <w:b/>
          <w:color w:val="660066"/>
          <w:sz w:val="28"/>
          <w:szCs w:val="28"/>
        </w:rPr>
        <w:t>Методика исследования</w:t>
      </w:r>
    </w:p>
    <w:p w:rsidR="00E848D5" w:rsidRDefault="00E848D5" w:rsidP="004901D5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Однажды в каменной кладке нашего забора я обнаружил отпечаток, похожий на раковину моллюска. Я присмотрелся и в другом валуне увидел уже целую ракушку. Я знаю, что бутовый камень для строительства добывается в карьере, который находится рядом с нашим селом Стрелецкие Выселки, буквально в 400 метрах от нашего огорода. Летом мы с ребятами очень часто гуляем около карьера и наблюдаем, как работает мощная современная техника, добывающая сырьё для высококачественного цемента. Дело в том, что данный карьер принадлежит ОАО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Михайловцемент</w:t>
      </w:r>
      <w:proofErr w:type="spellEnd"/>
      <w:r>
        <w:rPr>
          <w:rFonts w:ascii="Times New Roman" w:hAnsi="Times New Roman" w:cs="Times New Roman"/>
          <w:sz w:val="28"/>
          <w:szCs w:val="28"/>
        </w:rPr>
        <w:t>». На заводе происходит переработка известняка, добытого в местном карьере.</w:t>
      </w:r>
    </w:p>
    <w:p w:rsidR="00E848D5" w:rsidRDefault="00E848D5" w:rsidP="004901D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стало интересно, откуда в камне эти останки живых организмов, как они туда попали, сколько лет пролежали в толще земли.</w:t>
      </w:r>
      <w:r w:rsidR="00BE3A82">
        <w:rPr>
          <w:rFonts w:ascii="Times New Roman" w:hAnsi="Times New Roman" w:cs="Times New Roman"/>
          <w:sz w:val="28"/>
          <w:szCs w:val="28"/>
        </w:rPr>
        <w:t xml:space="preserve"> Ведь это, судя по всему, морские обитатели, а значит, я живу «на море»!</w:t>
      </w:r>
    </w:p>
    <w:p w:rsidR="00BE3A82" w:rsidRDefault="00BE3A82" w:rsidP="004901D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собрал несколько экземпляров, принёс в школу и показал учителю биологии. Елена Владимировна сказала, что это моллюски, которым несколько миллионов лет. Я был поражен, и мне захотелось больше узнать о них.</w:t>
      </w:r>
    </w:p>
    <w:p w:rsidR="00F462B2" w:rsidRDefault="00BE3A82" w:rsidP="004901D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 меня возникло желание спуститься в карьер и поискать окаменелости в залежах известняка. </w:t>
      </w:r>
      <w:r w:rsidR="00AE3D33">
        <w:rPr>
          <w:rFonts w:ascii="Times New Roman" w:hAnsi="Times New Roman" w:cs="Times New Roman"/>
          <w:sz w:val="28"/>
          <w:szCs w:val="28"/>
        </w:rPr>
        <w:t xml:space="preserve">Идти решили вдвоём с другом. Мы взяли кирку, рулетку, саперскую лопатку и мешочек для сбора находок. Когда мы подошли к месту спуска, то увидели там группу людей, которые так же, как и мы, что – то искали в отложениях. Мы познакомились. Это оказались палеонтологи – любители из Москвы. Это люди разных профессий и возрастов, но объединяет их </w:t>
      </w:r>
      <w:r w:rsidR="00565AE1">
        <w:rPr>
          <w:rFonts w:ascii="Times New Roman" w:hAnsi="Times New Roman" w:cs="Times New Roman"/>
          <w:sz w:val="28"/>
          <w:szCs w:val="28"/>
        </w:rPr>
        <w:t>интерес к палеонтологии. У них есть своё интернет – сообщество на сайте «Аммонит</w:t>
      </w:r>
      <w:proofErr w:type="gramStart"/>
      <w:r w:rsidR="00565AE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65AE1">
        <w:rPr>
          <w:rFonts w:ascii="Times New Roman" w:hAnsi="Times New Roman" w:cs="Times New Roman"/>
          <w:sz w:val="28"/>
          <w:szCs w:val="28"/>
        </w:rPr>
        <w:t>ру</w:t>
      </w:r>
      <w:proofErr w:type="spellEnd"/>
      <w:proofErr w:type="gramEnd"/>
      <w:r w:rsidR="00565AE1">
        <w:rPr>
          <w:rFonts w:ascii="Times New Roman" w:hAnsi="Times New Roman" w:cs="Times New Roman"/>
          <w:sz w:val="28"/>
          <w:szCs w:val="28"/>
        </w:rPr>
        <w:t xml:space="preserve">», где эти люди делятся фотографиями находок, обсуждают места залегания окаменелостей и.т.п. </w:t>
      </w:r>
      <w:r w:rsidR="00E03311">
        <w:rPr>
          <w:rFonts w:ascii="Times New Roman" w:hAnsi="Times New Roman" w:cs="Times New Roman"/>
          <w:sz w:val="28"/>
          <w:szCs w:val="28"/>
        </w:rPr>
        <w:t>Палеонтологи показали нам свои находки и рассказали нам, как они называются.</w:t>
      </w:r>
    </w:p>
    <w:p w:rsidR="00E03311" w:rsidRPr="001F0DA4" w:rsidRDefault="00762EB3" w:rsidP="004901D5">
      <w:pPr>
        <w:pStyle w:val="a3"/>
        <w:spacing w:before="120" w:beforeAutospacing="0" w:after="120" w:afterAutospacing="0"/>
        <w:ind w:right="-1"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Мы вместе с ребятами </w:t>
      </w:r>
      <w:r w:rsidR="00B65D4C">
        <w:rPr>
          <w:sz w:val="28"/>
          <w:szCs w:val="28"/>
        </w:rPr>
        <w:t xml:space="preserve">нашли в этот день очень много интересных экземпляров. </w:t>
      </w:r>
      <w:r w:rsidR="00F462B2">
        <w:rPr>
          <w:sz w:val="28"/>
          <w:szCs w:val="28"/>
        </w:rPr>
        <w:t>В толще глин я заметил слой известняка шириной примерно 15см, проходивший полосой на глубине 2м20см. В нём я нашел достаточно крупный обломок аммонита, а чуть повыше – окаменелый кусок дерева, превратившийся в уголь. Вообще аммониты в глинах встречаются повсеместно на разной глубине, а на поверхности</w:t>
      </w:r>
      <w:r w:rsidR="00E03311">
        <w:rPr>
          <w:sz w:val="28"/>
          <w:szCs w:val="28"/>
        </w:rPr>
        <w:t xml:space="preserve">, прямо </w:t>
      </w:r>
      <w:r w:rsidR="00F462B2">
        <w:rPr>
          <w:sz w:val="28"/>
          <w:szCs w:val="28"/>
        </w:rPr>
        <w:t>под ногами</w:t>
      </w:r>
      <w:r w:rsidR="00DA4182">
        <w:rPr>
          <w:sz w:val="28"/>
          <w:szCs w:val="28"/>
        </w:rPr>
        <w:t xml:space="preserve">, я нашёл </w:t>
      </w:r>
      <w:r w:rsidR="00D04AB2">
        <w:rPr>
          <w:sz w:val="28"/>
          <w:szCs w:val="28"/>
        </w:rPr>
        <w:t xml:space="preserve">множество </w:t>
      </w:r>
      <w:r w:rsidR="00DA4182">
        <w:rPr>
          <w:sz w:val="28"/>
          <w:szCs w:val="28"/>
        </w:rPr>
        <w:t>белемнит</w:t>
      </w:r>
      <w:r w:rsidR="00D04AB2">
        <w:rPr>
          <w:sz w:val="28"/>
          <w:szCs w:val="28"/>
        </w:rPr>
        <w:t>ов</w:t>
      </w:r>
      <w:r w:rsidR="00DA4182">
        <w:rPr>
          <w:sz w:val="28"/>
          <w:szCs w:val="28"/>
        </w:rPr>
        <w:t>.</w:t>
      </w:r>
      <w:r w:rsidR="007E73A9">
        <w:rPr>
          <w:sz w:val="28"/>
          <w:szCs w:val="28"/>
        </w:rPr>
        <w:t xml:space="preserve"> Еще мы нашли</w:t>
      </w:r>
      <w:r w:rsidR="0076544F">
        <w:rPr>
          <w:sz w:val="28"/>
          <w:szCs w:val="28"/>
        </w:rPr>
        <w:t xml:space="preserve"> несколько </w:t>
      </w:r>
      <w:proofErr w:type="spellStart"/>
      <w:r w:rsidR="0076544F">
        <w:rPr>
          <w:sz w:val="28"/>
          <w:szCs w:val="28"/>
        </w:rPr>
        <w:t>брахиопод</w:t>
      </w:r>
      <w:proofErr w:type="spellEnd"/>
      <w:r w:rsidR="00DA4182">
        <w:rPr>
          <w:sz w:val="28"/>
          <w:szCs w:val="28"/>
        </w:rPr>
        <w:t xml:space="preserve"> в толще глин</w:t>
      </w:r>
      <w:r w:rsidR="001F0DA4">
        <w:rPr>
          <w:sz w:val="28"/>
          <w:szCs w:val="28"/>
        </w:rPr>
        <w:t>.</w:t>
      </w:r>
      <w:r w:rsidR="00E03311">
        <w:rPr>
          <w:sz w:val="28"/>
          <w:szCs w:val="28"/>
        </w:rPr>
        <w:t xml:space="preserve"> На фрагменте одной из найденных мною </w:t>
      </w:r>
      <w:proofErr w:type="spellStart"/>
      <w:r w:rsidR="00E03311">
        <w:rPr>
          <w:sz w:val="28"/>
          <w:szCs w:val="28"/>
        </w:rPr>
        <w:t>брахиопод</w:t>
      </w:r>
      <w:proofErr w:type="spellEnd"/>
      <w:r w:rsidR="00E03311">
        <w:rPr>
          <w:sz w:val="28"/>
          <w:szCs w:val="28"/>
        </w:rPr>
        <w:t xml:space="preserve"> отчетливо видны отпечатки морских водорослей.</w:t>
      </w:r>
    </w:p>
    <w:p w:rsidR="00B65D4C" w:rsidRDefault="0076544F" w:rsidP="004901D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</w:t>
      </w:r>
      <w:r w:rsidR="00B65D4C">
        <w:rPr>
          <w:rFonts w:ascii="Times New Roman" w:hAnsi="Times New Roman" w:cs="Times New Roman"/>
          <w:sz w:val="28"/>
          <w:szCs w:val="28"/>
        </w:rPr>
        <w:t xml:space="preserve"> мы побывали в палаточном лагере палеонтологов, который они разбили на краю карьера. Ребята показали мне свои находки, рассказали, как их обрабатывать. Для начала окаменелости надо отмыть в теплой воде и высушить. Затем для прочности их можно покрыть эпоксидной смолой или акриловым лаком.</w:t>
      </w:r>
    </w:p>
    <w:p w:rsidR="008605A2" w:rsidRDefault="00FA5B3C" w:rsidP="004901D5">
      <w:pPr>
        <w:pStyle w:val="a3"/>
        <w:shd w:val="clear" w:color="auto" w:fill="FFFFFF"/>
        <w:tabs>
          <w:tab w:val="left" w:pos="567"/>
        </w:tabs>
        <w:spacing w:before="120" w:beforeAutospacing="0" w:after="120" w:afterAutospacing="0"/>
        <w:ind w:right="-1" w:firstLine="567"/>
        <w:jc w:val="both"/>
        <w:rPr>
          <w:sz w:val="28"/>
          <w:szCs w:val="28"/>
        </w:rPr>
      </w:pPr>
      <w:r w:rsidRPr="00A4414A">
        <w:rPr>
          <w:sz w:val="28"/>
          <w:szCs w:val="28"/>
        </w:rPr>
        <w:t>Пользуясь классификатором сайта «</w:t>
      </w:r>
      <w:proofErr w:type="spellStart"/>
      <w:r w:rsidRPr="00A4414A">
        <w:rPr>
          <w:sz w:val="28"/>
          <w:szCs w:val="28"/>
        </w:rPr>
        <w:t>Аммонит.ру</w:t>
      </w:r>
      <w:proofErr w:type="spellEnd"/>
      <w:r w:rsidRPr="00A4414A">
        <w:rPr>
          <w:sz w:val="28"/>
          <w:szCs w:val="28"/>
        </w:rPr>
        <w:t xml:space="preserve">», я определил свои находки. </w:t>
      </w:r>
      <w:r w:rsidR="00B65D4C" w:rsidRPr="00A4414A">
        <w:rPr>
          <w:sz w:val="28"/>
          <w:szCs w:val="28"/>
        </w:rPr>
        <w:t xml:space="preserve">Найденные мною образцы залегали в синих глинах юрского периода. </w:t>
      </w:r>
    </w:p>
    <w:p w:rsidR="00DA4182" w:rsidRPr="008D3FF7" w:rsidRDefault="00B65D4C" w:rsidP="004901D5">
      <w:pPr>
        <w:pStyle w:val="a3"/>
        <w:shd w:val="clear" w:color="auto" w:fill="FFFFFF"/>
        <w:tabs>
          <w:tab w:val="left" w:pos="567"/>
        </w:tabs>
        <w:spacing w:before="120" w:beforeAutospacing="0" w:after="120" w:afterAutospacing="0"/>
        <w:ind w:right="-1" w:firstLine="567"/>
        <w:jc w:val="both"/>
        <w:rPr>
          <w:lang w:val="en-US"/>
        </w:rPr>
      </w:pPr>
      <w:r w:rsidRPr="00A4414A">
        <w:rPr>
          <w:sz w:val="28"/>
          <w:szCs w:val="28"/>
        </w:rPr>
        <w:t xml:space="preserve">Это </w:t>
      </w:r>
      <w:r w:rsidRPr="008605A2">
        <w:rPr>
          <w:sz w:val="28"/>
          <w:szCs w:val="28"/>
          <w:u w:val="single"/>
        </w:rPr>
        <w:t>аммониты</w:t>
      </w:r>
      <w:r w:rsidRPr="00A4414A">
        <w:rPr>
          <w:sz w:val="28"/>
          <w:szCs w:val="28"/>
        </w:rPr>
        <w:t xml:space="preserve"> -</w:t>
      </w:r>
      <w:r w:rsidR="00FA5B3C" w:rsidRPr="00A4414A">
        <w:rPr>
          <w:sz w:val="28"/>
          <w:szCs w:val="28"/>
        </w:rPr>
        <w:t xml:space="preserve"> </w:t>
      </w:r>
      <w:r w:rsidRPr="00A4414A">
        <w:rPr>
          <w:color w:val="000000" w:themeColor="text1"/>
          <w:sz w:val="28"/>
          <w:szCs w:val="28"/>
          <w:shd w:val="clear" w:color="auto" w:fill="FFFFFF"/>
        </w:rPr>
        <w:t>вымершие головоногие моллюски, обладавшие очень красивыми наружными раковинами</w:t>
      </w:r>
      <w:r w:rsidR="00FA5B3C" w:rsidRPr="00A4414A">
        <w:rPr>
          <w:color w:val="000000" w:themeColor="text1"/>
          <w:sz w:val="28"/>
          <w:szCs w:val="28"/>
          <w:shd w:val="clear" w:color="auto" w:fill="FFFFFF"/>
        </w:rPr>
        <w:t>.</w:t>
      </w:r>
      <w:r w:rsidR="00A4414A" w:rsidRPr="00A4414A">
        <w:rPr>
          <w:color w:val="000000" w:themeColor="text1"/>
          <w:sz w:val="28"/>
          <w:szCs w:val="28"/>
          <w:shd w:val="clear" w:color="auto" w:fill="FAFAFA"/>
        </w:rPr>
        <w:t xml:space="preserve"> </w:t>
      </w:r>
      <w:hyperlink r:id="rId8" w:history="1">
        <w:r w:rsidR="00A4414A" w:rsidRPr="00A4414A">
          <w:rPr>
            <w:rStyle w:val="a4"/>
            <w:bCs/>
            <w:color w:val="000000" w:themeColor="text1"/>
            <w:sz w:val="28"/>
            <w:szCs w:val="28"/>
            <w:u w:val="none"/>
            <w:shd w:val="clear" w:color="auto" w:fill="FAFAFA"/>
          </w:rPr>
          <w:t>Возраст окаменелости</w:t>
        </w:r>
      </w:hyperlink>
      <w:r w:rsidR="00A4414A" w:rsidRPr="00A4414A">
        <w:rPr>
          <w:color w:val="000000" w:themeColor="text1"/>
          <w:sz w:val="28"/>
          <w:szCs w:val="28"/>
          <w:shd w:val="clear" w:color="auto" w:fill="FAFAFA"/>
        </w:rPr>
        <w:t>:</w:t>
      </w:r>
      <w:r w:rsidR="00A4414A" w:rsidRPr="00A4414A">
        <w:rPr>
          <w:sz w:val="28"/>
          <w:szCs w:val="28"/>
        </w:rPr>
        <w:t xml:space="preserve"> </w:t>
      </w:r>
      <w:hyperlink r:id="rId9" w:history="1">
        <w:r w:rsidR="00A4414A" w:rsidRPr="00A4414A">
          <w:rPr>
            <w:rStyle w:val="a4"/>
            <w:color w:val="000000" w:themeColor="text1"/>
            <w:sz w:val="28"/>
            <w:szCs w:val="28"/>
            <w:u w:val="none"/>
            <w:bdr w:val="none" w:sz="0" w:space="0" w:color="auto" w:frame="1"/>
            <w:shd w:val="clear" w:color="auto" w:fill="FAFAFA"/>
          </w:rPr>
          <w:t>Мезозой</w:t>
        </w:r>
      </w:hyperlink>
      <w:r w:rsidR="00A4414A" w:rsidRPr="00A4414A">
        <w:rPr>
          <w:color w:val="000000" w:themeColor="text1"/>
          <w:sz w:val="28"/>
          <w:szCs w:val="28"/>
          <w:shd w:val="clear" w:color="auto" w:fill="FAFAFA"/>
        </w:rPr>
        <w:t>, </w:t>
      </w:r>
      <w:hyperlink r:id="rId10" w:history="1">
        <w:r w:rsidR="00A4414A" w:rsidRPr="00A4414A">
          <w:rPr>
            <w:rStyle w:val="a4"/>
            <w:color w:val="000000" w:themeColor="text1"/>
            <w:sz w:val="28"/>
            <w:szCs w:val="28"/>
            <w:u w:val="none"/>
            <w:bdr w:val="none" w:sz="0" w:space="0" w:color="auto" w:frame="1"/>
            <w:shd w:val="clear" w:color="auto" w:fill="FAFAFA"/>
          </w:rPr>
          <w:t>Юра</w:t>
        </w:r>
      </w:hyperlink>
      <w:r w:rsidR="00A4414A" w:rsidRPr="00A4414A">
        <w:rPr>
          <w:color w:val="000000" w:themeColor="text1"/>
          <w:sz w:val="28"/>
          <w:szCs w:val="28"/>
          <w:shd w:val="clear" w:color="auto" w:fill="FAFAFA"/>
        </w:rPr>
        <w:t>, </w:t>
      </w:r>
      <w:hyperlink r:id="rId11" w:history="1">
        <w:r w:rsidR="00A4414A" w:rsidRPr="00A4414A">
          <w:rPr>
            <w:rStyle w:val="a4"/>
            <w:color w:val="000000" w:themeColor="text1"/>
            <w:sz w:val="28"/>
            <w:szCs w:val="28"/>
            <w:u w:val="none"/>
            <w:bdr w:val="none" w:sz="0" w:space="0" w:color="auto" w:frame="1"/>
            <w:shd w:val="clear" w:color="auto" w:fill="FAFAFA"/>
          </w:rPr>
          <w:t>Средняя</w:t>
        </w:r>
        <w:r w:rsidR="00E62B3D">
          <w:rPr>
            <w:rStyle w:val="a4"/>
            <w:color w:val="000000" w:themeColor="text1"/>
            <w:sz w:val="28"/>
            <w:szCs w:val="28"/>
            <w:u w:val="none"/>
            <w:bdr w:val="none" w:sz="0" w:space="0" w:color="auto" w:frame="1"/>
            <w:shd w:val="clear" w:color="auto" w:fill="FAFAFA"/>
          </w:rPr>
          <w:t xml:space="preserve"> </w:t>
        </w:r>
        <w:r w:rsidR="00A4414A" w:rsidRPr="00A4414A">
          <w:rPr>
            <w:rStyle w:val="a4"/>
            <w:color w:val="000000" w:themeColor="text1"/>
            <w:sz w:val="28"/>
            <w:szCs w:val="28"/>
            <w:u w:val="none"/>
            <w:bdr w:val="none" w:sz="0" w:space="0" w:color="auto" w:frame="1"/>
            <w:shd w:val="clear" w:color="auto" w:fill="FAFAFA"/>
          </w:rPr>
          <w:t>юра</w:t>
        </w:r>
      </w:hyperlink>
      <w:r w:rsidR="00DA4182">
        <w:t>.</w:t>
      </w:r>
      <w:r w:rsidR="00A47A3A">
        <w:rPr>
          <w:lang w:val="en-US"/>
        </w:rPr>
        <w:t>[</w:t>
      </w:r>
      <w:r w:rsidR="00A47A3A">
        <w:t>6</w:t>
      </w:r>
      <w:r w:rsidR="008D3FF7">
        <w:rPr>
          <w:lang w:val="en-US"/>
        </w:rPr>
        <w:t>]</w:t>
      </w:r>
    </w:p>
    <w:p w:rsidR="00FA5B3C" w:rsidRPr="00FA5B3C" w:rsidRDefault="00FA5B3C" w:rsidP="004901D5">
      <w:pPr>
        <w:pStyle w:val="a3"/>
        <w:shd w:val="clear" w:color="auto" w:fill="FFFFFF"/>
        <w:tabs>
          <w:tab w:val="left" w:pos="567"/>
        </w:tabs>
        <w:spacing w:before="120" w:beforeAutospacing="0" w:after="120" w:afterAutospacing="0"/>
        <w:ind w:right="-1" w:firstLine="567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A4414A">
        <w:rPr>
          <w:color w:val="000000" w:themeColor="text1"/>
          <w:sz w:val="28"/>
          <w:szCs w:val="28"/>
          <w:shd w:val="clear" w:color="auto" w:fill="FFFFFF"/>
        </w:rPr>
        <w:t>Большинство аммонитов обладали спирально - закрученной раковиной.  Аммониты были хищниками и, скорее</w:t>
      </w:r>
      <w:r w:rsidRPr="00FA5B3C">
        <w:rPr>
          <w:color w:val="000000" w:themeColor="text1"/>
          <w:sz w:val="28"/>
          <w:szCs w:val="28"/>
          <w:shd w:val="clear" w:color="auto" w:fill="FFFFFF"/>
        </w:rPr>
        <w:t xml:space="preserve"> всего, охотились на любую добычу, которую могли поймать. Судя по разнообразию форм раковин аммонитов, они жили на разной глубине, плавали с разной скоростью. Аммониты с обычной, спирально закрученной </w:t>
      </w:r>
      <w:r w:rsidR="00DA4182">
        <w:rPr>
          <w:color w:val="000000" w:themeColor="text1"/>
          <w:sz w:val="28"/>
          <w:szCs w:val="28"/>
          <w:shd w:val="clear" w:color="auto" w:fill="FFFFFF"/>
        </w:rPr>
        <w:t xml:space="preserve">раковиной </w:t>
      </w:r>
      <w:r w:rsidRPr="00FA5B3C">
        <w:rPr>
          <w:color w:val="000000" w:themeColor="text1"/>
          <w:sz w:val="28"/>
          <w:szCs w:val="28"/>
          <w:shd w:val="clear" w:color="auto" w:fill="FFFFFF"/>
        </w:rPr>
        <w:t>питались планктоном, но в дальнейшем наверняка расширяли свой рацион за счет более крупной добычи</w:t>
      </w:r>
      <w:r w:rsidR="008D3FF7" w:rsidRPr="008D3FF7">
        <w:rPr>
          <w:color w:val="000000" w:themeColor="text1"/>
          <w:sz w:val="28"/>
          <w:szCs w:val="28"/>
          <w:shd w:val="clear" w:color="auto" w:fill="FFFFFF"/>
        </w:rPr>
        <w:t xml:space="preserve"> [</w:t>
      </w:r>
      <w:r w:rsidR="00A47A3A">
        <w:rPr>
          <w:color w:val="000000" w:themeColor="text1"/>
          <w:sz w:val="28"/>
          <w:szCs w:val="28"/>
          <w:shd w:val="clear" w:color="auto" w:fill="FFFFFF"/>
        </w:rPr>
        <w:t>6</w:t>
      </w:r>
      <w:r w:rsidR="008D3FF7" w:rsidRPr="008D3FF7">
        <w:rPr>
          <w:color w:val="000000" w:themeColor="text1"/>
          <w:sz w:val="28"/>
          <w:szCs w:val="28"/>
          <w:shd w:val="clear" w:color="auto" w:fill="FFFFFF"/>
        </w:rPr>
        <w:t>]</w:t>
      </w:r>
      <w:r w:rsidRPr="00FA5B3C">
        <w:rPr>
          <w:color w:val="000000" w:themeColor="text1"/>
          <w:sz w:val="28"/>
          <w:szCs w:val="28"/>
          <w:shd w:val="clear" w:color="auto" w:fill="FFFFFF"/>
        </w:rPr>
        <w:t>. Диаметр самых крупных раковин аммонитов приближается к двум метрам, для некоторых видов нормальным был размер раковины в 50-60 см.</w:t>
      </w:r>
      <w:r w:rsidR="00DA4182">
        <w:rPr>
          <w:color w:val="000000" w:themeColor="text1"/>
          <w:sz w:val="28"/>
          <w:szCs w:val="28"/>
          <w:shd w:val="clear" w:color="auto" w:fill="FFFFFF"/>
        </w:rPr>
        <w:t xml:space="preserve"> Были среди древних аммонитов малютки размером с горошину, а были другие – величиной с танк!</w:t>
      </w:r>
      <w:r w:rsidR="006F5861">
        <w:rPr>
          <w:color w:val="000000" w:themeColor="text1"/>
          <w:sz w:val="28"/>
          <w:szCs w:val="28"/>
          <w:shd w:val="clear" w:color="auto" w:fill="FFFFFF"/>
        </w:rPr>
        <w:t xml:space="preserve"> Если раскрутить все витки раковины такого гиганта, то из неё можно соорудить лестницу до 4 этажа. Никогда и ни у кого ни теперь, ни прежде не было таких огромных раковин</w:t>
      </w:r>
      <w:r w:rsidR="008D3FF7" w:rsidRPr="008D3FF7">
        <w:rPr>
          <w:color w:val="000000" w:themeColor="text1"/>
          <w:sz w:val="28"/>
          <w:szCs w:val="28"/>
          <w:shd w:val="clear" w:color="auto" w:fill="FFFFFF"/>
        </w:rPr>
        <w:t xml:space="preserve"> [</w:t>
      </w:r>
      <w:r w:rsidR="00A47A3A">
        <w:rPr>
          <w:color w:val="000000" w:themeColor="text1"/>
          <w:sz w:val="28"/>
          <w:szCs w:val="28"/>
          <w:shd w:val="clear" w:color="auto" w:fill="FFFFFF"/>
        </w:rPr>
        <w:t>5</w:t>
      </w:r>
      <w:r w:rsidR="008D3FF7">
        <w:rPr>
          <w:color w:val="000000" w:themeColor="text1"/>
          <w:sz w:val="28"/>
          <w:szCs w:val="28"/>
          <w:shd w:val="clear" w:color="auto" w:fill="FFFFFF"/>
        </w:rPr>
        <w:t>, с.127</w:t>
      </w:r>
      <w:r w:rsidR="008D3FF7" w:rsidRPr="008D3FF7">
        <w:rPr>
          <w:color w:val="000000" w:themeColor="text1"/>
          <w:sz w:val="28"/>
          <w:szCs w:val="28"/>
          <w:shd w:val="clear" w:color="auto" w:fill="FFFFFF"/>
        </w:rPr>
        <w:t>]</w:t>
      </w:r>
      <w:r w:rsidR="006F5861">
        <w:rPr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FA5B3C" w:rsidRDefault="00FA5B3C" w:rsidP="004901D5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A5B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Значительно больше информации у палеонтологов имеется о том, кто ел самих аммонитов. На этих головоногих охотились морские рептилии, рыбы, другие головоногие, включая кальмаров и, скорее всего, самих аммонитов и </w:t>
      </w:r>
      <w:r w:rsidRPr="00FA5B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может быть даже ракообразные. Аммониты были очень живучими и могли восстановить свою раковину даже после очень серьезных травм, наверняка затрагивавших и тело моллюска</w:t>
      </w:r>
      <w:r w:rsidR="008D3F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D3FF7" w:rsidRPr="008D3F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[</w:t>
      </w:r>
      <w:r w:rsidR="00A47A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</w:t>
      </w:r>
      <w:r w:rsidR="008D3F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с.210</w:t>
      </w:r>
      <w:r w:rsidR="008D3FF7" w:rsidRPr="008D3F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]</w:t>
      </w:r>
      <w:r w:rsidRPr="00FA5B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A4414A" w:rsidRDefault="00FA5B3C" w:rsidP="004901D5">
      <w:pPr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605A2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Белемниты</w:t>
      </w:r>
      <w:r w:rsidRPr="00FA5B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полностью вымерший отряд </w:t>
      </w:r>
      <w:proofErr w:type="spellStart"/>
      <w:r w:rsidRPr="00FA5B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внутрираковинных</w:t>
      </w:r>
      <w:proofErr w:type="spellEnd"/>
      <w:r w:rsidRPr="00FA5B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головоногих моллюсков. </w:t>
      </w:r>
      <w:r w:rsidR="00A441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Возраст находки – </w:t>
      </w:r>
      <w:r w:rsidR="006F58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эра </w:t>
      </w:r>
      <w:r w:rsidR="00A441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Мезозой, Юра. </w:t>
      </w:r>
      <w:r w:rsidRPr="00FA5B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Белемниты родственны современным осьминогам, каракатицам и кальмарам.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старину их еще называли «чертов палец».  </w:t>
      </w:r>
      <w:r w:rsidRPr="00FA5B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Известны отпечатки мягкого тела белемнитов. На щупальцах были расположены крючки</w:t>
      </w:r>
      <w:r w:rsidR="00A47A3A" w:rsidRPr="007067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A47A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2, с.201</w:t>
      </w:r>
      <w:r w:rsidR="00A47A3A" w:rsidRPr="007067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 w:rsidRPr="00FA5B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Белемниты обладали мощной внутренней раковиной.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654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Они</w:t>
      </w:r>
      <w:r w:rsidRPr="00FA5B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были активными хищниками. Судя по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их </w:t>
      </w:r>
      <w:r w:rsidRPr="00FA5B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количеству в юрских слоях, </w:t>
      </w:r>
      <w:r w:rsidR="007654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белемниты</w:t>
      </w:r>
      <w:r w:rsidRPr="00FA5B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вели образ жизни, похожий на образ жизни современных кальмаров – плавали огромными стаями, состоящими из особей одного размера и возраста. Как и аммониты, в основном они не пережили эпоху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A5B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великого вымирания в конце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A5B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мезозоя. </w:t>
      </w:r>
      <w:r w:rsidRPr="00FA5B3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5B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Центральной России белемниты встречаются очень часто практически во всех юрских отложениях. Но, в отличи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FA5B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 аммонитов, белемниты не столь красивы</w:t>
      </w:r>
      <w:r w:rsidR="008D3F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D3FF7" w:rsidRPr="00A47A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A47A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</w:t>
      </w:r>
      <w:r w:rsidR="008D3FF7" w:rsidRPr="00A47A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 w:rsidRPr="00FA5B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04A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Моя бабушка рассказывала, что порошком из этих «чертовых пальцев» раньше посыпали ранки и порезы, и всё быстро заживало. То есть, это хорошее ранозаживляющее и антисептическое народное средство.</w:t>
      </w:r>
    </w:p>
    <w:p w:rsidR="001F0DA4" w:rsidRPr="001F0DA4" w:rsidRDefault="001F0DA4" w:rsidP="004901D5">
      <w:pPr>
        <w:pStyle w:val="a3"/>
        <w:spacing w:before="120" w:beforeAutospacing="0" w:after="120" w:afterAutospacing="0"/>
        <w:ind w:right="-1" w:firstLine="567"/>
        <w:jc w:val="both"/>
        <w:rPr>
          <w:color w:val="000000"/>
          <w:sz w:val="28"/>
          <w:szCs w:val="28"/>
          <w:shd w:val="clear" w:color="auto" w:fill="FFFFFF"/>
        </w:rPr>
      </w:pPr>
      <w:proofErr w:type="spellStart"/>
      <w:r w:rsidRPr="008605A2">
        <w:rPr>
          <w:sz w:val="28"/>
          <w:szCs w:val="28"/>
          <w:u w:val="single"/>
        </w:rPr>
        <w:t>Брахиоподы</w:t>
      </w:r>
      <w:proofErr w:type="spellEnd"/>
      <w:r w:rsidR="00E66E64">
        <w:rPr>
          <w:sz w:val="28"/>
          <w:szCs w:val="28"/>
          <w:u w:val="single"/>
        </w:rPr>
        <w:t xml:space="preserve"> (</w:t>
      </w:r>
      <w:proofErr w:type="spellStart"/>
      <w:r w:rsidR="00E66E64">
        <w:rPr>
          <w:sz w:val="28"/>
          <w:szCs w:val="28"/>
          <w:u w:val="single"/>
        </w:rPr>
        <w:t>плеченогие</w:t>
      </w:r>
      <w:proofErr w:type="spellEnd"/>
      <w:r w:rsidR="00E66E64">
        <w:rPr>
          <w:sz w:val="28"/>
          <w:szCs w:val="28"/>
          <w:u w:val="single"/>
        </w:rPr>
        <w:t>)</w:t>
      </w:r>
      <w:r w:rsidRPr="001F0DA4">
        <w:rPr>
          <w:sz w:val="28"/>
          <w:szCs w:val="28"/>
        </w:rPr>
        <w:t xml:space="preserve"> - не моллюски, хотя имеют двустворчатую раковину, а самостоятельный </w:t>
      </w:r>
      <w:r w:rsidR="0027570A">
        <w:rPr>
          <w:sz w:val="28"/>
          <w:szCs w:val="28"/>
        </w:rPr>
        <w:t xml:space="preserve">тип морских раковинных животных. </w:t>
      </w:r>
      <w:hyperlink r:id="rId12" w:history="1">
        <w:r w:rsidRPr="001F0DA4">
          <w:rPr>
            <w:rStyle w:val="a4"/>
            <w:bCs/>
            <w:color w:val="auto"/>
            <w:sz w:val="28"/>
            <w:szCs w:val="28"/>
            <w:u w:val="none"/>
            <w:shd w:val="clear" w:color="auto" w:fill="FAFAFA"/>
          </w:rPr>
          <w:t>Возраст окаменелости</w:t>
        </w:r>
      </w:hyperlink>
      <w:r w:rsidRPr="001F0DA4">
        <w:rPr>
          <w:sz w:val="28"/>
          <w:szCs w:val="28"/>
          <w:shd w:val="clear" w:color="auto" w:fill="FAFAFA"/>
        </w:rPr>
        <w:t xml:space="preserve">: </w:t>
      </w:r>
      <w:hyperlink r:id="rId13" w:history="1">
        <w:r w:rsidRPr="001F0DA4">
          <w:rPr>
            <w:rStyle w:val="a4"/>
            <w:color w:val="auto"/>
            <w:sz w:val="28"/>
            <w:szCs w:val="28"/>
            <w:u w:val="none"/>
            <w:shd w:val="clear" w:color="auto" w:fill="FAFAFA"/>
          </w:rPr>
          <w:t>Палеозой</w:t>
        </w:r>
      </w:hyperlink>
      <w:r w:rsidRPr="001F0DA4">
        <w:rPr>
          <w:sz w:val="28"/>
          <w:szCs w:val="28"/>
          <w:shd w:val="clear" w:color="auto" w:fill="FAFAFA"/>
        </w:rPr>
        <w:t xml:space="preserve">, </w:t>
      </w:r>
      <w:hyperlink r:id="rId14" w:history="1">
        <w:r w:rsidRPr="001F0DA4">
          <w:rPr>
            <w:rStyle w:val="a4"/>
            <w:color w:val="auto"/>
            <w:sz w:val="28"/>
            <w:szCs w:val="28"/>
            <w:u w:val="none"/>
            <w:shd w:val="clear" w:color="auto" w:fill="FAFAFA"/>
          </w:rPr>
          <w:t>Карбон</w:t>
        </w:r>
      </w:hyperlink>
      <w:r w:rsidR="008605A2">
        <w:rPr>
          <w:sz w:val="28"/>
          <w:szCs w:val="28"/>
          <w:shd w:val="clear" w:color="auto" w:fill="FAFAFA"/>
        </w:rPr>
        <w:t>.</w:t>
      </w:r>
      <w:r w:rsidRPr="001F0DA4">
        <w:rPr>
          <w:sz w:val="28"/>
          <w:szCs w:val="28"/>
        </w:rPr>
        <w:t xml:space="preserve"> </w:t>
      </w:r>
      <w:r w:rsidR="006F5861">
        <w:rPr>
          <w:sz w:val="28"/>
          <w:szCs w:val="28"/>
        </w:rPr>
        <w:t xml:space="preserve"> </w:t>
      </w:r>
      <w:r w:rsidRPr="001F0DA4">
        <w:rPr>
          <w:sz w:val="28"/>
          <w:szCs w:val="28"/>
        </w:rPr>
        <w:t xml:space="preserve">Как правило, </w:t>
      </w:r>
      <w:proofErr w:type="spellStart"/>
      <w:r w:rsidRPr="001F0DA4">
        <w:rPr>
          <w:sz w:val="28"/>
          <w:szCs w:val="28"/>
        </w:rPr>
        <w:t>брахиоподы</w:t>
      </w:r>
      <w:proofErr w:type="spellEnd"/>
      <w:r w:rsidRPr="001F0DA4">
        <w:rPr>
          <w:sz w:val="28"/>
          <w:szCs w:val="28"/>
        </w:rPr>
        <w:t xml:space="preserve"> прикрепляются ко дну толстой мускулистой ножкой.</w:t>
      </w:r>
      <w:r>
        <w:rPr>
          <w:sz w:val="28"/>
          <w:szCs w:val="28"/>
        </w:rPr>
        <w:t xml:space="preserve"> </w:t>
      </w:r>
      <w:r w:rsidRPr="001F0DA4">
        <w:rPr>
          <w:sz w:val="28"/>
          <w:szCs w:val="28"/>
        </w:rPr>
        <w:t xml:space="preserve">Створки раковины у </w:t>
      </w:r>
      <w:proofErr w:type="spellStart"/>
      <w:r w:rsidRPr="001F0DA4">
        <w:rPr>
          <w:sz w:val="28"/>
          <w:szCs w:val="28"/>
        </w:rPr>
        <w:t>брахиопод</w:t>
      </w:r>
      <w:proofErr w:type="spellEnd"/>
      <w:r w:rsidRPr="001F0DA4">
        <w:rPr>
          <w:sz w:val="28"/>
          <w:szCs w:val="28"/>
        </w:rPr>
        <w:t xml:space="preserve"> разные, их называют брюшная и спинная. Это отличает их от моллюсков, у которых створки раковин - правая и левая, симметричны друг другу. У </w:t>
      </w:r>
      <w:proofErr w:type="spellStart"/>
      <w:r w:rsidRPr="001F0DA4">
        <w:rPr>
          <w:sz w:val="28"/>
          <w:szCs w:val="28"/>
        </w:rPr>
        <w:t>брахиопод</w:t>
      </w:r>
      <w:proofErr w:type="spellEnd"/>
      <w:r w:rsidRPr="001F0DA4">
        <w:rPr>
          <w:sz w:val="28"/>
          <w:szCs w:val="28"/>
        </w:rPr>
        <w:t xml:space="preserve"> створки не одинаковые, симметричны правая и левая части одной створки. Размер раковин </w:t>
      </w:r>
      <w:proofErr w:type="spellStart"/>
      <w:r w:rsidRPr="001F0DA4">
        <w:rPr>
          <w:sz w:val="28"/>
          <w:szCs w:val="28"/>
        </w:rPr>
        <w:t>брахиопод</w:t>
      </w:r>
      <w:proofErr w:type="spellEnd"/>
      <w:r w:rsidRPr="001F0DA4">
        <w:rPr>
          <w:sz w:val="28"/>
          <w:szCs w:val="28"/>
        </w:rPr>
        <w:t xml:space="preserve"> редко превышает 7</w:t>
      </w:r>
      <w:r w:rsidR="008605A2">
        <w:rPr>
          <w:sz w:val="28"/>
          <w:szCs w:val="28"/>
        </w:rPr>
        <w:t xml:space="preserve"> </w:t>
      </w:r>
      <w:r w:rsidRPr="001F0DA4">
        <w:rPr>
          <w:sz w:val="28"/>
          <w:szCs w:val="28"/>
        </w:rPr>
        <w:t>-</w:t>
      </w:r>
      <w:r w:rsidR="008605A2">
        <w:rPr>
          <w:sz w:val="28"/>
          <w:szCs w:val="28"/>
        </w:rPr>
        <w:t xml:space="preserve"> </w:t>
      </w:r>
      <w:r w:rsidRPr="001F0DA4">
        <w:rPr>
          <w:sz w:val="28"/>
          <w:szCs w:val="28"/>
        </w:rPr>
        <w:t>10 сантиметров, хотя у некоторых видов раковины достигают 20</w:t>
      </w:r>
      <w:r w:rsidR="008605A2">
        <w:rPr>
          <w:sz w:val="28"/>
          <w:szCs w:val="28"/>
        </w:rPr>
        <w:t xml:space="preserve"> –</w:t>
      </w:r>
      <w:r w:rsidRPr="001F0DA4">
        <w:rPr>
          <w:sz w:val="28"/>
          <w:szCs w:val="28"/>
        </w:rPr>
        <w:t>30</w:t>
      </w:r>
      <w:r w:rsidR="008605A2">
        <w:rPr>
          <w:sz w:val="28"/>
          <w:szCs w:val="28"/>
        </w:rPr>
        <w:t xml:space="preserve"> </w:t>
      </w:r>
      <w:r w:rsidRPr="001F0DA4">
        <w:rPr>
          <w:sz w:val="28"/>
          <w:szCs w:val="28"/>
        </w:rPr>
        <w:t>сантиметров</w:t>
      </w:r>
      <w:r w:rsidR="008605A2">
        <w:rPr>
          <w:sz w:val="28"/>
          <w:szCs w:val="28"/>
        </w:rPr>
        <w:t xml:space="preserve"> </w:t>
      </w:r>
      <w:r w:rsidRPr="001F0DA4">
        <w:rPr>
          <w:sz w:val="28"/>
          <w:szCs w:val="28"/>
        </w:rPr>
        <w:t>в ширину.</w:t>
      </w:r>
      <w:r w:rsidR="008605A2">
        <w:rPr>
          <w:sz w:val="28"/>
          <w:szCs w:val="28"/>
        </w:rPr>
        <w:t xml:space="preserve"> </w:t>
      </w:r>
      <w:proofErr w:type="spellStart"/>
      <w:r w:rsidRPr="001F0DA4">
        <w:rPr>
          <w:sz w:val="28"/>
          <w:szCs w:val="28"/>
        </w:rPr>
        <w:t>Брахиоподы</w:t>
      </w:r>
      <w:proofErr w:type="spellEnd"/>
      <w:r w:rsidRPr="001F0DA4">
        <w:rPr>
          <w:sz w:val="28"/>
          <w:szCs w:val="28"/>
        </w:rPr>
        <w:t xml:space="preserve"> </w:t>
      </w:r>
      <w:r w:rsidR="008605A2">
        <w:rPr>
          <w:sz w:val="28"/>
          <w:szCs w:val="28"/>
        </w:rPr>
        <w:t xml:space="preserve">  </w:t>
      </w:r>
      <w:r w:rsidRPr="001F0DA4">
        <w:rPr>
          <w:sz w:val="28"/>
          <w:szCs w:val="28"/>
        </w:rPr>
        <w:t>существуют с начала палеозоя, они возникли в раннем кембрии, а может быть и раньше. Они были очень широко распространены в девоне и карбоне (каменноугольном периоде)</w:t>
      </w:r>
      <w:r w:rsidR="008D3FF7">
        <w:rPr>
          <w:sz w:val="28"/>
          <w:szCs w:val="28"/>
        </w:rPr>
        <w:t xml:space="preserve"> </w:t>
      </w:r>
      <w:r w:rsidR="008D3FF7" w:rsidRPr="008D3FF7">
        <w:rPr>
          <w:sz w:val="28"/>
          <w:szCs w:val="28"/>
        </w:rPr>
        <w:t>[</w:t>
      </w:r>
      <w:r w:rsidR="00A47A3A">
        <w:rPr>
          <w:sz w:val="28"/>
          <w:szCs w:val="28"/>
        </w:rPr>
        <w:t>6</w:t>
      </w:r>
      <w:r w:rsidR="008D3FF7" w:rsidRPr="008D3FF7">
        <w:rPr>
          <w:sz w:val="28"/>
          <w:szCs w:val="28"/>
        </w:rPr>
        <w:t>]</w:t>
      </w:r>
      <w:r w:rsidR="008605A2">
        <w:rPr>
          <w:sz w:val="28"/>
          <w:szCs w:val="28"/>
        </w:rPr>
        <w:t xml:space="preserve">. </w:t>
      </w:r>
      <w:r w:rsidR="00E03311">
        <w:rPr>
          <w:sz w:val="28"/>
          <w:szCs w:val="28"/>
        </w:rPr>
        <w:t xml:space="preserve">На фрагменте одной из найденных мною </w:t>
      </w:r>
      <w:proofErr w:type="spellStart"/>
      <w:r w:rsidR="00E03311">
        <w:rPr>
          <w:sz w:val="28"/>
          <w:szCs w:val="28"/>
        </w:rPr>
        <w:t>брахиопод</w:t>
      </w:r>
      <w:proofErr w:type="spellEnd"/>
      <w:r w:rsidR="00E03311">
        <w:rPr>
          <w:sz w:val="28"/>
          <w:szCs w:val="28"/>
        </w:rPr>
        <w:t xml:space="preserve"> отчетливо видны отпечатки морских водорослей.</w:t>
      </w:r>
      <w:r w:rsidR="00E66E64">
        <w:rPr>
          <w:sz w:val="28"/>
          <w:szCs w:val="28"/>
        </w:rPr>
        <w:t xml:space="preserve"> До наших дней в неизменном виде дошли </w:t>
      </w:r>
      <w:r w:rsidR="001E1477">
        <w:rPr>
          <w:sz w:val="28"/>
          <w:szCs w:val="28"/>
        </w:rPr>
        <w:t>280 видов</w:t>
      </w:r>
      <w:r w:rsidR="00E66E64">
        <w:rPr>
          <w:sz w:val="28"/>
          <w:szCs w:val="28"/>
        </w:rPr>
        <w:t xml:space="preserve"> </w:t>
      </w:r>
      <w:proofErr w:type="spellStart"/>
      <w:r w:rsidR="00E66E64">
        <w:rPr>
          <w:sz w:val="28"/>
          <w:szCs w:val="28"/>
        </w:rPr>
        <w:t>плеченогих</w:t>
      </w:r>
      <w:proofErr w:type="spellEnd"/>
      <w:r w:rsidR="001E1477">
        <w:rPr>
          <w:sz w:val="28"/>
          <w:szCs w:val="28"/>
        </w:rPr>
        <w:t xml:space="preserve">. Мускульная нога некоторых из них употребляется в пищу в Японии и </w:t>
      </w:r>
      <w:proofErr w:type="spellStart"/>
      <w:r w:rsidR="001E1477">
        <w:rPr>
          <w:sz w:val="28"/>
          <w:szCs w:val="28"/>
        </w:rPr>
        <w:t>Квинсленде</w:t>
      </w:r>
      <w:proofErr w:type="spellEnd"/>
      <w:r w:rsidR="008D3FF7" w:rsidRPr="008D3FF7">
        <w:rPr>
          <w:sz w:val="28"/>
          <w:szCs w:val="28"/>
        </w:rPr>
        <w:t xml:space="preserve"> [</w:t>
      </w:r>
      <w:r w:rsidR="00A47A3A">
        <w:rPr>
          <w:sz w:val="28"/>
          <w:szCs w:val="28"/>
        </w:rPr>
        <w:t>4</w:t>
      </w:r>
      <w:r w:rsidR="008D3FF7">
        <w:rPr>
          <w:sz w:val="28"/>
          <w:szCs w:val="28"/>
        </w:rPr>
        <w:t>, с.418-419</w:t>
      </w:r>
      <w:r w:rsidR="008D3FF7" w:rsidRPr="008D3FF7">
        <w:rPr>
          <w:sz w:val="28"/>
          <w:szCs w:val="28"/>
        </w:rPr>
        <w:t>]</w:t>
      </w:r>
      <w:r w:rsidR="001E1477">
        <w:rPr>
          <w:sz w:val="28"/>
          <w:szCs w:val="28"/>
        </w:rPr>
        <w:t xml:space="preserve">. </w:t>
      </w:r>
    </w:p>
    <w:p w:rsidR="00A4414A" w:rsidRDefault="00A4414A" w:rsidP="004901D5">
      <w:pPr>
        <w:spacing w:line="240" w:lineRule="auto"/>
        <w:ind w:right="-1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сожалению, поискать в более старых слоях известняка не представляется возможным из – за труднодоступности этих мест, потребуются </w:t>
      </w:r>
      <w:r w:rsidR="005D73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специальное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снаряжение и соответствующие навыки скалолазания. </w:t>
      </w:r>
    </w:p>
    <w:p w:rsidR="001E1477" w:rsidRPr="001E1477" w:rsidRDefault="00A4414A" w:rsidP="004901D5">
      <w:pPr>
        <w:tabs>
          <w:tab w:val="center" w:pos="4819"/>
          <w:tab w:val="left" w:pos="567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Карьер «Спартак» - действующий. </w:t>
      </w:r>
      <w:r w:rsidR="00105F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Неподалёку расположено предприятие </w:t>
      </w:r>
      <w:r w:rsidR="001E14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ОАО </w:t>
      </w:r>
      <w:r w:rsidR="001E1477" w:rsidRPr="001E1477"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 w:rsidR="001E1477" w:rsidRPr="001E1477">
        <w:rPr>
          <w:rFonts w:ascii="Times New Roman" w:hAnsi="Times New Roman" w:cs="Times New Roman"/>
          <w:bCs/>
          <w:sz w:val="28"/>
          <w:szCs w:val="28"/>
        </w:rPr>
        <w:t>Михайловцемент</w:t>
      </w:r>
      <w:proofErr w:type="spellEnd"/>
      <w:r w:rsidR="001E1477" w:rsidRPr="001E1477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="00105F28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1E1477" w:rsidRPr="001E1477">
        <w:rPr>
          <w:rFonts w:ascii="Times New Roman" w:hAnsi="Times New Roman" w:cs="Times New Roman"/>
          <w:bCs/>
          <w:sz w:val="28"/>
          <w:szCs w:val="28"/>
        </w:rPr>
        <w:t xml:space="preserve">одним из ключевых поставщиков </w:t>
      </w:r>
      <w:r w:rsidR="00105F28">
        <w:rPr>
          <w:rFonts w:ascii="Times New Roman" w:hAnsi="Times New Roman" w:cs="Times New Roman"/>
          <w:bCs/>
          <w:sz w:val="28"/>
          <w:szCs w:val="28"/>
        </w:rPr>
        <w:t>цемента на строительный рынок страны</w:t>
      </w:r>
      <w:r w:rsidR="001E1477" w:rsidRPr="001E1477">
        <w:rPr>
          <w:rFonts w:ascii="Times New Roman" w:hAnsi="Times New Roman" w:cs="Times New Roman"/>
          <w:bCs/>
          <w:sz w:val="28"/>
          <w:szCs w:val="28"/>
        </w:rPr>
        <w:t>.</w:t>
      </w:r>
      <w:r w:rsidR="001E1477" w:rsidRPr="001E1477">
        <w:rPr>
          <w:b/>
          <w:bCs/>
          <w:sz w:val="32"/>
          <w:szCs w:val="32"/>
        </w:rPr>
        <w:t xml:space="preserve"> </w:t>
      </w:r>
      <w:r w:rsidR="00105F28" w:rsidRPr="00105F28">
        <w:rPr>
          <w:rFonts w:ascii="Times New Roman" w:hAnsi="Times New Roman" w:cs="Times New Roman"/>
          <w:bCs/>
          <w:sz w:val="28"/>
          <w:szCs w:val="28"/>
        </w:rPr>
        <w:t>Я беседовал с</w:t>
      </w:r>
      <w:r w:rsidR="00105F28">
        <w:rPr>
          <w:b/>
          <w:bCs/>
          <w:sz w:val="32"/>
          <w:szCs w:val="32"/>
        </w:rPr>
        <w:t xml:space="preserve"> </w:t>
      </w:r>
      <w:proofErr w:type="gramStart"/>
      <w:r w:rsidR="0023789F">
        <w:rPr>
          <w:rFonts w:ascii="Times New Roman" w:hAnsi="Times New Roman" w:cs="Times New Roman"/>
          <w:sz w:val="28"/>
          <w:szCs w:val="28"/>
        </w:rPr>
        <w:t xml:space="preserve">заместителем </w:t>
      </w:r>
      <w:r w:rsidR="0023789F" w:rsidRPr="0023789F">
        <w:rPr>
          <w:rFonts w:ascii="Times New Roman" w:hAnsi="Times New Roman" w:cs="Times New Roman"/>
          <w:sz w:val="28"/>
          <w:szCs w:val="28"/>
        </w:rPr>
        <w:t xml:space="preserve"> директора</w:t>
      </w:r>
      <w:proofErr w:type="gramEnd"/>
      <w:r w:rsidR="0023789F" w:rsidRPr="0023789F">
        <w:rPr>
          <w:rFonts w:ascii="Times New Roman" w:hAnsi="Times New Roman" w:cs="Times New Roman"/>
          <w:sz w:val="28"/>
          <w:szCs w:val="28"/>
        </w:rPr>
        <w:t xml:space="preserve"> по безопасности ООО «Михайловское </w:t>
      </w:r>
      <w:proofErr w:type="spellStart"/>
      <w:r w:rsidR="0023789F" w:rsidRPr="0023789F">
        <w:rPr>
          <w:rFonts w:ascii="Times New Roman" w:hAnsi="Times New Roman" w:cs="Times New Roman"/>
          <w:sz w:val="28"/>
          <w:szCs w:val="28"/>
        </w:rPr>
        <w:t>карьероуправление</w:t>
      </w:r>
      <w:proofErr w:type="spellEnd"/>
      <w:r w:rsidR="0023789F" w:rsidRPr="0023789F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23789F" w:rsidRPr="0023789F">
        <w:rPr>
          <w:rFonts w:ascii="Times New Roman" w:hAnsi="Times New Roman" w:cs="Times New Roman"/>
          <w:sz w:val="28"/>
          <w:szCs w:val="28"/>
        </w:rPr>
        <w:t>Рзаев</w:t>
      </w:r>
      <w:r w:rsidR="0023789F">
        <w:rPr>
          <w:rFonts w:ascii="Times New Roman" w:hAnsi="Times New Roman" w:cs="Times New Roman"/>
          <w:sz w:val="28"/>
          <w:szCs w:val="28"/>
        </w:rPr>
        <w:t>ым</w:t>
      </w:r>
      <w:proofErr w:type="spellEnd"/>
      <w:r w:rsidR="0023789F" w:rsidRPr="0023789F">
        <w:rPr>
          <w:rFonts w:ascii="Times New Roman" w:hAnsi="Times New Roman" w:cs="Times New Roman"/>
          <w:sz w:val="28"/>
          <w:szCs w:val="28"/>
        </w:rPr>
        <w:t xml:space="preserve"> Н</w:t>
      </w:r>
      <w:r w:rsidR="00754839">
        <w:rPr>
          <w:rFonts w:ascii="Times New Roman" w:hAnsi="Times New Roman" w:cs="Times New Roman"/>
          <w:sz w:val="28"/>
          <w:szCs w:val="28"/>
        </w:rPr>
        <w:t xml:space="preserve">иколаем </w:t>
      </w:r>
      <w:proofErr w:type="spellStart"/>
      <w:r w:rsidR="00754839">
        <w:rPr>
          <w:rFonts w:ascii="Times New Roman" w:hAnsi="Times New Roman" w:cs="Times New Roman"/>
          <w:sz w:val="28"/>
          <w:szCs w:val="28"/>
        </w:rPr>
        <w:t>Семаловичем</w:t>
      </w:r>
      <w:proofErr w:type="spellEnd"/>
      <w:r w:rsidR="00754839">
        <w:rPr>
          <w:rFonts w:ascii="Times New Roman" w:hAnsi="Times New Roman" w:cs="Times New Roman"/>
          <w:sz w:val="28"/>
          <w:szCs w:val="28"/>
        </w:rPr>
        <w:t>.</w:t>
      </w:r>
      <w:r w:rsidR="0023789F">
        <w:rPr>
          <w:rFonts w:ascii="Times New Roman" w:hAnsi="Times New Roman" w:cs="Times New Roman"/>
          <w:sz w:val="28"/>
          <w:szCs w:val="28"/>
        </w:rPr>
        <w:t xml:space="preserve"> </w:t>
      </w:r>
      <w:r w:rsidR="00105F28">
        <w:rPr>
          <w:rFonts w:ascii="Times New Roman" w:hAnsi="Times New Roman" w:cs="Times New Roman"/>
          <w:bCs/>
          <w:sz w:val="28"/>
          <w:szCs w:val="28"/>
        </w:rPr>
        <w:t xml:space="preserve">Он рассказал, что </w:t>
      </w:r>
      <w:r w:rsidR="0023789F">
        <w:rPr>
          <w:rFonts w:ascii="Times New Roman" w:hAnsi="Times New Roman" w:cs="Times New Roman"/>
          <w:bCs/>
          <w:sz w:val="28"/>
          <w:szCs w:val="28"/>
        </w:rPr>
        <w:t xml:space="preserve">из добытого в карьере сырья </w:t>
      </w:r>
      <w:r w:rsidR="00105F28">
        <w:rPr>
          <w:rFonts w:ascii="Times New Roman" w:hAnsi="Times New Roman" w:cs="Times New Roman"/>
          <w:bCs/>
          <w:sz w:val="28"/>
          <w:szCs w:val="28"/>
        </w:rPr>
        <w:t>на заводе</w:t>
      </w:r>
      <w:r w:rsidR="00105F28" w:rsidRPr="00105F28">
        <w:rPr>
          <w:rFonts w:ascii="Times New Roman" w:hAnsi="Times New Roman" w:cs="Times New Roman"/>
          <w:bCs/>
          <w:sz w:val="28"/>
          <w:szCs w:val="28"/>
        </w:rPr>
        <w:t xml:space="preserve"> производят</w:t>
      </w:r>
      <w:r w:rsidR="00105F28">
        <w:rPr>
          <w:rFonts w:ascii="Times New Roman" w:hAnsi="Times New Roman" w:cs="Times New Roman"/>
          <w:bCs/>
          <w:sz w:val="28"/>
          <w:szCs w:val="28"/>
        </w:rPr>
        <w:t xml:space="preserve"> цемент, щебень, бетон и минеральный порошок. </w:t>
      </w:r>
      <w:r w:rsidR="001E1477" w:rsidRPr="00105F28">
        <w:rPr>
          <w:rFonts w:ascii="Times New Roman" w:hAnsi="Times New Roman" w:cs="Times New Roman"/>
          <w:bCs/>
          <w:sz w:val="28"/>
          <w:szCs w:val="28"/>
        </w:rPr>
        <w:t>Продукция</w:t>
      </w:r>
      <w:r w:rsidR="001E1477">
        <w:rPr>
          <w:rFonts w:ascii="Times New Roman" w:hAnsi="Times New Roman" w:cs="Times New Roman"/>
          <w:bCs/>
          <w:sz w:val="28"/>
          <w:szCs w:val="28"/>
        </w:rPr>
        <w:t xml:space="preserve"> «</w:t>
      </w:r>
      <w:proofErr w:type="spellStart"/>
      <w:r w:rsidR="001E1477">
        <w:rPr>
          <w:rFonts w:ascii="Times New Roman" w:hAnsi="Times New Roman" w:cs="Times New Roman"/>
          <w:bCs/>
          <w:sz w:val="28"/>
          <w:szCs w:val="28"/>
        </w:rPr>
        <w:t>Михайловцемента</w:t>
      </w:r>
      <w:proofErr w:type="spellEnd"/>
      <w:r w:rsidR="001E1477">
        <w:rPr>
          <w:rFonts w:ascii="Times New Roman" w:hAnsi="Times New Roman" w:cs="Times New Roman"/>
          <w:bCs/>
          <w:sz w:val="28"/>
          <w:szCs w:val="28"/>
        </w:rPr>
        <w:t>»</w:t>
      </w:r>
      <w:r w:rsidR="001E1477" w:rsidRPr="001E147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E1477" w:rsidRPr="001E1477">
        <w:rPr>
          <w:rFonts w:ascii="Times New Roman" w:hAnsi="Times New Roman" w:cs="Times New Roman"/>
          <w:sz w:val="28"/>
          <w:szCs w:val="28"/>
        </w:rPr>
        <w:t xml:space="preserve">обладает стабильно высокими качественными </w:t>
      </w:r>
      <w:r w:rsidR="001E1477" w:rsidRPr="001E1477">
        <w:rPr>
          <w:rFonts w:ascii="Times New Roman" w:hAnsi="Times New Roman" w:cs="Times New Roman"/>
          <w:sz w:val="28"/>
          <w:szCs w:val="28"/>
        </w:rPr>
        <w:lastRenderedPageBreak/>
        <w:t>характеристиками, соответствует европейским стандартам</w:t>
      </w:r>
      <w:r w:rsidR="0023789F">
        <w:rPr>
          <w:rFonts w:ascii="Times New Roman" w:hAnsi="Times New Roman" w:cs="Times New Roman"/>
          <w:sz w:val="28"/>
          <w:szCs w:val="28"/>
        </w:rPr>
        <w:t xml:space="preserve">. </w:t>
      </w:r>
      <w:r w:rsidR="00105F28">
        <w:rPr>
          <w:rFonts w:ascii="Times New Roman" w:hAnsi="Times New Roman" w:cs="Times New Roman"/>
          <w:sz w:val="28"/>
          <w:szCs w:val="28"/>
        </w:rPr>
        <w:t>На цементе завода построены</w:t>
      </w:r>
      <w:r w:rsidR="001E1477" w:rsidRPr="00105F28">
        <w:rPr>
          <w:rFonts w:ascii="Times New Roman" w:hAnsi="Times New Roman" w:cs="Times New Roman"/>
          <w:bCs/>
          <w:sz w:val="28"/>
          <w:szCs w:val="28"/>
        </w:rPr>
        <w:t>:</w:t>
      </w:r>
      <w:r w:rsidR="001E1477" w:rsidRPr="001E1477">
        <w:rPr>
          <w:rFonts w:ascii="Times New Roman" w:hAnsi="Times New Roman" w:cs="Times New Roman"/>
          <w:sz w:val="28"/>
          <w:szCs w:val="28"/>
        </w:rPr>
        <w:t xml:space="preserve"> Калининская и Смоленская АЭС</w:t>
      </w:r>
      <w:r w:rsidR="0023789F">
        <w:rPr>
          <w:rFonts w:ascii="Times New Roman" w:hAnsi="Times New Roman" w:cs="Times New Roman"/>
          <w:sz w:val="28"/>
          <w:szCs w:val="28"/>
        </w:rPr>
        <w:t>,</w:t>
      </w:r>
      <w:r w:rsidR="001E1477" w:rsidRPr="001E1477">
        <w:rPr>
          <w:rFonts w:ascii="Times New Roman" w:hAnsi="Times New Roman" w:cs="Times New Roman"/>
          <w:sz w:val="28"/>
          <w:szCs w:val="28"/>
        </w:rPr>
        <w:t xml:space="preserve"> Рязанская ГРЭС</w:t>
      </w:r>
      <w:r w:rsidR="0023789F">
        <w:rPr>
          <w:rFonts w:ascii="Times New Roman" w:hAnsi="Times New Roman" w:cs="Times New Roman"/>
          <w:sz w:val="28"/>
          <w:szCs w:val="28"/>
        </w:rPr>
        <w:t>,</w:t>
      </w:r>
      <w:r w:rsidR="001E1477" w:rsidRPr="001E1477">
        <w:rPr>
          <w:rFonts w:ascii="Times New Roman" w:hAnsi="Times New Roman" w:cs="Times New Roman"/>
          <w:sz w:val="28"/>
          <w:szCs w:val="28"/>
        </w:rPr>
        <w:t xml:space="preserve"> станции Московского метрополитена</w:t>
      </w:r>
      <w:r w:rsidR="0023789F">
        <w:rPr>
          <w:rFonts w:ascii="Times New Roman" w:hAnsi="Times New Roman" w:cs="Times New Roman"/>
          <w:sz w:val="28"/>
          <w:szCs w:val="28"/>
        </w:rPr>
        <w:t>,</w:t>
      </w:r>
      <w:r w:rsidR="001E1477" w:rsidRPr="001E1477">
        <w:rPr>
          <w:rFonts w:ascii="Times New Roman" w:hAnsi="Times New Roman" w:cs="Times New Roman"/>
          <w:sz w:val="28"/>
          <w:szCs w:val="28"/>
        </w:rPr>
        <w:t xml:space="preserve"> многофункциональный спортивно - зрелищный комплекс «Олимпийский» (г. Москва)</w:t>
      </w:r>
      <w:r w:rsidR="00754839">
        <w:rPr>
          <w:rFonts w:ascii="Times New Roman" w:hAnsi="Times New Roman" w:cs="Times New Roman"/>
          <w:sz w:val="28"/>
          <w:szCs w:val="28"/>
        </w:rPr>
        <w:t>,</w:t>
      </w:r>
      <w:r w:rsidR="001E1477" w:rsidRPr="001E1477">
        <w:rPr>
          <w:rFonts w:ascii="Times New Roman" w:hAnsi="Times New Roman" w:cs="Times New Roman"/>
          <w:sz w:val="28"/>
          <w:szCs w:val="28"/>
        </w:rPr>
        <w:t xml:space="preserve"> дворец спорта «Олимпийский» (г. Рязань)</w:t>
      </w:r>
      <w:r w:rsidR="00754839">
        <w:rPr>
          <w:rFonts w:ascii="Times New Roman" w:hAnsi="Times New Roman" w:cs="Times New Roman"/>
          <w:sz w:val="28"/>
          <w:szCs w:val="28"/>
        </w:rPr>
        <w:t xml:space="preserve">, </w:t>
      </w:r>
      <w:r w:rsidR="001E1477" w:rsidRPr="001E1477">
        <w:rPr>
          <w:rFonts w:ascii="Times New Roman" w:hAnsi="Times New Roman" w:cs="Times New Roman"/>
          <w:sz w:val="28"/>
          <w:szCs w:val="28"/>
        </w:rPr>
        <w:t>Рязанский перинатальный центр и многие другие объекты промышленной и социальной инфраструктуры.</w:t>
      </w:r>
    </w:p>
    <w:p w:rsidR="00AE3D33" w:rsidRDefault="00E82BE1" w:rsidP="004901D5">
      <w:pPr>
        <w:spacing w:line="240" w:lineRule="auto"/>
        <w:ind w:right="-1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A441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еподалёку от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действующего карьера</w:t>
      </w:r>
      <w:r w:rsidR="00A441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есть и заброшенный </w:t>
      </w:r>
      <w:r w:rsidR="00FD64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441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Змеинский</w:t>
      </w:r>
      <w:proofErr w:type="spellEnd"/>
      <w:r w:rsidR="00A441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карьер. Работы там давно не ведутся, и весь котлован со временем заполнился</w:t>
      </w:r>
      <w:r w:rsidR="00FD64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грунтовыми водами. Это наш «Байкал», куда местные жители ездят купаться в чистой голубой воде. Здесь тоже отчётливо видна складчатость, в которой можно обнаружить окаменелости.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 эти я займусь в следующем году.</w:t>
      </w:r>
    </w:p>
    <w:p w:rsidR="00E82BE1" w:rsidRDefault="00E82BE1" w:rsidP="004901D5">
      <w:pPr>
        <w:spacing w:line="240" w:lineRule="auto"/>
        <w:ind w:right="-1" w:firstLine="851"/>
        <w:jc w:val="center"/>
        <w:rPr>
          <w:rFonts w:ascii="Times New Roman" w:hAnsi="Times New Roman" w:cs="Times New Roman"/>
          <w:b/>
          <w:color w:val="660066"/>
          <w:sz w:val="28"/>
          <w:szCs w:val="28"/>
          <w:shd w:val="clear" w:color="auto" w:fill="FFFFFF"/>
        </w:rPr>
      </w:pPr>
      <w:r w:rsidRPr="00E82BE1">
        <w:rPr>
          <w:rFonts w:ascii="Times New Roman" w:hAnsi="Times New Roman" w:cs="Times New Roman"/>
          <w:b/>
          <w:color w:val="660066"/>
          <w:sz w:val="28"/>
          <w:szCs w:val="28"/>
          <w:shd w:val="clear" w:color="auto" w:fill="FFFFFF"/>
        </w:rPr>
        <w:t>Результаты исследований</w:t>
      </w:r>
    </w:p>
    <w:p w:rsidR="00E82BE1" w:rsidRDefault="00E82BE1" w:rsidP="004901D5">
      <w:pPr>
        <w:pStyle w:val="a5"/>
        <w:numPr>
          <w:ilvl w:val="0"/>
          <w:numId w:val="2"/>
        </w:num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82BE1">
        <w:rPr>
          <w:rFonts w:ascii="Times New Roman" w:hAnsi="Times New Roman" w:cs="Times New Roman"/>
          <w:sz w:val="28"/>
          <w:szCs w:val="28"/>
          <w:shd w:val="clear" w:color="auto" w:fill="FFFFFF"/>
        </w:rPr>
        <w:t>В ходе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реализации проекта я собрал коллекцию окаменелостей (аммонитов, белемнитов,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брахиопод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 в окрестностях карьера.</w:t>
      </w:r>
    </w:p>
    <w:p w:rsidR="00E82BE1" w:rsidRDefault="00E82BE1" w:rsidP="004901D5">
      <w:pPr>
        <w:pStyle w:val="a5"/>
        <w:numPr>
          <w:ilvl w:val="0"/>
          <w:numId w:val="2"/>
        </w:num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Изучил научно – популярную литературу по теме.</w:t>
      </w:r>
    </w:p>
    <w:p w:rsidR="00E82BE1" w:rsidRDefault="00E82BE1" w:rsidP="004901D5">
      <w:pPr>
        <w:pStyle w:val="a5"/>
        <w:numPr>
          <w:ilvl w:val="0"/>
          <w:numId w:val="2"/>
        </w:num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Научился обрабатывать окаменелости.</w:t>
      </w:r>
    </w:p>
    <w:p w:rsidR="00E82BE1" w:rsidRDefault="00E82BE1" w:rsidP="004901D5">
      <w:pPr>
        <w:pStyle w:val="a5"/>
        <w:numPr>
          <w:ilvl w:val="0"/>
          <w:numId w:val="2"/>
        </w:num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Определил и классифицировал найденные окаменелости.</w:t>
      </w:r>
    </w:p>
    <w:p w:rsidR="00E82BE1" w:rsidRDefault="00E82BE1" w:rsidP="004901D5">
      <w:pPr>
        <w:pStyle w:val="a5"/>
        <w:numPr>
          <w:ilvl w:val="0"/>
          <w:numId w:val="2"/>
        </w:num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Создал коллекции окаменелостей для начальной школы.</w:t>
      </w:r>
    </w:p>
    <w:p w:rsidR="0023789F" w:rsidRDefault="00E82BE1" w:rsidP="004901D5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Взял интервью у</w:t>
      </w:r>
      <w:r w:rsidR="0023789F" w:rsidRPr="0023789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3789F">
        <w:rPr>
          <w:rFonts w:ascii="Times New Roman" w:hAnsi="Times New Roman" w:cs="Times New Roman"/>
          <w:sz w:val="28"/>
          <w:szCs w:val="28"/>
        </w:rPr>
        <w:t xml:space="preserve">заместителя </w:t>
      </w:r>
      <w:r w:rsidR="0023789F" w:rsidRPr="0023789F">
        <w:rPr>
          <w:rFonts w:ascii="Times New Roman" w:hAnsi="Times New Roman" w:cs="Times New Roman"/>
          <w:sz w:val="28"/>
          <w:szCs w:val="28"/>
        </w:rPr>
        <w:t xml:space="preserve"> директора</w:t>
      </w:r>
      <w:proofErr w:type="gramEnd"/>
      <w:r w:rsidR="0023789F" w:rsidRPr="0023789F">
        <w:rPr>
          <w:rFonts w:ascii="Times New Roman" w:hAnsi="Times New Roman" w:cs="Times New Roman"/>
          <w:sz w:val="28"/>
          <w:szCs w:val="28"/>
        </w:rPr>
        <w:t xml:space="preserve"> по безопасности ООО «Михайловское </w:t>
      </w:r>
      <w:proofErr w:type="spellStart"/>
      <w:r w:rsidR="0023789F" w:rsidRPr="0023789F">
        <w:rPr>
          <w:rFonts w:ascii="Times New Roman" w:hAnsi="Times New Roman" w:cs="Times New Roman"/>
          <w:sz w:val="28"/>
          <w:szCs w:val="28"/>
        </w:rPr>
        <w:t>карьероуправление</w:t>
      </w:r>
      <w:proofErr w:type="spellEnd"/>
      <w:r w:rsidR="0023789F" w:rsidRPr="0023789F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23789F" w:rsidRPr="0023789F">
        <w:rPr>
          <w:rFonts w:ascii="Times New Roman" w:hAnsi="Times New Roman" w:cs="Times New Roman"/>
          <w:sz w:val="28"/>
          <w:szCs w:val="28"/>
        </w:rPr>
        <w:t>Рзаев</w:t>
      </w:r>
      <w:r w:rsidR="0023789F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23789F" w:rsidRPr="0023789F">
        <w:rPr>
          <w:rFonts w:ascii="Times New Roman" w:hAnsi="Times New Roman" w:cs="Times New Roman"/>
          <w:sz w:val="28"/>
          <w:szCs w:val="28"/>
        </w:rPr>
        <w:t xml:space="preserve"> Н.С.</w:t>
      </w:r>
    </w:p>
    <w:p w:rsidR="00E82BE1" w:rsidRDefault="00F52665" w:rsidP="004901D5">
      <w:pPr>
        <w:pStyle w:val="a5"/>
        <w:numPr>
          <w:ilvl w:val="0"/>
          <w:numId w:val="2"/>
        </w:num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Познакомился со строением и возрастом окаменелостей.</w:t>
      </w:r>
    </w:p>
    <w:p w:rsidR="00F52665" w:rsidRPr="00F52665" w:rsidRDefault="00F52665" w:rsidP="004901D5">
      <w:pPr>
        <w:spacing w:line="240" w:lineRule="auto"/>
        <w:ind w:right="-1"/>
        <w:jc w:val="center"/>
        <w:rPr>
          <w:rFonts w:ascii="Times New Roman" w:hAnsi="Times New Roman" w:cs="Times New Roman"/>
          <w:b/>
          <w:color w:val="660066"/>
          <w:sz w:val="28"/>
          <w:szCs w:val="28"/>
          <w:shd w:val="clear" w:color="auto" w:fill="FFFFFF"/>
        </w:rPr>
      </w:pPr>
      <w:r w:rsidRPr="00F52665">
        <w:rPr>
          <w:rFonts w:ascii="Times New Roman" w:hAnsi="Times New Roman" w:cs="Times New Roman"/>
          <w:b/>
          <w:color w:val="660066"/>
          <w:sz w:val="28"/>
          <w:szCs w:val="28"/>
          <w:shd w:val="clear" w:color="auto" w:fill="FFFFFF"/>
        </w:rPr>
        <w:t>Выводы</w:t>
      </w:r>
    </w:p>
    <w:p w:rsidR="00F52665" w:rsidRDefault="00F52665" w:rsidP="004901D5">
      <w:pPr>
        <w:spacing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ходе исследования я побывал на карьере «Спартак», встретился с интересными людьми – палеонтологами – любителями из Москвы, собрал образцы окаменелостей, классифицировал их, изучил строение, место обитания и время </w:t>
      </w:r>
      <w:r w:rsidR="00EF2C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их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жизни. Я пришёл к выводу, что данная территория примерно 140 миллионов лет назад была морем.</w:t>
      </w:r>
      <w:r w:rsidR="00EF2C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 узнал, как используются полезные ископаемые с нашего карьера.</w:t>
      </w:r>
    </w:p>
    <w:p w:rsidR="00F52665" w:rsidRDefault="00F52665" w:rsidP="004901D5">
      <w:pPr>
        <w:spacing w:line="240" w:lineRule="auto"/>
        <w:ind w:right="-1"/>
        <w:jc w:val="center"/>
        <w:rPr>
          <w:rFonts w:ascii="Times New Roman" w:hAnsi="Times New Roman" w:cs="Times New Roman"/>
          <w:b/>
          <w:color w:val="660066"/>
          <w:sz w:val="28"/>
          <w:szCs w:val="28"/>
          <w:shd w:val="clear" w:color="auto" w:fill="FFFFFF"/>
        </w:rPr>
      </w:pPr>
      <w:r w:rsidRPr="00F52665">
        <w:rPr>
          <w:rFonts w:ascii="Times New Roman" w:hAnsi="Times New Roman" w:cs="Times New Roman"/>
          <w:b/>
          <w:color w:val="660066"/>
          <w:sz w:val="28"/>
          <w:szCs w:val="28"/>
          <w:shd w:val="clear" w:color="auto" w:fill="FFFFFF"/>
        </w:rPr>
        <w:t>Заключение</w:t>
      </w:r>
    </w:p>
    <w:p w:rsidR="00EF2C9B" w:rsidRDefault="00F52665" w:rsidP="004901D5">
      <w:pPr>
        <w:spacing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 выражаю благодарность</w:t>
      </w:r>
      <w:r w:rsidR="002378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3789F">
        <w:rPr>
          <w:rFonts w:ascii="Times New Roman" w:hAnsi="Times New Roman" w:cs="Times New Roman"/>
          <w:sz w:val="28"/>
          <w:szCs w:val="28"/>
          <w:shd w:val="clear" w:color="auto" w:fill="FFFFFF"/>
        </w:rPr>
        <w:t>Рзаеву</w:t>
      </w:r>
      <w:proofErr w:type="spellEnd"/>
      <w:r w:rsidR="002378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Н.С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за предоставленное интервью, моему учителю биологии Савостьяновой Е.В., моим родителям.</w:t>
      </w:r>
    </w:p>
    <w:p w:rsidR="00F52665" w:rsidRDefault="00EF2C9B" w:rsidP="004901D5">
      <w:pPr>
        <w:spacing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Интересно держать в руках саму вечность - организмы, которым несколько миллионов лет, изучать их историю, образ жизни, строение и фантазировать, какой была данная территория в период их жизни.</w:t>
      </w:r>
      <w:r w:rsidR="00F526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Меня настолько увлекла работа, что хочется изучить более глубокие слои в карьере.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52665">
        <w:rPr>
          <w:rFonts w:ascii="Times New Roman" w:hAnsi="Times New Roman" w:cs="Times New Roman"/>
          <w:sz w:val="28"/>
          <w:szCs w:val="28"/>
          <w:shd w:val="clear" w:color="auto" w:fill="FFFFFF"/>
        </w:rPr>
        <w:t>Но это уже будет следующим летом.</w:t>
      </w:r>
    </w:p>
    <w:p w:rsidR="004901D5" w:rsidRDefault="004901D5" w:rsidP="004901D5">
      <w:pPr>
        <w:spacing w:line="240" w:lineRule="auto"/>
        <w:ind w:right="-1" w:firstLine="851"/>
        <w:jc w:val="center"/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</w:pPr>
    </w:p>
    <w:p w:rsidR="004901D5" w:rsidRDefault="004901D5" w:rsidP="004901D5">
      <w:pPr>
        <w:spacing w:line="240" w:lineRule="auto"/>
        <w:ind w:right="-1" w:firstLine="851"/>
        <w:jc w:val="center"/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</w:pPr>
    </w:p>
    <w:p w:rsidR="00F45375" w:rsidRDefault="00F45375" w:rsidP="004901D5">
      <w:pPr>
        <w:spacing w:line="240" w:lineRule="auto"/>
        <w:ind w:right="-1" w:firstLine="851"/>
        <w:jc w:val="center"/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</w:pPr>
    </w:p>
    <w:p w:rsidR="00F52665" w:rsidRPr="005D7306" w:rsidRDefault="00F52665" w:rsidP="004901D5">
      <w:pPr>
        <w:spacing w:line="240" w:lineRule="auto"/>
        <w:ind w:right="-1" w:firstLine="851"/>
        <w:jc w:val="center"/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</w:pPr>
      <w:r w:rsidRPr="005D7306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lastRenderedPageBreak/>
        <w:t>Список используемой литературы</w:t>
      </w:r>
    </w:p>
    <w:p w:rsidR="00E82BE1" w:rsidRDefault="0027570A" w:rsidP="004901D5">
      <w:pPr>
        <w:pStyle w:val="a5"/>
        <w:numPr>
          <w:ilvl w:val="0"/>
          <w:numId w:val="3"/>
        </w:numPr>
        <w:spacing w:line="24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С.И.Ананьева, Г.М.Бабушкин, Е.В.Бирюкова, А.В.Водорезов, М.В.Казакова, В.А.Кривцов. География Михайловского района Рязанской области. Рязань: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Изд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во РГУ</w:t>
      </w:r>
      <w:r w:rsidR="00DC31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2007 - 92с.</w:t>
      </w:r>
    </w:p>
    <w:p w:rsidR="00A47A3A" w:rsidRDefault="00A47A3A" w:rsidP="004901D5">
      <w:pPr>
        <w:pStyle w:val="a5"/>
        <w:numPr>
          <w:ilvl w:val="0"/>
          <w:numId w:val="3"/>
        </w:numPr>
        <w:spacing w:line="24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Д.К.Беляев. Общая биология. Учебник для 10-11 классов. М: Просвещение. 2001 – 303с.</w:t>
      </w:r>
    </w:p>
    <w:p w:rsidR="00DC3177" w:rsidRDefault="00DC3177" w:rsidP="004901D5">
      <w:pPr>
        <w:pStyle w:val="a5"/>
        <w:numPr>
          <w:ilvl w:val="0"/>
          <w:numId w:val="3"/>
        </w:numPr>
        <w:spacing w:line="24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И. Яковлева, В.Яковлев. По следам минувшего. М: Детская литература, 1983 – 319с.</w:t>
      </w:r>
    </w:p>
    <w:p w:rsidR="00DC3177" w:rsidRPr="00DC3177" w:rsidRDefault="00DC3177" w:rsidP="004901D5">
      <w:pPr>
        <w:pStyle w:val="a5"/>
        <w:numPr>
          <w:ilvl w:val="0"/>
          <w:numId w:val="3"/>
        </w:numPr>
        <w:spacing w:line="24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Жизнь животных. Т. 1. Под редакцией члена – корреспондента АН СССР Ю.И.Полянского. М: Просвещение. 1987 – 448с.</w:t>
      </w:r>
    </w:p>
    <w:p w:rsidR="00DC3177" w:rsidRPr="00DC3177" w:rsidRDefault="00DC3177" w:rsidP="004901D5">
      <w:pPr>
        <w:pStyle w:val="a5"/>
        <w:numPr>
          <w:ilvl w:val="0"/>
          <w:numId w:val="3"/>
        </w:numPr>
        <w:spacing w:line="24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Жизнь животных. Т. 2. Под редакцией доцента Р.К.Пастернак. М: Просвещение. 1988 - 447с.</w:t>
      </w:r>
    </w:p>
    <w:p w:rsidR="00DC3177" w:rsidRPr="00DC3177" w:rsidRDefault="00DC3177" w:rsidP="004901D5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C3177">
        <w:rPr>
          <w:rFonts w:ascii="Times New Roman" w:hAnsi="Times New Roman" w:cs="Times New Roman"/>
          <w:sz w:val="28"/>
          <w:szCs w:val="28"/>
        </w:rPr>
        <w:t>https://www.ammonit.ru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3177" w:rsidRPr="0027570A" w:rsidRDefault="00DC3177" w:rsidP="004901D5">
      <w:pPr>
        <w:pStyle w:val="a5"/>
        <w:spacing w:line="240" w:lineRule="auto"/>
        <w:ind w:left="927"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B13FB" w:rsidRDefault="00EB13FB" w:rsidP="004901D5">
      <w:pPr>
        <w:spacing w:line="240" w:lineRule="auto"/>
        <w:ind w:right="-1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B13FB" w:rsidRDefault="00EB13FB" w:rsidP="00E62B3D">
      <w:pPr>
        <w:spacing w:line="360" w:lineRule="auto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D3FF7" w:rsidRDefault="008D3FF7" w:rsidP="00E62B3D">
      <w:pPr>
        <w:spacing w:line="360" w:lineRule="auto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D3FF7" w:rsidRDefault="008D3FF7" w:rsidP="00E62B3D">
      <w:pPr>
        <w:spacing w:line="360" w:lineRule="auto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D3FF7" w:rsidRDefault="008D3FF7" w:rsidP="00E62B3D">
      <w:pPr>
        <w:spacing w:line="360" w:lineRule="auto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D3FF7" w:rsidRDefault="008D3FF7" w:rsidP="00E62B3D">
      <w:pPr>
        <w:spacing w:line="360" w:lineRule="auto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D3FF7" w:rsidRDefault="008D3FF7" w:rsidP="00E62B3D">
      <w:pPr>
        <w:spacing w:line="360" w:lineRule="auto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D3FF7" w:rsidRDefault="008D3FF7" w:rsidP="00E62B3D">
      <w:pPr>
        <w:spacing w:line="360" w:lineRule="auto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D3FF7" w:rsidRDefault="008D3FF7" w:rsidP="00E62B3D">
      <w:pPr>
        <w:spacing w:line="360" w:lineRule="auto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D3FF7" w:rsidRDefault="008D3FF7" w:rsidP="00E62B3D">
      <w:pPr>
        <w:spacing w:line="360" w:lineRule="auto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D3FF7" w:rsidRDefault="008D3FF7" w:rsidP="00E62B3D">
      <w:pPr>
        <w:spacing w:line="360" w:lineRule="auto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901D5" w:rsidRDefault="004901D5" w:rsidP="00E62B3D">
      <w:pPr>
        <w:spacing w:line="360" w:lineRule="auto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901D5" w:rsidRDefault="004901D5" w:rsidP="00E62B3D">
      <w:pPr>
        <w:spacing w:line="360" w:lineRule="auto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901D5" w:rsidRDefault="004901D5" w:rsidP="00E62B3D">
      <w:pPr>
        <w:spacing w:line="360" w:lineRule="auto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45375" w:rsidRDefault="00F45375" w:rsidP="00E62B3D">
      <w:pPr>
        <w:spacing w:line="360" w:lineRule="auto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D3FF7" w:rsidRDefault="007D69A9" w:rsidP="00ED1B82">
      <w:pPr>
        <w:spacing w:line="240" w:lineRule="auto"/>
        <w:ind w:right="-1" w:firstLine="851"/>
        <w:jc w:val="center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290DE4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lastRenderedPageBreak/>
        <w:t>Приложения</w:t>
      </w:r>
    </w:p>
    <w:p w:rsidR="00EF2C9B" w:rsidRDefault="00EF2C9B" w:rsidP="00AD3540">
      <w:pPr>
        <w:spacing w:line="360" w:lineRule="auto"/>
        <w:ind w:right="-1"/>
        <w:jc w:val="both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403152" w:themeColor="accent4" w:themeShade="80"/>
          <w:sz w:val="28"/>
          <w:szCs w:val="28"/>
          <w:lang w:eastAsia="ru-RU"/>
        </w:rPr>
        <w:drawing>
          <wp:inline distT="0" distB="0" distL="0" distR="0">
            <wp:extent cx="2899809" cy="3981450"/>
            <wp:effectExtent l="19050" t="0" r="0" b="0"/>
            <wp:docPr id="30" name="Рисунок 30" descr="F:\Проект окаменелости\мих.р-н геолог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Проект окаменелости\мих.р-н геология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545" cy="397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3540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        </w:t>
      </w:r>
      <w:r w:rsidR="00AD3540" w:rsidRPr="00AD3540">
        <w:rPr>
          <w:rFonts w:ascii="Times New Roman" w:hAnsi="Times New Roman" w:cs="Times New Roman"/>
          <w:b/>
          <w:noProof/>
          <w:color w:val="403152" w:themeColor="accent4" w:themeShade="80"/>
          <w:sz w:val="28"/>
          <w:szCs w:val="28"/>
          <w:lang w:eastAsia="ru-RU"/>
        </w:rPr>
        <w:drawing>
          <wp:inline distT="0" distB="0" distL="0" distR="0">
            <wp:extent cx="2773509" cy="3695700"/>
            <wp:effectExtent l="19050" t="0" r="7791" b="0"/>
            <wp:docPr id="4" name="Рисунок 7" descr="http://zastava-nkk.ru/wp-content/uploads/2017/04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astava-nkk.ru/wp-content/uploads/2017/04/img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509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AA7" w:rsidRDefault="00614AA7" w:rsidP="00ED1B82">
      <w:pPr>
        <w:pStyle w:val="a5"/>
        <w:numPr>
          <w:ilvl w:val="0"/>
          <w:numId w:val="5"/>
        </w:numPr>
        <w:spacing w:line="240" w:lineRule="auto"/>
        <w:ind w:right="-1"/>
        <w:jc w:val="center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614AA7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Геологическое строение Михайловского района.</w:t>
      </w:r>
    </w:p>
    <w:p w:rsidR="00F45375" w:rsidRDefault="00F45375" w:rsidP="00F45375">
      <w:pPr>
        <w:pStyle w:val="a5"/>
        <w:spacing w:line="240" w:lineRule="auto"/>
        <w:ind w:left="1211" w:right="-1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</w:p>
    <w:p w:rsidR="00F45375" w:rsidRDefault="00F45375" w:rsidP="00F45375">
      <w:pPr>
        <w:pStyle w:val="a5"/>
        <w:spacing w:line="240" w:lineRule="auto"/>
        <w:ind w:left="1211" w:right="-1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bookmarkStart w:id="0" w:name="_GoBack"/>
      <w:bookmarkEnd w:id="0"/>
    </w:p>
    <w:p w:rsidR="00101A39" w:rsidRDefault="00614AA7" w:rsidP="00AD3540">
      <w:pPr>
        <w:spacing w:line="360" w:lineRule="auto"/>
        <w:ind w:right="-1"/>
        <w:jc w:val="both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403152" w:themeColor="accent4" w:themeShade="80"/>
          <w:sz w:val="28"/>
          <w:szCs w:val="28"/>
          <w:lang w:eastAsia="ru-RU"/>
        </w:rPr>
        <w:drawing>
          <wp:inline distT="0" distB="0" distL="0" distR="0">
            <wp:extent cx="1957647" cy="3478876"/>
            <wp:effectExtent l="19050" t="0" r="4503" b="0"/>
            <wp:docPr id="31" name="Рисунок 31" descr="F:\Проект окаменелости\20190831_12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Проект окаменелости\20190831_1253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647" cy="347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3540">
        <w:rPr>
          <w:rFonts w:ascii="Times New Roman" w:hAnsi="Times New Roman" w:cs="Times New Roman"/>
          <w:b/>
          <w:noProof/>
          <w:color w:val="403152" w:themeColor="accent4" w:themeShade="8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403152" w:themeColor="accent4" w:themeShade="80"/>
          <w:sz w:val="28"/>
          <w:szCs w:val="28"/>
          <w:lang w:eastAsia="ru-RU"/>
        </w:rPr>
        <w:drawing>
          <wp:inline distT="0" distB="0" distL="0" distR="0">
            <wp:extent cx="1949335" cy="3466407"/>
            <wp:effectExtent l="19050" t="0" r="0" b="0"/>
            <wp:docPr id="32" name="Рисунок 32" descr="F:\Проект окаменелости\20190831_13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Проект окаменелости\20190831_1312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335" cy="346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3540">
        <w:rPr>
          <w:rFonts w:ascii="Times New Roman" w:hAnsi="Times New Roman" w:cs="Times New Roman"/>
          <w:b/>
          <w:noProof/>
          <w:color w:val="403152" w:themeColor="accent4" w:themeShade="8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403152" w:themeColor="accent4" w:themeShade="80"/>
          <w:sz w:val="28"/>
          <w:szCs w:val="28"/>
          <w:lang w:eastAsia="ru-RU"/>
        </w:rPr>
        <w:drawing>
          <wp:inline distT="0" distB="0" distL="0" distR="0">
            <wp:extent cx="1951099" cy="3468169"/>
            <wp:effectExtent l="19050" t="0" r="0" b="0"/>
            <wp:docPr id="33" name="Рисунок 33" descr="F:\Проект окаменелости\20190901_16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Проект окаменелости\20190901_164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575" cy="346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AA7" w:rsidRPr="00101A39" w:rsidRDefault="00614AA7" w:rsidP="00101A39">
      <w:pPr>
        <w:pStyle w:val="a5"/>
        <w:numPr>
          <w:ilvl w:val="0"/>
          <w:numId w:val="5"/>
        </w:numPr>
        <w:spacing w:line="360" w:lineRule="auto"/>
        <w:ind w:right="-1"/>
        <w:jc w:val="center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101A39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Рабочие моменты</w:t>
      </w:r>
    </w:p>
    <w:p w:rsidR="00614AA7" w:rsidRDefault="00237774" w:rsidP="009B42B4">
      <w:pPr>
        <w:spacing w:line="360" w:lineRule="auto"/>
        <w:ind w:right="-1"/>
        <w:jc w:val="center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403152" w:themeColor="accent4" w:themeShade="80"/>
          <w:sz w:val="28"/>
          <w:szCs w:val="28"/>
          <w:lang w:eastAsia="ru-RU"/>
        </w:rPr>
        <w:lastRenderedPageBreak/>
        <w:drawing>
          <wp:inline distT="0" distB="0" distL="0" distR="0">
            <wp:extent cx="2909358" cy="1636514"/>
            <wp:effectExtent l="19050" t="0" r="5292" b="0"/>
            <wp:docPr id="35" name="Рисунок 35" descr="F:\Проект окаменелости\IMG-20190921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Проект окаменелости\IMG-20190921-WA00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358" cy="163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42B4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  </w:t>
      </w:r>
      <w:r w:rsidR="00AD3540" w:rsidRPr="00AD3540">
        <w:rPr>
          <w:rFonts w:ascii="Times New Roman" w:hAnsi="Times New Roman" w:cs="Times New Roman"/>
          <w:b/>
          <w:noProof/>
          <w:color w:val="403152" w:themeColor="accent4" w:themeShade="80"/>
          <w:sz w:val="28"/>
          <w:szCs w:val="28"/>
          <w:lang w:eastAsia="ru-RU"/>
        </w:rPr>
        <w:drawing>
          <wp:inline distT="0" distB="0" distL="0" distR="0">
            <wp:extent cx="2914650" cy="1639491"/>
            <wp:effectExtent l="19050" t="0" r="0" b="0"/>
            <wp:docPr id="6" name="Рисунок 36" descr="F:\Проект окаменелости\IMG-2019092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Проект окаменелости\IMG-20190921-WA00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51" cy="164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774">
        <w:rPr>
          <w:rFonts w:ascii="Times New Roman" w:hAnsi="Times New Roman" w:cs="Times New Roman"/>
          <w:b/>
          <w:noProof/>
          <w:color w:val="403152" w:themeColor="accent4" w:themeShade="80"/>
          <w:sz w:val="28"/>
          <w:szCs w:val="28"/>
          <w:lang w:eastAsia="ru-RU"/>
        </w:rPr>
        <w:drawing>
          <wp:inline distT="0" distB="0" distL="0" distR="0">
            <wp:extent cx="3381375" cy="1902023"/>
            <wp:effectExtent l="19050" t="0" r="9525" b="0"/>
            <wp:docPr id="5" name="Рисунок 34" descr="F:\Проект окаменелости\IMG-2019092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Проект окаменелости\IMG-20190921-WA0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138" cy="190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774" w:rsidRPr="00237774" w:rsidRDefault="00237774" w:rsidP="009B42B4">
      <w:pPr>
        <w:pStyle w:val="a5"/>
        <w:numPr>
          <w:ilvl w:val="0"/>
          <w:numId w:val="5"/>
        </w:numPr>
        <w:spacing w:line="360" w:lineRule="auto"/>
        <w:ind w:left="426" w:right="-1"/>
        <w:jc w:val="center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237774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Аммониты, белемниты, </w:t>
      </w:r>
      <w:proofErr w:type="spellStart"/>
      <w:r w:rsidRPr="00237774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брахиоподы</w:t>
      </w:r>
      <w:proofErr w:type="spellEnd"/>
    </w:p>
    <w:p w:rsidR="00A47A3A" w:rsidRDefault="00A47A3A" w:rsidP="008D3FF7">
      <w:pPr>
        <w:spacing w:line="360" w:lineRule="auto"/>
        <w:ind w:right="-1" w:firstLine="851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4333875" cy="3250409"/>
            <wp:effectExtent l="266700" t="266700" r="333375" b="273841"/>
            <wp:docPr id="1" name="Рисунок 1" descr="F:\Проект окаменелости\интервью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 окаменелости\интервью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978" cy="324973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47A3A" w:rsidRPr="009B42B4" w:rsidRDefault="009B42B4" w:rsidP="009B42B4">
      <w:pPr>
        <w:pStyle w:val="a5"/>
        <w:spacing w:line="360" w:lineRule="auto"/>
        <w:ind w:left="1211" w:right="-1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4.</w:t>
      </w:r>
      <w:r w:rsidR="00A47A3A" w:rsidRPr="009B42B4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Интервью с заместителем директора по безопасности ООО «Михайловское </w:t>
      </w:r>
      <w:proofErr w:type="spellStart"/>
      <w:r w:rsidR="00A47A3A" w:rsidRPr="009B42B4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карьероуправление</w:t>
      </w:r>
      <w:proofErr w:type="spellEnd"/>
      <w:r w:rsidR="00A47A3A" w:rsidRPr="009B42B4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» </w:t>
      </w:r>
      <w:proofErr w:type="spellStart"/>
      <w:r w:rsidR="00A47A3A" w:rsidRPr="009B42B4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Рзаевым</w:t>
      </w:r>
      <w:proofErr w:type="spellEnd"/>
      <w:r w:rsidR="00A47A3A" w:rsidRPr="009B42B4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 Н.С.</w:t>
      </w:r>
    </w:p>
    <w:sectPr w:rsidR="00A47A3A" w:rsidRPr="009B42B4" w:rsidSect="00F45375">
      <w:footerReference w:type="default" r:id="rId24"/>
      <w:pgSz w:w="11906" w:h="16838"/>
      <w:pgMar w:top="851" w:right="850" w:bottom="1134" w:left="1418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3783" w:rsidRDefault="009C3783" w:rsidP="007D69A9">
      <w:pPr>
        <w:spacing w:after="0" w:line="240" w:lineRule="auto"/>
      </w:pPr>
      <w:r>
        <w:separator/>
      </w:r>
    </w:p>
  </w:endnote>
  <w:endnote w:type="continuationSeparator" w:id="0">
    <w:p w:rsidR="009C3783" w:rsidRDefault="009C3783" w:rsidP="007D69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69A9" w:rsidRDefault="00F45375">
    <w:pPr>
      <w:pStyle w:val="a8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9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3783" w:rsidRDefault="009C3783" w:rsidP="007D69A9">
      <w:pPr>
        <w:spacing w:after="0" w:line="240" w:lineRule="auto"/>
      </w:pPr>
      <w:r>
        <w:separator/>
      </w:r>
    </w:p>
  </w:footnote>
  <w:footnote w:type="continuationSeparator" w:id="0">
    <w:p w:rsidR="009C3783" w:rsidRDefault="009C3783" w:rsidP="007D69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792730"/>
    <w:multiLevelType w:val="hybridMultilevel"/>
    <w:tmpl w:val="F140AB24"/>
    <w:lvl w:ilvl="0" w:tplc="5036A636">
      <w:start w:val="5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2B6B7526"/>
    <w:multiLevelType w:val="hybridMultilevel"/>
    <w:tmpl w:val="A7FAC772"/>
    <w:lvl w:ilvl="0" w:tplc="1DEE8FF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4DE04386"/>
    <w:multiLevelType w:val="hybridMultilevel"/>
    <w:tmpl w:val="C5FCCD0C"/>
    <w:lvl w:ilvl="0" w:tplc="3DC64E4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66EB24B5"/>
    <w:multiLevelType w:val="hybridMultilevel"/>
    <w:tmpl w:val="272AFF9C"/>
    <w:lvl w:ilvl="0" w:tplc="8CDAED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68C04AB7"/>
    <w:multiLevelType w:val="hybridMultilevel"/>
    <w:tmpl w:val="59FEE894"/>
    <w:lvl w:ilvl="0" w:tplc="E38C1E1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77967815"/>
    <w:multiLevelType w:val="hybridMultilevel"/>
    <w:tmpl w:val="3626D912"/>
    <w:lvl w:ilvl="0" w:tplc="151401B0">
      <w:numFmt w:val="bullet"/>
      <w:lvlText w:val=""/>
      <w:lvlJc w:val="left"/>
      <w:pPr>
        <w:ind w:left="1571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7E862213"/>
    <w:multiLevelType w:val="hybridMultilevel"/>
    <w:tmpl w:val="B812201C"/>
    <w:lvl w:ilvl="0" w:tplc="68CAA02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848D5"/>
    <w:rsid w:val="000D2942"/>
    <w:rsid w:val="000E7101"/>
    <w:rsid w:val="00101A39"/>
    <w:rsid w:val="00105F28"/>
    <w:rsid w:val="001E1477"/>
    <w:rsid w:val="001E47E2"/>
    <w:rsid w:val="001F0DA4"/>
    <w:rsid w:val="00226B67"/>
    <w:rsid w:val="00237774"/>
    <w:rsid w:val="0023789F"/>
    <w:rsid w:val="0027570A"/>
    <w:rsid w:val="00290DE4"/>
    <w:rsid w:val="00345A29"/>
    <w:rsid w:val="0041698A"/>
    <w:rsid w:val="004901D5"/>
    <w:rsid w:val="004939DF"/>
    <w:rsid w:val="004B3611"/>
    <w:rsid w:val="00517552"/>
    <w:rsid w:val="00556E70"/>
    <w:rsid w:val="00565AE1"/>
    <w:rsid w:val="005D7306"/>
    <w:rsid w:val="00614AA7"/>
    <w:rsid w:val="006863BB"/>
    <w:rsid w:val="006A21E8"/>
    <w:rsid w:val="006F5861"/>
    <w:rsid w:val="00706711"/>
    <w:rsid w:val="00754839"/>
    <w:rsid w:val="00762EB3"/>
    <w:rsid w:val="00764042"/>
    <w:rsid w:val="0076544F"/>
    <w:rsid w:val="007D69A9"/>
    <w:rsid w:val="007E73A9"/>
    <w:rsid w:val="008605A2"/>
    <w:rsid w:val="00893F8B"/>
    <w:rsid w:val="008D3FF7"/>
    <w:rsid w:val="008F33D6"/>
    <w:rsid w:val="009B42B4"/>
    <w:rsid w:val="009C3783"/>
    <w:rsid w:val="00A4414A"/>
    <w:rsid w:val="00A47A3A"/>
    <w:rsid w:val="00AA4ED6"/>
    <w:rsid w:val="00AB5693"/>
    <w:rsid w:val="00AD3540"/>
    <w:rsid w:val="00AE3D33"/>
    <w:rsid w:val="00B277A1"/>
    <w:rsid w:val="00B65D4C"/>
    <w:rsid w:val="00BB4A1E"/>
    <w:rsid w:val="00BE3A82"/>
    <w:rsid w:val="00C17AE8"/>
    <w:rsid w:val="00CA3436"/>
    <w:rsid w:val="00CC70F4"/>
    <w:rsid w:val="00CC7BCF"/>
    <w:rsid w:val="00D04AB2"/>
    <w:rsid w:val="00D50BB4"/>
    <w:rsid w:val="00DA4182"/>
    <w:rsid w:val="00DC3177"/>
    <w:rsid w:val="00DF1780"/>
    <w:rsid w:val="00E02E42"/>
    <w:rsid w:val="00E03311"/>
    <w:rsid w:val="00E62B3D"/>
    <w:rsid w:val="00E66E64"/>
    <w:rsid w:val="00E82BE1"/>
    <w:rsid w:val="00E848D5"/>
    <w:rsid w:val="00EB13FB"/>
    <w:rsid w:val="00ED1B82"/>
    <w:rsid w:val="00EF2C9B"/>
    <w:rsid w:val="00F45375"/>
    <w:rsid w:val="00F462B2"/>
    <w:rsid w:val="00F52665"/>
    <w:rsid w:val="00FA5B3C"/>
    <w:rsid w:val="00FD6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6567C06-20A7-4703-8CBB-994D84434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34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441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4414A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0D2942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7D69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D69A9"/>
  </w:style>
  <w:style w:type="paragraph" w:styleId="a8">
    <w:name w:val="footer"/>
    <w:basedOn w:val="a"/>
    <w:link w:val="a9"/>
    <w:uiPriority w:val="99"/>
    <w:unhideWhenUsed/>
    <w:rsid w:val="007D69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D69A9"/>
  </w:style>
  <w:style w:type="paragraph" w:styleId="aa">
    <w:name w:val="Balloon Text"/>
    <w:basedOn w:val="a"/>
    <w:link w:val="ab"/>
    <w:uiPriority w:val="99"/>
    <w:semiHidden/>
    <w:unhideWhenUsed/>
    <w:rsid w:val="00A47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47A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760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monit.ru/geochronos.htm" TargetMode="External"/><Relationship Id="rId13" Type="http://schemas.openxmlformats.org/officeDocument/2006/relationships/hyperlink" Target="https://www.ammonit.ru/geochrono/59.htm" TargetMode="External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https://www.ammonit.ru/geochronos.htm" TargetMode="External"/><Relationship Id="rId17" Type="http://schemas.openxmlformats.org/officeDocument/2006/relationships/image" Target="media/image3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mmonit.ru/geochrono/533.htm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jpeg"/><Relationship Id="rId10" Type="http://schemas.openxmlformats.org/officeDocument/2006/relationships/hyperlink" Target="https://www.ammonit.ru/geochrono/64.htm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s://www.ammonit.ru/geochrono/58.htm" TargetMode="External"/><Relationship Id="rId14" Type="http://schemas.openxmlformats.org/officeDocument/2006/relationships/hyperlink" Target="https://www.ammonit.ru/geochrono/67.htm" TargetMode="Externa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A15F28-4519-4084-9B8B-A9142FA6E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10</Pages>
  <Words>2111</Words>
  <Characters>12039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cp:lastPrinted>2019-11-20T16:55:00Z</cp:lastPrinted>
  <dcterms:created xsi:type="dcterms:W3CDTF">2019-10-28T10:58:00Z</dcterms:created>
  <dcterms:modified xsi:type="dcterms:W3CDTF">2020-01-14T09:08:00Z</dcterms:modified>
</cp:coreProperties>
</file>