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08E0" w:rsidRPr="008405A8" w:rsidRDefault="009108E0" w:rsidP="009108E0">
      <w:pPr>
        <w:spacing w:after="0" w:line="280" w:lineRule="atLeast"/>
        <w:jc w:val="center"/>
        <w:rPr>
          <w:rFonts w:ascii="Times New Roman" w:eastAsia="Times New Roman" w:hAnsi="Times New Roman" w:cs="Times New Roman"/>
          <w:sz w:val="28"/>
          <w:szCs w:val="28"/>
        </w:rPr>
      </w:pPr>
      <w:r w:rsidRPr="008405A8">
        <w:rPr>
          <w:rFonts w:ascii="Times New Roman" w:eastAsia="Times New Roman" w:hAnsi="Times New Roman" w:cs="Times New Roman"/>
          <w:sz w:val="28"/>
          <w:szCs w:val="28"/>
        </w:rPr>
        <w:t>Министерство образования, науки и молодежи Республики Крым</w:t>
      </w:r>
    </w:p>
    <w:p w:rsidR="009108E0" w:rsidRPr="008405A8" w:rsidRDefault="009108E0" w:rsidP="009108E0">
      <w:pPr>
        <w:spacing w:after="0" w:line="240" w:lineRule="auto"/>
        <w:jc w:val="center"/>
        <w:rPr>
          <w:rFonts w:ascii="Times New Roman" w:eastAsia="Times New Roman" w:hAnsi="Times New Roman" w:cs="Times New Roman"/>
          <w:sz w:val="28"/>
          <w:szCs w:val="28"/>
        </w:rPr>
      </w:pPr>
    </w:p>
    <w:p w:rsidR="003268E9" w:rsidRDefault="003268E9" w:rsidP="003268E9">
      <w:pPr>
        <w:pStyle w:val="af3"/>
        <w:jc w:val="right"/>
        <w:rPr>
          <w:rFonts w:ascii="Times New Roman" w:hAnsi="Times New Roman"/>
          <w:sz w:val="28"/>
          <w:szCs w:val="28"/>
        </w:rPr>
      </w:pPr>
    </w:p>
    <w:p w:rsidR="003268E9" w:rsidRDefault="003268E9" w:rsidP="003268E9">
      <w:pPr>
        <w:pStyle w:val="af3"/>
        <w:jc w:val="right"/>
        <w:rPr>
          <w:rFonts w:ascii="Times New Roman" w:hAnsi="Times New Roman"/>
          <w:sz w:val="28"/>
          <w:szCs w:val="28"/>
        </w:rPr>
      </w:pPr>
    </w:p>
    <w:p w:rsidR="003268E9" w:rsidRDefault="003268E9" w:rsidP="003268E9">
      <w:pPr>
        <w:pStyle w:val="af3"/>
        <w:jc w:val="right"/>
        <w:rPr>
          <w:rFonts w:ascii="Times New Roman" w:hAnsi="Times New Roman"/>
          <w:sz w:val="28"/>
          <w:szCs w:val="28"/>
        </w:rPr>
      </w:pPr>
    </w:p>
    <w:p w:rsidR="003268E9" w:rsidRPr="009108E0" w:rsidRDefault="009108E0" w:rsidP="003268E9">
      <w:pPr>
        <w:pStyle w:val="af3"/>
        <w:jc w:val="center"/>
        <w:rPr>
          <w:rFonts w:ascii="Times New Roman" w:hAnsi="Times New Roman"/>
          <w:b/>
          <w:i/>
          <w:sz w:val="36"/>
          <w:szCs w:val="36"/>
        </w:rPr>
      </w:pPr>
      <w:r w:rsidRPr="009108E0">
        <w:rPr>
          <w:rFonts w:ascii="Times New Roman" w:hAnsi="Times New Roman"/>
          <w:b/>
          <w:bCs/>
          <w:sz w:val="36"/>
          <w:szCs w:val="36"/>
        </w:rPr>
        <w:t>НОВЫЙ ПОДХОД К ОРГАНИЗАЦИИ ЛЕСОВОССТАНОВЛЕНИЯ ПОСЛЕ ПОЖАРОВ В ГОРНОМ КРЫМУ</w:t>
      </w:r>
    </w:p>
    <w:p w:rsidR="003268E9" w:rsidRPr="009108E0" w:rsidRDefault="003268E9" w:rsidP="003268E9">
      <w:pPr>
        <w:pStyle w:val="af3"/>
        <w:rPr>
          <w:rFonts w:ascii="Times New Roman" w:hAnsi="Times New Roman"/>
          <w:sz w:val="28"/>
          <w:szCs w:val="28"/>
        </w:rPr>
      </w:pPr>
    </w:p>
    <w:p w:rsidR="003268E9" w:rsidRDefault="003268E9" w:rsidP="003268E9">
      <w:pPr>
        <w:pStyle w:val="af3"/>
        <w:ind w:left="4536"/>
        <w:rPr>
          <w:rFonts w:ascii="Times New Roman" w:hAnsi="Times New Roman"/>
          <w:sz w:val="28"/>
          <w:szCs w:val="28"/>
        </w:rPr>
      </w:pPr>
    </w:p>
    <w:tbl>
      <w:tblPr>
        <w:tblpPr w:leftFromText="180" w:rightFromText="180" w:vertAnchor="text" w:horzAnchor="page" w:tblpX="5816" w:tblpY="324"/>
        <w:tblOverlap w:val="never"/>
        <w:tblW w:w="5104" w:type="dxa"/>
        <w:tblCellMar>
          <w:top w:w="15" w:type="dxa"/>
          <w:left w:w="15" w:type="dxa"/>
          <w:bottom w:w="15" w:type="dxa"/>
          <w:right w:w="15" w:type="dxa"/>
        </w:tblCellMar>
        <w:tblLook w:val="04A0" w:firstRow="1" w:lastRow="0" w:firstColumn="1" w:lastColumn="0" w:noHBand="0" w:noVBand="1"/>
      </w:tblPr>
      <w:tblGrid>
        <w:gridCol w:w="5104"/>
      </w:tblGrid>
      <w:tr w:rsidR="003268E9" w:rsidRPr="004569C6" w:rsidTr="00FE0311">
        <w:tc>
          <w:tcPr>
            <w:tcW w:w="5104" w:type="dxa"/>
            <w:vAlign w:val="center"/>
            <w:hideMark/>
          </w:tcPr>
          <w:p w:rsidR="003268E9" w:rsidRPr="009F2544" w:rsidRDefault="003268E9" w:rsidP="00FE031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8"/>
              </w:rPr>
              <w:t>Работу выполнила</w:t>
            </w:r>
            <w:r w:rsidRPr="009F2544">
              <w:rPr>
                <w:rFonts w:ascii="Times New Roman" w:eastAsia="Times New Roman" w:hAnsi="Times New Roman" w:cs="Times New Roman"/>
                <w:b/>
                <w:sz w:val="28"/>
              </w:rPr>
              <w:t>:</w:t>
            </w:r>
          </w:p>
          <w:p w:rsidR="003268E9" w:rsidRPr="00FE0311" w:rsidRDefault="003268E9" w:rsidP="00FE0311">
            <w:pPr>
              <w:spacing w:after="0" w:line="240" w:lineRule="auto"/>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8"/>
              </w:rPr>
              <w:t>Чеч</w:t>
            </w:r>
            <w:r w:rsidR="00FE0311">
              <w:rPr>
                <w:rFonts w:ascii="Times New Roman" w:eastAsia="Times New Roman" w:hAnsi="Times New Roman" w:cs="Times New Roman"/>
                <w:sz w:val="28"/>
              </w:rPr>
              <w:t>ельницкая</w:t>
            </w:r>
            <w:proofErr w:type="spellEnd"/>
            <w:r w:rsidR="00FE0311">
              <w:rPr>
                <w:rFonts w:ascii="Times New Roman" w:eastAsia="Times New Roman" w:hAnsi="Times New Roman" w:cs="Times New Roman"/>
                <w:sz w:val="28"/>
              </w:rPr>
              <w:t xml:space="preserve"> Вера Александровна,</w:t>
            </w:r>
          </w:p>
          <w:p w:rsidR="003268E9" w:rsidRDefault="003268E9" w:rsidP="00FE031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воспитанница объединения «География» Муниципального бюджетного учреждения дополнительного образования «Детский морской центр» муниципального образования городской округ Ялта Республики Крым</w:t>
            </w:r>
          </w:p>
          <w:p w:rsidR="003268E9" w:rsidRDefault="003268E9" w:rsidP="00FE0311">
            <w:pPr>
              <w:spacing w:after="0" w:line="240" w:lineRule="auto"/>
              <w:rPr>
                <w:rFonts w:ascii="Times New Roman" w:eastAsia="Times New Roman" w:hAnsi="Times New Roman" w:cs="Times New Roman"/>
                <w:sz w:val="28"/>
              </w:rPr>
            </w:pPr>
          </w:p>
          <w:p w:rsidR="003268E9" w:rsidRPr="003E1C14" w:rsidRDefault="003268E9" w:rsidP="00FE031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учащаяся</w:t>
            </w:r>
            <w:r w:rsidRPr="004569C6">
              <w:rPr>
                <w:rFonts w:ascii="Times New Roman" w:eastAsia="Times New Roman" w:hAnsi="Times New Roman" w:cs="Times New Roman"/>
                <w:sz w:val="28"/>
              </w:rPr>
              <w:t xml:space="preserve"> </w:t>
            </w:r>
            <w:r w:rsidR="004C6DF7" w:rsidRPr="004C6DF7">
              <w:rPr>
                <w:rFonts w:ascii="Times New Roman" w:eastAsia="Times New Roman" w:hAnsi="Times New Roman" w:cs="Times New Roman"/>
                <w:sz w:val="28"/>
              </w:rPr>
              <w:t>10</w:t>
            </w:r>
            <w:r w:rsidRPr="004569C6">
              <w:rPr>
                <w:rFonts w:ascii="Times New Roman" w:eastAsia="Times New Roman" w:hAnsi="Times New Roman" w:cs="Times New Roman"/>
                <w:sz w:val="28"/>
              </w:rPr>
              <w:t xml:space="preserve"> класса </w:t>
            </w:r>
            <w:r>
              <w:rPr>
                <w:rFonts w:ascii="Times New Roman" w:eastAsia="Times New Roman" w:hAnsi="Times New Roman" w:cs="Times New Roman"/>
                <w:sz w:val="28"/>
              </w:rPr>
              <w:t>Муниципального бюджетного общеобразовательного учреждения</w:t>
            </w:r>
            <w:r w:rsidRPr="004569C6">
              <w:rPr>
                <w:rFonts w:ascii="Times New Roman" w:eastAsia="Times New Roman" w:hAnsi="Times New Roman" w:cs="Times New Roman"/>
                <w:sz w:val="28"/>
              </w:rPr>
              <w:t xml:space="preserve"> </w:t>
            </w:r>
            <w:r>
              <w:rPr>
                <w:rFonts w:ascii="Times New Roman" w:eastAsia="Times New Roman" w:hAnsi="Times New Roman" w:cs="Times New Roman"/>
                <w:sz w:val="28"/>
              </w:rPr>
              <w:t>«Ялтинская средняя школа №7» муниципального образования городской округ Ялта Республики Крым</w:t>
            </w:r>
          </w:p>
          <w:p w:rsidR="003268E9" w:rsidRPr="004569C6" w:rsidRDefault="003268E9" w:rsidP="00FE0311">
            <w:pPr>
              <w:spacing w:after="0" w:line="240" w:lineRule="auto"/>
              <w:rPr>
                <w:rFonts w:ascii="Times New Roman" w:eastAsia="Times New Roman" w:hAnsi="Times New Roman" w:cs="Times New Roman"/>
                <w:sz w:val="24"/>
                <w:szCs w:val="28"/>
              </w:rPr>
            </w:pPr>
          </w:p>
          <w:p w:rsidR="003268E9" w:rsidRPr="004569C6" w:rsidRDefault="003268E9" w:rsidP="00FE0311">
            <w:pPr>
              <w:spacing w:after="0" w:line="240" w:lineRule="auto"/>
              <w:rPr>
                <w:rFonts w:ascii="Times New Roman" w:eastAsia="Times New Roman" w:hAnsi="Times New Roman" w:cs="Times New Roman"/>
                <w:sz w:val="24"/>
                <w:szCs w:val="24"/>
              </w:rPr>
            </w:pPr>
          </w:p>
          <w:p w:rsidR="003268E9" w:rsidRPr="009F2544" w:rsidRDefault="003268E9" w:rsidP="00FE0311">
            <w:pPr>
              <w:spacing w:after="0" w:line="240" w:lineRule="auto"/>
              <w:rPr>
                <w:rFonts w:ascii="Times New Roman" w:eastAsia="Times New Roman" w:hAnsi="Times New Roman" w:cs="Times New Roman"/>
                <w:b/>
                <w:sz w:val="24"/>
                <w:szCs w:val="24"/>
              </w:rPr>
            </w:pPr>
            <w:r w:rsidRPr="009F2544">
              <w:rPr>
                <w:rFonts w:ascii="Times New Roman" w:eastAsia="Times New Roman" w:hAnsi="Times New Roman" w:cs="Times New Roman"/>
                <w:b/>
                <w:sz w:val="28"/>
              </w:rPr>
              <w:t>Научный руководитель:</w:t>
            </w:r>
          </w:p>
          <w:p w:rsidR="003268E9" w:rsidRDefault="003268E9" w:rsidP="00FE031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Замотаева Анна Владиславовна</w:t>
            </w:r>
            <w:r w:rsidRPr="004569C6">
              <w:rPr>
                <w:rFonts w:ascii="Times New Roman" w:eastAsia="Times New Roman" w:hAnsi="Times New Roman" w:cs="Times New Roman"/>
                <w:sz w:val="28"/>
              </w:rPr>
              <w:t xml:space="preserve">, </w:t>
            </w:r>
          </w:p>
          <w:p w:rsidR="003268E9" w:rsidRPr="004569C6" w:rsidRDefault="003268E9" w:rsidP="00FE03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8"/>
              </w:rPr>
              <w:t>педагог дополнительного образования  Муниципального бюджетного учреждения дополнительного образования «Детский морской центр» муниципального образования городской округ Ялта Республики Крым</w:t>
            </w:r>
          </w:p>
          <w:p w:rsidR="003268E9" w:rsidRPr="004569C6" w:rsidRDefault="003268E9" w:rsidP="00FE0311">
            <w:pPr>
              <w:spacing w:after="0" w:line="240" w:lineRule="auto"/>
              <w:rPr>
                <w:rFonts w:ascii="Times New Roman" w:eastAsia="Times New Roman" w:hAnsi="Times New Roman" w:cs="Times New Roman"/>
                <w:sz w:val="24"/>
                <w:szCs w:val="24"/>
              </w:rPr>
            </w:pPr>
          </w:p>
        </w:tc>
      </w:tr>
    </w:tbl>
    <w:p w:rsidR="003268E9" w:rsidRPr="009C7CA3" w:rsidRDefault="003268E9" w:rsidP="003268E9">
      <w:pPr>
        <w:pStyle w:val="af3"/>
        <w:rPr>
          <w:rFonts w:ascii="Times New Roman" w:hAnsi="Times New Roman"/>
          <w:sz w:val="28"/>
          <w:szCs w:val="28"/>
        </w:rPr>
      </w:pPr>
      <w:r w:rsidRPr="009C7CA3">
        <w:rPr>
          <w:rFonts w:ascii="Times New Roman" w:hAnsi="Times New Roman"/>
          <w:sz w:val="28"/>
          <w:szCs w:val="28"/>
        </w:rPr>
        <w:tab/>
      </w:r>
    </w:p>
    <w:p w:rsidR="003268E9" w:rsidRPr="009C7CA3" w:rsidRDefault="003268E9" w:rsidP="003268E9">
      <w:pPr>
        <w:pStyle w:val="af3"/>
        <w:rPr>
          <w:rFonts w:ascii="Times New Roman" w:hAnsi="Times New Roman"/>
          <w:sz w:val="28"/>
          <w:szCs w:val="28"/>
        </w:rPr>
      </w:pPr>
    </w:p>
    <w:p w:rsidR="003268E9" w:rsidRDefault="003268E9" w:rsidP="003268E9">
      <w:pPr>
        <w:jc w:val="center"/>
        <w:rPr>
          <w:rFonts w:ascii="Times New Roman" w:hAnsi="Times New Roman"/>
          <w:sz w:val="28"/>
          <w:szCs w:val="28"/>
        </w:rPr>
      </w:pPr>
    </w:p>
    <w:p w:rsidR="003268E9" w:rsidRDefault="003268E9" w:rsidP="003268E9">
      <w:pPr>
        <w:jc w:val="center"/>
        <w:rPr>
          <w:rFonts w:ascii="Times New Roman" w:hAnsi="Times New Roman"/>
          <w:sz w:val="28"/>
          <w:szCs w:val="28"/>
        </w:rPr>
      </w:pPr>
    </w:p>
    <w:p w:rsidR="003268E9" w:rsidRDefault="003268E9" w:rsidP="003268E9">
      <w:pPr>
        <w:jc w:val="center"/>
        <w:rPr>
          <w:rFonts w:ascii="Times New Roman" w:hAnsi="Times New Roman"/>
          <w:sz w:val="28"/>
          <w:szCs w:val="28"/>
        </w:rPr>
      </w:pPr>
    </w:p>
    <w:p w:rsidR="003268E9" w:rsidRDefault="003268E9" w:rsidP="003268E9">
      <w:pPr>
        <w:jc w:val="center"/>
        <w:rPr>
          <w:rFonts w:ascii="Times New Roman" w:hAnsi="Times New Roman"/>
          <w:sz w:val="28"/>
          <w:szCs w:val="28"/>
        </w:rPr>
      </w:pPr>
    </w:p>
    <w:p w:rsidR="003268E9" w:rsidRDefault="003268E9" w:rsidP="003268E9">
      <w:pPr>
        <w:jc w:val="center"/>
        <w:rPr>
          <w:rFonts w:ascii="Times New Roman" w:hAnsi="Times New Roman"/>
          <w:sz w:val="28"/>
          <w:szCs w:val="28"/>
        </w:rPr>
      </w:pPr>
    </w:p>
    <w:p w:rsidR="003268E9" w:rsidRDefault="003268E9" w:rsidP="003268E9">
      <w:pPr>
        <w:jc w:val="center"/>
        <w:rPr>
          <w:rFonts w:ascii="Times New Roman" w:hAnsi="Times New Roman"/>
          <w:sz w:val="28"/>
          <w:szCs w:val="28"/>
        </w:rPr>
      </w:pPr>
    </w:p>
    <w:p w:rsidR="003268E9" w:rsidRDefault="003268E9" w:rsidP="003268E9">
      <w:pPr>
        <w:jc w:val="center"/>
        <w:rPr>
          <w:rFonts w:ascii="Times New Roman" w:hAnsi="Times New Roman"/>
          <w:sz w:val="28"/>
          <w:szCs w:val="28"/>
        </w:rPr>
      </w:pPr>
    </w:p>
    <w:p w:rsidR="003268E9" w:rsidRDefault="003268E9" w:rsidP="003268E9">
      <w:pPr>
        <w:jc w:val="center"/>
        <w:rPr>
          <w:rFonts w:ascii="Times New Roman" w:hAnsi="Times New Roman"/>
          <w:sz w:val="28"/>
          <w:szCs w:val="28"/>
        </w:rPr>
      </w:pPr>
    </w:p>
    <w:p w:rsidR="003268E9" w:rsidRDefault="003268E9" w:rsidP="003268E9">
      <w:pPr>
        <w:jc w:val="center"/>
        <w:rPr>
          <w:rFonts w:ascii="Times New Roman" w:hAnsi="Times New Roman"/>
          <w:sz w:val="28"/>
          <w:szCs w:val="28"/>
        </w:rPr>
      </w:pPr>
    </w:p>
    <w:p w:rsidR="003268E9" w:rsidRDefault="003268E9" w:rsidP="003268E9">
      <w:pPr>
        <w:jc w:val="center"/>
        <w:rPr>
          <w:rFonts w:ascii="Times New Roman" w:hAnsi="Times New Roman"/>
          <w:sz w:val="28"/>
          <w:szCs w:val="28"/>
        </w:rPr>
      </w:pPr>
    </w:p>
    <w:p w:rsidR="003268E9" w:rsidRDefault="003268E9" w:rsidP="003268E9">
      <w:pPr>
        <w:jc w:val="center"/>
        <w:rPr>
          <w:rFonts w:ascii="Times New Roman" w:hAnsi="Times New Roman"/>
          <w:sz w:val="28"/>
          <w:szCs w:val="28"/>
        </w:rPr>
      </w:pPr>
    </w:p>
    <w:p w:rsidR="003268E9" w:rsidRDefault="003268E9" w:rsidP="003268E9">
      <w:pPr>
        <w:jc w:val="center"/>
        <w:rPr>
          <w:rFonts w:ascii="Times New Roman" w:hAnsi="Times New Roman"/>
          <w:sz w:val="28"/>
          <w:szCs w:val="28"/>
        </w:rPr>
      </w:pPr>
    </w:p>
    <w:p w:rsidR="003268E9" w:rsidRDefault="003268E9" w:rsidP="003268E9">
      <w:pPr>
        <w:jc w:val="center"/>
        <w:rPr>
          <w:rFonts w:ascii="Times New Roman" w:hAnsi="Times New Roman"/>
          <w:sz w:val="28"/>
          <w:szCs w:val="28"/>
        </w:rPr>
      </w:pPr>
    </w:p>
    <w:p w:rsidR="003268E9" w:rsidRDefault="003268E9" w:rsidP="003268E9">
      <w:pPr>
        <w:rPr>
          <w:rFonts w:ascii="Times New Roman" w:hAnsi="Times New Roman"/>
          <w:sz w:val="28"/>
          <w:szCs w:val="28"/>
        </w:rPr>
      </w:pPr>
    </w:p>
    <w:p w:rsidR="003268E9" w:rsidRDefault="009108E0" w:rsidP="003268E9">
      <w:pPr>
        <w:jc w:val="center"/>
        <w:rPr>
          <w:rFonts w:ascii="Times New Roman" w:hAnsi="Times New Roman"/>
          <w:sz w:val="28"/>
          <w:szCs w:val="28"/>
        </w:rPr>
      </w:pPr>
      <w:r w:rsidRPr="008405A8">
        <w:rPr>
          <w:rFonts w:ascii="Times New Roman" w:hAnsi="Times New Roman" w:cs="Times New Roman"/>
          <w:sz w:val="28"/>
          <w:szCs w:val="28"/>
        </w:rPr>
        <w:t>2020</w:t>
      </w:r>
    </w:p>
    <w:p w:rsidR="003268E9" w:rsidRPr="009108E0" w:rsidRDefault="003268E9" w:rsidP="004C6DF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9108E0" w:rsidRDefault="00430E6D" w:rsidP="004C6DF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ОГЛАВЛЕН</w:t>
      </w:r>
      <w:r w:rsidR="009108E0">
        <w:rPr>
          <w:rFonts w:ascii="Times New Roman" w:eastAsia="Times New Roman" w:hAnsi="Times New Roman" w:cs="Times New Roman"/>
          <w:sz w:val="28"/>
          <w:szCs w:val="28"/>
        </w:rPr>
        <w:t>ИЕ</w:t>
      </w:r>
    </w:p>
    <w:tbl>
      <w:tblPr>
        <w:tblStyle w:val="ac"/>
        <w:tblW w:w="98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9"/>
        <w:gridCol w:w="496"/>
      </w:tblGrid>
      <w:tr w:rsidR="009108E0" w:rsidRPr="00771E47" w:rsidTr="00771E47">
        <w:tc>
          <w:tcPr>
            <w:tcW w:w="9329" w:type="dxa"/>
          </w:tcPr>
          <w:p w:rsidR="009108E0" w:rsidRPr="00771E47" w:rsidRDefault="009108E0" w:rsidP="00430E6D">
            <w:pPr>
              <w:rPr>
                <w:rFonts w:ascii="Times New Roman" w:eastAsia="Times New Roman" w:hAnsi="Times New Roman"/>
                <w:sz w:val="28"/>
                <w:szCs w:val="28"/>
              </w:rPr>
            </w:pPr>
            <w:r w:rsidRPr="00771E47">
              <w:rPr>
                <w:rFonts w:ascii="Times New Roman" w:eastAsia="Times New Roman" w:hAnsi="Times New Roman"/>
                <w:sz w:val="28"/>
                <w:szCs w:val="28"/>
              </w:rPr>
              <w:t>В</w:t>
            </w:r>
            <w:r w:rsidR="00430E6D" w:rsidRPr="00771E47">
              <w:rPr>
                <w:rFonts w:ascii="Times New Roman" w:eastAsia="Times New Roman" w:hAnsi="Times New Roman"/>
                <w:sz w:val="28"/>
                <w:szCs w:val="28"/>
              </w:rPr>
              <w:t>ВЕДЕНИЕ……………………</w:t>
            </w:r>
            <w:r w:rsidRPr="00771E47">
              <w:rPr>
                <w:rFonts w:ascii="Times New Roman" w:eastAsia="Times New Roman" w:hAnsi="Times New Roman"/>
                <w:sz w:val="28"/>
                <w:szCs w:val="28"/>
              </w:rPr>
              <w:t>……………………………………………</w:t>
            </w:r>
            <w:r w:rsidR="000955A9" w:rsidRPr="00771E47">
              <w:rPr>
                <w:rFonts w:ascii="Times New Roman" w:eastAsia="Times New Roman" w:hAnsi="Times New Roman"/>
                <w:sz w:val="28"/>
                <w:szCs w:val="28"/>
              </w:rPr>
              <w:t>….....</w:t>
            </w:r>
          </w:p>
        </w:tc>
        <w:tc>
          <w:tcPr>
            <w:tcW w:w="496" w:type="dxa"/>
            <w:vAlign w:val="center"/>
          </w:tcPr>
          <w:p w:rsidR="009108E0" w:rsidRPr="00771E47" w:rsidRDefault="00771E47" w:rsidP="000955A9">
            <w:pPr>
              <w:jc w:val="center"/>
              <w:rPr>
                <w:rFonts w:ascii="Times New Roman" w:eastAsia="Times New Roman" w:hAnsi="Times New Roman"/>
                <w:sz w:val="28"/>
                <w:szCs w:val="28"/>
              </w:rPr>
            </w:pPr>
            <w:r w:rsidRPr="00771E47">
              <w:rPr>
                <w:rFonts w:ascii="Times New Roman" w:eastAsia="Times New Roman" w:hAnsi="Times New Roman"/>
                <w:sz w:val="28"/>
                <w:szCs w:val="28"/>
              </w:rPr>
              <w:t>3</w:t>
            </w:r>
          </w:p>
        </w:tc>
      </w:tr>
      <w:tr w:rsidR="009108E0" w:rsidRPr="00771E47" w:rsidTr="00771E47">
        <w:tc>
          <w:tcPr>
            <w:tcW w:w="9329" w:type="dxa"/>
          </w:tcPr>
          <w:p w:rsidR="009108E0" w:rsidRPr="00771E47" w:rsidRDefault="009108E0" w:rsidP="009108E0">
            <w:pPr>
              <w:rPr>
                <w:rFonts w:ascii="Times New Roman" w:eastAsia="Times New Roman" w:hAnsi="Times New Roman"/>
                <w:sz w:val="28"/>
                <w:szCs w:val="28"/>
              </w:rPr>
            </w:pPr>
            <w:r w:rsidRPr="00771E47">
              <w:rPr>
                <w:rFonts w:ascii="Times New Roman" w:eastAsia="Times New Roman" w:hAnsi="Times New Roman"/>
                <w:sz w:val="28"/>
                <w:szCs w:val="28"/>
              </w:rPr>
              <w:t xml:space="preserve">РАЗДЕЛ I ПОНЯТИЕ О ЛЕСНЫХ ПОЖАРАХ В </w:t>
            </w:r>
            <w:proofErr w:type="gramStart"/>
            <w:r w:rsidRPr="00771E47">
              <w:rPr>
                <w:rFonts w:ascii="Times New Roman" w:eastAsia="Times New Roman" w:hAnsi="Times New Roman"/>
                <w:sz w:val="28"/>
                <w:szCs w:val="28"/>
              </w:rPr>
              <w:t>СОВРЕМЕННОЙ</w:t>
            </w:r>
            <w:proofErr w:type="gramEnd"/>
            <w:r w:rsidRPr="00771E47">
              <w:rPr>
                <w:rFonts w:ascii="Times New Roman" w:eastAsia="Times New Roman" w:hAnsi="Times New Roman"/>
                <w:sz w:val="28"/>
                <w:szCs w:val="28"/>
              </w:rPr>
              <w:t xml:space="preserve"> ПИРОГРАФИИ……………………………………………………………</w:t>
            </w:r>
            <w:r w:rsidR="000955A9" w:rsidRPr="00771E47">
              <w:rPr>
                <w:rFonts w:ascii="Times New Roman" w:eastAsia="Times New Roman" w:hAnsi="Times New Roman"/>
                <w:sz w:val="28"/>
                <w:szCs w:val="28"/>
              </w:rPr>
              <w:t>……..</w:t>
            </w:r>
          </w:p>
        </w:tc>
        <w:tc>
          <w:tcPr>
            <w:tcW w:w="496" w:type="dxa"/>
            <w:vAlign w:val="center"/>
          </w:tcPr>
          <w:p w:rsidR="009108E0" w:rsidRPr="00771E47" w:rsidRDefault="00771E47" w:rsidP="000955A9">
            <w:pPr>
              <w:jc w:val="center"/>
              <w:rPr>
                <w:rFonts w:ascii="Times New Roman" w:eastAsia="Times New Roman" w:hAnsi="Times New Roman"/>
                <w:sz w:val="28"/>
                <w:szCs w:val="28"/>
              </w:rPr>
            </w:pPr>
            <w:r w:rsidRPr="00771E47">
              <w:rPr>
                <w:rFonts w:ascii="Times New Roman" w:eastAsia="Times New Roman" w:hAnsi="Times New Roman"/>
                <w:sz w:val="28"/>
                <w:szCs w:val="28"/>
              </w:rPr>
              <w:t>5</w:t>
            </w:r>
          </w:p>
        </w:tc>
      </w:tr>
      <w:tr w:rsidR="009108E0" w:rsidRPr="00771E47" w:rsidTr="00771E47">
        <w:tc>
          <w:tcPr>
            <w:tcW w:w="9329" w:type="dxa"/>
          </w:tcPr>
          <w:p w:rsidR="009108E0" w:rsidRPr="00771E47" w:rsidRDefault="009108E0" w:rsidP="009108E0">
            <w:pPr>
              <w:rPr>
                <w:rFonts w:ascii="Times New Roman" w:eastAsia="Times New Roman" w:hAnsi="Times New Roman"/>
                <w:sz w:val="28"/>
                <w:szCs w:val="28"/>
              </w:rPr>
            </w:pPr>
            <w:r w:rsidRPr="00771E47">
              <w:rPr>
                <w:rFonts w:ascii="Times New Roman" w:eastAsia="Times New Roman" w:hAnsi="Times New Roman"/>
                <w:sz w:val="28"/>
                <w:szCs w:val="28"/>
              </w:rPr>
              <w:t>1.1 Лесной пожар: причины и виды…………………………………….....</w:t>
            </w:r>
            <w:r w:rsidR="000955A9" w:rsidRPr="00771E47">
              <w:rPr>
                <w:rFonts w:ascii="Times New Roman" w:eastAsia="Times New Roman" w:hAnsi="Times New Roman"/>
                <w:sz w:val="28"/>
                <w:szCs w:val="28"/>
              </w:rPr>
              <w:t>.......</w:t>
            </w:r>
          </w:p>
        </w:tc>
        <w:tc>
          <w:tcPr>
            <w:tcW w:w="496" w:type="dxa"/>
            <w:vAlign w:val="center"/>
          </w:tcPr>
          <w:p w:rsidR="009108E0" w:rsidRPr="00771E47" w:rsidRDefault="00771E47" w:rsidP="000955A9">
            <w:pPr>
              <w:jc w:val="center"/>
              <w:rPr>
                <w:rFonts w:ascii="Times New Roman" w:eastAsia="Times New Roman" w:hAnsi="Times New Roman"/>
                <w:sz w:val="28"/>
                <w:szCs w:val="28"/>
              </w:rPr>
            </w:pPr>
            <w:r w:rsidRPr="00771E47">
              <w:rPr>
                <w:rFonts w:ascii="Times New Roman" w:eastAsia="Times New Roman" w:hAnsi="Times New Roman"/>
                <w:sz w:val="28"/>
                <w:szCs w:val="28"/>
              </w:rPr>
              <w:t>5</w:t>
            </w:r>
          </w:p>
        </w:tc>
      </w:tr>
      <w:tr w:rsidR="009108E0" w:rsidRPr="00771E47" w:rsidTr="00771E47">
        <w:tc>
          <w:tcPr>
            <w:tcW w:w="9329" w:type="dxa"/>
          </w:tcPr>
          <w:p w:rsidR="009108E0" w:rsidRPr="00771E47" w:rsidRDefault="009108E0" w:rsidP="000955A9">
            <w:pPr>
              <w:rPr>
                <w:rFonts w:ascii="Times New Roman" w:eastAsia="Times New Roman" w:hAnsi="Times New Roman"/>
                <w:sz w:val="28"/>
                <w:szCs w:val="28"/>
              </w:rPr>
            </w:pPr>
            <w:r w:rsidRPr="00771E47">
              <w:rPr>
                <w:rFonts w:ascii="Times New Roman" w:eastAsia="Times New Roman" w:hAnsi="Times New Roman"/>
                <w:sz w:val="28"/>
                <w:szCs w:val="28"/>
              </w:rPr>
              <w:t>1.2 Изучение лесных пожаров………………………………………</w:t>
            </w:r>
            <w:r w:rsidR="000955A9" w:rsidRPr="00771E47">
              <w:rPr>
                <w:rFonts w:ascii="Times New Roman" w:eastAsia="Times New Roman" w:hAnsi="Times New Roman"/>
                <w:sz w:val="28"/>
                <w:szCs w:val="28"/>
              </w:rPr>
              <w:t>…………..</w:t>
            </w:r>
          </w:p>
        </w:tc>
        <w:tc>
          <w:tcPr>
            <w:tcW w:w="496" w:type="dxa"/>
            <w:vAlign w:val="center"/>
          </w:tcPr>
          <w:p w:rsidR="009108E0" w:rsidRPr="00771E47" w:rsidRDefault="00771E47" w:rsidP="000955A9">
            <w:pPr>
              <w:jc w:val="center"/>
              <w:rPr>
                <w:rFonts w:ascii="Times New Roman" w:eastAsia="Times New Roman" w:hAnsi="Times New Roman"/>
                <w:sz w:val="28"/>
                <w:szCs w:val="28"/>
              </w:rPr>
            </w:pPr>
            <w:r w:rsidRPr="00771E47">
              <w:rPr>
                <w:rFonts w:ascii="Times New Roman" w:eastAsia="Times New Roman" w:hAnsi="Times New Roman"/>
                <w:sz w:val="28"/>
                <w:szCs w:val="28"/>
              </w:rPr>
              <w:t>6</w:t>
            </w:r>
          </w:p>
        </w:tc>
      </w:tr>
      <w:tr w:rsidR="009108E0" w:rsidRPr="00771E47" w:rsidTr="00771E47">
        <w:tc>
          <w:tcPr>
            <w:tcW w:w="9329" w:type="dxa"/>
          </w:tcPr>
          <w:p w:rsidR="009108E0" w:rsidRPr="00771E47" w:rsidRDefault="009108E0" w:rsidP="009108E0">
            <w:pPr>
              <w:rPr>
                <w:rFonts w:ascii="Times New Roman" w:eastAsia="Times New Roman" w:hAnsi="Times New Roman"/>
                <w:sz w:val="28"/>
                <w:szCs w:val="28"/>
              </w:rPr>
            </w:pPr>
            <w:r w:rsidRPr="00771E47">
              <w:rPr>
                <w:rFonts w:ascii="Times New Roman" w:eastAsia="Times New Roman" w:hAnsi="Times New Roman"/>
                <w:sz w:val="28"/>
                <w:szCs w:val="28"/>
              </w:rPr>
              <w:t>1.3 Последствия лесных пожаров…………………………………………</w:t>
            </w:r>
            <w:r w:rsidR="000955A9" w:rsidRPr="00771E47">
              <w:rPr>
                <w:rFonts w:ascii="Times New Roman" w:eastAsia="Times New Roman" w:hAnsi="Times New Roman"/>
                <w:sz w:val="28"/>
                <w:szCs w:val="28"/>
              </w:rPr>
              <w:t>……</w:t>
            </w:r>
          </w:p>
        </w:tc>
        <w:tc>
          <w:tcPr>
            <w:tcW w:w="496" w:type="dxa"/>
            <w:vAlign w:val="center"/>
          </w:tcPr>
          <w:p w:rsidR="009108E0" w:rsidRPr="00771E47" w:rsidRDefault="00771E47" w:rsidP="000955A9">
            <w:pPr>
              <w:jc w:val="center"/>
              <w:rPr>
                <w:rFonts w:ascii="Times New Roman" w:eastAsia="Times New Roman" w:hAnsi="Times New Roman"/>
                <w:sz w:val="28"/>
                <w:szCs w:val="28"/>
              </w:rPr>
            </w:pPr>
            <w:r w:rsidRPr="00771E47">
              <w:rPr>
                <w:rFonts w:ascii="Times New Roman" w:eastAsia="Times New Roman" w:hAnsi="Times New Roman"/>
                <w:sz w:val="28"/>
                <w:szCs w:val="28"/>
              </w:rPr>
              <w:t>7</w:t>
            </w:r>
          </w:p>
        </w:tc>
      </w:tr>
      <w:tr w:rsidR="009108E0" w:rsidRPr="00771E47" w:rsidTr="00771E47">
        <w:tc>
          <w:tcPr>
            <w:tcW w:w="9329" w:type="dxa"/>
          </w:tcPr>
          <w:p w:rsidR="009108E0" w:rsidRPr="00771E47" w:rsidRDefault="009108E0" w:rsidP="009108E0">
            <w:pPr>
              <w:rPr>
                <w:rFonts w:ascii="Times New Roman" w:eastAsia="Times New Roman" w:hAnsi="Times New Roman"/>
                <w:sz w:val="28"/>
                <w:szCs w:val="28"/>
              </w:rPr>
            </w:pPr>
            <w:r w:rsidRPr="00771E47">
              <w:rPr>
                <w:rFonts w:ascii="Times New Roman" w:eastAsia="Times New Roman" w:hAnsi="Times New Roman"/>
                <w:sz w:val="28"/>
                <w:szCs w:val="28"/>
              </w:rPr>
              <w:t>РАЗДЕЛ II ЛЕСНЫЕ ПОЖАРЫ В ГОРНОМ КРЫМУ…………………...</w:t>
            </w:r>
            <w:r w:rsidR="000955A9" w:rsidRPr="00771E47">
              <w:rPr>
                <w:rFonts w:ascii="Times New Roman" w:eastAsia="Times New Roman" w:hAnsi="Times New Roman"/>
                <w:sz w:val="28"/>
                <w:szCs w:val="28"/>
              </w:rPr>
              <w:t>.....</w:t>
            </w:r>
          </w:p>
        </w:tc>
        <w:tc>
          <w:tcPr>
            <w:tcW w:w="496" w:type="dxa"/>
            <w:vAlign w:val="center"/>
          </w:tcPr>
          <w:p w:rsidR="009108E0" w:rsidRPr="00771E47" w:rsidRDefault="00771E47" w:rsidP="000955A9">
            <w:pPr>
              <w:jc w:val="center"/>
              <w:rPr>
                <w:rFonts w:ascii="Times New Roman" w:eastAsia="Times New Roman" w:hAnsi="Times New Roman"/>
                <w:sz w:val="28"/>
                <w:szCs w:val="28"/>
              </w:rPr>
            </w:pPr>
            <w:r w:rsidRPr="00771E47">
              <w:rPr>
                <w:rFonts w:ascii="Times New Roman" w:eastAsia="Times New Roman" w:hAnsi="Times New Roman"/>
                <w:sz w:val="28"/>
                <w:szCs w:val="28"/>
              </w:rPr>
              <w:t>8</w:t>
            </w:r>
          </w:p>
        </w:tc>
      </w:tr>
      <w:tr w:rsidR="009108E0" w:rsidRPr="00771E47" w:rsidTr="00771E47">
        <w:tc>
          <w:tcPr>
            <w:tcW w:w="9329" w:type="dxa"/>
          </w:tcPr>
          <w:p w:rsidR="009108E0" w:rsidRPr="00771E47" w:rsidRDefault="009108E0" w:rsidP="009108E0">
            <w:pPr>
              <w:rPr>
                <w:rFonts w:ascii="Times New Roman" w:eastAsia="Times New Roman" w:hAnsi="Times New Roman"/>
                <w:sz w:val="28"/>
                <w:szCs w:val="28"/>
              </w:rPr>
            </w:pPr>
            <w:r w:rsidRPr="00771E47">
              <w:rPr>
                <w:rFonts w:ascii="Times New Roman" w:eastAsia="Times New Roman" w:hAnsi="Times New Roman"/>
                <w:sz w:val="28"/>
                <w:szCs w:val="28"/>
              </w:rPr>
              <w:t>2.1 Физико-географическая характеристика Горного Крыма…………...</w:t>
            </w:r>
            <w:r w:rsidR="000955A9" w:rsidRPr="00771E47">
              <w:rPr>
                <w:rFonts w:ascii="Times New Roman" w:eastAsia="Times New Roman" w:hAnsi="Times New Roman"/>
                <w:sz w:val="28"/>
                <w:szCs w:val="28"/>
              </w:rPr>
              <w:t>.......</w:t>
            </w:r>
          </w:p>
        </w:tc>
        <w:tc>
          <w:tcPr>
            <w:tcW w:w="496" w:type="dxa"/>
            <w:vAlign w:val="center"/>
          </w:tcPr>
          <w:p w:rsidR="009108E0" w:rsidRPr="00771E47" w:rsidRDefault="00771E47" w:rsidP="000955A9">
            <w:pPr>
              <w:jc w:val="center"/>
              <w:rPr>
                <w:rFonts w:ascii="Times New Roman" w:eastAsia="Times New Roman" w:hAnsi="Times New Roman"/>
                <w:sz w:val="28"/>
                <w:szCs w:val="28"/>
              </w:rPr>
            </w:pPr>
            <w:r w:rsidRPr="00771E47">
              <w:rPr>
                <w:rFonts w:ascii="Times New Roman" w:eastAsia="Times New Roman" w:hAnsi="Times New Roman"/>
                <w:sz w:val="28"/>
                <w:szCs w:val="28"/>
              </w:rPr>
              <w:t>8</w:t>
            </w:r>
          </w:p>
        </w:tc>
      </w:tr>
      <w:tr w:rsidR="009108E0" w:rsidRPr="00771E47" w:rsidTr="00771E47">
        <w:tc>
          <w:tcPr>
            <w:tcW w:w="9329" w:type="dxa"/>
          </w:tcPr>
          <w:p w:rsidR="009108E0" w:rsidRPr="00771E47" w:rsidRDefault="009108E0" w:rsidP="009108E0">
            <w:pPr>
              <w:rPr>
                <w:rFonts w:ascii="Times New Roman" w:eastAsia="Times New Roman" w:hAnsi="Times New Roman"/>
                <w:sz w:val="28"/>
                <w:szCs w:val="28"/>
              </w:rPr>
            </w:pPr>
            <w:r w:rsidRPr="00771E47">
              <w:rPr>
                <w:rFonts w:ascii="Times New Roman" w:eastAsia="Times New Roman" w:hAnsi="Times New Roman"/>
                <w:sz w:val="28"/>
                <w:szCs w:val="28"/>
              </w:rPr>
              <w:t>2.2 Лесные пожары в Горном Крыму……………………………………</w:t>
            </w:r>
            <w:r w:rsidR="000955A9" w:rsidRPr="00771E47">
              <w:rPr>
                <w:rFonts w:ascii="Times New Roman" w:eastAsia="Times New Roman" w:hAnsi="Times New Roman"/>
                <w:sz w:val="28"/>
                <w:szCs w:val="28"/>
              </w:rPr>
              <w:t>……..</w:t>
            </w:r>
          </w:p>
        </w:tc>
        <w:tc>
          <w:tcPr>
            <w:tcW w:w="496" w:type="dxa"/>
            <w:vAlign w:val="center"/>
          </w:tcPr>
          <w:p w:rsidR="009108E0" w:rsidRPr="00771E47" w:rsidRDefault="00771E47" w:rsidP="000955A9">
            <w:pPr>
              <w:jc w:val="center"/>
              <w:rPr>
                <w:rFonts w:ascii="Times New Roman" w:eastAsia="Times New Roman" w:hAnsi="Times New Roman"/>
                <w:sz w:val="28"/>
                <w:szCs w:val="28"/>
              </w:rPr>
            </w:pPr>
            <w:r w:rsidRPr="00771E47">
              <w:rPr>
                <w:rFonts w:ascii="Times New Roman" w:eastAsia="Times New Roman" w:hAnsi="Times New Roman"/>
                <w:sz w:val="28"/>
                <w:szCs w:val="28"/>
              </w:rPr>
              <w:t>9</w:t>
            </w:r>
          </w:p>
        </w:tc>
      </w:tr>
      <w:tr w:rsidR="009108E0" w:rsidRPr="00771E47" w:rsidTr="00771E47">
        <w:tc>
          <w:tcPr>
            <w:tcW w:w="9329" w:type="dxa"/>
          </w:tcPr>
          <w:p w:rsidR="009108E0" w:rsidRPr="00771E47" w:rsidRDefault="009108E0" w:rsidP="000955A9">
            <w:pPr>
              <w:rPr>
                <w:rFonts w:ascii="Times New Roman" w:eastAsia="Times New Roman" w:hAnsi="Times New Roman"/>
                <w:sz w:val="28"/>
                <w:szCs w:val="28"/>
              </w:rPr>
            </w:pPr>
            <w:r w:rsidRPr="00771E47">
              <w:rPr>
                <w:rFonts w:ascii="Times New Roman" w:eastAsia="Times New Roman" w:hAnsi="Times New Roman"/>
                <w:sz w:val="28"/>
                <w:szCs w:val="28"/>
              </w:rPr>
              <w:t>РАЗДЕЛ III КОМПЛЕКСНЫЙ ФИЗИКО-ГЕ</w:t>
            </w:r>
            <w:r w:rsidR="000955A9" w:rsidRPr="00771E47">
              <w:rPr>
                <w:rFonts w:ascii="Times New Roman" w:eastAsia="Times New Roman" w:hAnsi="Times New Roman"/>
                <w:sz w:val="28"/>
                <w:szCs w:val="28"/>
              </w:rPr>
              <w:t xml:space="preserve">ОГРАФИЧЕСКИЙ АНАЛИЗ  СОСТОЯНИЯ </w:t>
            </w:r>
            <w:proofErr w:type="gramStart"/>
            <w:r w:rsidR="000955A9" w:rsidRPr="00771E47">
              <w:rPr>
                <w:rFonts w:ascii="Times New Roman" w:eastAsia="Times New Roman" w:hAnsi="Times New Roman"/>
                <w:sz w:val="28"/>
                <w:szCs w:val="28"/>
              </w:rPr>
              <w:t>СОСНОВЫХ</w:t>
            </w:r>
            <w:proofErr w:type="gramEnd"/>
            <w:r w:rsidR="000955A9" w:rsidRPr="00771E47">
              <w:rPr>
                <w:rFonts w:ascii="Times New Roman" w:eastAsia="Times New Roman" w:hAnsi="Times New Roman"/>
                <w:sz w:val="28"/>
                <w:szCs w:val="28"/>
              </w:rPr>
              <w:t xml:space="preserve"> ГОРЕЛЬНИКОВ </w:t>
            </w:r>
            <w:r w:rsidRPr="00771E47">
              <w:rPr>
                <w:rFonts w:ascii="Times New Roman" w:eastAsia="Times New Roman" w:hAnsi="Times New Roman"/>
                <w:sz w:val="28"/>
                <w:szCs w:val="28"/>
              </w:rPr>
              <w:t>ГОРНОГО КРЫМА ……</w:t>
            </w:r>
            <w:r w:rsidR="000955A9" w:rsidRPr="00771E47">
              <w:rPr>
                <w:rFonts w:ascii="Times New Roman" w:eastAsia="Times New Roman" w:hAnsi="Times New Roman"/>
                <w:sz w:val="28"/>
                <w:szCs w:val="28"/>
              </w:rPr>
              <w:t>.....</w:t>
            </w:r>
          </w:p>
        </w:tc>
        <w:tc>
          <w:tcPr>
            <w:tcW w:w="496" w:type="dxa"/>
            <w:vAlign w:val="center"/>
          </w:tcPr>
          <w:p w:rsidR="009108E0" w:rsidRPr="00771E47" w:rsidRDefault="00771E47" w:rsidP="000955A9">
            <w:pPr>
              <w:jc w:val="center"/>
              <w:rPr>
                <w:rFonts w:ascii="Times New Roman" w:eastAsia="Times New Roman" w:hAnsi="Times New Roman"/>
                <w:sz w:val="28"/>
                <w:szCs w:val="28"/>
              </w:rPr>
            </w:pPr>
            <w:r w:rsidRPr="00771E47">
              <w:rPr>
                <w:rFonts w:ascii="Times New Roman" w:eastAsia="Times New Roman" w:hAnsi="Times New Roman"/>
                <w:sz w:val="28"/>
                <w:szCs w:val="28"/>
              </w:rPr>
              <w:t>10</w:t>
            </w:r>
          </w:p>
        </w:tc>
      </w:tr>
      <w:tr w:rsidR="009108E0" w:rsidRPr="00771E47" w:rsidTr="00771E47">
        <w:tc>
          <w:tcPr>
            <w:tcW w:w="9329" w:type="dxa"/>
          </w:tcPr>
          <w:p w:rsidR="009108E0" w:rsidRPr="00771E47" w:rsidRDefault="009108E0" w:rsidP="009108E0">
            <w:pPr>
              <w:rPr>
                <w:rFonts w:ascii="Times New Roman" w:eastAsia="Times New Roman" w:hAnsi="Times New Roman"/>
                <w:sz w:val="28"/>
                <w:szCs w:val="28"/>
              </w:rPr>
            </w:pPr>
            <w:r w:rsidRPr="00771E47">
              <w:rPr>
                <w:rFonts w:ascii="Times New Roman" w:eastAsia="Times New Roman" w:hAnsi="Times New Roman"/>
                <w:sz w:val="28"/>
                <w:szCs w:val="28"/>
              </w:rPr>
              <w:t>3.1 Организация  ландшафтных исследований сосновых горельников Горного Крыма</w:t>
            </w:r>
            <w:r w:rsidR="000955A9" w:rsidRPr="00771E47">
              <w:rPr>
                <w:rFonts w:ascii="Times New Roman" w:eastAsia="Times New Roman" w:hAnsi="Times New Roman"/>
                <w:sz w:val="28"/>
                <w:szCs w:val="28"/>
              </w:rPr>
              <w:t>…………………………………………………………………..</w:t>
            </w:r>
          </w:p>
        </w:tc>
        <w:tc>
          <w:tcPr>
            <w:tcW w:w="496" w:type="dxa"/>
            <w:vAlign w:val="center"/>
          </w:tcPr>
          <w:p w:rsidR="009108E0" w:rsidRPr="00771E47" w:rsidRDefault="000955A9" w:rsidP="00771E47">
            <w:pPr>
              <w:jc w:val="center"/>
              <w:rPr>
                <w:rFonts w:ascii="Times New Roman" w:eastAsia="Times New Roman" w:hAnsi="Times New Roman"/>
                <w:sz w:val="28"/>
                <w:szCs w:val="28"/>
              </w:rPr>
            </w:pPr>
            <w:r w:rsidRPr="00771E47">
              <w:rPr>
                <w:rFonts w:ascii="Times New Roman" w:eastAsia="Times New Roman" w:hAnsi="Times New Roman"/>
                <w:sz w:val="28"/>
                <w:szCs w:val="28"/>
              </w:rPr>
              <w:t>1</w:t>
            </w:r>
            <w:r w:rsidR="00771E47" w:rsidRPr="00771E47">
              <w:rPr>
                <w:rFonts w:ascii="Times New Roman" w:eastAsia="Times New Roman" w:hAnsi="Times New Roman"/>
                <w:sz w:val="28"/>
                <w:szCs w:val="28"/>
              </w:rPr>
              <w:t>0</w:t>
            </w:r>
          </w:p>
        </w:tc>
      </w:tr>
      <w:tr w:rsidR="009108E0" w:rsidRPr="00771E47" w:rsidTr="00771E47">
        <w:tc>
          <w:tcPr>
            <w:tcW w:w="9329" w:type="dxa"/>
          </w:tcPr>
          <w:p w:rsidR="009108E0" w:rsidRPr="00771E47" w:rsidRDefault="009108E0" w:rsidP="009108E0">
            <w:pPr>
              <w:rPr>
                <w:rFonts w:ascii="Times New Roman" w:eastAsia="Times New Roman" w:hAnsi="Times New Roman"/>
                <w:sz w:val="28"/>
                <w:szCs w:val="28"/>
              </w:rPr>
            </w:pPr>
            <w:r w:rsidRPr="00771E47">
              <w:rPr>
                <w:rFonts w:ascii="Times New Roman" w:eastAsia="Times New Roman" w:hAnsi="Times New Roman"/>
                <w:sz w:val="28"/>
                <w:szCs w:val="28"/>
              </w:rPr>
              <w:t>3.2 Методика работы с компонентами л</w:t>
            </w:r>
            <w:r w:rsidR="000955A9" w:rsidRPr="00771E47">
              <w:rPr>
                <w:rFonts w:ascii="Times New Roman" w:eastAsia="Times New Roman" w:hAnsi="Times New Roman"/>
                <w:sz w:val="28"/>
                <w:szCs w:val="28"/>
              </w:rPr>
              <w:t>андшафтов сосновых горельников</w:t>
            </w:r>
            <w:proofErr w:type="gramStart"/>
            <w:r w:rsidR="000955A9" w:rsidRPr="00771E47">
              <w:rPr>
                <w:rFonts w:ascii="Times New Roman" w:eastAsia="Times New Roman" w:hAnsi="Times New Roman"/>
                <w:sz w:val="28"/>
                <w:szCs w:val="28"/>
              </w:rPr>
              <w:t>..</w:t>
            </w:r>
            <w:proofErr w:type="gramEnd"/>
          </w:p>
        </w:tc>
        <w:tc>
          <w:tcPr>
            <w:tcW w:w="496" w:type="dxa"/>
            <w:vAlign w:val="center"/>
          </w:tcPr>
          <w:p w:rsidR="009108E0" w:rsidRPr="00771E47" w:rsidRDefault="000955A9" w:rsidP="00771E47">
            <w:pPr>
              <w:jc w:val="center"/>
              <w:rPr>
                <w:rFonts w:ascii="Times New Roman" w:eastAsia="Times New Roman" w:hAnsi="Times New Roman"/>
                <w:sz w:val="28"/>
                <w:szCs w:val="28"/>
              </w:rPr>
            </w:pPr>
            <w:r w:rsidRPr="00771E47">
              <w:rPr>
                <w:rFonts w:ascii="Times New Roman" w:eastAsia="Times New Roman" w:hAnsi="Times New Roman"/>
                <w:sz w:val="28"/>
                <w:szCs w:val="28"/>
              </w:rPr>
              <w:t>1</w:t>
            </w:r>
            <w:r w:rsidR="00771E47" w:rsidRPr="00771E47">
              <w:rPr>
                <w:rFonts w:ascii="Times New Roman" w:eastAsia="Times New Roman" w:hAnsi="Times New Roman"/>
                <w:sz w:val="28"/>
                <w:szCs w:val="28"/>
              </w:rPr>
              <w:t>1</w:t>
            </w:r>
          </w:p>
        </w:tc>
      </w:tr>
      <w:tr w:rsidR="009108E0" w:rsidRPr="00771E47" w:rsidTr="00771E47">
        <w:tc>
          <w:tcPr>
            <w:tcW w:w="9329" w:type="dxa"/>
          </w:tcPr>
          <w:p w:rsidR="009108E0" w:rsidRPr="00771E47" w:rsidRDefault="009108E0" w:rsidP="009108E0">
            <w:pPr>
              <w:rPr>
                <w:rFonts w:ascii="Times New Roman" w:eastAsia="Times New Roman" w:hAnsi="Times New Roman"/>
                <w:sz w:val="28"/>
                <w:szCs w:val="28"/>
              </w:rPr>
            </w:pPr>
            <w:r w:rsidRPr="00771E47">
              <w:rPr>
                <w:rFonts w:ascii="Times New Roman" w:eastAsia="Times New Roman" w:hAnsi="Times New Roman"/>
                <w:sz w:val="28"/>
                <w:szCs w:val="28"/>
              </w:rPr>
              <w:t xml:space="preserve">3.3 Лесотаксационный анализ </w:t>
            </w:r>
            <w:proofErr w:type="gramStart"/>
            <w:r w:rsidRPr="00771E47">
              <w:rPr>
                <w:rFonts w:ascii="Times New Roman" w:eastAsia="Times New Roman" w:hAnsi="Times New Roman"/>
                <w:sz w:val="28"/>
                <w:szCs w:val="28"/>
              </w:rPr>
              <w:t>сосновых</w:t>
            </w:r>
            <w:proofErr w:type="gramEnd"/>
            <w:r w:rsidRPr="00771E47">
              <w:rPr>
                <w:rFonts w:ascii="Times New Roman" w:eastAsia="Times New Roman" w:hAnsi="Times New Roman"/>
                <w:sz w:val="28"/>
                <w:szCs w:val="28"/>
              </w:rPr>
              <w:t xml:space="preserve"> горельников…………………...</w:t>
            </w:r>
            <w:r w:rsidR="000955A9" w:rsidRPr="00771E47">
              <w:rPr>
                <w:rFonts w:ascii="Times New Roman" w:eastAsia="Times New Roman" w:hAnsi="Times New Roman"/>
                <w:sz w:val="28"/>
                <w:szCs w:val="28"/>
              </w:rPr>
              <w:t>.......</w:t>
            </w:r>
          </w:p>
        </w:tc>
        <w:tc>
          <w:tcPr>
            <w:tcW w:w="496" w:type="dxa"/>
            <w:vAlign w:val="center"/>
          </w:tcPr>
          <w:p w:rsidR="009108E0" w:rsidRPr="00771E47" w:rsidRDefault="000955A9" w:rsidP="00771E47">
            <w:pPr>
              <w:jc w:val="center"/>
              <w:rPr>
                <w:rFonts w:ascii="Times New Roman" w:eastAsia="Times New Roman" w:hAnsi="Times New Roman"/>
                <w:sz w:val="28"/>
                <w:szCs w:val="28"/>
              </w:rPr>
            </w:pPr>
            <w:r w:rsidRPr="00771E47">
              <w:rPr>
                <w:rFonts w:ascii="Times New Roman" w:eastAsia="Times New Roman" w:hAnsi="Times New Roman"/>
                <w:sz w:val="28"/>
                <w:szCs w:val="28"/>
              </w:rPr>
              <w:t>1</w:t>
            </w:r>
            <w:r w:rsidR="00771E47" w:rsidRPr="00771E47">
              <w:rPr>
                <w:rFonts w:ascii="Times New Roman" w:eastAsia="Times New Roman" w:hAnsi="Times New Roman"/>
                <w:sz w:val="28"/>
                <w:szCs w:val="28"/>
              </w:rPr>
              <w:t>1</w:t>
            </w:r>
          </w:p>
        </w:tc>
      </w:tr>
      <w:tr w:rsidR="009108E0" w:rsidRPr="00771E47" w:rsidTr="00771E47">
        <w:tc>
          <w:tcPr>
            <w:tcW w:w="9329" w:type="dxa"/>
          </w:tcPr>
          <w:p w:rsidR="009108E0" w:rsidRPr="00771E47" w:rsidRDefault="009108E0" w:rsidP="009108E0">
            <w:pPr>
              <w:rPr>
                <w:rFonts w:ascii="Times New Roman" w:eastAsia="Times New Roman" w:hAnsi="Times New Roman"/>
                <w:sz w:val="28"/>
                <w:szCs w:val="28"/>
              </w:rPr>
            </w:pPr>
            <w:r w:rsidRPr="00771E47">
              <w:rPr>
                <w:rFonts w:ascii="Times New Roman" w:eastAsia="Times New Roman" w:hAnsi="Times New Roman"/>
                <w:sz w:val="28"/>
                <w:szCs w:val="28"/>
              </w:rPr>
              <w:t>3.4 Лабораторный анализ почв сосновых горельников…………………</w:t>
            </w:r>
            <w:r w:rsidR="000955A9" w:rsidRPr="00771E47">
              <w:rPr>
                <w:rFonts w:ascii="Times New Roman" w:eastAsia="Times New Roman" w:hAnsi="Times New Roman"/>
                <w:sz w:val="28"/>
                <w:szCs w:val="28"/>
              </w:rPr>
              <w:t>…….</w:t>
            </w:r>
          </w:p>
        </w:tc>
        <w:tc>
          <w:tcPr>
            <w:tcW w:w="496" w:type="dxa"/>
            <w:vAlign w:val="center"/>
          </w:tcPr>
          <w:p w:rsidR="009108E0" w:rsidRPr="00771E47" w:rsidRDefault="00771E47" w:rsidP="000955A9">
            <w:pPr>
              <w:jc w:val="center"/>
              <w:rPr>
                <w:rFonts w:ascii="Times New Roman" w:eastAsia="Times New Roman" w:hAnsi="Times New Roman"/>
                <w:sz w:val="28"/>
                <w:szCs w:val="28"/>
              </w:rPr>
            </w:pPr>
            <w:r w:rsidRPr="00771E47">
              <w:rPr>
                <w:rFonts w:ascii="Times New Roman" w:eastAsia="Times New Roman" w:hAnsi="Times New Roman"/>
                <w:sz w:val="28"/>
                <w:szCs w:val="28"/>
              </w:rPr>
              <w:t>15</w:t>
            </w:r>
          </w:p>
        </w:tc>
      </w:tr>
      <w:tr w:rsidR="009108E0" w:rsidRPr="00771E47" w:rsidTr="00771E47">
        <w:tc>
          <w:tcPr>
            <w:tcW w:w="9329" w:type="dxa"/>
          </w:tcPr>
          <w:p w:rsidR="009108E0" w:rsidRPr="00771E47" w:rsidRDefault="009108E0" w:rsidP="009108E0">
            <w:pPr>
              <w:rPr>
                <w:rFonts w:ascii="Times New Roman" w:eastAsia="Times New Roman" w:hAnsi="Times New Roman"/>
                <w:sz w:val="28"/>
                <w:szCs w:val="28"/>
              </w:rPr>
            </w:pPr>
            <w:r w:rsidRPr="00771E47">
              <w:rPr>
                <w:rFonts w:ascii="Times New Roman" w:eastAsia="Times New Roman" w:hAnsi="Times New Roman"/>
                <w:sz w:val="28"/>
                <w:szCs w:val="28"/>
              </w:rPr>
              <w:t xml:space="preserve">3.5 </w:t>
            </w:r>
            <w:proofErr w:type="spellStart"/>
            <w:r w:rsidRPr="00771E47">
              <w:rPr>
                <w:rFonts w:ascii="Times New Roman" w:eastAsia="Times New Roman" w:hAnsi="Times New Roman"/>
                <w:sz w:val="28"/>
                <w:szCs w:val="28"/>
              </w:rPr>
              <w:t>Фитотестирование</w:t>
            </w:r>
            <w:proofErr w:type="spellEnd"/>
            <w:r w:rsidRPr="00771E47">
              <w:rPr>
                <w:rFonts w:ascii="Times New Roman" w:eastAsia="Times New Roman" w:hAnsi="Times New Roman"/>
                <w:sz w:val="28"/>
                <w:szCs w:val="28"/>
              </w:rPr>
              <w:t xml:space="preserve"> почв сосновых горельников……………………...</w:t>
            </w:r>
            <w:r w:rsidR="000955A9" w:rsidRPr="00771E47">
              <w:rPr>
                <w:rFonts w:ascii="Times New Roman" w:eastAsia="Times New Roman" w:hAnsi="Times New Roman"/>
                <w:sz w:val="28"/>
                <w:szCs w:val="28"/>
              </w:rPr>
              <w:t>.......</w:t>
            </w:r>
            <w:r w:rsidR="00771E47" w:rsidRPr="00771E47">
              <w:rPr>
                <w:rFonts w:ascii="Times New Roman" w:eastAsia="Times New Roman" w:hAnsi="Times New Roman"/>
                <w:sz w:val="28"/>
                <w:szCs w:val="28"/>
              </w:rPr>
              <w:t>.</w:t>
            </w:r>
          </w:p>
        </w:tc>
        <w:tc>
          <w:tcPr>
            <w:tcW w:w="496" w:type="dxa"/>
            <w:vAlign w:val="center"/>
          </w:tcPr>
          <w:p w:rsidR="009108E0" w:rsidRPr="00771E47" w:rsidRDefault="00771E47" w:rsidP="00AD13A2">
            <w:pPr>
              <w:jc w:val="center"/>
              <w:rPr>
                <w:rFonts w:ascii="Times New Roman" w:eastAsia="Times New Roman" w:hAnsi="Times New Roman"/>
                <w:sz w:val="28"/>
                <w:szCs w:val="28"/>
              </w:rPr>
            </w:pPr>
            <w:r w:rsidRPr="00771E47">
              <w:rPr>
                <w:rFonts w:ascii="Times New Roman" w:eastAsia="Times New Roman" w:hAnsi="Times New Roman"/>
                <w:sz w:val="28"/>
                <w:szCs w:val="28"/>
              </w:rPr>
              <w:t>1</w:t>
            </w:r>
            <w:r w:rsidR="00AD13A2">
              <w:rPr>
                <w:rFonts w:ascii="Times New Roman" w:eastAsia="Times New Roman" w:hAnsi="Times New Roman"/>
                <w:sz w:val="28"/>
                <w:szCs w:val="28"/>
              </w:rPr>
              <w:t>9</w:t>
            </w:r>
          </w:p>
        </w:tc>
      </w:tr>
      <w:tr w:rsidR="009108E0" w:rsidRPr="00771E47" w:rsidTr="00771E47">
        <w:tc>
          <w:tcPr>
            <w:tcW w:w="9329" w:type="dxa"/>
          </w:tcPr>
          <w:p w:rsidR="009108E0" w:rsidRPr="00771E47" w:rsidRDefault="006E7424" w:rsidP="009108E0">
            <w:pPr>
              <w:rPr>
                <w:rFonts w:ascii="Times New Roman" w:eastAsia="Times New Roman" w:hAnsi="Times New Roman"/>
                <w:sz w:val="28"/>
                <w:szCs w:val="28"/>
              </w:rPr>
            </w:pPr>
            <w:r w:rsidRPr="00771E47">
              <w:rPr>
                <w:rFonts w:ascii="Times New Roman" w:eastAsia="Times New Roman" w:hAnsi="Times New Roman"/>
                <w:sz w:val="28"/>
                <w:szCs w:val="28"/>
              </w:rPr>
              <w:t>3.6</w:t>
            </w:r>
            <w:r w:rsidR="009108E0" w:rsidRPr="00771E47">
              <w:rPr>
                <w:rFonts w:ascii="Times New Roman" w:eastAsia="Times New Roman" w:hAnsi="Times New Roman"/>
                <w:sz w:val="28"/>
                <w:szCs w:val="28"/>
              </w:rPr>
              <w:t xml:space="preserve"> Новый подход к лесовосстановлени</w:t>
            </w:r>
            <w:r w:rsidR="000955A9" w:rsidRPr="00771E47">
              <w:rPr>
                <w:rFonts w:ascii="Times New Roman" w:eastAsia="Times New Roman" w:hAnsi="Times New Roman"/>
                <w:sz w:val="28"/>
                <w:szCs w:val="28"/>
              </w:rPr>
              <w:t>ю после пожаров в Горном Крыму..</w:t>
            </w:r>
            <w:r w:rsidR="00771E47" w:rsidRPr="00771E47">
              <w:rPr>
                <w:rFonts w:ascii="Times New Roman" w:eastAsia="Times New Roman" w:hAnsi="Times New Roman"/>
                <w:sz w:val="28"/>
                <w:szCs w:val="28"/>
              </w:rPr>
              <w:t>.</w:t>
            </w:r>
          </w:p>
        </w:tc>
        <w:tc>
          <w:tcPr>
            <w:tcW w:w="496" w:type="dxa"/>
            <w:vAlign w:val="center"/>
          </w:tcPr>
          <w:p w:rsidR="009108E0" w:rsidRPr="00771E47" w:rsidRDefault="00771E47" w:rsidP="000955A9">
            <w:pPr>
              <w:jc w:val="center"/>
              <w:rPr>
                <w:rFonts w:ascii="Times New Roman" w:eastAsia="Times New Roman" w:hAnsi="Times New Roman"/>
                <w:sz w:val="28"/>
                <w:szCs w:val="28"/>
              </w:rPr>
            </w:pPr>
            <w:r w:rsidRPr="00771E47">
              <w:rPr>
                <w:rFonts w:ascii="Times New Roman" w:eastAsia="Times New Roman" w:hAnsi="Times New Roman"/>
                <w:sz w:val="28"/>
                <w:szCs w:val="28"/>
              </w:rPr>
              <w:t>20</w:t>
            </w:r>
          </w:p>
        </w:tc>
      </w:tr>
      <w:tr w:rsidR="009108E0" w:rsidRPr="00771E47" w:rsidTr="00771E47">
        <w:tc>
          <w:tcPr>
            <w:tcW w:w="9329" w:type="dxa"/>
          </w:tcPr>
          <w:p w:rsidR="009108E0" w:rsidRPr="00771E47" w:rsidRDefault="009108E0" w:rsidP="00FE0311">
            <w:pPr>
              <w:spacing w:line="276" w:lineRule="auto"/>
              <w:jc w:val="both"/>
              <w:rPr>
                <w:rFonts w:ascii="Times New Roman" w:hAnsi="Times New Roman"/>
                <w:sz w:val="28"/>
                <w:szCs w:val="28"/>
                <w:lang w:eastAsia="en-US"/>
              </w:rPr>
            </w:pPr>
            <w:r w:rsidRPr="00771E47">
              <w:rPr>
                <w:rFonts w:ascii="Times New Roman" w:hAnsi="Times New Roman"/>
                <w:sz w:val="28"/>
                <w:szCs w:val="28"/>
              </w:rPr>
              <w:t>ВЫВОДЫ………………………………………………………………………..</w:t>
            </w:r>
            <w:r w:rsidR="000955A9" w:rsidRPr="00771E47">
              <w:rPr>
                <w:rFonts w:ascii="Times New Roman" w:hAnsi="Times New Roman"/>
                <w:sz w:val="28"/>
                <w:szCs w:val="28"/>
              </w:rPr>
              <w:t>.</w:t>
            </w:r>
          </w:p>
        </w:tc>
        <w:tc>
          <w:tcPr>
            <w:tcW w:w="496" w:type="dxa"/>
            <w:vAlign w:val="center"/>
          </w:tcPr>
          <w:p w:rsidR="009108E0" w:rsidRPr="00771E47" w:rsidRDefault="00430E6D" w:rsidP="00AD13A2">
            <w:pPr>
              <w:jc w:val="center"/>
              <w:rPr>
                <w:rFonts w:ascii="Times New Roman" w:eastAsia="Times New Roman" w:hAnsi="Times New Roman"/>
                <w:sz w:val="28"/>
                <w:szCs w:val="28"/>
              </w:rPr>
            </w:pPr>
            <w:r w:rsidRPr="00771E47">
              <w:rPr>
                <w:rFonts w:ascii="Times New Roman" w:eastAsia="Times New Roman" w:hAnsi="Times New Roman"/>
                <w:sz w:val="28"/>
                <w:szCs w:val="28"/>
              </w:rPr>
              <w:t>2</w:t>
            </w:r>
            <w:r w:rsidR="00AD13A2">
              <w:rPr>
                <w:rFonts w:ascii="Times New Roman" w:eastAsia="Times New Roman" w:hAnsi="Times New Roman"/>
                <w:sz w:val="28"/>
                <w:szCs w:val="28"/>
              </w:rPr>
              <w:t>2</w:t>
            </w:r>
          </w:p>
        </w:tc>
      </w:tr>
      <w:tr w:rsidR="009108E0" w:rsidRPr="00771E47" w:rsidTr="00771E47">
        <w:tc>
          <w:tcPr>
            <w:tcW w:w="9329" w:type="dxa"/>
          </w:tcPr>
          <w:p w:rsidR="009108E0" w:rsidRPr="00771E47" w:rsidRDefault="009108E0" w:rsidP="00FE0311">
            <w:pPr>
              <w:spacing w:line="276" w:lineRule="auto"/>
              <w:jc w:val="both"/>
              <w:rPr>
                <w:rFonts w:ascii="Times New Roman" w:hAnsi="Times New Roman"/>
                <w:sz w:val="28"/>
                <w:szCs w:val="28"/>
                <w:lang w:eastAsia="en-US"/>
              </w:rPr>
            </w:pPr>
            <w:r w:rsidRPr="00771E47">
              <w:rPr>
                <w:rFonts w:ascii="Times New Roman" w:hAnsi="Times New Roman"/>
                <w:sz w:val="28"/>
                <w:szCs w:val="28"/>
                <w:lang w:eastAsia="en-US"/>
              </w:rPr>
              <w:t>СПИСОК ИСПОЛЬЗОВАННЫХ ИСТОЧНИКОВ……………….……….....</w:t>
            </w:r>
            <w:r w:rsidR="000955A9" w:rsidRPr="00771E47">
              <w:rPr>
                <w:rFonts w:ascii="Times New Roman" w:hAnsi="Times New Roman"/>
                <w:sz w:val="28"/>
                <w:szCs w:val="28"/>
                <w:lang w:eastAsia="en-US"/>
              </w:rPr>
              <w:t>..</w:t>
            </w:r>
          </w:p>
        </w:tc>
        <w:tc>
          <w:tcPr>
            <w:tcW w:w="496" w:type="dxa"/>
            <w:vAlign w:val="center"/>
          </w:tcPr>
          <w:p w:rsidR="009108E0" w:rsidRPr="00771E47" w:rsidRDefault="00430E6D" w:rsidP="00AD13A2">
            <w:pPr>
              <w:jc w:val="center"/>
              <w:rPr>
                <w:rFonts w:ascii="Times New Roman" w:eastAsia="Times New Roman" w:hAnsi="Times New Roman"/>
                <w:sz w:val="28"/>
                <w:szCs w:val="28"/>
              </w:rPr>
            </w:pPr>
            <w:r w:rsidRPr="00771E47">
              <w:rPr>
                <w:rFonts w:ascii="Times New Roman" w:eastAsia="Times New Roman" w:hAnsi="Times New Roman"/>
                <w:sz w:val="28"/>
                <w:szCs w:val="28"/>
              </w:rPr>
              <w:t>2</w:t>
            </w:r>
            <w:r w:rsidR="00AD13A2">
              <w:rPr>
                <w:rFonts w:ascii="Times New Roman" w:eastAsia="Times New Roman" w:hAnsi="Times New Roman"/>
                <w:sz w:val="28"/>
                <w:szCs w:val="28"/>
              </w:rPr>
              <w:t>3</w:t>
            </w:r>
          </w:p>
        </w:tc>
      </w:tr>
      <w:tr w:rsidR="009108E0" w:rsidRPr="009108E0" w:rsidTr="00771E47">
        <w:tc>
          <w:tcPr>
            <w:tcW w:w="9329" w:type="dxa"/>
          </w:tcPr>
          <w:p w:rsidR="009108E0" w:rsidRPr="00771E47" w:rsidRDefault="009108E0" w:rsidP="00FE0311">
            <w:pPr>
              <w:spacing w:line="276" w:lineRule="auto"/>
              <w:jc w:val="both"/>
              <w:rPr>
                <w:rFonts w:ascii="Times New Roman" w:hAnsi="Times New Roman"/>
                <w:sz w:val="28"/>
                <w:szCs w:val="28"/>
                <w:lang w:eastAsia="en-US"/>
              </w:rPr>
            </w:pPr>
            <w:r w:rsidRPr="00771E47">
              <w:rPr>
                <w:rFonts w:ascii="Times New Roman" w:hAnsi="Times New Roman"/>
                <w:sz w:val="28"/>
                <w:szCs w:val="28"/>
                <w:lang w:eastAsia="en-US"/>
              </w:rPr>
              <w:t>ПРИЛОЖЕНИЕ…………………………………………………………………</w:t>
            </w:r>
            <w:r w:rsidR="000955A9" w:rsidRPr="00771E47">
              <w:rPr>
                <w:rFonts w:ascii="Times New Roman" w:hAnsi="Times New Roman"/>
                <w:sz w:val="28"/>
                <w:szCs w:val="28"/>
                <w:lang w:eastAsia="en-US"/>
              </w:rPr>
              <w:t>.</w:t>
            </w:r>
          </w:p>
        </w:tc>
        <w:tc>
          <w:tcPr>
            <w:tcW w:w="496" w:type="dxa"/>
            <w:vAlign w:val="center"/>
          </w:tcPr>
          <w:p w:rsidR="009108E0" w:rsidRPr="009108E0" w:rsidRDefault="00430E6D" w:rsidP="00AD13A2">
            <w:pPr>
              <w:jc w:val="center"/>
              <w:rPr>
                <w:rFonts w:ascii="Times New Roman" w:eastAsia="Times New Roman" w:hAnsi="Times New Roman"/>
                <w:sz w:val="28"/>
                <w:szCs w:val="28"/>
              </w:rPr>
            </w:pPr>
            <w:r w:rsidRPr="00771E47">
              <w:rPr>
                <w:rFonts w:ascii="Times New Roman" w:eastAsia="Times New Roman" w:hAnsi="Times New Roman"/>
                <w:sz w:val="28"/>
                <w:szCs w:val="28"/>
              </w:rPr>
              <w:t>2</w:t>
            </w:r>
            <w:r w:rsidR="00AD13A2">
              <w:rPr>
                <w:rFonts w:ascii="Times New Roman" w:eastAsia="Times New Roman" w:hAnsi="Times New Roman"/>
                <w:sz w:val="28"/>
                <w:szCs w:val="28"/>
              </w:rPr>
              <w:t>5</w:t>
            </w:r>
          </w:p>
        </w:tc>
      </w:tr>
    </w:tbl>
    <w:p w:rsidR="009108E0" w:rsidRDefault="009108E0" w:rsidP="00963D77">
      <w:pPr>
        <w:rPr>
          <w:rFonts w:ascii="Times New Roman" w:eastAsia="Times New Roman" w:hAnsi="Times New Roman" w:cs="Times New Roman"/>
          <w:sz w:val="28"/>
          <w:szCs w:val="28"/>
        </w:rPr>
      </w:pPr>
    </w:p>
    <w:p w:rsidR="00963D77" w:rsidRDefault="00963D77" w:rsidP="004C6DF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963D77" w:rsidRDefault="00963D77" w:rsidP="00FE031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ВВЕДЕНИЕ</w:t>
      </w:r>
    </w:p>
    <w:p w:rsidR="00963D77" w:rsidRDefault="00963D77" w:rsidP="00FE0311">
      <w:pPr>
        <w:spacing w:after="0" w:line="240" w:lineRule="auto"/>
        <w:ind w:firstLine="709"/>
        <w:jc w:val="both"/>
        <w:rPr>
          <w:rFonts w:ascii="Times New Roman" w:hAnsi="Times New Roman" w:cs="Times New Roman"/>
          <w:sz w:val="28"/>
          <w:szCs w:val="28"/>
        </w:rPr>
      </w:pPr>
    </w:p>
    <w:p w:rsidR="00963D77" w:rsidRDefault="00963D77" w:rsidP="00FE0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Современные тенденции развития общества тесно связаны с вопросами охраны и защиты окружающей среды. Одним из ключевых факторов экономического развития и сохранения экологической безопасности является мониторинг лесных ресурсов территории. Большие площади лесов не могут быть использованы в хозяйственной деятельности, они охраняются государством и объединены в ООПТ. Заповедные территории хоть и не могут принести реальную экономическую прибыль, но </w:t>
      </w:r>
      <w:proofErr w:type="gramStart"/>
      <w:r>
        <w:rPr>
          <w:rFonts w:ascii="Times New Roman" w:hAnsi="Times New Roman" w:cs="Times New Roman"/>
          <w:sz w:val="28"/>
          <w:szCs w:val="28"/>
        </w:rPr>
        <w:t>оказывают глобальный экологический эффект</w:t>
      </w:r>
      <w:proofErr w:type="gramEnd"/>
      <w:r>
        <w:rPr>
          <w:rFonts w:ascii="Times New Roman" w:hAnsi="Times New Roman" w:cs="Times New Roman"/>
          <w:sz w:val="28"/>
          <w:szCs w:val="28"/>
        </w:rPr>
        <w:t xml:space="preserve">. В связи с участившимися случаями возгорания лесных массивов следует обратить пристальное внимание на разработку новых подходов в </w:t>
      </w:r>
      <w:proofErr w:type="spellStart"/>
      <w:r>
        <w:rPr>
          <w:rFonts w:ascii="Times New Roman" w:hAnsi="Times New Roman" w:cs="Times New Roman"/>
          <w:sz w:val="28"/>
          <w:szCs w:val="28"/>
        </w:rPr>
        <w:t>лесовосстановлении</w:t>
      </w:r>
      <w:proofErr w:type="spellEnd"/>
      <w:r>
        <w:rPr>
          <w:rFonts w:ascii="Times New Roman" w:hAnsi="Times New Roman" w:cs="Times New Roman"/>
          <w:sz w:val="28"/>
          <w:szCs w:val="28"/>
        </w:rPr>
        <w:t xml:space="preserve"> и изучении такого катастрофического явления, как лесные пожары. Такое положение дел обуславливает актуальность данного исследования.</w:t>
      </w:r>
    </w:p>
    <w:p w:rsidR="00963D77" w:rsidRDefault="00963D77" w:rsidP="00FE0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Сосновые леса Горного Крыма являются достоянием Российской Федерации и украшением Крымского полуострова. Сосновый пояс Горного Крыма уникален, неповторим и формирует ландшафт территории. Повторяющиеся пожары в Горном Крыму снижают продуктивность леса и наносят огромный вред окружающей среде. Защита сосновых лесов Горного Крыма с помощью новых подходов к комплексному анализу территории и лесовосстановлению формирует гипотезу данного исследования, которая заключается в разработке новых подходов</w:t>
      </w:r>
      <w:r w:rsidRPr="00002302">
        <w:rPr>
          <w:rFonts w:ascii="Times New Roman" w:hAnsi="Times New Roman" w:cs="Times New Roman"/>
          <w:sz w:val="28"/>
          <w:szCs w:val="28"/>
        </w:rPr>
        <w:t xml:space="preserve"> к организации </w:t>
      </w:r>
      <w:proofErr w:type="spellStart"/>
      <w:r w:rsidRPr="00002302">
        <w:rPr>
          <w:rFonts w:ascii="Times New Roman" w:hAnsi="Times New Roman" w:cs="Times New Roman"/>
          <w:sz w:val="28"/>
          <w:szCs w:val="28"/>
        </w:rPr>
        <w:t>лесовосстановления</w:t>
      </w:r>
      <w:proofErr w:type="spellEnd"/>
      <w:r w:rsidRPr="00002302">
        <w:rPr>
          <w:rFonts w:ascii="Times New Roman" w:hAnsi="Times New Roman" w:cs="Times New Roman"/>
          <w:sz w:val="28"/>
          <w:szCs w:val="28"/>
        </w:rPr>
        <w:t xml:space="preserve"> после п</w:t>
      </w:r>
      <w:r>
        <w:rPr>
          <w:rFonts w:ascii="Times New Roman" w:hAnsi="Times New Roman" w:cs="Times New Roman"/>
          <w:sz w:val="28"/>
          <w:szCs w:val="28"/>
        </w:rPr>
        <w:t>ожаров в Горном К</w:t>
      </w:r>
      <w:r w:rsidRPr="00002302">
        <w:rPr>
          <w:rFonts w:ascii="Times New Roman" w:hAnsi="Times New Roman" w:cs="Times New Roman"/>
          <w:sz w:val="28"/>
          <w:szCs w:val="28"/>
        </w:rPr>
        <w:t>рыму</w:t>
      </w:r>
      <w:r>
        <w:rPr>
          <w:rFonts w:ascii="Times New Roman" w:hAnsi="Times New Roman" w:cs="Times New Roman"/>
          <w:sz w:val="28"/>
          <w:szCs w:val="28"/>
        </w:rPr>
        <w:t>.</w:t>
      </w:r>
    </w:p>
    <w:p w:rsidR="00963D77" w:rsidRDefault="00963D77" w:rsidP="00FE0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Цель исследования – изучить современное состояние ландшафта соснового яруса Горного Крыма (ГБУ РК «ЯГЛПЗ», район санатория «</w:t>
      </w:r>
      <w:proofErr w:type="spellStart"/>
      <w:r>
        <w:rPr>
          <w:rFonts w:ascii="Times New Roman" w:hAnsi="Times New Roman" w:cs="Times New Roman"/>
          <w:sz w:val="28"/>
          <w:szCs w:val="28"/>
        </w:rPr>
        <w:t>Долоссы</w:t>
      </w:r>
      <w:proofErr w:type="spellEnd"/>
      <w:r>
        <w:rPr>
          <w:rFonts w:ascii="Times New Roman" w:hAnsi="Times New Roman" w:cs="Times New Roman"/>
          <w:sz w:val="28"/>
          <w:szCs w:val="28"/>
        </w:rPr>
        <w:t>») и разработать на основе ландшафтной характеристики новый подход</w:t>
      </w:r>
      <w:r w:rsidRPr="00002302">
        <w:rPr>
          <w:rFonts w:ascii="Times New Roman" w:hAnsi="Times New Roman" w:cs="Times New Roman"/>
          <w:sz w:val="28"/>
          <w:szCs w:val="28"/>
        </w:rPr>
        <w:t xml:space="preserve"> к организации </w:t>
      </w:r>
      <w:proofErr w:type="spellStart"/>
      <w:r w:rsidRPr="00002302">
        <w:rPr>
          <w:rFonts w:ascii="Times New Roman" w:hAnsi="Times New Roman" w:cs="Times New Roman"/>
          <w:sz w:val="28"/>
          <w:szCs w:val="28"/>
        </w:rPr>
        <w:t>лесовосстановления</w:t>
      </w:r>
      <w:proofErr w:type="spellEnd"/>
      <w:r w:rsidRPr="00002302">
        <w:rPr>
          <w:rFonts w:ascii="Times New Roman" w:hAnsi="Times New Roman" w:cs="Times New Roman"/>
          <w:sz w:val="28"/>
          <w:szCs w:val="28"/>
        </w:rPr>
        <w:t xml:space="preserve"> после п</w:t>
      </w:r>
      <w:r>
        <w:rPr>
          <w:rFonts w:ascii="Times New Roman" w:hAnsi="Times New Roman" w:cs="Times New Roman"/>
          <w:sz w:val="28"/>
          <w:szCs w:val="28"/>
        </w:rPr>
        <w:t>ожаров.</w:t>
      </w:r>
    </w:p>
    <w:p w:rsidR="00963D77" w:rsidRPr="00572C7C" w:rsidRDefault="00963D77" w:rsidP="00FE0311">
      <w:pPr>
        <w:spacing w:after="0" w:line="240" w:lineRule="auto"/>
        <w:ind w:firstLine="851"/>
        <w:jc w:val="both"/>
        <w:rPr>
          <w:rFonts w:ascii="Times New Roman" w:hAnsi="Times New Roman" w:cs="Times New Roman"/>
          <w:sz w:val="28"/>
          <w:szCs w:val="28"/>
        </w:rPr>
      </w:pPr>
      <w:r w:rsidRPr="00572C7C">
        <w:rPr>
          <w:rFonts w:ascii="Times New Roman" w:hAnsi="Times New Roman" w:cs="Times New Roman"/>
          <w:sz w:val="28"/>
          <w:szCs w:val="28"/>
        </w:rPr>
        <w:t>Для достижения цели был разработан ряд задач:</w:t>
      </w:r>
    </w:p>
    <w:p w:rsidR="00963D77" w:rsidRPr="00963D77" w:rsidRDefault="00963D77" w:rsidP="00FE0311">
      <w:pPr>
        <w:pStyle w:val="a7"/>
        <w:numPr>
          <w:ilvl w:val="0"/>
          <w:numId w:val="34"/>
        </w:numPr>
        <w:spacing w:after="0" w:line="240" w:lineRule="auto"/>
        <w:ind w:left="284" w:hanging="284"/>
        <w:jc w:val="both"/>
        <w:rPr>
          <w:rFonts w:ascii="Times New Roman" w:hAnsi="Times New Roman" w:cs="Times New Roman"/>
          <w:sz w:val="28"/>
          <w:szCs w:val="28"/>
          <w:lang w:val="ru-RU"/>
        </w:rPr>
      </w:pPr>
      <w:r w:rsidRPr="00963D77">
        <w:rPr>
          <w:rFonts w:ascii="Times New Roman" w:hAnsi="Times New Roman" w:cs="Times New Roman"/>
          <w:sz w:val="28"/>
          <w:szCs w:val="28"/>
          <w:lang w:val="ru-RU"/>
        </w:rPr>
        <w:t>дать определение и выявить причины лесных пожаров;</w:t>
      </w:r>
    </w:p>
    <w:p w:rsidR="00963D77" w:rsidRPr="00963D77" w:rsidRDefault="00963D77" w:rsidP="00FE0311">
      <w:pPr>
        <w:pStyle w:val="a7"/>
        <w:numPr>
          <w:ilvl w:val="0"/>
          <w:numId w:val="34"/>
        </w:numPr>
        <w:spacing w:after="0" w:line="240" w:lineRule="auto"/>
        <w:ind w:left="284" w:hanging="284"/>
        <w:jc w:val="both"/>
        <w:rPr>
          <w:rFonts w:ascii="Times New Roman" w:hAnsi="Times New Roman" w:cs="Times New Roman"/>
          <w:sz w:val="28"/>
          <w:szCs w:val="28"/>
          <w:lang w:val="ru-RU"/>
        </w:rPr>
      </w:pPr>
      <w:r w:rsidRPr="00963D77">
        <w:rPr>
          <w:rFonts w:ascii="Times New Roman" w:hAnsi="Times New Roman" w:cs="Times New Roman"/>
          <w:sz w:val="28"/>
          <w:szCs w:val="28"/>
          <w:lang w:val="ru-RU"/>
        </w:rPr>
        <w:t>охарактеризовать виды лесных пожаров;</w:t>
      </w:r>
    </w:p>
    <w:p w:rsidR="00963D77" w:rsidRPr="00963D77" w:rsidRDefault="00963D77" w:rsidP="00FE0311">
      <w:pPr>
        <w:pStyle w:val="a7"/>
        <w:numPr>
          <w:ilvl w:val="0"/>
          <w:numId w:val="34"/>
        </w:numPr>
        <w:spacing w:after="0" w:line="240" w:lineRule="auto"/>
        <w:ind w:left="284" w:hanging="284"/>
        <w:jc w:val="both"/>
        <w:rPr>
          <w:rFonts w:ascii="Times New Roman" w:hAnsi="Times New Roman" w:cs="Times New Roman"/>
          <w:sz w:val="28"/>
          <w:szCs w:val="28"/>
          <w:lang w:val="ru-RU"/>
        </w:rPr>
      </w:pPr>
      <w:r w:rsidRPr="00963D77">
        <w:rPr>
          <w:rFonts w:ascii="Times New Roman" w:hAnsi="Times New Roman" w:cs="Times New Roman"/>
          <w:sz w:val="28"/>
          <w:szCs w:val="28"/>
          <w:lang w:val="ru-RU"/>
        </w:rPr>
        <w:t>рассмотреть историю изучения лесных пожаров;</w:t>
      </w:r>
    </w:p>
    <w:p w:rsidR="00963D77" w:rsidRPr="00963D77" w:rsidRDefault="00963D77" w:rsidP="00FE0311">
      <w:pPr>
        <w:pStyle w:val="a7"/>
        <w:numPr>
          <w:ilvl w:val="0"/>
          <w:numId w:val="34"/>
        </w:numPr>
        <w:spacing w:after="0" w:line="240" w:lineRule="auto"/>
        <w:ind w:left="284" w:hanging="284"/>
        <w:jc w:val="both"/>
        <w:rPr>
          <w:rFonts w:ascii="Times New Roman" w:hAnsi="Times New Roman" w:cs="Times New Roman"/>
          <w:sz w:val="28"/>
          <w:szCs w:val="28"/>
          <w:lang w:val="ru-RU"/>
        </w:rPr>
      </w:pPr>
      <w:r w:rsidRPr="00963D77">
        <w:rPr>
          <w:rFonts w:ascii="Times New Roman" w:hAnsi="Times New Roman" w:cs="Times New Roman"/>
          <w:sz w:val="28"/>
          <w:szCs w:val="28"/>
          <w:lang w:val="ru-RU"/>
        </w:rPr>
        <w:t>определить последствия лесных пожаров для территории исследования;</w:t>
      </w:r>
    </w:p>
    <w:p w:rsidR="00963D77" w:rsidRPr="00963D77" w:rsidRDefault="00963D77" w:rsidP="00FE0311">
      <w:pPr>
        <w:pStyle w:val="a7"/>
        <w:numPr>
          <w:ilvl w:val="0"/>
          <w:numId w:val="34"/>
        </w:numPr>
        <w:spacing w:after="0" w:line="240" w:lineRule="auto"/>
        <w:ind w:left="284" w:hanging="284"/>
        <w:jc w:val="both"/>
        <w:rPr>
          <w:rFonts w:ascii="Times New Roman" w:hAnsi="Times New Roman" w:cs="Times New Roman"/>
          <w:sz w:val="28"/>
          <w:szCs w:val="28"/>
          <w:lang w:val="ru-RU"/>
        </w:rPr>
      </w:pPr>
      <w:r w:rsidRPr="00963D77">
        <w:rPr>
          <w:rFonts w:ascii="Times New Roman" w:hAnsi="Times New Roman" w:cs="Times New Roman"/>
          <w:sz w:val="28"/>
          <w:szCs w:val="28"/>
          <w:lang w:val="ru-RU"/>
        </w:rPr>
        <w:t>проанализировать физико-географические особенности Горного Крыма;</w:t>
      </w:r>
    </w:p>
    <w:p w:rsidR="00963D77" w:rsidRPr="00963D77" w:rsidRDefault="00963D77" w:rsidP="00FE0311">
      <w:pPr>
        <w:pStyle w:val="a7"/>
        <w:numPr>
          <w:ilvl w:val="0"/>
          <w:numId w:val="34"/>
        </w:numPr>
        <w:spacing w:after="0" w:line="240" w:lineRule="auto"/>
        <w:ind w:left="284" w:hanging="284"/>
        <w:jc w:val="both"/>
        <w:rPr>
          <w:rFonts w:ascii="Times New Roman" w:hAnsi="Times New Roman" w:cs="Times New Roman"/>
          <w:sz w:val="28"/>
          <w:szCs w:val="28"/>
          <w:lang w:val="ru-RU"/>
        </w:rPr>
      </w:pPr>
      <w:r w:rsidRPr="00963D77">
        <w:rPr>
          <w:rFonts w:ascii="Times New Roman" w:hAnsi="Times New Roman" w:cs="Times New Roman"/>
          <w:sz w:val="28"/>
          <w:szCs w:val="28"/>
          <w:lang w:val="ru-RU"/>
        </w:rPr>
        <w:t>оценить современное состояние соснового яруса Горного Крыма;</w:t>
      </w:r>
    </w:p>
    <w:p w:rsidR="00963D77" w:rsidRPr="00963D77" w:rsidRDefault="00963D77" w:rsidP="00FE0311">
      <w:pPr>
        <w:pStyle w:val="a7"/>
        <w:numPr>
          <w:ilvl w:val="0"/>
          <w:numId w:val="34"/>
        </w:numPr>
        <w:spacing w:after="0" w:line="240" w:lineRule="auto"/>
        <w:ind w:left="284" w:hanging="284"/>
        <w:jc w:val="both"/>
        <w:rPr>
          <w:rFonts w:ascii="Times New Roman" w:hAnsi="Times New Roman" w:cs="Times New Roman"/>
          <w:sz w:val="28"/>
          <w:szCs w:val="28"/>
          <w:lang w:val="ru-RU"/>
        </w:rPr>
      </w:pPr>
      <w:r w:rsidRPr="00963D77">
        <w:rPr>
          <w:rFonts w:ascii="Times New Roman" w:hAnsi="Times New Roman" w:cs="Times New Roman"/>
          <w:sz w:val="28"/>
          <w:szCs w:val="28"/>
          <w:lang w:val="ru-RU"/>
        </w:rPr>
        <w:t>организовать полевые исследования (лесная таксация, гербаризация, оценка почвенного покрова) соснового яруса лесов Горного Крыма;</w:t>
      </w:r>
    </w:p>
    <w:p w:rsidR="00963D77" w:rsidRPr="00963D77" w:rsidRDefault="00963D77" w:rsidP="00FE0311">
      <w:pPr>
        <w:pStyle w:val="a7"/>
        <w:numPr>
          <w:ilvl w:val="0"/>
          <w:numId w:val="34"/>
        </w:numPr>
        <w:spacing w:after="0" w:line="240" w:lineRule="auto"/>
        <w:ind w:left="284" w:hanging="284"/>
        <w:jc w:val="both"/>
        <w:rPr>
          <w:rFonts w:ascii="Times New Roman" w:hAnsi="Times New Roman" w:cs="Times New Roman"/>
          <w:sz w:val="28"/>
          <w:szCs w:val="28"/>
          <w:lang w:val="ru-RU"/>
        </w:rPr>
      </w:pPr>
      <w:r w:rsidRPr="00963D77">
        <w:rPr>
          <w:rFonts w:ascii="Times New Roman" w:hAnsi="Times New Roman" w:cs="Times New Roman"/>
          <w:sz w:val="28"/>
          <w:szCs w:val="28"/>
          <w:lang w:val="ru-RU"/>
        </w:rPr>
        <w:t>обосновать необходимость организации лесовосстановительных работ в Горном Крыму;</w:t>
      </w:r>
    </w:p>
    <w:p w:rsidR="00963D77" w:rsidRPr="00963D77" w:rsidRDefault="00963D77" w:rsidP="00FE0311">
      <w:pPr>
        <w:pStyle w:val="a7"/>
        <w:numPr>
          <w:ilvl w:val="0"/>
          <w:numId w:val="34"/>
        </w:numPr>
        <w:spacing w:after="0" w:line="240" w:lineRule="auto"/>
        <w:ind w:left="284" w:hanging="284"/>
        <w:jc w:val="both"/>
        <w:rPr>
          <w:rFonts w:ascii="Times New Roman" w:hAnsi="Times New Roman" w:cs="Times New Roman"/>
          <w:sz w:val="28"/>
          <w:szCs w:val="28"/>
          <w:lang w:val="ru-RU"/>
        </w:rPr>
      </w:pPr>
      <w:r w:rsidRPr="00963D77">
        <w:rPr>
          <w:rFonts w:ascii="Times New Roman" w:hAnsi="Times New Roman" w:cs="Times New Roman"/>
          <w:sz w:val="28"/>
          <w:szCs w:val="28"/>
          <w:lang w:val="ru-RU"/>
        </w:rPr>
        <w:t>сформулировать новый подход к лесовосстановлению после пожаров в Горном Крыму.</w:t>
      </w:r>
    </w:p>
    <w:p w:rsidR="00963D77" w:rsidRDefault="00963D77" w:rsidP="00FE0311">
      <w:pPr>
        <w:spacing w:after="0" w:line="240" w:lineRule="auto"/>
        <w:ind w:firstLine="709"/>
        <w:jc w:val="both"/>
        <w:rPr>
          <w:rFonts w:ascii="Times New Roman" w:hAnsi="Times New Roman" w:cs="Times New Roman"/>
          <w:sz w:val="28"/>
          <w:szCs w:val="28"/>
        </w:rPr>
      </w:pPr>
      <w:r w:rsidRPr="00F7388A">
        <w:rPr>
          <w:rFonts w:ascii="Times New Roman" w:hAnsi="Times New Roman" w:cs="Times New Roman"/>
          <w:sz w:val="28"/>
          <w:szCs w:val="28"/>
        </w:rPr>
        <w:t xml:space="preserve">Объект – ландшафт соснового яруса лесов Горного Крыма. Предмет исследования – </w:t>
      </w:r>
      <w:proofErr w:type="spellStart"/>
      <w:r w:rsidRPr="00F7388A">
        <w:rPr>
          <w:rFonts w:ascii="Times New Roman" w:hAnsi="Times New Roman" w:cs="Times New Roman"/>
          <w:sz w:val="28"/>
          <w:szCs w:val="28"/>
        </w:rPr>
        <w:t>лесовосстановление</w:t>
      </w:r>
      <w:proofErr w:type="spellEnd"/>
      <w:r w:rsidRPr="00F7388A">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F7388A">
        <w:rPr>
          <w:rFonts w:ascii="Times New Roman" w:hAnsi="Times New Roman" w:cs="Times New Roman"/>
          <w:sz w:val="28"/>
          <w:szCs w:val="28"/>
        </w:rPr>
        <w:t>Горно</w:t>
      </w:r>
      <w:r>
        <w:rPr>
          <w:rFonts w:ascii="Times New Roman" w:hAnsi="Times New Roman" w:cs="Times New Roman"/>
          <w:sz w:val="28"/>
          <w:szCs w:val="28"/>
        </w:rPr>
        <w:t>м</w:t>
      </w:r>
      <w:r w:rsidRPr="00F7388A">
        <w:rPr>
          <w:rFonts w:ascii="Times New Roman" w:hAnsi="Times New Roman" w:cs="Times New Roman"/>
          <w:sz w:val="28"/>
          <w:szCs w:val="28"/>
        </w:rPr>
        <w:t xml:space="preserve"> Крым</w:t>
      </w:r>
      <w:r>
        <w:rPr>
          <w:rFonts w:ascii="Times New Roman" w:hAnsi="Times New Roman" w:cs="Times New Roman"/>
          <w:sz w:val="28"/>
          <w:szCs w:val="28"/>
        </w:rPr>
        <w:t>у</w:t>
      </w:r>
      <w:r w:rsidRPr="00F7388A">
        <w:rPr>
          <w:rFonts w:ascii="Times New Roman" w:hAnsi="Times New Roman" w:cs="Times New Roman"/>
          <w:sz w:val="28"/>
          <w:szCs w:val="28"/>
        </w:rPr>
        <w:t xml:space="preserve"> после пожаров.</w:t>
      </w:r>
    </w:p>
    <w:p w:rsidR="00963D77" w:rsidRDefault="00963D77" w:rsidP="00FE0311">
      <w:pPr>
        <w:spacing w:after="0" w:line="240" w:lineRule="auto"/>
        <w:ind w:firstLine="709"/>
        <w:jc w:val="both"/>
        <w:rPr>
          <w:rFonts w:ascii="Times New Roman" w:hAnsi="Times New Roman" w:cs="Times New Roman"/>
          <w:sz w:val="28"/>
          <w:szCs w:val="28"/>
        </w:rPr>
      </w:pPr>
      <w:r w:rsidRPr="004B1957">
        <w:rPr>
          <w:rFonts w:ascii="Times New Roman" w:hAnsi="Times New Roman" w:cs="Times New Roman"/>
          <w:sz w:val="28"/>
          <w:szCs w:val="28"/>
        </w:rPr>
        <w:t xml:space="preserve">Методы исследования, которые использовались в научно-исследовательском проекте для достижения цели: полевой метод сбора </w:t>
      </w:r>
      <w:r w:rsidRPr="004B1957">
        <w:rPr>
          <w:rFonts w:ascii="Times New Roman" w:hAnsi="Times New Roman" w:cs="Times New Roman"/>
          <w:sz w:val="28"/>
          <w:szCs w:val="28"/>
        </w:rPr>
        <w:lastRenderedPageBreak/>
        <w:t>информации, эмпирический, литературный, системный подход, сравнительно-географический анализ данных, логический и причинно-следственный анализ теоретических и фактических материалов, обеспечивающий достоверность и обоснованность исследования.</w:t>
      </w:r>
    </w:p>
    <w:p w:rsidR="00963D77" w:rsidRDefault="00963D77" w:rsidP="00FE0311">
      <w:pPr>
        <w:spacing w:after="0" w:line="240" w:lineRule="auto"/>
        <w:ind w:firstLine="709"/>
        <w:jc w:val="both"/>
        <w:rPr>
          <w:rFonts w:ascii="Times New Roman" w:hAnsi="Times New Roman" w:cs="Times New Roman"/>
          <w:sz w:val="28"/>
          <w:szCs w:val="28"/>
        </w:rPr>
      </w:pPr>
      <w:r w:rsidRPr="00F7388A">
        <w:rPr>
          <w:rFonts w:ascii="Times New Roman" w:hAnsi="Times New Roman" w:cs="Times New Roman"/>
          <w:sz w:val="28"/>
          <w:szCs w:val="28"/>
        </w:rPr>
        <w:t xml:space="preserve">Практическое значение. Данный проект направлен на привлечение внимания к проблеме бережного отношения к природным ресурсам </w:t>
      </w:r>
      <w:proofErr w:type="spellStart"/>
      <w:r w:rsidRPr="00F7388A">
        <w:rPr>
          <w:rFonts w:ascii="Times New Roman" w:hAnsi="Times New Roman" w:cs="Times New Roman"/>
          <w:sz w:val="28"/>
          <w:szCs w:val="28"/>
        </w:rPr>
        <w:t>Южнобережья</w:t>
      </w:r>
      <w:proofErr w:type="spellEnd"/>
      <w:r w:rsidRPr="00F7388A">
        <w:rPr>
          <w:rFonts w:ascii="Times New Roman" w:hAnsi="Times New Roman" w:cs="Times New Roman"/>
          <w:sz w:val="28"/>
          <w:szCs w:val="28"/>
        </w:rPr>
        <w:t xml:space="preserve"> крымского полуостр</w:t>
      </w:r>
      <w:r>
        <w:rPr>
          <w:rFonts w:ascii="Times New Roman" w:hAnsi="Times New Roman" w:cs="Times New Roman"/>
          <w:sz w:val="28"/>
          <w:szCs w:val="28"/>
        </w:rPr>
        <w:t xml:space="preserve">ова, значимости ландшафтов для </w:t>
      </w:r>
      <w:r w:rsidRPr="00F7388A">
        <w:rPr>
          <w:rFonts w:ascii="Times New Roman" w:hAnsi="Times New Roman" w:cs="Times New Roman"/>
          <w:sz w:val="28"/>
          <w:szCs w:val="28"/>
        </w:rPr>
        <w:t>устойчивого развития региона, безопасности природопользования. Содержащиеся в исследовании положения и выводы могут быть использованы в учебном процессе как дополнительный материал к курсам естественнонаучного цикла («</w:t>
      </w:r>
      <w:proofErr w:type="spellStart"/>
      <w:r w:rsidRPr="00F7388A">
        <w:rPr>
          <w:rFonts w:ascii="Times New Roman" w:hAnsi="Times New Roman" w:cs="Times New Roman"/>
          <w:sz w:val="28"/>
          <w:szCs w:val="28"/>
        </w:rPr>
        <w:t>Крымоведение</w:t>
      </w:r>
      <w:proofErr w:type="spellEnd"/>
      <w:r w:rsidRPr="00F7388A">
        <w:rPr>
          <w:rFonts w:ascii="Times New Roman" w:hAnsi="Times New Roman" w:cs="Times New Roman"/>
          <w:sz w:val="28"/>
          <w:szCs w:val="28"/>
        </w:rPr>
        <w:t>», «География России»). Результаты могут быть использованы при реализации программ защиты и восстановления сосновых лесов Горного Крыма, быть основой для улучшения социальной привлекательности региона. Структура работы определяется</w:t>
      </w:r>
      <w:r>
        <w:rPr>
          <w:rFonts w:ascii="Times New Roman" w:hAnsi="Times New Roman" w:cs="Times New Roman"/>
          <w:sz w:val="28"/>
          <w:szCs w:val="28"/>
        </w:rPr>
        <w:t xml:space="preserve"> целями и задачами исследования и</w:t>
      </w:r>
      <w:r w:rsidRPr="00F7388A">
        <w:rPr>
          <w:rFonts w:ascii="Times New Roman" w:hAnsi="Times New Roman" w:cs="Times New Roman"/>
          <w:sz w:val="28"/>
          <w:szCs w:val="28"/>
        </w:rPr>
        <w:t xml:space="preserve"> состоит из введения, </w:t>
      </w:r>
      <w:r w:rsidR="006E7424">
        <w:rPr>
          <w:rFonts w:ascii="Times New Roman" w:hAnsi="Times New Roman" w:cs="Times New Roman"/>
          <w:sz w:val="28"/>
          <w:szCs w:val="28"/>
        </w:rPr>
        <w:t>трех</w:t>
      </w:r>
      <w:r w:rsidRPr="00F7388A">
        <w:rPr>
          <w:rFonts w:ascii="Times New Roman" w:hAnsi="Times New Roman" w:cs="Times New Roman"/>
          <w:sz w:val="28"/>
          <w:szCs w:val="28"/>
        </w:rPr>
        <w:t xml:space="preserve"> глав, выводов, списка использованных источников и приложе</w:t>
      </w:r>
      <w:r>
        <w:rPr>
          <w:rFonts w:ascii="Times New Roman" w:hAnsi="Times New Roman" w:cs="Times New Roman"/>
          <w:sz w:val="28"/>
          <w:szCs w:val="28"/>
        </w:rPr>
        <w:t>ний</w:t>
      </w:r>
      <w:proofErr w:type="gramStart"/>
      <w:r>
        <w:rPr>
          <w:rFonts w:ascii="Times New Roman" w:hAnsi="Times New Roman" w:cs="Times New Roman"/>
          <w:sz w:val="28"/>
          <w:szCs w:val="28"/>
        </w:rPr>
        <w:t>.</w:t>
      </w:r>
      <w:proofErr w:type="gramEnd"/>
      <w:r w:rsidR="00AC699B">
        <w:rPr>
          <w:rFonts w:ascii="Times New Roman" w:hAnsi="Times New Roman" w:cs="Times New Roman"/>
          <w:sz w:val="28"/>
          <w:szCs w:val="28"/>
        </w:rPr>
        <w:t xml:space="preserve"> В работе использованы условные обозначения:</w:t>
      </w:r>
    </w:p>
    <w:tbl>
      <w:tblPr>
        <w:tblStyle w:val="ac"/>
        <w:tblW w:w="0" w:type="auto"/>
        <w:tblLayout w:type="fixed"/>
        <w:tblLook w:val="04A0" w:firstRow="1" w:lastRow="0" w:firstColumn="1" w:lastColumn="0" w:noHBand="0" w:noVBand="1"/>
      </w:tblPr>
      <w:tblGrid>
        <w:gridCol w:w="1526"/>
        <w:gridCol w:w="3544"/>
        <w:gridCol w:w="1417"/>
        <w:gridCol w:w="3366"/>
      </w:tblGrid>
      <w:tr w:rsidR="00430E6D" w:rsidRPr="00AC699B" w:rsidTr="00430E6D">
        <w:tc>
          <w:tcPr>
            <w:tcW w:w="1526" w:type="dxa"/>
            <w:shd w:val="clear" w:color="auto" w:fill="F2F2F2" w:themeFill="background1" w:themeFillShade="F2"/>
            <w:vAlign w:val="center"/>
          </w:tcPr>
          <w:p w:rsidR="00430E6D" w:rsidRPr="00AC699B" w:rsidRDefault="00430E6D" w:rsidP="00104F28">
            <w:pPr>
              <w:jc w:val="center"/>
              <w:rPr>
                <w:rFonts w:ascii="Times New Roman" w:eastAsia="Times New Roman" w:hAnsi="Times New Roman"/>
                <w:sz w:val="28"/>
                <w:szCs w:val="28"/>
              </w:rPr>
            </w:pPr>
            <w:r>
              <w:rPr>
                <w:rFonts w:ascii="Times New Roman" w:eastAsia="Times New Roman" w:hAnsi="Times New Roman"/>
                <w:sz w:val="28"/>
                <w:szCs w:val="28"/>
              </w:rPr>
              <w:t>Символ</w:t>
            </w:r>
          </w:p>
        </w:tc>
        <w:tc>
          <w:tcPr>
            <w:tcW w:w="3544" w:type="dxa"/>
            <w:tcBorders>
              <w:right w:val="single" w:sz="4" w:space="0" w:color="auto"/>
            </w:tcBorders>
            <w:shd w:val="clear" w:color="auto" w:fill="F2F2F2" w:themeFill="background1" w:themeFillShade="F2"/>
            <w:vAlign w:val="center"/>
          </w:tcPr>
          <w:p w:rsidR="00430E6D" w:rsidRPr="00AC699B" w:rsidRDefault="00430E6D" w:rsidP="00104F28">
            <w:pPr>
              <w:jc w:val="center"/>
              <w:rPr>
                <w:rFonts w:ascii="Times New Roman" w:eastAsia="Times New Roman" w:hAnsi="Times New Roman"/>
                <w:sz w:val="28"/>
                <w:szCs w:val="28"/>
              </w:rPr>
            </w:pPr>
            <w:r w:rsidRPr="00AC699B">
              <w:rPr>
                <w:rFonts w:ascii="Times New Roman" w:eastAsia="Times New Roman" w:hAnsi="Times New Roman"/>
                <w:sz w:val="28"/>
                <w:szCs w:val="28"/>
              </w:rPr>
              <w:t>Пояснение</w:t>
            </w:r>
          </w:p>
        </w:tc>
        <w:tc>
          <w:tcPr>
            <w:tcW w:w="1417" w:type="dxa"/>
            <w:tcBorders>
              <w:left w:val="single" w:sz="4" w:space="0" w:color="auto"/>
              <w:right w:val="single" w:sz="4" w:space="0" w:color="auto"/>
            </w:tcBorders>
            <w:shd w:val="clear" w:color="auto" w:fill="F2F2F2" w:themeFill="background1" w:themeFillShade="F2"/>
            <w:vAlign w:val="center"/>
          </w:tcPr>
          <w:p w:rsidR="00430E6D" w:rsidRPr="00AC699B" w:rsidRDefault="00430E6D" w:rsidP="00104F28">
            <w:pPr>
              <w:jc w:val="center"/>
              <w:rPr>
                <w:rFonts w:ascii="Times New Roman" w:eastAsia="Times New Roman" w:hAnsi="Times New Roman"/>
                <w:sz w:val="28"/>
                <w:szCs w:val="28"/>
              </w:rPr>
            </w:pPr>
            <w:r>
              <w:rPr>
                <w:rFonts w:ascii="Times New Roman" w:eastAsia="Times New Roman" w:hAnsi="Times New Roman"/>
                <w:sz w:val="28"/>
                <w:szCs w:val="28"/>
              </w:rPr>
              <w:t>Символ</w:t>
            </w:r>
          </w:p>
        </w:tc>
        <w:tc>
          <w:tcPr>
            <w:tcW w:w="3366" w:type="dxa"/>
            <w:tcBorders>
              <w:left w:val="single" w:sz="4" w:space="0" w:color="auto"/>
            </w:tcBorders>
            <w:shd w:val="clear" w:color="auto" w:fill="F2F2F2" w:themeFill="background1" w:themeFillShade="F2"/>
            <w:vAlign w:val="center"/>
          </w:tcPr>
          <w:p w:rsidR="00430E6D" w:rsidRPr="00AC699B" w:rsidRDefault="00430E6D" w:rsidP="00104F28">
            <w:pPr>
              <w:jc w:val="center"/>
              <w:rPr>
                <w:rFonts w:ascii="Times New Roman" w:eastAsia="Times New Roman" w:hAnsi="Times New Roman"/>
                <w:sz w:val="28"/>
                <w:szCs w:val="28"/>
              </w:rPr>
            </w:pPr>
            <w:r w:rsidRPr="00AC699B">
              <w:rPr>
                <w:rFonts w:ascii="Times New Roman" w:eastAsia="Times New Roman" w:hAnsi="Times New Roman"/>
                <w:sz w:val="28"/>
                <w:szCs w:val="28"/>
              </w:rPr>
              <w:t>Пояснение</w:t>
            </w:r>
          </w:p>
        </w:tc>
      </w:tr>
      <w:tr w:rsidR="00430E6D" w:rsidRPr="00AC699B" w:rsidTr="00430E6D">
        <w:tc>
          <w:tcPr>
            <w:tcW w:w="1526" w:type="dxa"/>
            <w:vAlign w:val="center"/>
          </w:tcPr>
          <w:p w:rsidR="00430E6D" w:rsidRPr="00AC699B" w:rsidRDefault="00430E6D" w:rsidP="00104F28">
            <w:pPr>
              <w:rPr>
                <w:rFonts w:ascii="Times New Roman" w:hAnsi="Times New Roman"/>
                <w:sz w:val="28"/>
                <w:szCs w:val="28"/>
              </w:rPr>
            </w:pPr>
            <w:r w:rsidRPr="00AC699B">
              <w:rPr>
                <w:rFonts w:ascii="Times New Roman" w:hAnsi="Times New Roman"/>
                <w:w w:val="98"/>
                <w:sz w:val="28"/>
                <w:szCs w:val="28"/>
              </w:rPr>
              <w:t>в.</w:t>
            </w:r>
          </w:p>
        </w:tc>
        <w:tc>
          <w:tcPr>
            <w:tcW w:w="3544" w:type="dxa"/>
            <w:tcBorders>
              <w:right w:val="single" w:sz="4" w:space="0" w:color="auto"/>
            </w:tcBorders>
            <w:vAlign w:val="center"/>
          </w:tcPr>
          <w:p w:rsidR="00430E6D" w:rsidRPr="00AC699B" w:rsidRDefault="00430E6D" w:rsidP="00104F28">
            <w:pPr>
              <w:rPr>
                <w:rFonts w:ascii="Times New Roman" w:hAnsi="Times New Roman"/>
                <w:sz w:val="28"/>
                <w:szCs w:val="28"/>
              </w:rPr>
            </w:pPr>
            <w:r w:rsidRPr="00AC699B">
              <w:rPr>
                <w:rFonts w:ascii="Times New Roman" w:hAnsi="Times New Roman"/>
                <w:sz w:val="28"/>
                <w:szCs w:val="28"/>
              </w:rPr>
              <w:t>век</w:t>
            </w:r>
            <w:r w:rsidRPr="00AC699B">
              <w:rPr>
                <w:rFonts w:ascii="Times New Roman" w:eastAsia="Times New Roman" w:hAnsi="Times New Roman"/>
                <w:sz w:val="28"/>
                <w:szCs w:val="28"/>
              </w:rPr>
              <w:t xml:space="preserve"> </w:t>
            </w:r>
          </w:p>
        </w:tc>
        <w:tc>
          <w:tcPr>
            <w:tcW w:w="1417" w:type="dxa"/>
            <w:tcBorders>
              <w:left w:val="single" w:sz="4" w:space="0" w:color="auto"/>
              <w:right w:val="single" w:sz="4" w:space="0" w:color="auto"/>
            </w:tcBorders>
            <w:vAlign w:val="center"/>
          </w:tcPr>
          <w:p w:rsidR="00430E6D" w:rsidRPr="00AC699B" w:rsidRDefault="00430E6D" w:rsidP="00104F28">
            <w:pPr>
              <w:rPr>
                <w:rFonts w:ascii="Times New Roman" w:hAnsi="Times New Roman"/>
                <w:sz w:val="28"/>
                <w:szCs w:val="28"/>
              </w:rPr>
            </w:pPr>
            <w:r w:rsidRPr="00AC699B">
              <w:rPr>
                <w:rFonts w:ascii="Times New Roman" w:hAnsi="Times New Roman"/>
                <w:w w:val="87"/>
                <w:sz w:val="28"/>
                <w:szCs w:val="28"/>
              </w:rPr>
              <w:t>м</w:t>
            </w:r>
            <w:proofErr w:type="gramStart"/>
            <w:r w:rsidRPr="00AC699B">
              <w:rPr>
                <w:rFonts w:ascii="Times New Roman" w:hAnsi="Times New Roman"/>
                <w:w w:val="87"/>
                <w:sz w:val="28"/>
                <w:szCs w:val="28"/>
                <w:vertAlign w:val="superscript"/>
              </w:rPr>
              <w:t>2</w:t>
            </w:r>
            <w:proofErr w:type="gramEnd"/>
          </w:p>
        </w:tc>
        <w:tc>
          <w:tcPr>
            <w:tcW w:w="3366" w:type="dxa"/>
            <w:tcBorders>
              <w:left w:val="single" w:sz="4" w:space="0" w:color="auto"/>
            </w:tcBorders>
            <w:vAlign w:val="center"/>
          </w:tcPr>
          <w:p w:rsidR="00430E6D" w:rsidRPr="00AC699B" w:rsidRDefault="00430E6D" w:rsidP="00104F28">
            <w:pPr>
              <w:rPr>
                <w:rFonts w:ascii="Times New Roman" w:hAnsi="Times New Roman"/>
                <w:sz w:val="28"/>
                <w:szCs w:val="28"/>
              </w:rPr>
            </w:pPr>
            <w:r w:rsidRPr="00AC699B">
              <w:rPr>
                <w:rFonts w:ascii="Times New Roman" w:hAnsi="Times New Roman"/>
                <w:sz w:val="28"/>
                <w:szCs w:val="28"/>
              </w:rPr>
              <w:t>квадратный метр</w:t>
            </w:r>
          </w:p>
        </w:tc>
      </w:tr>
      <w:tr w:rsidR="00430E6D" w:rsidRPr="00AC699B" w:rsidTr="00430E6D">
        <w:tc>
          <w:tcPr>
            <w:tcW w:w="1526" w:type="dxa"/>
            <w:vAlign w:val="center"/>
          </w:tcPr>
          <w:p w:rsidR="00430E6D" w:rsidRPr="00AC699B" w:rsidRDefault="00430E6D" w:rsidP="00104F28">
            <w:pPr>
              <w:rPr>
                <w:rFonts w:ascii="Times New Roman" w:hAnsi="Times New Roman"/>
                <w:sz w:val="28"/>
                <w:szCs w:val="28"/>
              </w:rPr>
            </w:pPr>
            <w:r w:rsidRPr="00AC699B">
              <w:rPr>
                <w:rFonts w:ascii="Times New Roman" w:hAnsi="Times New Roman"/>
                <w:w w:val="86"/>
                <w:sz w:val="28"/>
                <w:szCs w:val="28"/>
              </w:rPr>
              <w:t>г</w:t>
            </w:r>
          </w:p>
        </w:tc>
        <w:tc>
          <w:tcPr>
            <w:tcW w:w="3544" w:type="dxa"/>
            <w:tcBorders>
              <w:right w:val="single" w:sz="4" w:space="0" w:color="auto"/>
            </w:tcBorders>
            <w:vAlign w:val="center"/>
          </w:tcPr>
          <w:p w:rsidR="00430E6D" w:rsidRPr="00AC699B" w:rsidRDefault="00430E6D" w:rsidP="00104F28">
            <w:pPr>
              <w:rPr>
                <w:rFonts w:ascii="Times New Roman" w:hAnsi="Times New Roman"/>
                <w:sz w:val="28"/>
                <w:szCs w:val="28"/>
              </w:rPr>
            </w:pPr>
            <w:r w:rsidRPr="00AC699B">
              <w:rPr>
                <w:rFonts w:ascii="Times New Roman" w:hAnsi="Times New Roman"/>
                <w:sz w:val="28"/>
                <w:szCs w:val="28"/>
              </w:rPr>
              <w:t>грамм</w:t>
            </w:r>
          </w:p>
        </w:tc>
        <w:tc>
          <w:tcPr>
            <w:tcW w:w="1417" w:type="dxa"/>
            <w:tcBorders>
              <w:left w:val="single" w:sz="4" w:space="0" w:color="auto"/>
              <w:right w:val="single" w:sz="4" w:space="0" w:color="auto"/>
            </w:tcBorders>
            <w:vAlign w:val="center"/>
          </w:tcPr>
          <w:p w:rsidR="00430E6D" w:rsidRPr="00AC699B" w:rsidRDefault="00430E6D" w:rsidP="00104F28">
            <w:pPr>
              <w:rPr>
                <w:rFonts w:ascii="Times New Roman" w:hAnsi="Times New Roman"/>
                <w:sz w:val="28"/>
                <w:szCs w:val="28"/>
              </w:rPr>
            </w:pPr>
            <w:proofErr w:type="gramStart"/>
            <w:r w:rsidRPr="00AC699B">
              <w:rPr>
                <w:rFonts w:ascii="Times New Roman" w:hAnsi="Times New Roman"/>
                <w:w w:val="97"/>
                <w:sz w:val="28"/>
                <w:szCs w:val="28"/>
              </w:rPr>
              <w:t>г</w:t>
            </w:r>
            <w:proofErr w:type="gramEnd"/>
            <w:r w:rsidRPr="00AC699B">
              <w:rPr>
                <w:rFonts w:ascii="Times New Roman" w:hAnsi="Times New Roman"/>
                <w:w w:val="97"/>
                <w:sz w:val="28"/>
                <w:szCs w:val="28"/>
              </w:rPr>
              <w:t>.</w:t>
            </w:r>
          </w:p>
        </w:tc>
        <w:tc>
          <w:tcPr>
            <w:tcW w:w="3366" w:type="dxa"/>
            <w:tcBorders>
              <w:left w:val="single" w:sz="4" w:space="0" w:color="auto"/>
            </w:tcBorders>
            <w:vAlign w:val="center"/>
          </w:tcPr>
          <w:p w:rsidR="00430E6D" w:rsidRPr="00AC699B" w:rsidRDefault="00430E6D" w:rsidP="00104F28">
            <w:pPr>
              <w:rPr>
                <w:rFonts w:ascii="Times New Roman" w:hAnsi="Times New Roman"/>
                <w:sz w:val="28"/>
                <w:szCs w:val="28"/>
              </w:rPr>
            </w:pPr>
            <w:r w:rsidRPr="00AC699B">
              <w:rPr>
                <w:rFonts w:ascii="Times New Roman" w:hAnsi="Times New Roman"/>
                <w:sz w:val="28"/>
                <w:szCs w:val="28"/>
              </w:rPr>
              <w:t>год</w:t>
            </w:r>
          </w:p>
        </w:tc>
      </w:tr>
      <w:tr w:rsidR="00430E6D" w:rsidRPr="00AC699B" w:rsidTr="00430E6D">
        <w:tc>
          <w:tcPr>
            <w:tcW w:w="1526" w:type="dxa"/>
            <w:vAlign w:val="center"/>
          </w:tcPr>
          <w:p w:rsidR="00430E6D" w:rsidRPr="00AC699B" w:rsidRDefault="00430E6D" w:rsidP="00104F28">
            <w:pPr>
              <w:rPr>
                <w:rFonts w:ascii="Times New Roman" w:hAnsi="Times New Roman"/>
                <w:sz w:val="28"/>
                <w:szCs w:val="28"/>
              </w:rPr>
            </w:pPr>
            <w:r w:rsidRPr="00AC699B">
              <w:rPr>
                <w:rFonts w:ascii="Times New Roman" w:hAnsi="Times New Roman"/>
                <w:w w:val="99"/>
                <w:sz w:val="28"/>
                <w:szCs w:val="28"/>
              </w:rPr>
              <w:t>МГЛ</w:t>
            </w:r>
          </w:p>
        </w:tc>
        <w:tc>
          <w:tcPr>
            <w:tcW w:w="3544" w:type="dxa"/>
            <w:tcBorders>
              <w:right w:val="single" w:sz="4" w:space="0" w:color="auto"/>
            </w:tcBorders>
            <w:vAlign w:val="center"/>
          </w:tcPr>
          <w:p w:rsidR="00430E6D" w:rsidRPr="00AC699B" w:rsidRDefault="00430E6D" w:rsidP="00104F28">
            <w:pPr>
              <w:rPr>
                <w:rFonts w:ascii="Times New Roman" w:hAnsi="Times New Roman"/>
                <w:sz w:val="28"/>
                <w:szCs w:val="28"/>
              </w:rPr>
            </w:pPr>
            <w:r w:rsidRPr="00AC699B">
              <w:rPr>
                <w:rFonts w:ascii="Times New Roman" w:hAnsi="Times New Roman"/>
                <w:sz w:val="28"/>
                <w:szCs w:val="28"/>
              </w:rPr>
              <w:t>Межправительственная группа по лесам</w:t>
            </w:r>
          </w:p>
        </w:tc>
        <w:tc>
          <w:tcPr>
            <w:tcW w:w="1417" w:type="dxa"/>
            <w:tcBorders>
              <w:left w:val="single" w:sz="4" w:space="0" w:color="auto"/>
              <w:right w:val="single" w:sz="4" w:space="0" w:color="auto"/>
            </w:tcBorders>
            <w:vAlign w:val="center"/>
          </w:tcPr>
          <w:p w:rsidR="00430E6D" w:rsidRPr="00AC699B" w:rsidRDefault="00430E6D" w:rsidP="00104F28">
            <w:pPr>
              <w:rPr>
                <w:rFonts w:ascii="Times New Roman" w:hAnsi="Times New Roman"/>
                <w:sz w:val="28"/>
                <w:szCs w:val="28"/>
              </w:rPr>
            </w:pPr>
            <w:r w:rsidRPr="00AC699B">
              <w:rPr>
                <w:rFonts w:ascii="Times New Roman" w:hAnsi="Times New Roman"/>
                <w:w w:val="99"/>
                <w:sz w:val="28"/>
                <w:szCs w:val="28"/>
              </w:rPr>
              <w:t>МФЛ</w:t>
            </w:r>
          </w:p>
        </w:tc>
        <w:tc>
          <w:tcPr>
            <w:tcW w:w="3366" w:type="dxa"/>
            <w:tcBorders>
              <w:left w:val="single" w:sz="4" w:space="0" w:color="auto"/>
            </w:tcBorders>
            <w:vAlign w:val="center"/>
          </w:tcPr>
          <w:p w:rsidR="00430E6D" w:rsidRPr="00AC699B" w:rsidRDefault="00430E6D" w:rsidP="00104F28">
            <w:pPr>
              <w:rPr>
                <w:rFonts w:ascii="Times New Roman" w:hAnsi="Times New Roman"/>
                <w:sz w:val="28"/>
                <w:szCs w:val="28"/>
              </w:rPr>
            </w:pPr>
            <w:r w:rsidRPr="00AC699B">
              <w:rPr>
                <w:rFonts w:ascii="Times New Roman" w:hAnsi="Times New Roman"/>
                <w:sz w:val="28"/>
                <w:szCs w:val="28"/>
              </w:rPr>
              <w:t>Межправительственный форум по лесам</w:t>
            </w:r>
          </w:p>
        </w:tc>
      </w:tr>
      <w:tr w:rsidR="00430E6D" w:rsidRPr="00AC699B" w:rsidTr="00430E6D">
        <w:tc>
          <w:tcPr>
            <w:tcW w:w="1526" w:type="dxa"/>
            <w:vAlign w:val="center"/>
          </w:tcPr>
          <w:p w:rsidR="00430E6D" w:rsidRPr="00AC699B" w:rsidRDefault="00430E6D" w:rsidP="00104F28">
            <w:pPr>
              <w:rPr>
                <w:rFonts w:ascii="Times New Roman" w:hAnsi="Times New Roman"/>
                <w:sz w:val="28"/>
                <w:szCs w:val="28"/>
              </w:rPr>
            </w:pPr>
            <w:r w:rsidRPr="00AC699B">
              <w:rPr>
                <w:rFonts w:ascii="Times New Roman" w:hAnsi="Times New Roman"/>
                <w:sz w:val="28"/>
                <w:szCs w:val="28"/>
              </w:rPr>
              <w:t>га</w:t>
            </w:r>
          </w:p>
        </w:tc>
        <w:tc>
          <w:tcPr>
            <w:tcW w:w="3544" w:type="dxa"/>
            <w:tcBorders>
              <w:right w:val="single" w:sz="4" w:space="0" w:color="auto"/>
            </w:tcBorders>
            <w:vAlign w:val="center"/>
          </w:tcPr>
          <w:p w:rsidR="00430E6D" w:rsidRPr="00AC699B" w:rsidRDefault="00430E6D" w:rsidP="00104F28">
            <w:pPr>
              <w:rPr>
                <w:rFonts w:ascii="Times New Roman" w:hAnsi="Times New Roman"/>
                <w:sz w:val="28"/>
                <w:szCs w:val="28"/>
              </w:rPr>
            </w:pPr>
            <w:r w:rsidRPr="00AC699B">
              <w:rPr>
                <w:rFonts w:ascii="Times New Roman" w:hAnsi="Times New Roman"/>
                <w:sz w:val="28"/>
                <w:szCs w:val="28"/>
              </w:rPr>
              <w:t>гектары</w:t>
            </w:r>
          </w:p>
        </w:tc>
        <w:tc>
          <w:tcPr>
            <w:tcW w:w="1417" w:type="dxa"/>
            <w:tcBorders>
              <w:left w:val="single" w:sz="4" w:space="0" w:color="auto"/>
              <w:right w:val="single" w:sz="4" w:space="0" w:color="auto"/>
            </w:tcBorders>
            <w:vAlign w:val="center"/>
          </w:tcPr>
          <w:p w:rsidR="00430E6D" w:rsidRPr="00AC699B" w:rsidRDefault="00430E6D" w:rsidP="00104F28">
            <w:pPr>
              <w:rPr>
                <w:rFonts w:ascii="Times New Roman" w:hAnsi="Times New Roman"/>
                <w:sz w:val="28"/>
                <w:szCs w:val="28"/>
              </w:rPr>
            </w:pPr>
            <w:proofErr w:type="spellStart"/>
            <w:r w:rsidRPr="00AC699B">
              <w:rPr>
                <w:rFonts w:ascii="Times New Roman" w:hAnsi="Times New Roman"/>
                <w:sz w:val="28"/>
                <w:szCs w:val="28"/>
              </w:rPr>
              <w:t>н.у.</w:t>
            </w:r>
            <w:proofErr w:type="gramStart"/>
            <w:r w:rsidRPr="00AC699B">
              <w:rPr>
                <w:rFonts w:ascii="Times New Roman" w:hAnsi="Times New Roman"/>
                <w:sz w:val="28"/>
                <w:szCs w:val="28"/>
              </w:rPr>
              <w:t>м</w:t>
            </w:r>
            <w:proofErr w:type="spellEnd"/>
            <w:proofErr w:type="gramEnd"/>
            <w:r w:rsidRPr="00AC699B">
              <w:rPr>
                <w:rFonts w:ascii="Times New Roman" w:hAnsi="Times New Roman"/>
                <w:sz w:val="28"/>
                <w:szCs w:val="28"/>
              </w:rPr>
              <w:t>.</w:t>
            </w:r>
          </w:p>
        </w:tc>
        <w:tc>
          <w:tcPr>
            <w:tcW w:w="3366" w:type="dxa"/>
            <w:tcBorders>
              <w:left w:val="single" w:sz="4" w:space="0" w:color="auto"/>
            </w:tcBorders>
            <w:vAlign w:val="center"/>
          </w:tcPr>
          <w:p w:rsidR="00430E6D" w:rsidRPr="00AC699B" w:rsidRDefault="00430E6D" w:rsidP="00104F28">
            <w:pPr>
              <w:rPr>
                <w:rFonts w:ascii="Times New Roman" w:hAnsi="Times New Roman"/>
                <w:sz w:val="28"/>
                <w:szCs w:val="28"/>
              </w:rPr>
            </w:pPr>
            <w:r w:rsidRPr="00AC699B">
              <w:rPr>
                <w:rFonts w:ascii="Times New Roman" w:hAnsi="Times New Roman"/>
                <w:sz w:val="28"/>
                <w:szCs w:val="28"/>
              </w:rPr>
              <w:t>над уровнем моря</w:t>
            </w:r>
          </w:p>
        </w:tc>
      </w:tr>
      <w:tr w:rsidR="00430E6D" w:rsidRPr="00AC699B" w:rsidTr="00430E6D">
        <w:tc>
          <w:tcPr>
            <w:tcW w:w="1526" w:type="dxa"/>
            <w:vAlign w:val="center"/>
          </w:tcPr>
          <w:p w:rsidR="00430E6D" w:rsidRPr="00AC699B" w:rsidRDefault="00430E6D" w:rsidP="00104F28">
            <w:pPr>
              <w:rPr>
                <w:rFonts w:ascii="Times New Roman" w:hAnsi="Times New Roman"/>
                <w:sz w:val="28"/>
                <w:szCs w:val="28"/>
              </w:rPr>
            </w:pPr>
            <w:proofErr w:type="spellStart"/>
            <w:r w:rsidRPr="00AC699B">
              <w:rPr>
                <w:rFonts w:ascii="Times New Roman" w:hAnsi="Times New Roman"/>
                <w:w w:val="98"/>
                <w:sz w:val="28"/>
                <w:szCs w:val="28"/>
              </w:rPr>
              <w:t>пгт</w:t>
            </w:r>
            <w:proofErr w:type="spellEnd"/>
          </w:p>
        </w:tc>
        <w:tc>
          <w:tcPr>
            <w:tcW w:w="3544" w:type="dxa"/>
            <w:tcBorders>
              <w:right w:val="single" w:sz="4" w:space="0" w:color="auto"/>
            </w:tcBorders>
            <w:vAlign w:val="center"/>
          </w:tcPr>
          <w:p w:rsidR="00430E6D" w:rsidRPr="00AC699B" w:rsidRDefault="00430E6D" w:rsidP="00104F28">
            <w:pPr>
              <w:rPr>
                <w:rFonts w:ascii="Times New Roman" w:hAnsi="Times New Roman"/>
                <w:sz w:val="28"/>
                <w:szCs w:val="28"/>
              </w:rPr>
            </w:pPr>
            <w:r w:rsidRPr="00AC699B">
              <w:rPr>
                <w:rFonts w:ascii="Times New Roman" w:hAnsi="Times New Roman"/>
                <w:sz w:val="28"/>
                <w:szCs w:val="28"/>
              </w:rPr>
              <w:t>поселок городского типа</w:t>
            </w:r>
          </w:p>
        </w:tc>
        <w:tc>
          <w:tcPr>
            <w:tcW w:w="1417" w:type="dxa"/>
            <w:tcBorders>
              <w:left w:val="single" w:sz="4" w:space="0" w:color="auto"/>
              <w:right w:val="single" w:sz="4" w:space="0" w:color="auto"/>
            </w:tcBorders>
            <w:vAlign w:val="center"/>
          </w:tcPr>
          <w:p w:rsidR="00430E6D" w:rsidRPr="00AC699B" w:rsidRDefault="00430E6D" w:rsidP="00104F28">
            <w:pPr>
              <w:rPr>
                <w:rFonts w:ascii="Times New Roman" w:hAnsi="Times New Roman"/>
                <w:sz w:val="28"/>
                <w:szCs w:val="28"/>
              </w:rPr>
            </w:pPr>
            <w:r w:rsidRPr="00AC699B">
              <w:rPr>
                <w:rFonts w:ascii="Times New Roman" w:hAnsi="Times New Roman"/>
                <w:w w:val="97"/>
                <w:sz w:val="28"/>
                <w:szCs w:val="28"/>
              </w:rPr>
              <w:t>ЮБК</w:t>
            </w:r>
          </w:p>
        </w:tc>
        <w:tc>
          <w:tcPr>
            <w:tcW w:w="3366" w:type="dxa"/>
            <w:tcBorders>
              <w:left w:val="single" w:sz="4" w:space="0" w:color="auto"/>
            </w:tcBorders>
            <w:vAlign w:val="center"/>
          </w:tcPr>
          <w:p w:rsidR="00430E6D" w:rsidRPr="00AC699B" w:rsidRDefault="00430E6D" w:rsidP="00104F28">
            <w:pPr>
              <w:rPr>
                <w:rFonts w:ascii="Times New Roman" w:hAnsi="Times New Roman"/>
                <w:sz w:val="28"/>
                <w:szCs w:val="28"/>
              </w:rPr>
            </w:pPr>
            <w:r w:rsidRPr="00AC699B">
              <w:rPr>
                <w:rFonts w:ascii="Times New Roman" w:hAnsi="Times New Roman"/>
                <w:sz w:val="28"/>
                <w:szCs w:val="28"/>
              </w:rPr>
              <w:t>Южный берег Крыма</w:t>
            </w:r>
          </w:p>
        </w:tc>
      </w:tr>
      <w:tr w:rsidR="00430E6D" w:rsidRPr="00AC699B" w:rsidTr="00430E6D">
        <w:tc>
          <w:tcPr>
            <w:tcW w:w="1526" w:type="dxa"/>
            <w:vAlign w:val="center"/>
          </w:tcPr>
          <w:p w:rsidR="00430E6D" w:rsidRPr="00AC699B" w:rsidRDefault="00430E6D" w:rsidP="00104F28">
            <w:pPr>
              <w:rPr>
                <w:rFonts w:ascii="Times New Roman" w:hAnsi="Times New Roman"/>
                <w:sz w:val="28"/>
                <w:szCs w:val="28"/>
              </w:rPr>
            </w:pPr>
            <w:proofErr w:type="gramStart"/>
            <w:r w:rsidRPr="00AC699B">
              <w:rPr>
                <w:rFonts w:ascii="Times New Roman" w:hAnsi="Times New Roman"/>
                <w:w w:val="97"/>
                <w:sz w:val="28"/>
                <w:szCs w:val="28"/>
              </w:rPr>
              <w:t>км</w:t>
            </w:r>
            <w:proofErr w:type="gramEnd"/>
            <w:r w:rsidRPr="00AC699B">
              <w:rPr>
                <w:rFonts w:ascii="Times New Roman" w:hAnsi="Times New Roman"/>
                <w:w w:val="97"/>
                <w:sz w:val="28"/>
                <w:szCs w:val="28"/>
              </w:rPr>
              <w:t>/ч</w:t>
            </w:r>
          </w:p>
        </w:tc>
        <w:tc>
          <w:tcPr>
            <w:tcW w:w="3544" w:type="dxa"/>
            <w:tcBorders>
              <w:right w:val="single" w:sz="4" w:space="0" w:color="auto"/>
            </w:tcBorders>
            <w:vAlign w:val="center"/>
          </w:tcPr>
          <w:p w:rsidR="00430E6D" w:rsidRPr="00AC699B" w:rsidRDefault="00430E6D" w:rsidP="00104F28">
            <w:pPr>
              <w:rPr>
                <w:rFonts w:ascii="Times New Roman" w:hAnsi="Times New Roman"/>
                <w:sz w:val="28"/>
                <w:szCs w:val="28"/>
              </w:rPr>
            </w:pPr>
            <w:r w:rsidRPr="00AC699B">
              <w:rPr>
                <w:rFonts w:ascii="Times New Roman" w:hAnsi="Times New Roman"/>
                <w:sz w:val="28"/>
                <w:szCs w:val="28"/>
              </w:rPr>
              <w:t>километры в час</w:t>
            </w:r>
          </w:p>
        </w:tc>
        <w:tc>
          <w:tcPr>
            <w:tcW w:w="1417" w:type="dxa"/>
            <w:tcBorders>
              <w:left w:val="single" w:sz="4" w:space="0" w:color="auto"/>
              <w:right w:val="single" w:sz="4" w:space="0" w:color="auto"/>
            </w:tcBorders>
            <w:vAlign w:val="center"/>
          </w:tcPr>
          <w:p w:rsidR="00430E6D" w:rsidRPr="00AC699B" w:rsidRDefault="00430E6D" w:rsidP="00104F28">
            <w:pPr>
              <w:rPr>
                <w:rFonts w:ascii="Times New Roman" w:hAnsi="Times New Roman"/>
                <w:sz w:val="28"/>
                <w:szCs w:val="28"/>
              </w:rPr>
            </w:pPr>
            <w:r w:rsidRPr="00AC699B">
              <w:rPr>
                <w:rFonts w:ascii="Times New Roman" w:hAnsi="Times New Roman"/>
                <w:sz w:val="28"/>
                <w:szCs w:val="28"/>
              </w:rPr>
              <w:t>км</w:t>
            </w:r>
          </w:p>
        </w:tc>
        <w:tc>
          <w:tcPr>
            <w:tcW w:w="3366" w:type="dxa"/>
            <w:tcBorders>
              <w:left w:val="single" w:sz="4" w:space="0" w:color="auto"/>
            </w:tcBorders>
            <w:vAlign w:val="center"/>
          </w:tcPr>
          <w:p w:rsidR="00430E6D" w:rsidRPr="00AC699B" w:rsidRDefault="00430E6D" w:rsidP="00104F28">
            <w:pPr>
              <w:rPr>
                <w:rFonts w:ascii="Times New Roman" w:hAnsi="Times New Roman"/>
                <w:sz w:val="28"/>
                <w:szCs w:val="28"/>
              </w:rPr>
            </w:pPr>
            <w:r w:rsidRPr="00AC699B">
              <w:rPr>
                <w:rFonts w:ascii="Times New Roman" w:hAnsi="Times New Roman"/>
                <w:sz w:val="28"/>
                <w:szCs w:val="28"/>
              </w:rPr>
              <w:t>километр</w:t>
            </w:r>
          </w:p>
        </w:tc>
      </w:tr>
      <w:tr w:rsidR="00430E6D" w:rsidRPr="00AC699B" w:rsidTr="00430E6D">
        <w:tc>
          <w:tcPr>
            <w:tcW w:w="1526" w:type="dxa"/>
            <w:vAlign w:val="center"/>
          </w:tcPr>
          <w:p w:rsidR="00430E6D" w:rsidRPr="00AC699B" w:rsidRDefault="00430E6D" w:rsidP="00104F28">
            <w:pPr>
              <w:rPr>
                <w:rFonts w:ascii="Times New Roman" w:hAnsi="Times New Roman"/>
                <w:sz w:val="28"/>
                <w:szCs w:val="28"/>
              </w:rPr>
            </w:pPr>
            <w:r w:rsidRPr="00AC699B">
              <w:rPr>
                <w:rFonts w:ascii="Times New Roman" w:hAnsi="Times New Roman"/>
                <w:w w:val="99"/>
                <w:sz w:val="28"/>
                <w:szCs w:val="28"/>
              </w:rPr>
              <w:t>КНИИСЭ</w:t>
            </w:r>
          </w:p>
        </w:tc>
        <w:tc>
          <w:tcPr>
            <w:tcW w:w="8327" w:type="dxa"/>
            <w:gridSpan w:val="3"/>
            <w:vAlign w:val="center"/>
          </w:tcPr>
          <w:p w:rsidR="00430E6D" w:rsidRPr="00AC699B" w:rsidRDefault="00430E6D" w:rsidP="00104F28">
            <w:pPr>
              <w:rPr>
                <w:rFonts w:ascii="Times New Roman" w:hAnsi="Times New Roman"/>
                <w:sz w:val="28"/>
                <w:szCs w:val="28"/>
              </w:rPr>
            </w:pPr>
            <w:r w:rsidRPr="00AC699B">
              <w:rPr>
                <w:rFonts w:ascii="Times New Roman" w:hAnsi="Times New Roman"/>
                <w:sz w:val="28"/>
                <w:szCs w:val="28"/>
              </w:rPr>
              <w:t>Киевский научно-исследовательский институт судебных экспертиз</w:t>
            </w:r>
          </w:p>
        </w:tc>
      </w:tr>
      <w:tr w:rsidR="00430E6D" w:rsidRPr="00AC699B" w:rsidTr="00430E6D">
        <w:tc>
          <w:tcPr>
            <w:tcW w:w="1526" w:type="dxa"/>
            <w:vAlign w:val="center"/>
          </w:tcPr>
          <w:p w:rsidR="00430E6D" w:rsidRPr="00AC699B" w:rsidRDefault="00430E6D" w:rsidP="00104F28">
            <w:pPr>
              <w:rPr>
                <w:rFonts w:ascii="Times New Roman" w:hAnsi="Times New Roman"/>
                <w:sz w:val="28"/>
                <w:szCs w:val="28"/>
              </w:rPr>
            </w:pPr>
            <w:r w:rsidRPr="00AC699B">
              <w:rPr>
                <w:rFonts w:ascii="Times New Roman" w:hAnsi="Times New Roman"/>
                <w:w w:val="99"/>
                <w:sz w:val="28"/>
                <w:szCs w:val="28"/>
              </w:rPr>
              <w:t>ЛГМ</w:t>
            </w:r>
          </w:p>
        </w:tc>
        <w:tc>
          <w:tcPr>
            <w:tcW w:w="3544" w:type="dxa"/>
            <w:tcBorders>
              <w:right w:val="single" w:sz="4" w:space="0" w:color="auto"/>
            </w:tcBorders>
            <w:vAlign w:val="center"/>
          </w:tcPr>
          <w:p w:rsidR="00430E6D" w:rsidRPr="00AC699B" w:rsidRDefault="00430E6D" w:rsidP="00104F28">
            <w:pPr>
              <w:rPr>
                <w:rFonts w:ascii="Times New Roman" w:hAnsi="Times New Roman"/>
                <w:sz w:val="28"/>
                <w:szCs w:val="28"/>
              </w:rPr>
            </w:pPr>
            <w:r w:rsidRPr="00AC699B">
              <w:rPr>
                <w:rFonts w:ascii="Times New Roman" w:hAnsi="Times New Roman"/>
                <w:sz w:val="28"/>
                <w:szCs w:val="28"/>
              </w:rPr>
              <w:t>лесные горючие материалы</w:t>
            </w:r>
          </w:p>
        </w:tc>
        <w:tc>
          <w:tcPr>
            <w:tcW w:w="1417" w:type="dxa"/>
            <w:tcBorders>
              <w:left w:val="single" w:sz="4" w:space="0" w:color="auto"/>
              <w:right w:val="single" w:sz="4" w:space="0" w:color="auto"/>
            </w:tcBorders>
            <w:vAlign w:val="center"/>
          </w:tcPr>
          <w:p w:rsidR="00430E6D" w:rsidRPr="00AC699B" w:rsidRDefault="00430E6D" w:rsidP="00104F28">
            <w:pPr>
              <w:rPr>
                <w:rFonts w:ascii="Times New Roman" w:hAnsi="Times New Roman"/>
                <w:sz w:val="28"/>
                <w:szCs w:val="28"/>
              </w:rPr>
            </w:pPr>
            <w:r w:rsidRPr="00AC699B">
              <w:rPr>
                <w:rFonts w:ascii="Times New Roman" w:hAnsi="Times New Roman"/>
                <w:w w:val="99"/>
                <w:sz w:val="28"/>
                <w:szCs w:val="28"/>
              </w:rPr>
              <w:t>см</w:t>
            </w:r>
          </w:p>
        </w:tc>
        <w:tc>
          <w:tcPr>
            <w:tcW w:w="3366" w:type="dxa"/>
            <w:tcBorders>
              <w:left w:val="single" w:sz="4" w:space="0" w:color="auto"/>
            </w:tcBorders>
            <w:vAlign w:val="center"/>
          </w:tcPr>
          <w:p w:rsidR="00430E6D" w:rsidRPr="00AC699B" w:rsidRDefault="00430E6D" w:rsidP="00104F28">
            <w:pPr>
              <w:rPr>
                <w:rFonts w:ascii="Times New Roman" w:hAnsi="Times New Roman"/>
                <w:sz w:val="28"/>
                <w:szCs w:val="28"/>
              </w:rPr>
            </w:pPr>
            <w:r w:rsidRPr="00AC699B">
              <w:rPr>
                <w:rFonts w:ascii="Times New Roman" w:hAnsi="Times New Roman"/>
                <w:sz w:val="28"/>
                <w:szCs w:val="28"/>
              </w:rPr>
              <w:t>сантиметры</w:t>
            </w:r>
          </w:p>
        </w:tc>
      </w:tr>
      <w:tr w:rsidR="00430E6D" w:rsidRPr="00AC699B" w:rsidTr="00430E6D">
        <w:tc>
          <w:tcPr>
            <w:tcW w:w="1526" w:type="dxa"/>
            <w:vAlign w:val="center"/>
          </w:tcPr>
          <w:p w:rsidR="00430E6D" w:rsidRPr="00AC699B" w:rsidRDefault="00430E6D" w:rsidP="00104F28">
            <w:pPr>
              <w:rPr>
                <w:rFonts w:ascii="Times New Roman" w:hAnsi="Times New Roman"/>
                <w:sz w:val="28"/>
                <w:szCs w:val="28"/>
              </w:rPr>
            </w:pPr>
            <w:r w:rsidRPr="00AC699B">
              <w:rPr>
                <w:rFonts w:ascii="Times New Roman" w:hAnsi="Times New Roman"/>
                <w:sz w:val="28"/>
                <w:szCs w:val="28"/>
              </w:rPr>
              <w:t>м</w:t>
            </w:r>
          </w:p>
        </w:tc>
        <w:tc>
          <w:tcPr>
            <w:tcW w:w="3544" w:type="dxa"/>
            <w:tcBorders>
              <w:right w:val="single" w:sz="4" w:space="0" w:color="auto"/>
            </w:tcBorders>
            <w:vAlign w:val="center"/>
          </w:tcPr>
          <w:p w:rsidR="00430E6D" w:rsidRPr="00AC699B" w:rsidRDefault="00430E6D" w:rsidP="00104F28">
            <w:pPr>
              <w:rPr>
                <w:rFonts w:ascii="Times New Roman" w:hAnsi="Times New Roman"/>
                <w:sz w:val="28"/>
                <w:szCs w:val="28"/>
              </w:rPr>
            </w:pPr>
            <w:r w:rsidRPr="00AC699B">
              <w:rPr>
                <w:rFonts w:ascii="Times New Roman" w:hAnsi="Times New Roman"/>
                <w:sz w:val="28"/>
                <w:szCs w:val="28"/>
              </w:rPr>
              <w:t>метры</w:t>
            </w:r>
          </w:p>
        </w:tc>
        <w:tc>
          <w:tcPr>
            <w:tcW w:w="1417" w:type="dxa"/>
            <w:tcBorders>
              <w:left w:val="single" w:sz="4" w:space="0" w:color="auto"/>
              <w:right w:val="single" w:sz="4" w:space="0" w:color="auto"/>
            </w:tcBorders>
            <w:vAlign w:val="center"/>
          </w:tcPr>
          <w:p w:rsidR="00430E6D" w:rsidRPr="00AC699B" w:rsidRDefault="00430E6D" w:rsidP="00104F28">
            <w:pPr>
              <w:rPr>
                <w:rFonts w:ascii="Times New Roman" w:hAnsi="Times New Roman"/>
                <w:sz w:val="28"/>
                <w:szCs w:val="28"/>
              </w:rPr>
            </w:pPr>
            <w:r w:rsidRPr="00AC699B">
              <w:rPr>
                <w:rFonts w:ascii="Times New Roman" w:hAnsi="Times New Roman"/>
                <w:w w:val="90"/>
                <w:sz w:val="28"/>
                <w:szCs w:val="28"/>
              </w:rPr>
              <w:t>см</w:t>
            </w:r>
            <w:proofErr w:type="gramStart"/>
            <w:r w:rsidRPr="00AC699B">
              <w:rPr>
                <w:rFonts w:ascii="Times New Roman" w:hAnsi="Times New Roman"/>
                <w:w w:val="90"/>
                <w:sz w:val="28"/>
                <w:szCs w:val="28"/>
                <w:vertAlign w:val="superscript"/>
              </w:rPr>
              <w:t>2</w:t>
            </w:r>
            <w:proofErr w:type="gramEnd"/>
          </w:p>
        </w:tc>
        <w:tc>
          <w:tcPr>
            <w:tcW w:w="3366" w:type="dxa"/>
            <w:tcBorders>
              <w:left w:val="single" w:sz="4" w:space="0" w:color="auto"/>
            </w:tcBorders>
            <w:vAlign w:val="center"/>
          </w:tcPr>
          <w:p w:rsidR="00430E6D" w:rsidRPr="00AC699B" w:rsidRDefault="00430E6D" w:rsidP="00104F28">
            <w:pPr>
              <w:rPr>
                <w:rFonts w:ascii="Times New Roman" w:hAnsi="Times New Roman"/>
                <w:sz w:val="28"/>
                <w:szCs w:val="28"/>
              </w:rPr>
            </w:pPr>
            <w:r w:rsidRPr="00AC699B">
              <w:rPr>
                <w:rFonts w:ascii="Times New Roman" w:hAnsi="Times New Roman"/>
                <w:sz w:val="28"/>
                <w:szCs w:val="28"/>
              </w:rPr>
              <w:t>квадратный сантиметр</w:t>
            </w:r>
          </w:p>
        </w:tc>
      </w:tr>
      <w:tr w:rsidR="00430E6D" w:rsidRPr="00AC699B" w:rsidTr="00430E6D">
        <w:tc>
          <w:tcPr>
            <w:tcW w:w="1526" w:type="dxa"/>
            <w:vAlign w:val="center"/>
          </w:tcPr>
          <w:p w:rsidR="00430E6D" w:rsidRPr="00AC699B" w:rsidRDefault="00430E6D" w:rsidP="00104F28">
            <w:pPr>
              <w:rPr>
                <w:rFonts w:ascii="Times New Roman" w:hAnsi="Times New Roman"/>
                <w:sz w:val="28"/>
                <w:szCs w:val="28"/>
              </w:rPr>
            </w:pPr>
            <w:proofErr w:type="gramStart"/>
            <w:r w:rsidRPr="00AC699B">
              <w:rPr>
                <w:rFonts w:ascii="Times New Roman" w:hAnsi="Times New Roman"/>
                <w:sz w:val="28"/>
                <w:szCs w:val="28"/>
              </w:rPr>
              <w:t>м</w:t>
            </w:r>
            <w:proofErr w:type="gramEnd"/>
            <w:r w:rsidRPr="00AC699B">
              <w:rPr>
                <w:rFonts w:ascii="Times New Roman" w:hAnsi="Times New Roman"/>
                <w:sz w:val="28"/>
                <w:szCs w:val="28"/>
              </w:rPr>
              <w:t>/с</w:t>
            </w:r>
          </w:p>
        </w:tc>
        <w:tc>
          <w:tcPr>
            <w:tcW w:w="3544" w:type="dxa"/>
            <w:tcBorders>
              <w:right w:val="single" w:sz="4" w:space="0" w:color="auto"/>
            </w:tcBorders>
            <w:vAlign w:val="center"/>
          </w:tcPr>
          <w:p w:rsidR="00430E6D" w:rsidRPr="00AC699B" w:rsidRDefault="00430E6D" w:rsidP="00104F28">
            <w:pPr>
              <w:rPr>
                <w:rFonts w:ascii="Times New Roman" w:hAnsi="Times New Roman"/>
                <w:sz w:val="28"/>
                <w:szCs w:val="28"/>
              </w:rPr>
            </w:pPr>
            <w:r w:rsidRPr="00AC699B">
              <w:rPr>
                <w:rFonts w:ascii="Times New Roman" w:hAnsi="Times New Roman"/>
                <w:sz w:val="28"/>
                <w:szCs w:val="28"/>
              </w:rPr>
              <w:t>метров в секунду</w:t>
            </w:r>
          </w:p>
        </w:tc>
        <w:tc>
          <w:tcPr>
            <w:tcW w:w="1417" w:type="dxa"/>
            <w:tcBorders>
              <w:left w:val="single" w:sz="4" w:space="0" w:color="auto"/>
              <w:right w:val="single" w:sz="4" w:space="0" w:color="auto"/>
            </w:tcBorders>
            <w:vAlign w:val="center"/>
          </w:tcPr>
          <w:p w:rsidR="00430E6D" w:rsidRPr="00AC699B" w:rsidRDefault="00430E6D" w:rsidP="00104F28">
            <w:pPr>
              <w:rPr>
                <w:rFonts w:ascii="Times New Roman" w:hAnsi="Times New Roman"/>
                <w:sz w:val="28"/>
                <w:szCs w:val="28"/>
              </w:rPr>
            </w:pPr>
            <w:r w:rsidRPr="00AC699B">
              <w:rPr>
                <w:rFonts w:ascii="Times New Roman" w:hAnsi="Times New Roman"/>
                <w:w w:val="98"/>
                <w:sz w:val="28"/>
                <w:szCs w:val="28"/>
              </w:rPr>
              <w:t>тыс.</w:t>
            </w:r>
          </w:p>
        </w:tc>
        <w:tc>
          <w:tcPr>
            <w:tcW w:w="3366" w:type="dxa"/>
            <w:tcBorders>
              <w:left w:val="single" w:sz="4" w:space="0" w:color="auto"/>
            </w:tcBorders>
            <w:vAlign w:val="center"/>
          </w:tcPr>
          <w:p w:rsidR="00430E6D" w:rsidRPr="00AC699B" w:rsidRDefault="00430E6D" w:rsidP="00104F28">
            <w:pPr>
              <w:rPr>
                <w:rFonts w:ascii="Times New Roman" w:hAnsi="Times New Roman"/>
                <w:sz w:val="28"/>
                <w:szCs w:val="28"/>
              </w:rPr>
            </w:pPr>
            <w:r w:rsidRPr="00AC699B">
              <w:rPr>
                <w:rFonts w:ascii="Times New Roman" w:hAnsi="Times New Roman"/>
                <w:sz w:val="28"/>
                <w:szCs w:val="28"/>
              </w:rPr>
              <w:t>тысячи</w:t>
            </w:r>
          </w:p>
        </w:tc>
      </w:tr>
      <w:tr w:rsidR="00430E6D" w:rsidRPr="00AC699B" w:rsidTr="00430E6D">
        <w:tc>
          <w:tcPr>
            <w:tcW w:w="1526" w:type="dxa"/>
            <w:vAlign w:val="center"/>
          </w:tcPr>
          <w:p w:rsidR="00430E6D" w:rsidRPr="00AC699B" w:rsidRDefault="00430E6D" w:rsidP="00104F28">
            <w:pPr>
              <w:rPr>
                <w:rFonts w:ascii="Times New Roman" w:hAnsi="Times New Roman"/>
                <w:sz w:val="28"/>
                <w:szCs w:val="28"/>
              </w:rPr>
            </w:pPr>
            <w:r w:rsidRPr="00AC699B">
              <w:rPr>
                <w:rFonts w:ascii="Times New Roman" w:hAnsi="Times New Roman"/>
                <w:w w:val="99"/>
                <w:sz w:val="28"/>
                <w:szCs w:val="28"/>
              </w:rPr>
              <w:t>ОЖС</w:t>
            </w:r>
          </w:p>
        </w:tc>
        <w:tc>
          <w:tcPr>
            <w:tcW w:w="3544" w:type="dxa"/>
            <w:tcBorders>
              <w:right w:val="single" w:sz="4" w:space="0" w:color="auto"/>
            </w:tcBorders>
            <w:vAlign w:val="center"/>
          </w:tcPr>
          <w:p w:rsidR="00430E6D" w:rsidRPr="00AC699B" w:rsidRDefault="00430E6D" w:rsidP="00104F28">
            <w:pPr>
              <w:rPr>
                <w:rFonts w:ascii="Times New Roman" w:hAnsi="Times New Roman"/>
                <w:sz w:val="28"/>
                <w:szCs w:val="28"/>
              </w:rPr>
            </w:pPr>
            <w:r w:rsidRPr="00AC699B">
              <w:rPr>
                <w:rFonts w:ascii="Times New Roman" w:hAnsi="Times New Roman"/>
                <w:sz w:val="28"/>
                <w:szCs w:val="28"/>
              </w:rPr>
              <w:t>относительное жизненное состояние</w:t>
            </w:r>
          </w:p>
        </w:tc>
        <w:tc>
          <w:tcPr>
            <w:tcW w:w="1417" w:type="dxa"/>
            <w:tcBorders>
              <w:left w:val="single" w:sz="4" w:space="0" w:color="auto"/>
              <w:right w:val="single" w:sz="4" w:space="0" w:color="auto"/>
            </w:tcBorders>
            <w:vAlign w:val="center"/>
          </w:tcPr>
          <w:p w:rsidR="00430E6D" w:rsidRPr="00AC699B" w:rsidRDefault="00430E6D" w:rsidP="00104F28">
            <w:pPr>
              <w:rPr>
                <w:rFonts w:ascii="Times New Roman" w:hAnsi="Times New Roman"/>
                <w:sz w:val="28"/>
                <w:szCs w:val="28"/>
              </w:rPr>
            </w:pPr>
            <w:r w:rsidRPr="00AC699B">
              <w:rPr>
                <w:rFonts w:ascii="Times New Roman" w:hAnsi="Times New Roman"/>
                <w:sz w:val="28"/>
                <w:szCs w:val="28"/>
              </w:rPr>
              <w:t>чел./</w:t>
            </w:r>
            <w:proofErr w:type="gramStart"/>
            <w:r w:rsidRPr="00AC699B">
              <w:rPr>
                <w:rFonts w:ascii="Times New Roman" w:hAnsi="Times New Roman"/>
                <w:sz w:val="28"/>
                <w:szCs w:val="28"/>
              </w:rPr>
              <w:t>га</w:t>
            </w:r>
            <w:proofErr w:type="gramEnd"/>
          </w:p>
        </w:tc>
        <w:tc>
          <w:tcPr>
            <w:tcW w:w="3366" w:type="dxa"/>
            <w:tcBorders>
              <w:left w:val="single" w:sz="4" w:space="0" w:color="auto"/>
            </w:tcBorders>
            <w:vAlign w:val="center"/>
          </w:tcPr>
          <w:p w:rsidR="00430E6D" w:rsidRPr="00AC699B" w:rsidRDefault="00430E6D" w:rsidP="00104F28">
            <w:pPr>
              <w:rPr>
                <w:rFonts w:ascii="Times New Roman" w:hAnsi="Times New Roman"/>
                <w:sz w:val="28"/>
                <w:szCs w:val="28"/>
              </w:rPr>
            </w:pPr>
            <w:r w:rsidRPr="00AC699B">
              <w:rPr>
                <w:rFonts w:ascii="Times New Roman" w:hAnsi="Times New Roman"/>
                <w:sz w:val="28"/>
                <w:szCs w:val="28"/>
              </w:rPr>
              <w:t>единица измерения, человек на гектар</w:t>
            </w:r>
          </w:p>
        </w:tc>
      </w:tr>
      <w:tr w:rsidR="00430E6D" w:rsidRPr="00AC699B" w:rsidTr="00430E6D">
        <w:tc>
          <w:tcPr>
            <w:tcW w:w="1526" w:type="dxa"/>
            <w:vAlign w:val="center"/>
          </w:tcPr>
          <w:p w:rsidR="00430E6D" w:rsidRPr="00AC699B" w:rsidRDefault="00430E6D" w:rsidP="0052276A">
            <w:pPr>
              <w:rPr>
                <w:rFonts w:ascii="Times New Roman" w:hAnsi="Times New Roman"/>
                <w:sz w:val="28"/>
                <w:szCs w:val="28"/>
              </w:rPr>
            </w:pPr>
            <w:r w:rsidRPr="00AC699B">
              <w:rPr>
                <w:rFonts w:ascii="Times New Roman" w:hAnsi="Times New Roman"/>
                <w:sz w:val="28"/>
                <w:szCs w:val="28"/>
              </w:rPr>
              <w:t>ООПТ</w:t>
            </w:r>
          </w:p>
        </w:tc>
        <w:tc>
          <w:tcPr>
            <w:tcW w:w="3544" w:type="dxa"/>
            <w:tcBorders>
              <w:right w:val="single" w:sz="4" w:space="0" w:color="auto"/>
            </w:tcBorders>
            <w:vAlign w:val="center"/>
          </w:tcPr>
          <w:p w:rsidR="00430E6D" w:rsidRPr="00AC699B" w:rsidRDefault="00430E6D" w:rsidP="0052276A">
            <w:pPr>
              <w:rPr>
                <w:rFonts w:ascii="Times New Roman" w:hAnsi="Times New Roman"/>
                <w:sz w:val="28"/>
                <w:szCs w:val="28"/>
              </w:rPr>
            </w:pPr>
            <w:r w:rsidRPr="00AC699B">
              <w:rPr>
                <w:rFonts w:ascii="Times New Roman" w:hAnsi="Times New Roman"/>
                <w:sz w:val="28"/>
                <w:szCs w:val="28"/>
              </w:rPr>
              <w:t>особо охраняемые природные территории</w:t>
            </w:r>
          </w:p>
        </w:tc>
        <w:tc>
          <w:tcPr>
            <w:tcW w:w="1417" w:type="dxa"/>
            <w:tcBorders>
              <w:left w:val="single" w:sz="4" w:space="0" w:color="auto"/>
              <w:right w:val="single" w:sz="4" w:space="0" w:color="auto"/>
            </w:tcBorders>
            <w:vAlign w:val="center"/>
          </w:tcPr>
          <w:p w:rsidR="00430E6D" w:rsidRPr="00AC699B" w:rsidRDefault="00430E6D" w:rsidP="0052276A">
            <w:pPr>
              <w:rPr>
                <w:rFonts w:ascii="Times New Roman" w:hAnsi="Times New Roman"/>
                <w:sz w:val="28"/>
                <w:szCs w:val="28"/>
              </w:rPr>
            </w:pPr>
            <w:r w:rsidRPr="00AC699B">
              <w:rPr>
                <w:rFonts w:ascii="Times New Roman" w:hAnsi="Times New Roman"/>
                <w:w w:val="96"/>
                <w:sz w:val="28"/>
                <w:szCs w:val="28"/>
              </w:rPr>
              <w:t>ПДК</w:t>
            </w:r>
          </w:p>
        </w:tc>
        <w:tc>
          <w:tcPr>
            <w:tcW w:w="3366" w:type="dxa"/>
            <w:tcBorders>
              <w:left w:val="single" w:sz="4" w:space="0" w:color="auto"/>
            </w:tcBorders>
            <w:vAlign w:val="center"/>
          </w:tcPr>
          <w:p w:rsidR="00430E6D" w:rsidRPr="00AC699B" w:rsidRDefault="00430E6D" w:rsidP="0052276A">
            <w:pPr>
              <w:rPr>
                <w:rFonts w:ascii="Times New Roman" w:hAnsi="Times New Roman"/>
                <w:sz w:val="28"/>
                <w:szCs w:val="28"/>
              </w:rPr>
            </w:pPr>
            <w:r w:rsidRPr="00AC699B">
              <w:rPr>
                <w:rFonts w:ascii="Times New Roman" w:hAnsi="Times New Roman"/>
                <w:sz w:val="28"/>
                <w:szCs w:val="28"/>
              </w:rPr>
              <w:t>предельно-допустимая концентрация</w:t>
            </w:r>
          </w:p>
        </w:tc>
      </w:tr>
      <w:tr w:rsidR="00430E6D" w:rsidRPr="00AC699B" w:rsidTr="00430E6D">
        <w:tc>
          <w:tcPr>
            <w:tcW w:w="1526" w:type="dxa"/>
            <w:vAlign w:val="center"/>
          </w:tcPr>
          <w:p w:rsidR="00430E6D" w:rsidRPr="00AC699B" w:rsidRDefault="00430E6D" w:rsidP="00104F28">
            <w:pPr>
              <w:rPr>
                <w:rFonts w:ascii="Times New Roman" w:hAnsi="Times New Roman"/>
                <w:sz w:val="28"/>
                <w:szCs w:val="28"/>
              </w:rPr>
            </w:pPr>
            <w:r w:rsidRPr="00AC699B">
              <w:rPr>
                <w:rFonts w:ascii="Times New Roman" w:hAnsi="Times New Roman"/>
                <w:sz w:val="28"/>
                <w:szCs w:val="28"/>
              </w:rPr>
              <w:t xml:space="preserve">ГБУ РК </w:t>
            </w:r>
            <w:r w:rsidRPr="00AC699B">
              <w:rPr>
                <w:rFonts w:ascii="Times New Roman" w:hAnsi="Times New Roman"/>
                <w:w w:val="99"/>
                <w:sz w:val="28"/>
                <w:szCs w:val="28"/>
              </w:rPr>
              <w:t>«ЯГЛПЗ»</w:t>
            </w:r>
          </w:p>
        </w:tc>
        <w:tc>
          <w:tcPr>
            <w:tcW w:w="8327" w:type="dxa"/>
            <w:gridSpan w:val="3"/>
            <w:vAlign w:val="center"/>
          </w:tcPr>
          <w:p w:rsidR="00430E6D" w:rsidRPr="00AC699B" w:rsidRDefault="00430E6D" w:rsidP="00104F28">
            <w:pPr>
              <w:rPr>
                <w:rFonts w:ascii="Times New Roman" w:hAnsi="Times New Roman"/>
                <w:sz w:val="28"/>
                <w:szCs w:val="28"/>
              </w:rPr>
            </w:pPr>
            <w:r w:rsidRPr="00AC699B">
              <w:rPr>
                <w:rFonts w:ascii="Times New Roman" w:hAnsi="Times New Roman"/>
                <w:sz w:val="28"/>
                <w:szCs w:val="28"/>
              </w:rPr>
              <w:t xml:space="preserve">Государственное бюджетное учреждение Республики Крым Ялтинский </w:t>
            </w:r>
            <w:proofErr w:type="gramStart"/>
            <w:r w:rsidRPr="00AC699B">
              <w:rPr>
                <w:rFonts w:ascii="Times New Roman" w:hAnsi="Times New Roman"/>
                <w:sz w:val="28"/>
                <w:szCs w:val="28"/>
              </w:rPr>
              <w:t>горно-лесной</w:t>
            </w:r>
            <w:proofErr w:type="gramEnd"/>
            <w:r w:rsidRPr="00AC699B">
              <w:rPr>
                <w:rFonts w:ascii="Times New Roman" w:hAnsi="Times New Roman"/>
                <w:sz w:val="28"/>
                <w:szCs w:val="28"/>
              </w:rPr>
              <w:t xml:space="preserve"> природный заповедник»</w:t>
            </w:r>
          </w:p>
        </w:tc>
      </w:tr>
      <w:tr w:rsidR="00430E6D" w:rsidRPr="00AC699B" w:rsidTr="00430E6D">
        <w:tc>
          <w:tcPr>
            <w:tcW w:w="1526" w:type="dxa"/>
            <w:vAlign w:val="center"/>
          </w:tcPr>
          <w:p w:rsidR="00430E6D" w:rsidRPr="00AC699B" w:rsidRDefault="00430E6D" w:rsidP="00104F28">
            <w:pPr>
              <w:rPr>
                <w:rFonts w:ascii="Times New Roman" w:eastAsia="Times New Roman" w:hAnsi="Times New Roman"/>
                <w:w w:val="98"/>
                <w:sz w:val="28"/>
                <w:szCs w:val="28"/>
              </w:rPr>
            </w:pPr>
            <w:r w:rsidRPr="00AC699B">
              <w:rPr>
                <w:rFonts w:ascii="Times New Roman" w:hAnsi="Times New Roman"/>
                <w:w w:val="99"/>
                <w:sz w:val="28"/>
                <w:szCs w:val="28"/>
              </w:rPr>
              <w:t>ЦНИИЛХ</w:t>
            </w:r>
          </w:p>
        </w:tc>
        <w:tc>
          <w:tcPr>
            <w:tcW w:w="8327" w:type="dxa"/>
            <w:gridSpan w:val="3"/>
            <w:vAlign w:val="center"/>
          </w:tcPr>
          <w:p w:rsidR="00430E6D" w:rsidRPr="00AC699B" w:rsidRDefault="00430E6D" w:rsidP="00104F28">
            <w:pPr>
              <w:rPr>
                <w:rFonts w:ascii="Times New Roman" w:eastAsia="Times New Roman" w:hAnsi="Times New Roman"/>
                <w:sz w:val="28"/>
                <w:szCs w:val="28"/>
              </w:rPr>
            </w:pPr>
            <w:r w:rsidRPr="00AC699B">
              <w:rPr>
                <w:rFonts w:ascii="Times New Roman" w:hAnsi="Times New Roman"/>
                <w:sz w:val="28"/>
                <w:szCs w:val="28"/>
              </w:rPr>
              <w:t>Центральный научно-исследовательский институт лесного хозяйства</w:t>
            </w:r>
          </w:p>
        </w:tc>
      </w:tr>
    </w:tbl>
    <w:p w:rsidR="00AC699B" w:rsidRDefault="00AC699B" w:rsidP="00FE0311">
      <w:pPr>
        <w:spacing w:after="0" w:line="240" w:lineRule="auto"/>
        <w:ind w:firstLine="709"/>
        <w:jc w:val="both"/>
        <w:rPr>
          <w:rFonts w:ascii="Times New Roman" w:hAnsi="Times New Roman" w:cs="Times New Roman"/>
          <w:sz w:val="28"/>
          <w:szCs w:val="28"/>
        </w:rPr>
      </w:pPr>
    </w:p>
    <w:p w:rsidR="00FE0311" w:rsidRDefault="00FE0311" w:rsidP="00E912DC">
      <w:pPr>
        <w:jc w:val="center"/>
        <w:rPr>
          <w:rFonts w:ascii="Times New Roman" w:hAnsi="Times New Roman" w:cs="Times New Roman"/>
          <w:sz w:val="28"/>
          <w:szCs w:val="28"/>
        </w:rPr>
      </w:pPr>
      <w:r>
        <w:rPr>
          <w:rFonts w:ascii="Times New Roman" w:hAnsi="Times New Roman" w:cs="Times New Roman"/>
          <w:sz w:val="28"/>
          <w:szCs w:val="28"/>
        </w:rPr>
        <w:br w:type="page"/>
      </w:r>
    </w:p>
    <w:p w:rsidR="00E912DC" w:rsidRDefault="00E912DC" w:rsidP="00FE031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РАЗДЕЛ</w:t>
      </w:r>
      <w:r w:rsidRPr="004029D7">
        <w:rPr>
          <w:rFonts w:ascii="Times New Roman" w:hAnsi="Times New Roman" w:cs="Times New Roman"/>
          <w:sz w:val="28"/>
          <w:szCs w:val="28"/>
        </w:rPr>
        <w:t xml:space="preserve"> </w:t>
      </w:r>
      <w:r w:rsidRPr="004029D7">
        <w:rPr>
          <w:rFonts w:ascii="Times New Roman" w:hAnsi="Times New Roman" w:cs="Times New Roman"/>
          <w:sz w:val="28"/>
          <w:szCs w:val="28"/>
          <w:lang w:val="en-US"/>
        </w:rPr>
        <w:t>I</w:t>
      </w:r>
      <w:r>
        <w:rPr>
          <w:rFonts w:ascii="Times New Roman" w:hAnsi="Times New Roman" w:cs="Times New Roman"/>
          <w:sz w:val="28"/>
          <w:szCs w:val="28"/>
        </w:rPr>
        <w:t xml:space="preserve"> ПОНЯТИЕ О ЛЕСНЫХ ПОЖАРАХ</w:t>
      </w:r>
    </w:p>
    <w:p w:rsidR="00E912DC" w:rsidRDefault="00E912DC" w:rsidP="00FE0311">
      <w:pPr>
        <w:spacing w:after="0" w:line="240" w:lineRule="auto"/>
        <w:jc w:val="center"/>
        <w:rPr>
          <w:rFonts w:ascii="Times New Roman" w:hAnsi="Times New Roman" w:cs="Times New Roman"/>
          <w:sz w:val="28"/>
          <w:szCs w:val="28"/>
        </w:rPr>
      </w:pPr>
      <w:r w:rsidRPr="004029D7">
        <w:rPr>
          <w:rFonts w:ascii="Times New Roman" w:hAnsi="Times New Roman" w:cs="Times New Roman"/>
          <w:sz w:val="28"/>
          <w:szCs w:val="28"/>
        </w:rPr>
        <w:t xml:space="preserve">В СОВРЕМЕННОЙ </w:t>
      </w:r>
      <w:r>
        <w:rPr>
          <w:rFonts w:ascii="Times New Roman" w:hAnsi="Times New Roman" w:cs="Times New Roman"/>
          <w:sz w:val="28"/>
          <w:szCs w:val="28"/>
        </w:rPr>
        <w:t>ПИРО</w:t>
      </w:r>
      <w:r w:rsidRPr="004029D7">
        <w:rPr>
          <w:rFonts w:ascii="Times New Roman" w:hAnsi="Times New Roman" w:cs="Times New Roman"/>
          <w:sz w:val="28"/>
          <w:szCs w:val="28"/>
        </w:rPr>
        <w:t>ГРАФИИ</w:t>
      </w:r>
    </w:p>
    <w:p w:rsidR="00E912DC" w:rsidRDefault="00E912DC" w:rsidP="00FE0311">
      <w:pPr>
        <w:spacing w:after="0" w:line="240" w:lineRule="auto"/>
        <w:jc w:val="center"/>
        <w:rPr>
          <w:rFonts w:ascii="Times New Roman" w:hAnsi="Times New Roman" w:cs="Times New Roman"/>
          <w:sz w:val="28"/>
          <w:szCs w:val="28"/>
        </w:rPr>
      </w:pPr>
    </w:p>
    <w:p w:rsidR="00E912DC" w:rsidRPr="004029D7" w:rsidRDefault="00E912DC" w:rsidP="00FE031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1.1 </w:t>
      </w:r>
      <w:r w:rsidRPr="00B168BE">
        <w:rPr>
          <w:rFonts w:ascii="Times New Roman" w:hAnsi="Times New Roman" w:cs="Times New Roman"/>
          <w:sz w:val="28"/>
          <w:szCs w:val="28"/>
        </w:rPr>
        <w:t>Лесной пожар: причины и виды</w:t>
      </w:r>
    </w:p>
    <w:p w:rsidR="00E912DC" w:rsidRPr="00B168BE" w:rsidRDefault="00E912DC" w:rsidP="00FE0311">
      <w:pPr>
        <w:pStyle w:val="a7"/>
        <w:spacing w:after="0" w:line="240" w:lineRule="auto"/>
        <w:rPr>
          <w:rFonts w:ascii="Times New Roman" w:hAnsi="Times New Roman" w:cs="Times New Roman"/>
          <w:sz w:val="28"/>
          <w:szCs w:val="28"/>
        </w:rPr>
      </w:pPr>
    </w:p>
    <w:p w:rsidR="00E912DC" w:rsidRDefault="00E912DC" w:rsidP="00FE0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Проблемой современного лесного комплекса любого государства является угроза </w:t>
      </w:r>
      <w:r w:rsidRPr="00572C7C">
        <w:rPr>
          <w:rFonts w:ascii="Times New Roman" w:hAnsi="Times New Roman" w:cs="Times New Roman"/>
          <w:sz w:val="28"/>
          <w:szCs w:val="28"/>
        </w:rPr>
        <w:t>пожаров, под которыми понимается неуправляемое, стихийное распространение огня по площади леса.</w:t>
      </w:r>
      <w:r>
        <w:rPr>
          <w:rFonts w:ascii="Times New Roman" w:hAnsi="Times New Roman" w:cs="Times New Roman"/>
          <w:sz w:val="28"/>
          <w:szCs w:val="28"/>
        </w:rPr>
        <w:t xml:space="preserve"> По мнению таких исследователей, как </w:t>
      </w:r>
      <w:proofErr w:type="spellStart"/>
      <w:r>
        <w:rPr>
          <w:rFonts w:ascii="Times New Roman" w:hAnsi="Times New Roman" w:cs="Times New Roman"/>
          <w:sz w:val="28"/>
          <w:szCs w:val="28"/>
        </w:rPr>
        <w:t>Валендик</w:t>
      </w:r>
      <w:proofErr w:type="spellEnd"/>
      <w:r>
        <w:rPr>
          <w:rFonts w:ascii="Times New Roman" w:hAnsi="Times New Roman" w:cs="Times New Roman"/>
          <w:sz w:val="28"/>
          <w:szCs w:val="28"/>
        </w:rPr>
        <w:t xml:space="preserve"> Э.Н., Матвеев П.М. и Софронов М.</w:t>
      </w:r>
      <w:r w:rsidRPr="00E75DAF">
        <w:rPr>
          <w:rFonts w:ascii="Times New Roman" w:hAnsi="Times New Roman" w:cs="Times New Roman"/>
          <w:sz w:val="28"/>
          <w:szCs w:val="28"/>
        </w:rPr>
        <w:t>А</w:t>
      </w:r>
      <w:r>
        <w:rPr>
          <w:rFonts w:ascii="Times New Roman" w:hAnsi="Times New Roman" w:cs="Times New Roman"/>
          <w:sz w:val="28"/>
          <w:szCs w:val="28"/>
        </w:rPr>
        <w:t xml:space="preserve">., причиной лесных пожаров может служить как деятельность человека, так и воздействие природных факторов на экосистему </w:t>
      </w:r>
      <w:r w:rsidRPr="00C264C7">
        <w:rPr>
          <w:rFonts w:ascii="Times New Roman" w:hAnsi="Times New Roman" w:cs="Times New Roman"/>
          <w:sz w:val="28"/>
          <w:szCs w:val="28"/>
        </w:rPr>
        <w:t>[4]</w:t>
      </w:r>
      <w:r>
        <w:rPr>
          <w:rFonts w:ascii="Times New Roman" w:hAnsi="Times New Roman" w:cs="Times New Roman"/>
          <w:sz w:val="28"/>
          <w:szCs w:val="28"/>
        </w:rPr>
        <w:t xml:space="preserve">. </w:t>
      </w:r>
    </w:p>
    <w:p w:rsidR="00E912DC" w:rsidRDefault="00E912DC" w:rsidP="00FE0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Рассматривая антропогенный фактор, можно отметить, что чаще всего возгорания происходят</w:t>
      </w:r>
      <w:r w:rsidRPr="004459C4">
        <w:rPr>
          <w:rFonts w:ascii="Times New Roman" w:hAnsi="Times New Roman" w:cs="Times New Roman"/>
          <w:sz w:val="28"/>
          <w:szCs w:val="28"/>
        </w:rPr>
        <w:t xml:space="preserve"> </w:t>
      </w:r>
      <w:r w:rsidRPr="00C52CB4">
        <w:rPr>
          <w:rFonts w:ascii="Times New Roman" w:hAnsi="Times New Roman" w:cs="Times New Roman"/>
          <w:sz w:val="28"/>
          <w:szCs w:val="28"/>
        </w:rPr>
        <w:t xml:space="preserve">при нагрузке 3–5 </w:t>
      </w:r>
      <w:r w:rsidRPr="00C56B1B">
        <w:rPr>
          <w:rFonts w:ascii="Times New Roman" w:hAnsi="Times New Roman" w:cs="Times New Roman"/>
          <w:sz w:val="28"/>
          <w:szCs w:val="28"/>
        </w:rPr>
        <w:t>чел./</w:t>
      </w:r>
      <w:proofErr w:type="gramStart"/>
      <w:r w:rsidRPr="00C56B1B">
        <w:rPr>
          <w:rFonts w:ascii="Times New Roman" w:hAnsi="Times New Roman" w:cs="Times New Roman"/>
          <w:sz w:val="28"/>
          <w:szCs w:val="28"/>
        </w:rPr>
        <w:t>га</w:t>
      </w:r>
      <w:proofErr w:type="gramEnd"/>
      <w:r w:rsidRPr="00C56B1B">
        <w:rPr>
          <w:rFonts w:ascii="Times New Roman" w:hAnsi="Times New Roman" w:cs="Times New Roman"/>
          <w:sz w:val="28"/>
          <w:szCs w:val="28"/>
        </w:rPr>
        <w:t>. Но</w:t>
      </w:r>
      <w:r>
        <w:rPr>
          <w:rFonts w:ascii="Times New Roman" w:hAnsi="Times New Roman" w:cs="Times New Roman"/>
          <w:sz w:val="28"/>
          <w:szCs w:val="28"/>
        </w:rPr>
        <w:t xml:space="preserve"> р</w:t>
      </w:r>
      <w:r w:rsidRPr="00526948">
        <w:rPr>
          <w:rFonts w:ascii="Times New Roman" w:hAnsi="Times New Roman" w:cs="Times New Roman"/>
          <w:sz w:val="28"/>
          <w:szCs w:val="28"/>
        </w:rPr>
        <w:t xml:space="preserve">ешающую роль в возникновении, развитии и поведении пожара играет сочетание </w:t>
      </w:r>
      <w:r>
        <w:rPr>
          <w:rFonts w:ascii="Times New Roman" w:hAnsi="Times New Roman" w:cs="Times New Roman"/>
          <w:sz w:val="28"/>
          <w:szCs w:val="28"/>
        </w:rPr>
        <w:t>последних</w:t>
      </w:r>
      <w:r w:rsidRPr="00526948">
        <w:rPr>
          <w:rFonts w:ascii="Times New Roman" w:hAnsi="Times New Roman" w:cs="Times New Roman"/>
          <w:sz w:val="28"/>
          <w:szCs w:val="28"/>
        </w:rPr>
        <w:t>: горючих материалов</w:t>
      </w:r>
      <w:r>
        <w:rPr>
          <w:rFonts w:ascii="Times New Roman" w:hAnsi="Times New Roman" w:cs="Times New Roman"/>
          <w:sz w:val="28"/>
          <w:szCs w:val="28"/>
        </w:rPr>
        <w:t>,</w:t>
      </w:r>
      <w:r w:rsidRPr="00526948">
        <w:rPr>
          <w:rFonts w:ascii="Times New Roman" w:hAnsi="Times New Roman" w:cs="Times New Roman"/>
          <w:sz w:val="28"/>
          <w:szCs w:val="28"/>
        </w:rPr>
        <w:t xml:space="preserve"> </w:t>
      </w:r>
      <w:r>
        <w:rPr>
          <w:rFonts w:ascii="Times New Roman" w:hAnsi="Times New Roman" w:cs="Times New Roman"/>
          <w:sz w:val="28"/>
          <w:szCs w:val="28"/>
        </w:rPr>
        <w:t>комплекс из воздушных масс</w:t>
      </w:r>
      <w:r w:rsidRPr="00526948">
        <w:rPr>
          <w:rFonts w:ascii="Times New Roman" w:hAnsi="Times New Roman" w:cs="Times New Roman"/>
          <w:sz w:val="28"/>
          <w:szCs w:val="28"/>
        </w:rPr>
        <w:t xml:space="preserve"> и рельефа</w:t>
      </w:r>
      <w:r>
        <w:rPr>
          <w:rFonts w:ascii="Times New Roman" w:hAnsi="Times New Roman" w:cs="Times New Roman"/>
          <w:sz w:val="28"/>
          <w:szCs w:val="28"/>
        </w:rPr>
        <w:t>. В Крыму, где уровень развития туристической отрасли хозяйства достаточно высок, на долю лесных пожаров, возникших по вине человека, приходится 90%.</w:t>
      </w:r>
    </w:p>
    <w:p w:rsidR="00E912DC" w:rsidRDefault="00E912DC" w:rsidP="00FE0311">
      <w:pPr>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Развитие учения о лесе сформировало огромный пласт теоретических знаний, обобщенных в трудах ученых-исследователей. Отдельным направлением является изучение лесных пожаров. Для определения возможного распространения огня используется подразделение на ЛГМ: почвенные, напочвенные, ступенчатые, </w:t>
      </w:r>
      <w:r w:rsidRPr="00F26215">
        <w:rPr>
          <w:rFonts w:ascii="Times New Roman" w:hAnsi="Times New Roman" w:cs="Times New Roman"/>
          <w:sz w:val="28"/>
          <w:szCs w:val="28"/>
        </w:rPr>
        <w:t>кроновые</w:t>
      </w:r>
      <w:r>
        <w:rPr>
          <w:rFonts w:ascii="Times New Roman" w:hAnsi="Times New Roman" w:cs="Times New Roman"/>
          <w:sz w:val="28"/>
          <w:szCs w:val="28"/>
        </w:rPr>
        <w:t xml:space="preserve"> </w:t>
      </w:r>
      <w:r w:rsidRPr="006C3CCC">
        <w:rPr>
          <w:rFonts w:ascii="Times New Roman" w:hAnsi="Times New Roman" w:cs="Times New Roman"/>
          <w:sz w:val="28"/>
          <w:szCs w:val="28"/>
        </w:rPr>
        <w:t>[</w:t>
      </w:r>
      <w:r>
        <w:rPr>
          <w:rFonts w:ascii="Times New Roman" w:hAnsi="Times New Roman" w:cs="Times New Roman"/>
          <w:sz w:val="28"/>
          <w:szCs w:val="28"/>
        </w:rPr>
        <w:t>16</w:t>
      </w:r>
      <w:r w:rsidRPr="006C3CCC">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Курбатским</w:t>
      </w:r>
      <w:proofErr w:type="spellEnd"/>
      <w:r>
        <w:rPr>
          <w:rFonts w:ascii="Times New Roman" w:hAnsi="Times New Roman" w:cs="Times New Roman"/>
          <w:sz w:val="28"/>
          <w:szCs w:val="28"/>
        </w:rPr>
        <w:t xml:space="preserve"> Н.П. разработана классификация ЛГМ по роли </w:t>
      </w:r>
      <w:r w:rsidRPr="007243D6">
        <w:rPr>
          <w:rFonts w:ascii="Times New Roman" w:hAnsi="Times New Roman" w:cs="Times New Roman"/>
          <w:sz w:val="28"/>
          <w:szCs w:val="28"/>
        </w:rPr>
        <w:t>в распространении</w:t>
      </w:r>
      <w:r>
        <w:rPr>
          <w:rFonts w:ascii="Times New Roman" w:hAnsi="Times New Roman" w:cs="Times New Roman"/>
          <w:sz w:val="28"/>
          <w:szCs w:val="28"/>
        </w:rPr>
        <w:t xml:space="preserve"> горения:</w:t>
      </w:r>
      <w:r w:rsidRPr="006C3CCC">
        <w:rPr>
          <w:rFonts w:ascii="Times New Roman" w:hAnsi="Times New Roman" w:cs="Times New Roman"/>
          <w:sz w:val="28"/>
          <w:szCs w:val="28"/>
        </w:rPr>
        <w:t xml:space="preserve"> </w:t>
      </w:r>
      <w:r w:rsidRPr="007243D6">
        <w:rPr>
          <w:rFonts w:ascii="Times New Roman" w:hAnsi="Times New Roman" w:cs="Times New Roman"/>
          <w:bCs/>
          <w:sz w:val="28"/>
          <w:szCs w:val="28"/>
        </w:rPr>
        <w:t>проводники горения</w:t>
      </w:r>
      <w:r>
        <w:rPr>
          <w:rFonts w:ascii="Times New Roman" w:hAnsi="Times New Roman" w:cs="Times New Roman"/>
          <w:sz w:val="28"/>
          <w:szCs w:val="28"/>
        </w:rPr>
        <w:t xml:space="preserve">, </w:t>
      </w:r>
      <w:r>
        <w:rPr>
          <w:rFonts w:ascii="Times New Roman" w:hAnsi="Times New Roman" w:cs="Times New Roman"/>
          <w:bCs/>
          <w:sz w:val="28"/>
          <w:szCs w:val="28"/>
        </w:rPr>
        <w:t xml:space="preserve">поддерживающие горение, </w:t>
      </w:r>
      <w:r w:rsidRPr="007243D6">
        <w:rPr>
          <w:rFonts w:ascii="Times New Roman" w:hAnsi="Times New Roman" w:cs="Times New Roman"/>
          <w:bCs/>
          <w:sz w:val="28"/>
          <w:szCs w:val="28"/>
        </w:rPr>
        <w:t>задерживающие горение</w:t>
      </w:r>
      <w:r>
        <w:rPr>
          <w:rFonts w:ascii="Times New Roman" w:hAnsi="Times New Roman" w:cs="Times New Roman"/>
          <w:bCs/>
          <w:sz w:val="28"/>
          <w:szCs w:val="28"/>
        </w:rPr>
        <w:t xml:space="preserve"> </w:t>
      </w:r>
      <w:r w:rsidRPr="00C264C7">
        <w:rPr>
          <w:rFonts w:ascii="Times New Roman" w:hAnsi="Times New Roman" w:cs="Times New Roman"/>
          <w:bCs/>
          <w:sz w:val="28"/>
          <w:szCs w:val="28"/>
        </w:rPr>
        <w:t>[10]</w:t>
      </w:r>
      <w:r>
        <w:rPr>
          <w:rFonts w:ascii="Times New Roman" w:hAnsi="Times New Roman" w:cs="Times New Roman"/>
          <w:bCs/>
          <w:sz w:val="28"/>
          <w:szCs w:val="28"/>
        </w:rPr>
        <w:t>.</w:t>
      </w:r>
    </w:p>
    <w:p w:rsidR="00E912DC" w:rsidRDefault="00E912DC" w:rsidP="00FE0311">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На развитие горения, по мнению </w:t>
      </w:r>
      <w:proofErr w:type="spellStart"/>
      <w:r>
        <w:rPr>
          <w:rFonts w:ascii="Times New Roman" w:hAnsi="Times New Roman" w:cs="Times New Roman"/>
          <w:bCs/>
          <w:sz w:val="28"/>
          <w:szCs w:val="28"/>
        </w:rPr>
        <w:t>Валендика</w:t>
      </w:r>
      <w:proofErr w:type="spellEnd"/>
      <w:r>
        <w:rPr>
          <w:rFonts w:ascii="Times New Roman" w:hAnsi="Times New Roman" w:cs="Times New Roman"/>
          <w:bCs/>
          <w:sz w:val="28"/>
          <w:szCs w:val="28"/>
        </w:rPr>
        <w:t xml:space="preserve"> Э.Н., Матвеева П.М. и Софронова М.А. </w:t>
      </w:r>
      <w:r w:rsidRPr="00C264C7">
        <w:rPr>
          <w:rFonts w:ascii="Times New Roman" w:hAnsi="Times New Roman" w:cs="Times New Roman"/>
          <w:bCs/>
          <w:sz w:val="28"/>
          <w:szCs w:val="28"/>
        </w:rPr>
        <w:t>[4]</w:t>
      </w:r>
      <w:r>
        <w:rPr>
          <w:rFonts w:ascii="Times New Roman" w:hAnsi="Times New Roman" w:cs="Times New Roman"/>
          <w:bCs/>
          <w:sz w:val="28"/>
          <w:szCs w:val="28"/>
        </w:rPr>
        <w:t xml:space="preserve">, значительное влияние оказывает масса воздуха вокруг лесных горючих материалов, а именно </w:t>
      </w:r>
      <w:r w:rsidRPr="00430B3A">
        <w:rPr>
          <w:rFonts w:ascii="Times New Roman" w:hAnsi="Times New Roman" w:cs="Times New Roman"/>
          <w:sz w:val="28"/>
          <w:szCs w:val="28"/>
        </w:rPr>
        <w:t>ветер, влажность, температур</w:t>
      </w:r>
      <w:r>
        <w:rPr>
          <w:rFonts w:ascii="Times New Roman" w:hAnsi="Times New Roman" w:cs="Times New Roman"/>
          <w:sz w:val="28"/>
          <w:szCs w:val="28"/>
        </w:rPr>
        <w:t xml:space="preserve">а воздуха и </w:t>
      </w:r>
      <w:r w:rsidRPr="00430B3A">
        <w:rPr>
          <w:rFonts w:ascii="Times New Roman" w:hAnsi="Times New Roman" w:cs="Times New Roman"/>
          <w:sz w:val="28"/>
          <w:szCs w:val="28"/>
        </w:rPr>
        <w:t>стабильность</w:t>
      </w:r>
      <w:r>
        <w:rPr>
          <w:rFonts w:ascii="Times New Roman" w:hAnsi="Times New Roman" w:cs="Times New Roman"/>
          <w:sz w:val="28"/>
          <w:szCs w:val="28"/>
        </w:rPr>
        <w:t xml:space="preserve"> воздушной массы</w:t>
      </w:r>
      <w:r w:rsidRPr="00430B3A">
        <w:rPr>
          <w:rFonts w:ascii="Times New Roman" w:hAnsi="Times New Roman" w:cs="Times New Roman"/>
          <w:sz w:val="28"/>
          <w:szCs w:val="28"/>
        </w:rPr>
        <w:t>.</w:t>
      </w:r>
      <w:r>
        <w:rPr>
          <w:rFonts w:ascii="Times New Roman" w:hAnsi="Times New Roman" w:cs="Times New Roman"/>
          <w:sz w:val="28"/>
          <w:szCs w:val="28"/>
        </w:rPr>
        <w:t xml:space="preserve"> Влажность воздуха и его температура определяют влажность проводников горения, обуславливая само возникновение лесного пожара, а также особенности распространения огня. </w:t>
      </w:r>
    </w:p>
    <w:p w:rsidR="00E912DC" w:rsidRDefault="00E912DC" w:rsidP="00FE0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Вверх по склону распространение пожара происходит намного быстрее, чем вниз, следовательно, орографический фактор имеет не меньшее значение </w:t>
      </w:r>
      <w:r w:rsidRPr="00E06B6E">
        <w:rPr>
          <w:rFonts w:ascii="Times New Roman" w:hAnsi="Times New Roman" w:cs="Times New Roman"/>
          <w:sz w:val="28"/>
          <w:szCs w:val="28"/>
        </w:rPr>
        <w:t>[</w:t>
      </w:r>
      <w:r>
        <w:rPr>
          <w:rFonts w:ascii="Times New Roman" w:hAnsi="Times New Roman" w:cs="Times New Roman"/>
          <w:sz w:val="28"/>
          <w:szCs w:val="28"/>
        </w:rPr>
        <w:t>3</w:t>
      </w:r>
      <w:r w:rsidRPr="00E06B6E">
        <w:rPr>
          <w:rFonts w:ascii="Times New Roman" w:hAnsi="Times New Roman" w:cs="Times New Roman"/>
          <w:sz w:val="28"/>
          <w:szCs w:val="28"/>
        </w:rPr>
        <w:t>]</w:t>
      </w:r>
      <w:r>
        <w:rPr>
          <w:rFonts w:ascii="Times New Roman" w:hAnsi="Times New Roman" w:cs="Times New Roman"/>
          <w:sz w:val="28"/>
          <w:szCs w:val="28"/>
        </w:rPr>
        <w:t>.</w:t>
      </w:r>
    </w:p>
    <w:p w:rsidR="00E912DC" w:rsidRDefault="00E912DC" w:rsidP="00FE0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общепринятой в России </w:t>
      </w:r>
      <w:r w:rsidRPr="00572C7C">
        <w:rPr>
          <w:rFonts w:ascii="Times New Roman" w:hAnsi="Times New Roman" w:cs="Times New Roman"/>
          <w:sz w:val="28"/>
          <w:szCs w:val="28"/>
        </w:rPr>
        <w:t>классификации лесных пожаров</w:t>
      </w:r>
      <w:r>
        <w:rPr>
          <w:rFonts w:ascii="Times New Roman" w:hAnsi="Times New Roman" w:cs="Times New Roman"/>
          <w:sz w:val="28"/>
          <w:szCs w:val="28"/>
        </w:rPr>
        <w:t xml:space="preserve"> </w:t>
      </w:r>
      <w:r w:rsidRPr="00572C7C">
        <w:rPr>
          <w:rFonts w:ascii="Times New Roman" w:hAnsi="Times New Roman" w:cs="Times New Roman"/>
          <w:sz w:val="28"/>
          <w:szCs w:val="28"/>
        </w:rPr>
        <w:t>их разделяют на низовые или наземные; верховые; подземные или торфяные.</w:t>
      </w:r>
      <w:r>
        <w:rPr>
          <w:rFonts w:ascii="Times New Roman" w:hAnsi="Times New Roman" w:cs="Times New Roman"/>
          <w:sz w:val="28"/>
          <w:szCs w:val="28"/>
        </w:rPr>
        <w:t xml:space="preserve"> Мелехов указывает на баварскую практику, где выделяются «</w:t>
      </w:r>
      <w:r w:rsidRPr="00EA16C1">
        <w:rPr>
          <w:rFonts w:ascii="Times New Roman" w:hAnsi="Times New Roman" w:cs="Times New Roman"/>
          <w:sz w:val="28"/>
          <w:szCs w:val="28"/>
        </w:rPr>
        <w:t>стволовые пожары</w:t>
      </w:r>
      <w:r>
        <w:rPr>
          <w:rFonts w:ascii="Times New Roman" w:hAnsi="Times New Roman" w:cs="Times New Roman"/>
          <w:sz w:val="28"/>
          <w:szCs w:val="28"/>
        </w:rPr>
        <w:t>»</w:t>
      </w:r>
      <w:r w:rsidRPr="00EA16C1">
        <w:rPr>
          <w:rFonts w:ascii="Times New Roman" w:hAnsi="Times New Roman" w:cs="Times New Roman"/>
          <w:sz w:val="28"/>
          <w:szCs w:val="28"/>
        </w:rPr>
        <w:t>, при кот</w:t>
      </w:r>
      <w:r>
        <w:rPr>
          <w:rFonts w:ascii="Times New Roman" w:hAnsi="Times New Roman" w:cs="Times New Roman"/>
          <w:sz w:val="28"/>
          <w:szCs w:val="28"/>
        </w:rPr>
        <w:t xml:space="preserve">орых огонь сосредоточивает свое </w:t>
      </w:r>
      <w:r w:rsidRPr="00EA16C1">
        <w:rPr>
          <w:rFonts w:ascii="Times New Roman" w:hAnsi="Times New Roman" w:cs="Times New Roman"/>
          <w:sz w:val="28"/>
          <w:szCs w:val="28"/>
        </w:rPr>
        <w:t>действие в течение длительного времени на отдельных стволах</w:t>
      </w:r>
      <w:r>
        <w:rPr>
          <w:rFonts w:ascii="Times New Roman" w:hAnsi="Times New Roman" w:cs="Times New Roman"/>
          <w:sz w:val="28"/>
          <w:szCs w:val="28"/>
        </w:rPr>
        <w:t xml:space="preserve"> </w:t>
      </w:r>
      <w:r w:rsidRPr="00C264C7">
        <w:rPr>
          <w:rFonts w:ascii="Times New Roman" w:hAnsi="Times New Roman" w:cs="Times New Roman"/>
          <w:sz w:val="28"/>
          <w:szCs w:val="28"/>
        </w:rPr>
        <w:t>[12]</w:t>
      </w:r>
      <w:r>
        <w:rPr>
          <w:rFonts w:ascii="Times New Roman" w:hAnsi="Times New Roman" w:cs="Times New Roman"/>
          <w:sz w:val="28"/>
          <w:szCs w:val="28"/>
        </w:rPr>
        <w:t>.</w:t>
      </w:r>
    </w:p>
    <w:p w:rsidR="00E912DC" w:rsidRPr="00F91772" w:rsidRDefault="00E912DC" w:rsidP="00FE0311">
      <w:pPr>
        <w:spacing w:after="0" w:line="240" w:lineRule="auto"/>
        <w:ind w:firstLine="709"/>
        <w:jc w:val="both"/>
        <w:rPr>
          <w:rFonts w:ascii="Times New Roman" w:hAnsi="Times New Roman" w:cs="Times New Roman"/>
          <w:sz w:val="28"/>
          <w:szCs w:val="28"/>
        </w:rPr>
      </w:pPr>
      <w:r w:rsidRPr="00E75DAF">
        <w:rPr>
          <w:rFonts w:ascii="Times New Roman" w:hAnsi="Times New Roman" w:cs="Times New Roman"/>
          <w:sz w:val="28"/>
          <w:szCs w:val="28"/>
        </w:rPr>
        <w:t>Яшнов Л.И.</w:t>
      </w:r>
      <w:r>
        <w:rPr>
          <w:rFonts w:ascii="Times New Roman" w:hAnsi="Times New Roman" w:cs="Times New Roman"/>
          <w:sz w:val="28"/>
          <w:szCs w:val="28"/>
        </w:rPr>
        <w:t xml:space="preserve"> в 1930 г.</w:t>
      </w:r>
      <w:r w:rsidRPr="003D1B41">
        <w:rPr>
          <w:rFonts w:ascii="Times New Roman" w:hAnsi="Times New Roman" w:cs="Times New Roman"/>
          <w:sz w:val="28"/>
          <w:szCs w:val="28"/>
        </w:rPr>
        <w:t xml:space="preserve"> уточнил существовавшую классификацию лесных пожаров: разделил низовые пожары на беглые и устойчивые, а верховые – на «ураганный огонь» и устойчивый «повальный пожар»</w:t>
      </w:r>
      <w:r>
        <w:rPr>
          <w:rFonts w:ascii="Times New Roman" w:hAnsi="Times New Roman" w:cs="Times New Roman"/>
          <w:sz w:val="28"/>
          <w:szCs w:val="28"/>
        </w:rPr>
        <w:t xml:space="preserve"> [17</w:t>
      </w:r>
      <w:r w:rsidRPr="00E06B6E">
        <w:rPr>
          <w:rFonts w:ascii="Times New Roman" w:hAnsi="Times New Roman" w:cs="Times New Roman"/>
          <w:sz w:val="28"/>
          <w:szCs w:val="28"/>
        </w:rPr>
        <w:t>]</w:t>
      </w:r>
      <w:r w:rsidRPr="003D1B41">
        <w:rPr>
          <w:rFonts w:ascii="Times New Roman" w:hAnsi="Times New Roman" w:cs="Times New Roman"/>
          <w:sz w:val="28"/>
          <w:szCs w:val="28"/>
        </w:rPr>
        <w:t>.</w:t>
      </w:r>
    </w:p>
    <w:p w:rsidR="00E912DC" w:rsidRPr="00AD13A2" w:rsidRDefault="00E912DC" w:rsidP="00AD13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Смирнов А.П. и Мельников Е.С. указывают вместе с типом пожара высоту его пламени и интенсивность</w:t>
      </w:r>
      <w:r w:rsidRPr="00572C7C">
        <w:rPr>
          <w:rFonts w:ascii="Times New Roman" w:hAnsi="Times New Roman" w:cs="Times New Roman"/>
          <w:sz w:val="28"/>
          <w:szCs w:val="28"/>
        </w:rPr>
        <w:t xml:space="preserve">: высота пламени низового пожара </w:t>
      </w:r>
      <w:r w:rsidRPr="00572C7C">
        <w:rPr>
          <w:rFonts w:ascii="Times New Roman" w:hAnsi="Times New Roman" w:cs="Times New Roman"/>
          <w:sz w:val="28"/>
          <w:szCs w:val="28"/>
        </w:rPr>
        <w:lastRenderedPageBreak/>
        <w:t>достигает 2-2,5 м, скорость распространения огня – 3-5 км/ч; скорость распространения огня верхового – до 30 км/ч; во время подземного пожара огонь распространяется на несколько десятков метров в сутки.</w:t>
      </w:r>
      <w:r>
        <w:rPr>
          <w:rFonts w:ascii="Times New Roman" w:hAnsi="Times New Roman" w:cs="Times New Roman"/>
          <w:sz w:val="28"/>
          <w:szCs w:val="28"/>
        </w:rPr>
        <w:t xml:space="preserve"> Лесные пожары классифицируют и по размерам площади, охваченной огнём </w:t>
      </w:r>
      <w:r w:rsidRPr="00A6520F">
        <w:rPr>
          <w:rFonts w:ascii="Times New Roman" w:hAnsi="Times New Roman" w:cs="Times New Roman"/>
          <w:sz w:val="28"/>
          <w:szCs w:val="28"/>
        </w:rPr>
        <w:t>[14]</w:t>
      </w:r>
      <w:r w:rsidR="00AD13A2">
        <w:rPr>
          <w:rFonts w:ascii="Times New Roman" w:hAnsi="Times New Roman" w:cs="Times New Roman"/>
          <w:sz w:val="28"/>
          <w:szCs w:val="28"/>
        </w:rPr>
        <w:t xml:space="preserve">. </w:t>
      </w:r>
    </w:p>
    <w:p w:rsidR="00E912DC" w:rsidRDefault="00E912DC" w:rsidP="00FE0311">
      <w:pPr>
        <w:spacing w:after="0" w:line="240" w:lineRule="auto"/>
        <w:ind w:firstLine="709"/>
        <w:jc w:val="both"/>
        <w:rPr>
          <w:rFonts w:ascii="Times New Roman" w:hAnsi="Times New Roman" w:cs="Times New Roman"/>
          <w:sz w:val="28"/>
        </w:rPr>
      </w:pPr>
    </w:p>
    <w:p w:rsidR="00E912DC" w:rsidRPr="00572C7C" w:rsidRDefault="00E912DC" w:rsidP="00FE031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r w:rsidRPr="00572C7C">
        <w:rPr>
          <w:rFonts w:ascii="Times New Roman" w:hAnsi="Times New Roman" w:cs="Times New Roman"/>
          <w:sz w:val="28"/>
          <w:szCs w:val="28"/>
        </w:rPr>
        <w:t xml:space="preserve"> Изучение лесных пожаров</w:t>
      </w:r>
    </w:p>
    <w:p w:rsidR="00E912DC" w:rsidRPr="00572C7C" w:rsidRDefault="00E912DC" w:rsidP="00FE0311">
      <w:pPr>
        <w:spacing w:after="0" w:line="240" w:lineRule="auto"/>
        <w:jc w:val="center"/>
        <w:rPr>
          <w:rFonts w:ascii="Times New Roman" w:hAnsi="Times New Roman" w:cs="Times New Roman"/>
          <w:sz w:val="28"/>
          <w:szCs w:val="28"/>
        </w:rPr>
      </w:pPr>
    </w:p>
    <w:p w:rsidR="00E912DC" w:rsidRDefault="00E912DC" w:rsidP="00FE0311">
      <w:pPr>
        <w:spacing w:after="0" w:line="240" w:lineRule="auto"/>
        <w:ind w:firstLine="709"/>
        <w:jc w:val="both"/>
        <w:rPr>
          <w:rFonts w:ascii="Times New Roman" w:hAnsi="Times New Roman" w:cs="Times New Roman"/>
          <w:sz w:val="28"/>
          <w:szCs w:val="28"/>
        </w:rPr>
      </w:pPr>
      <w:r w:rsidRPr="00C264C7">
        <w:rPr>
          <w:rFonts w:ascii="Times New Roman" w:hAnsi="Times New Roman" w:cs="Times New Roman"/>
          <w:sz w:val="28"/>
          <w:szCs w:val="28"/>
        </w:rPr>
        <w:t xml:space="preserve">Знания о лесных пожарах и их последствиях начали формироваться более 150 лет назад. Термин «лесная </w:t>
      </w:r>
      <w:proofErr w:type="spellStart"/>
      <w:r w:rsidRPr="00C264C7">
        <w:rPr>
          <w:rFonts w:ascii="Times New Roman" w:hAnsi="Times New Roman" w:cs="Times New Roman"/>
          <w:sz w:val="28"/>
          <w:szCs w:val="28"/>
        </w:rPr>
        <w:t>пирология</w:t>
      </w:r>
      <w:proofErr w:type="spellEnd"/>
      <w:r w:rsidRPr="00C264C7">
        <w:rPr>
          <w:rFonts w:ascii="Times New Roman" w:hAnsi="Times New Roman" w:cs="Times New Roman"/>
          <w:sz w:val="28"/>
          <w:szCs w:val="28"/>
        </w:rPr>
        <w:t xml:space="preserve">» впервые </w:t>
      </w:r>
      <w:proofErr w:type="gramStart"/>
      <w:r w:rsidRPr="00C264C7">
        <w:rPr>
          <w:rFonts w:ascii="Times New Roman" w:hAnsi="Times New Roman" w:cs="Times New Roman"/>
          <w:sz w:val="28"/>
          <w:szCs w:val="28"/>
        </w:rPr>
        <w:t>употребил профессор Ткаченко М. Е. Автор одной из первых публикаций по вопросам лесных пожаров стал</w:t>
      </w:r>
      <w:proofErr w:type="gramEnd"/>
      <w:r w:rsidRPr="00C264C7">
        <w:rPr>
          <w:rFonts w:ascii="Times New Roman" w:hAnsi="Times New Roman" w:cs="Times New Roman"/>
          <w:sz w:val="28"/>
          <w:szCs w:val="28"/>
        </w:rPr>
        <w:t xml:space="preserve"> Шафранов Н.С. в 1871 году [19].</w:t>
      </w:r>
      <w:r>
        <w:rPr>
          <w:rFonts w:ascii="Times New Roman" w:hAnsi="Times New Roman" w:cs="Times New Roman"/>
          <w:sz w:val="28"/>
          <w:szCs w:val="28"/>
        </w:rPr>
        <w:t xml:space="preserve"> </w:t>
      </w:r>
    </w:p>
    <w:p w:rsidR="00E912DC" w:rsidRDefault="00E912DC" w:rsidP="00FE0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Академик Мелехов И.С. </w:t>
      </w:r>
      <w:r w:rsidRPr="00A32B91">
        <w:rPr>
          <w:rFonts w:ascii="Times New Roman" w:hAnsi="Times New Roman" w:cs="Times New Roman"/>
          <w:sz w:val="28"/>
          <w:szCs w:val="28"/>
        </w:rPr>
        <w:t>определи</w:t>
      </w:r>
      <w:r>
        <w:rPr>
          <w:rFonts w:ascii="Times New Roman" w:hAnsi="Times New Roman" w:cs="Times New Roman"/>
          <w:sz w:val="28"/>
          <w:szCs w:val="28"/>
        </w:rPr>
        <w:t xml:space="preserve">л </w:t>
      </w:r>
      <w:r w:rsidRPr="00A32B91">
        <w:rPr>
          <w:rFonts w:ascii="Times New Roman" w:hAnsi="Times New Roman" w:cs="Times New Roman"/>
          <w:sz w:val="28"/>
          <w:szCs w:val="28"/>
        </w:rPr>
        <w:t xml:space="preserve">лесную </w:t>
      </w:r>
      <w:proofErr w:type="spellStart"/>
      <w:r w:rsidRPr="00A32B91">
        <w:rPr>
          <w:rFonts w:ascii="Times New Roman" w:hAnsi="Times New Roman" w:cs="Times New Roman"/>
          <w:sz w:val="28"/>
          <w:szCs w:val="28"/>
        </w:rPr>
        <w:t>пирологию</w:t>
      </w:r>
      <w:proofErr w:type="spellEnd"/>
      <w:r w:rsidRPr="00A32B91">
        <w:rPr>
          <w:rFonts w:ascii="Times New Roman" w:hAnsi="Times New Roman" w:cs="Times New Roman"/>
          <w:sz w:val="28"/>
          <w:szCs w:val="28"/>
        </w:rPr>
        <w:t xml:space="preserve"> как науку о природе лесных пожаров и их последствиях, методах борьбы с ними, а также их позитивной роли в лесу.</w:t>
      </w:r>
      <w:r w:rsidRPr="00A32B91">
        <w:t xml:space="preserve"> </w:t>
      </w:r>
      <w:proofErr w:type="gramStart"/>
      <w:r w:rsidRPr="00FC5217">
        <w:rPr>
          <w:rFonts w:ascii="Times New Roman" w:hAnsi="Times New Roman" w:cs="Times New Roman"/>
          <w:sz w:val="28"/>
          <w:szCs w:val="28"/>
        </w:rPr>
        <w:t xml:space="preserve">На развитие лесной </w:t>
      </w:r>
      <w:proofErr w:type="spellStart"/>
      <w:r w:rsidRPr="00FC5217">
        <w:rPr>
          <w:rFonts w:ascii="Times New Roman" w:hAnsi="Times New Roman" w:cs="Times New Roman"/>
          <w:sz w:val="28"/>
          <w:szCs w:val="28"/>
        </w:rPr>
        <w:t>пирологии</w:t>
      </w:r>
      <w:proofErr w:type="spellEnd"/>
      <w:r w:rsidRPr="00FC5217">
        <w:rPr>
          <w:rFonts w:ascii="Times New Roman" w:hAnsi="Times New Roman" w:cs="Times New Roman"/>
          <w:sz w:val="28"/>
          <w:szCs w:val="28"/>
        </w:rPr>
        <w:t xml:space="preserve"> в России существенное влияние оказали </w:t>
      </w:r>
      <w:r>
        <w:rPr>
          <w:rFonts w:ascii="Times New Roman" w:hAnsi="Times New Roman" w:cs="Times New Roman"/>
          <w:sz w:val="28"/>
          <w:szCs w:val="28"/>
        </w:rPr>
        <w:t>труды</w:t>
      </w:r>
      <w:r w:rsidRPr="00FC5217">
        <w:rPr>
          <w:rFonts w:ascii="Times New Roman" w:hAnsi="Times New Roman" w:cs="Times New Roman"/>
          <w:sz w:val="28"/>
          <w:szCs w:val="28"/>
        </w:rPr>
        <w:t xml:space="preserve"> </w:t>
      </w:r>
      <w:proofErr w:type="spellStart"/>
      <w:r w:rsidRPr="00FC5217">
        <w:rPr>
          <w:rFonts w:ascii="Times New Roman" w:hAnsi="Times New Roman" w:cs="Times New Roman"/>
          <w:sz w:val="28"/>
          <w:szCs w:val="28"/>
        </w:rPr>
        <w:t>Лихошерстного</w:t>
      </w:r>
      <w:proofErr w:type="spellEnd"/>
      <w:r w:rsidRPr="00FC5217">
        <w:rPr>
          <w:rFonts w:ascii="Times New Roman" w:hAnsi="Times New Roman" w:cs="Times New Roman"/>
          <w:sz w:val="28"/>
          <w:szCs w:val="28"/>
        </w:rPr>
        <w:t xml:space="preserve"> И. Н. (1914) и Коссовича Д. </w:t>
      </w:r>
      <w:r>
        <w:rPr>
          <w:rFonts w:ascii="Times New Roman" w:hAnsi="Times New Roman" w:cs="Times New Roman"/>
          <w:sz w:val="28"/>
          <w:szCs w:val="28"/>
        </w:rPr>
        <w:t xml:space="preserve">(1915), в которых </w:t>
      </w:r>
      <w:r w:rsidRPr="00FC5217">
        <w:rPr>
          <w:rFonts w:ascii="Times New Roman" w:hAnsi="Times New Roman" w:cs="Times New Roman"/>
          <w:sz w:val="28"/>
          <w:szCs w:val="28"/>
        </w:rPr>
        <w:t>описана связь характера по</w:t>
      </w:r>
      <w:r>
        <w:rPr>
          <w:rFonts w:ascii="Times New Roman" w:hAnsi="Times New Roman" w:cs="Times New Roman"/>
          <w:sz w:val="28"/>
          <w:szCs w:val="28"/>
        </w:rPr>
        <w:t xml:space="preserve">жара с особенностями типа леса и </w:t>
      </w:r>
      <w:r w:rsidRPr="00FC5217">
        <w:rPr>
          <w:rFonts w:ascii="Times New Roman" w:hAnsi="Times New Roman" w:cs="Times New Roman"/>
          <w:sz w:val="28"/>
          <w:szCs w:val="28"/>
        </w:rPr>
        <w:t>приведена программа противопожарного устройства лесов</w:t>
      </w:r>
      <w:r>
        <w:rPr>
          <w:rFonts w:ascii="Times New Roman" w:hAnsi="Times New Roman" w:cs="Times New Roman"/>
          <w:sz w:val="28"/>
          <w:szCs w:val="28"/>
        </w:rPr>
        <w:t xml:space="preserve"> </w:t>
      </w:r>
      <w:r w:rsidRPr="00C264C7">
        <w:rPr>
          <w:rFonts w:ascii="Times New Roman" w:hAnsi="Times New Roman" w:cs="Times New Roman"/>
          <w:sz w:val="28"/>
          <w:szCs w:val="28"/>
        </w:rPr>
        <w:t>[12]</w:t>
      </w:r>
      <w:r w:rsidRPr="00FC5217">
        <w:rPr>
          <w:rFonts w:ascii="Times New Roman" w:hAnsi="Times New Roman" w:cs="Times New Roman"/>
          <w:sz w:val="28"/>
          <w:szCs w:val="28"/>
        </w:rPr>
        <w:t>.</w:t>
      </w:r>
      <w:proofErr w:type="gramEnd"/>
    </w:p>
    <w:p w:rsidR="00E912DC" w:rsidRPr="008711EF" w:rsidRDefault="00E912DC" w:rsidP="00FE0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Лесная </w:t>
      </w:r>
      <w:proofErr w:type="spellStart"/>
      <w:r>
        <w:rPr>
          <w:rFonts w:ascii="Times New Roman" w:hAnsi="Times New Roman" w:cs="Times New Roman"/>
          <w:sz w:val="28"/>
          <w:szCs w:val="28"/>
        </w:rPr>
        <w:t>пирология</w:t>
      </w:r>
      <w:proofErr w:type="spellEnd"/>
      <w:r>
        <w:rPr>
          <w:rFonts w:ascii="Times New Roman" w:hAnsi="Times New Roman" w:cs="Times New Roman"/>
          <w:sz w:val="28"/>
          <w:szCs w:val="28"/>
        </w:rPr>
        <w:t xml:space="preserve"> как наука получила широкое распространение в 30-40е гг. </w:t>
      </w:r>
      <w:r>
        <w:rPr>
          <w:rFonts w:ascii="Times New Roman" w:hAnsi="Times New Roman" w:cs="Times New Roman"/>
          <w:sz w:val="28"/>
          <w:szCs w:val="28"/>
          <w:lang w:val="en-US"/>
        </w:rPr>
        <w:t>XX</w:t>
      </w:r>
      <w:r>
        <w:rPr>
          <w:rFonts w:ascii="Times New Roman" w:hAnsi="Times New Roman" w:cs="Times New Roman"/>
          <w:sz w:val="28"/>
          <w:szCs w:val="28"/>
        </w:rPr>
        <w:t xml:space="preserve"> века. Для тушения лесных пожаров все больше использовались технические средства, в том числе и авиация. Появляются пожарные группы по защите и охране леса. Одним из первых руководителей </w:t>
      </w:r>
      <w:r w:rsidRPr="00F92507">
        <w:rPr>
          <w:rFonts w:ascii="Times New Roman" w:hAnsi="Times New Roman" w:cs="Times New Roman"/>
          <w:sz w:val="28"/>
          <w:szCs w:val="28"/>
        </w:rPr>
        <w:t xml:space="preserve">в </w:t>
      </w:r>
      <w:proofErr w:type="spellStart"/>
      <w:r w:rsidRPr="00F92507">
        <w:rPr>
          <w:rFonts w:ascii="Times New Roman" w:hAnsi="Times New Roman" w:cs="Times New Roman"/>
          <w:sz w:val="28"/>
          <w:szCs w:val="28"/>
        </w:rPr>
        <w:t>ЦНИИЛХе</w:t>
      </w:r>
      <w:proofErr w:type="spellEnd"/>
      <w:r w:rsidRPr="00F92507">
        <w:rPr>
          <w:rFonts w:ascii="Times New Roman" w:hAnsi="Times New Roman" w:cs="Times New Roman"/>
          <w:sz w:val="28"/>
          <w:szCs w:val="28"/>
        </w:rPr>
        <w:t xml:space="preserve"> был Серебренников П.П., а ведущим специалистом по </w:t>
      </w:r>
      <w:proofErr w:type="spellStart"/>
      <w:r w:rsidRPr="00F92507">
        <w:rPr>
          <w:rFonts w:ascii="Times New Roman" w:hAnsi="Times New Roman" w:cs="Times New Roman"/>
          <w:sz w:val="28"/>
          <w:szCs w:val="28"/>
        </w:rPr>
        <w:t>лесоводственной</w:t>
      </w:r>
      <w:proofErr w:type="spellEnd"/>
      <w:r w:rsidRPr="00F92507">
        <w:rPr>
          <w:rFonts w:ascii="Times New Roman" w:hAnsi="Times New Roman" w:cs="Times New Roman"/>
          <w:sz w:val="28"/>
          <w:szCs w:val="28"/>
        </w:rPr>
        <w:t xml:space="preserve"> науке</w:t>
      </w:r>
      <w:r>
        <w:rPr>
          <w:rFonts w:ascii="Times New Roman" w:hAnsi="Times New Roman" w:cs="Times New Roman"/>
          <w:sz w:val="28"/>
          <w:szCs w:val="28"/>
        </w:rPr>
        <w:t xml:space="preserve"> – </w:t>
      </w:r>
      <w:r w:rsidRPr="00F92507">
        <w:rPr>
          <w:rFonts w:ascii="Times New Roman" w:hAnsi="Times New Roman" w:cs="Times New Roman"/>
          <w:sz w:val="28"/>
          <w:szCs w:val="28"/>
        </w:rPr>
        <w:t>Ткаченко М.Е. Лесные пожары изучались в нескольких направлениях, наиболее актуальных для</w:t>
      </w:r>
      <w:r>
        <w:rPr>
          <w:rFonts w:ascii="Times New Roman" w:hAnsi="Times New Roman" w:cs="Times New Roman"/>
          <w:sz w:val="28"/>
          <w:szCs w:val="28"/>
        </w:rPr>
        <w:t xml:space="preserve"> того времени. Нестеров В.Г. фундаментально занимался изучением возникновения и распространения горения, а </w:t>
      </w:r>
      <w:proofErr w:type="spellStart"/>
      <w:r w:rsidRPr="00C6585F">
        <w:rPr>
          <w:rFonts w:ascii="Times New Roman" w:hAnsi="Times New Roman" w:cs="Times New Roman"/>
          <w:sz w:val="28"/>
          <w:szCs w:val="28"/>
        </w:rPr>
        <w:t>Матренинский</w:t>
      </w:r>
      <w:proofErr w:type="spellEnd"/>
      <w:r w:rsidRPr="00C6585F">
        <w:rPr>
          <w:rFonts w:ascii="Times New Roman" w:hAnsi="Times New Roman" w:cs="Times New Roman"/>
          <w:sz w:val="28"/>
          <w:szCs w:val="28"/>
        </w:rPr>
        <w:t xml:space="preserve"> В.В.</w:t>
      </w:r>
      <w:r>
        <w:rPr>
          <w:rFonts w:ascii="Times New Roman" w:hAnsi="Times New Roman" w:cs="Times New Roman"/>
          <w:sz w:val="28"/>
          <w:szCs w:val="28"/>
        </w:rPr>
        <w:t xml:space="preserve"> интересовался влиянием экологического состояния леса на </w:t>
      </w:r>
      <w:proofErr w:type="spellStart"/>
      <w:r>
        <w:rPr>
          <w:rFonts w:ascii="Times New Roman" w:hAnsi="Times New Roman" w:cs="Times New Roman"/>
          <w:sz w:val="28"/>
          <w:szCs w:val="28"/>
        </w:rPr>
        <w:t>горимость</w:t>
      </w:r>
      <w:proofErr w:type="spellEnd"/>
      <w:r>
        <w:rPr>
          <w:rFonts w:ascii="Times New Roman" w:hAnsi="Times New Roman" w:cs="Times New Roman"/>
          <w:sz w:val="28"/>
          <w:szCs w:val="28"/>
        </w:rPr>
        <w:t xml:space="preserve"> </w:t>
      </w:r>
      <w:r w:rsidRPr="00C264C7">
        <w:rPr>
          <w:rFonts w:ascii="Times New Roman" w:hAnsi="Times New Roman" w:cs="Times New Roman"/>
          <w:sz w:val="28"/>
          <w:szCs w:val="28"/>
        </w:rPr>
        <w:t>[14]</w:t>
      </w:r>
      <w:r>
        <w:rPr>
          <w:rFonts w:ascii="Times New Roman" w:hAnsi="Times New Roman" w:cs="Times New Roman"/>
          <w:sz w:val="28"/>
          <w:szCs w:val="28"/>
        </w:rPr>
        <w:t>.</w:t>
      </w:r>
    </w:p>
    <w:p w:rsidR="00E912DC" w:rsidRPr="00645343" w:rsidRDefault="00E912DC" w:rsidP="00FE0311">
      <w:pPr>
        <w:spacing w:after="0" w:line="240" w:lineRule="auto"/>
        <w:ind w:firstLine="709"/>
        <w:jc w:val="both"/>
        <w:rPr>
          <w:rFonts w:ascii="Times New Roman" w:hAnsi="Times New Roman" w:cs="Times New Roman"/>
          <w:sz w:val="28"/>
          <w:szCs w:val="28"/>
          <w:highlight w:val="yellow"/>
        </w:rPr>
      </w:pPr>
      <w:r w:rsidRPr="00462BED">
        <w:rPr>
          <w:rFonts w:ascii="Times New Roman" w:hAnsi="Times New Roman" w:cs="Times New Roman"/>
          <w:sz w:val="28"/>
          <w:szCs w:val="28"/>
        </w:rPr>
        <w:t xml:space="preserve">Благодаря научным исследованиям Мелехова И.С. в 50-60 гг. началось становление лесной </w:t>
      </w:r>
      <w:proofErr w:type="spellStart"/>
      <w:r w:rsidRPr="00462BED">
        <w:rPr>
          <w:rFonts w:ascii="Times New Roman" w:hAnsi="Times New Roman" w:cs="Times New Roman"/>
          <w:sz w:val="28"/>
          <w:szCs w:val="28"/>
        </w:rPr>
        <w:t>пирологии</w:t>
      </w:r>
      <w:proofErr w:type="spellEnd"/>
      <w:r w:rsidRPr="00462BED">
        <w:rPr>
          <w:rFonts w:ascii="Times New Roman" w:hAnsi="Times New Roman" w:cs="Times New Roman"/>
          <w:sz w:val="28"/>
          <w:szCs w:val="28"/>
        </w:rPr>
        <w:t xml:space="preserve"> как самостоятельной отрасли знаний, появляется термин «природа лесных пожаров». Активно внедряются математические</w:t>
      </w:r>
      <w:r w:rsidRPr="00C6585F">
        <w:rPr>
          <w:rFonts w:ascii="Times New Roman" w:hAnsi="Times New Roman" w:cs="Times New Roman"/>
          <w:sz w:val="28"/>
          <w:szCs w:val="28"/>
        </w:rPr>
        <w:t xml:space="preserve"> методы моделирования пожаров</w:t>
      </w:r>
      <w:r>
        <w:rPr>
          <w:rFonts w:ascii="Times New Roman" w:hAnsi="Times New Roman" w:cs="Times New Roman"/>
          <w:sz w:val="28"/>
          <w:szCs w:val="28"/>
        </w:rPr>
        <w:t xml:space="preserve">, изучается </w:t>
      </w:r>
      <w:proofErr w:type="spellStart"/>
      <w:r>
        <w:rPr>
          <w:rFonts w:ascii="Times New Roman" w:hAnsi="Times New Roman" w:cs="Times New Roman"/>
          <w:sz w:val="28"/>
          <w:szCs w:val="28"/>
        </w:rPr>
        <w:t>горимость</w:t>
      </w:r>
      <w:proofErr w:type="spellEnd"/>
      <w:r>
        <w:rPr>
          <w:rFonts w:ascii="Times New Roman" w:hAnsi="Times New Roman" w:cs="Times New Roman"/>
          <w:sz w:val="28"/>
          <w:szCs w:val="28"/>
        </w:rPr>
        <w:t xml:space="preserve"> лесов. </w:t>
      </w:r>
      <w:r w:rsidRPr="00E51BA8">
        <w:rPr>
          <w:rFonts w:ascii="Times New Roman" w:hAnsi="Times New Roman" w:cs="Times New Roman"/>
          <w:sz w:val="28"/>
          <w:szCs w:val="28"/>
        </w:rPr>
        <w:t xml:space="preserve">В целом можно отметить, что в это время были определены содержание и задачи лесной </w:t>
      </w:r>
      <w:proofErr w:type="spellStart"/>
      <w:r w:rsidRPr="00E51BA8">
        <w:rPr>
          <w:rFonts w:ascii="Times New Roman" w:hAnsi="Times New Roman" w:cs="Times New Roman"/>
          <w:sz w:val="28"/>
          <w:szCs w:val="28"/>
        </w:rPr>
        <w:t>пирологии</w:t>
      </w:r>
      <w:proofErr w:type="spellEnd"/>
      <w:r>
        <w:rPr>
          <w:rFonts w:ascii="Times New Roman" w:hAnsi="Times New Roman" w:cs="Times New Roman"/>
          <w:sz w:val="28"/>
          <w:szCs w:val="28"/>
        </w:rPr>
        <w:t xml:space="preserve"> </w:t>
      </w:r>
      <w:r w:rsidRPr="00C264C7">
        <w:rPr>
          <w:rFonts w:ascii="Times New Roman" w:hAnsi="Times New Roman" w:cs="Times New Roman"/>
          <w:sz w:val="28"/>
          <w:szCs w:val="28"/>
        </w:rPr>
        <w:t>[12]</w:t>
      </w:r>
      <w:r w:rsidRPr="00E51BA8">
        <w:rPr>
          <w:rFonts w:ascii="Times New Roman" w:hAnsi="Times New Roman" w:cs="Times New Roman"/>
          <w:sz w:val="28"/>
          <w:szCs w:val="28"/>
        </w:rPr>
        <w:t>.</w:t>
      </w:r>
      <w:r w:rsidRPr="004052E2">
        <w:rPr>
          <w:rFonts w:ascii="Times New Roman" w:hAnsi="Times New Roman" w:cs="Times New Roman"/>
          <w:sz w:val="28"/>
          <w:szCs w:val="28"/>
        </w:rPr>
        <w:t xml:space="preserve"> </w:t>
      </w:r>
    </w:p>
    <w:p w:rsidR="00E912DC" w:rsidRDefault="00E912DC" w:rsidP="00FE0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период с 70-х гг. до конца ХХ в.</w:t>
      </w:r>
      <w:r w:rsidRPr="00A32B91">
        <w:rPr>
          <w:rFonts w:ascii="Times New Roman" w:hAnsi="Times New Roman" w:cs="Times New Roman"/>
          <w:sz w:val="28"/>
          <w:szCs w:val="28"/>
        </w:rPr>
        <w:t xml:space="preserve"> </w:t>
      </w:r>
      <w:r>
        <w:rPr>
          <w:rFonts w:ascii="Times New Roman" w:hAnsi="Times New Roman" w:cs="Times New Roman"/>
          <w:sz w:val="28"/>
          <w:szCs w:val="28"/>
        </w:rPr>
        <w:t>интенсивно разрабатывались аэрокосмические методы</w:t>
      </w:r>
      <w:r w:rsidRPr="00A32B91">
        <w:rPr>
          <w:rFonts w:ascii="Times New Roman" w:hAnsi="Times New Roman" w:cs="Times New Roman"/>
          <w:sz w:val="28"/>
          <w:szCs w:val="28"/>
        </w:rPr>
        <w:t xml:space="preserve"> исследования лесных пожаров, </w:t>
      </w:r>
      <w:r>
        <w:rPr>
          <w:rFonts w:ascii="Times New Roman" w:hAnsi="Times New Roman" w:cs="Times New Roman"/>
          <w:sz w:val="28"/>
          <w:szCs w:val="28"/>
        </w:rPr>
        <w:t>активно использовалось математическое моделирование</w:t>
      </w:r>
      <w:r w:rsidRPr="00A32B91">
        <w:rPr>
          <w:rFonts w:ascii="Times New Roman" w:hAnsi="Times New Roman" w:cs="Times New Roman"/>
          <w:sz w:val="28"/>
          <w:szCs w:val="28"/>
        </w:rPr>
        <w:t xml:space="preserve"> процессов их возникновения, распространения и локализации.</w:t>
      </w:r>
      <w:r>
        <w:rPr>
          <w:rFonts w:ascii="Times New Roman" w:hAnsi="Times New Roman" w:cs="Times New Roman"/>
          <w:sz w:val="28"/>
          <w:szCs w:val="28"/>
        </w:rPr>
        <w:t xml:space="preserve"> Исследования </w:t>
      </w:r>
      <w:proofErr w:type="spellStart"/>
      <w:r>
        <w:rPr>
          <w:rFonts w:ascii="Times New Roman" w:hAnsi="Times New Roman" w:cs="Times New Roman"/>
          <w:sz w:val="28"/>
          <w:szCs w:val="28"/>
        </w:rPr>
        <w:t>Курбатского</w:t>
      </w:r>
      <w:proofErr w:type="spellEnd"/>
      <w:r>
        <w:rPr>
          <w:rFonts w:ascii="Times New Roman" w:hAnsi="Times New Roman" w:cs="Times New Roman"/>
          <w:sz w:val="28"/>
          <w:szCs w:val="28"/>
        </w:rPr>
        <w:t xml:space="preserve"> Н.П. позволили сформировать различия между лесными горючими материалами и обобщить их в 1970 г. в классификацию </w:t>
      </w:r>
      <w:r w:rsidRPr="00A6520F">
        <w:rPr>
          <w:rFonts w:ascii="Times New Roman" w:hAnsi="Times New Roman" w:cs="Times New Roman"/>
          <w:sz w:val="28"/>
          <w:szCs w:val="28"/>
        </w:rPr>
        <w:t>[14]</w:t>
      </w:r>
      <w:r>
        <w:rPr>
          <w:rFonts w:ascii="Times New Roman" w:hAnsi="Times New Roman" w:cs="Times New Roman"/>
          <w:sz w:val="28"/>
          <w:szCs w:val="28"/>
        </w:rPr>
        <w:t>.</w:t>
      </w:r>
    </w:p>
    <w:p w:rsidR="00E912DC" w:rsidRPr="00E06B6E" w:rsidRDefault="00E912DC" w:rsidP="00FE0311">
      <w:pPr>
        <w:spacing w:after="0" w:line="240" w:lineRule="auto"/>
        <w:ind w:firstLine="709"/>
        <w:jc w:val="both"/>
        <w:rPr>
          <w:rFonts w:ascii="Times New Roman" w:hAnsi="Times New Roman" w:cs="Times New Roman"/>
          <w:sz w:val="28"/>
          <w:szCs w:val="28"/>
        </w:rPr>
      </w:pPr>
      <w:r w:rsidRPr="00A32B91">
        <w:rPr>
          <w:rFonts w:ascii="Times New Roman" w:hAnsi="Times New Roman" w:cs="Times New Roman"/>
          <w:sz w:val="28"/>
          <w:szCs w:val="28"/>
        </w:rPr>
        <w:t>В 90-е гг.</w:t>
      </w:r>
      <w:r w:rsidRPr="00A32B91">
        <w:t xml:space="preserve"> </w:t>
      </w:r>
      <w:r w:rsidRPr="00A32B91">
        <w:rPr>
          <w:rFonts w:ascii="Times New Roman" w:hAnsi="Times New Roman" w:cs="Times New Roman"/>
          <w:sz w:val="28"/>
          <w:szCs w:val="28"/>
        </w:rPr>
        <w:t>стало развиваться международное сотрудничество по исследованию экологической роли лесных пожаров, их воздействия на среду крупных регионов и биосферу.</w:t>
      </w:r>
      <w:r>
        <w:rPr>
          <w:rFonts w:ascii="Times New Roman" w:hAnsi="Times New Roman" w:cs="Times New Roman"/>
          <w:sz w:val="28"/>
          <w:szCs w:val="28"/>
        </w:rPr>
        <w:t xml:space="preserve"> В 1995 г. было принято решение о создании специализированной рабочей Межправительственной группы по лесам </w:t>
      </w:r>
      <w:r>
        <w:rPr>
          <w:rFonts w:ascii="Times New Roman" w:hAnsi="Times New Roman" w:cs="Times New Roman"/>
          <w:sz w:val="28"/>
          <w:szCs w:val="28"/>
        </w:rPr>
        <w:lastRenderedPageBreak/>
        <w:t>(МГЛ), а в 1997 г. был создан Межправительственный форум по лесам (МФЛ</w:t>
      </w:r>
      <w:r w:rsidRPr="00E06B6E">
        <w:rPr>
          <w:rFonts w:ascii="Times New Roman" w:hAnsi="Times New Roman" w:cs="Times New Roman"/>
          <w:sz w:val="28"/>
          <w:szCs w:val="28"/>
        </w:rPr>
        <w:t>) [</w:t>
      </w:r>
      <w:r>
        <w:rPr>
          <w:rFonts w:ascii="Times New Roman" w:hAnsi="Times New Roman" w:cs="Times New Roman"/>
          <w:sz w:val="28"/>
          <w:szCs w:val="28"/>
        </w:rPr>
        <w:t>13</w:t>
      </w:r>
      <w:r w:rsidRPr="00E06B6E">
        <w:rPr>
          <w:rFonts w:ascii="Times New Roman" w:hAnsi="Times New Roman" w:cs="Times New Roman"/>
          <w:sz w:val="28"/>
          <w:szCs w:val="28"/>
        </w:rPr>
        <w:t xml:space="preserve">]. </w:t>
      </w:r>
    </w:p>
    <w:p w:rsidR="00E912DC" w:rsidRPr="00E06B6E" w:rsidRDefault="00E912DC" w:rsidP="00FE0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A32B91">
        <w:rPr>
          <w:rFonts w:ascii="Times New Roman" w:hAnsi="Times New Roman" w:cs="Times New Roman"/>
          <w:sz w:val="28"/>
          <w:szCs w:val="28"/>
        </w:rPr>
        <w:t>первые годы XXI в.</w:t>
      </w:r>
      <w:r>
        <w:rPr>
          <w:rFonts w:ascii="Times New Roman" w:hAnsi="Times New Roman" w:cs="Times New Roman"/>
          <w:sz w:val="28"/>
          <w:szCs w:val="28"/>
        </w:rPr>
        <w:t xml:space="preserve"> </w:t>
      </w:r>
      <w:r w:rsidRPr="00A32B91">
        <w:rPr>
          <w:rFonts w:ascii="Times New Roman" w:hAnsi="Times New Roman" w:cs="Times New Roman"/>
          <w:sz w:val="28"/>
          <w:szCs w:val="28"/>
        </w:rPr>
        <w:t xml:space="preserve">назрела необходимость перехода от концепции пожаротушения, предусматривающей борьбу со всеми возникшими пожарами, к концепции </w:t>
      </w:r>
      <w:proofErr w:type="spellStart"/>
      <w:r w:rsidRPr="00A32B91">
        <w:rPr>
          <w:rFonts w:ascii="Times New Roman" w:hAnsi="Times New Roman" w:cs="Times New Roman"/>
          <w:sz w:val="28"/>
          <w:szCs w:val="28"/>
        </w:rPr>
        <w:t>пожароуправления</w:t>
      </w:r>
      <w:proofErr w:type="spellEnd"/>
      <w:r w:rsidRPr="00A32B91">
        <w:rPr>
          <w:rFonts w:ascii="Times New Roman" w:hAnsi="Times New Roman" w:cs="Times New Roman"/>
          <w:sz w:val="28"/>
          <w:szCs w:val="28"/>
        </w:rPr>
        <w:t>, базирующейся на системе прогноза поведения пожаров, принципе приоритетно-выборочной очередности тушения и дифф</w:t>
      </w:r>
      <w:r>
        <w:rPr>
          <w:rFonts w:ascii="Times New Roman" w:hAnsi="Times New Roman" w:cs="Times New Roman"/>
          <w:sz w:val="28"/>
          <w:szCs w:val="28"/>
        </w:rPr>
        <w:t xml:space="preserve">еренциации уровней охраны лесов </w:t>
      </w:r>
      <w:r w:rsidRPr="006505A2">
        <w:rPr>
          <w:rFonts w:ascii="Times New Roman" w:hAnsi="Times New Roman" w:cs="Times New Roman"/>
          <w:sz w:val="28"/>
          <w:szCs w:val="28"/>
        </w:rPr>
        <w:t>[</w:t>
      </w:r>
      <w:r w:rsidRPr="00E06B6E">
        <w:rPr>
          <w:rFonts w:ascii="Times New Roman" w:hAnsi="Times New Roman" w:cs="Times New Roman"/>
          <w:sz w:val="28"/>
          <w:szCs w:val="28"/>
        </w:rPr>
        <w:t>14</w:t>
      </w:r>
      <w:r w:rsidRPr="006505A2">
        <w:rPr>
          <w:rFonts w:ascii="Times New Roman" w:hAnsi="Times New Roman" w:cs="Times New Roman"/>
          <w:sz w:val="28"/>
          <w:szCs w:val="28"/>
        </w:rPr>
        <w:t>]</w:t>
      </w:r>
      <w:r w:rsidRPr="00E06B6E">
        <w:rPr>
          <w:rFonts w:ascii="Times New Roman" w:hAnsi="Times New Roman" w:cs="Times New Roman"/>
          <w:sz w:val="28"/>
          <w:szCs w:val="28"/>
        </w:rPr>
        <w:t>.</w:t>
      </w:r>
    </w:p>
    <w:p w:rsidR="00E912DC" w:rsidRDefault="00E912DC" w:rsidP="00FE0311">
      <w:pPr>
        <w:spacing w:after="0" w:line="240" w:lineRule="auto"/>
        <w:ind w:firstLine="709"/>
        <w:jc w:val="center"/>
        <w:rPr>
          <w:rFonts w:ascii="Times New Roman" w:hAnsi="Times New Roman" w:cs="Times New Roman"/>
          <w:sz w:val="28"/>
          <w:szCs w:val="28"/>
        </w:rPr>
      </w:pPr>
    </w:p>
    <w:p w:rsidR="00E912DC" w:rsidRDefault="00E912DC" w:rsidP="00FE0311">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1.3</w:t>
      </w:r>
      <w:r w:rsidRPr="00682016">
        <w:rPr>
          <w:rFonts w:ascii="Times New Roman" w:hAnsi="Times New Roman" w:cs="Times New Roman"/>
          <w:sz w:val="28"/>
          <w:szCs w:val="28"/>
        </w:rPr>
        <w:t xml:space="preserve"> Последствия лесных пожаров</w:t>
      </w:r>
    </w:p>
    <w:p w:rsidR="00E912DC" w:rsidRDefault="00E912DC" w:rsidP="00FE0311">
      <w:pPr>
        <w:spacing w:after="0" w:line="240" w:lineRule="auto"/>
        <w:ind w:firstLine="709"/>
        <w:jc w:val="center"/>
        <w:rPr>
          <w:rFonts w:ascii="Times New Roman" w:hAnsi="Times New Roman" w:cs="Times New Roman"/>
          <w:sz w:val="28"/>
          <w:szCs w:val="28"/>
        </w:rPr>
      </w:pPr>
    </w:p>
    <w:p w:rsidR="00E912DC" w:rsidRPr="005319B2" w:rsidRDefault="00E912DC" w:rsidP="00FE0311">
      <w:pPr>
        <w:spacing w:after="0" w:line="240" w:lineRule="auto"/>
        <w:ind w:firstLine="709"/>
        <w:jc w:val="both"/>
        <w:rPr>
          <w:rFonts w:ascii="Times New Roman" w:hAnsi="Times New Roman" w:cs="Times New Roman"/>
          <w:sz w:val="28"/>
          <w:szCs w:val="28"/>
        </w:rPr>
      </w:pPr>
      <w:r w:rsidRPr="00C264C7">
        <w:rPr>
          <w:rFonts w:ascii="Times New Roman" w:hAnsi="Times New Roman" w:cs="Times New Roman"/>
          <w:sz w:val="28"/>
          <w:szCs w:val="28"/>
        </w:rPr>
        <w:t xml:space="preserve">Лесные пожары наносят большой ущерб растительному и животному миру: резко ухудшаются условия естественного возобновления лесов, образуются редины и пустыри. Особенно сильное влияние лесные пожары оказывают на неустойчивые экосистемы. Леса играют большую экологическую и экономическую роль в любом государстве. Известно, что лесные породы являются естественным фильтром и регенератором воздуха. В связи с этим лесные пожары нарушают идеальный состав атмосферного воздуха. Происходит сокращение кормовой базы, в результате лесных пожаров, массовая миграция и гибель диких животных. Лесные пожары ухудшают санитарное состояние лесов, снижая их устойчивость к повреждениям вредителями и болезнями. </w:t>
      </w:r>
    </w:p>
    <w:p w:rsidR="00E912DC" w:rsidRPr="0022341A" w:rsidRDefault="00E912DC" w:rsidP="00FE0311">
      <w:pPr>
        <w:spacing w:after="0" w:line="240" w:lineRule="auto"/>
        <w:ind w:firstLine="709"/>
        <w:jc w:val="both"/>
        <w:rPr>
          <w:rFonts w:ascii="Times New Roman" w:hAnsi="Times New Roman" w:cs="Times New Roman"/>
          <w:sz w:val="28"/>
          <w:szCs w:val="28"/>
        </w:rPr>
      </w:pPr>
      <w:r w:rsidRPr="00572C7C">
        <w:rPr>
          <w:rFonts w:ascii="Times New Roman" w:hAnsi="Times New Roman" w:cs="Times New Roman"/>
          <w:sz w:val="28"/>
          <w:szCs w:val="28"/>
        </w:rPr>
        <w:t>К последствиям лесных пожаров относят нарушение биосферы, ее тепловой и гидрологический режим. Происходит нарушение регуляции и фильтрации водных потоков, которые сдерживают развитие</w:t>
      </w:r>
      <w:r>
        <w:rPr>
          <w:rFonts w:ascii="Times New Roman" w:hAnsi="Times New Roman" w:cs="Times New Roman"/>
          <w:sz w:val="28"/>
          <w:szCs w:val="28"/>
        </w:rPr>
        <w:t xml:space="preserve"> водной эрозии, снижение почвенного плодородия, загрязняют </w:t>
      </w:r>
      <w:r w:rsidRPr="00682016">
        <w:rPr>
          <w:rFonts w:ascii="Times New Roman" w:hAnsi="Times New Roman" w:cs="Times New Roman"/>
          <w:sz w:val="28"/>
          <w:szCs w:val="28"/>
        </w:rPr>
        <w:t>атмосферн</w:t>
      </w:r>
      <w:r>
        <w:rPr>
          <w:rFonts w:ascii="Times New Roman" w:hAnsi="Times New Roman" w:cs="Times New Roman"/>
          <w:sz w:val="28"/>
          <w:szCs w:val="28"/>
        </w:rPr>
        <w:t>ый воздух</w:t>
      </w:r>
      <w:r w:rsidRPr="00682016">
        <w:rPr>
          <w:rFonts w:ascii="Times New Roman" w:hAnsi="Times New Roman" w:cs="Times New Roman"/>
          <w:sz w:val="28"/>
          <w:szCs w:val="28"/>
        </w:rPr>
        <w:t xml:space="preserve"> углекислым газом и продуктами пиролиза лесных горючих материалов</w:t>
      </w:r>
      <w:r>
        <w:rPr>
          <w:rFonts w:ascii="Times New Roman" w:hAnsi="Times New Roman" w:cs="Times New Roman"/>
          <w:sz w:val="28"/>
          <w:szCs w:val="28"/>
        </w:rPr>
        <w:t xml:space="preserve">. </w:t>
      </w:r>
      <w:r w:rsidRPr="00682016">
        <w:rPr>
          <w:rFonts w:ascii="Times New Roman" w:hAnsi="Times New Roman" w:cs="Times New Roman"/>
          <w:sz w:val="28"/>
          <w:szCs w:val="28"/>
        </w:rPr>
        <w:t xml:space="preserve">Задымление воздуха приводит к ухудшению микроклимата </w:t>
      </w:r>
      <w:r w:rsidRPr="00462BED">
        <w:rPr>
          <w:rFonts w:ascii="Times New Roman" w:hAnsi="Times New Roman" w:cs="Times New Roman"/>
          <w:sz w:val="28"/>
          <w:szCs w:val="28"/>
        </w:rPr>
        <w:t>территории, по площади которой распространился огонь</w:t>
      </w:r>
      <w:r w:rsidRPr="00682016">
        <w:rPr>
          <w:rFonts w:ascii="Times New Roman" w:hAnsi="Times New Roman" w:cs="Times New Roman"/>
          <w:sz w:val="28"/>
          <w:szCs w:val="28"/>
        </w:rPr>
        <w:t>; увеличению числа туманных дней, уменьшению прозрачности атмосферы и обусловленному им снижению видимости, освещенности, ультрафиолетовой ради</w:t>
      </w:r>
      <w:r w:rsidR="00430E6D">
        <w:rPr>
          <w:rFonts w:ascii="Times New Roman" w:hAnsi="Times New Roman" w:cs="Times New Roman"/>
          <w:sz w:val="28"/>
          <w:szCs w:val="28"/>
        </w:rPr>
        <w:t xml:space="preserve">ации </w:t>
      </w:r>
      <w:r w:rsidRPr="00D31BA7">
        <w:rPr>
          <w:rFonts w:ascii="Times New Roman" w:hAnsi="Times New Roman" w:cs="Times New Roman"/>
          <w:sz w:val="28"/>
          <w:szCs w:val="28"/>
        </w:rPr>
        <w:t>[</w:t>
      </w:r>
      <w:r>
        <w:rPr>
          <w:rFonts w:ascii="Times New Roman" w:hAnsi="Times New Roman" w:cs="Times New Roman"/>
          <w:sz w:val="28"/>
          <w:szCs w:val="28"/>
        </w:rPr>
        <w:t>18</w:t>
      </w:r>
      <w:r w:rsidRPr="00D31BA7">
        <w:rPr>
          <w:rFonts w:ascii="Times New Roman" w:hAnsi="Times New Roman" w:cs="Times New Roman"/>
          <w:sz w:val="28"/>
          <w:szCs w:val="28"/>
        </w:rPr>
        <w:t>].</w:t>
      </w:r>
    </w:p>
    <w:p w:rsidR="00E912DC" w:rsidRPr="007447C7" w:rsidRDefault="00E912DC" w:rsidP="00430E6D">
      <w:pPr>
        <w:spacing w:after="0" w:line="240" w:lineRule="auto"/>
        <w:ind w:firstLine="709"/>
        <w:jc w:val="both"/>
        <w:rPr>
          <w:rFonts w:ascii="Times New Roman" w:hAnsi="Times New Roman" w:cs="Times New Roman"/>
          <w:sz w:val="28"/>
        </w:rPr>
      </w:pPr>
      <w:r w:rsidRPr="00572C7C">
        <w:rPr>
          <w:rFonts w:ascii="Times New Roman" w:hAnsi="Times New Roman" w:cs="Times New Roman"/>
          <w:sz w:val="28"/>
        </w:rPr>
        <w:t>После пожара происходит резкое уменьшение биомассы экосистем,</w:t>
      </w:r>
      <w:r w:rsidRPr="0022341A">
        <w:rPr>
          <w:rFonts w:ascii="Times New Roman" w:hAnsi="Times New Roman" w:cs="Times New Roman"/>
          <w:sz w:val="28"/>
        </w:rPr>
        <w:t xml:space="preserve"> что приводит к деградации лесных почв и изменениям водного баланса, способствуя относительному усилению физико-химической и механической миграции химических элементов. Длительность восстановления естественного хода почвообразования, как и лесов, может растягиваться от 1 до 20 лет.</w:t>
      </w:r>
      <w:r>
        <w:rPr>
          <w:rFonts w:ascii="Times New Roman" w:hAnsi="Times New Roman" w:cs="Times New Roman"/>
          <w:sz w:val="28"/>
        </w:rPr>
        <w:t xml:space="preserve"> Его скорость зависит не только от степени нарушения почв, но и от их природных к</w:t>
      </w:r>
      <w:r w:rsidR="00AD13A2">
        <w:rPr>
          <w:rFonts w:ascii="Times New Roman" w:hAnsi="Times New Roman" w:cs="Times New Roman"/>
          <w:sz w:val="28"/>
        </w:rPr>
        <w:t xml:space="preserve">ачеств </w:t>
      </w:r>
      <w:r w:rsidRPr="00D31BA7">
        <w:rPr>
          <w:rFonts w:ascii="Times New Roman" w:hAnsi="Times New Roman" w:cs="Times New Roman"/>
          <w:sz w:val="28"/>
        </w:rPr>
        <w:t>[6].</w:t>
      </w:r>
    </w:p>
    <w:p w:rsidR="00E912DC" w:rsidRPr="00074897" w:rsidRDefault="00E912DC" w:rsidP="00FE0311">
      <w:pPr>
        <w:spacing w:after="0" w:line="240" w:lineRule="auto"/>
        <w:ind w:firstLine="709"/>
        <w:jc w:val="both"/>
        <w:rPr>
          <w:rFonts w:ascii="Times New Roman" w:hAnsi="Times New Roman" w:cs="Times New Roman"/>
          <w:sz w:val="28"/>
          <w:szCs w:val="28"/>
        </w:rPr>
      </w:pPr>
      <w:r w:rsidRPr="00682016">
        <w:rPr>
          <w:rFonts w:ascii="Times New Roman" w:hAnsi="Times New Roman" w:cs="Times New Roman"/>
          <w:sz w:val="28"/>
          <w:szCs w:val="28"/>
        </w:rPr>
        <w:t xml:space="preserve">В зависимости от лесообразующей породы последствия пожаров </w:t>
      </w:r>
      <w:r>
        <w:rPr>
          <w:rFonts w:ascii="Times New Roman" w:hAnsi="Times New Roman" w:cs="Times New Roman"/>
          <w:sz w:val="28"/>
          <w:szCs w:val="28"/>
        </w:rPr>
        <w:t xml:space="preserve">могут различаться. Ландшафтная характеристика местности носит основополагающий характер при классификации ущерба от пожара. В Крыму, по мнению Левченко К.В., последствием пожара может стать </w:t>
      </w:r>
      <w:r w:rsidRPr="00074897">
        <w:rPr>
          <w:rFonts w:ascii="Times New Roman" w:hAnsi="Times New Roman" w:cs="Times New Roman"/>
          <w:sz w:val="28"/>
          <w:szCs w:val="28"/>
        </w:rPr>
        <w:t xml:space="preserve">экзогенная регрессивная сукцессия (смена напочвенного покрова на луговые травы и смена лесных площадей нелесными) </w:t>
      </w:r>
      <w:r w:rsidRPr="00D31BA7">
        <w:rPr>
          <w:rFonts w:ascii="Times New Roman" w:hAnsi="Times New Roman" w:cs="Times New Roman"/>
          <w:sz w:val="28"/>
          <w:szCs w:val="28"/>
        </w:rPr>
        <w:t>[</w:t>
      </w:r>
      <w:r>
        <w:rPr>
          <w:rFonts w:ascii="Times New Roman" w:hAnsi="Times New Roman" w:cs="Times New Roman"/>
          <w:sz w:val="28"/>
          <w:szCs w:val="28"/>
        </w:rPr>
        <w:t>11</w:t>
      </w:r>
      <w:r w:rsidRPr="00D31BA7">
        <w:rPr>
          <w:rFonts w:ascii="Times New Roman" w:hAnsi="Times New Roman" w:cs="Times New Roman"/>
          <w:sz w:val="28"/>
          <w:szCs w:val="28"/>
        </w:rPr>
        <w:t>].</w:t>
      </w:r>
    </w:p>
    <w:p w:rsidR="00E912DC" w:rsidRDefault="00E912DC" w:rsidP="00963D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B0551F" w:rsidRDefault="00B0551F" w:rsidP="00FE0311">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 xml:space="preserve">РАЗДЕЛ </w:t>
      </w:r>
      <w:r w:rsidRPr="00974055">
        <w:rPr>
          <w:rFonts w:ascii="Times New Roman" w:hAnsi="Times New Roman" w:cs="Times New Roman"/>
          <w:sz w:val="28"/>
          <w:szCs w:val="28"/>
        </w:rPr>
        <w:t>II ЛЕСНЫЕ ПОЖАРЫ В ГОРНОМ КРЫМУ</w:t>
      </w:r>
    </w:p>
    <w:p w:rsidR="00B0551F" w:rsidRDefault="00B0551F" w:rsidP="00FE0311">
      <w:pPr>
        <w:spacing w:after="0" w:line="240" w:lineRule="auto"/>
        <w:ind w:firstLine="709"/>
        <w:jc w:val="center"/>
        <w:rPr>
          <w:rFonts w:ascii="Times New Roman" w:hAnsi="Times New Roman" w:cs="Times New Roman"/>
          <w:sz w:val="28"/>
          <w:szCs w:val="28"/>
        </w:rPr>
      </w:pPr>
    </w:p>
    <w:p w:rsidR="00B0551F" w:rsidRDefault="00B0551F" w:rsidP="00FE0311">
      <w:pPr>
        <w:spacing w:after="0" w:line="240" w:lineRule="auto"/>
        <w:ind w:firstLine="709"/>
        <w:jc w:val="center"/>
        <w:rPr>
          <w:rFonts w:ascii="Times New Roman" w:hAnsi="Times New Roman" w:cs="Times New Roman"/>
          <w:sz w:val="28"/>
          <w:szCs w:val="28"/>
        </w:rPr>
      </w:pPr>
      <w:r w:rsidRPr="00974055">
        <w:rPr>
          <w:rFonts w:ascii="Times New Roman" w:hAnsi="Times New Roman" w:cs="Times New Roman"/>
          <w:sz w:val="28"/>
          <w:szCs w:val="28"/>
        </w:rPr>
        <w:t>2.1 Физико-географическая характеристика Горного Крыма</w:t>
      </w:r>
    </w:p>
    <w:p w:rsidR="00B0551F" w:rsidRDefault="00B0551F" w:rsidP="00FE0311">
      <w:pPr>
        <w:spacing w:after="0" w:line="240" w:lineRule="auto"/>
        <w:ind w:firstLine="709"/>
        <w:jc w:val="center"/>
        <w:rPr>
          <w:rFonts w:ascii="Times New Roman" w:hAnsi="Times New Roman" w:cs="Times New Roman"/>
          <w:sz w:val="28"/>
          <w:szCs w:val="28"/>
        </w:rPr>
      </w:pPr>
    </w:p>
    <w:p w:rsidR="00B0551F" w:rsidRDefault="00B0551F" w:rsidP="00FE0311">
      <w:pPr>
        <w:spacing w:after="0" w:line="240" w:lineRule="auto"/>
        <w:ind w:firstLine="709"/>
        <w:jc w:val="both"/>
        <w:rPr>
          <w:rFonts w:ascii="Times New Roman" w:hAnsi="Times New Roman" w:cs="Times New Roman"/>
          <w:sz w:val="28"/>
          <w:szCs w:val="28"/>
        </w:rPr>
      </w:pPr>
      <w:r w:rsidRPr="00572C7C">
        <w:rPr>
          <w:rFonts w:ascii="Times New Roman" w:hAnsi="Times New Roman" w:cs="Times New Roman"/>
          <w:sz w:val="28"/>
          <w:szCs w:val="28"/>
        </w:rPr>
        <w:t xml:space="preserve">Крымские горы представляют собой горный массив шириной </w:t>
      </w:r>
      <w:r>
        <w:rPr>
          <w:rFonts w:ascii="Times New Roman" w:hAnsi="Times New Roman" w:cs="Times New Roman"/>
          <w:sz w:val="28"/>
          <w:szCs w:val="28"/>
        </w:rPr>
        <w:t xml:space="preserve">около </w:t>
      </w:r>
      <w:r w:rsidRPr="00572C7C">
        <w:rPr>
          <w:rFonts w:ascii="Times New Roman" w:hAnsi="Times New Roman" w:cs="Times New Roman"/>
          <w:sz w:val="28"/>
          <w:szCs w:val="28"/>
        </w:rPr>
        <w:t>50 км, вытянутый на 160 км вдоль южного и юго-восточного побережий Чёрного моря.</w:t>
      </w:r>
      <w:r>
        <w:rPr>
          <w:rFonts w:ascii="Times New Roman" w:hAnsi="Times New Roman" w:cs="Times New Roman"/>
          <w:sz w:val="28"/>
          <w:szCs w:val="28"/>
        </w:rPr>
        <w:t xml:space="preserve"> </w:t>
      </w:r>
      <w:r w:rsidRPr="004872D9">
        <w:rPr>
          <w:rFonts w:ascii="Times New Roman" w:hAnsi="Times New Roman" w:cs="Times New Roman"/>
          <w:sz w:val="28"/>
          <w:szCs w:val="28"/>
        </w:rPr>
        <w:t xml:space="preserve">Горный Крым является довольно крупной складчатой геосинклинальной структурой, в которой до юрского периода происходило накопление осадочных горных пород, после чего вся их толща была смята в складки и приподнята. Так начал формироваться </w:t>
      </w:r>
      <w:proofErr w:type="spellStart"/>
      <w:r w:rsidRPr="004872D9">
        <w:rPr>
          <w:rFonts w:ascii="Times New Roman" w:hAnsi="Times New Roman" w:cs="Times New Roman"/>
          <w:sz w:val="28"/>
          <w:szCs w:val="28"/>
        </w:rPr>
        <w:t>мегантиклинорий</w:t>
      </w:r>
      <w:proofErr w:type="spellEnd"/>
      <w:r w:rsidRPr="004872D9">
        <w:rPr>
          <w:rFonts w:ascii="Times New Roman" w:hAnsi="Times New Roman" w:cs="Times New Roman"/>
          <w:sz w:val="28"/>
          <w:szCs w:val="28"/>
        </w:rPr>
        <w:t xml:space="preserve">, </w:t>
      </w:r>
      <w:proofErr w:type="gramStart"/>
      <w:r w:rsidRPr="004872D9">
        <w:rPr>
          <w:rFonts w:ascii="Times New Roman" w:hAnsi="Times New Roman" w:cs="Times New Roman"/>
          <w:sz w:val="28"/>
          <w:szCs w:val="28"/>
        </w:rPr>
        <w:t>ядро</w:t>
      </w:r>
      <w:proofErr w:type="gramEnd"/>
      <w:r w:rsidRPr="004872D9">
        <w:rPr>
          <w:rFonts w:ascii="Times New Roman" w:hAnsi="Times New Roman" w:cs="Times New Roman"/>
          <w:sz w:val="28"/>
          <w:szCs w:val="28"/>
        </w:rPr>
        <w:t xml:space="preserve"> которого и сейча</w:t>
      </w:r>
      <w:r>
        <w:rPr>
          <w:rFonts w:ascii="Times New Roman" w:hAnsi="Times New Roman" w:cs="Times New Roman"/>
          <w:sz w:val="28"/>
          <w:szCs w:val="28"/>
        </w:rPr>
        <w:t xml:space="preserve">с лежит в основе Горного Крыма. </w:t>
      </w:r>
      <w:r w:rsidRPr="004872D9">
        <w:rPr>
          <w:rFonts w:ascii="Times New Roman" w:hAnsi="Times New Roman" w:cs="Times New Roman"/>
          <w:sz w:val="28"/>
          <w:szCs w:val="28"/>
        </w:rPr>
        <w:t xml:space="preserve">Крымские горы сложены Таврическим </w:t>
      </w:r>
      <w:proofErr w:type="spellStart"/>
      <w:r w:rsidRPr="004872D9">
        <w:rPr>
          <w:rFonts w:ascii="Times New Roman" w:hAnsi="Times New Roman" w:cs="Times New Roman"/>
          <w:sz w:val="28"/>
          <w:szCs w:val="28"/>
        </w:rPr>
        <w:t>флишем</w:t>
      </w:r>
      <w:proofErr w:type="spellEnd"/>
      <w:r w:rsidRPr="004872D9">
        <w:rPr>
          <w:rFonts w:ascii="Times New Roman" w:hAnsi="Times New Roman" w:cs="Times New Roman"/>
          <w:sz w:val="28"/>
          <w:szCs w:val="28"/>
        </w:rPr>
        <w:t xml:space="preserve">: аргиллитами, алевролитами и песчаниками внизу и известняками, конгломератами ближе к платообразным вершинам гор – </w:t>
      </w:r>
      <w:proofErr w:type="spellStart"/>
      <w:r w:rsidRPr="004872D9">
        <w:rPr>
          <w:rFonts w:ascii="Times New Roman" w:hAnsi="Times New Roman" w:cs="Times New Roman"/>
          <w:sz w:val="28"/>
          <w:szCs w:val="28"/>
        </w:rPr>
        <w:t>яйлам</w:t>
      </w:r>
      <w:proofErr w:type="spellEnd"/>
      <w:r w:rsidRPr="004872D9">
        <w:rPr>
          <w:rFonts w:ascii="Times New Roman" w:hAnsi="Times New Roman" w:cs="Times New Roman"/>
          <w:sz w:val="28"/>
          <w:szCs w:val="28"/>
        </w:rPr>
        <w:t xml:space="preserve">. Из-за мощного слоя известняков на </w:t>
      </w:r>
      <w:proofErr w:type="spellStart"/>
      <w:r w:rsidRPr="004872D9">
        <w:rPr>
          <w:rFonts w:ascii="Times New Roman" w:hAnsi="Times New Roman" w:cs="Times New Roman"/>
          <w:sz w:val="28"/>
          <w:szCs w:val="28"/>
        </w:rPr>
        <w:t>яйлах</w:t>
      </w:r>
      <w:proofErr w:type="spellEnd"/>
      <w:r w:rsidRPr="004872D9">
        <w:rPr>
          <w:rFonts w:ascii="Times New Roman" w:hAnsi="Times New Roman" w:cs="Times New Roman"/>
          <w:sz w:val="28"/>
          <w:szCs w:val="28"/>
        </w:rPr>
        <w:t xml:space="preserve"> распространено явление карста.</w:t>
      </w:r>
    </w:p>
    <w:p w:rsidR="00B0551F" w:rsidRDefault="00B0551F" w:rsidP="00FE0311">
      <w:pPr>
        <w:spacing w:after="0" w:line="240" w:lineRule="auto"/>
        <w:ind w:firstLine="709"/>
        <w:jc w:val="both"/>
        <w:rPr>
          <w:rFonts w:ascii="Times New Roman" w:hAnsi="Times New Roman" w:cs="Times New Roman"/>
          <w:sz w:val="28"/>
          <w:szCs w:val="28"/>
        </w:rPr>
      </w:pPr>
      <w:proofErr w:type="gramStart"/>
      <w:r w:rsidRPr="004872D9">
        <w:rPr>
          <w:rFonts w:ascii="Times New Roman" w:hAnsi="Times New Roman" w:cs="Times New Roman"/>
          <w:sz w:val="28"/>
          <w:szCs w:val="28"/>
        </w:rPr>
        <w:t>Горную</w:t>
      </w:r>
      <w:proofErr w:type="gramEnd"/>
      <w:r w:rsidRPr="004872D9">
        <w:rPr>
          <w:rFonts w:ascii="Times New Roman" w:hAnsi="Times New Roman" w:cs="Times New Roman"/>
          <w:sz w:val="28"/>
          <w:szCs w:val="28"/>
        </w:rPr>
        <w:t xml:space="preserve"> системы образуют три гряды: </w:t>
      </w:r>
      <w:proofErr w:type="gramStart"/>
      <w:r w:rsidRPr="004872D9">
        <w:rPr>
          <w:rFonts w:ascii="Times New Roman" w:hAnsi="Times New Roman" w:cs="Times New Roman"/>
          <w:sz w:val="28"/>
          <w:szCs w:val="28"/>
        </w:rPr>
        <w:t xml:space="preserve">Внешняя, имеющая </w:t>
      </w:r>
      <w:proofErr w:type="spellStart"/>
      <w:r w:rsidRPr="004872D9">
        <w:rPr>
          <w:rFonts w:ascii="Times New Roman" w:hAnsi="Times New Roman" w:cs="Times New Roman"/>
          <w:sz w:val="28"/>
          <w:szCs w:val="28"/>
        </w:rPr>
        <w:t>куэстовое</w:t>
      </w:r>
      <w:proofErr w:type="spellEnd"/>
      <w:r w:rsidRPr="004872D9">
        <w:rPr>
          <w:rFonts w:ascii="Times New Roman" w:hAnsi="Times New Roman" w:cs="Times New Roman"/>
          <w:sz w:val="28"/>
          <w:szCs w:val="28"/>
        </w:rPr>
        <w:t xml:space="preserve"> строение, (до 350 м</w:t>
      </w:r>
      <w:r>
        <w:rPr>
          <w:rFonts w:ascii="Times New Roman" w:hAnsi="Times New Roman" w:cs="Times New Roman"/>
          <w:sz w:val="28"/>
          <w:szCs w:val="28"/>
        </w:rPr>
        <w:t xml:space="preserve"> </w:t>
      </w:r>
      <w:proofErr w:type="spellStart"/>
      <w:r>
        <w:rPr>
          <w:rFonts w:ascii="Times New Roman" w:hAnsi="Times New Roman" w:cs="Times New Roman"/>
          <w:sz w:val="28"/>
          <w:szCs w:val="28"/>
        </w:rPr>
        <w:t>н.у.м</w:t>
      </w:r>
      <w:proofErr w:type="spellEnd"/>
      <w:r>
        <w:rPr>
          <w:rFonts w:ascii="Times New Roman" w:hAnsi="Times New Roman" w:cs="Times New Roman"/>
          <w:sz w:val="28"/>
          <w:szCs w:val="28"/>
        </w:rPr>
        <w:t>.</w:t>
      </w:r>
      <w:r w:rsidRPr="004872D9">
        <w:rPr>
          <w:rFonts w:ascii="Times New Roman" w:hAnsi="Times New Roman" w:cs="Times New Roman"/>
          <w:sz w:val="28"/>
          <w:szCs w:val="28"/>
        </w:rPr>
        <w:t>); Внутренняя (до 750 м</w:t>
      </w:r>
      <w:r>
        <w:rPr>
          <w:rFonts w:ascii="Times New Roman" w:hAnsi="Times New Roman" w:cs="Times New Roman"/>
          <w:sz w:val="28"/>
          <w:szCs w:val="28"/>
        </w:rPr>
        <w:t xml:space="preserve"> </w:t>
      </w:r>
      <w:proofErr w:type="spellStart"/>
      <w:r>
        <w:rPr>
          <w:rFonts w:ascii="Times New Roman" w:hAnsi="Times New Roman" w:cs="Times New Roman"/>
          <w:sz w:val="28"/>
          <w:szCs w:val="28"/>
        </w:rPr>
        <w:t>н.у.м</w:t>
      </w:r>
      <w:proofErr w:type="spellEnd"/>
      <w:r>
        <w:rPr>
          <w:rFonts w:ascii="Times New Roman" w:hAnsi="Times New Roman" w:cs="Times New Roman"/>
          <w:sz w:val="28"/>
          <w:szCs w:val="28"/>
        </w:rPr>
        <w:t>.</w:t>
      </w:r>
      <w:r w:rsidRPr="004872D9">
        <w:rPr>
          <w:rFonts w:ascii="Times New Roman" w:hAnsi="Times New Roman" w:cs="Times New Roman"/>
          <w:sz w:val="28"/>
          <w:szCs w:val="28"/>
        </w:rPr>
        <w:t xml:space="preserve">) и Главная, включающая в себя </w:t>
      </w:r>
      <w:proofErr w:type="spellStart"/>
      <w:r w:rsidRPr="004872D9">
        <w:rPr>
          <w:rFonts w:ascii="Times New Roman" w:hAnsi="Times New Roman" w:cs="Times New Roman"/>
          <w:sz w:val="28"/>
          <w:szCs w:val="28"/>
        </w:rPr>
        <w:t>Бабуган</w:t>
      </w:r>
      <w:proofErr w:type="spellEnd"/>
      <w:r w:rsidRPr="004872D9">
        <w:rPr>
          <w:rFonts w:ascii="Times New Roman" w:hAnsi="Times New Roman" w:cs="Times New Roman"/>
          <w:sz w:val="28"/>
          <w:szCs w:val="28"/>
        </w:rPr>
        <w:t>-яйлу, где расположена высша</w:t>
      </w:r>
      <w:r>
        <w:rPr>
          <w:rFonts w:ascii="Times New Roman" w:hAnsi="Times New Roman" w:cs="Times New Roman"/>
          <w:sz w:val="28"/>
          <w:szCs w:val="28"/>
        </w:rPr>
        <w:t xml:space="preserve">я точка Крымского полуострова – </w:t>
      </w:r>
      <w:r w:rsidRPr="004872D9">
        <w:rPr>
          <w:rFonts w:ascii="Times New Roman" w:hAnsi="Times New Roman" w:cs="Times New Roman"/>
          <w:sz w:val="28"/>
          <w:szCs w:val="28"/>
        </w:rPr>
        <w:t>гора Роман-Кош.</w:t>
      </w:r>
      <w:proofErr w:type="gramEnd"/>
    </w:p>
    <w:p w:rsidR="00B0551F" w:rsidRDefault="00B0551F" w:rsidP="00FE0311">
      <w:pPr>
        <w:spacing w:after="0" w:line="240" w:lineRule="auto"/>
        <w:ind w:firstLine="709"/>
        <w:jc w:val="both"/>
        <w:rPr>
          <w:rFonts w:ascii="Times New Roman" w:hAnsi="Times New Roman" w:cs="Times New Roman"/>
          <w:sz w:val="28"/>
          <w:szCs w:val="28"/>
        </w:rPr>
      </w:pPr>
      <w:r w:rsidRPr="00572C7C">
        <w:rPr>
          <w:rFonts w:ascii="Times New Roman" w:hAnsi="Times New Roman" w:cs="Times New Roman"/>
          <w:sz w:val="28"/>
          <w:szCs w:val="28"/>
        </w:rPr>
        <w:t>Климат Крымских гор совмещает в себе черты умеренного и субтропического. Средняя температура</w:t>
      </w:r>
      <w:r>
        <w:rPr>
          <w:rFonts w:ascii="Times New Roman" w:hAnsi="Times New Roman" w:cs="Times New Roman"/>
          <w:sz w:val="28"/>
          <w:szCs w:val="28"/>
        </w:rPr>
        <w:t xml:space="preserve"> воздуха самого жаркого летнего месяца составляет +20…+22</w:t>
      </w:r>
      <w:proofErr w:type="gramStart"/>
      <w:r>
        <w:rPr>
          <w:rFonts w:ascii="Times New Roman" w:hAnsi="Times New Roman" w:cs="Times New Roman"/>
          <w:sz w:val="28"/>
          <w:szCs w:val="28"/>
        </w:rPr>
        <w:t xml:space="preserve"> °С</w:t>
      </w:r>
      <w:proofErr w:type="gramEnd"/>
      <w:r>
        <w:rPr>
          <w:rFonts w:ascii="Times New Roman" w:hAnsi="Times New Roman" w:cs="Times New Roman"/>
          <w:sz w:val="28"/>
          <w:szCs w:val="28"/>
        </w:rPr>
        <w:t xml:space="preserve">, а среднемесячные температуры самого холодного зимнего месяца в пределах -2…0 </w:t>
      </w:r>
      <w:r w:rsidRPr="00265E5D">
        <w:rPr>
          <w:rFonts w:ascii="Times New Roman" w:hAnsi="Times New Roman" w:cs="Times New Roman"/>
          <w:sz w:val="28"/>
          <w:szCs w:val="28"/>
        </w:rPr>
        <w:t>°</w:t>
      </w:r>
      <w:r>
        <w:rPr>
          <w:rFonts w:ascii="Times New Roman" w:hAnsi="Times New Roman" w:cs="Times New Roman"/>
          <w:sz w:val="28"/>
          <w:szCs w:val="28"/>
        </w:rPr>
        <w:t xml:space="preserve">С. За год выпадает в среднем 1050 мм атмосферных осадков, причём из них 40% составляют осадки в виде дождя, а 60% – в виде снега. </w:t>
      </w:r>
      <w:r w:rsidRPr="00687613">
        <w:rPr>
          <w:rFonts w:ascii="Times New Roman" w:hAnsi="Times New Roman" w:cs="Times New Roman"/>
          <w:sz w:val="28"/>
          <w:szCs w:val="28"/>
        </w:rPr>
        <w:t xml:space="preserve">Среднегодовая относительная влажность </w:t>
      </w:r>
      <w:r>
        <w:rPr>
          <w:rFonts w:ascii="Times New Roman" w:hAnsi="Times New Roman" w:cs="Times New Roman"/>
          <w:sz w:val="28"/>
          <w:szCs w:val="28"/>
        </w:rPr>
        <w:t xml:space="preserve">воздуха </w:t>
      </w:r>
      <w:r w:rsidRPr="00687613">
        <w:rPr>
          <w:rFonts w:ascii="Times New Roman" w:hAnsi="Times New Roman" w:cs="Times New Roman"/>
          <w:sz w:val="28"/>
          <w:szCs w:val="28"/>
        </w:rPr>
        <w:t xml:space="preserve">составляет </w:t>
      </w:r>
      <w:r>
        <w:rPr>
          <w:rFonts w:ascii="Times New Roman" w:hAnsi="Times New Roman" w:cs="Times New Roman"/>
          <w:sz w:val="28"/>
          <w:szCs w:val="28"/>
        </w:rPr>
        <w:t>74</w:t>
      </w:r>
      <w:r w:rsidRPr="00687613">
        <w:rPr>
          <w:rFonts w:ascii="Times New Roman" w:hAnsi="Times New Roman" w:cs="Times New Roman"/>
          <w:sz w:val="28"/>
          <w:szCs w:val="28"/>
        </w:rPr>
        <w:t xml:space="preserve">%. </w:t>
      </w:r>
      <w:r>
        <w:rPr>
          <w:rFonts w:ascii="Times New Roman" w:hAnsi="Times New Roman" w:cs="Times New Roman"/>
          <w:sz w:val="28"/>
          <w:szCs w:val="28"/>
        </w:rPr>
        <w:t xml:space="preserve">Продолжительность солнечного сияния достигает 2325 часов в год. Количество туманных дней в год не более 150. Крымские горы хорошо продуваются сильными северо-восточными ветрами скоростью до 50 м/с. Цифровые данные о климате Горного Крыма были получены из электронного архива ближайшей к месту проведения исследования метеорологической станции, расположенной на г. </w:t>
      </w:r>
      <w:proofErr w:type="gramStart"/>
      <w:r>
        <w:rPr>
          <w:rFonts w:ascii="Times New Roman" w:hAnsi="Times New Roman" w:cs="Times New Roman"/>
          <w:sz w:val="28"/>
          <w:szCs w:val="28"/>
        </w:rPr>
        <w:t>Ай-Петри</w:t>
      </w:r>
      <w:proofErr w:type="gramEnd"/>
      <w:r>
        <w:rPr>
          <w:rFonts w:ascii="Times New Roman" w:hAnsi="Times New Roman" w:cs="Times New Roman"/>
          <w:sz w:val="28"/>
          <w:szCs w:val="28"/>
        </w:rPr>
        <w:t xml:space="preserve"> </w:t>
      </w:r>
      <w:r w:rsidRPr="007447C7">
        <w:rPr>
          <w:rFonts w:ascii="Times New Roman" w:hAnsi="Times New Roman" w:cs="Times New Roman"/>
          <w:sz w:val="28"/>
          <w:szCs w:val="28"/>
        </w:rPr>
        <w:t>[20]</w:t>
      </w:r>
      <w:r>
        <w:rPr>
          <w:rFonts w:ascii="Times New Roman" w:hAnsi="Times New Roman" w:cs="Times New Roman"/>
          <w:sz w:val="28"/>
          <w:szCs w:val="28"/>
        </w:rPr>
        <w:t xml:space="preserve">. </w:t>
      </w:r>
    </w:p>
    <w:p w:rsidR="00B0551F" w:rsidRDefault="00B0551F" w:rsidP="00FE0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Большинство рек, протекающих по территории Крымского полуострова, берут своё начало в Горном Крыму. Все водотоки, которых насчитывают 1657, но статус рек имеют лишь 283, можно разделить на две большие группы: реки бассейна Азовского моря и реки Черноморского бассейна</w:t>
      </w:r>
      <w:r w:rsidR="00771E47">
        <w:rPr>
          <w:rFonts w:ascii="Times New Roman" w:hAnsi="Times New Roman" w:cs="Times New Roman"/>
          <w:sz w:val="28"/>
          <w:szCs w:val="28"/>
        </w:rPr>
        <w:t>.</w:t>
      </w:r>
    </w:p>
    <w:p w:rsidR="00B0551F" w:rsidRDefault="00B0551F" w:rsidP="00FE0311">
      <w:pPr>
        <w:spacing w:after="0" w:line="240" w:lineRule="auto"/>
        <w:ind w:firstLine="709"/>
        <w:jc w:val="both"/>
        <w:rPr>
          <w:rFonts w:ascii="Times New Roman" w:hAnsi="Times New Roman" w:cs="Times New Roman"/>
          <w:sz w:val="28"/>
          <w:szCs w:val="28"/>
        </w:rPr>
      </w:pPr>
      <w:r w:rsidRPr="00572C7C">
        <w:rPr>
          <w:rFonts w:ascii="Times New Roman" w:hAnsi="Times New Roman" w:cs="Times New Roman"/>
          <w:sz w:val="28"/>
          <w:szCs w:val="28"/>
        </w:rPr>
        <w:t>Почвы Горного Крыма в основном представлены бурозёмами и коричневыми, которые</w:t>
      </w:r>
      <w:r>
        <w:rPr>
          <w:rFonts w:ascii="Times New Roman" w:hAnsi="Times New Roman" w:cs="Times New Roman"/>
          <w:sz w:val="28"/>
          <w:szCs w:val="28"/>
        </w:rPr>
        <w:t xml:space="preserve"> отличаются достаточно высоким плодородием. Бурозёмы сформировались под буковыми и смешанными лесами в результате выветривания таких горных пород </w:t>
      </w:r>
      <w:proofErr w:type="spellStart"/>
      <w:r>
        <w:rPr>
          <w:rFonts w:ascii="Times New Roman" w:hAnsi="Times New Roman" w:cs="Times New Roman"/>
          <w:sz w:val="28"/>
          <w:szCs w:val="28"/>
        </w:rPr>
        <w:t>таврической</w:t>
      </w:r>
      <w:proofErr w:type="spellEnd"/>
      <w:r>
        <w:rPr>
          <w:rFonts w:ascii="Times New Roman" w:hAnsi="Times New Roman" w:cs="Times New Roman"/>
          <w:sz w:val="28"/>
          <w:szCs w:val="28"/>
        </w:rPr>
        <w:t xml:space="preserve"> серии, как известняки, глинистые сланцы, песчаники, конгломераты. Это щебнистые почвы со слабокислой средой (</w:t>
      </w:r>
      <w:r w:rsidRPr="009F7F25">
        <w:rPr>
          <w:rFonts w:ascii="Times New Roman" w:hAnsi="Times New Roman" w:cs="Times New Roman"/>
          <w:sz w:val="28"/>
          <w:szCs w:val="28"/>
        </w:rPr>
        <w:t>рН 5,2-6,3</w:t>
      </w:r>
      <w:r>
        <w:rPr>
          <w:rFonts w:ascii="Times New Roman" w:hAnsi="Times New Roman" w:cs="Times New Roman"/>
          <w:sz w:val="28"/>
          <w:szCs w:val="28"/>
        </w:rPr>
        <w:t xml:space="preserve">). Содержание гумуса составляет 4-6%. Дерново-карбонатные почвы сформировались на высотах от 400 до 450 м </w:t>
      </w:r>
      <w:proofErr w:type="spellStart"/>
      <w:r>
        <w:rPr>
          <w:rFonts w:ascii="Times New Roman" w:hAnsi="Times New Roman" w:cs="Times New Roman"/>
          <w:sz w:val="28"/>
          <w:szCs w:val="28"/>
        </w:rPr>
        <w:t>н.у.м</w:t>
      </w:r>
      <w:proofErr w:type="spellEnd"/>
      <w:r>
        <w:rPr>
          <w:rFonts w:ascii="Times New Roman" w:hAnsi="Times New Roman" w:cs="Times New Roman"/>
          <w:sz w:val="28"/>
          <w:szCs w:val="28"/>
        </w:rPr>
        <w:t xml:space="preserve">. на неогеновых известняках и конгломератах. </w:t>
      </w:r>
      <w:proofErr w:type="gramStart"/>
      <w:r>
        <w:rPr>
          <w:rFonts w:ascii="Times New Roman" w:hAnsi="Times New Roman" w:cs="Times New Roman"/>
          <w:sz w:val="28"/>
          <w:szCs w:val="28"/>
        </w:rPr>
        <w:t xml:space="preserve">Бурые горно-лесные </w:t>
      </w:r>
      <w:r>
        <w:rPr>
          <w:rFonts w:ascii="Times New Roman" w:hAnsi="Times New Roman" w:cs="Times New Roman"/>
          <w:sz w:val="28"/>
          <w:szCs w:val="28"/>
        </w:rPr>
        <w:lastRenderedPageBreak/>
        <w:t xml:space="preserve">почвы содержат в себе ещё больше гумуса – от 8 до 16%. Они распространены на склонах гор выше 600 м </w:t>
      </w:r>
      <w:proofErr w:type="spellStart"/>
      <w:r>
        <w:rPr>
          <w:rFonts w:ascii="Times New Roman" w:hAnsi="Times New Roman" w:cs="Times New Roman"/>
          <w:sz w:val="28"/>
          <w:szCs w:val="28"/>
        </w:rPr>
        <w:t>н.у.м</w:t>
      </w:r>
      <w:proofErr w:type="spellEnd"/>
      <w:r>
        <w:rPr>
          <w:rFonts w:ascii="Times New Roman" w:hAnsi="Times New Roman" w:cs="Times New Roman"/>
          <w:sz w:val="28"/>
          <w:szCs w:val="28"/>
        </w:rPr>
        <w:t xml:space="preserve">. Глубина </w:t>
      </w:r>
      <w:r w:rsidRPr="00687E8D">
        <w:rPr>
          <w:rFonts w:ascii="Times New Roman" w:hAnsi="Times New Roman" w:cs="Times New Roman"/>
          <w:sz w:val="28"/>
          <w:szCs w:val="28"/>
        </w:rPr>
        <w:t>аккумулятивно-перегнойного горизонта</w:t>
      </w:r>
      <w:r>
        <w:rPr>
          <w:rFonts w:ascii="Times New Roman" w:hAnsi="Times New Roman" w:cs="Times New Roman"/>
          <w:sz w:val="28"/>
          <w:szCs w:val="28"/>
        </w:rPr>
        <w:t xml:space="preserve"> у них достигает 40 см. На склонах юго-западной экспозиции Крымских гор, на красноцветной коре, на продуктах выветривания известняков и глинистых сланцах сформированы коричневые почвы </w:t>
      </w:r>
      <w:r w:rsidRPr="00D31BA7">
        <w:rPr>
          <w:rFonts w:ascii="Times New Roman" w:hAnsi="Times New Roman" w:cs="Times New Roman"/>
          <w:sz w:val="28"/>
          <w:szCs w:val="28"/>
        </w:rPr>
        <w:t>[</w:t>
      </w:r>
      <w:r>
        <w:rPr>
          <w:rFonts w:ascii="Times New Roman" w:hAnsi="Times New Roman" w:cs="Times New Roman"/>
          <w:sz w:val="28"/>
          <w:szCs w:val="28"/>
        </w:rPr>
        <w:t>9</w:t>
      </w:r>
      <w:r w:rsidRPr="00D31BA7">
        <w:rPr>
          <w:rFonts w:ascii="Times New Roman" w:hAnsi="Times New Roman" w:cs="Times New Roman"/>
          <w:sz w:val="28"/>
          <w:szCs w:val="28"/>
        </w:rPr>
        <w:t>]</w:t>
      </w:r>
      <w:r>
        <w:rPr>
          <w:rFonts w:ascii="Times New Roman" w:hAnsi="Times New Roman" w:cs="Times New Roman"/>
          <w:sz w:val="28"/>
          <w:szCs w:val="28"/>
        </w:rPr>
        <w:t xml:space="preserve">. </w:t>
      </w:r>
      <w:proofErr w:type="gramEnd"/>
    </w:p>
    <w:p w:rsidR="00B0551F" w:rsidRDefault="00B0551F" w:rsidP="00FE0311">
      <w:pPr>
        <w:spacing w:after="0" w:line="240" w:lineRule="auto"/>
        <w:ind w:firstLine="709"/>
        <w:jc w:val="center"/>
        <w:rPr>
          <w:rFonts w:ascii="Times New Roman" w:hAnsi="Times New Roman" w:cs="Times New Roman"/>
          <w:sz w:val="28"/>
          <w:szCs w:val="28"/>
        </w:rPr>
      </w:pPr>
    </w:p>
    <w:p w:rsidR="00B0551F" w:rsidRDefault="00B0551F" w:rsidP="00FE0311">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2.2 </w:t>
      </w:r>
      <w:r w:rsidRPr="007F1260">
        <w:rPr>
          <w:rFonts w:ascii="Times New Roman" w:hAnsi="Times New Roman" w:cs="Times New Roman"/>
          <w:sz w:val="28"/>
          <w:szCs w:val="28"/>
        </w:rPr>
        <w:t>Лесные пожары в Горном Крыму</w:t>
      </w:r>
    </w:p>
    <w:p w:rsidR="00B0551F" w:rsidRDefault="00B0551F" w:rsidP="00FE0311">
      <w:pPr>
        <w:spacing w:after="0" w:line="240" w:lineRule="auto"/>
        <w:ind w:firstLine="709"/>
        <w:jc w:val="center"/>
        <w:rPr>
          <w:rFonts w:ascii="Times New Roman" w:hAnsi="Times New Roman" w:cs="Times New Roman"/>
          <w:sz w:val="28"/>
          <w:szCs w:val="28"/>
        </w:rPr>
      </w:pPr>
    </w:p>
    <w:p w:rsidR="00B0551F" w:rsidRDefault="00B0551F" w:rsidP="00FE0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Крымскими учёными был проведён ряд исследований в области лесной </w:t>
      </w:r>
      <w:proofErr w:type="spellStart"/>
      <w:r>
        <w:rPr>
          <w:rFonts w:ascii="Times New Roman" w:hAnsi="Times New Roman" w:cs="Times New Roman"/>
          <w:sz w:val="28"/>
          <w:szCs w:val="28"/>
        </w:rPr>
        <w:t>пирологии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лесовосстановления</w:t>
      </w:r>
      <w:proofErr w:type="spellEnd"/>
      <w:r>
        <w:rPr>
          <w:rFonts w:ascii="Times New Roman" w:hAnsi="Times New Roman" w:cs="Times New Roman"/>
          <w:sz w:val="28"/>
          <w:szCs w:val="28"/>
        </w:rPr>
        <w:t xml:space="preserve"> после пожаров. С данными о динамике лесных пожаров в Горном Крыму можно ознакомиться в работах </w:t>
      </w:r>
      <w:proofErr w:type="spellStart"/>
      <w:r w:rsidRPr="00D31BA7">
        <w:rPr>
          <w:rFonts w:ascii="Times New Roman" w:hAnsi="Times New Roman" w:cs="Times New Roman"/>
          <w:sz w:val="28"/>
          <w:szCs w:val="28"/>
        </w:rPr>
        <w:t>Коб</w:t>
      </w:r>
      <w:r>
        <w:rPr>
          <w:rFonts w:ascii="Times New Roman" w:hAnsi="Times New Roman" w:cs="Times New Roman"/>
          <w:sz w:val="28"/>
          <w:szCs w:val="28"/>
        </w:rPr>
        <w:t>ы</w:t>
      </w:r>
      <w:proofErr w:type="spellEnd"/>
      <w:r w:rsidRPr="00D31BA7">
        <w:rPr>
          <w:rFonts w:ascii="Times New Roman" w:hAnsi="Times New Roman" w:cs="Times New Roman"/>
          <w:sz w:val="28"/>
          <w:szCs w:val="28"/>
        </w:rPr>
        <w:t xml:space="preserve"> В.П.</w:t>
      </w:r>
      <w:r>
        <w:rPr>
          <w:rFonts w:ascii="Times New Roman" w:hAnsi="Times New Roman" w:cs="Times New Roman"/>
          <w:sz w:val="28"/>
          <w:szCs w:val="28"/>
        </w:rPr>
        <w:t xml:space="preserve"> и </w:t>
      </w:r>
      <w:r w:rsidRPr="00A61C71">
        <w:rPr>
          <w:rFonts w:ascii="Times New Roman" w:hAnsi="Times New Roman" w:cs="Times New Roman"/>
          <w:sz w:val="28"/>
          <w:szCs w:val="28"/>
        </w:rPr>
        <w:t>Жигалов</w:t>
      </w:r>
      <w:r>
        <w:rPr>
          <w:rFonts w:ascii="Times New Roman" w:hAnsi="Times New Roman" w:cs="Times New Roman"/>
          <w:sz w:val="28"/>
          <w:szCs w:val="28"/>
        </w:rPr>
        <w:t>ой</w:t>
      </w:r>
      <w:r w:rsidRPr="00A61C71">
        <w:rPr>
          <w:rFonts w:ascii="Times New Roman" w:hAnsi="Times New Roman" w:cs="Times New Roman"/>
          <w:sz w:val="28"/>
          <w:szCs w:val="28"/>
        </w:rPr>
        <w:t xml:space="preserve"> Т.П.</w:t>
      </w:r>
      <w:r>
        <w:rPr>
          <w:rFonts w:ascii="Times New Roman" w:hAnsi="Times New Roman" w:cs="Times New Roman"/>
          <w:sz w:val="28"/>
          <w:szCs w:val="28"/>
        </w:rPr>
        <w:t xml:space="preserve"> </w:t>
      </w:r>
      <w:r w:rsidRPr="007447C7">
        <w:rPr>
          <w:rFonts w:ascii="Times New Roman" w:hAnsi="Times New Roman" w:cs="Times New Roman"/>
          <w:sz w:val="28"/>
          <w:szCs w:val="28"/>
        </w:rPr>
        <w:t>[8]</w:t>
      </w:r>
      <w:r>
        <w:rPr>
          <w:rFonts w:ascii="Times New Roman" w:hAnsi="Times New Roman" w:cs="Times New Roman"/>
          <w:sz w:val="28"/>
          <w:szCs w:val="28"/>
        </w:rPr>
        <w:t xml:space="preserve">. </w:t>
      </w:r>
      <w:proofErr w:type="spellStart"/>
      <w:r w:rsidRPr="007447C7">
        <w:rPr>
          <w:rFonts w:ascii="Times New Roman" w:hAnsi="Times New Roman" w:cs="Times New Roman"/>
          <w:sz w:val="28"/>
          <w:szCs w:val="28"/>
        </w:rPr>
        <w:t>Кобечинск</w:t>
      </w:r>
      <w:r>
        <w:rPr>
          <w:rFonts w:ascii="Times New Roman" w:hAnsi="Times New Roman" w:cs="Times New Roman"/>
          <w:sz w:val="28"/>
          <w:szCs w:val="28"/>
        </w:rPr>
        <w:t>ой</w:t>
      </w:r>
      <w:proofErr w:type="spellEnd"/>
      <w:r w:rsidRPr="007447C7">
        <w:rPr>
          <w:rFonts w:ascii="Times New Roman" w:hAnsi="Times New Roman" w:cs="Times New Roman"/>
          <w:sz w:val="28"/>
          <w:szCs w:val="28"/>
        </w:rPr>
        <w:t xml:space="preserve"> В.Г. и Онищенко Т.С.</w:t>
      </w:r>
      <w:r>
        <w:rPr>
          <w:rFonts w:ascii="Times New Roman" w:hAnsi="Times New Roman" w:cs="Times New Roman"/>
          <w:sz w:val="28"/>
          <w:szCs w:val="28"/>
        </w:rPr>
        <w:t>, которые</w:t>
      </w:r>
      <w:r w:rsidRPr="007447C7">
        <w:rPr>
          <w:rFonts w:ascii="Times New Roman" w:hAnsi="Times New Roman" w:cs="Times New Roman"/>
          <w:sz w:val="28"/>
          <w:szCs w:val="28"/>
        </w:rPr>
        <w:t xml:space="preserve"> работали над исследованием </w:t>
      </w:r>
      <w:proofErr w:type="spellStart"/>
      <w:r w:rsidRPr="007447C7">
        <w:rPr>
          <w:rFonts w:ascii="Times New Roman" w:hAnsi="Times New Roman" w:cs="Times New Roman"/>
          <w:sz w:val="28"/>
          <w:szCs w:val="28"/>
        </w:rPr>
        <w:t>послепожарных</w:t>
      </w:r>
      <w:proofErr w:type="spellEnd"/>
      <w:r w:rsidRPr="007447C7">
        <w:rPr>
          <w:rFonts w:ascii="Times New Roman" w:hAnsi="Times New Roman" w:cs="Times New Roman"/>
          <w:sz w:val="28"/>
          <w:szCs w:val="28"/>
        </w:rPr>
        <w:t xml:space="preserve"> сукцессий сосновых лесов Горного Крыма. </w:t>
      </w:r>
      <w:proofErr w:type="spellStart"/>
      <w:r w:rsidRPr="007447C7">
        <w:rPr>
          <w:rFonts w:ascii="Times New Roman" w:hAnsi="Times New Roman" w:cs="Times New Roman"/>
          <w:sz w:val="28"/>
          <w:szCs w:val="28"/>
        </w:rPr>
        <w:t>Драган</w:t>
      </w:r>
      <w:proofErr w:type="spellEnd"/>
      <w:r w:rsidRPr="007447C7">
        <w:rPr>
          <w:rFonts w:ascii="Times New Roman" w:hAnsi="Times New Roman" w:cs="Times New Roman"/>
          <w:sz w:val="28"/>
          <w:szCs w:val="28"/>
        </w:rPr>
        <w:t xml:space="preserve"> Н.А. и </w:t>
      </w:r>
      <w:proofErr w:type="spellStart"/>
      <w:r w:rsidRPr="007447C7">
        <w:rPr>
          <w:rFonts w:ascii="Times New Roman" w:hAnsi="Times New Roman" w:cs="Times New Roman"/>
          <w:sz w:val="28"/>
          <w:szCs w:val="28"/>
        </w:rPr>
        <w:t>Саганяк</w:t>
      </w:r>
      <w:proofErr w:type="spellEnd"/>
      <w:r w:rsidRPr="007447C7">
        <w:rPr>
          <w:rFonts w:ascii="Times New Roman" w:hAnsi="Times New Roman" w:cs="Times New Roman"/>
          <w:sz w:val="28"/>
          <w:szCs w:val="28"/>
        </w:rPr>
        <w:t xml:space="preserve"> Е.А. занимались изучением воздействия лесных пожаров на почвенный покров Горного Крыма [6].</w:t>
      </w:r>
    </w:p>
    <w:p w:rsidR="00B0551F" w:rsidRDefault="00B0551F" w:rsidP="00AD13A2">
      <w:pPr>
        <w:spacing w:after="0" w:line="240" w:lineRule="auto"/>
        <w:ind w:firstLine="709"/>
        <w:jc w:val="both"/>
        <w:rPr>
          <w:rFonts w:ascii="Times New Roman" w:hAnsi="Times New Roman" w:cs="Times New Roman"/>
          <w:sz w:val="28"/>
          <w:szCs w:val="28"/>
        </w:rPr>
      </w:pPr>
      <w:r w:rsidRPr="00572C7C">
        <w:rPr>
          <w:rFonts w:ascii="Times New Roman" w:hAnsi="Times New Roman" w:cs="Times New Roman"/>
          <w:sz w:val="28"/>
          <w:szCs w:val="28"/>
        </w:rPr>
        <w:t>Одним из наиболее крупных по площади распространения огня, продолжительности горения и нанесённому ущербу является лесной пожар на территории ГБУ РК «ЯГЛПЗ», который начался 24 августа 2007 года.</w:t>
      </w:r>
      <w:r>
        <w:rPr>
          <w:rFonts w:ascii="Times New Roman" w:hAnsi="Times New Roman" w:cs="Times New Roman"/>
          <w:sz w:val="28"/>
          <w:szCs w:val="28"/>
        </w:rPr>
        <w:t xml:space="preserve"> Причиной возгорания стало неосторожное обращение туриста с огнём. По данным </w:t>
      </w:r>
      <w:r w:rsidRPr="00D31BA7">
        <w:rPr>
          <w:rFonts w:ascii="Times New Roman" w:hAnsi="Times New Roman" w:cs="Times New Roman"/>
          <w:sz w:val="28"/>
          <w:szCs w:val="28"/>
        </w:rPr>
        <w:t>КНИИСЭ</w:t>
      </w:r>
      <w:r>
        <w:rPr>
          <w:rFonts w:ascii="Times New Roman" w:hAnsi="Times New Roman" w:cs="Times New Roman"/>
          <w:sz w:val="28"/>
          <w:szCs w:val="28"/>
        </w:rPr>
        <w:t xml:space="preserve">, горение, продолжавшееся до 5 сентября, охватило </w:t>
      </w:r>
      <w:r w:rsidRPr="00AF5DC9">
        <w:rPr>
          <w:rFonts w:ascii="Times New Roman" w:hAnsi="Times New Roman" w:cs="Times New Roman"/>
          <w:sz w:val="28"/>
          <w:szCs w:val="28"/>
        </w:rPr>
        <w:t>973 га</w:t>
      </w:r>
      <w:r>
        <w:rPr>
          <w:rFonts w:ascii="Times New Roman" w:hAnsi="Times New Roman" w:cs="Times New Roman"/>
          <w:sz w:val="28"/>
          <w:szCs w:val="28"/>
        </w:rPr>
        <w:t xml:space="preserve">, причём большая часть этой площади была повреждена наиболее опасным из всех возможных видов низовым пожаром, а именно </w:t>
      </w:r>
      <w:r w:rsidRPr="00AF5DC9">
        <w:rPr>
          <w:rFonts w:ascii="Times New Roman" w:hAnsi="Times New Roman" w:cs="Times New Roman"/>
          <w:sz w:val="28"/>
          <w:szCs w:val="28"/>
        </w:rPr>
        <w:t>698,9 га</w:t>
      </w:r>
      <w:r>
        <w:rPr>
          <w:rFonts w:ascii="Times New Roman" w:hAnsi="Times New Roman" w:cs="Times New Roman"/>
          <w:sz w:val="28"/>
          <w:szCs w:val="28"/>
        </w:rPr>
        <w:t xml:space="preserve">. Так, за 12 дней пожару подверглась большая площадь леса, чем за период времени с 1977 по 2007 год, в течение которого от огня пострадало 650 га. </w:t>
      </w:r>
      <w:r w:rsidRPr="00BA0AB9">
        <w:rPr>
          <w:rFonts w:ascii="Times New Roman" w:hAnsi="Times New Roman" w:cs="Times New Roman"/>
          <w:sz w:val="28"/>
          <w:szCs w:val="28"/>
        </w:rPr>
        <w:t>Общая сумма прямого материального ущерба</w:t>
      </w:r>
      <w:r>
        <w:rPr>
          <w:rFonts w:ascii="Times New Roman" w:hAnsi="Times New Roman" w:cs="Times New Roman"/>
          <w:sz w:val="28"/>
          <w:szCs w:val="28"/>
        </w:rPr>
        <w:t xml:space="preserve">, причинённая заповеднику, превысила 81 </w:t>
      </w:r>
      <w:proofErr w:type="gramStart"/>
      <w:r>
        <w:rPr>
          <w:rFonts w:ascii="Times New Roman" w:hAnsi="Times New Roman" w:cs="Times New Roman"/>
          <w:sz w:val="28"/>
          <w:szCs w:val="28"/>
        </w:rPr>
        <w:t>млн</w:t>
      </w:r>
      <w:proofErr w:type="gramEnd"/>
      <w:r>
        <w:rPr>
          <w:rFonts w:ascii="Times New Roman" w:hAnsi="Times New Roman" w:cs="Times New Roman"/>
          <w:sz w:val="28"/>
          <w:szCs w:val="28"/>
        </w:rPr>
        <w:t xml:space="preserve"> гривен. Не удалось</w:t>
      </w:r>
      <w:r w:rsidR="00AD13A2">
        <w:rPr>
          <w:rFonts w:ascii="Times New Roman" w:hAnsi="Times New Roman" w:cs="Times New Roman"/>
          <w:sz w:val="28"/>
          <w:szCs w:val="28"/>
        </w:rPr>
        <w:t xml:space="preserve"> избежать и человеческих жертв. </w:t>
      </w:r>
      <w:r>
        <w:rPr>
          <w:rFonts w:ascii="Times New Roman" w:hAnsi="Times New Roman" w:cs="Times New Roman"/>
          <w:sz w:val="28"/>
          <w:szCs w:val="28"/>
        </w:rPr>
        <w:t>В результате пожаров в Гор</w:t>
      </w:r>
      <w:r w:rsidR="00AD13A2">
        <w:rPr>
          <w:rFonts w:ascii="Times New Roman" w:hAnsi="Times New Roman" w:cs="Times New Roman"/>
          <w:sz w:val="28"/>
          <w:szCs w:val="28"/>
        </w:rPr>
        <w:t>н</w:t>
      </w:r>
      <w:r>
        <w:rPr>
          <w:rFonts w:ascii="Times New Roman" w:hAnsi="Times New Roman" w:cs="Times New Roman"/>
          <w:sz w:val="28"/>
          <w:szCs w:val="28"/>
        </w:rPr>
        <w:t>ом Крыму был нарушен температурный режим почв: на метровой глубине склона южной экспозиции показатели темпер</w:t>
      </w:r>
      <w:r w:rsidR="00AD13A2">
        <w:rPr>
          <w:rFonts w:ascii="Times New Roman" w:hAnsi="Times New Roman" w:cs="Times New Roman"/>
          <w:sz w:val="28"/>
          <w:szCs w:val="28"/>
        </w:rPr>
        <w:t>атуры на 2-3</w:t>
      </w:r>
      <w:proofErr w:type="gramStart"/>
      <w:r w:rsidR="00AD13A2">
        <w:rPr>
          <w:rFonts w:ascii="Times New Roman" w:hAnsi="Times New Roman" w:cs="Times New Roman"/>
          <w:sz w:val="28"/>
          <w:szCs w:val="28"/>
        </w:rPr>
        <w:t>°С</w:t>
      </w:r>
      <w:proofErr w:type="gramEnd"/>
      <w:r w:rsidR="00AD13A2">
        <w:rPr>
          <w:rFonts w:ascii="Times New Roman" w:hAnsi="Times New Roman" w:cs="Times New Roman"/>
          <w:sz w:val="28"/>
          <w:szCs w:val="28"/>
        </w:rPr>
        <w:t xml:space="preserve"> превышали норму, </w:t>
      </w:r>
      <w:r>
        <w:rPr>
          <w:rFonts w:ascii="Times New Roman" w:hAnsi="Times New Roman" w:cs="Times New Roman"/>
          <w:sz w:val="28"/>
          <w:szCs w:val="28"/>
        </w:rPr>
        <w:t>отмечается снижение кислот</w:t>
      </w:r>
      <w:r w:rsidR="00AD13A2">
        <w:rPr>
          <w:rFonts w:ascii="Times New Roman" w:hAnsi="Times New Roman" w:cs="Times New Roman"/>
          <w:sz w:val="28"/>
          <w:szCs w:val="28"/>
        </w:rPr>
        <w:t>ности почв.</w:t>
      </w:r>
    </w:p>
    <w:p w:rsidR="00B0551F" w:rsidRDefault="00B0551F" w:rsidP="00771E47">
      <w:pPr>
        <w:spacing w:after="0" w:line="240" w:lineRule="auto"/>
        <w:ind w:firstLine="709"/>
        <w:jc w:val="both"/>
        <w:rPr>
          <w:rFonts w:ascii="Times New Roman" w:hAnsi="Times New Roman" w:cs="Times New Roman"/>
          <w:sz w:val="28"/>
          <w:szCs w:val="28"/>
        </w:rPr>
      </w:pPr>
      <w:proofErr w:type="gramStart"/>
      <w:r w:rsidRPr="00474BC3">
        <w:rPr>
          <w:rFonts w:ascii="Times New Roman" w:hAnsi="Times New Roman" w:cs="Times New Roman"/>
          <w:sz w:val="28"/>
          <w:szCs w:val="28"/>
        </w:rPr>
        <w:t>Площадь лесов Крымского полуострова оценивается в 340 тыс. га, из которых 58% приходится на дубовые</w:t>
      </w:r>
      <w:r>
        <w:rPr>
          <w:rFonts w:ascii="Times New Roman" w:hAnsi="Times New Roman" w:cs="Times New Roman"/>
          <w:sz w:val="28"/>
          <w:szCs w:val="28"/>
        </w:rPr>
        <w:t>, 13,7% – на буковые, 13,2% – на сосновые леса, о</w:t>
      </w:r>
      <w:r w:rsidRPr="00474BC3">
        <w:rPr>
          <w:rFonts w:ascii="Times New Roman" w:hAnsi="Times New Roman" w:cs="Times New Roman"/>
          <w:sz w:val="28"/>
          <w:szCs w:val="28"/>
        </w:rPr>
        <w:t>стальная часть занята другими породами.</w:t>
      </w:r>
      <w:proofErr w:type="gramEnd"/>
      <w:r w:rsidRPr="00474BC3">
        <w:rPr>
          <w:rFonts w:ascii="Times New Roman" w:hAnsi="Times New Roman" w:cs="Times New Roman"/>
          <w:sz w:val="28"/>
          <w:szCs w:val="28"/>
        </w:rPr>
        <w:t xml:space="preserve"> Общая лесистость составляет 12,7%</w:t>
      </w:r>
      <w:r>
        <w:rPr>
          <w:rFonts w:ascii="Times New Roman" w:hAnsi="Times New Roman" w:cs="Times New Roman"/>
          <w:sz w:val="28"/>
          <w:szCs w:val="28"/>
        </w:rPr>
        <w:t xml:space="preserve"> </w:t>
      </w:r>
      <w:r w:rsidRPr="001E19E5">
        <w:rPr>
          <w:rFonts w:ascii="Times New Roman" w:hAnsi="Times New Roman" w:cs="Times New Roman"/>
          <w:sz w:val="28"/>
          <w:szCs w:val="28"/>
        </w:rPr>
        <w:t>[</w:t>
      </w:r>
      <w:r>
        <w:rPr>
          <w:rFonts w:ascii="Times New Roman" w:hAnsi="Times New Roman" w:cs="Times New Roman"/>
          <w:sz w:val="28"/>
          <w:szCs w:val="28"/>
        </w:rPr>
        <w:t>7</w:t>
      </w:r>
      <w:r w:rsidRPr="001E19E5">
        <w:rPr>
          <w:rFonts w:ascii="Times New Roman" w:hAnsi="Times New Roman" w:cs="Times New Roman"/>
          <w:sz w:val="28"/>
          <w:szCs w:val="28"/>
        </w:rPr>
        <w:t>]</w:t>
      </w:r>
      <w:r w:rsidRPr="00474BC3">
        <w:rPr>
          <w:rFonts w:ascii="Times New Roman" w:hAnsi="Times New Roman" w:cs="Times New Roman"/>
          <w:sz w:val="28"/>
          <w:szCs w:val="28"/>
        </w:rPr>
        <w:t>.</w:t>
      </w:r>
      <w:r w:rsidR="00771E47">
        <w:rPr>
          <w:rFonts w:ascii="Times New Roman" w:hAnsi="Times New Roman" w:cs="Times New Roman"/>
          <w:sz w:val="28"/>
          <w:szCs w:val="28"/>
        </w:rPr>
        <w:t xml:space="preserve"> </w:t>
      </w:r>
      <w:r>
        <w:rPr>
          <w:rFonts w:ascii="Times New Roman" w:hAnsi="Times New Roman" w:cs="Times New Roman"/>
          <w:sz w:val="28"/>
          <w:szCs w:val="28"/>
        </w:rPr>
        <w:t xml:space="preserve">На склонах Крымских гор от </w:t>
      </w:r>
      <w:proofErr w:type="spellStart"/>
      <w:r>
        <w:rPr>
          <w:rFonts w:ascii="Times New Roman" w:hAnsi="Times New Roman" w:cs="Times New Roman"/>
          <w:sz w:val="28"/>
          <w:szCs w:val="28"/>
        </w:rPr>
        <w:t>пгт</w:t>
      </w:r>
      <w:proofErr w:type="spellEnd"/>
      <w:r>
        <w:rPr>
          <w:rFonts w:ascii="Times New Roman" w:hAnsi="Times New Roman" w:cs="Times New Roman"/>
          <w:sz w:val="28"/>
          <w:szCs w:val="28"/>
        </w:rPr>
        <w:t xml:space="preserve"> Симеиз до Малого Маяка основной лесообразующей породой является </w:t>
      </w:r>
      <w:proofErr w:type="spellStart"/>
      <w:r w:rsidRPr="00AD3068">
        <w:rPr>
          <w:rFonts w:ascii="Times New Roman" w:hAnsi="Times New Roman" w:cs="Times New Roman"/>
          <w:i/>
          <w:sz w:val="28"/>
          <w:szCs w:val="28"/>
          <w:lang w:val="en-US"/>
        </w:rPr>
        <w:t>Pinus</w:t>
      </w:r>
      <w:proofErr w:type="spellEnd"/>
      <w:r w:rsidRPr="00AD3068">
        <w:rPr>
          <w:rFonts w:ascii="Times New Roman" w:hAnsi="Times New Roman" w:cs="Times New Roman"/>
          <w:i/>
          <w:sz w:val="28"/>
          <w:szCs w:val="28"/>
        </w:rPr>
        <w:t xml:space="preserve"> </w:t>
      </w:r>
      <w:proofErr w:type="spellStart"/>
      <w:r w:rsidRPr="00AD3068">
        <w:rPr>
          <w:rFonts w:ascii="Times New Roman" w:hAnsi="Times New Roman" w:cs="Times New Roman"/>
          <w:i/>
          <w:sz w:val="28"/>
          <w:szCs w:val="28"/>
          <w:lang w:val="en-US"/>
        </w:rPr>
        <w:t>Pallasiana</w:t>
      </w:r>
      <w:proofErr w:type="spellEnd"/>
      <w:r>
        <w:rPr>
          <w:rFonts w:ascii="Times New Roman" w:hAnsi="Times New Roman" w:cs="Times New Roman"/>
          <w:sz w:val="28"/>
          <w:szCs w:val="28"/>
        </w:rPr>
        <w:t xml:space="preserve">. Насаждениями </w:t>
      </w:r>
      <w:proofErr w:type="spellStart"/>
      <w:r w:rsidRPr="00D31BA7">
        <w:rPr>
          <w:rFonts w:ascii="Times New Roman" w:hAnsi="Times New Roman" w:cs="Times New Roman"/>
          <w:i/>
          <w:sz w:val="28"/>
          <w:szCs w:val="28"/>
          <w:lang w:val="en-US"/>
        </w:rPr>
        <w:t>Pinus</w:t>
      </w:r>
      <w:proofErr w:type="spellEnd"/>
      <w:r w:rsidRPr="00D31BA7">
        <w:rPr>
          <w:rFonts w:ascii="Times New Roman" w:hAnsi="Times New Roman" w:cs="Times New Roman"/>
          <w:i/>
          <w:sz w:val="28"/>
          <w:szCs w:val="28"/>
        </w:rPr>
        <w:t xml:space="preserve"> </w:t>
      </w:r>
      <w:proofErr w:type="spellStart"/>
      <w:r w:rsidRPr="00D31BA7">
        <w:rPr>
          <w:rFonts w:ascii="Times New Roman" w:hAnsi="Times New Roman" w:cs="Times New Roman"/>
          <w:i/>
          <w:sz w:val="28"/>
          <w:szCs w:val="28"/>
          <w:lang w:val="en-US"/>
        </w:rPr>
        <w:t>Pallasiana</w:t>
      </w:r>
      <w:proofErr w:type="spellEnd"/>
      <w:r w:rsidRPr="00D31BA7">
        <w:rPr>
          <w:rFonts w:ascii="Times New Roman" w:hAnsi="Times New Roman" w:cs="Times New Roman"/>
          <w:sz w:val="28"/>
          <w:szCs w:val="28"/>
        </w:rPr>
        <w:t xml:space="preserve"> </w:t>
      </w:r>
      <w:r>
        <w:rPr>
          <w:rFonts w:ascii="Times New Roman" w:hAnsi="Times New Roman" w:cs="Times New Roman"/>
          <w:sz w:val="28"/>
          <w:szCs w:val="28"/>
        </w:rPr>
        <w:t xml:space="preserve">покрыты склоны различной экспозиции, где сформировались щебнистые каменистые, плохо развитые бурые или коричнево-бурые почвы. Сосновые леса имеют важное климаторегулирующее значение, и </w:t>
      </w:r>
      <w:r w:rsidRPr="00572C7C">
        <w:rPr>
          <w:rFonts w:ascii="Times New Roman" w:hAnsi="Times New Roman" w:cs="Times New Roman"/>
          <w:sz w:val="28"/>
          <w:szCs w:val="28"/>
        </w:rPr>
        <w:t>в данный момент требуется усиление или же принятие новых, современных мер по их охране от хозяйственной деятельности человека. Такой</w:t>
      </w:r>
      <w:r>
        <w:rPr>
          <w:rFonts w:ascii="Times New Roman" w:hAnsi="Times New Roman" w:cs="Times New Roman"/>
          <w:sz w:val="28"/>
          <w:szCs w:val="28"/>
        </w:rPr>
        <w:t xml:space="preserve"> вывод можно сделать, основываясь на том, что леса регулярно подвергаются пожарам, после которых часто не возобновляются </w:t>
      </w:r>
      <w:r w:rsidRPr="00D31BA7">
        <w:rPr>
          <w:rFonts w:ascii="Times New Roman" w:hAnsi="Times New Roman" w:cs="Times New Roman"/>
          <w:sz w:val="28"/>
          <w:szCs w:val="28"/>
        </w:rPr>
        <w:t>[</w:t>
      </w:r>
      <w:r>
        <w:rPr>
          <w:rFonts w:ascii="Times New Roman" w:hAnsi="Times New Roman" w:cs="Times New Roman"/>
          <w:sz w:val="28"/>
          <w:szCs w:val="28"/>
        </w:rPr>
        <w:t>3</w:t>
      </w:r>
      <w:r w:rsidRPr="00D31BA7">
        <w:rPr>
          <w:rFonts w:ascii="Times New Roman" w:hAnsi="Times New Roman" w:cs="Times New Roman"/>
          <w:sz w:val="28"/>
          <w:szCs w:val="28"/>
        </w:rPr>
        <w:t>]</w:t>
      </w:r>
      <w:r>
        <w:rPr>
          <w:rFonts w:ascii="Times New Roman" w:hAnsi="Times New Roman" w:cs="Times New Roman"/>
          <w:sz w:val="28"/>
          <w:szCs w:val="28"/>
        </w:rPr>
        <w:t>.</w:t>
      </w:r>
    </w:p>
    <w:p w:rsidR="00B0551F" w:rsidRDefault="00B0551F" w:rsidP="00FE0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1540EE" w:rsidRDefault="001540EE" w:rsidP="00FE031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Р</w:t>
      </w:r>
      <w:r w:rsidRPr="00804458">
        <w:rPr>
          <w:rFonts w:ascii="Times New Roman" w:hAnsi="Times New Roman" w:cs="Times New Roman"/>
          <w:sz w:val="28"/>
          <w:szCs w:val="28"/>
        </w:rPr>
        <w:t>А</w:t>
      </w:r>
      <w:r>
        <w:rPr>
          <w:rFonts w:ascii="Times New Roman" w:hAnsi="Times New Roman" w:cs="Times New Roman"/>
          <w:sz w:val="28"/>
          <w:szCs w:val="28"/>
        </w:rPr>
        <w:t>ЗДЕЛ</w:t>
      </w:r>
      <w:r w:rsidRPr="00804458">
        <w:rPr>
          <w:rFonts w:ascii="Times New Roman" w:hAnsi="Times New Roman" w:cs="Times New Roman"/>
          <w:sz w:val="28"/>
          <w:szCs w:val="28"/>
        </w:rPr>
        <w:t xml:space="preserve"> III КОМПЛЕКСНЫЙ ФИЗИКО-ГЕОГРАФИЧЕСКИЙ АНАЛИЗ СОСТОЯНИЯ </w:t>
      </w:r>
      <w:proofErr w:type="gramStart"/>
      <w:r w:rsidRPr="00804458">
        <w:rPr>
          <w:rFonts w:ascii="Times New Roman" w:hAnsi="Times New Roman" w:cs="Times New Roman"/>
          <w:sz w:val="28"/>
          <w:szCs w:val="28"/>
        </w:rPr>
        <w:t>СОСНОВЫХ</w:t>
      </w:r>
      <w:proofErr w:type="gramEnd"/>
      <w:r w:rsidRPr="00804458">
        <w:rPr>
          <w:rFonts w:ascii="Times New Roman" w:hAnsi="Times New Roman" w:cs="Times New Roman"/>
          <w:sz w:val="28"/>
          <w:szCs w:val="28"/>
        </w:rPr>
        <w:t xml:space="preserve"> ГОРЕЛЬНИКОВ ГОРНОГО КРЫМА</w:t>
      </w:r>
    </w:p>
    <w:p w:rsidR="001540EE" w:rsidRDefault="001540EE" w:rsidP="00FE0311">
      <w:pPr>
        <w:spacing w:after="0" w:line="240" w:lineRule="auto"/>
        <w:jc w:val="center"/>
        <w:rPr>
          <w:rFonts w:ascii="Times New Roman" w:hAnsi="Times New Roman" w:cs="Times New Roman"/>
          <w:sz w:val="28"/>
          <w:szCs w:val="28"/>
        </w:rPr>
      </w:pPr>
    </w:p>
    <w:p w:rsidR="001540EE" w:rsidRDefault="001540EE" w:rsidP="00FE0311">
      <w:pPr>
        <w:spacing w:after="0" w:line="240" w:lineRule="auto"/>
        <w:jc w:val="center"/>
        <w:rPr>
          <w:rFonts w:ascii="Times New Roman" w:hAnsi="Times New Roman" w:cs="Times New Roman"/>
          <w:sz w:val="28"/>
          <w:szCs w:val="28"/>
        </w:rPr>
      </w:pPr>
      <w:r w:rsidRPr="00804458">
        <w:rPr>
          <w:rFonts w:ascii="Times New Roman" w:hAnsi="Times New Roman" w:cs="Times New Roman"/>
          <w:sz w:val="28"/>
          <w:szCs w:val="28"/>
        </w:rPr>
        <w:t>3.1 Обоснован</w:t>
      </w:r>
      <w:r>
        <w:rPr>
          <w:rFonts w:ascii="Times New Roman" w:hAnsi="Times New Roman" w:cs="Times New Roman"/>
          <w:sz w:val="28"/>
          <w:szCs w:val="28"/>
        </w:rPr>
        <w:t xml:space="preserve">ие выбора </w:t>
      </w:r>
      <w:proofErr w:type="gramStart"/>
      <w:r>
        <w:rPr>
          <w:rFonts w:ascii="Times New Roman" w:hAnsi="Times New Roman" w:cs="Times New Roman"/>
          <w:sz w:val="28"/>
          <w:szCs w:val="28"/>
        </w:rPr>
        <w:t>сосновых</w:t>
      </w:r>
      <w:proofErr w:type="gramEnd"/>
      <w:r>
        <w:rPr>
          <w:rFonts w:ascii="Times New Roman" w:hAnsi="Times New Roman" w:cs="Times New Roman"/>
          <w:sz w:val="28"/>
          <w:szCs w:val="28"/>
        </w:rPr>
        <w:t xml:space="preserve"> горельников,</w:t>
      </w:r>
    </w:p>
    <w:p w:rsidR="001540EE" w:rsidRDefault="001540EE" w:rsidP="00FE0311">
      <w:pPr>
        <w:spacing w:after="0" w:line="240" w:lineRule="auto"/>
        <w:jc w:val="center"/>
        <w:rPr>
          <w:rFonts w:ascii="Times New Roman" w:hAnsi="Times New Roman" w:cs="Times New Roman"/>
          <w:sz w:val="28"/>
          <w:szCs w:val="28"/>
        </w:rPr>
      </w:pPr>
      <w:proofErr w:type="gramStart"/>
      <w:r w:rsidRPr="00804458">
        <w:rPr>
          <w:rFonts w:ascii="Times New Roman" w:hAnsi="Times New Roman" w:cs="Times New Roman"/>
          <w:sz w:val="28"/>
          <w:szCs w:val="28"/>
        </w:rPr>
        <w:t>подвергшихся</w:t>
      </w:r>
      <w:proofErr w:type="gramEnd"/>
      <w:r w:rsidRPr="00804458">
        <w:rPr>
          <w:rFonts w:ascii="Times New Roman" w:hAnsi="Times New Roman" w:cs="Times New Roman"/>
          <w:sz w:val="28"/>
          <w:szCs w:val="28"/>
        </w:rPr>
        <w:t xml:space="preserve"> низовому и верховому пожарам</w:t>
      </w:r>
    </w:p>
    <w:p w:rsidR="001540EE" w:rsidRDefault="001540EE" w:rsidP="00FE0311">
      <w:pPr>
        <w:spacing w:after="0" w:line="240" w:lineRule="auto"/>
        <w:jc w:val="center"/>
        <w:rPr>
          <w:rFonts w:ascii="Times New Roman" w:hAnsi="Times New Roman" w:cs="Times New Roman"/>
          <w:sz w:val="28"/>
          <w:szCs w:val="28"/>
        </w:rPr>
      </w:pPr>
    </w:p>
    <w:p w:rsidR="001540EE" w:rsidRPr="00804458" w:rsidRDefault="001540EE" w:rsidP="00FE0311">
      <w:pPr>
        <w:spacing w:after="0" w:line="240" w:lineRule="auto"/>
        <w:ind w:firstLine="709"/>
        <w:jc w:val="both"/>
        <w:rPr>
          <w:rFonts w:ascii="Times New Roman" w:hAnsi="Times New Roman" w:cs="Times New Roman"/>
          <w:sz w:val="28"/>
          <w:szCs w:val="28"/>
        </w:rPr>
      </w:pPr>
      <w:r w:rsidRPr="00804458">
        <w:rPr>
          <w:rFonts w:ascii="Times New Roman" w:hAnsi="Times New Roman" w:cs="Times New Roman"/>
          <w:sz w:val="28"/>
          <w:szCs w:val="28"/>
        </w:rPr>
        <w:t>В рамках эксперимента были заложены участки площадью 20×20 м</w:t>
      </w:r>
      <w:proofErr w:type="gramStart"/>
      <w:r w:rsidRPr="00804458">
        <w:rPr>
          <w:rFonts w:ascii="Times New Roman" w:hAnsi="Times New Roman" w:cs="Times New Roman"/>
          <w:sz w:val="28"/>
          <w:szCs w:val="28"/>
          <w:vertAlign w:val="superscript"/>
        </w:rPr>
        <w:t>2</w:t>
      </w:r>
      <w:proofErr w:type="gramEnd"/>
      <w:r w:rsidRPr="00804458">
        <w:rPr>
          <w:rFonts w:ascii="Times New Roman" w:hAnsi="Times New Roman" w:cs="Times New Roman"/>
          <w:sz w:val="28"/>
          <w:szCs w:val="28"/>
        </w:rPr>
        <w:t xml:space="preserve">, промаркированные под номерами 1, 2, 3, 4. Все исследуемые площади расположены на территории </w:t>
      </w:r>
      <w:r w:rsidRPr="00C56B1B">
        <w:rPr>
          <w:rFonts w:ascii="Times New Roman" w:hAnsi="Times New Roman" w:cs="Times New Roman"/>
          <w:sz w:val="28"/>
          <w:szCs w:val="28"/>
        </w:rPr>
        <w:t>ГБУ РК «ЯГЛПЗ»</w:t>
      </w:r>
      <w:r w:rsidRPr="00804458">
        <w:rPr>
          <w:rFonts w:ascii="Times New Roman" w:hAnsi="Times New Roman" w:cs="Times New Roman"/>
          <w:sz w:val="28"/>
          <w:szCs w:val="28"/>
        </w:rPr>
        <w:t xml:space="preserve"> и находятся под охраной государства. Несмотря на заповедный статус, сосновые насаждения регулярно подвергаются лесным пожарам, что обосновывает необходимость детальных ландшафтных исследований территории.</w:t>
      </w:r>
    </w:p>
    <w:p w:rsidR="001540EE" w:rsidRPr="00804458" w:rsidRDefault="001540EE" w:rsidP="00FE0311">
      <w:pPr>
        <w:spacing w:after="0" w:line="240" w:lineRule="auto"/>
        <w:ind w:firstLine="709"/>
        <w:jc w:val="both"/>
        <w:rPr>
          <w:rFonts w:ascii="Times New Roman" w:hAnsi="Times New Roman" w:cs="Times New Roman"/>
          <w:sz w:val="28"/>
          <w:szCs w:val="28"/>
        </w:rPr>
      </w:pPr>
      <w:r w:rsidRPr="00804458">
        <w:rPr>
          <w:rFonts w:ascii="Times New Roman" w:hAnsi="Times New Roman" w:cs="Times New Roman"/>
          <w:sz w:val="28"/>
          <w:szCs w:val="28"/>
        </w:rPr>
        <w:t xml:space="preserve">Участок №1 расположен на высоте 750 </w:t>
      </w:r>
      <w:r>
        <w:rPr>
          <w:rFonts w:ascii="Times New Roman" w:hAnsi="Times New Roman" w:cs="Times New Roman"/>
          <w:sz w:val="28"/>
          <w:szCs w:val="28"/>
        </w:rPr>
        <w:t xml:space="preserve">м </w:t>
      </w:r>
      <w:proofErr w:type="spellStart"/>
      <w:r>
        <w:rPr>
          <w:rFonts w:ascii="Times New Roman" w:hAnsi="Times New Roman" w:cs="Times New Roman"/>
          <w:sz w:val="28"/>
          <w:szCs w:val="28"/>
        </w:rPr>
        <w:t>н.у.м</w:t>
      </w:r>
      <w:proofErr w:type="spellEnd"/>
      <w:r>
        <w:rPr>
          <w:rFonts w:ascii="Times New Roman" w:hAnsi="Times New Roman" w:cs="Times New Roman"/>
          <w:sz w:val="28"/>
          <w:szCs w:val="28"/>
        </w:rPr>
        <w:t>.</w:t>
      </w:r>
      <w:r w:rsidRPr="00804458">
        <w:rPr>
          <w:rFonts w:ascii="Times New Roman" w:hAnsi="Times New Roman" w:cs="Times New Roman"/>
          <w:sz w:val="28"/>
          <w:szCs w:val="28"/>
        </w:rPr>
        <w:t>, по правую сторону от Романовского шоссе – старой асфальтированной дороги, соединяющей Алушту с Ялтой по Главной гряде Крымских гор,</w:t>
      </w:r>
      <w:r w:rsidRPr="00804458">
        <w:t xml:space="preserve"> </w:t>
      </w:r>
      <w:r w:rsidRPr="00804458">
        <w:rPr>
          <w:rFonts w:ascii="Times New Roman" w:hAnsi="Times New Roman" w:cs="Times New Roman"/>
          <w:sz w:val="28"/>
          <w:szCs w:val="28"/>
        </w:rPr>
        <w:t>– вблизи озера Копытце, что находится на южном склоне Никитской яйлы.</w:t>
      </w:r>
    </w:p>
    <w:p w:rsidR="001540EE" w:rsidRPr="00804458" w:rsidRDefault="001540EE" w:rsidP="00FE0311">
      <w:pPr>
        <w:spacing w:after="0" w:line="240" w:lineRule="auto"/>
        <w:ind w:firstLine="709"/>
        <w:jc w:val="both"/>
        <w:rPr>
          <w:rFonts w:ascii="Times New Roman" w:hAnsi="Times New Roman" w:cs="Times New Roman"/>
          <w:sz w:val="28"/>
          <w:szCs w:val="28"/>
        </w:rPr>
      </w:pPr>
      <w:r w:rsidRPr="00804458">
        <w:rPr>
          <w:rFonts w:ascii="Times New Roman" w:hAnsi="Times New Roman" w:cs="Times New Roman"/>
          <w:sz w:val="28"/>
          <w:szCs w:val="28"/>
        </w:rPr>
        <w:t>Участок №2 находится на границе лесного пожара участка №1 и соответственно имеет такие же характеристики месторасположения.</w:t>
      </w:r>
    </w:p>
    <w:p w:rsidR="001540EE" w:rsidRPr="00804458" w:rsidRDefault="001540EE" w:rsidP="00FE0311">
      <w:pPr>
        <w:spacing w:after="0" w:line="240" w:lineRule="auto"/>
        <w:ind w:firstLine="709"/>
        <w:jc w:val="both"/>
        <w:rPr>
          <w:rFonts w:ascii="Times New Roman" w:hAnsi="Times New Roman" w:cs="Times New Roman"/>
          <w:sz w:val="28"/>
          <w:szCs w:val="28"/>
        </w:rPr>
      </w:pPr>
      <w:r w:rsidRPr="00804458">
        <w:rPr>
          <w:rFonts w:ascii="Times New Roman" w:hAnsi="Times New Roman" w:cs="Times New Roman"/>
          <w:sz w:val="28"/>
          <w:szCs w:val="28"/>
        </w:rPr>
        <w:t xml:space="preserve">Участок №3 расположен несколькими десятками метров ниже Романовского шоссе, справа от тропинки, на спуске в </w:t>
      </w:r>
      <w:proofErr w:type="spellStart"/>
      <w:r w:rsidRPr="00D31BA7">
        <w:rPr>
          <w:rFonts w:ascii="Times New Roman" w:hAnsi="Times New Roman" w:cs="Times New Roman"/>
          <w:sz w:val="28"/>
          <w:szCs w:val="28"/>
        </w:rPr>
        <w:t>пгт</w:t>
      </w:r>
      <w:proofErr w:type="spellEnd"/>
      <w:r w:rsidRPr="00804458">
        <w:rPr>
          <w:rFonts w:ascii="Times New Roman" w:hAnsi="Times New Roman" w:cs="Times New Roman"/>
          <w:sz w:val="28"/>
          <w:szCs w:val="28"/>
        </w:rPr>
        <w:t xml:space="preserve"> Советское.</w:t>
      </w:r>
    </w:p>
    <w:p w:rsidR="001540EE" w:rsidRPr="00804458" w:rsidRDefault="001540EE" w:rsidP="00FE0311">
      <w:pPr>
        <w:spacing w:after="0" w:line="240" w:lineRule="auto"/>
        <w:ind w:firstLine="709"/>
        <w:jc w:val="both"/>
        <w:rPr>
          <w:rFonts w:ascii="Times New Roman" w:hAnsi="Times New Roman" w:cs="Times New Roman"/>
          <w:sz w:val="28"/>
          <w:szCs w:val="28"/>
        </w:rPr>
      </w:pPr>
      <w:r w:rsidRPr="00804458">
        <w:rPr>
          <w:rFonts w:ascii="Times New Roman" w:hAnsi="Times New Roman" w:cs="Times New Roman"/>
          <w:sz w:val="28"/>
          <w:szCs w:val="28"/>
        </w:rPr>
        <w:t xml:space="preserve">Участок №4 находится на южном </w:t>
      </w:r>
      <w:proofErr w:type="spellStart"/>
      <w:r w:rsidRPr="00804458">
        <w:rPr>
          <w:rFonts w:ascii="Times New Roman" w:hAnsi="Times New Roman" w:cs="Times New Roman"/>
          <w:sz w:val="28"/>
          <w:szCs w:val="28"/>
        </w:rPr>
        <w:t>макросклоне</w:t>
      </w:r>
      <w:proofErr w:type="spellEnd"/>
      <w:r w:rsidRPr="00804458">
        <w:rPr>
          <w:rFonts w:ascii="Times New Roman" w:hAnsi="Times New Roman" w:cs="Times New Roman"/>
          <w:sz w:val="28"/>
          <w:szCs w:val="28"/>
        </w:rPr>
        <w:t xml:space="preserve"> Никитской яйлы Крымских гор, вблизи </w:t>
      </w:r>
      <w:proofErr w:type="spellStart"/>
      <w:r w:rsidRPr="00804458">
        <w:rPr>
          <w:rFonts w:ascii="Times New Roman" w:hAnsi="Times New Roman" w:cs="Times New Roman"/>
          <w:sz w:val="28"/>
          <w:szCs w:val="28"/>
        </w:rPr>
        <w:t>пгт</w:t>
      </w:r>
      <w:proofErr w:type="spellEnd"/>
      <w:r w:rsidRPr="00804458">
        <w:rPr>
          <w:rFonts w:ascii="Times New Roman" w:hAnsi="Times New Roman" w:cs="Times New Roman"/>
          <w:sz w:val="28"/>
          <w:szCs w:val="28"/>
        </w:rPr>
        <w:t xml:space="preserve"> </w:t>
      </w:r>
      <w:proofErr w:type="gramStart"/>
      <w:r w:rsidRPr="00804458">
        <w:rPr>
          <w:rFonts w:ascii="Times New Roman" w:hAnsi="Times New Roman" w:cs="Times New Roman"/>
          <w:sz w:val="28"/>
          <w:szCs w:val="28"/>
        </w:rPr>
        <w:t>Советское</w:t>
      </w:r>
      <w:proofErr w:type="gramEnd"/>
      <w:r w:rsidRPr="00804458">
        <w:rPr>
          <w:rFonts w:ascii="Times New Roman" w:hAnsi="Times New Roman" w:cs="Times New Roman"/>
          <w:sz w:val="28"/>
          <w:szCs w:val="28"/>
        </w:rPr>
        <w:t xml:space="preserve"> (около 450 м н. у. м.).</w:t>
      </w:r>
    </w:p>
    <w:p w:rsidR="001540EE" w:rsidRPr="00804458" w:rsidRDefault="001540EE" w:rsidP="00FE0311">
      <w:pPr>
        <w:spacing w:after="0" w:line="240" w:lineRule="auto"/>
        <w:ind w:firstLine="709"/>
        <w:jc w:val="both"/>
        <w:rPr>
          <w:rFonts w:ascii="Times New Roman" w:hAnsi="Times New Roman" w:cs="Times New Roman"/>
          <w:sz w:val="28"/>
          <w:szCs w:val="28"/>
        </w:rPr>
      </w:pPr>
      <w:r w:rsidRPr="00804458">
        <w:rPr>
          <w:rFonts w:ascii="Times New Roman" w:hAnsi="Times New Roman" w:cs="Times New Roman"/>
          <w:sz w:val="28"/>
          <w:szCs w:val="28"/>
        </w:rPr>
        <w:t xml:space="preserve">Каждый из исследуемых участков имеет ярко выраженные друг от друга визуальные отличия. Участки №1, 3 и 4 подвергались воздействию пожаров. Участок №2 </w:t>
      </w:r>
      <w:r>
        <w:rPr>
          <w:rFonts w:ascii="Times New Roman" w:hAnsi="Times New Roman" w:cs="Times New Roman"/>
          <w:sz w:val="28"/>
          <w:szCs w:val="28"/>
        </w:rPr>
        <w:t>участвует</w:t>
      </w:r>
      <w:r w:rsidRPr="00804458">
        <w:rPr>
          <w:rFonts w:ascii="Times New Roman" w:hAnsi="Times New Roman" w:cs="Times New Roman"/>
          <w:sz w:val="28"/>
          <w:szCs w:val="28"/>
        </w:rPr>
        <w:t xml:space="preserve"> в эксперимент</w:t>
      </w:r>
      <w:r>
        <w:rPr>
          <w:rFonts w:ascii="Times New Roman" w:hAnsi="Times New Roman" w:cs="Times New Roman"/>
          <w:sz w:val="28"/>
          <w:szCs w:val="28"/>
        </w:rPr>
        <w:t>е</w:t>
      </w:r>
      <w:r w:rsidRPr="00804458">
        <w:rPr>
          <w:rFonts w:ascii="Times New Roman" w:hAnsi="Times New Roman" w:cs="Times New Roman"/>
          <w:sz w:val="28"/>
          <w:szCs w:val="28"/>
        </w:rPr>
        <w:t xml:space="preserve"> для чистоты исследования, так как не был охвачен пожаром в ближайшие 50 лет</w:t>
      </w:r>
      <w:r>
        <w:rPr>
          <w:rFonts w:ascii="Times New Roman" w:hAnsi="Times New Roman" w:cs="Times New Roman"/>
          <w:sz w:val="28"/>
          <w:szCs w:val="28"/>
        </w:rPr>
        <w:t xml:space="preserve"> (Приложение</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Таблица 1)</w:t>
      </w:r>
      <w:r w:rsidRPr="00804458">
        <w:rPr>
          <w:rFonts w:ascii="Times New Roman" w:hAnsi="Times New Roman" w:cs="Times New Roman"/>
          <w:sz w:val="28"/>
          <w:szCs w:val="28"/>
        </w:rPr>
        <w:t>.</w:t>
      </w:r>
    </w:p>
    <w:p w:rsidR="001540EE" w:rsidRPr="00804458" w:rsidRDefault="001540EE" w:rsidP="00FE0311">
      <w:pPr>
        <w:spacing w:after="0" w:line="240" w:lineRule="auto"/>
        <w:ind w:firstLine="709"/>
        <w:jc w:val="both"/>
        <w:rPr>
          <w:rFonts w:ascii="Times New Roman" w:hAnsi="Times New Roman" w:cs="Times New Roman"/>
          <w:sz w:val="28"/>
          <w:szCs w:val="28"/>
        </w:rPr>
      </w:pPr>
      <w:r w:rsidRPr="00804458">
        <w:rPr>
          <w:rFonts w:ascii="Times New Roman" w:hAnsi="Times New Roman" w:cs="Times New Roman"/>
          <w:sz w:val="28"/>
          <w:szCs w:val="28"/>
        </w:rPr>
        <w:t xml:space="preserve">На всех участках </w:t>
      </w:r>
      <w:proofErr w:type="gramStart"/>
      <w:r w:rsidRPr="00804458">
        <w:rPr>
          <w:rFonts w:ascii="Times New Roman" w:hAnsi="Times New Roman" w:cs="Times New Roman"/>
          <w:sz w:val="28"/>
          <w:szCs w:val="28"/>
        </w:rPr>
        <w:t>проводилась оценка относительного жизненного состояния деревьев по методике Алексеева В.А. Расчётный индекс ОЖС определялся</w:t>
      </w:r>
      <w:proofErr w:type="gramEnd"/>
      <w:r w:rsidRPr="00804458">
        <w:rPr>
          <w:rFonts w:ascii="Times New Roman" w:hAnsi="Times New Roman" w:cs="Times New Roman"/>
          <w:sz w:val="28"/>
          <w:szCs w:val="28"/>
        </w:rPr>
        <w:t xml:space="preserve"> по следующей формуле: </w:t>
      </w:r>
    </w:p>
    <w:bookmarkStart w:id="0" w:name="_Hlk17324422"/>
    <w:p w:rsidR="001540EE" w:rsidRPr="00804458" w:rsidRDefault="00FE0311" w:rsidP="00FE0311">
      <w:pPr>
        <w:spacing w:after="0" w:line="240" w:lineRule="auto"/>
        <w:ind w:firstLine="709"/>
        <w:jc w:val="center"/>
        <w:rPr>
          <w:rFonts w:ascii="Times New Roman" w:hAnsi="Times New Roman" w:cs="Times New Roman"/>
          <w:sz w:val="28"/>
          <w:szCs w:val="28"/>
        </w:rPr>
      </w:pPr>
      <m:oMath>
        <m:sSub>
          <m:sSubPr>
            <m:ctrlPr>
              <w:rPr>
                <w:rFonts w:ascii="Cambria Math" w:hAnsi="Cambria Math" w:cs="Times New Roman"/>
                <w:i/>
                <w:iCs/>
                <w:sz w:val="28"/>
                <w:szCs w:val="28"/>
              </w:rPr>
            </m:ctrlPr>
          </m:sSubPr>
          <m:e>
            <m:r>
              <w:rPr>
                <w:rFonts w:ascii="Cambria Math" w:hAnsi="Cambria Math" w:cs="Times New Roman"/>
                <w:sz w:val="28"/>
                <w:szCs w:val="28"/>
              </w:rPr>
              <m:t>L</m:t>
            </m:r>
          </m:e>
          <m:sub>
            <m:r>
              <w:rPr>
                <w:rFonts w:ascii="Cambria Math" w:hAnsi="Cambria Math" w:cs="Times New Roman"/>
                <w:sz w:val="28"/>
                <w:szCs w:val="28"/>
              </w:rPr>
              <m:t>n</m:t>
            </m:r>
          </m:sub>
        </m:sSub>
        <m:r>
          <m:rPr>
            <m:sty m:val="p"/>
          </m:rPr>
          <w:rPr>
            <w:rFonts w:ascii="Cambria Math" w:hAnsi="Cambria Math" w:cs="Times New Roman"/>
            <w:sz w:val="28"/>
            <w:szCs w:val="28"/>
          </w:rPr>
          <m:t>=</m:t>
        </m:r>
        <m:f>
          <m:fPr>
            <m:ctrlPr>
              <w:rPr>
                <w:rFonts w:ascii="Cambria Math" w:hAnsi="Cambria Math" w:cs="Times New Roman"/>
                <w:i/>
                <w:iCs/>
                <w:sz w:val="28"/>
                <w:szCs w:val="28"/>
              </w:rPr>
            </m:ctrlPr>
          </m:fPr>
          <m:num>
            <m:r>
              <m:rPr>
                <m:sty m:val="p"/>
              </m:rPr>
              <w:rPr>
                <w:rFonts w:ascii="Cambria Math" w:hAnsi="Cambria Math" w:cs="Times New Roman"/>
                <w:sz w:val="28"/>
                <w:szCs w:val="28"/>
              </w:rPr>
              <m:t>(100</m:t>
            </m:r>
            <m:sSub>
              <m:sSubPr>
                <m:ctrlPr>
                  <w:rPr>
                    <w:rFonts w:ascii="Cambria Math" w:hAnsi="Cambria Math" w:cs="Times New Roman"/>
                    <w:i/>
                    <w:iCs/>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r>
              <m:rPr>
                <m:sty m:val="p"/>
              </m:rPr>
              <w:rPr>
                <w:rFonts w:ascii="Cambria Math" w:hAnsi="Cambria Math" w:cs="Times New Roman"/>
                <w:sz w:val="28"/>
                <w:szCs w:val="28"/>
              </w:rPr>
              <m:t>+70</m:t>
            </m:r>
            <m:sSub>
              <m:sSubPr>
                <m:ctrlPr>
                  <w:rPr>
                    <w:rFonts w:ascii="Cambria Math" w:hAnsi="Cambria Math" w:cs="Times New Roman"/>
                    <w:i/>
                    <w:iCs/>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r>
              <m:rPr>
                <m:sty m:val="p"/>
              </m:rPr>
              <w:rPr>
                <w:rFonts w:ascii="Cambria Math" w:hAnsi="Cambria Math" w:cs="Times New Roman"/>
                <w:sz w:val="28"/>
                <w:szCs w:val="28"/>
              </w:rPr>
              <m:t>+40</m:t>
            </m:r>
            <m:sSub>
              <m:sSubPr>
                <m:ctrlPr>
                  <w:rPr>
                    <w:rFonts w:ascii="Cambria Math" w:hAnsi="Cambria Math" w:cs="Times New Roman"/>
                    <w:i/>
                    <w:iCs/>
                    <w:sz w:val="28"/>
                    <w:szCs w:val="28"/>
                  </w:rPr>
                </m:ctrlPr>
              </m:sSubPr>
              <m:e>
                <m:r>
                  <w:rPr>
                    <w:rFonts w:ascii="Cambria Math" w:hAnsi="Cambria Math" w:cs="Times New Roman"/>
                    <w:sz w:val="28"/>
                    <w:szCs w:val="28"/>
                  </w:rPr>
                  <m:t>n</m:t>
                </m:r>
              </m:e>
              <m:sub>
                <m:r>
                  <w:rPr>
                    <w:rFonts w:ascii="Cambria Math" w:hAnsi="Cambria Math" w:cs="Times New Roman"/>
                    <w:sz w:val="28"/>
                    <w:szCs w:val="28"/>
                  </w:rPr>
                  <m:t>3</m:t>
                </m:r>
              </m:sub>
            </m:sSub>
            <m:r>
              <m:rPr>
                <m:sty m:val="p"/>
              </m:rPr>
              <w:rPr>
                <w:rFonts w:ascii="Cambria Math" w:hAnsi="Cambria Math" w:cs="Times New Roman"/>
                <w:sz w:val="28"/>
                <w:szCs w:val="28"/>
              </w:rPr>
              <m:t>+5</m:t>
            </m:r>
            <m:sSub>
              <m:sSubPr>
                <m:ctrlPr>
                  <w:rPr>
                    <w:rFonts w:ascii="Cambria Math" w:hAnsi="Cambria Math" w:cs="Times New Roman"/>
                    <w:i/>
                    <w:iCs/>
                    <w:sz w:val="28"/>
                    <w:szCs w:val="28"/>
                  </w:rPr>
                </m:ctrlPr>
              </m:sSubPr>
              <m:e>
                <m:r>
                  <w:rPr>
                    <w:rFonts w:ascii="Cambria Math" w:hAnsi="Cambria Math" w:cs="Times New Roman"/>
                    <w:sz w:val="28"/>
                    <w:szCs w:val="28"/>
                  </w:rPr>
                  <m:t>n</m:t>
                </m:r>
              </m:e>
              <m:sub>
                <m:r>
                  <w:rPr>
                    <w:rFonts w:ascii="Cambria Math" w:hAnsi="Cambria Math" w:cs="Times New Roman"/>
                    <w:sz w:val="28"/>
                    <w:szCs w:val="28"/>
                  </w:rPr>
                  <m:t>4</m:t>
                </m:r>
              </m:sub>
            </m:sSub>
            <m:r>
              <m:rPr>
                <m:sty m:val="p"/>
              </m:rPr>
              <w:rPr>
                <w:rFonts w:ascii="Cambria Math" w:hAnsi="Cambria Math" w:cs="Times New Roman"/>
                <w:sz w:val="28"/>
                <w:szCs w:val="28"/>
              </w:rPr>
              <m:t>)</m:t>
            </m:r>
          </m:num>
          <m:den>
            <m:r>
              <w:rPr>
                <w:rFonts w:ascii="Cambria Math" w:hAnsi="Cambria Math" w:cs="Times New Roman"/>
                <w:sz w:val="28"/>
                <w:szCs w:val="28"/>
              </w:rPr>
              <m:t>N</m:t>
            </m:r>
          </m:den>
        </m:f>
      </m:oMath>
      <w:r w:rsidR="001540EE" w:rsidRPr="00804458">
        <w:rPr>
          <w:rFonts w:ascii="Times New Roman" w:hAnsi="Times New Roman" w:cs="Times New Roman"/>
          <w:iCs/>
          <w:sz w:val="28"/>
          <w:szCs w:val="28"/>
        </w:rPr>
        <w:t>,</w:t>
      </w:r>
    </w:p>
    <w:bookmarkEnd w:id="0"/>
    <w:p w:rsidR="001540EE" w:rsidRPr="00C17E5D" w:rsidRDefault="001540EE" w:rsidP="00FE0311">
      <w:pPr>
        <w:spacing w:after="0" w:line="240" w:lineRule="auto"/>
        <w:jc w:val="both"/>
        <w:rPr>
          <w:rFonts w:ascii="Times New Roman" w:hAnsi="Times New Roman" w:cs="Times New Roman"/>
          <w:sz w:val="28"/>
          <w:szCs w:val="28"/>
        </w:rPr>
      </w:pPr>
      <w:r w:rsidRPr="00804458">
        <w:rPr>
          <w:rFonts w:ascii="Times New Roman" w:hAnsi="Times New Roman" w:cs="Times New Roman"/>
          <w:sz w:val="28"/>
          <w:szCs w:val="28"/>
        </w:rPr>
        <w:t xml:space="preserve">где n1 – число «здоровых», n2 – «ослабленных», n3 – «сильно ослабленных», n4 – «отмирающих» деревьев </w:t>
      </w:r>
      <w:proofErr w:type="spellStart"/>
      <w:r w:rsidRPr="00804458">
        <w:rPr>
          <w:rFonts w:ascii="Times New Roman" w:hAnsi="Times New Roman" w:cs="Times New Roman"/>
          <w:sz w:val="28"/>
          <w:szCs w:val="28"/>
        </w:rPr>
        <w:t>лесообразователя</w:t>
      </w:r>
      <w:proofErr w:type="spellEnd"/>
      <w:r w:rsidRPr="00804458">
        <w:rPr>
          <w:rFonts w:ascii="Times New Roman" w:hAnsi="Times New Roman" w:cs="Times New Roman"/>
          <w:sz w:val="28"/>
          <w:szCs w:val="28"/>
        </w:rPr>
        <w:t xml:space="preserve"> на пробной площади; N – общее число деревьев на пробной площади, включая «сухостойные». При величине индекса ОЖС в диапазоне 100 – 80% древостой оценивался как </w:t>
      </w:r>
      <w:r w:rsidRPr="00C17E5D">
        <w:rPr>
          <w:rFonts w:ascii="Times New Roman" w:hAnsi="Times New Roman" w:cs="Times New Roman"/>
          <w:sz w:val="28"/>
          <w:szCs w:val="28"/>
        </w:rPr>
        <w:t>здоровый, при 79 – 60% древостой считался ослабленным (поврежденным), при 59 – 20% – сильно ослабленным (сильно поврежденным), менее 20% – полностью разрушенным.</w:t>
      </w:r>
    </w:p>
    <w:p w:rsidR="001540EE" w:rsidRPr="00C17E5D" w:rsidRDefault="001540EE" w:rsidP="00FE0311">
      <w:pPr>
        <w:spacing w:after="0" w:line="240" w:lineRule="auto"/>
        <w:ind w:firstLine="709"/>
        <w:jc w:val="both"/>
        <w:rPr>
          <w:rFonts w:ascii="Times New Roman" w:eastAsia="Times New Roman" w:hAnsi="Times New Roman" w:cs="Times New Roman"/>
          <w:sz w:val="28"/>
          <w:szCs w:val="28"/>
        </w:rPr>
      </w:pPr>
      <w:r w:rsidRPr="00C17E5D">
        <w:rPr>
          <w:rFonts w:ascii="Times New Roman" w:eastAsia="Times New Roman" w:hAnsi="Times New Roman" w:cs="Times New Roman"/>
          <w:sz w:val="28"/>
          <w:szCs w:val="28"/>
        </w:rPr>
        <w:t>Для определения жизненного состояния деревьев сосны крымской использовали общепринятую шкалу категорий состояния хвойных деревьев, выделяемых в лесной защите при характеристике ослабленных и усыхающих насаждений (Приложение</w:t>
      </w:r>
      <w:proofErr w:type="gramStart"/>
      <w:r w:rsidRPr="00C17E5D">
        <w:rPr>
          <w:rFonts w:ascii="Times New Roman" w:eastAsia="Times New Roman" w:hAnsi="Times New Roman" w:cs="Times New Roman"/>
          <w:sz w:val="28"/>
          <w:szCs w:val="28"/>
        </w:rPr>
        <w:t xml:space="preserve"> А</w:t>
      </w:r>
      <w:proofErr w:type="gramEnd"/>
      <w:r w:rsidRPr="00C17E5D">
        <w:rPr>
          <w:rFonts w:ascii="Times New Roman" w:eastAsia="Times New Roman" w:hAnsi="Times New Roman" w:cs="Times New Roman"/>
          <w:sz w:val="28"/>
          <w:szCs w:val="28"/>
        </w:rPr>
        <w:t xml:space="preserve">, Таблица 2) </w:t>
      </w:r>
    </w:p>
    <w:p w:rsidR="001540EE" w:rsidRDefault="001540EE" w:rsidP="00FE0311">
      <w:pPr>
        <w:spacing w:after="0" w:line="240" w:lineRule="auto"/>
        <w:jc w:val="both"/>
        <w:rPr>
          <w:rFonts w:ascii="Times New Roman" w:hAnsi="Times New Roman" w:cs="Times New Roman"/>
          <w:sz w:val="28"/>
          <w:szCs w:val="28"/>
        </w:rPr>
      </w:pPr>
    </w:p>
    <w:p w:rsidR="00430E6D" w:rsidRDefault="00430E6D" w:rsidP="00FE0311">
      <w:pPr>
        <w:spacing w:after="0" w:line="240" w:lineRule="auto"/>
        <w:jc w:val="center"/>
        <w:rPr>
          <w:rFonts w:ascii="Times New Roman" w:hAnsi="Times New Roman" w:cs="Times New Roman"/>
          <w:sz w:val="28"/>
          <w:szCs w:val="28"/>
        </w:rPr>
      </w:pPr>
    </w:p>
    <w:p w:rsidR="00430E6D" w:rsidRDefault="00430E6D" w:rsidP="00FE0311">
      <w:pPr>
        <w:spacing w:after="0" w:line="240" w:lineRule="auto"/>
        <w:jc w:val="center"/>
        <w:rPr>
          <w:rFonts w:ascii="Times New Roman" w:hAnsi="Times New Roman" w:cs="Times New Roman"/>
          <w:sz w:val="28"/>
          <w:szCs w:val="28"/>
        </w:rPr>
      </w:pPr>
    </w:p>
    <w:p w:rsidR="001540EE" w:rsidRDefault="001540EE" w:rsidP="00FE0311">
      <w:pPr>
        <w:spacing w:after="0" w:line="240" w:lineRule="auto"/>
        <w:jc w:val="center"/>
        <w:rPr>
          <w:rFonts w:ascii="Times New Roman" w:hAnsi="Times New Roman" w:cs="Times New Roman"/>
          <w:sz w:val="28"/>
          <w:szCs w:val="28"/>
        </w:rPr>
      </w:pPr>
      <w:r w:rsidRPr="00D31BA7">
        <w:rPr>
          <w:rFonts w:ascii="Times New Roman" w:hAnsi="Times New Roman" w:cs="Times New Roman"/>
          <w:sz w:val="28"/>
          <w:szCs w:val="28"/>
        </w:rPr>
        <w:t xml:space="preserve">3.2 Методы работы с ландшафтными компонентами </w:t>
      </w:r>
      <w:proofErr w:type="gramStart"/>
      <w:r w:rsidRPr="00D31BA7">
        <w:rPr>
          <w:rFonts w:ascii="Times New Roman" w:hAnsi="Times New Roman" w:cs="Times New Roman"/>
          <w:sz w:val="28"/>
          <w:szCs w:val="28"/>
        </w:rPr>
        <w:t>сосновых</w:t>
      </w:r>
      <w:proofErr w:type="gramEnd"/>
      <w:r w:rsidRPr="00D31BA7">
        <w:rPr>
          <w:rFonts w:ascii="Times New Roman" w:hAnsi="Times New Roman" w:cs="Times New Roman"/>
          <w:sz w:val="28"/>
          <w:szCs w:val="28"/>
        </w:rPr>
        <w:t xml:space="preserve"> горельников</w:t>
      </w:r>
    </w:p>
    <w:p w:rsidR="001540EE" w:rsidRDefault="001540EE" w:rsidP="00FE0311">
      <w:pPr>
        <w:spacing w:after="0" w:line="240" w:lineRule="auto"/>
        <w:ind w:firstLine="709"/>
        <w:jc w:val="center"/>
        <w:rPr>
          <w:rFonts w:ascii="Times New Roman" w:hAnsi="Times New Roman" w:cs="Times New Roman"/>
          <w:sz w:val="28"/>
          <w:szCs w:val="28"/>
        </w:rPr>
      </w:pPr>
    </w:p>
    <w:p w:rsidR="001540EE" w:rsidRPr="00B36F1B" w:rsidRDefault="001540EE" w:rsidP="00FE0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Наряду с полевым методом сбора информации, эмпирическим, литературным и аналитическим методами в проекте использовались </w:t>
      </w:r>
      <w:proofErr w:type="gramStart"/>
      <w:r>
        <w:rPr>
          <w:rFonts w:ascii="Times New Roman" w:hAnsi="Times New Roman" w:cs="Times New Roman"/>
          <w:sz w:val="28"/>
          <w:szCs w:val="28"/>
        </w:rPr>
        <w:t>естественно-научные</w:t>
      </w:r>
      <w:proofErr w:type="gramEnd"/>
      <w:r>
        <w:rPr>
          <w:rFonts w:ascii="Times New Roman" w:hAnsi="Times New Roman" w:cs="Times New Roman"/>
          <w:sz w:val="28"/>
          <w:szCs w:val="28"/>
        </w:rPr>
        <w:t xml:space="preserve"> подходы к характеристике ландшафтов. Известно, что компонентами ландшафта выступает почвенный покров, ботаническое и зоологическое разнообразие. </w:t>
      </w:r>
      <w:r w:rsidRPr="00B36F1B">
        <w:rPr>
          <w:rFonts w:ascii="Times New Roman" w:hAnsi="Times New Roman" w:cs="Times New Roman"/>
          <w:sz w:val="28"/>
          <w:szCs w:val="28"/>
        </w:rPr>
        <w:t xml:space="preserve">Выбор участков для исследования </w:t>
      </w:r>
      <w:proofErr w:type="spellStart"/>
      <w:r w:rsidRPr="00F74ACA">
        <w:rPr>
          <w:rFonts w:ascii="Times New Roman" w:hAnsi="Times New Roman" w:cs="Times New Roman"/>
          <w:i/>
          <w:sz w:val="28"/>
          <w:szCs w:val="28"/>
        </w:rPr>
        <w:t>Pinus</w:t>
      </w:r>
      <w:proofErr w:type="spellEnd"/>
      <w:r w:rsidRPr="00F74ACA">
        <w:rPr>
          <w:rFonts w:ascii="Times New Roman" w:hAnsi="Times New Roman" w:cs="Times New Roman"/>
          <w:i/>
          <w:sz w:val="28"/>
          <w:szCs w:val="28"/>
        </w:rPr>
        <w:t xml:space="preserve"> </w:t>
      </w:r>
      <w:proofErr w:type="spellStart"/>
      <w:r w:rsidRPr="00F74ACA">
        <w:rPr>
          <w:rFonts w:ascii="Times New Roman" w:hAnsi="Times New Roman" w:cs="Times New Roman"/>
          <w:i/>
          <w:sz w:val="28"/>
          <w:szCs w:val="28"/>
        </w:rPr>
        <w:t>Pallasiana</w:t>
      </w:r>
      <w:proofErr w:type="spellEnd"/>
      <w:r w:rsidRPr="00B36F1B">
        <w:rPr>
          <w:rFonts w:ascii="Times New Roman" w:hAnsi="Times New Roman" w:cs="Times New Roman"/>
          <w:sz w:val="28"/>
          <w:szCs w:val="28"/>
        </w:rPr>
        <w:t xml:space="preserve"> </w:t>
      </w:r>
      <w:r>
        <w:rPr>
          <w:rFonts w:ascii="Times New Roman" w:hAnsi="Times New Roman" w:cs="Times New Roman"/>
          <w:sz w:val="28"/>
          <w:szCs w:val="28"/>
        </w:rPr>
        <w:t xml:space="preserve">был </w:t>
      </w:r>
      <w:r w:rsidRPr="00B36F1B">
        <w:rPr>
          <w:rFonts w:ascii="Times New Roman" w:hAnsi="Times New Roman" w:cs="Times New Roman"/>
          <w:sz w:val="28"/>
          <w:szCs w:val="28"/>
        </w:rPr>
        <w:t xml:space="preserve">обоснован различием их экологических показателей. Определяющим фактором при выборе объектов являлся </w:t>
      </w:r>
      <w:proofErr w:type="spellStart"/>
      <w:r w:rsidRPr="00B36F1B">
        <w:rPr>
          <w:rFonts w:ascii="Times New Roman" w:hAnsi="Times New Roman" w:cs="Times New Roman"/>
          <w:sz w:val="28"/>
          <w:szCs w:val="28"/>
        </w:rPr>
        <w:t>пирографический</w:t>
      </w:r>
      <w:proofErr w:type="spellEnd"/>
      <w:r w:rsidRPr="00B36F1B">
        <w:rPr>
          <w:rFonts w:ascii="Times New Roman" w:hAnsi="Times New Roman" w:cs="Times New Roman"/>
          <w:sz w:val="28"/>
          <w:szCs w:val="28"/>
        </w:rPr>
        <w:t xml:space="preserve">. Следовательно, ландшафтное единство (климатические условия, режим освещенности) можно считать сходными. </w:t>
      </w:r>
    </w:p>
    <w:p w:rsidR="001540EE" w:rsidRDefault="001540EE" w:rsidP="00FE0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Детальное изучение лесных ландшафтов невозможно без организации и проведения биометрических и лесотаксационных исследований (Приложение</w:t>
      </w:r>
      <w:proofErr w:type="gramStart"/>
      <w:r>
        <w:rPr>
          <w:rFonts w:ascii="Times New Roman" w:hAnsi="Times New Roman" w:cs="Times New Roman"/>
          <w:sz w:val="28"/>
          <w:szCs w:val="28"/>
        </w:rPr>
        <w:t xml:space="preserve"> Е</w:t>
      </w:r>
      <w:proofErr w:type="gramEnd"/>
      <w:r>
        <w:rPr>
          <w:rFonts w:ascii="Times New Roman" w:hAnsi="Times New Roman" w:cs="Times New Roman"/>
          <w:sz w:val="28"/>
          <w:szCs w:val="28"/>
        </w:rPr>
        <w:t xml:space="preserve">, Схема 1). </w:t>
      </w:r>
    </w:p>
    <w:p w:rsidR="001540EE" w:rsidRPr="00B36F1B" w:rsidRDefault="001540EE" w:rsidP="00FE0311">
      <w:pPr>
        <w:pStyle w:val="a5"/>
        <w:spacing w:before="0" w:beforeAutospacing="0" w:after="0" w:afterAutospacing="0"/>
        <w:ind w:firstLine="709"/>
        <w:jc w:val="both"/>
        <w:rPr>
          <w:sz w:val="28"/>
          <w:szCs w:val="28"/>
        </w:rPr>
      </w:pPr>
      <w:proofErr w:type="gramStart"/>
      <w:r>
        <w:rPr>
          <w:sz w:val="28"/>
          <w:szCs w:val="28"/>
        </w:rPr>
        <w:t xml:space="preserve">Таксация </w:t>
      </w:r>
      <w:proofErr w:type="spellStart"/>
      <w:r w:rsidRPr="00F74ACA">
        <w:rPr>
          <w:i/>
          <w:sz w:val="28"/>
          <w:szCs w:val="28"/>
        </w:rPr>
        <w:t>Pinus</w:t>
      </w:r>
      <w:proofErr w:type="spellEnd"/>
      <w:r w:rsidRPr="00F74ACA">
        <w:rPr>
          <w:i/>
          <w:sz w:val="28"/>
          <w:szCs w:val="28"/>
        </w:rPr>
        <w:t xml:space="preserve"> </w:t>
      </w:r>
      <w:proofErr w:type="spellStart"/>
      <w:r w:rsidRPr="00F74ACA">
        <w:rPr>
          <w:i/>
          <w:sz w:val="28"/>
          <w:szCs w:val="28"/>
        </w:rPr>
        <w:t>Pallasiana</w:t>
      </w:r>
      <w:proofErr w:type="spellEnd"/>
      <w:r w:rsidRPr="00B36F1B">
        <w:rPr>
          <w:sz w:val="28"/>
          <w:szCs w:val="28"/>
        </w:rPr>
        <w:t xml:space="preserve"> осуществ</w:t>
      </w:r>
      <w:r>
        <w:rPr>
          <w:sz w:val="28"/>
          <w:szCs w:val="28"/>
        </w:rPr>
        <w:t>лялась</w:t>
      </w:r>
      <w:r w:rsidRPr="00B36F1B">
        <w:rPr>
          <w:sz w:val="28"/>
          <w:szCs w:val="28"/>
        </w:rPr>
        <w:t xml:space="preserve"> по методикам, принятым в лесоустройстве</w:t>
      </w:r>
      <w:r>
        <w:rPr>
          <w:sz w:val="28"/>
          <w:szCs w:val="28"/>
        </w:rPr>
        <w:t>, а именно д</w:t>
      </w:r>
      <w:r w:rsidRPr="00E91A79">
        <w:rPr>
          <w:sz w:val="28"/>
          <w:szCs w:val="28"/>
        </w:rPr>
        <w:t>ля измерения высоты деревье</w:t>
      </w:r>
      <w:r w:rsidRPr="00B36F1B">
        <w:rPr>
          <w:sz w:val="28"/>
          <w:szCs w:val="28"/>
        </w:rPr>
        <w:t>в применя</w:t>
      </w:r>
      <w:r>
        <w:rPr>
          <w:sz w:val="28"/>
          <w:szCs w:val="28"/>
        </w:rPr>
        <w:t>лись</w:t>
      </w:r>
      <w:r w:rsidRPr="00B36F1B">
        <w:rPr>
          <w:sz w:val="28"/>
          <w:szCs w:val="28"/>
        </w:rPr>
        <w:t xml:space="preserve"> </w:t>
      </w:r>
      <w:r>
        <w:rPr>
          <w:sz w:val="28"/>
          <w:szCs w:val="28"/>
        </w:rPr>
        <w:t>конструкции, основанные</w:t>
      </w:r>
      <w:r w:rsidRPr="00B36F1B">
        <w:rPr>
          <w:sz w:val="28"/>
          <w:szCs w:val="28"/>
        </w:rPr>
        <w:t xml:space="preserve"> </w:t>
      </w:r>
      <w:r w:rsidRPr="00E91A79">
        <w:rPr>
          <w:sz w:val="28"/>
          <w:szCs w:val="28"/>
        </w:rPr>
        <w:t>на тригонометрическом принципе;</w:t>
      </w:r>
      <w:r w:rsidRPr="00B36F1B">
        <w:rPr>
          <w:sz w:val="28"/>
          <w:szCs w:val="28"/>
        </w:rPr>
        <w:t xml:space="preserve"> геометрическом </w:t>
      </w:r>
      <w:r>
        <w:rPr>
          <w:sz w:val="28"/>
          <w:szCs w:val="28"/>
        </w:rPr>
        <w:t>подобии треугольников (</w:t>
      </w:r>
      <w:r w:rsidRPr="00B36F1B">
        <w:rPr>
          <w:sz w:val="28"/>
          <w:szCs w:val="28"/>
        </w:rPr>
        <w:t>оп</w:t>
      </w:r>
      <w:r>
        <w:rPr>
          <w:sz w:val="28"/>
          <w:szCs w:val="28"/>
        </w:rPr>
        <w:t xml:space="preserve">тический Анучина, мерная вилка) и объединены в </w:t>
      </w:r>
      <w:r w:rsidRPr="00B36F1B">
        <w:rPr>
          <w:sz w:val="28"/>
          <w:szCs w:val="28"/>
        </w:rPr>
        <w:t>метод массовых наблюдений</w:t>
      </w:r>
      <w:r>
        <w:rPr>
          <w:sz w:val="28"/>
          <w:szCs w:val="28"/>
        </w:rPr>
        <w:t>,</w:t>
      </w:r>
      <w:r w:rsidRPr="00B36F1B">
        <w:rPr>
          <w:sz w:val="28"/>
          <w:szCs w:val="28"/>
        </w:rPr>
        <w:t xml:space="preserve"> глазомерный</w:t>
      </w:r>
      <w:r>
        <w:rPr>
          <w:sz w:val="28"/>
          <w:szCs w:val="28"/>
        </w:rPr>
        <w:t>,</w:t>
      </w:r>
      <w:r w:rsidRPr="00B36F1B">
        <w:rPr>
          <w:sz w:val="28"/>
          <w:szCs w:val="28"/>
        </w:rPr>
        <w:t xml:space="preserve"> измерительный</w:t>
      </w:r>
      <w:r>
        <w:rPr>
          <w:sz w:val="28"/>
          <w:szCs w:val="28"/>
        </w:rPr>
        <w:t>;</w:t>
      </w:r>
      <w:r w:rsidRPr="00B36F1B">
        <w:rPr>
          <w:sz w:val="28"/>
          <w:szCs w:val="28"/>
        </w:rPr>
        <w:t xml:space="preserve"> математические методы: статистический анализ, перечислительный</w:t>
      </w:r>
      <w:r>
        <w:rPr>
          <w:sz w:val="28"/>
          <w:szCs w:val="28"/>
        </w:rPr>
        <w:t xml:space="preserve"> </w:t>
      </w:r>
      <w:r w:rsidRPr="00F74ACA">
        <w:rPr>
          <w:sz w:val="28"/>
          <w:szCs w:val="28"/>
        </w:rPr>
        <w:t>[2, 15]</w:t>
      </w:r>
      <w:r>
        <w:rPr>
          <w:sz w:val="28"/>
          <w:szCs w:val="28"/>
        </w:rPr>
        <w:t>.</w:t>
      </w:r>
      <w:proofErr w:type="gramEnd"/>
    </w:p>
    <w:p w:rsidR="001540EE" w:rsidRDefault="001540EE" w:rsidP="00FE0311">
      <w:pPr>
        <w:spacing w:after="0" w:line="240" w:lineRule="auto"/>
        <w:ind w:firstLine="709"/>
        <w:jc w:val="both"/>
        <w:rPr>
          <w:rFonts w:ascii="Times New Roman" w:hAnsi="Times New Roman" w:cs="Times New Roman"/>
          <w:sz w:val="28"/>
          <w:szCs w:val="28"/>
        </w:rPr>
      </w:pPr>
      <w:r w:rsidRPr="00B36F1B">
        <w:rPr>
          <w:rFonts w:ascii="Times New Roman" w:hAnsi="Times New Roman" w:cs="Times New Roman"/>
          <w:sz w:val="28"/>
          <w:szCs w:val="28"/>
        </w:rPr>
        <w:t>Для изучения численности насаждений по каждому участку проводилась инвентаризация насаждений, где отражались следующие сведения: местоположение объекта, породный состав древесной растительности, коли</w:t>
      </w:r>
      <w:r>
        <w:rPr>
          <w:rFonts w:ascii="Times New Roman" w:hAnsi="Times New Roman" w:cs="Times New Roman"/>
          <w:sz w:val="28"/>
          <w:szCs w:val="28"/>
        </w:rPr>
        <w:t xml:space="preserve">чество деревьев и кустарников. </w:t>
      </w:r>
      <w:r w:rsidRPr="00B36F1B">
        <w:rPr>
          <w:rFonts w:ascii="Times New Roman" w:hAnsi="Times New Roman" w:cs="Times New Roman"/>
          <w:sz w:val="28"/>
          <w:szCs w:val="28"/>
        </w:rPr>
        <w:t>Видовая принадлежность опытных экземпляров устанав</w:t>
      </w:r>
      <w:r>
        <w:rPr>
          <w:rFonts w:ascii="Times New Roman" w:hAnsi="Times New Roman" w:cs="Times New Roman"/>
          <w:sz w:val="28"/>
          <w:szCs w:val="28"/>
        </w:rPr>
        <w:t xml:space="preserve">ливалась по литературным данным. </w:t>
      </w:r>
      <w:r w:rsidRPr="00B36F1B">
        <w:rPr>
          <w:rFonts w:ascii="Times New Roman" w:hAnsi="Times New Roman" w:cs="Times New Roman"/>
          <w:sz w:val="28"/>
          <w:szCs w:val="28"/>
        </w:rPr>
        <w:t xml:space="preserve">Для </w:t>
      </w:r>
      <w:r>
        <w:rPr>
          <w:rFonts w:ascii="Times New Roman" w:hAnsi="Times New Roman" w:cs="Times New Roman"/>
          <w:sz w:val="28"/>
          <w:szCs w:val="28"/>
        </w:rPr>
        <w:t>подтверждения</w:t>
      </w:r>
      <w:r w:rsidRPr="00B36F1B">
        <w:rPr>
          <w:rFonts w:ascii="Times New Roman" w:hAnsi="Times New Roman" w:cs="Times New Roman"/>
          <w:sz w:val="28"/>
          <w:szCs w:val="28"/>
        </w:rPr>
        <w:t xml:space="preserve"> биогеографической характеристики территории исследования применялся метод гербаризации растений</w:t>
      </w:r>
      <w:r>
        <w:rPr>
          <w:rFonts w:ascii="Times New Roman" w:hAnsi="Times New Roman" w:cs="Times New Roman"/>
          <w:sz w:val="28"/>
          <w:szCs w:val="28"/>
        </w:rPr>
        <w:t>.</w:t>
      </w:r>
      <w:r w:rsidRPr="00B36F1B">
        <w:rPr>
          <w:rFonts w:ascii="Times New Roman" w:hAnsi="Times New Roman" w:cs="Times New Roman"/>
          <w:sz w:val="28"/>
          <w:szCs w:val="28"/>
        </w:rPr>
        <w:t xml:space="preserve"> </w:t>
      </w:r>
    </w:p>
    <w:p w:rsidR="001540EE" w:rsidRPr="00914A4E" w:rsidRDefault="001540EE" w:rsidP="00FE0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Почвенные образцы каждого участка эксперимента были характеризованы по внешним признакам, обобщены по морфологии и проанализированы их основные составляющие почвообразовательного процесса. Исследование почвенного покрова проводилось согласно общепринятым методикам в почвоведении </w:t>
      </w:r>
      <w:r w:rsidRPr="007D5927">
        <w:rPr>
          <w:rFonts w:ascii="Times New Roman" w:hAnsi="Times New Roman" w:cs="Times New Roman"/>
          <w:sz w:val="28"/>
          <w:szCs w:val="28"/>
        </w:rPr>
        <w:t>[1]</w:t>
      </w:r>
      <w:r>
        <w:rPr>
          <w:rFonts w:ascii="Times New Roman" w:hAnsi="Times New Roman" w:cs="Times New Roman"/>
          <w:sz w:val="28"/>
          <w:szCs w:val="28"/>
        </w:rPr>
        <w:t>.</w:t>
      </w:r>
    </w:p>
    <w:p w:rsidR="001540EE" w:rsidRPr="007D5927" w:rsidRDefault="001540EE" w:rsidP="00FE0311">
      <w:pPr>
        <w:spacing w:after="0" w:line="240" w:lineRule="auto"/>
        <w:ind w:firstLine="709"/>
        <w:jc w:val="both"/>
        <w:rPr>
          <w:rFonts w:ascii="Times New Roman" w:hAnsi="Times New Roman" w:cs="Times New Roman"/>
          <w:sz w:val="28"/>
          <w:szCs w:val="28"/>
        </w:rPr>
      </w:pPr>
      <w:r w:rsidRPr="00B36F1B">
        <w:rPr>
          <w:rFonts w:ascii="Times New Roman" w:hAnsi="Times New Roman" w:cs="Times New Roman"/>
          <w:sz w:val="28"/>
          <w:szCs w:val="28"/>
        </w:rPr>
        <w:t>В рамках исследования были определены запасы и фракционный состав лесной подстилки</w:t>
      </w:r>
      <w:r>
        <w:rPr>
          <w:rFonts w:ascii="Times New Roman" w:hAnsi="Times New Roman" w:cs="Times New Roman"/>
          <w:sz w:val="28"/>
          <w:szCs w:val="28"/>
        </w:rPr>
        <w:t xml:space="preserve"> по</w:t>
      </w:r>
      <w:r w:rsidRPr="00B36F1B">
        <w:rPr>
          <w:rFonts w:ascii="Times New Roman" w:hAnsi="Times New Roman" w:cs="Times New Roman"/>
          <w:sz w:val="28"/>
          <w:szCs w:val="28"/>
        </w:rPr>
        <w:t xml:space="preserve"> </w:t>
      </w:r>
      <w:r>
        <w:rPr>
          <w:rFonts w:ascii="Times New Roman" w:hAnsi="Times New Roman" w:cs="Times New Roman"/>
          <w:sz w:val="28"/>
          <w:szCs w:val="28"/>
        </w:rPr>
        <w:t xml:space="preserve">методике </w:t>
      </w:r>
      <w:r w:rsidRPr="00B36F1B">
        <w:rPr>
          <w:rFonts w:ascii="Times New Roman" w:hAnsi="Times New Roman" w:cs="Times New Roman"/>
          <w:sz w:val="28"/>
          <w:szCs w:val="28"/>
        </w:rPr>
        <w:t>Демьяненко Т.Н.</w:t>
      </w:r>
      <w:r>
        <w:rPr>
          <w:rFonts w:ascii="Times New Roman" w:hAnsi="Times New Roman" w:cs="Times New Roman"/>
          <w:sz w:val="28"/>
          <w:szCs w:val="28"/>
        </w:rPr>
        <w:t xml:space="preserve"> </w:t>
      </w:r>
      <w:r w:rsidRPr="007D5927">
        <w:rPr>
          <w:rFonts w:ascii="Times New Roman" w:hAnsi="Times New Roman" w:cs="Times New Roman"/>
          <w:sz w:val="28"/>
          <w:szCs w:val="28"/>
        </w:rPr>
        <w:t>[5]</w:t>
      </w:r>
      <w:r>
        <w:rPr>
          <w:rFonts w:ascii="Times New Roman" w:hAnsi="Times New Roman" w:cs="Times New Roman"/>
          <w:sz w:val="28"/>
          <w:szCs w:val="28"/>
        </w:rPr>
        <w:t xml:space="preserve">. </w:t>
      </w:r>
      <w:r w:rsidRPr="00B36F1B">
        <w:rPr>
          <w:rFonts w:ascii="Times New Roman" w:hAnsi="Times New Roman" w:cs="Times New Roman"/>
          <w:sz w:val="28"/>
          <w:szCs w:val="28"/>
        </w:rPr>
        <w:t>Сравнение данных ос</w:t>
      </w:r>
      <w:r>
        <w:rPr>
          <w:rFonts w:ascii="Times New Roman" w:hAnsi="Times New Roman" w:cs="Times New Roman"/>
          <w:sz w:val="28"/>
          <w:szCs w:val="28"/>
        </w:rPr>
        <w:t xml:space="preserve">уществлялось с материалами </w:t>
      </w:r>
      <w:proofErr w:type="spellStart"/>
      <w:r w:rsidRPr="00B36F1B">
        <w:rPr>
          <w:rFonts w:ascii="Times New Roman" w:hAnsi="Times New Roman" w:cs="Times New Roman"/>
          <w:sz w:val="28"/>
          <w:szCs w:val="28"/>
        </w:rPr>
        <w:t>Кобы</w:t>
      </w:r>
      <w:proofErr w:type="spellEnd"/>
      <w:r>
        <w:rPr>
          <w:rFonts w:ascii="Times New Roman" w:hAnsi="Times New Roman" w:cs="Times New Roman"/>
          <w:sz w:val="28"/>
          <w:szCs w:val="28"/>
        </w:rPr>
        <w:t xml:space="preserve"> В.П</w:t>
      </w:r>
      <w:r w:rsidRPr="00B36F1B">
        <w:rPr>
          <w:rFonts w:ascii="Times New Roman" w:hAnsi="Times New Roman" w:cs="Times New Roman"/>
          <w:sz w:val="28"/>
          <w:szCs w:val="28"/>
        </w:rPr>
        <w:t xml:space="preserve">. </w:t>
      </w:r>
      <w:r w:rsidRPr="001E19E5">
        <w:rPr>
          <w:rFonts w:ascii="Times New Roman" w:hAnsi="Times New Roman" w:cs="Times New Roman"/>
          <w:sz w:val="28"/>
          <w:szCs w:val="28"/>
        </w:rPr>
        <w:t>[</w:t>
      </w:r>
      <w:r>
        <w:rPr>
          <w:rFonts w:ascii="Times New Roman" w:hAnsi="Times New Roman" w:cs="Times New Roman"/>
          <w:sz w:val="28"/>
          <w:szCs w:val="28"/>
        </w:rPr>
        <w:t>8</w:t>
      </w:r>
      <w:r w:rsidRPr="001E19E5">
        <w:rPr>
          <w:rFonts w:ascii="Times New Roman" w:hAnsi="Times New Roman" w:cs="Times New Roman"/>
          <w:sz w:val="28"/>
          <w:szCs w:val="28"/>
        </w:rPr>
        <w:t>]</w:t>
      </w:r>
      <w:r>
        <w:rPr>
          <w:rFonts w:ascii="Times New Roman" w:hAnsi="Times New Roman" w:cs="Times New Roman"/>
          <w:sz w:val="28"/>
          <w:szCs w:val="28"/>
        </w:rPr>
        <w:t>.</w:t>
      </w:r>
    </w:p>
    <w:p w:rsidR="001540EE" w:rsidRDefault="001540EE" w:rsidP="00FE0311">
      <w:pPr>
        <w:spacing w:after="0" w:line="240" w:lineRule="auto"/>
        <w:jc w:val="center"/>
        <w:rPr>
          <w:rFonts w:ascii="Times New Roman" w:hAnsi="Times New Roman" w:cs="Times New Roman"/>
          <w:sz w:val="28"/>
          <w:szCs w:val="28"/>
        </w:rPr>
      </w:pPr>
    </w:p>
    <w:p w:rsidR="001540EE" w:rsidRDefault="001540EE" w:rsidP="00FE0311">
      <w:pPr>
        <w:spacing w:after="0" w:line="240" w:lineRule="auto"/>
        <w:jc w:val="center"/>
        <w:rPr>
          <w:rFonts w:ascii="Times New Roman" w:hAnsi="Times New Roman" w:cs="Times New Roman"/>
          <w:sz w:val="28"/>
          <w:szCs w:val="28"/>
        </w:rPr>
      </w:pPr>
      <w:r w:rsidRPr="00804458">
        <w:rPr>
          <w:rFonts w:ascii="Times New Roman" w:hAnsi="Times New Roman" w:cs="Times New Roman"/>
          <w:sz w:val="28"/>
          <w:szCs w:val="28"/>
        </w:rPr>
        <w:t xml:space="preserve">3.3 Лесотаксационный анализ </w:t>
      </w:r>
      <w:proofErr w:type="gramStart"/>
      <w:r w:rsidRPr="00804458">
        <w:rPr>
          <w:rFonts w:ascii="Times New Roman" w:hAnsi="Times New Roman" w:cs="Times New Roman"/>
          <w:sz w:val="28"/>
          <w:szCs w:val="28"/>
        </w:rPr>
        <w:t>сосновых</w:t>
      </w:r>
      <w:proofErr w:type="gramEnd"/>
      <w:r w:rsidRPr="00804458">
        <w:rPr>
          <w:rFonts w:ascii="Times New Roman" w:hAnsi="Times New Roman" w:cs="Times New Roman"/>
          <w:sz w:val="28"/>
          <w:szCs w:val="28"/>
        </w:rPr>
        <w:t xml:space="preserve"> горельников</w:t>
      </w:r>
    </w:p>
    <w:p w:rsidR="001540EE" w:rsidRDefault="001540EE" w:rsidP="00FE0311">
      <w:pPr>
        <w:spacing w:after="0" w:line="240" w:lineRule="auto"/>
        <w:jc w:val="center"/>
        <w:rPr>
          <w:rFonts w:ascii="Times New Roman" w:hAnsi="Times New Roman" w:cs="Times New Roman"/>
          <w:sz w:val="28"/>
          <w:szCs w:val="28"/>
        </w:rPr>
      </w:pPr>
    </w:p>
    <w:p w:rsidR="001540EE" w:rsidRPr="00804458" w:rsidRDefault="001540EE" w:rsidP="00FE0311">
      <w:pPr>
        <w:spacing w:after="0" w:line="240" w:lineRule="auto"/>
        <w:ind w:firstLine="709"/>
        <w:jc w:val="both"/>
        <w:rPr>
          <w:rFonts w:ascii="Times New Roman" w:hAnsi="Times New Roman" w:cs="Times New Roman"/>
          <w:sz w:val="28"/>
          <w:szCs w:val="28"/>
        </w:rPr>
      </w:pPr>
      <w:r w:rsidRPr="00804458">
        <w:rPr>
          <w:rFonts w:ascii="Times New Roman" w:hAnsi="Times New Roman" w:cs="Times New Roman"/>
          <w:sz w:val="28"/>
          <w:szCs w:val="28"/>
        </w:rPr>
        <w:t xml:space="preserve">Участок №1 был пройден низовым пожаром, тем не </w:t>
      </w:r>
      <w:proofErr w:type="gramStart"/>
      <w:r w:rsidRPr="00804458">
        <w:rPr>
          <w:rFonts w:ascii="Times New Roman" w:hAnsi="Times New Roman" w:cs="Times New Roman"/>
          <w:sz w:val="28"/>
          <w:szCs w:val="28"/>
        </w:rPr>
        <w:t>менее</w:t>
      </w:r>
      <w:proofErr w:type="gramEnd"/>
      <w:r w:rsidRPr="00804458">
        <w:rPr>
          <w:rFonts w:ascii="Times New Roman" w:hAnsi="Times New Roman" w:cs="Times New Roman"/>
          <w:sz w:val="28"/>
          <w:szCs w:val="28"/>
        </w:rPr>
        <w:t xml:space="preserve"> почти все деревья сохранили жизнеспособность. Кроме </w:t>
      </w:r>
      <w:proofErr w:type="spellStart"/>
      <w:r>
        <w:rPr>
          <w:rFonts w:ascii="Times New Roman" w:hAnsi="Times New Roman" w:cs="Times New Roman"/>
          <w:i/>
          <w:sz w:val="28"/>
          <w:szCs w:val="28"/>
        </w:rPr>
        <w:t>Pinus</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Pallasian</w:t>
      </w:r>
      <w:proofErr w:type="spellEnd"/>
      <w:r w:rsidRPr="00804458">
        <w:rPr>
          <w:rFonts w:ascii="Times New Roman" w:hAnsi="Times New Roman" w:cs="Times New Roman"/>
          <w:sz w:val="28"/>
          <w:szCs w:val="28"/>
        </w:rPr>
        <w:t xml:space="preserve">, основной лесообразующей древесной породы, на участке встречаются следующие виды: пион крымский, молочай миндалевидный, рябина </w:t>
      </w:r>
      <w:proofErr w:type="spellStart"/>
      <w:r w:rsidRPr="00804458">
        <w:rPr>
          <w:rFonts w:ascii="Times New Roman" w:hAnsi="Times New Roman" w:cs="Times New Roman"/>
          <w:sz w:val="28"/>
          <w:szCs w:val="28"/>
        </w:rPr>
        <w:t>Берека</w:t>
      </w:r>
      <w:proofErr w:type="spellEnd"/>
      <w:r w:rsidRPr="00804458">
        <w:rPr>
          <w:rFonts w:ascii="Times New Roman" w:hAnsi="Times New Roman" w:cs="Times New Roman"/>
          <w:sz w:val="28"/>
          <w:szCs w:val="28"/>
        </w:rPr>
        <w:t>, рябина греческая и др.</w:t>
      </w:r>
    </w:p>
    <w:p w:rsidR="001540EE" w:rsidRPr="00804458" w:rsidRDefault="001540EE" w:rsidP="00FE0311">
      <w:pPr>
        <w:spacing w:after="0" w:line="240" w:lineRule="auto"/>
        <w:ind w:firstLine="709"/>
        <w:jc w:val="both"/>
        <w:rPr>
          <w:rFonts w:ascii="Times New Roman" w:hAnsi="Times New Roman" w:cs="Times New Roman"/>
          <w:sz w:val="28"/>
          <w:szCs w:val="28"/>
        </w:rPr>
      </w:pPr>
      <w:r w:rsidRPr="00804458">
        <w:rPr>
          <w:rFonts w:ascii="Times New Roman" w:hAnsi="Times New Roman" w:cs="Times New Roman"/>
          <w:sz w:val="28"/>
          <w:szCs w:val="28"/>
        </w:rPr>
        <w:lastRenderedPageBreak/>
        <w:t xml:space="preserve">В ходе эксперимента определялись лесотаксационные параметры </w:t>
      </w:r>
      <w:proofErr w:type="spellStart"/>
      <w:r w:rsidRPr="00F74ACA">
        <w:rPr>
          <w:rFonts w:ascii="Times New Roman" w:hAnsi="Times New Roman" w:cs="Times New Roman"/>
          <w:i/>
          <w:sz w:val="28"/>
          <w:szCs w:val="28"/>
        </w:rPr>
        <w:t>Pinus</w:t>
      </w:r>
      <w:proofErr w:type="spellEnd"/>
      <w:r w:rsidRPr="00F74ACA">
        <w:rPr>
          <w:rFonts w:ascii="Times New Roman" w:hAnsi="Times New Roman" w:cs="Times New Roman"/>
          <w:i/>
          <w:sz w:val="28"/>
          <w:szCs w:val="28"/>
        </w:rPr>
        <w:t xml:space="preserve"> </w:t>
      </w:r>
      <w:proofErr w:type="spellStart"/>
      <w:r w:rsidRPr="00F74ACA">
        <w:rPr>
          <w:rFonts w:ascii="Times New Roman" w:hAnsi="Times New Roman" w:cs="Times New Roman"/>
          <w:i/>
          <w:sz w:val="28"/>
          <w:szCs w:val="28"/>
        </w:rPr>
        <w:t>Pallasiana</w:t>
      </w:r>
      <w:proofErr w:type="spellEnd"/>
      <w:r>
        <w:rPr>
          <w:rFonts w:ascii="Times New Roman" w:hAnsi="Times New Roman" w:cs="Times New Roman"/>
          <w:sz w:val="28"/>
          <w:szCs w:val="28"/>
        </w:rPr>
        <w:t>:</w:t>
      </w:r>
      <w:r w:rsidRPr="00804458">
        <w:rPr>
          <w:rFonts w:ascii="Times New Roman" w:hAnsi="Times New Roman" w:cs="Times New Roman"/>
          <w:sz w:val="28"/>
          <w:szCs w:val="28"/>
        </w:rPr>
        <w:t xml:space="preserve"> высота дерева, раскидистость кроны и диаметр ствола (по обхвату ствола, измеренном на уровне 130 см) и относительное жизненное состояние (ОЖС). На участке №1 произрастало 25 взрослых сосен, у 8 из которых были определены лесотаксационные параметры. </w:t>
      </w:r>
      <w:proofErr w:type="gramStart"/>
      <w:r w:rsidRPr="00804458">
        <w:rPr>
          <w:rFonts w:ascii="Times New Roman" w:hAnsi="Times New Roman" w:cs="Times New Roman"/>
          <w:sz w:val="28"/>
          <w:szCs w:val="28"/>
        </w:rPr>
        <w:t xml:space="preserve">Высота деревьев варьировалась от 15 до 20 м, в среднем составила 17 м. Наименьшая раскидистость кроны составляла 2,5 м, а наибольшая – 4 м, среднее значение этого показателя – 3,4 м. Минимальный обхват ствола составил 87 см, максимальный – 180 см, следовательно, диаметр колебался от 25,6 до 52,4 см, а средний составил 39,2 см. </w:t>
      </w:r>
      <w:r w:rsidRPr="00804458">
        <w:rPr>
          <w:rFonts w:ascii="Times New Roman" w:eastAsia="Times New Roman" w:hAnsi="Times New Roman" w:cs="Times New Roman"/>
          <w:sz w:val="28"/>
          <w:szCs w:val="28"/>
        </w:rPr>
        <w:t>На исследуемом участке №1 произрастали деревья категорий «ослабленные» и</w:t>
      </w:r>
      <w:proofErr w:type="gramEnd"/>
      <w:r w:rsidRPr="00804458">
        <w:rPr>
          <w:rFonts w:ascii="Times New Roman" w:eastAsia="Times New Roman" w:hAnsi="Times New Roman" w:cs="Times New Roman"/>
          <w:sz w:val="28"/>
          <w:szCs w:val="28"/>
        </w:rPr>
        <w:t xml:space="preserve"> «отмирающие».</w:t>
      </w:r>
    </w:p>
    <w:p w:rsidR="001540EE" w:rsidRPr="00804458" w:rsidRDefault="00FE0311" w:rsidP="00FE0311">
      <w:pPr>
        <w:widowControl w:val="0"/>
        <w:tabs>
          <w:tab w:val="left" w:pos="0"/>
        </w:tabs>
        <w:spacing w:after="0" w:line="240" w:lineRule="auto"/>
        <w:jc w:val="center"/>
        <w:rPr>
          <w:rFonts w:ascii="Times New Roman" w:eastAsia="Times New Roman" w:hAnsi="Times New Roman" w:cs="Times New Roman"/>
          <w:iCs/>
          <w:sz w:val="28"/>
          <w:szCs w:val="28"/>
        </w:rPr>
      </w:pPr>
      <m:oMathPara>
        <m:oMathParaPr>
          <m:jc m:val="centerGroup"/>
        </m:oMathParaPr>
        <m:oMath>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n</m:t>
              </m:r>
            </m:sub>
          </m:sSub>
          <m:r>
            <m:rPr>
              <m:sty m:val="p"/>
            </m:rPr>
            <w:rPr>
              <w:rFonts w:ascii="Cambria Math" w:eastAsia="Times New Roman" w:hAnsi="Cambria Math" w:cs="Times New Roman"/>
              <w:sz w:val="28"/>
              <w:szCs w:val="28"/>
            </w:rPr>
            <m:t>=</m:t>
          </m:r>
          <m:f>
            <m:fPr>
              <m:ctrlPr>
                <w:rPr>
                  <w:rFonts w:ascii="Cambria Math" w:eastAsia="Times New Roman" w:hAnsi="Cambria Math" w:cs="Times New Roman"/>
                  <w:i/>
                  <w:iCs/>
                  <w:sz w:val="28"/>
                  <w:szCs w:val="28"/>
                </w:rPr>
              </m:ctrlPr>
            </m:fPr>
            <m:num>
              <m:r>
                <m:rPr>
                  <m:sty m:val="p"/>
                </m:rPr>
                <w:rPr>
                  <w:rFonts w:ascii="Cambria Math" w:eastAsia="Times New Roman" w:hAnsi="Cambria Math" w:cs="Times New Roman"/>
                  <w:sz w:val="28"/>
                  <w:szCs w:val="28"/>
                </w:rPr>
                <m:t>(7</m:t>
              </m:r>
              <m:r>
                <w:rPr>
                  <w:rFonts w:ascii="Cambria Math" w:eastAsia="Times New Roman" w:hAnsi="Cambria Math" w:cs="Times New Roman"/>
                  <w:sz w:val="28"/>
                  <w:szCs w:val="28"/>
                </w:rPr>
                <m:t>0×6</m:t>
              </m:r>
              <m:r>
                <m:rPr>
                  <m:sty m:val="p"/>
                </m:rPr>
                <w:rPr>
                  <w:rFonts w:ascii="Cambria Math" w:eastAsia="Times New Roman" w:hAnsi="Cambria Math" w:cs="Times New Roman"/>
                  <w:sz w:val="28"/>
                  <w:szCs w:val="28"/>
                </w:rPr>
                <m:t>+5</m:t>
              </m:r>
              <m:r>
                <w:rPr>
                  <w:rFonts w:ascii="Cambria Math" w:eastAsia="Times New Roman" w:hAnsi="Cambria Math" w:cs="Times New Roman"/>
                  <w:sz w:val="28"/>
                  <w:szCs w:val="28"/>
                </w:rPr>
                <m:t>×2</m:t>
              </m:r>
              <m:r>
                <m:rPr>
                  <m:sty m:val="p"/>
                </m:rPr>
                <w:rPr>
                  <w:rFonts w:ascii="Cambria Math" w:eastAsia="Times New Roman" w:hAnsi="Cambria Math" w:cs="Times New Roman"/>
                  <w:sz w:val="28"/>
                  <w:szCs w:val="28"/>
                </w:rPr>
                <m:t>)</m:t>
              </m:r>
            </m:num>
            <m:den>
              <m:r>
                <w:rPr>
                  <w:rFonts w:ascii="Cambria Math" w:eastAsia="Times New Roman" w:hAnsi="Cambria Math" w:cs="Times New Roman"/>
                  <w:sz w:val="28"/>
                  <w:szCs w:val="28"/>
                </w:rPr>
                <m:t>8</m:t>
              </m:r>
            </m:den>
          </m:f>
          <m:r>
            <w:rPr>
              <w:rFonts w:ascii="Cambria Math" w:eastAsia="Times New Roman" w:hAnsi="Cambria Math" w:cs="Times New Roman"/>
              <w:sz w:val="28"/>
              <w:szCs w:val="28"/>
            </w:rPr>
            <m:t>=53,75%</m:t>
          </m:r>
        </m:oMath>
      </m:oMathPara>
    </w:p>
    <w:p w:rsidR="001540EE" w:rsidRPr="00804458" w:rsidRDefault="001540EE" w:rsidP="00FE0311">
      <w:pPr>
        <w:widowControl w:val="0"/>
        <w:tabs>
          <w:tab w:val="left" w:pos="0"/>
        </w:tabs>
        <w:spacing w:after="0" w:line="240" w:lineRule="auto"/>
        <w:ind w:firstLine="709"/>
        <w:jc w:val="both"/>
        <w:rPr>
          <w:rFonts w:ascii="Times New Roman" w:eastAsia="Times New Roman" w:hAnsi="Times New Roman" w:cs="Times New Roman"/>
          <w:sz w:val="28"/>
          <w:szCs w:val="28"/>
        </w:rPr>
      </w:pPr>
      <w:r w:rsidRPr="00804458">
        <w:rPr>
          <w:rFonts w:ascii="Times New Roman" w:eastAsia="Times New Roman" w:hAnsi="Times New Roman" w:cs="Times New Roman"/>
          <w:sz w:val="28"/>
          <w:szCs w:val="28"/>
        </w:rPr>
        <w:t>Расчётный индекс относительного жизненного состояния сосновых древостоев составил 53,75%, что говорит о сильном повреждении данного массива.</w:t>
      </w:r>
    </w:p>
    <w:p w:rsidR="001540EE" w:rsidRPr="00804458" w:rsidRDefault="001540EE" w:rsidP="00FE0311">
      <w:pPr>
        <w:spacing w:after="0" w:line="240" w:lineRule="auto"/>
        <w:jc w:val="right"/>
        <w:rPr>
          <w:rFonts w:ascii="Times New Roman" w:hAnsi="Times New Roman" w:cs="Times New Roman"/>
          <w:sz w:val="28"/>
          <w:szCs w:val="28"/>
        </w:rPr>
      </w:pPr>
      <w:r w:rsidRPr="00804458">
        <w:rPr>
          <w:rFonts w:ascii="Times New Roman" w:hAnsi="Times New Roman" w:cs="Times New Roman"/>
          <w:sz w:val="28"/>
          <w:szCs w:val="28"/>
        </w:rPr>
        <w:t>Таблиц</w:t>
      </w:r>
      <w:r>
        <w:rPr>
          <w:rFonts w:ascii="Times New Roman" w:hAnsi="Times New Roman" w:cs="Times New Roman"/>
          <w:sz w:val="28"/>
          <w:szCs w:val="28"/>
        </w:rPr>
        <w:t>а 3</w:t>
      </w:r>
    </w:p>
    <w:p w:rsidR="001540EE" w:rsidRPr="00804458" w:rsidRDefault="001540EE" w:rsidP="00FE0311">
      <w:pPr>
        <w:spacing w:after="0" w:line="240" w:lineRule="auto"/>
        <w:jc w:val="center"/>
        <w:rPr>
          <w:rFonts w:ascii="Times New Roman" w:hAnsi="Times New Roman" w:cs="Times New Roman"/>
          <w:sz w:val="28"/>
          <w:szCs w:val="28"/>
        </w:rPr>
      </w:pPr>
      <w:r w:rsidRPr="00804458">
        <w:rPr>
          <w:rFonts w:ascii="Times New Roman" w:hAnsi="Times New Roman" w:cs="Times New Roman"/>
          <w:sz w:val="28"/>
          <w:szCs w:val="28"/>
        </w:rPr>
        <w:t>Лесотаксационные характеристики участка №1</w:t>
      </w:r>
    </w:p>
    <w:tbl>
      <w:tblPr>
        <w:tblStyle w:val="11"/>
        <w:tblW w:w="9634" w:type="dxa"/>
        <w:jc w:val="center"/>
        <w:tblLayout w:type="fixed"/>
        <w:tblLook w:val="04A0" w:firstRow="1" w:lastRow="0" w:firstColumn="1" w:lastColumn="0" w:noHBand="0" w:noVBand="1"/>
      </w:tblPr>
      <w:tblGrid>
        <w:gridCol w:w="1413"/>
        <w:gridCol w:w="1725"/>
        <w:gridCol w:w="2787"/>
        <w:gridCol w:w="2020"/>
        <w:gridCol w:w="1689"/>
      </w:tblGrid>
      <w:tr w:rsidR="001540EE" w:rsidRPr="00804458" w:rsidTr="00FE0311">
        <w:trPr>
          <w:jc w:val="center"/>
        </w:trPr>
        <w:tc>
          <w:tcPr>
            <w:tcW w:w="1413" w:type="dxa"/>
            <w:shd w:val="clear" w:color="auto" w:fill="D9D9D9" w:themeFill="background1" w:themeFillShade="D9"/>
            <w:vAlign w:val="center"/>
          </w:tcPr>
          <w:p w:rsidR="001540EE" w:rsidRPr="00804458" w:rsidRDefault="001540EE" w:rsidP="00FE0311">
            <w:pPr>
              <w:jc w:val="center"/>
              <w:rPr>
                <w:rFonts w:ascii="Times New Roman" w:hAnsi="Times New Roman" w:cs="Times New Roman"/>
                <w:b/>
                <w:sz w:val="28"/>
                <w:szCs w:val="28"/>
              </w:rPr>
            </w:pPr>
            <w:r w:rsidRPr="00804458">
              <w:rPr>
                <w:rFonts w:ascii="Times New Roman" w:hAnsi="Times New Roman" w:cs="Times New Roman"/>
                <w:b/>
                <w:sz w:val="28"/>
                <w:szCs w:val="28"/>
              </w:rPr>
              <w:t>№</w:t>
            </w:r>
          </w:p>
        </w:tc>
        <w:tc>
          <w:tcPr>
            <w:tcW w:w="1725" w:type="dxa"/>
            <w:shd w:val="clear" w:color="auto" w:fill="D9D9D9" w:themeFill="background1" w:themeFillShade="D9"/>
            <w:vAlign w:val="center"/>
          </w:tcPr>
          <w:p w:rsidR="001540EE" w:rsidRPr="00804458" w:rsidRDefault="001540EE" w:rsidP="00FE0311">
            <w:pPr>
              <w:jc w:val="center"/>
              <w:rPr>
                <w:rFonts w:ascii="Times New Roman" w:hAnsi="Times New Roman" w:cs="Times New Roman"/>
                <w:b/>
                <w:sz w:val="28"/>
                <w:szCs w:val="28"/>
              </w:rPr>
            </w:pPr>
            <w:r w:rsidRPr="00804458">
              <w:rPr>
                <w:rFonts w:ascii="Times New Roman" w:hAnsi="Times New Roman" w:cs="Times New Roman"/>
                <w:b/>
                <w:sz w:val="28"/>
                <w:szCs w:val="28"/>
              </w:rPr>
              <w:t xml:space="preserve">Высота, </w:t>
            </w:r>
            <w:proofErr w:type="gramStart"/>
            <w:r w:rsidRPr="00804458">
              <w:rPr>
                <w:rFonts w:ascii="Times New Roman" w:hAnsi="Times New Roman" w:cs="Times New Roman"/>
                <w:b/>
                <w:sz w:val="28"/>
                <w:szCs w:val="28"/>
              </w:rPr>
              <w:t>м</w:t>
            </w:r>
            <w:proofErr w:type="gramEnd"/>
          </w:p>
        </w:tc>
        <w:tc>
          <w:tcPr>
            <w:tcW w:w="2787" w:type="dxa"/>
            <w:shd w:val="clear" w:color="auto" w:fill="D9D9D9" w:themeFill="background1" w:themeFillShade="D9"/>
            <w:vAlign w:val="center"/>
          </w:tcPr>
          <w:p w:rsidR="001540EE" w:rsidRPr="00804458" w:rsidRDefault="001540EE" w:rsidP="00FE0311">
            <w:pPr>
              <w:jc w:val="center"/>
              <w:rPr>
                <w:rFonts w:ascii="Times New Roman" w:hAnsi="Times New Roman" w:cs="Times New Roman"/>
                <w:b/>
                <w:sz w:val="28"/>
                <w:szCs w:val="28"/>
              </w:rPr>
            </w:pPr>
            <w:r w:rsidRPr="00804458">
              <w:rPr>
                <w:rFonts w:ascii="Times New Roman" w:hAnsi="Times New Roman" w:cs="Times New Roman"/>
                <w:b/>
                <w:sz w:val="28"/>
                <w:szCs w:val="28"/>
              </w:rPr>
              <w:t xml:space="preserve">Раскидистость кроны, </w:t>
            </w:r>
            <w:proofErr w:type="gramStart"/>
            <w:r w:rsidRPr="00804458">
              <w:rPr>
                <w:rFonts w:ascii="Times New Roman" w:hAnsi="Times New Roman" w:cs="Times New Roman"/>
                <w:b/>
                <w:sz w:val="28"/>
                <w:szCs w:val="28"/>
              </w:rPr>
              <w:t>м</w:t>
            </w:r>
            <w:proofErr w:type="gramEnd"/>
          </w:p>
        </w:tc>
        <w:tc>
          <w:tcPr>
            <w:tcW w:w="2020" w:type="dxa"/>
            <w:shd w:val="clear" w:color="auto" w:fill="D9D9D9" w:themeFill="background1" w:themeFillShade="D9"/>
            <w:vAlign w:val="center"/>
          </w:tcPr>
          <w:p w:rsidR="001540EE" w:rsidRPr="00804458" w:rsidRDefault="001540EE" w:rsidP="00FE0311">
            <w:pPr>
              <w:jc w:val="center"/>
              <w:rPr>
                <w:rFonts w:ascii="Times New Roman" w:hAnsi="Times New Roman" w:cs="Times New Roman"/>
                <w:b/>
                <w:sz w:val="28"/>
                <w:szCs w:val="28"/>
              </w:rPr>
            </w:pPr>
            <w:r w:rsidRPr="00804458">
              <w:rPr>
                <w:rFonts w:ascii="Times New Roman" w:hAnsi="Times New Roman" w:cs="Times New Roman"/>
                <w:b/>
                <w:sz w:val="28"/>
                <w:szCs w:val="28"/>
              </w:rPr>
              <w:t xml:space="preserve">Диаметр ствола, </w:t>
            </w:r>
            <w:proofErr w:type="gramStart"/>
            <w:r w:rsidRPr="00804458">
              <w:rPr>
                <w:rFonts w:ascii="Times New Roman" w:hAnsi="Times New Roman" w:cs="Times New Roman"/>
                <w:b/>
                <w:sz w:val="28"/>
                <w:szCs w:val="28"/>
              </w:rPr>
              <w:t>см</w:t>
            </w:r>
            <w:proofErr w:type="gramEnd"/>
          </w:p>
        </w:tc>
        <w:tc>
          <w:tcPr>
            <w:tcW w:w="1689" w:type="dxa"/>
            <w:shd w:val="clear" w:color="auto" w:fill="D9D9D9" w:themeFill="background1" w:themeFillShade="D9"/>
            <w:vAlign w:val="center"/>
          </w:tcPr>
          <w:p w:rsidR="001540EE" w:rsidRPr="00804458" w:rsidRDefault="001540EE" w:rsidP="00FE0311">
            <w:pPr>
              <w:jc w:val="center"/>
              <w:rPr>
                <w:rFonts w:ascii="Times New Roman" w:hAnsi="Times New Roman" w:cs="Times New Roman"/>
                <w:b/>
                <w:sz w:val="28"/>
                <w:szCs w:val="28"/>
              </w:rPr>
            </w:pPr>
            <w:r w:rsidRPr="00804458">
              <w:rPr>
                <w:rFonts w:ascii="Times New Roman" w:hAnsi="Times New Roman" w:cs="Times New Roman"/>
                <w:b/>
                <w:sz w:val="28"/>
                <w:szCs w:val="28"/>
              </w:rPr>
              <w:t>Категория ЖС</w:t>
            </w:r>
          </w:p>
        </w:tc>
      </w:tr>
      <w:tr w:rsidR="001540EE" w:rsidRPr="00804458" w:rsidTr="00FE0311">
        <w:trPr>
          <w:jc w:val="center"/>
        </w:trPr>
        <w:tc>
          <w:tcPr>
            <w:tcW w:w="1413"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1</w:t>
            </w:r>
          </w:p>
        </w:tc>
        <w:tc>
          <w:tcPr>
            <w:tcW w:w="1725"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14,9</w:t>
            </w:r>
          </w:p>
        </w:tc>
        <w:tc>
          <w:tcPr>
            <w:tcW w:w="2787"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2,5</w:t>
            </w:r>
          </w:p>
        </w:tc>
        <w:tc>
          <w:tcPr>
            <w:tcW w:w="2020"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34,4</w:t>
            </w:r>
          </w:p>
        </w:tc>
        <w:tc>
          <w:tcPr>
            <w:tcW w:w="1689" w:type="dxa"/>
            <w:vAlign w:val="center"/>
          </w:tcPr>
          <w:p w:rsidR="001540EE" w:rsidRPr="00804458" w:rsidRDefault="001540EE" w:rsidP="00FE0311">
            <w:pPr>
              <w:jc w:val="center"/>
              <w:rPr>
                <w:rFonts w:ascii="Times New Roman" w:hAnsi="Times New Roman" w:cs="Times New Roman"/>
                <w:sz w:val="28"/>
                <w:szCs w:val="28"/>
                <w:lang w:val="en-US"/>
              </w:rPr>
            </w:pPr>
            <w:r w:rsidRPr="00804458">
              <w:rPr>
                <w:rFonts w:ascii="Times New Roman" w:hAnsi="Times New Roman" w:cs="Times New Roman"/>
                <w:sz w:val="28"/>
                <w:szCs w:val="28"/>
                <w:lang w:val="en-US"/>
              </w:rPr>
              <w:t>III</w:t>
            </w:r>
          </w:p>
        </w:tc>
      </w:tr>
      <w:tr w:rsidR="001540EE" w:rsidRPr="00804458" w:rsidTr="00FE0311">
        <w:trPr>
          <w:jc w:val="center"/>
        </w:trPr>
        <w:tc>
          <w:tcPr>
            <w:tcW w:w="1413"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2</w:t>
            </w:r>
          </w:p>
        </w:tc>
        <w:tc>
          <w:tcPr>
            <w:tcW w:w="1725"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16,5</w:t>
            </w:r>
          </w:p>
        </w:tc>
        <w:tc>
          <w:tcPr>
            <w:tcW w:w="2787"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4</w:t>
            </w:r>
            <w:r>
              <w:rPr>
                <w:rFonts w:ascii="Times New Roman" w:hAnsi="Times New Roman" w:cs="Times New Roman"/>
                <w:sz w:val="28"/>
                <w:szCs w:val="28"/>
              </w:rPr>
              <w:t>,0</w:t>
            </w:r>
          </w:p>
        </w:tc>
        <w:tc>
          <w:tcPr>
            <w:tcW w:w="2020"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36,5</w:t>
            </w:r>
          </w:p>
        </w:tc>
        <w:tc>
          <w:tcPr>
            <w:tcW w:w="1689" w:type="dxa"/>
            <w:vAlign w:val="center"/>
          </w:tcPr>
          <w:p w:rsidR="001540EE" w:rsidRPr="00804458" w:rsidRDefault="001540EE" w:rsidP="00FE0311">
            <w:pPr>
              <w:jc w:val="center"/>
              <w:rPr>
                <w:rFonts w:ascii="Times New Roman" w:hAnsi="Times New Roman" w:cs="Times New Roman"/>
                <w:sz w:val="28"/>
                <w:szCs w:val="28"/>
                <w:lang w:val="en-US"/>
              </w:rPr>
            </w:pPr>
            <w:r w:rsidRPr="00804458">
              <w:rPr>
                <w:rFonts w:ascii="Times New Roman" w:hAnsi="Times New Roman" w:cs="Times New Roman"/>
                <w:sz w:val="28"/>
                <w:szCs w:val="28"/>
                <w:lang w:val="en-US"/>
              </w:rPr>
              <w:t>III</w:t>
            </w:r>
          </w:p>
        </w:tc>
      </w:tr>
      <w:tr w:rsidR="001540EE" w:rsidRPr="00804458" w:rsidTr="00FE0311">
        <w:trPr>
          <w:jc w:val="center"/>
        </w:trPr>
        <w:tc>
          <w:tcPr>
            <w:tcW w:w="1413"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3</w:t>
            </w:r>
          </w:p>
        </w:tc>
        <w:tc>
          <w:tcPr>
            <w:tcW w:w="1725"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18,2</w:t>
            </w:r>
          </w:p>
        </w:tc>
        <w:tc>
          <w:tcPr>
            <w:tcW w:w="2787"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3,4</w:t>
            </w:r>
          </w:p>
        </w:tc>
        <w:tc>
          <w:tcPr>
            <w:tcW w:w="2020"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52,9</w:t>
            </w:r>
          </w:p>
        </w:tc>
        <w:tc>
          <w:tcPr>
            <w:tcW w:w="1689" w:type="dxa"/>
            <w:vAlign w:val="center"/>
          </w:tcPr>
          <w:p w:rsidR="001540EE" w:rsidRPr="00804458" w:rsidRDefault="001540EE" w:rsidP="00FE0311">
            <w:pPr>
              <w:jc w:val="center"/>
              <w:rPr>
                <w:rFonts w:ascii="Times New Roman" w:hAnsi="Times New Roman" w:cs="Times New Roman"/>
                <w:sz w:val="28"/>
                <w:szCs w:val="28"/>
                <w:lang w:val="en-US"/>
              </w:rPr>
            </w:pPr>
            <w:r w:rsidRPr="00804458">
              <w:rPr>
                <w:rFonts w:ascii="Times New Roman" w:hAnsi="Times New Roman" w:cs="Times New Roman"/>
                <w:sz w:val="28"/>
                <w:szCs w:val="28"/>
                <w:lang w:val="en-US"/>
              </w:rPr>
              <w:t>III</w:t>
            </w:r>
          </w:p>
        </w:tc>
      </w:tr>
      <w:tr w:rsidR="001540EE" w:rsidRPr="00804458" w:rsidTr="00FE0311">
        <w:trPr>
          <w:jc w:val="center"/>
        </w:trPr>
        <w:tc>
          <w:tcPr>
            <w:tcW w:w="1413"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4</w:t>
            </w:r>
          </w:p>
        </w:tc>
        <w:tc>
          <w:tcPr>
            <w:tcW w:w="1725"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17,6</w:t>
            </w:r>
          </w:p>
        </w:tc>
        <w:tc>
          <w:tcPr>
            <w:tcW w:w="2787"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4</w:t>
            </w:r>
            <w:r>
              <w:rPr>
                <w:rFonts w:ascii="Times New Roman" w:hAnsi="Times New Roman" w:cs="Times New Roman"/>
                <w:sz w:val="28"/>
                <w:szCs w:val="28"/>
              </w:rPr>
              <w:t>,0</w:t>
            </w:r>
          </w:p>
        </w:tc>
        <w:tc>
          <w:tcPr>
            <w:tcW w:w="2020"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39,1</w:t>
            </w:r>
          </w:p>
        </w:tc>
        <w:tc>
          <w:tcPr>
            <w:tcW w:w="1689" w:type="dxa"/>
            <w:vAlign w:val="center"/>
          </w:tcPr>
          <w:p w:rsidR="001540EE" w:rsidRPr="00804458" w:rsidRDefault="001540EE" w:rsidP="00FE0311">
            <w:pPr>
              <w:jc w:val="center"/>
              <w:rPr>
                <w:rFonts w:ascii="Times New Roman" w:hAnsi="Times New Roman" w:cs="Times New Roman"/>
                <w:sz w:val="28"/>
                <w:szCs w:val="28"/>
                <w:lang w:val="en-US"/>
              </w:rPr>
            </w:pPr>
            <w:r w:rsidRPr="00804458">
              <w:rPr>
                <w:rFonts w:ascii="Times New Roman" w:hAnsi="Times New Roman" w:cs="Times New Roman"/>
                <w:sz w:val="28"/>
                <w:szCs w:val="28"/>
                <w:lang w:val="en-US"/>
              </w:rPr>
              <w:t>I</w:t>
            </w:r>
          </w:p>
        </w:tc>
      </w:tr>
      <w:tr w:rsidR="001540EE" w:rsidRPr="00804458" w:rsidTr="00FE0311">
        <w:trPr>
          <w:jc w:val="center"/>
        </w:trPr>
        <w:tc>
          <w:tcPr>
            <w:tcW w:w="1413"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5</w:t>
            </w:r>
          </w:p>
        </w:tc>
        <w:tc>
          <w:tcPr>
            <w:tcW w:w="1725"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14,8</w:t>
            </w:r>
          </w:p>
        </w:tc>
        <w:tc>
          <w:tcPr>
            <w:tcW w:w="2787"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3</w:t>
            </w:r>
            <w:r>
              <w:rPr>
                <w:rFonts w:ascii="Times New Roman" w:hAnsi="Times New Roman" w:cs="Times New Roman"/>
                <w:sz w:val="28"/>
                <w:szCs w:val="28"/>
              </w:rPr>
              <w:t>,0</w:t>
            </w:r>
          </w:p>
        </w:tc>
        <w:tc>
          <w:tcPr>
            <w:tcW w:w="2020"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25,6</w:t>
            </w:r>
          </w:p>
        </w:tc>
        <w:tc>
          <w:tcPr>
            <w:tcW w:w="1689" w:type="dxa"/>
            <w:vAlign w:val="center"/>
          </w:tcPr>
          <w:p w:rsidR="001540EE" w:rsidRPr="00804458" w:rsidRDefault="001540EE" w:rsidP="00FE0311">
            <w:pPr>
              <w:jc w:val="center"/>
              <w:rPr>
                <w:rFonts w:ascii="Times New Roman" w:hAnsi="Times New Roman" w:cs="Times New Roman"/>
                <w:sz w:val="28"/>
                <w:szCs w:val="28"/>
                <w:lang w:val="en-US"/>
              </w:rPr>
            </w:pPr>
            <w:r w:rsidRPr="00804458">
              <w:rPr>
                <w:rFonts w:ascii="Times New Roman" w:hAnsi="Times New Roman" w:cs="Times New Roman"/>
                <w:sz w:val="28"/>
                <w:szCs w:val="28"/>
                <w:lang w:val="en-US"/>
              </w:rPr>
              <w:t>III</w:t>
            </w:r>
          </w:p>
        </w:tc>
      </w:tr>
      <w:tr w:rsidR="001540EE" w:rsidRPr="00804458" w:rsidTr="00FE0311">
        <w:trPr>
          <w:jc w:val="center"/>
        </w:trPr>
        <w:tc>
          <w:tcPr>
            <w:tcW w:w="1413"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6</w:t>
            </w:r>
          </w:p>
        </w:tc>
        <w:tc>
          <w:tcPr>
            <w:tcW w:w="1725"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19,8</w:t>
            </w:r>
          </w:p>
        </w:tc>
        <w:tc>
          <w:tcPr>
            <w:tcW w:w="2787"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4</w:t>
            </w:r>
            <w:r>
              <w:rPr>
                <w:rFonts w:ascii="Times New Roman" w:hAnsi="Times New Roman" w:cs="Times New Roman"/>
                <w:sz w:val="28"/>
                <w:szCs w:val="28"/>
              </w:rPr>
              <w:t>,0</w:t>
            </w:r>
          </w:p>
        </w:tc>
        <w:tc>
          <w:tcPr>
            <w:tcW w:w="2020"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40,6</w:t>
            </w:r>
          </w:p>
        </w:tc>
        <w:tc>
          <w:tcPr>
            <w:tcW w:w="1689" w:type="dxa"/>
            <w:vAlign w:val="center"/>
          </w:tcPr>
          <w:p w:rsidR="001540EE" w:rsidRPr="00804458" w:rsidRDefault="001540EE" w:rsidP="00FE0311">
            <w:pPr>
              <w:jc w:val="center"/>
              <w:rPr>
                <w:rFonts w:ascii="Times New Roman" w:hAnsi="Times New Roman" w:cs="Times New Roman"/>
                <w:sz w:val="28"/>
                <w:szCs w:val="28"/>
                <w:lang w:val="en-US"/>
              </w:rPr>
            </w:pPr>
            <w:r w:rsidRPr="00804458">
              <w:rPr>
                <w:rFonts w:ascii="Times New Roman" w:hAnsi="Times New Roman" w:cs="Times New Roman"/>
                <w:sz w:val="28"/>
                <w:szCs w:val="28"/>
                <w:lang w:val="en-US"/>
              </w:rPr>
              <w:t>I</w:t>
            </w:r>
          </w:p>
        </w:tc>
      </w:tr>
      <w:tr w:rsidR="001540EE" w:rsidRPr="00804458" w:rsidTr="00FE0311">
        <w:trPr>
          <w:jc w:val="center"/>
        </w:trPr>
        <w:tc>
          <w:tcPr>
            <w:tcW w:w="1413"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7</w:t>
            </w:r>
          </w:p>
        </w:tc>
        <w:tc>
          <w:tcPr>
            <w:tcW w:w="1725"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15,0</w:t>
            </w:r>
          </w:p>
        </w:tc>
        <w:tc>
          <w:tcPr>
            <w:tcW w:w="2787"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2,7</w:t>
            </w:r>
          </w:p>
        </w:tc>
        <w:tc>
          <w:tcPr>
            <w:tcW w:w="2020"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31,8</w:t>
            </w:r>
          </w:p>
        </w:tc>
        <w:tc>
          <w:tcPr>
            <w:tcW w:w="1689" w:type="dxa"/>
            <w:vAlign w:val="center"/>
          </w:tcPr>
          <w:p w:rsidR="001540EE" w:rsidRPr="00804458" w:rsidRDefault="001540EE" w:rsidP="00FE0311">
            <w:pPr>
              <w:jc w:val="center"/>
              <w:rPr>
                <w:rFonts w:ascii="Times New Roman" w:hAnsi="Times New Roman" w:cs="Times New Roman"/>
                <w:sz w:val="28"/>
                <w:szCs w:val="28"/>
                <w:lang w:val="en-US"/>
              </w:rPr>
            </w:pPr>
            <w:r w:rsidRPr="00804458">
              <w:rPr>
                <w:rFonts w:ascii="Times New Roman" w:hAnsi="Times New Roman" w:cs="Times New Roman"/>
                <w:sz w:val="28"/>
                <w:szCs w:val="28"/>
                <w:lang w:val="en-US"/>
              </w:rPr>
              <w:t>III</w:t>
            </w:r>
          </w:p>
        </w:tc>
      </w:tr>
      <w:tr w:rsidR="001540EE" w:rsidRPr="00804458" w:rsidTr="00FE0311">
        <w:trPr>
          <w:jc w:val="center"/>
        </w:trPr>
        <w:tc>
          <w:tcPr>
            <w:tcW w:w="1413"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8</w:t>
            </w:r>
          </w:p>
        </w:tc>
        <w:tc>
          <w:tcPr>
            <w:tcW w:w="1725"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19,5</w:t>
            </w:r>
          </w:p>
        </w:tc>
        <w:tc>
          <w:tcPr>
            <w:tcW w:w="2787"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3,2</w:t>
            </w:r>
          </w:p>
        </w:tc>
        <w:tc>
          <w:tcPr>
            <w:tcW w:w="2020"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52,4</w:t>
            </w:r>
          </w:p>
        </w:tc>
        <w:tc>
          <w:tcPr>
            <w:tcW w:w="1689" w:type="dxa"/>
            <w:vAlign w:val="center"/>
          </w:tcPr>
          <w:p w:rsidR="001540EE" w:rsidRPr="00804458" w:rsidRDefault="001540EE" w:rsidP="00FE0311">
            <w:pPr>
              <w:jc w:val="center"/>
              <w:rPr>
                <w:rFonts w:ascii="Times New Roman" w:hAnsi="Times New Roman" w:cs="Times New Roman"/>
                <w:sz w:val="28"/>
                <w:szCs w:val="28"/>
                <w:lang w:val="en-US"/>
              </w:rPr>
            </w:pPr>
            <w:r w:rsidRPr="00804458">
              <w:rPr>
                <w:rFonts w:ascii="Times New Roman" w:hAnsi="Times New Roman" w:cs="Times New Roman"/>
                <w:sz w:val="28"/>
                <w:szCs w:val="28"/>
                <w:lang w:val="en-US"/>
              </w:rPr>
              <w:t>III</w:t>
            </w:r>
          </w:p>
        </w:tc>
      </w:tr>
      <w:tr w:rsidR="001540EE" w:rsidRPr="00804458" w:rsidTr="00FE0311">
        <w:trPr>
          <w:jc w:val="center"/>
        </w:trPr>
        <w:tc>
          <w:tcPr>
            <w:tcW w:w="1413" w:type="dxa"/>
            <w:shd w:val="clear" w:color="auto" w:fill="F2F2F2" w:themeFill="background1" w:themeFillShade="F2"/>
            <w:vAlign w:val="center"/>
          </w:tcPr>
          <w:p w:rsidR="001540EE" w:rsidRPr="00804458" w:rsidRDefault="001540EE" w:rsidP="00FE0311">
            <w:pPr>
              <w:jc w:val="center"/>
              <w:rPr>
                <w:rFonts w:ascii="Times New Roman" w:hAnsi="Times New Roman" w:cs="Times New Roman"/>
                <w:b/>
                <w:sz w:val="28"/>
                <w:szCs w:val="28"/>
              </w:rPr>
            </w:pPr>
            <w:r w:rsidRPr="00804458">
              <w:rPr>
                <w:rFonts w:ascii="Times New Roman" w:hAnsi="Times New Roman" w:cs="Times New Roman"/>
                <w:b/>
                <w:sz w:val="28"/>
                <w:szCs w:val="28"/>
              </w:rPr>
              <w:t>Среднее значение</w:t>
            </w:r>
          </w:p>
        </w:tc>
        <w:tc>
          <w:tcPr>
            <w:tcW w:w="1725" w:type="dxa"/>
            <w:shd w:val="clear" w:color="auto" w:fill="F2F2F2" w:themeFill="background1" w:themeFillShade="F2"/>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17</w:t>
            </w:r>
            <w:r>
              <w:rPr>
                <w:rFonts w:ascii="Times New Roman" w:hAnsi="Times New Roman" w:cs="Times New Roman"/>
                <w:sz w:val="28"/>
                <w:szCs w:val="28"/>
              </w:rPr>
              <w:t>,0</w:t>
            </w:r>
          </w:p>
        </w:tc>
        <w:tc>
          <w:tcPr>
            <w:tcW w:w="2787" w:type="dxa"/>
            <w:shd w:val="clear" w:color="auto" w:fill="F2F2F2" w:themeFill="background1" w:themeFillShade="F2"/>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3,4</w:t>
            </w:r>
          </w:p>
        </w:tc>
        <w:tc>
          <w:tcPr>
            <w:tcW w:w="2020" w:type="dxa"/>
            <w:shd w:val="clear" w:color="auto" w:fill="F2F2F2" w:themeFill="background1" w:themeFillShade="F2"/>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39,2</w:t>
            </w:r>
          </w:p>
        </w:tc>
        <w:tc>
          <w:tcPr>
            <w:tcW w:w="1689" w:type="dxa"/>
            <w:shd w:val="clear" w:color="auto" w:fill="F2F2F2" w:themeFill="background1" w:themeFillShade="F2"/>
            <w:vAlign w:val="center"/>
          </w:tcPr>
          <w:p w:rsidR="001540EE" w:rsidRPr="007C00D0" w:rsidRDefault="001540EE" w:rsidP="00FE0311">
            <w:pPr>
              <w:jc w:val="center"/>
              <w:rPr>
                <w:rFonts w:ascii="Times New Roman" w:hAnsi="Times New Roman" w:cs="Times New Roman"/>
                <w:sz w:val="28"/>
                <w:szCs w:val="28"/>
              </w:rPr>
            </w:pPr>
            <w:r>
              <w:rPr>
                <w:rFonts w:ascii="Times New Roman" w:hAnsi="Times New Roman" w:cs="Times New Roman"/>
                <w:sz w:val="28"/>
                <w:szCs w:val="28"/>
                <w:lang w:val="en-US"/>
              </w:rPr>
              <w:t>III</w:t>
            </w:r>
          </w:p>
        </w:tc>
      </w:tr>
    </w:tbl>
    <w:p w:rsidR="001540EE" w:rsidRPr="00804458" w:rsidRDefault="001540EE" w:rsidP="00FE0311">
      <w:pPr>
        <w:spacing w:after="0" w:line="240" w:lineRule="auto"/>
        <w:rPr>
          <w:rFonts w:ascii="Times New Roman" w:hAnsi="Times New Roman" w:cs="Times New Roman"/>
          <w:sz w:val="28"/>
          <w:szCs w:val="28"/>
        </w:rPr>
      </w:pPr>
    </w:p>
    <w:p w:rsidR="001540EE" w:rsidRDefault="001540EE" w:rsidP="00FE0311">
      <w:pPr>
        <w:spacing w:after="0" w:line="240" w:lineRule="auto"/>
        <w:ind w:firstLine="709"/>
        <w:jc w:val="both"/>
        <w:rPr>
          <w:rFonts w:ascii="Times New Roman" w:hAnsi="Times New Roman" w:cs="Times New Roman"/>
          <w:sz w:val="28"/>
          <w:szCs w:val="28"/>
        </w:rPr>
      </w:pPr>
      <w:r w:rsidRPr="008E2620">
        <w:rPr>
          <w:rFonts w:ascii="Times New Roman" w:hAnsi="Times New Roman" w:cs="Times New Roman"/>
          <w:sz w:val="28"/>
        </w:rPr>
        <w:t xml:space="preserve">Для чистоты эксперимента была проведена лесная таксация на участке №2, не </w:t>
      </w:r>
      <w:r>
        <w:rPr>
          <w:rFonts w:ascii="Times New Roman" w:hAnsi="Times New Roman" w:cs="Times New Roman"/>
          <w:sz w:val="28"/>
        </w:rPr>
        <w:t xml:space="preserve">пострадавшем от лесного пожара. В видовом составе участка преобладает </w:t>
      </w:r>
      <w:proofErr w:type="spellStart"/>
      <w:r w:rsidRPr="00804458">
        <w:rPr>
          <w:rFonts w:ascii="Times New Roman" w:hAnsi="Times New Roman" w:cs="Times New Roman"/>
          <w:i/>
          <w:sz w:val="28"/>
          <w:szCs w:val="28"/>
        </w:rPr>
        <w:t>Pinus</w:t>
      </w:r>
      <w:proofErr w:type="spellEnd"/>
      <w:r w:rsidRPr="00804458">
        <w:rPr>
          <w:rFonts w:ascii="Times New Roman" w:hAnsi="Times New Roman" w:cs="Times New Roman"/>
          <w:i/>
          <w:sz w:val="28"/>
          <w:szCs w:val="28"/>
        </w:rPr>
        <w:t xml:space="preserve"> </w:t>
      </w:r>
      <w:proofErr w:type="spellStart"/>
      <w:r w:rsidRPr="00804458">
        <w:rPr>
          <w:rFonts w:ascii="Times New Roman" w:hAnsi="Times New Roman" w:cs="Times New Roman"/>
          <w:i/>
          <w:sz w:val="28"/>
          <w:szCs w:val="28"/>
        </w:rPr>
        <w:t>Pallasiana</w:t>
      </w:r>
      <w:proofErr w:type="spellEnd"/>
      <w:r>
        <w:rPr>
          <w:rFonts w:ascii="Times New Roman" w:hAnsi="Times New Roman" w:cs="Times New Roman"/>
          <w:sz w:val="28"/>
          <w:szCs w:val="28"/>
        </w:rPr>
        <w:t xml:space="preserve">, но также встречаются </w:t>
      </w:r>
      <w:r w:rsidRPr="00804458">
        <w:rPr>
          <w:rFonts w:ascii="Times New Roman" w:hAnsi="Times New Roman" w:cs="Times New Roman"/>
          <w:sz w:val="28"/>
          <w:szCs w:val="28"/>
        </w:rPr>
        <w:t xml:space="preserve">пион крымский, молочай миндалевидный, рябина </w:t>
      </w:r>
      <w:proofErr w:type="spellStart"/>
      <w:r w:rsidRPr="00804458">
        <w:rPr>
          <w:rFonts w:ascii="Times New Roman" w:hAnsi="Times New Roman" w:cs="Times New Roman"/>
          <w:sz w:val="28"/>
          <w:szCs w:val="28"/>
        </w:rPr>
        <w:t>Берека</w:t>
      </w:r>
      <w:proofErr w:type="spellEnd"/>
      <w:r w:rsidRPr="00804458">
        <w:rPr>
          <w:rFonts w:ascii="Times New Roman" w:hAnsi="Times New Roman" w:cs="Times New Roman"/>
          <w:sz w:val="28"/>
          <w:szCs w:val="28"/>
        </w:rPr>
        <w:t>, рябина греческая и др.</w:t>
      </w:r>
      <w:r>
        <w:rPr>
          <w:rFonts w:ascii="Times New Roman" w:hAnsi="Times New Roman" w:cs="Times New Roman"/>
          <w:sz w:val="28"/>
          <w:szCs w:val="28"/>
        </w:rPr>
        <w:t xml:space="preserve"> </w:t>
      </w:r>
    </w:p>
    <w:p w:rsidR="001540EE" w:rsidRDefault="001540EE" w:rsidP="00FE0311">
      <w:pPr>
        <w:spacing w:after="0" w:line="240" w:lineRule="auto"/>
        <w:ind w:firstLine="709"/>
        <w:jc w:val="both"/>
        <w:rPr>
          <w:rFonts w:ascii="Times New Roman" w:hAnsi="Times New Roman" w:cs="Times New Roman"/>
          <w:sz w:val="28"/>
        </w:rPr>
      </w:pPr>
      <w:r>
        <w:rPr>
          <w:rFonts w:ascii="Times New Roman" w:hAnsi="Times New Roman" w:cs="Times New Roman"/>
          <w:sz w:val="28"/>
          <w:szCs w:val="28"/>
        </w:rPr>
        <w:t xml:space="preserve">На территории участка №2 сосновый подрост отсутствовал, но произрастало 13 взрослых сосен. Для исследования было выбрано </w:t>
      </w:r>
      <w:r w:rsidRPr="009422A3">
        <w:rPr>
          <w:rFonts w:ascii="Times New Roman" w:hAnsi="Times New Roman" w:cs="Times New Roman"/>
          <w:sz w:val="28"/>
          <w:szCs w:val="28"/>
        </w:rPr>
        <w:t>9</w:t>
      </w:r>
      <w:r>
        <w:rPr>
          <w:rFonts w:ascii="Times New Roman" w:hAnsi="Times New Roman" w:cs="Times New Roman"/>
          <w:sz w:val="28"/>
          <w:szCs w:val="28"/>
        </w:rPr>
        <w:t xml:space="preserve"> деревьев, </w:t>
      </w:r>
      <w:r>
        <w:rPr>
          <w:rFonts w:ascii="Times New Roman" w:hAnsi="Times New Roman" w:cs="Times New Roman"/>
          <w:sz w:val="28"/>
        </w:rPr>
        <w:t>у которых определялись</w:t>
      </w:r>
      <w:r w:rsidRPr="008E2620">
        <w:rPr>
          <w:rFonts w:ascii="Times New Roman" w:hAnsi="Times New Roman" w:cs="Times New Roman"/>
          <w:sz w:val="28"/>
        </w:rPr>
        <w:t xml:space="preserve"> следующие параметры</w:t>
      </w:r>
      <w:r>
        <w:rPr>
          <w:rFonts w:ascii="Times New Roman" w:hAnsi="Times New Roman" w:cs="Times New Roman"/>
          <w:sz w:val="28"/>
        </w:rPr>
        <w:t>: высота дерева,</w:t>
      </w:r>
      <w:r w:rsidRPr="008E2620">
        <w:rPr>
          <w:rFonts w:ascii="Times New Roman" w:hAnsi="Times New Roman" w:cs="Times New Roman"/>
          <w:sz w:val="28"/>
        </w:rPr>
        <w:t xml:space="preserve"> раскидистость кроны</w:t>
      </w:r>
      <w:r>
        <w:rPr>
          <w:rFonts w:ascii="Times New Roman" w:hAnsi="Times New Roman" w:cs="Times New Roman"/>
          <w:sz w:val="28"/>
        </w:rPr>
        <w:t>,</w:t>
      </w:r>
      <w:r w:rsidRPr="008E2620">
        <w:rPr>
          <w:rFonts w:ascii="Times New Roman" w:hAnsi="Times New Roman" w:cs="Times New Roman"/>
          <w:sz w:val="28"/>
        </w:rPr>
        <w:t xml:space="preserve"> диаметр ствола </w:t>
      </w:r>
      <w:r>
        <w:rPr>
          <w:rFonts w:ascii="Times New Roman" w:hAnsi="Times New Roman" w:cs="Times New Roman"/>
          <w:sz w:val="28"/>
        </w:rPr>
        <w:t xml:space="preserve">и относительное жизненное состояние. Высота сосен колебалась в пределах 16,4-22 м, среднее значение составило 19,2 м. Минимальная раскидистость кроны составила 1,8 м, максимальное же значение – 4м, в среднем 2,9 м. Наименьшее значение диаметра ствола составило 30,2 см, наибольшее достигло 48 см, средний диаметр – 39,1 см.   </w:t>
      </w:r>
    </w:p>
    <w:p w:rsidR="001540EE" w:rsidRDefault="001540EE" w:rsidP="00FE0311">
      <w:pPr>
        <w:spacing w:after="0" w:line="240" w:lineRule="auto"/>
        <w:ind w:firstLine="709"/>
        <w:jc w:val="both"/>
        <w:rPr>
          <w:rFonts w:ascii="Times New Roman" w:hAnsi="Times New Roman" w:cs="Times New Roman"/>
          <w:sz w:val="28"/>
        </w:rPr>
      </w:pPr>
      <w:r w:rsidRPr="008E2620">
        <w:rPr>
          <w:rFonts w:ascii="Times New Roman" w:hAnsi="Times New Roman" w:cs="Times New Roman"/>
          <w:sz w:val="28"/>
        </w:rPr>
        <w:lastRenderedPageBreak/>
        <w:t>На участке №2 произрастали деревья</w:t>
      </w:r>
      <w:r>
        <w:rPr>
          <w:rFonts w:ascii="Times New Roman" w:hAnsi="Times New Roman" w:cs="Times New Roman"/>
          <w:sz w:val="28"/>
        </w:rPr>
        <w:t>, попадающие в такие категории относительного жизненного состояния, как «сильно ослабленные», «ослабленные» и «здоровые». Такой высокий показатель ОЖС говорит об отсутствии серьёзных повреждений данного массива.</w:t>
      </w:r>
    </w:p>
    <w:p w:rsidR="001540EE" w:rsidRDefault="001540EE" w:rsidP="00FE0311">
      <w:pPr>
        <w:spacing w:after="0" w:line="240" w:lineRule="auto"/>
        <w:jc w:val="right"/>
        <w:rPr>
          <w:rFonts w:ascii="Times New Roman" w:hAnsi="Times New Roman" w:cs="Times New Roman"/>
          <w:sz w:val="28"/>
        </w:rPr>
      </w:pPr>
      <w:r>
        <w:rPr>
          <w:rFonts w:ascii="Times New Roman" w:hAnsi="Times New Roman" w:cs="Times New Roman"/>
          <w:sz w:val="28"/>
        </w:rPr>
        <w:t>Таблица 4</w:t>
      </w:r>
    </w:p>
    <w:p w:rsidR="001540EE" w:rsidRPr="00804458" w:rsidRDefault="001540EE" w:rsidP="00FE0311">
      <w:pPr>
        <w:spacing w:after="0" w:line="240" w:lineRule="auto"/>
        <w:jc w:val="center"/>
        <w:rPr>
          <w:rFonts w:ascii="Times New Roman" w:hAnsi="Times New Roman" w:cs="Times New Roman"/>
          <w:sz w:val="28"/>
          <w:szCs w:val="28"/>
        </w:rPr>
      </w:pPr>
      <w:r w:rsidRPr="00804458">
        <w:rPr>
          <w:rFonts w:ascii="Times New Roman" w:hAnsi="Times New Roman" w:cs="Times New Roman"/>
          <w:sz w:val="28"/>
          <w:szCs w:val="28"/>
        </w:rPr>
        <w:t>Лесотаксационные характеристики участка №</w:t>
      </w:r>
      <w:r>
        <w:rPr>
          <w:rFonts w:ascii="Times New Roman" w:hAnsi="Times New Roman" w:cs="Times New Roman"/>
          <w:sz w:val="28"/>
          <w:szCs w:val="28"/>
        </w:rPr>
        <w:t>2</w:t>
      </w:r>
    </w:p>
    <w:tbl>
      <w:tblPr>
        <w:tblStyle w:val="11"/>
        <w:tblW w:w="9634" w:type="dxa"/>
        <w:jc w:val="center"/>
        <w:tblLayout w:type="fixed"/>
        <w:tblLook w:val="04A0" w:firstRow="1" w:lastRow="0" w:firstColumn="1" w:lastColumn="0" w:noHBand="0" w:noVBand="1"/>
      </w:tblPr>
      <w:tblGrid>
        <w:gridCol w:w="1413"/>
        <w:gridCol w:w="1725"/>
        <w:gridCol w:w="2787"/>
        <w:gridCol w:w="2020"/>
        <w:gridCol w:w="1689"/>
      </w:tblGrid>
      <w:tr w:rsidR="001540EE" w:rsidRPr="00804458" w:rsidTr="00FE0311">
        <w:trPr>
          <w:jc w:val="center"/>
        </w:trPr>
        <w:tc>
          <w:tcPr>
            <w:tcW w:w="1413" w:type="dxa"/>
            <w:shd w:val="clear" w:color="auto" w:fill="D9D9D9" w:themeFill="background1" w:themeFillShade="D9"/>
            <w:vAlign w:val="center"/>
          </w:tcPr>
          <w:p w:rsidR="001540EE" w:rsidRPr="00804458" w:rsidRDefault="001540EE" w:rsidP="00FE0311">
            <w:pPr>
              <w:jc w:val="center"/>
              <w:rPr>
                <w:rFonts w:ascii="Times New Roman" w:hAnsi="Times New Roman" w:cs="Times New Roman"/>
                <w:b/>
                <w:sz w:val="28"/>
                <w:szCs w:val="28"/>
              </w:rPr>
            </w:pPr>
            <w:r w:rsidRPr="00804458">
              <w:rPr>
                <w:rFonts w:ascii="Times New Roman" w:hAnsi="Times New Roman" w:cs="Times New Roman"/>
                <w:b/>
                <w:sz w:val="28"/>
                <w:szCs w:val="28"/>
              </w:rPr>
              <w:t>№</w:t>
            </w:r>
          </w:p>
        </w:tc>
        <w:tc>
          <w:tcPr>
            <w:tcW w:w="1725" w:type="dxa"/>
            <w:shd w:val="clear" w:color="auto" w:fill="D9D9D9" w:themeFill="background1" w:themeFillShade="D9"/>
            <w:vAlign w:val="center"/>
          </w:tcPr>
          <w:p w:rsidR="001540EE" w:rsidRPr="00804458" w:rsidRDefault="001540EE" w:rsidP="00FE0311">
            <w:pPr>
              <w:jc w:val="center"/>
              <w:rPr>
                <w:rFonts w:ascii="Times New Roman" w:hAnsi="Times New Roman" w:cs="Times New Roman"/>
                <w:b/>
                <w:sz w:val="28"/>
                <w:szCs w:val="28"/>
              </w:rPr>
            </w:pPr>
            <w:r w:rsidRPr="00804458">
              <w:rPr>
                <w:rFonts w:ascii="Times New Roman" w:hAnsi="Times New Roman" w:cs="Times New Roman"/>
                <w:b/>
                <w:sz w:val="28"/>
                <w:szCs w:val="28"/>
              </w:rPr>
              <w:t xml:space="preserve">Высота, </w:t>
            </w:r>
            <w:proofErr w:type="gramStart"/>
            <w:r w:rsidRPr="00804458">
              <w:rPr>
                <w:rFonts w:ascii="Times New Roman" w:hAnsi="Times New Roman" w:cs="Times New Roman"/>
                <w:b/>
                <w:sz w:val="28"/>
                <w:szCs w:val="28"/>
              </w:rPr>
              <w:t>м</w:t>
            </w:r>
            <w:proofErr w:type="gramEnd"/>
          </w:p>
        </w:tc>
        <w:tc>
          <w:tcPr>
            <w:tcW w:w="2787" w:type="dxa"/>
            <w:shd w:val="clear" w:color="auto" w:fill="D9D9D9" w:themeFill="background1" w:themeFillShade="D9"/>
            <w:vAlign w:val="center"/>
          </w:tcPr>
          <w:p w:rsidR="001540EE" w:rsidRPr="00804458" w:rsidRDefault="001540EE" w:rsidP="00FE0311">
            <w:pPr>
              <w:jc w:val="center"/>
              <w:rPr>
                <w:rFonts w:ascii="Times New Roman" w:hAnsi="Times New Roman" w:cs="Times New Roman"/>
                <w:b/>
                <w:sz w:val="28"/>
                <w:szCs w:val="28"/>
              </w:rPr>
            </w:pPr>
            <w:r w:rsidRPr="00804458">
              <w:rPr>
                <w:rFonts w:ascii="Times New Roman" w:hAnsi="Times New Roman" w:cs="Times New Roman"/>
                <w:b/>
                <w:sz w:val="28"/>
                <w:szCs w:val="28"/>
              </w:rPr>
              <w:t xml:space="preserve">Раскидистость кроны, </w:t>
            </w:r>
            <w:proofErr w:type="gramStart"/>
            <w:r w:rsidRPr="00804458">
              <w:rPr>
                <w:rFonts w:ascii="Times New Roman" w:hAnsi="Times New Roman" w:cs="Times New Roman"/>
                <w:b/>
                <w:sz w:val="28"/>
                <w:szCs w:val="28"/>
              </w:rPr>
              <w:t>м</w:t>
            </w:r>
            <w:proofErr w:type="gramEnd"/>
          </w:p>
        </w:tc>
        <w:tc>
          <w:tcPr>
            <w:tcW w:w="2020" w:type="dxa"/>
            <w:shd w:val="clear" w:color="auto" w:fill="D9D9D9" w:themeFill="background1" w:themeFillShade="D9"/>
            <w:vAlign w:val="center"/>
          </w:tcPr>
          <w:p w:rsidR="001540EE" w:rsidRPr="00804458" w:rsidRDefault="001540EE" w:rsidP="00FE0311">
            <w:pPr>
              <w:jc w:val="center"/>
              <w:rPr>
                <w:rFonts w:ascii="Times New Roman" w:hAnsi="Times New Roman" w:cs="Times New Roman"/>
                <w:b/>
                <w:sz w:val="28"/>
                <w:szCs w:val="28"/>
              </w:rPr>
            </w:pPr>
            <w:r w:rsidRPr="00804458">
              <w:rPr>
                <w:rFonts w:ascii="Times New Roman" w:hAnsi="Times New Roman" w:cs="Times New Roman"/>
                <w:b/>
                <w:sz w:val="28"/>
                <w:szCs w:val="28"/>
              </w:rPr>
              <w:t xml:space="preserve">Диаметр ствола, </w:t>
            </w:r>
            <w:proofErr w:type="gramStart"/>
            <w:r w:rsidRPr="00804458">
              <w:rPr>
                <w:rFonts w:ascii="Times New Roman" w:hAnsi="Times New Roman" w:cs="Times New Roman"/>
                <w:b/>
                <w:sz w:val="28"/>
                <w:szCs w:val="28"/>
              </w:rPr>
              <w:t>см</w:t>
            </w:r>
            <w:proofErr w:type="gramEnd"/>
          </w:p>
        </w:tc>
        <w:tc>
          <w:tcPr>
            <w:tcW w:w="1689" w:type="dxa"/>
            <w:shd w:val="clear" w:color="auto" w:fill="D9D9D9" w:themeFill="background1" w:themeFillShade="D9"/>
            <w:vAlign w:val="center"/>
          </w:tcPr>
          <w:p w:rsidR="001540EE" w:rsidRPr="00804458" w:rsidRDefault="001540EE" w:rsidP="00FE0311">
            <w:pPr>
              <w:jc w:val="center"/>
              <w:rPr>
                <w:rFonts w:ascii="Times New Roman" w:hAnsi="Times New Roman" w:cs="Times New Roman"/>
                <w:b/>
                <w:sz w:val="28"/>
                <w:szCs w:val="28"/>
              </w:rPr>
            </w:pPr>
            <w:r w:rsidRPr="00804458">
              <w:rPr>
                <w:rFonts w:ascii="Times New Roman" w:hAnsi="Times New Roman" w:cs="Times New Roman"/>
                <w:b/>
                <w:sz w:val="28"/>
                <w:szCs w:val="28"/>
              </w:rPr>
              <w:t>Категория ЖС</w:t>
            </w:r>
          </w:p>
        </w:tc>
      </w:tr>
      <w:tr w:rsidR="001540EE" w:rsidRPr="00804458" w:rsidTr="00FE0311">
        <w:trPr>
          <w:jc w:val="center"/>
        </w:trPr>
        <w:tc>
          <w:tcPr>
            <w:tcW w:w="1413"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1</w:t>
            </w:r>
          </w:p>
        </w:tc>
        <w:tc>
          <w:tcPr>
            <w:tcW w:w="1725" w:type="dxa"/>
            <w:vAlign w:val="center"/>
          </w:tcPr>
          <w:p w:rsidR="001540EE" w:rsidRPr="00804458" w:rsidRDefault="001540EE" w:rsidP="00FE0311">
            <w:pPr>
              <w:jc w:val="center"/>
              <w:rPr>
                <w:rFonts w:ascii="Times New Roman" w:hAnsi="Times New Roman" w:cs="Times New Roman"/>
                <w:sz w:val="28"/>
                <w:szCs w:val="28"/>
              </w:rPr>
            </w:pPr>
            <w:r>
              <w:rPr>
                <w:rFonts w:ascii="Times New Roman" w:hAnsi="Times New Roman" w:cs="Times New Roman"/>
                <w:sz w:val="28"/>
                <w:szCs w:val="28"/>
              </w:rPr>
              <w:t>18,4</w:t>
            </w:r>
          </w:p>
        </w:tc>
        <w:tc>
          <w:tcPr>
            <w:tcW w:w="2787" w:type="dxa"/>
            <w:vAlign w:val="center"/>
          </w:tcPr>
          <w:p w:rsidR="001540EE" w:rsidRPr="00804458" w:rsidRDefault="001540EE" w:rsidP="00FE0311">
            <w:pPr>
              <w:jc w:val="center"/>
              <w:rPr>
                <w:rFonts w:ascii="Times New Roman" w:hAnsi="Times New Roman" w:cs="Times New Roman"/>
                <w:sz w:val="28"/>
                <w:szCs w:val="28"/>
              </w:rPr>
            </w:pPr>
            <w:r>
              <w:rPr>
                <w:rFonts w:ascii="Times New Roman" w:hAnsi="Times New Roman" w:cs="Times New Roman"/>
                <w:sz w:val="28"/>
                <w:szCs w:val="28"/>
              </w:rPr>
              <w:t>2,0</w:t>
            </w:r>
          </w:p>
        </w:tc>
        <w:tc>
          <w:tcPr>
            <w:tcW w:w="2020" w:type="dxa"/>
            <w:vAlign w:val="center"/>
          </w:tcPr>
          <w:p w:rsidR="001540EE" w:rsidRPr="00804458" w:rsidRDefault="001540EE" w:rsidP="00FE0311">
            <w:pPr>
              <w:jc w:val="center"/>
              <w:rPr>
                <w:rFonts w:ascii="Times New Roman" w:hAnsi="Times New Roman" w:cs="Times New Roman"/>
                <w:sz w:val="28"/>
                <w:szCs w:val="28"/>
              </w:rPr>
            </w:pPr>
            <w:r>
              <w:rPr>
                <w:rFonts w:ascii="Times New Roman" w:hAnsi="Times New Roman" w:cs="Times New Roman"/>
                <w:sz w:val="28"/>
                <w:szCs w:val="28"/>
              </w:rPr>
              <w:t>40,0</w:t>
            </w:r>
          </w:p>
        </w:tc>
        <w:tc>
          <w:tcPr>
            <w:tcW w:w="1689" w:type="dxa"/>
            <w:vAlign w:val="center"/>
          </w:tcPr>
          <w:p w:rsidR="001540EE" w:rsidRPr="00804458" w:rsidRDefault="001540EE" w:rsidP="00FE0311">
            <w:pPr>
              <w:jc w:val="center"/>
              <w:rPr>
                <w:rFonts w:ascii="Times New Roman" w:hAnsi="Times New Roman" w:cs="Times New Roman"/>
                <w:sz w:val="28"/>
                <w:szCs w:val="28"/>
                <w:lang w:val="en-US"/>
              </w:rPr>
            </w:pPr>
            <w:r>
              <w:rPr>
                <w:rFonts w:ascii="Times New Roman" w:hAnsi="Times New Roman" w:cs="Times New Roman"/>
                <w:sz w:val="28"/>
                <w:szCs w:val="28"/>
                <w:lang w:val="en-US"/>
              </w:rPr>
              <w:t>IV</w:t>
            </w:r>
          </w:p>
        </w:tc>
      </w:tr>
      <w:tr w:rsidR="001540EE" w:rsidRPr="00804458" w:rsidTr="00FE0311">
        <w:trPr>
          <w:jc w:val="center"/>
        </w:trPr>
        <w:tc>
          <w:tcPr>
            <w:tcW w:w="1413"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2</w:t>
            </w:r>
          </w:p>
        </w:tc>
        <w:tc>
          <w:tcPr>
            <w:tcW w:w="1725" w:type="dxa"/>
            <w:vAlign w:val="center"/>
          </w:tcPr>
          <w:p w:rsidR="001540EE" w:rsidRPr="00804458" w:rsidRDefault="001540EE" w:rsidP="00FE0311">
            <w:pPr>
              <w:jc w:val="center"/>
              <w:rPr>
                <w:rFonts w:ascii="Times New Roman" w:hAnsi="Times New Roman" w:cs="Times New Roman"/>
                <w:sz w:val="28"/>
                <w:szCs w:val="28"/>
              </w:rPr>
            </w:pPr>
            <w:r>
              <w:rPr>
                <w:rFonts w:ascii="Times New Roman" w:hAnsi="Times New Roman" w:cs="Times New Roman"/>
                <w:sz w:val="28"/>
                <w:szCs w:val="28"/>
              </w:rPr>
              <w:t>19,2</w:t>
            </w:r>
          </w:p>
        </w:tc>
        <w:tc>
          <w:tcPr>
            <w:tcW w:w="2787" w:type="dxa"/>
            <w:vAlign w:val="center"/>
          </w:tcPr>
          <w:p w:rsidR="001540EE" w:rsidRPr="009422A3" w:rsidRDefault="001540EE" w:rsidP="00FE0311">
            <w:pPr>
              <w:jc w:val="center"/>
              <w:rPr>
                <w:rFonts w:ascii="Times New Roman" w:hAnsi="Times New Roman" w:cs="Times New Roman"/>
                <w:sz w:val="28"/>
                <w:szCs w:val="28"/>
                <w:lang w:val="en-US"/>
              </w:rPr>
            </w:pPr>
            <w:r>
              <w:rPr>
                <w:rFonts w:ascii="Times New Roman" w:hAnsi="Times New Roman" w:cs="Times New Roman"/>
                <w:sz w:val="28"/>
                <w:szCs w:val="28"/>
                <w:lang w:val="en-US"/>
              </w:rPr>
              <w:t>1</w:t>
            </w:r>
            <w:r>
              <w:rPr>
                <w:rFonts w:ascii="Times New Roman" w:hAnsi="Times New Roman" w:cs="Times New Roman"/>
                <w:sz w:val="28"/>
                <w:szCs w:val="28"/>
              </w:rPr>
              <w:t>,</w:t>
            </w:r>
            <w:r>
              <w:rPr>
                <w:rFonts w:ascii="Times New Roman" w:hAnsi="Times New Roman" w:cs="Times New Roman"/>
                <w:sz w:val="28"/>
                <w:szCs w:val="28"/>
                <w:lang w:val="en-US"/>
              </w:rPr>
              <w:t>8</w:t>
            </w:r>
          </w:p>
        </w:tc>
        <w:tc>
          <w:tcPr>
            <w:tcW w:w="2020" w:type="dxa"/>
            <w:vAlign w:val="center"/>
          </w:tcPr>
          <w:p w:rsidR="001540EE" w:rsidRPr="00804458" w:rsidRDefault="001540EE" w:rsidP="00FE0311">
            <w:pPr>
              <w:jc w:val="center"/>
              <w:rPr>
                <w:rFonts w:ascii="Times New Roman" w:hAnsi="Times New Roman" w:cs="Times New Roman"/>
                <w:sz w:val="28"/>
                <w:szCs w:val="28"/>
              </w:rPr>
            </w:pPr>
            <w:r>
              <w:rPr>
                <w:rFonts w:ascii="Times New Roman" w:hAnsi="Times New Roman" w:cs="Times New Roman"/>
                <w:sz w:val="28"/>
                <w:szCs w:val="28"/>
              </w:rPr>
              <w:t>44,1</w:t>
            </w:r>
          </w:p>
        </w:tc>
        <w:tc>
          <w:tcPr>
            <w:tcW w:w="1689" w:type="dxa"/>
            <w:vAlign w:val="center"/>
          </w:tcPr>
          <w:p w:rsidR="001540EE" w:rsidRPr="00804458" w:rsidRDefault="001540EE" w:rsidP="00FE0311">
            <w:pPr>
              <w:jc w:val="center"/>
              <w:rPr>
                <w:rFonts w:ascii="Times New Roman" w:hAnsi="Times New Roman" w:cs="Times New Roman"/>
                <w:sz w:val="28"/>
                <w:szCs w:val="28"/>
                <w:lang w:val="en-US"/>
              </w:rPr>
            </w:pPr>
            <w:r>
              <w:rPr>
                <w:rFonts w:ascii="Times New Roman" w:hAnsi="Times New Roman" w:cs="Times New Roman"/>
                <w:sz w:val="28"/>
                <w:szCs w:val="28"/>
                <w:lang w:val="en-US"/>
              </w:rPr>
              <w:t>III</w:t>
            </w:r>
          </w:p>
        </w:tc>
      </w:tr>
      <w:tr w:rsidR="001540EE" w:rsidRPr="00804458" w:rsidTr="00FE0311">
        <w:trPr>
          <w:jc w:val="center"/>
        </w:trPr>
        <w:tc>
          <w:tcPr>
            <w:tcW w:w="1413"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3</w:t>
            </w:r>
          </w:p>
        </w:tc>
        <w:tc>
          <w:tcPr>
            <w:tcW w:w="1725" w:type="dxa"/>
            <w:vAlign w:val="center"/>
          </w:tcPr>
          <w:p w:rsidR="001540EE" w:rsidRPr="00804458" w:rsidRDefault="001540EE" w:rsidP="00FE0311">
            <w:pPr>
              <w:jc w:val="center"/>
              <w:rPr>
                <w:rFonts w:ascii="Times New Roman" w:hAnsi="Times New Roman" w:cs="Times New Roman"/>
                <w:sz w:val="28"/>
                <w:szCs w:val="28"/>
              </w:rPr>
            </w:pPr>
            <w:r>
              <w:rPr>
                <w:rFonts w:ascii="Times New Roman" w:hAnsi="Times New Roman" w:cs="Times New Roman"/>
                <w:sz w:val="28"/>
                <w:szCs w:val="28"/>
              </w:rPr>
              <w:t>16,4</w:t>
            </w:r>
          </w:p>
        </w:tc>
        <w:tc>
          <w:tcPr>
            <w:tcW w:w="2787" w:type="dxa"/>
            <w:vAlign w:val="center"/>
          </w:tcPr>
          <w:p w:rsidR="001540EE" w:rsidRPr="00804458" w:rsidRDefault="001540EE" w:rsidP="00FE0311">
            <w:pPr>
              <w:jc w:val="center"/>
              <w:rPr>
                <w:rFonts w:ascii="Times New Roman" w:hAnsi="Times New Roman" w:cs="Times New Roman"/>
                <w:sz w:val="28"/>
                <w:szCs w:val="28"/>
              </w:rPr>
            </w:pPr>
            <w:r>
              <w:rPr>
                <w:rFonts w:ascii="Times New Roman" w:hAnsi="Times New Roman" w:cs="Times New Roman"/>
                <w:sz w:val="28"/>
                <w:szCs w:val="28"/>
              </w:rPr>
              <w:t>3,0</w:t>
            </w:r>
          </w:p>
        </w:tc>
        <w:tc>
          <w:tcPr>
            <w:tcW w:w="2020" w:type="dxa"/>
            <w:vAlign w:val="center"/>
          </w:tcPr>
          <w:p w:rsidR="001540EE" w:rsidRPr="00804458" w:rsidRDefault="001540EE" w:rsidP="00FE0311">
            <w:pPr>
              <w:jc w:val="center"/>
              <w:rPr>
                <w:rFonts w:ascii="Times New Roman" w:hAnsi="Times New Roman" w:cs="Times New Roman"/>
                <w:sz w:val="28"/>
                <w:szCs w:val="28"/>
              </w:rPr>
            </w:pPr>
            <w:r>
              <w:rPr>
                <w:rFonts w:ascii="Times New Roman" w:hAnsi="Times New Roman" w:cs="Times New Roman"/>
                <w:sz w:val="28"/>
                <w:szCs w:val="28"/>
              </w:rPr>
              <w:t>39,1</w:t>
            </w:r>
          </w:p>
        </w:tc>
        <w:tc>
          <w:tcPr>
            <w:tcW w:w="1689" w:type="dxa"/>
            <w:vAlign w:val="center"/>
          </w:tcPr>
          <w:p w:rsidR="001540EE" w:rsidRPr="00804458" w:rsidRDefault="001540EE" w:rsidP="00FE0311">
            <w:pPr>
              <w:jc w:val="center"/>
              <w:rPr>
                <w:rFonts w:ascii="Times New Roman" w:hAnsi="Times New Roman" w:cs="Times New Roman"/>
                <w:sz w:val="28"/>
                <w:szCs w:val="28"/>
                <w:lang w:val="en-US"/>
              </w:rPr>
            </w:pPr>
            <w:r>
              <w:rPr>
                <w:rFonts w:ascii="Times New Roman" w:hAnsi="Times New Roman" w:cs="Times New Roman"/>
                <w:sz w:val="28"/>
                <w:szCs w:val="28"/>
                <w:lang w:val="en-US"/>
              </w:rPr>
              <w:t>IV</w:t>
            </w:r>
          </w:p>
        </w:tc>
      </w:tr>
      <w:tr w:rsidR="001540EE" w:rsidRPr="00804458" w:rsidTr="00FE0311">
        <w:trPr>
          <w:jc w:val="center"/>
        </w:trPr>
        <w:tc>
          <w:tcPr>
            <w:tcW w:w="1413"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4</w:t>
            </w:r>
          </w:p>
        </w:tc>
        <w:tc>
          <w:tcPr>
            <w:tcW w:w="1725" w:type="dxa"/>
            <w:vAlign w:val="center"/>
          </w:tcPr>
          <w:p w:rsidR="001540EE" w:rsidRPr="00804458" w:rsidRDefault="001540EE" w:rsidP="00FE0311">
            <w:pPr>
              <w:jc w:val="center"/>
              <w:rPr>
                <w:rFonts w:ascii="Times New Roman" w:hAnsi="Times New Roman" w:cs="Times New Roman"/>
                <w:sz w:val="28"/>
                <w:szCs w:val="28"/>
              </w:rPr>
            </w:pPr>
            <w:r>
              <w:rPr>
                <w:rFonts w:ascii="Times New Roman" w:hAnsi="Times New Roman" w:cs="Times New Roman"/>
                <w:sz w:val="28"/>
                <w:szCs w:val="28"/>
              </w:rPr>
              <w:t>21,3</w:t>
            </w:r>
          </w:p>
        </w:tc>
        <w:tc>
          <w:tcPr>
            <w:tcW w:w="2787" w:type="dxa"/>
            <w:vAlign w:val="center"/>
          </w:tcPr>
          <w:p w:rsidR="001540EE" w:rsidRPr="00804458" w:rsidRDefault="001540EE" w:rsidP="00FE0311">
            <w:pPr>
              <w:jc w:val="center"/>
              <w:rPr>
                <w:rFonts w:ascii="Times New Roman" w:hAnsi="Times New Roman" w:cs="Times New Roman"/>
                <w:sz w:val="28"/>
                <w:szCs w:val="28"/>
              </w:rPr>
            </w:pPr>
            <w:r>
              <w:rPr>
                <w:rFonts w:ascii="Times New Roman" w:hAnsi="Times New Roman" w:cs="Times New Roman"/>
                <w:sz w:val="28"/>
                <w:szCs w:val="28"/>
              </w:rPr>
              <w:t>3,5</w:t>
            </w:r>
          </w:p>
        </w:tc>
        <w:tc>
          <w:tcPr>
            <w:tcW w:w="2020" w:type="dxa"/>
            <w:vAlign w:val="center"/>
          </w:tcPr>
          <w:p w:rsidR="001540EE" w:rsidRPr="00804458" w:rsidRDefault="001540EE" w:rsidP="00FE0311">
            <w:pPr>
              <w:jc w:val="center"/>
              <w:rPr>
                <w:rFonts w:ascii="Times New Roman" w:hAnsi="Times New Roman" w:cs="Times New Roman"/>
                <w:sz w:val="28"/>
                <w:szCs w:val="28"/>
              </w:rPr>
            </w:pPr>
            <w:r>
              <w:rPr>
                <w:rFonts w:ascii="Times New Roman" w:hAnsi="Times New Roman" w:cs="Times New Roman"/>
                <w:sz w:val="28"/>
              </w:rPr>
              <w:t>30,2</w:t>
            </w:r>
          </w:p>
        </w:tc>
        <w:tc>
          <w:tcPr>
            <w:tcW w:w="1689" w:type="dxa"/>
            <w:vAlign w:val="center"/>
          </w:tcPr>
          <w:p w:rsidR="001540EE" w:rsidRPr="00804458" w:rsidRDefault="001540EE" w:rsidP="00FE0311">
            <w:pPr>
              <w:jc w:val="center"/>
              <w:rPr>
                <w:rFonts w:ascii="Times New Roman" w:hAnsi="Times New Roman" w:cs="Times New Roman"/>
                <w:sz w:val="28"/>
                <w:szCs w:val="28"/>
                <w:lang w:val="en-US"/>
              </w:rPr>
            </w:pPr>
            <w:r>
              <w:rPr>
                <w:rFonts w:ascii="Times New Roman" w:hAnsi="Times New Roman" w:cs="Times New Roman"/>
                <w:sz w:val="28"/>
                <w:szCs w:val="28"/>
                <w:lang w:val="en-US"/>
              </w:rPr>
              <w:t>IV</w:t>
            </w:r>
          </w:p>
        </w:tc>
      </w:tr>
      <w:tr w:rsidR="001540EE" w:rsidRPr="00804458" w:rsidTr="00FE0311">
        <w:trPr>
          <w:jc w:val="center"/>
        </w:trPr>
        <w:tc>
          <w:tcPr>
            <w:tcW w:w="1413"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5</w:t>
            </w:r>
          </w:p>
        </w:tc>
        <w:tc>
          <w:tcPr>
            <w:tcW w:w="1725" w:type="dxa"/>
            <w:vAlign w:val="center"/>
          </w:tcPr>
          <w:p w:rsidR="001540EE" w:rsidRPr="00804458" w:rsidRDefault="001540EE" w:rsidP="00FE0311">
            <w:pPr>
              <w:jc w:val="center"/>
              <w:rPr>
                <w:rFonts w:ascii="Times New Roman" w:hAnsi="Times New Roman" w:cs="Times New Roman"/>
                <w:sz w:val="28"/>
                <w:szCs w:val="28"/>
              </w:rPr>
            </w:pPr>
            <w:r>
              <w:rPr>
                <w:rFonts w:ascii="Times New Roman" w:hAnsi="Times New Roman" w:cs="Times New Roman"/>
                <w:sz w:val="28"/>
                <w:szCs w:val="28"/>
              </w:rPr>
              <w:t>20,0</w:t>
            </w:r>
          </w:p>
        </w:tc>
        <w:tc>
          <w:tcPr>
            <w:tcW w:w="2787" w:type="dxa"/>
            <w:vAlign w:val="center"/>
          </w:tcPr>
          <w:p w:rsidR="001540EE" w:rsidRPr="009422A3" w:rsidRDefault="001540EE" w:rsidP="00FE0311">
            <w:pPr>
              <w:jc w:val="center"/>
              <w:rPr>
                <w:rFonts w:ascii="Times New Roman" w:hAnsi="Times New Roman" w:cs="Times New Roman"/>
                <w:sz w:val="28"/>
                <w:szCs w:val="28"/>
              </w:rPr>
            </w:pPr>
            <w:r>
              <w:rPr>
                <w:rFonts w:ascii="Times New Roman" w:hAnsi="Times New Roman" w:cs="Times New Roman"/>
                <w:sz w:val="28"/>
                <w:szCs w:val="28"/>
                <w:lang w:val="en-US"/>
              </w:rPr>
              <w:t>4</w:t>
            </w:r>
            <w:r>
              <w:rPr>
                <w:rFonts w:ascii="Times New Roman" w:hAnsi="Times New Roman" w:cs="Times New Roman"/>
                <w:sz w:val="28"/>
                <w:szCs w:val="28"/>
              </w:rPr>
              <w:t>,0</w:t>
            </w:r>
          </w:p>
        </w:tc>
        <w:tc>
          <w:tcPr>
            <w:tcW w:w="2020" w:type="dxa"/>
            <w:vAlign w:val="center"/>
          </w:tcPr>
          <w:p w:rsidR="001540EE" w:rsidRPr="00804458" w:rsidRDefault="001540EE" w:rsidP="00FE0311">
            <w:pPr>
              <w:jc w:val="center"/>
              <w:rPr>
                <w:rFonts w:ascii="Times New Roman" w:hAnsi="Times New Roman" w:cs="Times New Roman"/>
                <w:sz w:val="28"/>
                <w:szCs w:val="28"/>
              </w:rPr>
            </w:pPr>
            <w:r>
              <w:rPr>
                <w:rFonts w:ascii="Times New Roman" w:hAnsi="Times New Roman" w:cs="Times New Roman"/>
                <w:sz w:val="28"/>
                <w:szCs w:val="28"/>
              </w:rPr>
              <w:t>32,4</w:t>
            </w:r>
          </w:p>
        </w:tc>
        <w:tc>
          <w:tcPr>
            <w:tcW w:w="1689" w:type="dxa"/>
            <w:vAlign w:val="center"/>
          </w:tcPr>
          <w:p w:rsidR="001540EE" w:rsidRPr="00804458" w:rsidRDefault="001540EE" w:rsidP="00FE0311">
            <w:pPr>
              <w:jc w:val="center"/>
              <w:rPr>
                <w:rFonts w:ascii="Times New Roman" w:hAnsi="Times New Roman" w:cs="Times New Roman"/>
                <w:sz w:val="28"/>
                <w:szCs w:val="28"/>
                <w:lang w:val="en-US"/>
              </w:rPr>
            </w:pPr>
            <w:r>
              <w:rPr>
                <w:rFonts w:ascii="Times New Roman" w:hAnsi="Times New Roman" w:cs="Times New Roman"/>
                <w:sz w:val="28"/>
                <w:szCs w:val="28"/>
                <w:lang w:val="en-US"/>
              </w:rPr>
              <w:t>IV</w:t>
            </w:r>
          </w:p>
        </w:tc>
      </w:tr>
      <w:tr w:rsidR="001540EE" w:rsidRPr="00804458" w:rsidTr="00FE0311">
        <w:trPr>
          <w:jc w:val="center"/>
        </w:trPr>
        <w:tc>
          <w:tcPr>
            <w:tcW w:w="1413"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6</w:t>
            </w:r>
          </w:p>
        </w:tc>
        <w:tc>
          <w:tcPr>
            <w:tcW w:w="1725" w:type="dxa"/>
            <w:vAlign w:val="center"/>
          </w:tcPr>
          <w:p w:rsidR="001540EE" w:rsidRPr="00804458" w:rsidRDefault="001540EE" w:rsidP="00FE0311">
            <w:pPr>
              <w:jc w:val="center"/>
              <w:rPr>
                <w:rFonts w:ascii="Times New Roman" w:hAnsi="Times New Roman" w:cs="Times New Roman"/>
                <w:sz w:val="28"/>
                <w:szCs w:val="28"/>
              </w:rPr>
            </w:pPr>
            <w:r>
              <w:rPr>
                <w:rFonts w:ascii="Times New Roman" w:hAnsi="Times New Roman" w:cs="Times New Roman"/>
                <w:sz w:val="28"/>
                <w:szCs w:val="28"/>
              </w:rPr>
              <w:t>17,8</w:t>
            </w:r>
          </w:p>
        </w:tc>
        <w:tc>
          <w:tcPr>
            <w:tcW w:w="2787" w:type="dxa"/>
            <w:vAlign w:val="center"/>
          </w:tcPr>
          <w:p w:rsidR="001540EE" w:rsidRPr="00804458" w:rsidRDefault="001540EE" w:rsidP="00FE0311">
            <w:pPr>
              <w:jc w:val="center"/>
              <w:rPr>
                <w:rFonts w:ascii="Times New Roman" w:hAnsi="Times New Roman" w:cs="Times New Roman"/>
                <w:sz w:val="28"/>
                <w:szCs w:val="28"/>
              </w:rPr>
            </w:pPr>
            <w:r>
              <w:rPr>
                <w:rFonts w:ascii="Times New Roman" w:hAnsi="Times New Roman" w:cs="Times New Roman"/>
                <w:sz w:val="28"/>
                <w:szCs w:val="28"/>
              </w:rPr>
              <w:t>2,8</w:t>
            </w:r>
          </w:p>
        </w:tc>
        <w:tc>
          <w:tcPr>
            <w:tcW w:w="2020" w:type="dxa"/>
            <w:vAlign w:val="center"/>
          </w:tcPr>
          <w:p w:rsidR="001540EE" w:rsidRPr="00804458" w:rsidRDefault="001540EE" w:rsidP="00FE0311">
            <w:pPr>
              <w:jc w:val="center"/>
              <w:rPr>
                <w:rFonts w:ascii="Times New Roman" w:hAnsi="Times New Roman" w:cs="Times New Roman"/>
                <w:sz w:val="28"/>
                <w:szCs w:val="28"/>
              </w:rPr>
            </w:pPr>
            <w:r>
              <w:rPr>
                <w:rFonts w:ascii="Times New Roman" w:hAnsi="Times New Roman" w:cs="Times New Roman"/>
                <w:sz w:val="28"/>
                <w:szCs w:val="28"/>
              </w:rPr>
              <w:t>38,2</w:t>
            </w:r>
          </w:p>
        </w:tc>
        <w:tc>
          <w:tcPr>
            <w:tcW w:w="1689" w:type="dxa"/>
            <w:vAlign w:val="center"/>
          </w:tcPr>
          <w:p w:rsidR="001540EE" w:rsidRPr="00804458" w:rsidRDefault="001540EE" w:rsidP="00FE0311">
            <w:pPr>
              <w:jc w:val="center"/>
              <w:rPr>
                <w:rFonts w:ascii="Times New Roman" w:hAnsi="Times New Roman" w:cs="Times New Roman"/>
                <w:sz w:val="28"/>
                <w:szCs w:val="28"/>
                <w:lang w:val="en-US"/>
              </w:rPr>
            </w:pPr>
            <w:r>
              <w:rPr>
                <w:rFonts w:ascii="Times New Roman" w:hAnsi="Times New Roman" w:cs="Times New Roman"/>
                <w:sz w:val="28"/>
                <w:szCs w:val="28"/>
                <w:lang w:val="en-US"/>
              </w:rPr>
              <w:t>II</w:t>
            </w:r>
          </w:p>
        </w:tc>
      </w:tr>
      <w:tr w:rsidR="001540EE" w:rsidRPr="00804458" w:rsidTr="00FE0311">
        <w:trPr>
          <w:jc w:val="center"/>
        </w:trPr>
        <w:tc>
          <w:tcPr>
            <w:tcW w:w="1413"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7</w:t>
            </w:r>
          </w:p>
        </w:tc>
        <w:tc>
          <w:tcPr>
            <w:tcW w:w="1725" w:type="dxa"/>
            <w:vAlign w:val="center"/>
          </w:tcPr>
          <w:p w:rsidR="001540EE" w:rsidRPr="00804458" w:rsidRDefault="001540EE" w:rsidP="00FE0311">
            <w:pPr>
              <w:jc w:val="center"/>
              <w:rPr>
                <w:rFonts w:ascii="Times New Roman" w:hAnsi="Times New Roman" w:cs="Times New Roman"/>
                <w:sz w:val="28"/>
                <w:szCs w:val="28"/>
              </w:rPr>
            </w:pPr>
            <w:r>
              <w:rPr>
                <w:rFonts w:ascii="Times New Roman" w:hAnsi="Times New Roman" w:cs="Times New Roman"/>
                <w:sz w:val="28"/>
                <w:szCs w:val="28"/>
              </w:rPr>
              <w:t>20,6</w:t>
            </w:r>
          </w:p>
        </w:tc>
        <w:tc>
          <w:tcPr>
            <w:tcW w:w="2787" w:type="dxa"/>
            <w:vAlign w:val="center"/>
          </w:tcPr>
          <w:p w:rsidR="001540EE" w:rsidRPr="00804458" w:rsidRDefault="001540EE" w:rsidP="00FE0311">
            <w:pPr>
              <w:jc w:val="center"/>
              <w:rPr>
                <w:rFonts w:ascii="Times New Roman" w:hAnsi="Times New Roman" w:cs="Times New Roman"/>
                <w:sz w:val="28"/>
                <w:szCs w:val="28"/>
              </w:rPr>
            </w:pPr>
            <w:r>
              <w:rPr>
                <w:rFonts w:ascii="Times New Roman" w:hAnsi="Times New Roman" w:cs="Times New Roman"/>
                <w:sz w:val="28"/>
                <w:szCs w:val="28"/>
              </w:rPr>
              <w:t>3,8</w:t>
            </w:r>
          </w:p>
        </w:tc>
        <w:tc>
          <w:tcPr>
            <w:tcW w:w="2020" w:type="dxa"/>
            <w:vAlign w:val="center"/>
          </w:tcPr>
          <w:p w:rsidR="001540EE" w:rsidRPr="00804458" w:rsidRDefault="001540EE" w:rsidP="00FE0311">
            <w:pPr>
              <w:jc w:val="center"/>
              <w:rPr>
                <w:rFonts w:ascii="Times New Roman" w:hAnsi="Times New Roman" w:cs="Times New Roman"/>
                <w:sz w:val="28"/>
                <w:szCs w:val="28"/>
              </w:rPr>
            </w:pPr>
            <w:r>
              <w:rPr>
                <w:rFonts w:ascii="Times New Roman" w:hAnsi="Times New Roman" w:cs="Times New Roman"/>
                <w:sz w:val="28"/>
                <w:szCs w:val="28"/>
              </w:rPr>
              <w:t>45,8</w:t>
            </w:r>
          </w:p>
        </w:tc>
        <w:tc>
          <w:tcPr>
            <w:tcW w:w="1689" w:type="dxa"/>
            <w:vAlign w:val="center"/>
          </w:tcPr>
          <w:p w:rsidR="001540EE" w:rsidRPr="00804458" w:rsidRDefault="001540EE" w:rsidP="00FE0311">
            <w:pPr>
              <w:jc w:val="center"/>
              <w:rPr>
                <w:rFonts w:ascii="Times New Roman" w:hAnsi="Times New Roman" w:cs="Times New Roman"/>
                <w:sz w:val="28"/>
                <w:szCs w:val="28"/>
                <w:lang w:val="en-US"/>
              </w:rPr>
            </w:pPr>
            <w:r>
              <w:rPr>
                <w:rFonts w:ascii="Times New Roman" w:hAnsi="Times New Roman" w:cs="Times New Roman"/>
                <w:sz w:val="28"/>
                <w:szCs w:val="28"/>
                <w:lang w:val="en-US"/>
              </w:rPr>
              <w:t>IV</w:t>
            </w:r>
          </w:p>
        </w:tc>
      </w:tr>
      <w:tr w:rsidR="001540EE" w:rsidRPr="00804458" w:rsidTr="00FE0311">
        <w:trPr>
          <w:jc w:val="center"/>
        </w:trPr>
        <w:tc>
          <w:tcPr>
            <w:tcW w:w="1413"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8</w:t>
            </w:r>
          </w:p>
        </w:tc>
        <w:tc>
          <w:tcPr>
            <w:tcW w:w="1725" w:type="dxa"/>
            <w:vAlign w:val="center"/>
          </w:tcPr>
          <w:p w:rsidR="001540EE" w:rsidRPr="00804458" w:rsidRDefault="001540EE" w:rsidP="00FE0311">
            <w:pPr>
              <w:jc w:val="center"/>
              <w:rPr>
                <w:rFonts w:ascii="Times New Roman" w:hAnsi="Times New Roman" w:cs="Times New Roman"/>
                <w:sz w:val="28"/>
                <w:szCs w:val="28"/>
              </w:rPr>
            </w:pPr>
            <w:r>
              <w:rPr>
                <w:rFonts w:ascii="Times New Roman" w:hAnsi="Times New Roman" w:cs="Times New Roman"/>
                <w:sz w:val="28"/>
                <w:szCs w:val="28"/>
              </w:rPr>
              <w:t>22,0</w:t>
            </w:r>
          </w:p>
        </w:tc>
        <w:tc>
          <w:tcPr>
            <w:tcW w:w="2787" w:type="dxa"/>
            <w:vAlign w:val="center"/>
          </w:tcPr>
          <w:p w:rsidR="001540EE" w:rsidRPr="00804458" w:rsidRDefault="001540EE" w:rsidP="00FE0311">
            <w:pPr>
              <w:jc w:val="center"/>
              <w:rPr>
                <w:rFonts w:ascii="Times New Roman" w:hAnsi="Times New Roman" w:cs="Times New Roman"/>
                <w:sz w:val="28"/>
                <w:szCs w:val="28"/>
              </w:rPr>
            </w:pPr>
            <w:r>
              <w:rPr>
                <w:rFonts w:ascii="Times New Roman" w:hAnsi="Times New Roman" w:cs="Times New Roman"/>
                <w:sz w:val="28"/>
                <w:szCs w:val="28"/>
              </w:rPr>
              <w:t>2,3</w:t>
            </w:r>
          </w:p>
        </w:tc>
        <w:tc>
          <w:tcPr>
            <w:tcW w:w="2020" w:type="dxa"/>
            <w:vAlign w:val="center"/>
          </w:tcPr>
          <w:p w:rsidR="001540EE" w:rsidRPr="00804458" w:rsidRDefault="001540EE" w:rsidP="00FE0311">
            <w:pPr>
              <w:jc w:val="center"/>
              <w:rPr>
                <w:rFonts w:ascii="Times New Roman" w:hAnsi="Times New Roman" w:cs="Times New Roman"/>
                <w:sz w:val="28"/>
                <w:szCs w:val="28"/>
              </w:rPr>
            </w:pPr>
            <w:r>
              <w:rPr>
                <w:rFonts w:ascii="Times New Roman" w:hAnsi="Times New Roman" w:cs="Times New Roman"/>
                <w:sz w:val="28"/>
              </w:rPr>
              <w:t>48,0</w:t>
            </w:r>
          </w:p>
        </w:tc>
        <w:tc>
          <w:tcPr>
            <w:tcW w:w="1689" w:type="dxa"/>
            <w:vAlign w:val="center"/>
          </w:tcPr>
          <w:p w:rsidR="001540EE" w:rsidRPr="00804458" w:rsidRDefault="001540EE" w:rsidP="00FE0311">
            <w:pPr>
              <w:jc w:val="center"/>
              <w:rPr>
                <w:rFonts w:ascii="Times New Roman" w:hAnsi="Times New Roman" w:cs="Times New Roman"/>
                <w:sz w:val="28"/>
                <w:szCs w:val="28"/>
                <w:lang w:val="en-US"/>
              </w:rPr>
            </w:pPr>
            <w:r>
              <w:rPr>
                <w:rFonts w:ascii="Times New Roman" w:hAnsi="Times New Roman" w:cs="Times New Roman"/>
                <w:sz w:val="28"/>
                <w:szCs w:val="28"/>
                <w:lang w:val="en-US"/>
              </w:rPr>
              <w:t>III</w:t>
            </w:r>
          </w:p>
        </w:tc>
      </w:tr>
      <w:tr w:rsidR="001540EE" w:rsidRPr="00804458" w:rsidTr="00FE0311">
        <w:trPr>
          <w:jc w:val="center"/>
        </w:trPr>
        <w:tc>
          <w:tcPr>
            <w:tcW w:w="1413" w:type="dxa"/>
            <w:vAlign w:val="center"/>
          </w:tcPr>
          <w:p w:rsidR="001540EE" w:rsidRPr="00AB4002" w:rsidRDefault="001540EE" w:rsidP="00FE0311">
            <w:pPr>
              <w:jc w:val="center"/>
              <w:rPr>
                <w:rFonts w:ascii="Times New Roman" w:hAnsi="Times New Roman" w:cs="Times New Roman"/>
                <w:sz w:val="28"/>
                <w:szCs w:val="28"/>
              </w:rPr>
            </w:pPr>
            <w:r w:rsidRPr="00AB4002">
              <w:rPr>
                <w:rFonts w:ascii="Times New Roman" w:hAnsi="Times New Roman" w:cs="Times New Roman"/>
                <w:sz w:val="28"/>
                <w:szCs w:val="28"/>
              </w:rPr>
              <w:t>9</w:t>
            </w:r>
          </w:p>
        </w:tc>
        <w:tc>
          <w:tcPr>
            <w:tcW w:w="1725" w:type="dxa"/>
            <w:vAlign w:val="center"/>
          </w:tcPr>
          <w:p w:rsidR="001540EE" w:rsidRPr="00804458" w:rsidRDefault="001540EE" w:rsidP="00FE0311">
            <w:pPr>
              <w:jc w:val="center"/>
              <w:rPr>
                <w:rFonts w:ascii="Times New Roman" w:hAnsi="Times New Roman" w:cs="Times New Roman"/>
                <w:sz w:val="28"/>
                <w:szCs w:val="28"/>
              </w:rPr>
            </w:pPr>
            <w:r>
              <w:rPr>
                <w:rFonts w:ascii="Times New Roman" w:hAnsi="Times New Roman" w:cs="Times New Roman"/>
                <w:sz w:val="28"/>
                <w:szCs w:val="28"/>
              </w:rPr>
              <w:t>17,1</w:t>
            </w:r>
          </w:p>
        </w:tc>
        <w:tc>
          <w:tcPr>
            <w:tcW w:w="2787" w:type="dxa"/>
            <w:vAlign w:val="center"/>
          </w:tcPr>
          <w:p w:rsidR="001540EE" w:rsidRPr="00804458" w:rsidRDefault="001540EE" w:rsidP="00FE0311">
            <w:pPr>
              <w:jc w:val="center"/>
              <w:rPr>
                <w:rFonts w:ascii="Times New Roman" w:hAnsi="Times New Roman" w:cs="Times New Roman"/>
                <w:sz w:val="28"/>
                <w:szCs w:val="28"/>
              </w:rPr>
            </w:pPr>
            <w:r>
              <w:rPr>
                <w:rFonts w:ascii="Times New Roman" w:hAnsi="Times New Roman" w:cs="Times New Roman"/>
                <w:sz w:val="28"/>
                <w:szCs w:val="28"/>
              </w:rPr>
              <w:t>2,7</w:t>
            </w:r>
          </w:p>
        </w:tc>
        <w:tc>
          <w:tcPr>
            <w:tcW w:w="2020" w:type="dxa"/>
            <w:vAlign w:val="center"/>
          </w:tcPr>
          <w:p w:rsidR="001540EE" w:rsidRPr="00804458" w:rsidRDefault="001540EE" w:rsidP="00FE0311">
            <w:pPr>
              <w:jc w:val="center"/>
              <w:rPr>
                <w:rFonts w:ascii="Times New Roman" w:hAnsi="Times New Roman" w:cs="Times New Roman"/>
                <w:sz w:val="28"/>
                <w:szCs w:val="28"/>
              </w:rPr>
            </w:pPr>
            <w:r>
              <w:rPr>
                <w:rFonts w:ascii="Times New Roman" w:hAnsi="Times New Roman" w:cs="Times New Roman"/>
                <w:sz w:val="28"/>
                <w:szCs w:val="28"/>
              </w:rPr>
              <w:t>34,1</w:t>
            </w:r>
          </w:p>
        </w:tc>
        <w:tc>
          <w:tcPr>
            <w:tcW w:w="1689" w:type="dxa"/>
            <w:vAlign w:val="center"/>
          </w:tcPr>
          <w:p w:rsidR="001540EE" w:rsidRPr="009422A3" w:rsidRDefault="001540EE" w:rsidP="00FE0311">
            <w:pPr>
              <w:jc w:val="center"/>
              <w:rPr>
                <w:rFonts w:ascii="Times New Roman" w:hAnsi="Times New Roman" w:cs="Times New Roman"/>
                <w:sz w:val="28"/>
                <w:szCs w:val="28"/>
                <w:lang w:val="en-US"/>
              </w:rPr>
            </w:pPr>
            <w:r>
              <w:rPr>
                <w:rFonts w:ascii="Times New Roman" w:hAnsi="Times New Roman" w:cs="Times New Roman"/>
                <w:sz w:val="28"/>
                <w:szCs w:val="28"/>
                <w:lang w:val="en-US"/>
              </w:rPr>
              <w:t>III</w:t>
            </w:r>
          </w:p>
        </w:tc>
      </w:tr>
      <w:tr w:rsidR="001540EE" w:rsidRPr="00804458" w:rsidTr="00FE0311">
        <w:trPr>
          <w:jc w:val="center"/>
        </w:trPr>
        <w:tc>
          <w:tcPr>
            <w:tcW w:w="1413" w:type="dxa"/>
            <w:shd w:val="clear" w:color="auto" w:fill="F2F2F2" w:themeFill="background1" w:themeFillShade="F2"/>
            <w:vAlign w:val="center"/>
          </w:tcPr>
          <w:p w:rsidR="001540EE" w:rsidRPr="00804458" w:rsidRDefault="001540EE" w:rsidP="00FE0311">
            <w:pPr>
              <w:jc w:val="center"/>
              <w:rPr>
                <w:rFonts w:ascii="Times New Roman" w:hAnsi="Times New Roman" w:cs="Times New Roman"/>
                <w:b/>
                <w:sz w:val="28"/>
                <w:szCs w:val="28"/>
              </w:rPr>
            </w:pPr>
            <w:r w:rsidRPr="00804458">
              <w:rPr>
                <w:rFonts w:ascii="Times New Roman" w:hAnsi="Times New Roman" w:cs="Times New Roman"/>
                <w:b/>
                <w:sz w:val="28"/>
                <w:szCs w:val="28"/>
              </w:rPr>
              <w:t>Среднее значение</w:t>
            </w:r>
          </w:p>
        </w:tc>
        <w:tc>
          <w:tcPr>
            <w:tcW w:w="1725" w:type="dxa"/>
            <w:shd w:val="clear" w:color="auto" w:fill="F2F2F2" w:themeFill="background1" w:themeFillShade="F2"/>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1</w:t>
            </w:r>
            <w:r>
              <w:rPr>
                <w:rFonts w:ascii="Times New Roman" w:hAnsi="Times New Roman" w:cs="Times New Roman"/>
                <w:sz w:val="28"/>
                <w:szCs w:val="28"/>
              </w:rPr>
              <w:t>9,2</w:t>
            </w:r>
          </w:p>
        </w:tc>
        <w:tc>
          <w:tcPr>
            <w:tcW w:w="2787" w:type="dxa"/>
            <w:shd w:val="clear" w:color="auto" w:fill="F2F2F2" w:themeFill="background1" w:themeFillShade="F2"/>
            <w:vAlign w:val="center"/>
          </w:tcPr>
          <w:p w:rsidR="001540EE" w:rsidRPr="00804458" w:rsidRDefault="001540EE" w:rsidP="00FE0311">
            <w:pPr>
              <w:jc w:val="center"/>
              <w:rPr>
                <w:rFonts w:ascii="Times New Roman" w:hAnsi="Times New Roman" w:cs="Times New Roman"/>
                <w:sz w:val="28"/>
                <w:szCs w:val="28"/>
              </w:rPr>
            </w:pPr>
            <w:r>
              <w:rPr>
                <w:rFonts w:ascii="Times New Roman" w:hAnsi="Times New Roman" w:cs="Times New Roman"/>
                <w:sz w:val="28"/>
                <w:szCs w:val="28"/>
              </w:rPr>
              <w:t>2,9</w:t>
            </w:r>
          </w:p>
        </w:tc>
        <w:tc>
          <w:tcPr>
            <w:tcW w:w="2020" w:type="dxa"/>
            <w:shd w:val="clear" w:color="auto" w:fill="F2F2F2" w:themeFill="background1" w:themeFillShade="F2"/>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39,</w:t>
            </w:r>
            <w:r>
              <w:rPr>
                <w:rFonts w:ascii="Times New Roman" w:hAnsi="Times New Roman" w:cs="Times New Roman"/>
                <w:sz w:val="28"/>
                <w:szCs w:val="28"/>
              </w:rPr>
              <w:t>1</w:t>
            </w:r>
          </w:p>
        </w:tc>
        <w:tc>
          <w:tcPr>
            <w:tcW w:w="1689" w:type="dxa"/>
            <w:shd w:val="clear" w:color="auto" w:fill="F2F2F2" w:themeFill="background1" w:themeFillShade="F2"/>
            <w:vAlign w:val="center"/>
          </w:tcPr>
          <w:p w:rsidR="001540EE" w:rsidRPr="007C00D0" w:rsidRDefault="001540EE" w:rsidP="00FE0311">
            <w:pPr>
              <w:jc w:val="center"/>
              <w:rPr>
                <w:rFonts w:ascii="Times New Roman" w:hAnsi="Times New Roman" w:cs="Times New Roman"/>
                <w:sz w:val="28"/>
                <w:szCs w:val="28"/>
              </w:rPr>
            </w:pPr>
            <w:r>
              <w:rPr>
                <w:rFonts w:ascii="Times New Roman" w:hAnsi="Times New Roman" w:cs="Times New Roman"/>
                <w:sz w:val="28"/>
                <w:szCs w:val="28"/>
                <w:lang w:val="en-US"/>
              </w:rPr>
              <w:t>IV</w:t>
            </w:r>
          </w:p>
        </w:tc>
      </w:tr>
    </w:tbl>
    <w:p w:rsidR="001540EE" w:rsidRDefault="001540EE" w:rsidP="00FE0311">
      <w:pPr>
        <w:spacing w:after="0" w:line="240" w:lineRule="auto"/>
        <w:jc w:val="both"/>
        <w:rPr>
          <w:rFonts w:ascii="Times New Roman" w:hAnsi="Times New Roman" w:cs="Times New Roman"/>
          <w:sz w:val="28"/>
          <w:szCs w:val="28"/>
        </w:rPr>
      </w:pPr>
    </w:p>
    <w:p w:rsidR="001540EE" w:rsidRPr="00804458" w:rsidRDefault="001540EE" w:rsidP="00FE0311">
      <w:pPr>
        <w:spacing w:after="0" w:line="240" w:lineRule="auto"/>
        <w:ind w:firstLine="709"/>
        <w:jc w:val="both"/>
        <w:rPr>
          <w:rFonts w:ascii="Times New Roman" w:hAnsi="Times New Roman" w:cs="Times New Roman"/>
          <w:sz w:val="28"/>
          <w:szCs w:val="28"/>
        </w:rPr>
      </w:pPr>
      <w:r w:rsidRPr="00804458">
        <w:rPr>
          <w:rFonts w:ascii="Times New Roman" w:hAnsi="Times New Roman" w:cs="Times New Roman"/>
          <w:sz w:val="28"/>
          <w:szCs w:val="28"/>
        </w:rPr>
        <w:t>Лесотаксационные параметры также определялись на участке соснового леса, пострадавшем от верхового пожара. Основная лесообразующая порода участка №3 –</w:t>
      </w:r>
      <w:r>
        <w:rPr>
          <w:rFonts w:ascii="Times New Roman" w:hAnsi="Times New Roman" w:cs="Times New Roman"/>
          <w:sz w:val="28"/>
          <w:szCs w:val="28"/>
        </w:rPr>
        <w:t xml:space="preserve"> </w:t>
      </w:r>
      <w:proofErr w:type="spellStart"/>
      <w:r w:rsidRPr="00804458">
        <w:rPr>
          <w:rFonts w:ascii="Times New Roman" w:hAnsi="Times New Roman" w:cs="Times New Roman"/>
          <w:i/>
          <w:sz w:val="28"/>
          <w:szCs w:val="28"/>
          <w:lang w:val="en-US"/>
        </w:rPr>
        <w:t>Pinus</w:t>
      </w:r>
      <w:proofErr w:type="spellEnd"/>
      <w:r w:rsidRPr="00804458">
        <w:rPr>
          <w:rFonts w:ascii="Times New Roman" w:hAnsi="Times New Roman" w:cs="Times New Roman"/>
          <w:i/>
          <w:sz w:val="28"/>
          <w:szCs w:val="28"/>
        </w:rPr>
        <w:t xml:space="preserve"> </w:t>
      </w:r>
      <w:proofErr w:type="spellStart"/>
      <w:r w:rsidRPr="00804458">
        <w:rPr>
          <w:rFonts w:ascii="Times New Roman" w:hAnsi="Times New Roman" w:cs="Times New Roman"/>
          <w:i/>
          <w:sz w:val="28"/>
          <w:szCs w:val="28"/>
          <w:lang w:val="en-US"/>
        </w:rPr>
        <w:t>Pallasiana</w:t>
      </w:r>
      <w:proofErr w:type="spellEnd"/>
      <w:r w:rsidRPr="00804458">
        <w:rPr>
          <w:rFonts w:ascii="Times New Roman" w:hAnsi="Times New Roman" w:cs="Times New Roman"/>
          <w:sz w:val="28"/>
          <w:szCs w:val="28"/>
        </w:rPr>
        <w:t xml:space="preserve">, также произрастают дуб скальный, молочай миндалевидный, рябина </w:t>
      </w:r>
      <w:proofErr w:type="spellStart"/>
      <w:r w:rsidRPr="00804458">
        <w:rPr>
          <w:rFonts w:ascii="Times New Roman" w:hAnsi="Times New Roman" w:cs="Times New Roman"/>
          <w:sz w:val="28"/>
          <w:szCs w:val="28"/>
        </w:rPr>
        <w:t>Берека</w:t>
      </w:r>
      <w:proofErr w:type="spellEnd"/>
      <w:r w:rsidRPr="00804458">
        <w:rPr>
          <w:rFonts w:ascii="Times New Roman" w:hAnsi="Times New Roman" w:cs="Times New Roman"/>
          <w:sz w:val="28"/>
          <w:szCs w:val="28"/>
        </w:rPr>
        <w:t>, пион крымский, граб восточный и другие виды.</w:t>
      </w:r>
    </w:p>
    <w:p w:rsidR="001540EE" w:rsidRPr="00804458" w:rsidRDefault="001540EE" w:rsidP="00FE0311">
      <w:pPr>
        <w:spacing w:after="0" w:line="240" w:lineRule="auto"/>
        <w:ind w:firstLine="709"/>
        <w:jc w:val="both"/>
        <w:rPr>
          <w:rFonts w:ascii="Times New Roman" w:hAnsi="Times New Roman" w:cs="Times New Roman"/>
          <w:sz w:val="28"/>
          <w:szCs w:val="28"/>
        </w:rPr>
      </w:pPr>
      <w:r w:rsidRPr="00804458">
        <w:rPr>
          <w:rFonts w:ascii="Times New Roman" w:hAnsi="Times New Roman" w:cs="Times New Roman"/>
          <w:sz w:val="28"/>
          <w:szCs w:val="28"/>
        </w:rPr>
        <w:t>На участке №3 произрастало 35 взрослых сосен и 246 молодых – подрост. Было отмечено наличие как естественного, так и искусственного подроста. Для участия в эксперименте была отобрана 1/5 часть взрослых сосен – 7 деревьев.</w:t>
      </w:r>
    </w:p>
    <w:p w:rsidR="001540EE" w:rsidRPr="00804458" w:rsidRDefault="001540EE" w:rsidP="00FE0311">
      <w:pPr>
        <w:spacing w:after="0" w:line="240" w:lineRule="auto"/>
        <w:ind w:firstLine="709"/>
        <w:jc w:val="both"/>
        <w:rPr>
          <w:rFonts w:ascii="Times New Roman" w:hAnsi="Times New Roman" w:cs="Times New Roman"/>
          <w:sz w:val="28"/>
          <w:szCs w:val="28"/>
        </w:rPr>
      </w:pPr>
      <w:r w:rsidRPr="00804458">
        <w:rPr>
          <w:rFonts w:ascii="Times New Roman" w:hAnsi="Times New Roman" w:cs="Times New Roman"/>
          <w:sz w:val="28"/>
          <w:szCs w:val="28"/>
        </w:rPr>
        <w:t xml:space="preserve">Высота </w:t>
      </w:r>
      <w:proofErr w:type="spellStart"/>
      <w:r w:rsidRPr="002F4A58">
        <w:rPr>
          <w:rFonts w:ascii="Times New Roman" w:hAnsi="Times New Roman" w:cs="Times New Roman"/>
          <w:i/>
          <w:sz w:val="28"/>
          <w:szCs w:val="28"/>
        </w:rPr>
        <w:t>Pinus</w:t>
      </w:r>
      <w:proofErr w:type="spellEnd"/>
      <w:r w:rsidRPr="002F4A58">
        <w:rPr>
          <w:rFonts w:ascii="Times New Roman" w:hAnsi="Times New Roman" w:cs="Times New Roman"/>
          <w:i/>
          <w:sz w:val="28"/>
          <w:szCs w:val="28"/>
        </w:rPr>
        <w:t xml:space="preserve"> </w:t>
      </w:r>
      <w:proofErr w:type="spellStart"/>
      <w:r w:rsidRPr="002F4A58">
        <w:rPr>
          <w:rFonts w:ascii="Times New Roman" w:hAnsi="Times New Roman" w:cs="Times New Roman"/>
          <w:i/>
          <w:sz w:val="28"/>
          <w:szCs w:val="28"/>
        </w:rPr>
        <w:t>Pallasiana</w:t>
      </w:r>
      <w:proofErr w:type="spellEnd"/>
      <w:r w:rsidRPr="00804458">
        <w:rPr>
          <w:rFonts w:ascii="Times New Roman" w:hAnsi="Times New Roman" w:cs="Times New Roman"/>
          <w:sz w:val="28"/>
          <w:szCs w:val="28"/>
        </w:rPr>
        <w:t xml:space="preserve"> колебалась от 8 до 15 м, средняя высота составила 12,6 м. Раскидистость кроны – от 1,5 до 5 м, 3,2 м в среднем. Максимальный диаметр ствола составил 110,8 см, а минимальный – 23,9, среднее значение – 61,4 м. </w:t>
      </w:r>
    </w:p>
    <w:p w:rsidR="001540EE" w:rsidRPr="00804458" w:rsidRDefault="001540EE" w:rsidP="00FE0311">
      <w:pPr>
        <w:spacing w:after="0" w:line="240" w:lineRule="auto"/>
        <w:ind w:firstLine="709"/>
        <w:jc w:val="both"/>
        <w:rPr>
          <w:rFonts w:ascii="Times New Roman" w:hAnsi="Times New Roman" w:cs="Times New Roman"/>
          <w:sz w:val="28"/>
          <w:szCs w:val="28"/>
        </w:rPr>
      </w:pPr>
      <w:r w:rsidRPr="00804458">
        <w:rPr>
          <w:rFonts w:ascii="Times New Roman" w:hAnsi="Times New Roman" w:cs="Times New Roman"/>
          <w:sz w:val="28"/>
          <w:szCs w:val="28"/>
        </w:rPr>
        <w:t xml:space="preserve">Подрост в хорошем состоянии, все деревья жизнеспособны. Высота молодых сосен варьировалась от нескольких см до 5 м, следовательно, искусственные посадки и естественное возобновление (попадание семян </w:t>
      </w:r>
      <w:proofErr w:type="spellStart"/>
      <w:r w:rsidRPr="002F4A58">
        <w:rPr>
          <w:rFonts w:ascii="Times New Roman" w:hAnsi="Times New Roman" w:cs="Times New Roman"/>
          <w:i/>
          <w:sz w:val="28"/>
          <w:szCs w:val="28"/>
        </w:rPr>
        <w:t>Pinus</w:t>
      </w:r>
      <w:proofErr w:type="spellEnd"/>
      <w:r w:rsidRPr="002F4A58">
        <w:rPr>
          <w:rFonts w:ascii="Times New Roman" w:hAnsi="Times New Roman" w:cs="Times New Roman"/>
          <w:i/>
          <w:sz w:val="28"/>
          <w:szCs w:val="28"/>
        </w:rPr>
        <w:t xml:space="preserve"> </w:t>
      </w:r>
      <w:proofErr w:type="spellStart"/>
      <w:r w:rsidRPr="002F4A58">
        <w:rPr>
          <w:rFonts w:ascii="Times New Roman" w:hAnsi="Times New Roman" w:cs="Times New Roman"/>
          <w:i/>
          <w:sz w:val="28"/>
          <w:szCs w:val="28"/>
        </w:rPr>
        <w:t>Pallasiana</w:t>
      </w:r>
      <w:proofErr w:type="spellEnd"/>
      <w:r>
        <w:rPr>
          <w:rFonts w:ascii="Times New Roman" w:hAnsi="Times New Roman" w:cs="Times New Roman"/>
          <w:sz w:val="28"/>
          <w:szCs w:val="28"/>
        </w:rPr>
        <w:t xml:space="preserve"> </w:t>
      </w:r>
      <w:r w:rsidRPr="00804458">
        <w:rPr>
          <w:rFonts w:ascii="Times New Roman" w:hAnsi="Times New Roman" w:cs="Times New Roman"/>
          <w:sz w:val="28"/>
          <w:szCs w:val="28"/>
        </w:rPr>
        <w:t>в почву) происходило в разное время. По высоте и количеству мутовок (более 10 штук) можно определить примерный возраст насаждений самых высоких деревьев – 4-5 лет. Самые же низкие, пяти-, десятисантиметровые побеги, были высажены только в этом году или попали в почву естественным путём совсем недавно.</w:t>
      </w:r>
      <w:r w:rsidRPr="00804458">
        <w:t xml:space="preserve"> </w:t>
      </w:r>
      <w:r w:rsidRPr="00804458">
        <w:rPr>
          <w:rFonts w:ascii="Times New Roman" w:hAnsi="Times New Roman" w:cs="Times New Roman"/>
          <w:sz w:val="28"/>
          <w:szCs w:val="28"/>
        </w:rPr>
        <w:t>На участке №3 произрастали деревья, попадающие в категории «ослабленные», «сильно ослабленные» и «отмирающие».</w:t>
      </w:r>
    </w:p>
    <w:bookmarkStart w:id="1" w:name="_Hlk17325529"/>
    <w:p w:rsidR="001540EE" w:rsidRPr="00804458" w:rsidRDefault="00FE0311" w:rsidP="00FE0311">
      <w:pPr>
        <w:spacing w:after="0" w:line="240" w:lineRule="auto"/>
        <w:ind w:firstLine="709"/>
        <w:jc w:val="center"/>
        <w:rPr>
          <w:rFonts w:ascii="Times New Roman" w:hAnsi="Times New Roman" w:cs="Times New Roman"/>
          <w:sz w:val="28"/>
          <w:szCs w:val="28"/>
        </w:rPr>
      </w:pPr>
      <m:oMathPara>
        <m:oMath>
          <m:sSub>
            <m:sSubPr>
              <m:ctrlPr>
                <w:rPr>
                  <w:rFonts w:ascii="Cambria Math" w:hAnsi="Cambria Math" w:cs="Times New Roman"/>
                  <w:i/>
                  <w:iCs/>
                  <w:sz w:val="28"/>
                  <w:szCs w:val="28"/>
                </w:rPr>
              </m:ctrlPr>
            </m:sSubPr>
            <m:e>
              <m:r>
                <w:rPr>
                  <w:rFonts w:ascii="Cambria Math" w:hAnsi="Cambria Math" w:cs="Times New Roman"/>
                  <w:sz w:val="28"/>
                  <w:szCs w:val="28"/>
                </w:rPr>
                <m:t>L</m:t>
              </m:r>
            </m:e>
            <m:sub>
              <m:r>
                <w:rPr>
                  <w:rFonts w:ascii="Cambria Math" w:hAnsi="Cambria Math" w:cs="Times New Roman"/>
                  <w:sz w:val="28"/>
                  <w:szCs w:val="28"/>
                </w:rPr>
                <m:t>n</m:t>
              </m:r>
            </m:sub>
          </m:sSub>
          <m:r>
            <m:rPr>
              <m:sty m:val="p"/>
            </m:rPr>
            <w:rPr>
              <w:rFonts w:ascii="Cambria Math" w:hAnsi="Cambria Math" w:cs="Times New Roman"/>
              <w:sz w:val="28"/>
              <w:szCs w:val="28"/>
            </w:rPr>
            <m:t>=</m:t>
          </m:r>
          <m:f>
            <m:fPr>
              <m:ctrlPr>
                <w:rPr>
                  <w:rFonts w:ascii="Cambria Math" w:hAnsi="Cambria Math" w:cs="Times New Roman"/>
                  <w:i/>
                  <w:iCs/>
                  <w:sz w:val="28"/>
                  <w:szCs w:val="28"/>
                </w:rPr>
              </m:ctrlPr>
            </m:fPr>
            <m:num>
              <m:r>
                <m:rPr>
                  <m:sty m:val="p"/>
                </m:rPr>
                <w:rPr>
                  <w:rFonts w:ascii="Cambria Math" w:hAnsi="Cambria Math" w:cs="Times New Roman"/>
                  <w:sz w:val="28"/>
                  <w:szCs w:val="28"/>
                </w:rPr>
                <m:t>(70</m:t>
              </m:r>
              <m:r>
                <w:rPr>
                  <w:rFonts w:ascii="Cambria Math" w:hAnsi="Cambria Math" w:cs="Times New Roman"/>
                  <w:sz w:val="28"/>
                  <w:szCs w:val="28"/>
                </w:rPr>
                <m:t>×4</m:t>
              </m:r>
              <m:r>
                <m:rPr>
                  <m:sty m:val="p"/>
                </m:rPr>
                <w:rPr>
                  <w:rFonts w:ascii="Cambria Math" w:hAnsi="Cambria Math" w:cs="Times New Roman"/>
                  <w:sz w:val="28"/>
                  <w:szCs w:val="28"/>
                </w:rPr>
                <m:t>+40</m:t>
              </m:r>
              <m:r>
                <w:rPr>
                  <w:rFonts w:ascii="Cambria Math" w:hAnsi="Cambria Math" w:cs="Times New Roman"/>
                  <w:sz w:val="28"/>
                  <w:szCs w:val="28"/>
                </w:rPr>
                <m:t>×1</m:t>
              </m:r>
              <m:r>
                <m:rPr>
                  <m:sty m:val="p"/>
                </m:rPr>
                <w:rPr>
                  <w:rFonts w:ascii="Cambria Math" w:hAnsi="Cambria Math" w:cs="Times New Roman"/>
                  <w:sz w:val="28"/>
                  <w:szCs w:val="28"/>
                </w:rPr>
                <m:t>+5</m:t>
              </m:r>
              <m:r>
                <w:rPr>
                  <w:rFonts w:ascii="Cambria Math" w:hAnsi="Cambria Math" w:cs="Times New Roman"/>
                  <w:sz w:val="28"/>
                  <w:szCs w:val="28"/>
                </w:rPr>
                <m:t>×2</m:t>
              </m:r>
              <m:r>
                <m:rPr>
                  <m:sty m:val="p"/>
                </m:rPr>
                <w:rPr>
                  <w:rFonts w:ascii="Cambria Math" w:hAnsi="Cambria Math" w:cs="Times New Roman"/>
                  <w:sz w:val="28"/>
                  <w:szCs w:val="28"/>
                </w:rPr>
                <m:t>)</m:t>
              </m:r>
            </m:num>
            <m:den>
              <m:r>
                <w:rPr>
                  <w:rFonts w:ascii="Cambria Math" w:hAnsi="Cambria Math" w:cs="Times New Roman"/>
                  <w:sz w:val="28"/>
                  <w:szCs w:val="28"/>
                </w:rPr>
                <m:t>7</m:t>
              </m:r>
            </m:den>
          </m:f>
          <m:r>
            <w:rPr>
              <w:rFonts w:ascii="Cambria Math" w:hAnsi="Cambria Math" w:cs="Times New Roman"/>
              <w:sz w:val="28"/>
              <w:szCs w:val="28"/>
            </w:rPr>
            <m:t>=</m:t>
          </m:r>
          <w:bookmarkEnd w:id="1"/>
          <m:r>
            <w:rPr>
              <w:rFonts w:ascii="Cambria Math" w:hAnsi="Cambria Math" w:cs="Times New Roman"/>
              <w:sz w:val="28"/>
              <w:szCs w:val="28"/>
            </w:rPr>
            <m:t>47,14%</m:t>
          </m:r>
        </m:oMath>
      </m:oMathPara>
    </w:p>
    <w:p w:rsidR="001540EE" w:rsidRDefault="001540EE" w:rsidP="00FE0311">
      <w:pPr>
        <w:spacing w:after="0" w:line="240" w:lineRule="auto"/>
        <w:ind w:firstLine="709"/>
        <w:jc w:val="both"/>
        <w:rPr>
          <w:rFonts w:ascii="Times New Roman" w:hAnsi="Times New Roman" w:cs="Times New Roman"/>
          <w:sz w:val="28"/>
          <w:szCs w:val="28"/>
        </w:rPr>
      </w:pPr>
      <w:r w:rsidRPr="00804458">
        <w:rPr>
          <w:rFonts w:ascii="Times New Roman" w:hAnsi="Times New Roman" w:cs="Times New Roman"/>
          <w:sz w:val="28"/>
          <w:szCs w:val="28"/>
        </w:rPr>
        <w:t xml:space="preserve">Такой показатель индекса относительного жизненного состояния деревьев свидетельствует о сильном повреждении </w:t>
      </w:r>
      <w:r>
        <w:rPr>
          <w:rFonts w:ascii="Times New Roman" w:hAnsi="Times New Roman" w:cs="Times New Roman"/>
          <w:sz w:val="28"/>
          <w:szCs w:val="28"/>
        </w:rPr>
        <w:t>сосновых древостоев участка №3.</w:t>
      </w:r>
    </w:p>
    <w:p w:rsidR="00AD13A2" w:rsidRDefault="00AD13A2" w:rsidP="00FE0311">
      <w:pPr>
        <w:spacing w:after="0" w:line="240" w:lineRule="auto"/>
        <w:ind w:firstLine="709"/>
        <w:jc w:val="both"/>
        <w:rPr>
          <w:rFonts w:ascii="Times New Roman" w:hAnsi="Times New Roman" w:cs="Times New Roman"/>
          <w:sz w:val="28"/>
          <w:szCs w:val="28"/>
        </w:rPr>
      </w:pPr>
    </w:p>
    <w:p w:rsidR="001540EE" w:rsidRDefault="001540EE" w:rsidP="00FE0311">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w:t>
      </w:r>
    </w:p>
    <w:p w:rsidR="00AD13A2" w:rsidRDefault="00AD13A2" w:rsidP="00FE0311">
      <w:pPr>
        <w:spacing w:after="0" w:line="240" w:lineRule="auto"/>
        <w:ind w:firstLine="709"/>
        <w:jc w:val="center"/>
        <w:rPr>
          <w:rFonts w:ascii="Times New Roman" w:hAnsi="Times New Roman" w:cs="Times New Roman"/>
          <w:sz w:val="28"/>
          <w:szCs w:val="28"/>
        </w:rPr>
      </w:pPr>
    </w:p>
    <w:p w:rsidR="001540EE" w:rsidRDefault="001540EE" w:rsidP="00FE0311">
      <w:pPr>
        <w:spacing w:after="0" w:line="240" w:lineRule="auto"/>
        <w:ind w:firstLine="709"/>
        <w:jc w:val="center"/>
        <w:rPr>
          <w:rFonts w:ascii="Times New Roman" w:hAnsi="Times New Roman" w:cs="Times New Roman"/>
          <w:sz w:val="28"/>
          <w:szCs w:val="28"/>
        </w:rPr>
      </w:pPr>
      <w:r w:rsidRPr="00804458">
        <w:rPr>
          <w:rFonts w:ascii="Times New Roman" w:hAnsi="Times New Roman" w:cs="Times New Roman"/>
          <w:sz w:val="28"/>
          <w:szCs w:val="28"/>
        </w:rPr>
        <w:t>Лесотаксационные характеристики участка №</w:t>
      </w:r>
      <w:r>
        <w:rPr>
          <w:rFonts w:ascii="Times New Roman" w:hAnsi="Times New Roman" w:cs="Times New Roman"/>
          <w:sz w:val="28"/>
          <w:szCs w:val="28"/>
        </w:rPr>
        <w:t>3</w:t>
      </w:r>
    </w:p>
    <w:p w:rsidR="00AD13A2" w:rsidRPr="00804458" w:rsidRDefault="00AD13A2" w:rsidP="00FE0311">
      <w:pPr>
        <w:spacing w:after="0" w:line="240" w:lineRule="auto"/>
        <w:ind w:firstLine="709"/>
        <w:jc w:val="center"/>
        <w:rPr>
          <w:rFonts w:ascii="Times New Roman" w:hAnsi="Times New Roman" w:cs="Times New Roman"/>
          <w:sz w:val="28"/>
          <w:szCs w:val="28"/>
        </w:rPr>
      </w:pPr>
    </w:p>
    <w:tbl>
      <w:tblPr>
        <w:tblStyle w:val="11"/>
        <w:tblW w:w="0" w:type="auto"/>
        <w:tblLook w:val="04A0" w:firstRow="1" w:lastRow="0" w:firstColumn="1" w:lastColumn="0" w:noHBand="0" w:noVBand="1"/>
      </w:tblPr>
      <w:tblGrid>
        <w:gridCol w:w="1869"/>
        <w:gridCol w:w="1869"/>
        <w:gridCol w:w="2089"/>
        <w:gridCol w:w="1869"/>
        <w:gridCol w:w="1869"/>
      </w:tblGrid>
      <w:tr w:rsidR="001540EE" w:rsidRPr="00804458" w:rsidTr="00FE0311">
        <w:tc>
          <w:tcPr>
            <w:tcW w:w="1869" w:type="dxa"/>
            <w:shd w:val="clear" w:color="auto" w:fill="D9D9D9" w:themeFill="background1" w:themeFillShade="D9"/>
            <w:vAlign w:val="center"/>
          </w:tcPr>
          <w:p w:rsidR="001540EE" w:rsidRPr="00804458" w:rsidRDefault="001540EE" w:rsidP="00FE0311">
            <w:pPr>
              <w:jc w:val="center"/>
              <w:rPr>
                <w:rFonts w:ascii="Times New Roman" w:hAnsi="Times New Roman" w:cs="Times New Roman"/>
                <w:b/>
                <w:sz w:val="28"/>
                <w:szCs w:val="28"/>
              </w:rPr>
            </w:pPr>
            <w:r w:rsidRPr="00804458">
              <w:rPr>
                <w:rFonts w:ascii="Times New Roman" w:hAnsi="Times New Roman" w:cs="Times New Roman"/>
                <w:b/>
                <w:sz w:val="28"/>
                <w:szCs w:val="28"/>
              </w:rPr>
              <w:t>№</w:t>
            </w:r>
          </w:p>
        </w:tc>
        <w:tc>
          <w:tcPr>
            <w:tcW w:w="1869" w:type="dxa"/>
            <w:shd w:val="clear" w:color="auto" w:fill="D9D9D9" w:themeFill="background1" w:themeFillShade="D9"/>
            <w:vAlign w:val="center"/>
          </w:tcPr>
          <w:p w:rsidR="001540EE" w:rsidRPr="00804458" w:rsidRDefault="001540EE" w:rsidP="00FE0311">
            <w:pPr>
              <w:jc w:val="center"/>
              <w:rPr>
                <w:rFonts w:ascii="Times New Roman" w:hAnsi="Times New Roman" w:cs="Times New Roman"/>
                <w:b/>
                <w:sz w:val="28"/>
                <w:szCs w:val="28"/>
              </w:rPr>
            </w:pPr>
            <w:r w:rsidRPr="00804458">
              <w:rPr>
                <w:rFonts w:ascii="Times New Roman" w:hAnsi="Times New Roman" w:cs="Times New Roman"/>
                <w:b/>
                <w:sz w:val="28"/>
                <w:szCs w:val="28"/>
              </w:rPr>
              <w:t xml:space="preserve">Высота, </w:t>
            </w:r>
            <w:proofErr w:type="gramStart"/>
            <w:r w:rsidRPr="00804458">
              <w:rPr>
                <w:rFonts w:ascii="Times New Roman" w:hAnsi="Times New Roman" w:cs="Times New Roman"/>
                <w:b/>
                <w:sz w:val="28"/>
                <w:szCs w:val="28"/>
              </w:rPr>
              <w:t>м</w:t>
            </w:r>
            <w:proofErr w:type="gramEnd"/>
          </w:p>
        </w:tc>
        <w:tc>
          <w:tcPr>
            <w:tcW w:w="1869" w:type="dxa"/>
            <w:shd w:val="clear" w:color="auto" w:fill="D9D9D9" w:themeFill="background1" w:themeFillShade="D9"/>
            <w:vAlign w:val="center"/>
          </w:tcPr>
          <w:p w:rsidR="001540EE" w:rsidRPr="00804458" w:rsidRDefault="001540EE" w:rsidP="00FE0311">
            <w:pPr>
              <w:jc w:val="center"/>
              <w:rPr>
                <w:rFonts w:ascii="Times New Roman" w:hAnsi="Times New Roman" w:cs="Times New Roman"/>
                <w:b/>
                <w:sz w:val="28"/>
                <w:szCs w:val="28"/>
              </w:rPr>
            </w:pPr>
            <w:r w:rsidRPr="00804458">
              <w:rPr>
                <w:rFonts w:ascii="Times New Roman" w:hAnsi="Times New Roman" w:cs="Times New Roman"/>
                <w:b/>
                <w:sz w:val="28"/>
                <w:szCs w:val="28"/>
              </w:rPr>
              <w:t xml:space="preserve">Раскидистость кроны, </w:t>
            </w:r>
            <w:proofErr w:type="gramStart"/>
            <w:r w:rsidRPr="00804458">
              <w:rPr>
                <w:rFonts w:ascii="Times New Roman" w:hAnsi="Times New Roman" w:cs="Times New Roman"/>
                <w:b/>
                <w:sz w:val="28"/>
                <w:szCs w:val="28"/>
              </w:rPr>
              <w:t>м</w:t>
            </w:r>
            <w:proofErr w:type="gramEnd"/>
          </w:p>
        </w:tc>
        <w:tc>
          <w:tcPr>
            <w:tcW w:w="1869" w:type="dxa"/>
            <w:shd w:val="clear" w:color="auto" w:fill="D9D9D9" w:themeFill="background1" w:themeFillShade="D9"/>
            <w:vAlign w:val="center"/>
          </w:tcPr>
          <w:p w:rsidR="001540EE" w:rsidRPr="00804458" w:rsidRDefault="001540EE" w:rsidP="00FE0311">
            <w:pPr>
              <w:jc w:val="center"/>
              <w:rPr>
                <w:rFonts w:ascii="Times New Roman" w:hAnsi="Times New Roman" w:cs="Times New Roman"/>
                <w:b/>
                <w:sz w:val="28"/>
                <w:szCs w:val="28"/>
              </w:rPr>
            </w:pPr>
            <w:r w:rsidRPr="00804458">
              <w:rPr>
                <w:rFonts w:ascii="Times New Roman" w:hAnsi="Times New Roman" w:cs="Times New Roman"/>
                <w:b/>
                <w:sz w:val="28"/>
                <w:szCs w:val="28"/>
              </w:rPr>
              <w:t xml:space="preserve">Диаметр ствола, </w:t>
            </w:r>
            <w:proofErr w:type="gramStart"/>
            <w:r w:rsidRPr="00804458">
              <w:rPr>
                <w:rFonts w:ascii="Times New Roman" w:hAnsi="Times New Roman" w:cs="Times New Roman"/>
                <w:b/>
                <w:sz w:val="28"/>
                <w:szCs w:val="28"/>
              </w:rPr>
              <w:t>см</w:t>
            </w:r>
            <w:proofErr w:type="gramEnd"/>
          </w:p>
        </w:tc>
        <w:tc>
          <w:tcPr>
            <w:tcW w:w="1869" w:type="dxa"/>
            <w:shd w:val="clear" w:color="auto" w:fill="D9D9D9" w:themeFill="background1" w:themeFillShade="D9"/>
            <w:vAlign w:val="center"/>
          </w:tcPr>
          <w:p w:rsidR="001540EE" w:rsidRPr="00804458" w:rsidRDefault="001540EE" w:rsidP="00FE0311">
            <w:pPr>
              <w:jc w:val="center"/>
              <w:rPr>
                <w:rFonts w:ascii="Times New Roman" w:hAnsi="Times New Roman" w:cs="Times New Roman"/>
                <w:b/>
                <w:sz w:val="28"/>
                <w:szCs w:val="28"/>
              </w:rPr>
            </w:pPr>
            <w:r w:rsidRPr="00804458">
              <w:rPr>
                <w:rFonts w:ascii="Times New Roman" w:hAnsi="Times New Roman" w:cs="Times New Roman"/>
                <w:b/>
                <w:sz w:val="28"/>
                <w:szCs w:val="28"/>
              </w:rPr>
              <w:t>Категория ЖС</w:t>
            </w:r>
          </w:p>
        </w:tc>
      </w:tr>
      <w:tr w:rsidR="001540EE" w:rsidRPr="00804458" w:rsidTr="00FE0311">
        <w:tc>
          <w:tcPr>
            <w:tcW w:w="1869" w:type="dxa"/>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1</w:t>
            </w:r>
          </w:p>
        </w:tc>
        <w:tc>
          <w:tcPr>
            <w:tcW w:w="1869" w:type="dxa"/>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8,3</w:t>
            </w:r>
          </w:p>
        </w:tc>
        <w:tc>
          <w:tcPr>
            <w:tcW w:w="1869" w:type="dxa"/>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3,3</w:t>
            </w:r>
          </w:p>
        </w:tc>
        <w:tc>
          <w:tcPr>
            <w:tcW w:w="1869" w:type="dxa"/>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110,8</w:t>
            </w:r>
          </w:p>
        </w:tc>
        <w:tc>
          <w:tcPr>
            <w:tcW w:w="1869" w:type="dxa"/>
          </w:tcPr>
          <w:p w:rsidR="001540EE" w:rsidRPr="00804458" w:rsidRDefault="001540EE" w:rsidP="00FE0311">
            <w:pPr>
              <w:jc w:val="center"/>
              <w:rPr>
                <w:rFonts w:ascii="Times New Roman" w:hAnsi="Times New Roman" w:cs="Times New Roman"/>
                <w:sz w:val="28"/>
                <w:szCs w:val="28"/>
                <w:lang w:val="en-US"/>
              </w:rPr>
            </w:pPr>
            <w:r w:rsidRPr="00804458">
              <w:rPr>
                <w:rFonts w:ascii="Times New Roman" w:hAnsi="Times New Roman" w:cs="Times New Roman"/>
                <w:sz w:val="28"/>
                <w:szCs w:val="28"/>
                <w:lang w:val="en-US"/>
              </w:rPr>
              <w:t>III</w:t>
            </w:r>
          </w:p>
        </w:tc>
      </w:tr>
      <w:tr w:rsidR="001540EE" w:rsidRPr="00804458" w:rsidTr="00FE0311">
        <w:tc>
          <w:tcPr>
            <w:tcW w:w="1869" w:type="dxa"/>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2</w:t>
            </w:r>
          </w:p>
        </w:tc>
        <w:tc>
          <w:tcPr>
            <w:tcW w:w="1869" w:type="dxa"/>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10,7</w:t>
            </w:r>
          </w:p>
        </w:tc>
        <w:tc>
          <w:tcPr>
            <w:tcW w:w="1869" w:type="dxa"/>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2,9</w:t>
            </w:r>
          </w:p>
        </w:tc>
        <w:tc>
          <w:tcPr>
            <w:tcW w:w="1869" w:type="dxa"/>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47,1</w:t>
            </w:r>
          </w:p>
        </w:tc>
        <w:tc>
          <w:tcPr>
            <w:tcW w:w="1869" w:type="dxa"/>
          </w:tcPr>
          <w:p w:rsidR="001540EE" w:rsidRPr="00804458" w:rsidRDefault="001540EE" w:rsidP="00FE0311">
            <w:pPr>
              <w:jc w:val="center"/>
              <w:rPr>
                <w:rFonts w:ascii="Times New Roman" w:hAnsi="Times New Roman" w:cs="Times New Roman"/>
                <w:sz w:val="28"/>
                <w:szCs w:val="28"/>
                <w:lang w:val="en-US"/>
              </w:rPr>
            </w:pPr>
            <w:r w:rsidRPr="00804458">
              <w:rPr>
                <w:rFonts w:ascii="Times New Roman" w:hAnsi="Times New Roman" w:cs="Times New Roman"/>
                <w:sz w:val="28"/>
                <w:szCs w:val="28"/>
                <w:lang w:val="en-US"/>
              </w:rPr>
              <w:t>III</w:t>
            </w:r>
          </w:p>
        </w:tc>
      </w:tr>
      <w:tr w:rsidR="001540EE" w:rsidRPr="00804458" w:rsidTr="00FE0311">
        <w:tc>
          <w:tcPr>
            <w:tcW w:w="1869" w:type="dxa"/>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3</w:t>
            </w:r>
          </w:p>
        </w:tc>
        <w:tc>
          <w:tcPr>
            <w:tcW w:w="1869" w:type="dxa"/>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14,9</w:t>
            </w:r>
          </w:p>
        </w:tc>
        <w:tc>
          <w:tcPr>
            <w:tcW w:w="1869" w:type="dxa"/>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5,0</w:t>
            </w:r>
          </w:p>
        </w:tc>
        <w:tc>
          <w:tcPr>
            <w:tcW w:w="1869" w:type="dxa"/>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84,4</w:t>
            </w:r>
          </w:p>
        </w:tc>
        <w:tc>
          <w:tcPr>
            <w:tcW w:w="1869" w:type="dxa"/>
          </w:tcPr>
          <w:p w:rsidR="001540EE" w:rsidRPr="00804458" w:rsidRDefault="001540EE" w:rsidP="00FE0311">
            <w:pPr>
              <w:jc w:val="center"/>
              <w:rPr>
                <w:rFonts w:ascii="Times New Roman" w:hAnsi="Times New Roman" w:cs="Times New Roman"/>
                <w:sz w:val="28"/>
                <w:szCs w:val="28"/>
                <w:lang w:val="en-US"/>
              </w:rPr>
            </w:pPr>
            <w:r w:rsidRPr="00804458">
              <w:rPr>
                <w:rFonts w:ascii="Times New Roman" w:hAnsi="Times New Roman" w:cs="Times New Roman"/>
                <w:sz w:val="28"/>
                <w:szCs w:val="28"/>
                <w:lang w:val="en-US"/>
              </w:rPr>
              <w:t>II</w:t>
            </w:r>
          </w:p>
        </w:tc>
      </w:tr>
      <w:tr w:rsidR="001540EE" w:rsidRPr="00804458" w:rsidTr="00FE0311">
        <w:tc>
          <w:tcPr>
            <w:tcW w:w="1869" w:type="dxa"/>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4</w:t>
            </w:r>
          </w:p>
        </w:tc>
        <w:tc>
          <w:tcPr>
            <w:tcW w:w="1869" w:type="dxa"/>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13,2</w:t>
            </w:r>
          </w:p>
        </w:tc>
        <w:tc>
          <w:tcPr>
            <w:tcW w:w="1869" w:type="dxa"/>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1,7</w:t>
            </w:r>
          </w:p>
        </w:tc>
        <w:tc>
          <w:tcPr>
            <w:tcW w:w="1869" w:type="dxa"/>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87,6</w:t>
            </w:r>
          </w:p>
        </w:tc>
        <w:tc>
          <w:tcPr>
            <w:tcW w:w="1869" w:type="dxa"/>
          </w:tcPr>
          <w:p w:rsidR="001540EE" w:rsidRPr="00804458" w:rsidRDefault="001540EE" w:rsidP="00FE0311">
            <w:pPr>
              <w:jc w:val="center"/>
              <w:rPr>
                <w:rFonts w:ascii="Times New Roman" w:hAnsi="Times New Roman" w:cs="Times New Roman"/>
                <w:sz w:val="28"/>
                <w:szCs w:val="28"/>
                <w:lang w:val="en-US"/>
              </w:rPr>
            </w:pPr>
            <w:r w:rsidRPr="00804458">
              <w:rPr>
                <w:rFonts w:ascii="Times New Roman" w:hAnsi="Times New Roman" w:cs="Times New Roman"/>
                <w:sz w:val="28"/>
                <w:szCs w:val="28"/>
                <w:lang w:val="en-US"/>
              </w:rPr>
              <w:t>III</w:t>
            </w:r>
          </w:p>
        </w:tc>
      </w:tr>
      <w:tr w:rsidR="001540EE" w:rsidRPr="00804458" w:rsidTr="00FE0311">
        <w:tc>
          <w:tcPr>
            <w:tcW w:w="1869" w:type="dxa"/>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5</w:t>
            </w:r>
          </w:p>
        </w:tc>
        <w:tc>
          <w:tcPr>
            <w:tcW w:w="1869" w:type="dxa"/>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13,2</w:t>
            </w:r>
          </w:p>
        </w:tc>
        <w:tc>
          <w:tcPr>
            <w:tcW w:w="1869" w:type="dxa"/>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3,3</w:t>
            </w:r>
          </w:p>
        </w:tc>
        <w:tc>
          <w:tcPr>
            <w:tcW w:w="1869" w:type="dxa"/>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23,9</w:t>
            </w:r>
          </w:p>
        </w:tc>
        <w:tc>
          <w:tcPr>
            <w:tcW w:w="1869" w:type="dxa"/>
          </w:tcPr>
          <w:p w:rsidR="001540EE" w:rsidRPr="00804458" w:rsidRDefault="001540EE" w:rsidP="00FE0311">
            <w:pPr>
              <w:jc w:val="center"/>
              <w:rPr>
                <w:rFonts w:ascii="Times New Roman" w:hAnsi="Times New Roman" w:cs="Times New Roman"/>
                <w:sz w:val="28"/>
                <w:szCs w:val="28"/>
                <w:lang w:val="en-US"/>
              </w:rPr>
            </w:pPr>
            <w:r w:rsidRPr="00804458">
              <w:rPr>
                <w:rFonts w:ascii="Times New Roman" w:hAnsi="Times New Roman" w:cs="Times New Roman"/>
                <w:sz w:val="28"/>
                <w:szCs w:val="28"/>
                <w:lang w:val="en-US"/>
              </w:rPr>
              <w:t>III</w:t>
            </w:r>
          </w:p>
        </w:tc>
      </w:tr>
      <w:tr w:rsidR="001540EE" w:rsidRPr="00804458" w:rsidTr="00FE0311">
        <w:tc>
          <w:tcPr>
            <w:tcW w:w="1869" w:type="dxa"/>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6</w:t>
            </w:r>
          </w:p>
        </w:tc>
        <w:tc>
          <w:tcPr>
            <w:tcW w:w="1869" w:type="dxa"/>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13,2</w:t>
            </w:r>
          </w:p>
        </w:tc>
        <w:tc>
          <w:tcPr>
            <w:tcW w:w="1869" w:type="dxa"/>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2,9</w:t>
            </w:r>
          </w:p>
        </w:tc>
        <w:tc>
          <w:tcPr>
            <w:tcW w:w="1869" w:type="dxa"/>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38,9</w:t>
            </w:r>
          </w:p>
        </w:tc>
        <w:tc>
          <w:tcPr>
            <w:tcW w:w="1869" w:type="dxa"/>
          </w:tcPr>
          <w:p w:rsidR="001540EE" w:rsidRPr="00804458" w:rsidRDefault="001540EE" w:rsidP="00FE0311">
            <w:pPr>
              <w:jc w:val="center"/>
              <w:rPr>
                <w:rFonts w:ascii="Times New Roman" w:hAnsi="Times New Roman" w:cs="Times New Roman"/>
                <w:sz w:val="28"/>
                <w:szCs w:val="28"/>
                <w:lang w:val="en-US"/>
              </w:rPr>
            </w:pPr>
            <w:r w:rsidRPr="00804458">
              <w:rPr>
                <w:rFonts w:ascii="Times New Roman" w:hAnsi="Times New Roman" w:cs="Times New Roman"/>
                <w:sz w:val="28"/>
                <w:szCs w:val="28"/>
                <w:lang w:val="en-US"/>
              </w:rPr>
              <w:t>I</w:t>
            </w:r>
          </w:p>
        </w:tc>
      </w:tr>
      <w:tr w:rsidR="001540EE" w:rsidRPr="00804458" w:rsidTr="00FE0311">
        <w:tc>
          <w:tcPr>
            <w:tcW w:w="1869" w:type="dxa"/>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7</w:t>
            </w:r>
          </w:p>
        </w:tc>
        <w:tc>
          <w:tcPr>
            <w:tcW w:w="1869" w:type="dxa"/>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14,9</w:t>
            </w:r>
          </w:p>
        </w:tc>
        <w:tc>
          <w:tcPr>
            <w:tcW w:w="1869" w:type="dxa"/>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3,3</w:t>
            </w:r>
          </w:p>
        </w:tc>
        <w:tc>
          <w:tcPr>
            <w:tcW w:w="1869" w:type="dxa"/>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37,0</w:t>
            </w:r>
          </w:p>
        </w:tc>
        <w:tc>
          <w:tcPr>
            <w:tcW w:w="1869" w:type="dxa"/>
          </w:tcPr>
          <w:p w:rsidR="001540EE" w:rsidRPr="00804458" w:rsidRDefault="001540EE" w:rsidP="00FE0311">
            <w:pPr>
              <w:jc w:val="center"/>
              <w:rPr>
                <w:rFonts w:ascii="Times New Roman" w:hAnsi="Times New Roman" w:cs="Times New Roman"/>
                <w:sz w:val="28"/>
                <w:szCs w:val="28"/>
                <w:lang w:val="en-US"/>
              </w:rPr>
            </w:pPr>
            <w:r w:rsidRPr="00804458">
              <w:rPr>
                <w:rFonts w:ascii="Times New Roman" w:hAnsi="Times New Roman" w:cs="Times New Roman"/>
                <w:sz w:val="28"/>
                <w:szCs w:val="28"/>
                <w:lang w:val="en-US"/>
              </w:rPr>
              <w:t>I</w:t>
            </w:r>
          </w:p>
        </w:tc>
      </w:tr>
      <w:tr w:rsidR="001540EE" w:rsidRPr="00804458" w:rsidTr="00FE0311">
        <w:tc>
          <w:tcPr>
            <w:tcW w:w="1869" w:type="dxa"/>
            <w:shd w:val="clear" w:color="auto" w:fill="F2F2F2" w:themeFill="background1" w:themeFillShade="F2"/>
          </w:tcPr>
          <w:p w:rsidR="001540EE" w:rsidRPr="00804458" w:rsidRDefault="001540EE" w:rsidP="00FE0311">
            <w:pPr>
              <w:jc w:val="center"/>
              <w:rPr>
                <w:rFonts w:ascii="Times New Roman" w:hAnsi="Times New Roman" w:cs="Times New Roman"/>
                <w:b/>
                <w:sz w:val="28"/>
                <w:szCs w:val="28"/>
              </w:rPr>
            </w:pPr>
            <w:r w:rsidRPr="00804458">
              <w:rPr>
                <w:rFonts w:ascii="Times New Roman" w:hAnsi="Times New Roman" w:cs="Times New Roman"/>
                <w:b/>
                <w:sz w:val="28"/>
                <w:szCs w:val="28"/>
              </w:rPr>
              <w:t>Среднее значение</w:t>
            </w:r>
          </w:p>
        </w:tc>
        <w:tc>
          <w:tcPr>
            <w:tcW w:w="1869" w:type="dxa"/>
            <w:shd w:val="clear" w:color="auto" w:fill="F2F2F2" w:themeFill="background1" w:themeFillShade="F2"/>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12,6</w:t>
            </w:r>
          </w:p>
        </w:tc>
        <w:tc>
          <w:tcPr>
            <w:tcW w:w="1869" w:type="dxa"/>
            <w:shd w:val="clear" w:color="auto" w:fill="F2F2F2" w:themeFill="background1" w:themeFillShade="F2"/>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3,2</w:t>
            </w:r>
          </w:p>
        </w:tc>
        <w:tc>
          <w:tcPr>
            <w:tcW w:w="1869" w:type="dxa"/>
            <w:shd w:val="clear" w:color="auto" w:fill="F2F2F2" w:themeFill="background1" w:themeFillShade="F2"/>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61,4</w:t>
            </w:r>
          </w:p>
        </w:tc>
        <w:tc>
          <w:tcPr>
            <w:tcW w:w="1869" w:type="dxa"/>
            <w:shd w:val="clear" w:color="auto" w:fill="F2F2F2" w:themeFill="background1" w:themeFillShade="F2"/>
            <w:vAlign w:val="center"/>
          </w:tcPr>
          <w:p w:rsidR="001540EE" w:rsidRPr="007C00D0" w:rsidRDefault="001540EE" w:rsidP="00FE0311">
            <w:pPr>
              <w:jc w:val="center"/>
              <w:rPr>
                <w:rFonts w:ascii="Times New Roman" w:hAnsi="Times New Roman" w:cs="Times New Roman"/>
                <w:sz w:val="28"/>
                <w:szCs w:val="28"/>
                <w:lang w:val="en-US"/>
              </w:rPr>
            </w:pPr>
            <w:r>
              <w:rPr>
                <w:rFonts w:ascii="Times New Roman" w:hAnsi="Times New Roman" w:cs="Times New Roman"/>
                <w:sz w:val="28"/>
                <w:szCs w:val="28"/>
                <w:lang w:val="en-US"/>
              </w:rPr>
              <w:t>II</w:t>
            </w:r>
          </w:p>
        </w:tc>
      </w:tr>
    </w:tbl>
    <w:p w:rsidR="001540EE" w:rsidRPr="00804458" w:rsidRDefault="001540EE" w:rsidP="00FE0311">
      <w:pPr>
        <w:spacing w:after="0" w:line="240" w:lineRule="auto"/>
        <w:ind w:firstLine="709"/>
        <w:jc w:val="both"/>
        <w:rPr>
          <w:rFonts w:ascii="Times New Roman" w:hAnsi="Times New Roman" w:cs="Times New Roman"/>
          <w:sz w:val="28"/>
          <w:szCs w:val="28"/>
        </w:rPr>
      </w:pPr>
      <w:r w:rsidRPr="00804458">
        <w:rPr>
          <w:rFonts w:ascii="Times New Roman" w:hAnsi="Times New Roman" w:cs="Times New Roman"/>
          <w:sz w:val="28"/>
          <w:szCs w:val="28"/>
        </w:rPr>
        <w:t xml:space="preserve">В видовом составе участка №4 пион крымский, дуб скальный, ежевика обыкновенная и скумпия кожевенная, но основной лесообразующей породой является </w:t>
      </w:r>
      <w:proofErr w:type="spellStart"/>
      <w:r w:rsidRPr="007D5927">
        <w:rPr>
          <w:rFonts w:ascii="Times New Roman" w:hAnsi="Times New Roman" w:cs="Times New Roman"/>
          <w:i/>
          <w:sz w:val="28"/>
          <w:szCs w:val="28"/>
          <w:lang w:val="en-US"/>
        </w:rPr>
        <w:t>Pinus</w:t>
      </w:r>
      <w:proofErr w:type="spellEnd"/>
      <w:r w:rsidRPr="007D5927">
        <w:rPr>
          <w:rFonts w:ascii="Times New Roman" w:hAnsi="Times New Roman" w:cs="Times New Roman"/>
          <w:i/>
          <w:sz w:val="28"/>
          <w:szCs w:val="28"/>
        </w:rPr>
        <w:t xml:space="preserve"> </w:t>
      </w:r>
      <w:proofErr w:type="spellStart"/>
      <w:r w:rsidRPr="007D5927">
        <w:rPr>
          <w:rFonts w:ascii="Times New Roman" w:hAnsi="Times New Roman" w:cs="Times New Roman"/>
          <w:i/>
          <w:sz w:val="28"/>
          <w:szCs w:val="28"/>
          <w:lang w:val="en-US"/>
        </w:rPr>
        <w:t>Pallasiana</w:t>
      </w:r>
      <w:proofErr w:type="spellEnd"/>
      <w:r w:rsidRPr="00804458">
        <w:rPr>
          <w:rFonts w:ascii="Times New Roman" w:hAnsi="Times New Roman" w:cs="Times New Roman"/>
          <w:sz w:val="28"/>
          <w:szCs w:val="28"/>
        </w:rPr>
        <w:t>.</w:t>
      </w:r>
    </w:p>
    <w:p w:rsidR="001540EE" w:rsidRPr="00804458" w:rsidRDefault="001540EE" w:rsidP="00FE0311">
      <w:pPr>
        <w:spacing w:after="0" w:line="240" w:lineRule="auto"/>
        <w:ind w:firstLine="709"/>
        <w:jc w:val="both"/>
        <w:rPr>
          <w:rFonts w:ascii="Times New Roman" w:hAnsi="Times New Roman" w:cs="Times New Roman"/>
          <w:sz w:val="28"/>
          <w:szCs w:val="28"/>
        </w:rPr>
      </w:pPr>
      <w:r w:rsidRPr="00804458">
        <w:rPr>
          <w:rFonts w:ascii="Times New Roman" w:hAnsi="Times New Roman" w:cs="Times New Roman"/>
          <w:sz w:val="28"/>
          <w:szCs w:val="28"/>
        </w:rPr>
        <w:t xml:space="preserve">На участке №4 произрастало 27 сосен, на стволах которых были хорошо заметны следы пожара – чёрная обугленная кора. На выбранной территории подроста </w:t>
      </w:r>
      <w:proofErr w:type="spellStart"/>
      <w:r w:rsidRPr="007D5927">
        <w:rPr>
          <w:rFonts w:ascii="Times New Roman" w:hAnsi="Times New Roman" w:cs="Times New Roman"/>
          <w:i/>
          <w:sz w:val="28"/>
          <w:szCs w:val="28"/>
          <w:lang w:val="en-US"/>
        </w:rPr>
        <w:t>Pinus</w:t>
      </w:r>
      <w:proofErr w:type="spellEnd"/>
      <w:r w:rsidRPr="007D5927">
        <w:rPr>
          <w:rFonts w:ascii="Times New Roman" w:hAnsi="Times New Roman" w:cs="Times New Roman"/>
          <w:i/>
          <w:sz w:val="28"/>
          <w:szCs w:val="28"/>
        </w:rPr>
        <w:t xml:space="preserve"> </w:t>
      </w:r>
      <w:proofErr w:type="spellStart"/>
      <w:r w:rsidRPr="007D5927">
        <w:rPr>
          <w:rFonts w:ascii="Times New Roman" w:hAnsi="Times New Roman" w:cs="Times New Roman"/>
          <w:i/>
          <w:sz w:val="28"/>
          <w:szCs w:val="28"/>
          <w:lang w:val="en-US"/>
        </w:rPr>
        <w:t>Pallasiana</w:t>
      </w:r>
      <w:proofErr w:type="spellEnd"/>
      <w:r w:rsidRPr="007D5927">
        <w:rPr>
          <w:rFonts w:ascii="Times New Roman" w:hAnsi="Times New Roman" w:cs="Times New Roman"/>
          <w:sz w:val="28"/>
          <w:szCs w:val="28"/>
        </w:rPr>
        <w:t xml:space="preserve"> </w:t>
      </w:r>
      <w:r w:rsidRPr="00804458">
        <w:rPr>
          <w:rFonts w:ascii="Times New Roman" w:hAnsi="Times New Roman" w:cs="Times New Roman"/>
          <w:sz w:val="28"/>
          <w:szCs w:val="28"/>
        </w:rPr>
        <w:t xml:space="preserve">не было, но в стороне располагался небольшой участок с довольно густым подростом, представленным лиственными кустарниками и молодыми соснами, высота которых достигала 5 м. Среди подроста не было ни одной взрослой сосны старше 15 лет, что говорит о полном уничтожении леса пожаром. </w:t>
      </w:r>
    </w:p>
    <w:p w:rsidR="001540EE" w:rsidRPr="00F16F66" w:rsidRDefault="001540EE" w:rsidP="00FE0311">
      <w:pPr>
        <w:spacing w:after="0" w:line="240" w:lineRule="auto"/>
        <w:ind w:firstLine="709"/>
        <w:jc w:val="both"/>
        <w:rPr>
          <w:rFonts w:ascii="Times New Roman" w:hAnsi="Times New Roman" w:cs="Times New Roman"/>
          <w:sz w:val="28"/>
          <w:szCs w:val="28"/>
        </w:rPr>
      </w:pPr>
      <w:proofErr w:type="gramStart"/>
      <w:r w:rsidRPr="00804458">
        <w:rPr>
          <w:rFonts w:ascii="Times New Roman" w:hAnsi="Times New Roman" w:cs="Times New Roman"/>
          <w:sz w:val="28"/>
          <w:szCs w:val="28"/>
        </w:rPr>
        <w:t>Наименьшее значение высоты дерева составило 6,6 м, а наибольшее – 9,9 м, в среднем же высота составила 8,6 м. Раскидистость кроны колебалась от 0,7 м до 1,2 м, среднее значение – 0,9 м. Диаметр ствола сосны крымской достигал 43,6 см, наименьший диаме</w:t>
      </w:r>
      <w:r>
        <w:rPr>
          <w:rFonts w:ascii="Times New Roman" w:hAnsi="Times New Roman" w:cs="Times New Roman"/>
          <w:sz w:val="28"/>
          <w:szCs w:val="28"/>
        </w:rPr>
        <w:t>тр – 15,9 см, а средний – 31,9.</w:t>
      </w:r>
      <w:r w:rsidRPr="00804458">
        <w:rPr>
          <w:rFonts w:ascii="Times New Roman" w:hAnsi="Times New Roman" w:cs="Times New Roman"/>
          <w:sz w:val="28"/>
          <w:szCs w:val="28"/>
        </w:rPr>
        <w:t>На участке №4 произрастали деревья, попадающие в категории «ослабленные», «сильно ослабленные» и «отмирающие».</w:t>
      </w:r>
      <w:proofErr w:type="gramEnd"/>
    </w:p>
    <w:p w:rsidR="001540EE" w:rsidRPr="00804458" w:rsidRDefault="00FE0311" w:rsidP="00FE0311">
      <w:pPr>
        <w:spacing w:after="0" w:line="240" w:lineRule="auto"/>
        <w:ind w:firstLine="709"/>
        <w:jc w:val="both"/>
        <w:rPr>
          <w:rFonts w:ascii="Times New Roman" w:hAnsi="Times New Roman" w:cs="Times New Roman"/>
          <w:sz w:val="28"/>
          <w:szCs w:val="28"/>
        </w:rPr>
      </w:pPr>
      <m:oMathPara>
        <m:oMath>
          <m:sSub>
            <m:sSubPr>
              <m:ctrlPr>
                <w:rPr>
                  <w:rFonts w:ascii="Cambria Math" w:hAnsi="Cambria Math" w:cs="Times New Roman"/>
                  <w:i/>
                  <w:iCs/>
                  <w:sz w:val="28"/>
                  <w:szCs w:val="28"/>
                </w:rPr>
              </m:ctrlPr>
            </m:sSubPr>
            <m:e>
              <m:r>
                <w:rPr>
                  <w:rFonts w:ascii="Cambria Math" w:hAnsi="Cambria Math" w:cs="Times New Roman"/>
                  <w:sz w:val="28"/>
                  <w:szCs w:val="28"/>
                </w:rPr>
                <m:t>L</m:t>
              </m:r>
            </m:e>
            <m:sub>
              <m:r>
                <w:rPr>
                  <w:rFonts w:ascii="Cambria Math" w:hAnsi="Cambria Math" w:cs="Times New Roman"/>
                  <w:sz w:val="28"/>
                  <w:szCs w:val="28"/>
                </w:rPr>
                <m:t>n</m:t>
              </m:r>
            </m:sub>
          </m:sSub>
          <m:r>
            <m:rPr>
              <m:sty m:val="p"/>
            </m:rPr>
            <w:rPr>
              <w:rFonts w:ascii="Cambria Math" w:hAnsi="Cambria Math" w:cs="Times New Roman"/>
              <w:sz w:val="28"/>
              <w:szCs w:val="28"/>
            </w:rPr>
            <m:t>=</m:t>
          </m:r>
          <m:f>
            <m:fPr>
              <m:ctrlPr>
                <w:rPr>
                  <w:rFonts w:ascii="Cambria Math" w:hAnsi="Cambria Math" w:cs="Times New Roman"/>
                  <w:i/>
                  <w:iCs/>
                  <w:sz w:val="28"/>
                  <w:szCs w:val="28"/>
                </w:rPr>
              </m:ctrlPr>
            </m:fPr>
            <m:num>
              <m:r>
                <m:rPr>
                  <m:sty m:val="p"/>
                </m:rPr>
                <w:rPr>
                  <w:rFonts w:ascii="Cambria Math" w:hAnsi="Cambria Math" w:cs="Times New Roman"/>
                  <w:sz w:val="28"/>
                  <w:szCs w:val="28"/>
                </w:rPr>
                <m:t>(70</m:t>
              </m:r>
              <m:r>
                <w:rPr>
                  <w:rFonts w:ascii="Cambria Math" w:hAnsi="Cambria Math" w:cs="Times New Roman"/>
                  <w:sz w:val="28"/>
                  <w:szCs w:val="28"/>
                </w:rPr>
                <m:t>×1</m:t>
              </m:r>
              <m:r>
                <m:rPr>
                  <m:sty m:val="p"/>
                </m:rPr>
                <w:rPr>
                  <w:rFonts w:ascii="Cambria Math" w:hAnsi="Cambria Math" w:cs="Times New Roman"/>
                  <w:sz w:val="28"/>
                  <w:szCs w:val="28"/>
                </w:rPr>
                <m:t>+40</m:t>
              </m:r>
              <m:r>
                <w:rPr>
                  <w:rFonts w:ascii="Cambria Math" w:hAnsi="Cambria Math" w:cs="Times New Roman"/>
                  <w:sz w:val="28"/>
                  <w:szCs w:val="28"/>
                </w:rPr>
                <m:t>×4</m:t>
              </m:r>
              <m:r>
                <m:rPr>
                  <m:sty m:val="p"/>
                </m:rPr>
                <w:rPr>
                  <w:rFonts w:ascii="Cambria Math" w:hAnsi="Cambria Math" w:cs="Times New Roman"/>
                  <w:sz w:val="28"/>
                  <w:szCs w:val="28"/>
                </w:rPr>
                <m:t>+5</m:t>
              </m:r>
              <m:r>
                <w:rPr>
                  <w:rFonts w:ascii="Cambria Math" w:hAnsi="Cambria Math" w:cs="Times New Roman"/>
                  <w:sz w:val="28"/>
                  <w:szCs w:val="28"/>
                </w:rPr>
                <m:t>×4</m:t>
              </m:r>
              <m:r>
                <m:rPr>
                  <m:sty m:val="p"/>
                </m:rPr>
                <w:rPr>
                  <w:rFonts w:ascii="Cambria Math" w:hAnsi="Cambria Math" w:cs="Times New Roman"/>
                  <w:sz w:val="28"/>
                  <w:szCs w:val="28"/>
                </w:rPr>
                <m:t>)</m:t>
              </m:r>
            </m:num>
            <m:den>
              <m:r>
                <w:rPr>
                  <w:rFonts w:ascii="Cambria Math" w:hAnsi="Cambria Math" w:cs="Times New Roman"/>
                  <w:sz w:val="28"/>
                  <w:szCs w:val="28"/>
                </w:rPr>
                <m:t>9</m:t>
              </m:r>
            </m:den>
          </m:f>
          <m:r>
            <w:rPr>
              <w:rFonts w:ascii="Cambria Math" w:hAnsi="Cambria Math" w:cs="Times New Roman"/>
              <w:sz w:val="28"/>
              <w:szCs w:val="28"/>
            </w:rPr>
            <m:t>=27,78%</m:t>
          </m:r>
        </m:oMath>
      </m:oMathPara>
    </w:p>
    <w:p w:rsidR="001540EE" w:rsidRPr="00804458" w:rsidRDefault="001540EE" w:rsidP="00FE0311">
      <w:pPr>
        <w:spacing w:after="0" w:line="240" w:lineRule="auto"/>
        <w:ind w:firstLine="709"/>
        <w:jc w:val="both"/>
        <w:rPr>
          <w:rFonts w:ascii="Times New Roman" w:hAnsi="Times New Roman" w:cs="Times New Roman"/>
          <w:sz w:val="28"/>
          <w:szCs w:val="28"/>
        </w:rPr>
      </w:pPr>
      <w:r w:rsidRPr="00804458">
        <w:rPr>
          <w:rFonts w:ascii="Times New Roman" w:hAnsi="Times New Roman" w:cs="Times New Roman"/>
          <w:sz w:val="28"/>
          <w:szCs w:val="28"/>
        </w:rPr>
        <w:t>Показатель индекса относительного жизненного состояния деревьев на участке №4 оказался наиболее низким и указывает на сильное повреждение данного соснового массива.</w:t>
      </w:r>
    </w:p>
    <w:p w:rsidR="00AD13A2" w:rsidRDefault="00AD13A2" w:rsidP="00FE0311">
      <w:pPr>
        <w:spacing w:after="0" w:line="240" w:lineRule="auto"/>
        <w:ind w:firstLine="709"/>
        <w:jc w:val="right"/>
        <w:rPr>
          <w:rFonts w:ascii="Times New Roman" w:hAnsi="Times New Roman" w:cs="Times New Roman"/>
          <w:sz w:val="28"/>
          <w:szCs w:val="28"/>
        </w:rPr>
      </w:pPr>
    </w:p>
    <w:p w:rsidR="00AD13A2" w:rsidRDefault="00AD13A2" w:rsidP="00FE0311">
      <w:pPr>
        <w:spacing w:after="0" w:line="240" w:lineRule="auto"/>
        <w:ind w:firstLine="709"/>
        <w:jc w:val="right"/>
        <w:rPr>
          <w:rFonts w:ascii="Times New Roman" w:hAnsi="Times New Roman" w:cs="Times New Roman"/>
          <w:sz w:val="28"/>
          <w:szCs w:val="28"/>
        </w:rPr>
      </w:pPr>
    </w:p>
    <w:p w:rsidR="001540EE" w:rsidRDefault="001540EE" w:rsidP="00FE0311">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Таблица 6</w:t>
      </w:r>
    </w:p>
    <w:p w:rsidR="001540EE" w:rsidRPr="00804458" w:rsidRDefault="001540EE" w:rsidP="00FE0311">
      <w:pPr>
        <w:spacing w:after="0" w:line="240" w:lineRule="auto"/>
        <w:ind w:firstLine="709"/>
        <w:jc w:val="center"/>
        <w:rPr>
          <w:rFonts w:ascii="Times New Roman" w:hAnsi="Times New Roman" w:cs="Times New Roman"/>
          <w:sz w:val="28"/>
          <w:szCs w:val="28"/>
        </w:rPr>
      </w:pPr>
      <w:r w:rsidRPr="00804458">
        <w:rPr>
          <w:rFonts w:ascii="Times New Roman" w:hAnsi="Times New Roman" w:cs="Times New Roman"/>
          <w:sz w:val="28"/>
          <w:szCs w:val="28"/>
        </w:rPr>
        <w:t>Лесотаксационные характеристики участка №</w:t>
      </w:r>
      <w:r>
        <w:rPr>
          <w:rFonts w:ascii="Times New Roman" w:hAnsi="Times New Roman" w:cs="Times New Roman"/>
          <w:sz w:val="28"/>
          <w:szCs w:val="28"/>
        </w:rPr>
        <w:t>4</w:t>
      </w:r>
    </w:p>
    <w:tbl>
      <w:tblPr>
        <w:tblStyle w:val="11"/>
        <w:tblW w:w="0" w:type="auto"/>
        <w:jc w:val="center"/>
        <w:tblLook w:val="04A0" w:firstRow="1" w:lastRow="0" w:firstColumn="1" w:lastColumn="0" w:noHBand="0" w:noVBand="1"/>
      </w:tblPr>
      <w:tblGrid>
        <w:gridCol w:w="2345"/>
        <w:gridCol w:w="1234"/>
        <w:gridCol w:w="2483"/>
        <w:gridCol w:w="1559"/>
        <w:gridCol w:w="1666"/>
      </w:tblGrid>
      <w:tr w:rsidR="001540EE" w:rsidRPr="00804458" w:rsidTr="00430E6D">
        <w:trPr>
          <w:jc w:val="center"/>
        </w:trPr>
        <w:tc>
          <w:tcPr>
            <w:tcW w:w="2345" w:type="dxa"/>
            <w:shd w:val="clear" w:color="auto" w:fill="D9D9D9" w:themeFill="background1" w:themeFillShade="D9"/>
            <w:vAlign w:val="center"/>
          </w:tcPr>
          <w:p w:rsidR="001540EE" w:rsidRPr="00804458" w:rsidRDefault="001540EE" w:rsidP="00FE0311">
            <w:pPr>
              <w:jc w:val="center"/>
              <w:rPr>
                <w:rFonts w:ascii="Times New Roman" w:hAnsi="Times New Roman" w:cs="Times New Roman"/>
                <w:b/>
                <w:sz w:val="28"/>
                <w:szCs w:val="28"/>
              </w:rPr>
            </w:pPr>
            <w:r w:rsidRPr="00804458">
              <w:rPr>
                <w:rFonts w:ascii="Times New Roman" w:hAnsi="Times New Roman" w:cs="Times New Roman"/>
                <w:b/>
                <w:sz w:val="28"/>
                <w:szCs w:val="28"/>
              </w:rPr>
              <w:t>№</w:t>
            </w:r>
          </w:p>
        </w:tc>
        <w:tc>
          <w:tcPr>
            <w:tcW w:w="1234" w:type="dxa"/>
            <w:shd w:val="clear" w:color="auto" w:fill="D9D9D9" w:themeFill="background1" w:themeFillShade="D9"/>
            <w:vAlign w:val="center"/>
          </w:tcPr>
          <w:p w:rsidR="001540EE" w:rsidRPr="00804458" w:rsidRDefault="001540EE" w:rsidP="00FE0311">
            <w:pPr>
              <w:jc w:val="center"/>
              <w:rPr>
                <w:rFonts w:ascii="Times New Roman" w:hAnsi="Times New Roman" w:cs="Times New Roman"/>
                <w:b/>
                <w:sz w:val="28"/>
                <w:szCs w:val="28"/>
              </w:rPr>
            </w:pPr>
            <w:r w:rsidRPr="00804458">
              <w:rPr>
                <w:rFonts w:ascii="Times New Roman" w:hAnsi="Times New Roman" w:cs="Times New Roman"/>
                <w:b/>
                <w:sz w:val="28"/>
                <w:szCs w:val="28"/>
              </w:rPr>
              <w:t xml:space="preserve">Высота, </w:t>
            </w:r>
            <w:proofErr w:type="gramStart"/>
            <w:r w:rsidRPr="00804458">
              <w:rPr>
                <w:rFonts w:ascii="Times New Roman" w:hAnsi="Times New Roman" w:cs="Times New Roman"/>
                <w:b/>
                <w:sz w:val="28"/>
                <w:szCs w:val="28"/>
              </w:rPr>
              <w:t>м</w:t>
            </w:r>
            <w:proofErr w:type="gramEnd"/>
          </w:p>
        </w:tc>
        <w:tc>
          <w:tcPr>
            <w:tcW w:w="2483" w:type="dxa"/>
            <w:shd w:val="clear" w:color="auto" w:fill="D9D9D9" w:themeFill="background1" w:themeFillShade="D9"/>
            <w:vAlign w:val="center"/>
          </w:tcPr>
          <w:p w:rsidR="001540EE" w:rsidRPr="00804458" w:rsidRDefault="001540EE" w:rsidP="00FE0311">
            <w:pPr>
              <w:jc w:val="center"/>
              <w:rPr>
                <w:rFonts w:ascii="Times New Roman" w:hAnsi="Times New Roman" w:cs="Times New Roman"/>
                <w:b/>
                <w:sz w:val="28"/>
                <w:szCs w:val="28"/>
              </w:rPr>
            </w:pPr>
            <w:r w:rsidRPr="00804458">
              <w:rPr>
                <w:rFonts w:ascii="Times New Roman" w:hAnsi="Times New Roman" w:cs="Times New Roman"/>
                <w:b/>
                <w:sz w:val="28"/>
                <w:szCs w:val="28"/>
              </w:rPr>
              <w:t xml:space="preserve">Раскидистость кроны, </w:t>
            </w:r>
            <w:proofErr w:type="gramStart"/>
            <w:r w:rsidRPr="00804458">
              <w:rPr>
                <w:rFonts w:ascii="Times New Roman" w:hAnsi="Times New Roman" w:cs="Times New Roman"/>
                <w:b/>
                <w:sz w:val="28"/>
                <w:szCs w:val="28"/>
              </w:rPr>
              <w:t>м</w:t>
            </w:r>
            <w:proofErr w:type="gramEnd"/>
          </w:p>
        </w:tc>
        <w:tc>
          <w:tcPr>
            <w:tcW w:w="1559" w:type="dxa"/>
            <w:shd w:val="clear" w:color="auto" w:fill="D9D9D9" w:themeFill="background1" w:themeFillShade="D9"/>
            <w:vAlign w:val="center"/>
          </w:tcPr>
          <w:p w:rsidR="001540EE" w:rsidRPr="00804458" w:rsidRDefault="001540EE" w:rsidP="00FE0311">
            <w:pPr>
              <w:jc w:val="center"/>
              <w:rPr>
                <w:rFonts w:ascii="Times New Roman" w:hAnsi="Times New Roman" w:cs="Times New Roman"/>
                <w:b/>
                <w:sz w:val="28"/>
                <w:szCs w:val="28"/>
              </w:rPr>
            </w:pPr>
            <w:r w:rsidRPr="00804458">
              <w:rPr>
                <w:rFonts w:ascii="Times New Roman" w:hAnsi="Times New Roman" w:cs="Times New Roman"/>
                <w:b/>
                <w:sz w:val="28"/>
                <w:szCs w:val="28"/>
              </w:rPr>
              <w:t xml:space="preserve">Диаметр ствола, </w:t>
            </w:r>
            <w:proofErr w:type="gramStart"/>
            <w:r w:rsidRPr="00804458">
              <w:rPr>
                <w:rFonts w:ascii="Times New Roman" w:hAnsi="Times New Roman" w:cs="Times New Roman"/>
                <w:b/>
                <w:sz w:val="28"/>
                <w:szCs w:val="28"/>
              </w:rPr>
              <w:t>см</w:t>
            </w:r>
            <w:proofErr w:type="gramEnd"/>
          </w:p>
        </w:tc>
        <w:tc>
          <w:tcPr>
            <w:tcW w:w="1666" w:type="dxa"/>
            <w:shd w:val="clear" w:color="auto" w:fill="D9D9D9" w:themeFill="background1" w:themeFillShade="D9"/>
            <w:vAlign w:val="center"/>
          </w:tcPr>
          <w:p w:rsidR="001540EE" w:rsidRPr="00804458" w:rsidRDefault="001540EE" w:rsidP="00FE0311">
            <w:pPr>
              <w:jc w:val="center"/>
              <w:rPr>
                <w:rFonts w:ascii="Times New Roman" w:hAnsi="Times New Roman" w:cs="Times New Roman"/>
                <w:b/>
                <w:sz w:val="28"/>
                <w:szCs w:val="28"/>
              </w:rPr>
            </w:pPr>
            <w:r w:rsidRPr="00804458">
              <w:rPr>
                <w:rFonts w:ascii="Times New Roman" w:hAnsi="Times New Roman" w:cs="Times New Roman"/>
                <w:b/>
                <w:sz w:val="28"/>
                <w:szCs w:val="28"/>
              </w:rPr>
              <w:t>Категория ЖС</w:t>
            </w:r>
          </w:p>
        </w:tc>
      </w:tr>
      <w:tr w:rsidR="001540EE" w:rsidRPr="00804458" w:rsidTr="00430E6D">
        <w:trPr>
          <w:jc w:val="center"/>
        </w:trPr>
        <w:tc>
          <w:tcPr>
            <w:tcW w:w="2345" w:type="dxa"/>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1</w:t>
            </w:r>
          </w:p>
        </w:tc>
        <w:tc>
          <w:tcPr>
            <w:tcW w:w="1234"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6,6</w:t>
            </w:r>
          </w:p>
        </w:tc>
        <w:tc>
          <w:tcPr>
            <w:tcW w:w="2483"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0,8</w:t>
            </w:r>
          </w:p>
        </w:tc>
        <w:tc>
          <w:tcPr>
            <w:tcW w:w="1559"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39,8</w:t>
            </w:r>
          </w:p>
        </w:tc>
        <w:tc>
          <w:tcPr>
            <w:tcW w:w="1666" w:type="dxa"/>
            <w:vAlign w:val="center"/>
          </w:tcPr>
          <w:p w:rsidR="001540EE" w:rsidRPr="00804458" w:rsidRDefault="001540EE" w:rsidP="00FE0311">
            <w:pPr>
              <w:jc w:val="center"/>
              <w:rPr>
                <w:rFonts w:ascii="Times New Roman" w:hAnsi="Times New Roman" w:cs="Times New Roman"/>
                <w:sz w:val="28"/>
                <w:szCs w:val="28"/>
                <w:lang w:val="en-US"/>
              </w:rPr>
            </w:pPr>
            <w:r w:rsidRPr="00804458">
              <w:rPr>
                <w:rFonts w:ascii="Times New Roman" w:hAnsi="Times New Roman" w:cs="Times New Roman"/>
                <w:sz w:val="28"/>
                <w:szCs w:val="28"/>
                <w:lang w:val="en-US"/>
              </w:rPr>
              <w:t>II</w:t>
            </w:r>
          </w:p>
        </w:tc>
      </w:tr>
      <w:tr w:rsidR="001540EE" w:rsidRPr="00804458" w:rsidTr="00430E6D">
        <w:trPr>
          <w:jc w:val="center"/>
        </w:trPr>
        <w:tc>
          <w:tcPr>
            <w:tcW w:w="2345" w:type="dxa"/>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2</w:t>
            </w:r>
          </w:p>
        </w:tc>
        <w:tc>
          <w:tcPr>
            <w:tcW w:w="1234"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9,9</w:t>
            </w:r>
          </w:p>
        </w:tc>
        <w:tc>
          <w:tcPr>
            <w:tcW w:w="2483"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1,2</w:t>
            </w:r>
          </w:p>
        </w:tc>
        <w:tc>
          <w:tcPr>
            <w:tcW w:w="1559"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23,2</w:t>
            </w:r>
          </w:p>
        </w:tc>
        <w:tc>
          <w:tcPr>
            <w:tcW w:w="1666" w:type="dxa"/>
            <w:vAlign w:val="center"/>
          </w:tcPr>
          <w:p w:rsidR="001540EE" w:rsidRPr="00804458" w:rsidRDefault="001540EE" w:rsidP="00FE0311">
            <w:pPr>
              <w:jc w:val="center"/>
              <w:rPr>
                <w:rFonts w:ascii="Times New Roman" w:hAnsi="Times New Roman" w:cs="Times New Roman"/>
                <w:sz w:val="28"/>
                <w:szCs w:val="28"/>
                <w:lang w:val="en-US"/>
              </w:rPr>
            </w:pPr>
            <w:r w:rsidRPr="00804458">
              <w:rPr>
                <w:rFonts w:ascii="Times New Roman" w:hAnsi="Times New Roman" w:cs="Times New Roman"/>
                <w:sz w:val="28"/>
                <w:szCs w:val="28"/>
                <w:lang w:val="en-US"/>
              </w:rPr>
              <w:t>III</w:t>
            </w:r>
          </w:p>
        </w:tc>
      </w:tr>
      <w:tr w:rsidR="001540EE" w:rsidRPr="00804458" w:rsidTr="00430E6D">
        <w:trPr>
          <w:jc w:val="center"/>
        </w:trPr>
        <w:tc>
          <w:tcPr>
            <w:tcW w:w="2345" w:type="dxa"/>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3</w:t>
            </w:r>
          </w:p>
        </w:tc>
        <w:tc>
          <w:tcPr>
            <w:tcW w:w="1234"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9,1</w:t>
            </w:r>
          </w:p>
        </w:tc>
        <w:tc>
          <w:tcPr>
            <w:tcW w:w="2483"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0,7</w:t>
            </w:r>
          </w:p>
        </w:tc>
        <w:tc>
          <w:tcPr>
            <w:tcW w:w="1559"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33,4</w:t>
            </w:r>
          </w:p>
        </w:tc>
        <w:tc>
          <w:tcPr>
            <w:tcW w:w="1666" w:type="dxa"/>
            <w:vAlign w:val="center"/>
          </w:tcPr>
          <w:p w:rsidR="001540EE" w:rsidRPr="00804458" w:rsidRDefault="001540EE" w:rsidP="00FE0311">
            <w:pPr>
              <w:jc w:val="center"/>
              <w:rPr>
                <w:rFonts w:ascii="Times New Roman" w:hAnsi="Times New Roman" w:cs="Times New Roman"/>
                <w:sz w:val="28"/>
                <w:szCs w:val="28"/>
                <w:lang w:val="en-US"/>
              </w:rPr>
            </w:pPr>
            <w:r w:rsidRPr="00804458">
              <w:rPr>
                <w:rFonts w:ascii="Times New Roman" w:hAnsi="Times New Roman" w:cs="Times New Roman"/>
                <w:sz w:val="28"/>
                <w:szCs w:val="28"/>
                <w:lang w:val="en-US"/>
              </w:rPr>
              <w:t>I</w:t>
            </w:r>
          </w:p>
        </w:tc>
      </w:tr>
      <w:tr w:rsidR="001540EE" w:rsidRPr="00804458" w:rsidTr="00430E6D">
        <w:trPr>
          <w:jc w:val="center"/>
        </w:trPr>
        <w:tc>
          <w:tcPr>
            <w:tcW w:w="2345" w:type="dxa"/>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4</w:t>
            </w:r>
          </w:p>
        </w:tc>
        <w:tc>
          <w:tcPr>
            <w:tcW w:w="1234"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8,3</w:t>
            </w:r>
          </w:p>
        </w:tc>
        <w:tc>
          <w:tcPr>
            <w:tcW w:w="2483"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0,8</w:t>
            </w:r>
          </w:p>
        </w:tc>
        <w:tc>
          <w:tcPr>
            <w:tcW w:w="1559"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43,6</w:t>
            </w:r>
          </w:p>
        </w:tc>
        <w:tc>
          <w:tcPr>
            <w:tcW w:w="1666" w:type="dxa"/>
            <w:vAlign w:val="center"/>
          </w:tcPr>
          <w:p w:rsidR="001540EE" w:rsidRPr="00804458" w:rsidRDefault="001540EE" w:rsidP="00FE0311">
            <w:pPr>
              <w:jc w:val="center"/>
              <w:rPr>
                <w:rFonts w:ascii="Times New Roman" w:hAnsi="Times New Roman" w:cs="Times New Roman"/>
                <w:sz w:val="28"/>
                <w:szCs w:val="28"/>
                <w:lang w:val="en-US"/>
              </w:rPr>
            </w:pPr>
            <w:r w:rsidRPr="00804458">
              <w:rPr>
                <w:rFonts w:ascii="Times New Roman" w:hAnsi="Times New Roman" w:cs="Times New Roman"/>
                <w:sz w:val="28"/>
                <w:szCs w:val="28"/>
                <w:lang w:val="en-US"/>
              </w:rPr>
              <w:t>I</w:t>
            </w:r>
          </w:p>
        </w:tc>
      </w:tr>
      <w:tr w:rsidR="001540EE" w:rsidRPr="00804458" w:rsidTr="00430E6D">
        <w:trPr>
          <w:jc w:val="center"/>
        </w:trPr>
        <w:tc>
          <w:tcPr>
            <w:tcW w:w="2345" w:type="dxa"/>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5</w:t>
            </w:r>
          </w:p>
        </w:tc>
        <w:tc>
          <w:tcPr>
            <w:tcW w:w="1234"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9,1</w:t>
            </w:r>
          </w:p>
        </w:tc>
        <w:tc>
          <w:tcPr>
            <w:tcW w:w="2483"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1,2</w:t>
            </w:r>
          </w:p>
        </w:tc>
        <w:tc>
          <w:tcPr>
            <w:tcW w:w="1559"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30,9</w:t>
            </w:r>
          </w:p>
        </w:tc>
        <w:tc>
          <w:tcPr>
            <w:tcW w:w="1666" w:type="dxa"/>
            <w:vAlign w:val="center"/>
          </w:tcPr>
          <w:p w:rsidR="001540EE" w:rsidRPr="00804458" w:rsidRDefault="001540EE" w:rsidP="00FE0311">
            <w:pPr>
              <w:jc w:val="center"/>
              <w:rPr>
                <w:rFonts w:ascii="Times New Roman" w:hAnsi="Times New Roman" w:cs="Times New Roman"/>
                <w:sz w:val="28"/>
                <w:szCs w:val="28"/>
                <w:lang w:val="en-US"/>
              </w:rPr>
            </w:pPr>
            <w:r w:rsidRPr="00804458">
              <w:rPr>
                <w:rFonts w:ascii="Times New Roman" w:hAnsi="Times New Roman" w:cs="Times New Roman"/>
                <w:sz w:val="28"/>
                <w:szCs w:val="28"/>
                <w:lang w:val="en-US"/>
              </w:rPr>
              <w:t>I</w:t>
            </w:r>
          </w:p>
        </w:tc>
      </w:tr>
      <w:tr w:rsidR="001540EE" w:rsidRPr="00804458" w:rsidTr="00430E6D">
        <w:trPr>
          <w:jc w:val="center"/>
        </w:trPr>
        <w:tc>
          <w:tcPr>
            <w:tcW w:w="2345" w:type="dxa"/>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6</w:t>
            </w:r>
          </w:p>
        </w:tc>
        <w:tc>
          <w:tcPr>
            <w:tcW w:w="1234"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9,1</w:t>
            </w:r>
          </w:p>
        </w:tc>
        <w:tc>
          <w:tcPr>
            <w:tcW w:w="2483"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0,8</w:t>
            </w:r>
          </w:p>
        </w:tc>
        <w:tc>
          <w:tcPr>
            <w:tcW w:w="1559"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43,0</w:t>
            </w:r>
          </w:p>
        </w:tc>
        <w:tc>
          <w:tcPr>
            <w:tcW w:w="1666" w:type="dxa"/>
            <w:vAlign w:val="center"/>
          </w:tcPr>
          <w:p w:rsidR="001540EE" w:rsidRPr="00804458" w:rsidRDefault="001540EE" w:rsidP="00FE0311">
            <w:pPr>
              <w:jc w:val="center"/>
              <w:rPr>
                <w:rFonts w:ascii="Times New Roman" w:hAnsi="Times New Roman" w:cs="Times New Roman"/>
                <w:sz w:val="28"/>
                <w:szCs w:val="28"/>
                <w:lang w:val="en-US"/>
              </w:rPr>
            </w:pPr>
            <w:r w:rsidRPr="00804458">
              <w:rPr>
                <w:rFonts w:ascii="Times New Roman" w:hAnsi="Times New Roman" w:cs="Times New Roman"/>
                <w:sz w:val="28"/>
                <w:szCs w:val="28"/>
                <w:lang w:val="en-US"/>
              </w:rPr>
              <w:t>II</w:t>
            </w:r>
          </w:p>
        </w:tc>
      </w:tr>
      <w:tr w:rsidR="001540EE" w:rsidRPr="00804458" w:rsidTr="00430E6D">
        <w:trPr>
          <w:jc w:val="center"/>
        </w:trPr>
        <w:tc>
          <w:tcPr>
            <w:tcW w:w="2345" w:type="dxa"/>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7</w:t>
            </w:r>
          </w:p>
        </w:tc>
        <w:tc>
          <w:tcPr>
            <w:tcW w:w="1234"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9,1</w:t>
            </w:r>
          </w:p>
        </w:tc>
        <w:tc>
          <w:tcPr>
            <w:tcW w:w="2483"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1,0</w:t>
            </w:r>
          </w:p>
        </w:tc>
        <w:tc>
          <w:tcPr>
            <w:tcW w:w="1559"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41,4</w:t>
            </w:r>
          </w:p>
        </w:tc>
        <w:tc>
          <w:tcPr>
            <w:tcW w:w="1666" w:type="dxa"/>
            <w:vAlign w:val="center"/>
          </w:tcPr>
          <w:p w:rsidR="001540EE" w:rsidRPr="00804458" w:rsidRDefault="001540EE" w:rsidP="00FE0311">
            <w:pPr>
              <w:jc w:val="center"/>
              <w:rPr>
                <w:rFonts w:ascii="Times New Roman" w:hAnsi="Times New Roman" w:cs="Times New Roman"/>
                <w:sz w:val="28"/>
                <w:szCs w:val="28"/>
                <w:lang w:val="en-US"/>
              </w:rPr>
            </w:pPr>
            <w:r w:rsidRPr="00804458">
              <w:rPr>
                <w:rFonts w:ascii="Times New Roman" w:hAnsi="Times New Roman" w:cs="Times New Roman"/>
                <w:sz w:val="28"/>
                <w:szCs w:val="28"/>
                <w:lang w:val="en-US"/>
              </w:rPr>
              <w:t>II</w:t>
            </w:r>
          </w:p>
        </w:tc>
      </w:tr>
      <w:tr w:rsidR="001540EE" w:rsidRPr="00804458" w:rsidTr="00430E6D">
        <w:trPr>
          <w:jc w:val="center"/>
        </w:trPr>
        <w:tc>
          <w:tcPr>
            <w:tcW w:w="2345" w:type="dxa"/>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8</w:t>
            </w:r>
          </w:p>
        </w:tc>
        <w:tc>
          <w:tcPr>
            <w:tcW w:w="1234"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7,4</w:t>
            </w:r>
          </w:p>
        </w:tc>
        <w:tc>
          <w:tcPr>
            <w:tcW w:w="2483"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1,2</w:t>
            </w:r>
          </w:p>
        </w:tc>
        <w:tc>
          <w:tcPr>
            <w:tcW w:w="1559"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16,2</w:t>
            </w:r>
          </w:p>
        </w:tc>
        <w:tc>
          <w:tcPr>
            <w:tcW w:w="1666" w:type="dxa"/>
            <w:vAlign w:val="center"/>
          </w:tcPr>
          <w:p w:rsidR="001540EE" w:rsidRPr="00804458" w:rsidRDefault="001540EE" w:rsidP="00FE0311">
            <w:pPr>
              <w:jc w:val="center"/>
              <w:rPr>
                <w:rFonts w:ascii="Times New Roman" w:hAnsi="Times New Roman" w:cs="Times New Roman"/>
                <w:sz w:val="28"/>
                <w:szCs w:val="28"/>
                <w:lang w:val="en-US"/>
              </w:rPr>
            </w:pPr>
            <w:r w:rsidRPr="00804458">
              <w:rPr>
                <w:rFonts w:ascii="Times New Roman" w:hAnsi="Times New Roman" w:cs="Times New Roman"/>
                <w:sz w:val="28"/>
                <w:szCs w:val="28"/>
                <w:lang w:val="en-US"/>
              </w:rPr>
              <w:t>I</w:t>
            </w:r>
          </w:p>
        </w:tc>
      </w:tr>
      <w:tr w:rsidR="001540EE" w:rsidRPr="00804458" w:rsidTr="00430E6D">
        <w:trPr>
          <w:jc w:val="center"/>
        </w:trPr>
        <w:tc>
          <w:tcPr>
            <w:tcW w:w="2345"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9</w:t>
            </w:r>
          </w:p>
        </w:tc>
        <w:tc>
          <w:tcPr>
            <w:tcW w:w="1234"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9,1</w:t>
            </w:r>
          </w:p>
        </w:tc>
        <w:tc>
          <w:tcPr>
            <w:tcW w:w="2483"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0,8</w:t>
            </w:r>
          </w:p>
        </w:tc>
        <w:tc>
          <w:tcPr>
            <w:tcW w:w="1559" w:type="dxa"/>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15,9</w:t>
            </w:r>
          </w:p>
        </w:tc>
        <w:tc>
          <w:tcPr>
            <w:tcW w:w="1666" w:type="dxa"/>
            <w:vAlign w:val="center"/>
          </w:tcPr>
          <w:p w:rsidR="001540EE" w:rsidRPr="00804458" w:rsidRDefault="001540EE" w:rsidP="00FE0311">
            <w:pPr>
              <w:jc w:val="center"/>
              <w:rPr>
                <w:rFonts w:ascii="Times New Roman" w:hAnsi="Times New Roman" w:cs="Times New Roman"/>
                <w:sz w:val="28"/>
                <w:szCs w:val="28"/>
                <w:lang w:val="en-US"/>
              </w:rPr>
            </w:pPr>
            <w:r w:rsidRPr="00804458">
              <w:rPr>
                <w:rFonts w:ascii="Times New Roman" w:hAnsi="Times New Roman" w:cs="Times New Roman"/>
                <w:sz w:val="28"/>
                <w:szCs w:val="28"/>
                <w:lang w:val="en-US"/>
              </w:rPr>
              <w:t>II</w:t>
            </w:r>
          </w:p>
        </w:tc>
      </w:tr>
      <w:tr w:rsidR="001540EE" w:rsidRPr="00804458" w:rsidTr="00430E6D">
        <w:trPr>
          <w:jc w:val="center"/>
        </w:trPr>
        <w:tc>
          <w:tcPr>
            <w:tcW w:w="2345" w:type="dxa"/>
            <w:shd w:val="clear" w:color="auto" w:fill="F2F2F2" w:themeFill="background1" w:themeFillShade="F2"/>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b/>
                <w:sz w:val="28"/>
                <w:szCs w:val="28"/>
              </w:rPr>
              <w:t>Среднее значение</w:t>
            </w:r>
          </w:p>
        </w:tc>
        <w:tc>
          <w:tcPr>
            <w:tcW w:w="1234" w:type="dxa"/>
            <w:shd w:val="clear" w:color="auto" w:fill="F2F2F2" w:themeFill="background1" w:themeFillShade="F2"/>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8,6</w:t>
            </w:r>
          </w:p>
        </w:tc>
        <w:tc>
          <w:tcPr>
            <w:tcW w:w="2483" w:type="dxa"/>
            <w:shd w:val="clear" w:color="auto" w:fill="F2F2F2" w:themeFill="background1" w:themeFillShade="F2"/>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0,9</w:t>
            </w:r>
          </w:p>
        </w:tc>
        <w:tc>
          <w:tcPr>
            <w:tcW w:w="1559" w:type="dxa"/>
            <w:shd w:val="clear" w:color="auto" w:fill="F2F2F2" w:themeFill="background1" w:themeFillShade="F2"/>
            <w:vAlign w:val="center"/>
          </w:tcPr>
          <w:p w:rsidR="001540EE" w:rsidRPr="00804458" w:rsidRDefault="001540EE" w:rsidP="00FE0311">
            <w:pPr>
              <w:jc w:val="center"/>
              <w:rPr>
                <w:rFonts w:ascii="Times New Roman" w:hAnsi="Times New Roman" w:cs="Times New Roman"/>
                <w:sz w:val="28"/>
                <w:szCs w:val="28"/>
              </w:rPr>
            </w:pPr>
            <w:r w:rsidRPr="00804458">
              <w:rPr>
                <w:rFonts w:ascii="Times New Roman" w:hAnsi="Times New Roman" w:cs="Times New Roman"/>
                <w:sz w:val="28"/>
                <w:szCs w:val="28"/>
              </w:rPr>
              <w:t>31,9</w:t>
            </w:r>
          </w:p>
        </w:tc>
        <w:tc>
          <w:tcPr>
            <w:tcW w:w="1666" w:type="dxa"/>
            <w:shd w:val="clear" w:color="auto" w:fill="F2F2F2" w:themeFill="background1" w:themeFillShade="F2"/>
            <w:vAlign w:val="center"/>
          </w:tcPr>
          <w:p w:rsidR="001540EE" w:rsidRPr="007C00D0" w:rsidRDefault="001540EE" w:rsidP="00FE0311">
            <w:pPr>
              <w:jc w:val="center"/>
              <w:rPr>
                <w:rFonts w:ascii="Times New Roman" w:hAnsi="Times New Roman" w:cs="Times New Roman"/>
                <w:sz w:val="28"/>
                <w:szCs w:val="28"/>
              </w:rPr>
            </w:pPr>
            <w:r>
              <w:rPr>
                <w:rFonts w:ascii="Times New Roman" w:hAnsi="Times New Roman" w:cs="Times New Roman"/>
                <w:sz w:val="28"/>
                <w:szCs w:val="28"/>
                <w:lang w:val="en-US"/>
              </w:rPr>
              <w:t>II</w:t>
            </w:r>
          </w:p>
        </w:tc>
      </w:tr>
    </w:tbl>
    <w:p w:rsidR="001540EE" w:rsidRDefault="001540EE" w:rsidP="00FE0311">
      <w:pPr>
        <w:spacing w:after="0" w:line="240" w:lineRule="auto"/>
        <w:rPr>
          <w:rFonts w:ascii="Times New Roman" w:hAnsi="Times New Roman" w:cs="Times New Roman"/>
          <w:sz w:val="28"/>
          <w:szCs w:val="28"/>
        </w:rPr>
      </w:pPr>
    </w:p>
    <w:p w:rsidR="001540EE" w:rsidRDefault="001540EE" w:rsidP="00FE0311">
      <w:pPr>
        <w:spacing w:after="0" w:line="240" w:lineRule="auto"/>
        <w:jc w:val="center"/>
        <w:rPr>
          <w:rFonts w:ascii="Times New Roman" w:hAnsi="Times New Roman" w:cs="Times New Roman"/>
          <w:sz w:val="28"/>
          <w:szCs w:val="28"/>
        </w:rPr>
      </w:pPr>
    </w:p>
    <w:p w:rsidR="001540EE" w:rsidRDefault="001540EE" w:rsidP="00FE0311">
      <w:pPr>
        <w:spacing w:after="0" w:line="240" w:lineRule="auto"/>
        <w:jc w:val="center"/>
        <w:rPr>
          <w:rFonts w:ascii="Times New Roman" w:hAnsi="Times New Roman" w:cs="Times New Roman"/>
          <w:sz w:val="28"/>
          <w:szCs w:val="28"/>
        </w:rPr>
      </w:pPr>
      <w:r w:rsidRPr="00804458">
        <w:rPr>
          <w:rFonts w:ascii="Times New Roman" w:hAnsi="Times New Roman" w:cs="Times New Roman"/>
          <w:sz w:val="28"/>
          <w:szCs w:val="28"/>
        </w:rPr>
        <w:t>3.4 Лабораторный анализ почв сосновых горельников</w:t>
      </w:r>
    </w:p>
    <w:p w:rsidR="001540EE" w:rsidRDefault="001540EE" w:rsidP="00FE0311">
      <w:pPr>
        <w:spacing w:after="0" w:line="240" w:lineRule="auto"/>
        <w:jc w:val="center"/>
        <w:rPr>
          <w:rFonts w:ascii="Times New Roman" w:hAnsi="Times New Roman" w:cs="Times New Roman"/>
          <w:sz w:val="28"/>
          <w:szCs w:val="28"/>
        </w:rPr>
      </w:pPr>
    </w:p>
    <w:p w:rsidR="001540EE" w:rsidRDefault="001540EE" w:rsidP="00FE0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комплексной характеристики территории горельников и разработки рекомендаций по лесовосстановлению соснового пояса Горного Крыма было проведено исследование почвенного покрова. Осуществлена полевая работа на местности и лабораторные анализы (Приложение</w:t>
      </w:r>
      <w:proofErr w:type="gramStart"/>
      <w:r>
        <w:rPr>
          <w:rFonts w:ascii="Times New Roman" w:hAnsi="Times New Roman" w:cs="Times New Roman"/>
          <w:sz w:val="28"/>
          <w:szCs w:val="28"/>
        </w:rPr>
        <w:t xml:space="preserve"> Ж</w:t>
      </w:r>
      <w:proofErr w:type="gramEnd"/>
      <w:r>
        <w:rPr>
          <w:rFonts w:ascii="Times New Roman" w:hAnsi="Times New Roman" w:cs="Times New Roman"/>
          <w:sz w:val="28"/>
          <w:szCs w:val="28"/>
        </w:rPr>
        <w:t xml:space="preserve">, Схема 2). </w:t>
      </w:r>
    </w:p>
    <w:p w:rsidR="001540EE" w:rsidRDefault="001540EE" w:rsidP="00FE0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Почвенный профиль состоит из генетически связанных между собой горизонтов и достигает глубины 2 метров. </w:t>
      </w:r>
    </w:p>
    <w:p w:rsidR="001540EE" w:rsidRDefault="001540EE" w:rsidP="00FE0311">
      <w:pPr>
        <w:spacing w:after="0" w:line="240" w:lineRule="auto"/>
        <w:ind w:firstLine="709"/>
        <w:jc w:val="both"/>
        <w:rPr>
          <w:rFonts w:ascii="Times New Roman" w:hAnsi="Times New Roman" w:cs="Times New Roman"/>
          <w:sz w:val="28"/>
          <w:szCs w:val="28"/>
        </w:rPr>
      </w:pPr>
      <w:r w:rsidRPr="00AE12EF">
        <w:rPr>
          <w:rFonts w:ascii="Times New Roman" w:hAnsi="Times New Roman" w:cs="Times New Roman"/>
          <w:sz w:val="28"/>
          <w:szCs w:val="28"/>
        </w:rPr>
        <w:t xml:space="preserve">В почвенных образцах всех исследуемых участков обнаружены скопления и новообразования биологического происхождения: корневины (следы сгнивших сосновых корней) и дендриты (отпечатки мелких корешков на поверхности структурных отдельностей в виде извивающихся узоров). </w:t>
      </w:r>
      <w:proofErr w:type="gramStart"/>
      <w:r w:rsidRPr="00AE12EF">
        <w:rPr>
          <w:rFonts w:ascii="Times New Roman" w:hAnsi="Times New Roman" w:cs="Times New Roman"/>
          <w:sz w:val="28"/>
          <w:szCs w:val="28"/>
        </w:rPr>
        <w:t>Выявлено наличие включений: обломки горных пород (угловатые камни), остатки растений (хвоя, не потерявшая анатомического строения; ветви; кора; шишки).</w:t>
      </w:r>
      <w:proofErr w:type="gramEnd"/>
    </w:p>
    <w:p w:rsidR="001540EE" w:rsidRPr="00736B5F" w:rsidRDefault="00AE1423" w:rsidP="00FE0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Участок №1. </w:t>
      </w:r>
      <w:r w:rsidR="001540EE">
        <w:rPr>
          <w:rFonts w:ascii="Times New Roman" w:hAnsi="Times New Roman" w:cs="Times New Roman"/>
          <w:sz w:val="28"/>
          <w:szCs w:val="28"/>
        </w:rPr>
        <w:t>Почва дерново-бурозёмная среднемощная тяжелосуг</w:t>
      </w:r>
      <w:r>
        <w:rPr>
          <w:rFonts w:ascii="Times New Roman" w:hAnsi="Times New Roman" w:cs="Times New Roman"/>
          <w:sz w:val="28"/>
          <w:szCs w:val="28"/>
        </w:rPr>
        <w:t xml:space="preserve">линистая. </w:t>
      </w:r>
      <w:r w:rsidR="001540EE" w:rsidRPr="00736B5F">
        <w:rPr>
          <w:rFonts w:ascii="Times New Roman" w:hAnsi="Times New Roman" w:cs="Times New Roman"/>
          <w:sz w:val="28"/>
          <w:szCs w:val="28"/>
        </w:rPr>
        <w:t>Мощность гумусового горизонта достигает 30 см. Окраска гумусового горизонта, согласн</w:t>
      </w:r>
      <w:r w:rsidR="001540EE">
        <w:rPr>
          <w:rFonts w:ascii="Times New Roman" w:hAnsi="Times New Roman" w:cs="Times New Roman"/>
          <w:sz w:val="28"/>
          <w:szCs w:val="28"/>
        </w:rPr>
        <w:t>о треугольнику окрасок почв</w:t>
      </w:r>
      <w:r w:rsidR="001540EE" w:rsidRPr="00736B5F">
        <w:rPr>
          <w:rFonts w:ascii="Times New Roman" w:hAnsi="Times New Roman" w:cs="Times New Roman"/>
          <w:sz w:val="28"/>
          <w:szCs w:val="28"/>
        </w:rPr>
        <w:t xml:space="preserve"> Захарова</w:t>
      </w:r>
      <w:r w:rsidR="001540EE">
        <w:rPr>
          <w:rFonts w:ascii="Times New Roman" w:hAnsi="Times New Roman" w:cs="Times New Roman"/>
          <w:sz w:val="28"/>
          <w:szCs w:val="28"/>
        </w:rPr>
        <w:t xml:space="preserve"> С.А.</w:t>
      </w:r>
      <w:r w:rsidR="001540EE" w:rsidRPr="00736B5F">
        <w:rPr>
          <w:rFonts w:ascii="Times New Roman" w:hAnsi="Times New Roman" w:cs="Times New Roman"/>
          <w:sz w:val="28"/>
          <w:szCs w:val="28"/>
        </w:rPr>
        <w:t>, тёмно-каштановая. Тёмноокрашенный верхний горизонт свидетельствует о достаточном плодородии почвы вследствие накопления значительного количества гумуса. Структура почвы кубовидная комковато-</w:t>
      </w:r>
      <w:proofErr w:type="spellStart"/>
      <w:r w:rsidR="001540EE" w:rsidRPr="00736B5F">
        <w:rPr>
          <w:rFonts w:ascii="Times New Roman" w:hAnsi="Times New Roman" w:cs="Times New Roman"/>
          <w:sz w:val="28"/>
          <w:szCs w:val="28"/>
        </w:rPr>
        <w:t>ореховатая</w:t>
      </w:r>
      <w:proofErr w:type="spellEnd"/>
      <w:r w:rsidR="001540EE" w:rsidRPr="00736B5F">
        <w:rPr>
          <w:rFonts w:ascii="Times New Roman" w:hAnsi="Times New Roman" w:cs="Times New Roman"/>
          <w:sz w:val="28"/>
          <w:szCs w:val="28"/>
        </w:rPr>
        <w:t xml:space="preserve">, грани и рёбра микроструктурных агрегатов крупные, сравнительно ровные. Характер сложения почвы определяет её плотность, пористость и </w:t>
      </w:r>
      <w:proofErr w:type="spellStart"/>
      <w:r w:rsidR="001540EE" w:rsidRPr="00736B5F">
        <w:rPr>
          <w:rFonts w:ascii="Times New Roman" w:hAnsi="Times New Roman" w:cs="Times New Roman"/>
          <w:sz w:val="28"/>
          <w:szCs w:val="28"/>
        </w:rPr>
        <w:t>трещиноватость</w:t>
      </w:r>
      <w:proofErr w:type="spellEnd"/>
      <w:r w:rsidR="001540EE" w:rsidRPr="00736B5F">
        <w:rPr>
          <w:rFonts w:ascii="Times New Roman" w:hAnsi="Times New Roman" w:cs="Times New Roman"/>
          <w:sz w:val="28"/>
          <w:szCs w:val="28"/>
        </w:rPr>
        <w:t xml:space="preserve">. Сложение достаточно рыхлое, между структурными агрегатами заметны поры, при высыхании распадается на отдельности. </w:t>
      </w:r>
      <w:r w:rsidR="001540EE">
        <w:rPr>
          <w:rFonts w:ascii="Times New Roman" w:hAnsi="Times New Roman" w:cs="Times New Roman"/>
          <w:sz w:val="28"/>
          <w:szCs w:val="28"/>
        </w:rPr>
        <w:t xml:space="preserve">Полевой анализ гранулометрического состава определяет почву </w:t>
      </w:r>
      <w:r w:rsidR="001540EE">
        <w:rPr>
          <w:rFonts w:ascii="Times New Roman" w:hAnsi="Times New Roman" w:cs="Times New Roman"/>
          <w:sz w:val="28"/>
          <w:szCs w:val="28"/>
        </w:rPr>
        <w:lastRenderedPageBreak/>
        <w:t>как тяжелосуглинистую. Шнур не распадается на отдельности, целостный, формирует четкое кольцо.</w:t>
      </w:r>
    </w:p>
    <w:p w:rsidR="001540EE" w:rsidRDefault="001540EE" w:rsidP="00FE0311">
      <w:pPr>
        <w:spacing w:after="0" w:line="240" w:lineRule="auto"/>
        <w:ind w:firstLine="709"/>
        <w:jc w:val="both"/>
        <w:rPr>
          <w:rFonts w:ascii="Times New Roman" w:hAnsi="Times New Roman" w:cs="Times New Roman"/>
          <w:sz w:val="28"/>
          <w:szCs w:val="28"/>
        </w:rPr>
      </w:pPr>
      <w:r w:rsidRPr="00736B5F">
        <w:rPr>
          <w:rFonts w:ascii="Times New Roman" w:hAnsi="Times New Roman" w:cs="Times New Roman"/>
          <w:sz w:val="28"/>
          <w:szCs w:val="28"/>
        </w:rPr>
        <w:t xml:space="preserve">Для определения физико-химических характеристик почвы было проведено лабораторное исследование. Почвенные образцы прокапывались 9-ти % раствором уксусной кислоты. Вскипание слабое, что свидетельствует о слабощелочной среде и наличии в почве карбонатов. Для подтверждения результата провели </w:t>
      </w:r>
      <w:proofErr w:type="spellStart"/>
      <w:r w:rsidRPr="00736B5F">
        <w:rPr>
          <w:rFonts w:ascii="Times New Roman" w:hAnsi="Times New Roman" w:cs="Times New Roman"/>
          <w:sz w:val="28"/>
          <w:szCs w:val="28"/>
        </w:rPr>
        <w:t>прокапывание</w:t>
      </w:r>
      <w:proofErr w:type="spellEnd"/>
      <w:r w:rsidRPr="00736B5F">
        <w:rPr>
          <w:rFonts w:ascii="Times New Roman" w:hAnsi="Times New Roman" w:cs="Times New Roman"/>
          <w:sz w:val="28"/>
          <w:szCs w:val="28"/>
        </w:rPr>
        <w:t xml:space="preserve"> образца раствором Na</w:t>
      </w:r>
      <w:r w:rsidRPr="00E4302A">
        <w:rPr>
          <w:rFonts w:ascii="Times New Roman" w:hAnsi="Times New Roman" w:cs="Times New Roman"/>
          <w:sz w:val="28"/>
          <w:szCs w:val="28"/>
          <w:vertAlign w:val="subscript"/>
        </w:rPr>
        <w:t>2</w:t>
      </w:r>
      <w:r w:rsidRPr="00736B5F">
        <w:rPr>
          <w:rFonts w:ascii="Times New Roman" w:hAnsi="Times New Roman" w:cs="Times New Roman"/>
          <w:sz w:val="28"/>
          <w:szCs w:val="28"/>
        </w:rPr>
        <w:t>CO</w:t>
      </w:r>
      <w:r w:rsidRPr="00E4302A">
        <w:rPr>
          <w:rFonts w:ascii="Times New Roman" w:hAnsi="Times New Roman" w:cs="Times New Roman"/>
          <w:sz w:val="28"/>
          <w:szCs w:val="28"/>
          <w:vertAlign w:val="subscript"/>
        </w:rPr>
        <w:t>3</w:t>
      </w:r>
      <w:r w:rsidRPr="00736B5F">
        <w:rPr>
          <w:rFonts w:ascii="Times New Roman" w:hAnsi="Times New Roman" w:cs="Times New Roman"/>
          <w:sz w:val="28"/>
          <w:szCs w:val="28"/>
        </w:rPr>
        <w:t>, реакции не произошло.</w:t>
      </w:r>
    </w:p>
    <w:p w:rsidR="001540EE" w:rsidRDefault="001540EE" w:rsidP="00FE0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Участок №2</w:t>
      </w:r>
      <w:r w:rsidR="00AE1423">
        <w:rPr>
          <w:rFonts w:ascii="Times New Roman" w:hAnsi="Times New Roman" w:cs="Times New Roman"/>
          <w:sz w:val="28"/>
          <w:szCs w:val="28"/>
        </w:rPr>
        <w:t xml:space="preserve">. </w:t>
      </w:r>
      <w:r>
        <w:rPr>
          <w:rFonts w:ascii="Times New Roman" w:hAnsi="Times New Roman" w:cs="Times New Roman"/>
          <w:sz w:val="28"/>
          <w:szCs w:val="28"/>
        </w:rPr>
        <w:t>Почва дерново-буроз</w:t>
      </w:r>
      <w:r w:rsidR="00AE1423">
        <w:rPr>
          <w:rFonts w:ascii="Times New Roman" w:hAnsi="Times New Roman" w:cs="Times New Roman"/>
          <w:sz w:val="28"/>
          <w:szCs w:val="28"/>
        </w:rPr>
        <w:t xml:space="preserve">ёмная среднемощная суглинистая. </w:t>
      </w:r>
      <w:r w:rsidRPr="001250CD">
        <w:rPr>
          <w:rFonts w:ascii="Times New Roman" w:hAnsi="Times New Roman" w:cs="Times New Roman"/>
          <w:sz w:val="28"/>
          <w:szCs w:val="28"/>
        </w:rPr>
        <w:t>Верхний слой почвы участка №2 состоит из полуразложившейся сосновой коры и растительных остатков. Мощность горизонта</w:t>
      </w:r>
      <w:proofErr w:type="gramStart"/>
      <w:r w:rsidRPr="001250CD">
        <w:rPr>
          <w:rFonts w:ascii="Times New Roman" w:hAnsi="Times New Roman" w:cs="Times New Roman"/>
          <w:sz w:val="28"/>
          <w:szCs w:val="28"/>
        </w:rPr>
        <w:t xml:space="preserve"> А</w:t>
      </w:r>
      <w:proofErr w:type="gramEnd"/>
      <w:r w:rsidRPr="001250CD">
        <w:rPr>
          <w:rFonts w:ascii="Times New Roman" w:hAnsi="Times New Roman" w:cs="Times New Roman"/>
          <w:sz w:val="28"/>
          <w:szCs w:val="28"/>
        </w:rPr>
        <w:t xml:space="preserve"> достигает 40 см. Окраска гумусового горизонта, согласно треугольнику окрасок почв </w:t>
      </w:r>
      <w:r w:rsidRPr="00AD4B10">
        <w:rPr>
          <w:rFonts w:ascii="Times New Roman" w:hAnsi="Times New Roman" w:cs="Times New Roman"/>
          <w:sz w:val="28"/>
          <w:szCs w:val="28"/>
        </w:rPr>
        <w:t>Захарова С.А.</w:t>
      </w:r>
      <w:r w:rsidRPr="001250CD">
        <w:rPr>
          <w:rFonts w:ascii="Times New Roman" w:hAnsi="Times New Roman" w:cs="Times New Roman"/>
          <w:sz w:val="28"/>
          <w:szCs w:val="28"/>
        </w:rPr>
        <w:t xml:space="preserve">, каштановая. Коричневые тона в окраске почвенного образца свидетельствуют о сравнительном плодородии. Структура почвы участка №2 </w:t>
      </w:r>
      <w:proofErr w:type="spellStart"/>
      <w:r w:rsidRPr="001250CD">
        <w:rPr>
          <w:rFonts w:ascii="Times New Roman" w:hAnsi="Times New Roman" w:cs="Times New Roman"/>
          <w:sz w:val="28"/>
          <w:szCs w:val="28"/>
        </w:rPr>
        <w:t>агрономически</w:t>
      </w:r>
      <w:proofErr w:type="spellEnd"/>
      <w:r w:rsidRPr="001250CD">
        <w:rPr>
          <w:rFonts w:ascii="Times New Roman" w:hAnsi="Times New Roman" w:cs="Times New Roman"/>
          <w:sz w:val="28"/>
          <w:szCs w:val="28"/>
        </w:rPr>
        <w:t xml:space="preserve"> ценная – кубовидная комковато-</w:t>
      </w:r>
      <w:proofErr w:type="spellStart"/>
      <w:r w:rsidRPr="001250CD">
        <w:rPr>
          <w:rFonts w:ascii="Times New Roman" w:hAnsi="Times New Roman" w:cs="Times New Roman"/>
          <w:sz w:val="28"/>
          <w:szCs w:val="28"/>
        </w:rPr>
        <w:t>ореховатая</w:t>
      </w:r>
      <w:proofErr w:type="spellEnd"/>
      <w:r w:rsidRPr="001250CD">
        <w:rPr>
          <w:rFonts w:ascii="Times New Roman" w:hAnsi="Times New Roman" w:cs="Times New Roman"/>
          <w:sz w:val="28"/>
          <w:szCs w:val="28"/>
        </w:rPr>
        <w:t xml:space="preserve">, однородная. Характер сложения зависит от гранулометрического состава и структуры почвы. Полевой анализ гранулометрического состава определяет почву как легкосуглинистую, относительно пластичную. Сложение неплотное, отсутствуют сцементированные куски. </w:t>
      </w:r>
    </w:p>
    <w:p w:rsidR="001540EE" w:rsidRDefault="001540EE" w:rsidP="00FE0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рН почвы методом вскипания от 9-ти % раствора</w:t>
      </w:r>
      <w:r w:rsidRPr="001250CD">
        <w:rPr>
          <w:rFonts w:ascii="Times New Roman" w:hAnsi="Times New Roman" w:cs="Times New Roman"/>
          <w:sz w:val="28"/>
          <w:szCs w:val="28"/>
        </w:rPr>
        <w:t xml:space="preserve"> уксусной кислоты</w:t>
      </w:r>
      <w:r>
        <w:rPr>
          <w:rFonts w:ascii="Times New Roman" w:hAnsi="Times New Roman" w:cs="Times New Roman"/>
          <w:sz w:val="28"/>
          <w:szCs w:val="28"/>
        </w:rPr>
        <w:t xml:space="preserve">, углекислый газ выделялся из почвы </w:t>
      </w:r>
      <w:proofErr w:type="gramStart"/>
      <w:r>
        <w:rPr>
          <w:rFonts w:ascii="Times New Roman" w:hAnsi="Times New Roman" w:cs="Times New Roman"/>
          <w:sz w:val="28"/>
          <w:szCs w:val="28"/>
        </w:rPr>
        <w:t>виде</w:t>
      </w:r>
      <w:proofErr w:type="gramEnd"/>
      <w:r>
        <w:rPr>
          <w:rFonts w:ascii="Times New Roman" w:hAnsi="Times New Roman" w:cs="Times New Roman"/>
          <w:sz w:val="28"/>
          <w:szCs w:val="28"/>
        </w:rPr>
        <w:t xml:space="preserve"> пузырьков с характерным потрескиванием. Среда слабощелочная.</w:t>
      </w:r>
    </w:p>
    <w:p w:rsidR="001540EE" w:rsidRDefault="00AE1423" w:rsidP="00FE0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Участок №3. </w:t>
      </w:r>
      <w:r w:rsidR="001540EE" w:rsidRPr="0002258B">
        <w:rPr>
          <w:rFonts w:ascii="Times New Roman" w:hAnsi="Times New Roman" w:cs="Times New Roman"/>
          <w:sz w:val="28"/>
          <w:szCs w:val="28"/>
        </w:rPr>
        <w:t>Почва дерново-бурозёмная среднемощная суглинистая.</w:t>
      </w:r>
      <w:r>
        <w:rPr>
          <w:rFonts w:ascii="Times New Roman" w:hAnsi="Times New Roman" w:cs="Times New Roman"/>
          <w:sz w:val="28"/>
          <w:szCs w:val="28"/>
        </w:rPr>
        <w:t xml:space="preserve"> </w:t>
      </w:r>
      <w:r w:rsidR="001540EE">
        <w:rPr>
          <w:rFonts w:ascii="Times New Roman" w:hAnsi="Times New Roman" w:cs="Times New Roman"/>
          <w:sz w:val="28"/>
          <w:szCs w:val="28"/>
        </w:rPr>
        <w:t>Мощность горизонта</w:t>
      </w:r>
      <w:proofErr w:type="gramStart"/>
      <w:r w:rsidR="001540EE">
        <w:rPr>
          <w:rFonts w:ascii="Times New Roman" w:hAnsi="Times New Roman" w:cs="Times New Roman"/>
          <w:sz w:val="28"/>
          <w:szCs w:val="28"/>
        </w:rPr>
        <w:t xml:space="preserve"> А</w:t>
      </w:r>
      <w:proofErr w:type="gramEnd"/>
      <w:r w:rsidR="001540EE">
        <w:rPr>
          <w:rFonts w:ascii="Times New Roman" w:hAnsi="Times New Roman" w:cs="Times New Roman"/>
          <w:sz w:val="28"/>
          <w:szCs w:val="28"/>
        </w:rPr>
        <w:t xml:space="preserve"> достигает 25 см, согласно треугольнику окрасок почв </w:t>
      </w:r>
      <w:r w:rsidR="001540EE" w:rsidRPr="00AD4B10">
        <w:rPr>
          <w:rFonts w:ascii="Times New Roman" w:hAnsi="Times New Roman" w:cs="Times New Roman"/>
          <w:sz w:val="28"/>
          <w:szCs w:val="28"/>
        </w:rPr>
        <w:t>Захарова С.А.</w:t>
      </w:r>
      <w:r w:rsidR="001540EE">
        <w:rPr>
          <w:rFonts w:ascii="Times New Roman" w:hAnsi="Times New Roman" w:cs="Times New Roman"/>
          <w:sz w:val="28"/>
          <w:szCs w:val="28"/>
        </w:rPr>
        <w:t>, имеет каштановый цвет. Каштановая окраска обуславливает наличие гумусовых веществ и характеризует почву как достаточно плодородную. Структура почвы образца №3 кубовидная крупнозернистая комковатая. Степень выраженности и однородности высокая. Полевой анализ гранулометрического состава характеризует почву как легкосуглинистую, образующую непрочный шарик, не раскатывающуюся в шнур. Сложение неплотное, рассыпчатое.</w:t>
      </w:r>
    </w:p>
    <w:p w:rsidR="001540EE" w:rsidRDefault="001540EE" w:rsidP="00FE0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Среда слабощелочная, происходит неинтенсивное вскипание от </w:t>
      </w:r>
      <w:r w:rsidRPr="00666F94">
        <w:rPr>
          <w:rFonts w:ascii="Times New Roman" w:hAnsi="Times New Roman" w:cs="Times New Roman"/>
          <w:sz w:val="28"/>
          <w:szCs w:val="28"/>
        </w:rPr>
        <w:t>9-ти % раствора уксусной кислоты</w:t>
      </w:r>
      <w:r>
        <w:rPr>
          <w:rFonts w:ascii="Times New Roman" w:hAnsi="Times New Roman" w:cs="Times New Roman"/>
          <w:sz w:val="28"/>
          <w:szCs w:val="28"/>
        </w:rPr>
        <w:t xml:space="preserve">. Для подтверждения результатов исследования было проведено </w:t>
      </w:r>
      <w:proofErr w:type="spellStart"/>
      <w:r>
        <w:rPr>
          <w:rFonts w:ascii="Times New Roman" w:hAnsi="Times New Roman" w:cs="Times New Roman"/>
          <w:sz w:val="28"/>
          <w:szCs w:val="28"/>
        </w:rPr>
        <w:t>прокапывание</w:t>
      </w:r>
      <w:proofErr w:type="spellEnd"/>
      <w:r>
        <w:rPr>
          <w:rFonts w:ascii="Times New Roman" w:hAnsi="Times New Roman" w:cs="Times New Roman"/>
          <w:sz w:val="28"/>
          <w:szCs w:val="28"/>
        </w:rPr>
        <w:t xml:space="preserve"> образца раствором </w:t>
      </w:r>
      <w:r w:rsidRPr="0062639F">
        <w:rPr>
          <w:rFonts w:ascii="Times New Roman" w:hAnsi="Times New Roman" w:cs="Times New Roman"/>
          <w:sz w:val="28"/>
          <w:szCs w:val="28"/>
        </w:rPr>
        <w:t>Na2CO3, реакции не произошло.</w:t>
      </w:r>
    </w:p>
    <w:p w:rsidR="001540EE" w:rsidRPr="00D74C12" w:rsidRDefault="001540EE" w:rsidP="00FE03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Участок №4</w:t>
      </w:r>
      <w:r w:rsidR="00AE1423">
        <w:rPr>
          <w:rFonts w:ascii="Times New Roman" w:hAnsi="Times New Roman" w:cs="Times New Roman"/>
          <w:sz w:val="28"/>
          <w:szCs w:val="28"/>
        </w:rPr>
        <w:t xml:space="preserve">. </w:t>
      </w:r>
      <w:r w:rsidRPr="0002258B">
        <w:rPr>
          <w:rFonts w:ascii="Times New Roman" w:hAnsi="Times New Roman" w:cs="Times New Roman"/>
          <w:sz w:val="28"/>
          <w:szCs w:val="28"/>
        </w:rPr>
        <w:t>Почва дерново-бурозёмная среднемощная суглинистая.</w:t>
      </w:r>
      <w:r w:rsidR="00AE1423">
        <w:rPr>
          <w:rFonts w:ascii="Times New Roman" w:hAnsi="Times New Roman" w:cs="Times New Roman"/>
          <w:sz w:val="28"/>
          <w:szCs w:val="28"/>
        </w:rPr>
        <w:t xml:space="preserve"> </w:t>
      </w:r>
      <w:r>
        <w:rPr>
          <w:rFonts w:ascii="Times New Roman" w:hAnsi="Times New Roman" w:cs="Times New Roman"/>
          <w:sz w:val="28"/>
          <w:szCs w:val="28"/>
        </w:rPr>
        <w:t>Горизонт, формирующий верхнюю часть профиля, гумусово-аккумулятивный, расположен под слоем лесной хвойной подстилки (А</w:t>
      </w:r>
      <w:proofErr w:type="gramStart"/>
      <w:r w:rsidRPr="00D74C12">
        <w:rPr>
          <w:rFonts w:ascii="Times New Roman" w:hAnsi="Times New Roman" w:cs="Times New Roman"/>
          <w:sz w:val="28"/>
          <w:szCs w:val="28"/>
          <w:vertAlign w:val="subscript"/>
        </w:rPr>
        <w:t>0</w:t>
      </w:r>
      <w:proofErr w:type="gramEnd"/>
      <w:r>
        <w:rPr>
          <w:rFonts w:ascii="Times New Roman" w:hAnsi="Times New Roman" w:cs="Times New Roman"/>
          <w:sz w:val="28"/>
          <w:szCs w:val="28"/>
        </w:rPr>
        <w:t>). Мощность горизонта</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xml:space="preserve"> достигает 30 см, имеет каштановую окраску, согласно треугольнику окрасок почв </w:t>
      </w:r>
      <w:r w:rsidRPr="00AD4B10">
        <w:rPr>
          <w:rFonts w:ascii="Times New Roman" w:hAnsi="Times New Roman" w:cs="Times New Roman"/>
          <w:sz w:val="28"/>
          <w:szCs w:val="28"/>
        </w:rPr>
        <w:t>Захарова С.А.</w:t>
      </w:r>
      <w:r>
        <w:rPr>
          <w:rFonts w:ascii="Times New Roman" w:hAnsi="Times New Roman" w:cs="Times New Roman"/>
          <w:sz w:val="28"/>
          <w:szCs w:val="28"/>
        </w:rPr>
        <w:t xml:space="preserve">. Структура почвы кубовидная, большое количество агрегатов зернистого и комковатого вида. </w:t>
      </w:r>
      <w:r w:rsidRPr="00D74C12">
        <w:rPr>
          <w:rFonts w:ascii="Times New Roman" w:hAnsi="Times New Roman" w:cs="Times New Roman"/>
          <w:sz w:val="28"/>
          <w:szCs w:val="28"/>
        </w:rPr>
        <w:t>Полевой анализ гранулометрического состава характеризует почву как легкосуглинистую, образующую непрочный шарик, не раскатывающуюся в шнур. Сложение неплотное, рассыпчатое</w:t>
      </w:r>
      <w:r>
        <w:rPr>
          <w:rFonts w:ascii="Times New Roman" w:hAnsi="Times New Roman" w:cs="Times New Roman"/>
          <w:sz w:val="28"/>
          <w:szCs w:val="28"/>
        </w:rPr>
        <w:t xml:space="preserve"> (Приложение</w:t>
      </w:r>
      <w:proofErr w:type="gramStart"/>
      <w:r>
        <w:rPr>
          <w:rFonts w:ascii="Times New Roman" w:hAnsi="Times New Roman" w:cs="Times New Roman"/>
          <w:sz w:val="28"/>
          <w:szCs w:val="28"/>
        </w:rPr>
        <w:t xml:space="preserve"> Б</w:t>
      </w:r>
      <w:proofErr w:type="gramEnd"/>
      <w:r>
        <w:rPr>
          <w:rFonts w:ascii="Times New Roman" w:hAnsi="Times New Roman" w:cs="Times New Roman"/>
          <w:sz w:val="28"/>
          <w:szCs w:val="28"/>
        </w:rPr>
        <w:t>, Таблица 7)</w:t>
      </w:r>
      <w:r w:rsidRPr="00D74C12">
        <w:rPr>
          <w:rFonts w:ascii="Times New Roman" w:hAnsi="Times New Roman" w:cs="Times New Roman"/>
          <w:sz w:val="28"/>
          <w:szCs w:val="28"/>
        </w:rPr>
        <w:t>.</w:t>
      </w:r>
    </w:p>
    <w:p w:rsidR="001540EE" w:rsidRDefault="001540EE" w:rsidP="00FE0311">
      <w:pPr>
        <w:spacing w:after="0" w:line="240" w:lineRule="auto"/>
        <w:ind w:firstLine="709"/>
        <w:jc w:val="both"/>
        <w:rPr>
          <w:rFonts w:ascii="Times New Roman" w:hAnsi="Times New Roman" w:cs="Times New Roman"/>
          <w:sz w:val="28"/>
          <w:szCs w:val="28"/>
        </w:rPr>
      </w:pPr>
      <w:r w:rsidRPr="00D74C12">
        <w:rPr>
          <w:rFonts w:ascii="Times New Roman" w:hAnsi="Times New Roman" w:cs="Times New Roman"/>
          <w:sz w:val="28"/>
          <w:szCs w:val="28"/>
        </w:rPr>
        <w:lastRenderedPageBreak/>
        <w:t xml:space="preserve">Среда слабощелочная, происходит неинтенсивное вскипание от 9-ти % раствора уксусной кислоты. </w:t>
      </w:r>
      <w:r>
        <w:rPr>
          <w:rFonts w:ascii="Times New Roman" w:hAnsi="Times New Roman" w:cs="Times New Roman"/>
          <w:sz w:val="28"/>
          <w:szCs w:val="28"/>
        </w:rPr>
        <w:t xml:space="preserve">В подтверждение данных </w:t>
      </w:r>
      <w:r w:rsidRPr="001250CD">
        <w:rPr>
          <w:rFonts w:ascii="Times New Roman" w:hAnsi="Times New Roman" w:cs="Times New Roman"/>
          <w:sz w:val="28"/>
          <w:szCs w:val="28"/>
        </w:rPr>
        <w:t xml:space="preserve">провели </w:t>
      </w:r>
      <w:proofErr w:type="spellStart"/>
      <w:r w:rsidRPr="001250CD">
        <w:rPr>
          <w:rFonts w:ascii="Times New Roman" w:hAnsi="Times New Roman" w:cs="Times New Roman"/>
          <w:sz w:val="28"/>
          <w:szCs w:val="28"/>
        </w:rPr>
        <w:t>прокапывание</w:t>
      </w:r>
      <w:proofErr w:type="spellEnd"/>
      <w:r w:rsidRPr="001250CD">
        <w:rPr>
          <w:rFonts w:ascii="Times New Roman" w:hAnsi="Times New Roman" w:cs="Times New Roman"/>
          <w:sz w:val="28"/>
          <w:szCs w:val="28"/>
        </w:rPr>
        <w:t xml:space="preserve"> образца раствором </w:t>
      </w:r>
      <w:bookmarkStart w:id="2" w:name="_Hlk17350217"/>
      <w:r w:rsidRPr="001250CD">
        <w:rPr>
          <w:rFonts w:ascii="Times New Roman" w:hAnsi="Times New Roman" w:cs="Times New Roman"/>
          <w:sz w:val="28"/>
          <w:szCs w:val="28"/>
        </w:rPr>
        <w:t>Na</w:t>
      </w:r>
      <w:r w:rsidRPr="00E4302A">
        <w:rPr>
          <w:rFonts w:ascii="Times New Roman" w:hAnsi="Times New Roman" w:cs="Times New Roman"/>
          <w:sz w:val="28"/>
          <w:szCs w:val="28"/>
          <w:vertAlign w:val="subscript"/>
        </w:rPr>
        <w:t>2</w:t>
      </w:r>
      <w:r w:rsidRPr="001250CD">
        <w:rPr>
          <w:rFonts w:ascii="Times New Roman" w:hAnsi="Times New Roman" w:cs="Times New Roman"/>
          <w:sz w:val="28"/>
          <w:szCs w:val="28"/>
        </w:rPr>
        <w:t>CO</w:t>
      </w:r>
      <w:r w:rsidRPr="00E4302A">
        <w:rPr>
          <w:rFonts w:ascii="Times New Roman" w:hAnsi="Times New Roman" w:cs="Times New Roman"/>
          <w:sz w:val="28"/>
          <w:szCs w:val="28"/>
          <w:vertAlign w:val="subscript"/>
        </w:rPr>
        <w:t>3</w:t>
      </w:r>
      <w:r w:rsidRPr="001250CD">
        <w:rPr>
          <w:rFonts w:ascii="Times New Roman" w:hAnsi="Times New Roman" w:cs="Times New Roman"/>
          <w:sz w:val="28"/>
          <w:szCs w:val="28"/>
        </w:rPr>
        <w:t>, реакции не произошло</w:t>
      </w:r>
      <w:r>
        <w:rPr>
          <w:rFonts w:ascii="Times New Roman" w:hAnsi="Times New Roman" w:cs="Times New Roman"/>
          <w:sz w:val="28"/>
          <w:szCs w:val="28"/>
        </w:rPr>
        <w:t xml:space="preserve"> </w:t>
      </w:r>
      <w:r w:rsidRPr="007D5927">
        <w:rPr>
          <w:rFonts w:ascii="Times New Roman" w:hAnsi="Times New Roman" w:cs="Times New Roman"/>
          <w:sz w:val="28"/>
          <w:szCs w:val="28"/>
        </w:rPr>
        <w:t>[</w:t>
      </w:r>
      <w:r>
        <w:rPr>
          <w:rFonts w:ascii="Times New Roman" w:hAnsi="Times New Roman" w:cs="Times New Roman"/>
          <w:sz w:val="28"/>
          <w:szCs w:val="28"/>
        </w:rPr>
        <w:t>1</w:t>
      </w:r>
      <w:r w:rsidRPr="007D5927">
        <w:rPr>
          <w:rFonts w:ascii="Times New Roman" w:hAnsi="Times New Roman" w:cs="Times New Roman"/>
          <w:sz w:val="28"/>
          <w:szCs w:val="28"/>
        </w:rPr>
        <w:t>]</w:t>
      </w:r>
      <w:r w:rsidRPr="001250CD">
        <w:rPr>
          <w:rFonts w:ascii="Times New Roman" w:hAnsi="Times New Roman" w:cs="Times New Roman"/>
          <w:sz w:val="28"/>
          <w:szCs w:val="28"/>
        </w:rPr>
        <w:t>.</w:t>
      </w:r>
      <w:bookmarkEnd w:id="2"/>
    </w:p>
    <w:p w:rsidR="001540EE" w:rsidRPr="00507787" w:rsidRDefault="001540EE" w:rsidP="00FE0311">
      <w:pPr>
        <w:spacing w:after="0" w:line="240" w:lineRule="auto"/>
        <w:ind w:firstLine="709"/>
        <w:jc w:val="both"/>
        <w:rPr>
          <w:rFonts w:ascii="Times New Roman" w:hAnsi="Times New Roman" w:cs="Times New Roman"/>
          <w:sz w:val="28"/>
        </w:rPr>
      </w:pPr>
      <w:r>
        <w:rPr>
          <w:rFonts w:ascii="Times New Roman" w:hAnsi="Times New Roman" w:cs="Times New Roman"/>
          <w:sz w:val="28"/>
        </w:rPr>
        <w:t>На каждом из 4 выбранных для исследования участков был отмерен квадрат площадью 30×30 см</w:t>
      </w:r>
      <w:proofErr w:type="gramStart"/>
      <w:r w:rsidRPr="00360E59">
        <w:rPr>
          <w:rFonts w:ascii="Times New Roman" w:hAnsi="Times New Roman" w:cs="Times New Roman"/>
          <w:sz w:val="28"/>
          <w:vertAlign w:val="superscript"/>
        </w:rPr>
        <w:t>2</w:t>
      </w:r>
      <w:proofErr w:type="gramEnd"/>
      <w:r>
        <w:rPr>
          <w:rFonts w:ascii="Times New Roman" w:hAnsi="Times New Roman" w:cs="Times New Roman"/>
          <w:sz w:val="28"/>
        </w:rPr>
        <w:t>, с которого был снят слой лесной подстилки. Все образцы почвенного горизонта А</w:t>
      </w:r>
      <w:proofErr w:type="gramStart"/>
      <w:r w:rsidRPr="00360E59">
        <w:rPr>
          <w:rFonts w:ascii="Times New Roman" w:hAnsi="Times New Roman" w:cs="Times New Roman"/>
          <w:sz w:val="28"/>
          <w:vertAlign w:val="subscript"/>
        </w:rPr>
        <w:t>0</w:t>
      </w:r>
      <w:proofErr w:type="gramEnd"/>
      <w:r>
        <w:rPr>
          <w:rFonts w:ascii="Times New Roman" w:hAnsi="Times New Roman" w:cs="Times New Roman"/>
          <w:sz w:val="28"/>
        </w:rPr>
        <w:t xml:space="preserve"> были взвешены и разделены на фракции, после чего каждая из них взвешивалась отдельно. Согласно методике выделяют </w:t>
      </w:r>
      <w:r w:rsidRPr="006075F3">
        <w:rPr>
          <w:rFonts w:ascii="Times New Roman" w:eastAsia="Times New Roman" w:hAnsi="Times New Roman" w:cs="Times New Roman"/>
          <w:sz w:val="28"/>
          <w:szCs w:val="28"/>
        </w:rPr>
        <w:t>следующие фракции растительных остатков:</w:t>
      </w:r>
    </w:p>
    <w:p w:rsidR="001540EE" w:rsidRPr="006075F3" w:rsidRDefault="001540EE" w:rsidP="00FE0311">
      <w:pPr>
        <w:spacing w:after="0" w:line="240" w:lineRule="auto"/>
        <w:jc w:val="both"/>
        <w:rPr>
          <w:rFonts w:ascii="Times New Roman" w:eastAsia="Times New Roman" w:hAnsi="Times New Roman" w:cs="Times New Roman"/>
          <w:sz w:val="28"/>
          <w:szCs w:val="28"/>
        </w:rPr>
      </w:pPr>
      <w:r w:rsidRPr="006075F3">
        <w:rPr>
          <w:rFonts w:ascii="Times New Roman" w:eastAsia="Times New Roman" w:hAnsi="Times New Roman" w:cs="Times New Roman"/>
          <w:sz w:val="28"/>
          <w:szCs w:val="28"/>
        </w:rPr>
        <w:t>1) хвоя –</w:t>
      </w:r>
      <w:r>
        <w:rPr>
          <w:rFonts w:ascii="Times New Roman" w:eastAsia="Times New Roman" w:hAnsi="Times New Roman" w:cs="Times New Roman"/>
          <w:sz w:val="28"/>
          <w:szCs w:val="28"/>
        </w:rPr>
        <w:t xml:space="preserve"> </w:t>
      </w:r>
      <w:r w:rsidRPr="006075F3">
        <w:rPr>
          <w:rFonts w:ascii="Times New Roman" w:eastAsia="Times New Roman" w:hAnsi="Times New Roman" w:cs="Times New Roman"/>
          <w:sz w:val="28"/>
          <w:szCs w:val="28"/>
        </w:rPr>
        <w:t xml:space="preserve">это хорошо </w:t>
      </w:r>
      <w:proofErr w:type="gramStart"/>
      <w:r w:rsidRPr="006075F3">
        <w:rPr>
          <w:rFonts w:ascii="Times New Roman" w:eastAsia="Times New Roman" w:hAnsi="Times New Roman" w:cs="Times New Roman"/>
          <w:sz w:val="28"/>
          <w:szCs w:val="28"/>
        </w:rPr>
        <w:t>сохранивш</w:t>
      </w:r>
      <w:r>
        <w:rPr>
          <w:rFonts w:ascii="Times New Roman" w:eastAsia="Times New Roman" w:hAnsi="Times New Roman" w:cs="Times New Roman"/>
          <w:sz w:val="28"/>
          <w:szCs w:val="28"/>
        </w:rPr>
        <w:t>ийся</w:t>
      </w:r>
      <w:proofErr w:type="gramEnd"/>
      <w:r w:rsidRPr="006075F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хвойный </w:t>
      </w:r>
      <w:proofErr w:type="spellStart"/>
      <w:r>
        <w:rPr>
          <w:rFonts w:ascii="Times New Roman" w:eastAsia="Times New Roman" w:hAnsi="Times New Roman" w:cs="Times New Roman"/>
          <w:sz w:val="28"/>
          <w:szCs w:val="28"/>
        </w:rPr>
        <w:t>опад</w:t>
      </w:r>
      <w:proofErr w:type="spellEnd"/>
      <w:r>
        <w:rPr>
          <w:rFonts w:ascii="Times New Roman" w:eastAsia="Times New Roman" w:hAnsi="Times New Roman" w:cs="Times New Roman"/>
          <w:sz w:val="28"/>
          <w:szCs w:val="28"/>
        </w:rPr>
        <w:t xml:space="preserve"> сосны крымской текущего и предыдущего года</w:t>
      </w:r>
      <w:r w:rsidRPr="006075F3">
        <w:rPr>
          <w:rFonts w:ascii="Times New Roman" w:eastAsia="Times New Roman" w:hAnsi="Times New Roman" w:cs="Times New Roman"/>
          <w:sz w:val="28"/>
          <w:szCs w:val="28"/>
        </w:rPr>
        <w:t>;</w:t>
      </w:r>
    </w:p>
    <w:p w:rsidR="001540EE" w:rsidRDefault="001540EE" w:rsidP="00FE0311">
      <w:pPr>
        <w:spacing w:after="0" w:line="240" w:lineRule="auto"/>
        <w:jc w:val="both"/>
        <w:rPr>
          <w:rFonts w:ascii="Times New Roman" w:eastAsia="Times New Roman" w:hAnsi="Times New Roman" w:cs="Times New Roman"/>
          <w:sz w:val="28"/>
          <w:szCs w:val="28"/>
        </w:rPr>
      </w:pPr>
      <w:r w:rsidRPr="006075F3">
        <w:rPr>
          <w:rFonts w:ascii="Times New Roman" w:eastAsia="Times New Roman" w:hAnsi="Times New Roman" w:cs="Times New Roman"/>
          <w:sz w:val="28"/>
          <w:szCs w:val="28"/>
        </w:rPr>
        <w:t>2) листья –</w:t>
      </w:r>
      <w:r>
        <w:rPr>
          <w:rFonts w:ascii="Times New Roman" w:eastAsia="Times New Roman" w:hAnsi="Times New Roman" w:cs="Times New Roman"/>
          <w:sz w:val="28"/>
          <w:szCs w:val="28"/>
        </w:rPr>
        <w:t xml:space="preserve"> </w:t>
      </w:r>
      <w:r w:rsidRPr="006075F3">
        <w:rPr>
          <w:rFonts w:ascii="Times New Roman" w:eastAsia="Times New Roman" w:hAnsi="Times New Roman" w:cs="Times New Roman"/>
          <w:sz w:val="28"/>
          <w:szCs w:val="28"/>
        </w:rPr>
        <w:t xml:space="preserve">это хорошо сохранившиеся части растений, представляющие собой </w:t>
      </w:r>
      <w:proofErr w:type="spellStart"/>
      <w:r w:rsidRPr="006075F3">
        <w:rPr>
          <w:rFonts w:ascii="Times New Roman" w:eastAsia="Times New Roman" w:hAnsi="Times New Roman" w:cs="Times New Roman"/>
          <w:sz w:val="28"/>
          <w:szCs w:val="28"/>
        </w:rPr>
        <w:t>опад</w:t>
      </w:r>
      <w:proofErr w:type="spellEnd"/>
      <w:r w:rsidRPr="006075F3">
        <w:rPr>
          <w:rFonts w:ascii="Times New Roman" w:eastAsia="Times New Roman" w:hAnsi="Times New Roman" w:cs="Times New Roman"/>
          <w:sz w:val="28"/>
          <w:szCs w:val="28"/>
        </w:rPr>
        <w:t xml:space="preserve"> фотосинтезирующих органов растений, </w:t>
      </w:r>
      <w:proofErr w:type="spellStart"/>
      <w:r w:rsidRPr="006075F3">
        <w:rPr>
          <w:rFonts w:ascii="Times New Roman" w:eastAsia="Times New Roman" w:hAnsi="Times New Roman" w:cs="Times New Roman"/>
          <w:sz w:val="28"/>
          <w:szCs w:val="28"/>
        </w:rPr>
        <w:t>опад</w:t>
      </w:r>
      <w:proofErr w:type="spellEnd"/>
      <w:r w:rsidRPr="006075F3">
        <w:rPr>
          <w:rFonts w:ascii="Times New Roman" w:eastAsia="Times New Roman" w:hAnsi="Times New Roman" w:cs="Times New Roman"/>
          <w:sz w:val="28"/>
          <w:szCs w:val="28"/>
        </w:rPr>
        <w:t xml:space="preserve"> текущего и предыдущего года, поскольку эти компоненты очень быстро теряют свой внешний облик благодаря вымыванию из них части органических соединений и быстрой атаке микроорганизмов;</w:t>
      </w:r>
    </w:p>
    <w:p w:rsidR="001540EE" w:rsidRPr="006075F3" w:rsidRDefault="001540EE" w:rsidP="00FE031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Pr="006075F3">
        <w:rPr>
          <w:rFonts w:ascii="Times New Roman" w:eastAsia="Times New Roman" w:hAnsi="Times New Roman" w:cs="Times New Roman"/>
          <w:sz w:val="28"/>
          <w:szCs w:val="28"/>
        </w:rPr>
        <w:t xml:space="preserve">остатки травянистой растительности – включают остатки трав, ежегодно отмирающих. Также как и предыдущая фракция, они представляют собой </w:t>
      </w:r>
      <w:proofErr w:type="spellStart"/>
      <w:r w:rsidRPr="006075F3">
        <w:rPr>
          <w:rFonts w:ascii="Times New Roman" w:eastAsia="Times New Roman" w:hAnsi="Times New Roman" w:cs="Times New Roman"/>
          <w:sz w:val="28"/>
          <w:szCs w:val="28"/>
        </w:rPr>
        <w:t>опад</w:t>
      </w:r>
      <w:proofErr w:type="spellEnd"/>
      <w:r w:rsidRPr="006075F3">
        <w:rPr>
          <w:rFonts w:ascii="Times New Roman" w:eastAsia="Times New Roman" w:hAnsi="Times New Roman" w:cs="Times New Roman"/>
          <w:sz w:val="28"/>
          <w:szCs w:val="28"/>
        </w:rPr>
        <w:t xml:space="preserve"> текущего и предшествующего года, имеют высокую скорость разложения;</w:t>
      </w:r>
    </w:p>
    <w:p w:rsidR="001540EE" w:rsidRPr="006075F3" w:rsidRDefault="001540EE" w:rsidP="00FE031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6075F3">
        <w:rPr>
          <w:rFonts w:ascii="Times New Roman" w:eastAsia="Times New Roman" w:hAnsi="Times New Roman" w:cs="Times New Roman"/>
          <w:sz w:val="28"/>
          <w:szCs w:val="28"/>
        </w:rPr>
        <w:t xml:space="preserve">) ветви – эта фракция включает в себя </w:t>
      </w:r>
      <w:proofErr w:type="spellStart"/>
      <w:proofErr w:type="gramStart"/>
      <w:r w:rsidRPr="006075F3">
        <w:rPr>
          <w:rFonts w:ascii="Times New Roman" w:eastAsia="Times New Roman" w:hAnsi="Times New Roman" w:cs="Times New Roman"/>
          <w:sz w:val="28"/>
          <w:szCs w:val="28"/>
        </w:rPr>
        <w:t>опад</w:t>
      </w:r>
      <w:proofErr w:type="spellEnd"/>
      <w:r w:rsidRPr="006075F3">
        <w:rPr>
          <w:rFonts w:ascii="Times New Roman" w:eastAsia="Times New Roman" w:hAnsi="Times New Roman" w:cs="Times New Roman"/>
          <w:sz w:val="28"/>
          <w:szCs w:val="28"/>
        </w:rPr>
        <w:t xml:space="preserve"> и</w:t>
      </w:r>
      <w:proofErr w:type="gramEnd"/>
      <w:r w:rsidRPr="006075F3">
        <w:rPr>
          <w:rFonts w:ascii="Times New Roman" w:eastAsia="Times New Roman" w:hAnsi="Times New Roman" w:cs="Times New Roman"/>
          <w:sz w:val="28"/>
          <w:szCs w:val="28"/>
        </w:rPr>
        <w:t xml:space="preserve"> отпад ветвей древесной и кустарничковой растительности, которые могут находиться на разных стадиях разложения. </w:t>
      </w:r>
      <w:proofErr w:type="gramStart"/>
      <w:r w:rsidRPr="006075F3">
        <w:rPr>
          <w:rFonts w:ascii="Times New Roman" w:eastAsia="Times New Roman" w:hAnsi="Times New Roman" w:cs="Times New Roman"/>
          <w:sz w:val="28"/>
          <w:szCs w:val="28"/>
        </w:rPr>
        <w:t>Эта фракция, в отличие от предыдущих, относительно устойчива к разложению благодаря особенностям состава органических соединений и сохраняется в составе подстилки в течение нескольких лет;</w:t>
      </w:r>
      <w:proofErr w:type="gramEnd"/>
    </w:p>
    <w:p w:rsidR="001540EE" w:rsidRPr="006075F3" w:rsidRDefault="001540EE" w:rsidP="00FE031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6075F3">
        <w:rPr>
          <w:rFonts w:ascii="Times New Roman" w:eastAsia="Times New Roman" w:hAnsi="Times New Roman" w:cs="Times New Roman"/>
          <w:sz w:val="28"/>
          <w:szCs w:val="28"/>
        </w:rPr>
        <w:t xml:space="preserve">) шишки – генеративные органы хвойных растений, поступающие в состав подстилки ежегодно в результате </w:t>
      </w:r>
      <w:proofErr w:type="spellStart"/>
      <w:r w:rsidRPr="006075F3">
        <w:rPr>
          <w:rFonts w:ascii="Times New Roman" w:eastAsia="Times New Roman" w:hAnsi="Times New Roman" w:cs="Times New Roman"/>
          <w:sz w:val="28"/>
          <w:szCs w:val="28"/>
        </w:rPr>
        <w:t>опада</w:t>
      </w:r>
      <w:proofErr w:type="spellEnd"/>
      <w:r w:rsidRPr="006075F3">
        <w:rPr>
          <w:rFonts w:ascii="Times New Roman" w:eastAsia="Times New Roman" w:hAnsi="Times New Roman" w:cs="Times New Roman"/>
          <w:sz w:val="28"/>
          <w:szCs w:val="28"/>
        </w:rPr>
        <w:t>. Также как и ветви, они относительно устойчивы к разложению и сохраняются в составе подстилки длительное время;</w:t>
      </w:r>
    </w:p>
    <w:p w:rsidR="001540EE" w:rsidRPr="006075F3" w:rsidRDefault="001540EE" w:rsidP="00FE031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Pr="006075F3">
        <w:rPr>
          <w:rFonts w:ascii="Times New Roman" w:eastAsia="Times New Roman" w:hAnsi="Times New Roman" w:cs="Times New Roman"/>
          <w:sz w:val="28"/>
          <w:szCs w:val="28"/>
        </w:rPr>
        <w:t xml:space="preserve">) остатки мхов и лишайников – поступают в состав подстилки в результате сезонного </w:t>
      </w:r>
      <w:proofErr w:type="spellStart"/>
      <w:r w:rsidRPr="006075F3">
        <w:rPr>
          <w:rFonts w:ascii="Times New Roman" w:eastAsia="Times New Roman" w:hAnsi="Times New Roman" w:cs="Times New Roman"/>
          <w:sz w:val="28"/>
          <w:szCs w:val="28"/>
        </w:rPr>
        <w:t>опада</w:t>
      </w:r>
      <w:proofErr w:type="spellEnd"/>
      <w:r w:rsidRPr="006075F3">
        <w:rPr>
          <w:rFonts w:ascii="Times New Roman" w:eastAsia="Times New Roman" w:hAnsi="Times New Roman" w:cs="Times New Roman"/>
          <w:sz w:val="28"/>
          <w:szCs w:val="28"/>
        </w:rPr>
        <w:t xml:space="preserve"> этих компонентов напочвенного покрова. Не теряют своего внешнего вида дольше, чем </w:t>
      </w:r>
      <w:proofErr w:type="gramStart"/>
      <w:r w:rsidRPr="006075F3">
        <w:rPr>
          <w:rFonts w:ascii="Times New Roman" w:eastAsia="Times New Roman" w:hAnsi="Times New Roman" w:cs="Times New Roman"/>
          <w:sz w:val="28"/>
          <w:szCs w:val="28"/>
        </w:rPr>
        <w:t>ежегодный</w:t>
      </w:r>
      <w:proofErr w:type="gramEnd"/>
      <w:r w:rsidRPr="006075F3">
        <w:rPr>
          <w:rFonts w:ascii="Times New Roman" w:eastAsia="Times New Roman" w:hAnsi="Times New Roman" w:cs="Times New Roman"/>
          <w:sz w:val="28"/>
          <w:szCs w:val="28"/>
        </w:rPr>
        <w:t xml:space="preserve"> </w:t>
      </w:r>
      <w:proofErr w:type="spellStart"/>
      <w:r w:rsidRPr="006075F3">
        <w:rPr>
          <w:rFonts w:ascii="Times New Roman" w:eastAsia="Times New Roman" w:hAnsi="Times New Roman" w:cs="Times New Roman"/>
          <w:sz w:val="28"/>
          <w:szCs w:val="28"/>
        </w:rPr>
        <w:t>опад</w:t>
      </w:r>
      <w:proofErr w:type="spellEnd"/>
      <w:r w:rsidRPr="006075F3">
        <w:rPr>
          <w:rFonts w:ascii="Times New Roman" w:eastAsia="Times New Roman" w:hAnsi="Times New Roman" w:cs="Times New Roman"/>
          <w:sz w:val="28"/>
          <w:szCs w:val="28"/>
        </w:rPr>
        <w:t xml:space="preserve"> зеленых частей трав и деревьев;</w:t>
      </w:r>
    </w:p>
    <w:p w:rsidR="001540EE" w:rsidRPr="006075F3" w:rsidRDefault="001540EE" w:rsidP="00FE031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Pr="006075F3">
        <w:rPr>
          <w:rFonts w:ascii="Times New Roman" w:eastAsia="Times New Roman" w:hAnsi="Times New Roman" w:cs="Times New Roman"/>
          <w:sz w:val="28"/>
          <w:szCs w:val="28"/>
        </w:rPr>
        <w:t xml:space="preserve">) кора – это остатки коры древесных растений, поступающие в состав подстилки в результате естественного </w:t>
      </w:r>
      <w:proofErr w:type="spellStart"/>
      <w:r w:rsidRPr="006075F3">
        <w:rPr>
          <w:rFonts w:ascii="Times New Roman" w:eastAsia="Times New Roman" w:hAnsi="Times New Roman" w:cs="Times New Roman"/>
          <w:sz w:val="28"/>
          <w:szCs w:val="28"/>
        </w:rPr>
        <w:t>опада</w:t>
      </w:r>
      <w:proofErr w:type="spellEnd"/>
      <w:r w:rsidRPr="006075F3">
        <w:rPr>
          <w:rFonts w:ascii="Times New Roman" w:eastAsia="Times New Roman" w:hAnsi="Times New Roman" w:cs="Times New Roman"/>
          <w:sz w:val="28"/>
          <w:szCs w:val="28"/>
        </w:rPr>
        <w:t xml:space="preserve"> или в результате их отшелушивания с отпавших ветвей;</w:t>
      </w:r>
    </w:p>
    <w:p w:rsidR="001540EE" w:rsidRPr="006075F3" w:rsidRDefault="001540EE" w:rsidP="00FE031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Pr="006075F3">
        <w:rPr>
          <w:rFonts w:ascii="Times New Roman" w:eastAsia="Times New Roman" w:hAnsi="Times New Roman" w:cs="Times New Roman"/>
          <w:sz w:val="28"/>
          <w:szCs w:val="28"/>
        </w:rPr>
        <w:t xml:space="preserve">) полуразложившаяся древесина – древесные остатки, поступающие в состав подстилки в результате </w:t>
      </w:r>
      <w:proofErr w:type="gramStart"/>
      <w:r w:rsidRPr="006075F3">
        <w:rPr>
          <w:rFonts w:ascii="Times New Roman" w:eastAsia="Times New Roman" w:hAnsi="Times New Roman" w:cs="Times New Roman"/>
          <w:sz w:val="28"/>
          <w:szCs w:val="28"/>
        </w:rPr>
        <w:t>отпада</w:t>
      </w:r>
      <w:proofErr w:type="gramEnd"/>
      <w:r w:rsidRPr="006075F3">
        <w:rPr>
          <w:rFonts w:ascii="Times New Roman" w:eastAsia="Times New Roman" w:hAnsi="Times New Roman" w:cs="Times New Roman"/>
          <w:sz w:val="28"/>
          <w:szCs w:val="28"/>
        </w:rPr>
        <w:t xml:space="preserve"> целых деревьев и находящиеся на стадии ферментации;</w:t>
      </w:r>
    </w:p>
    <w:p w:rsidR="001540EE" w:rsidRPr="006075F3" w:rsidRDefault="001540EE" w:rsidP="00FE031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Pr="006075F3">
        <w:rPr>
          <w:rFonts w:ascii="Times New Roman" w:eastAsia="Times New Roman" w:hAnsi="Times New Roman" w:cs="Times New Roman"/>
          <w:sz w:val="28"/>
          <w:szCs w:val="28"/>
        </w:rPr>
        <w:t xml:space="preserve">) ферментированная масса – представляет собой растительные остатки, потерявшие свой внешний облик в такой степени, что их невозможно отнести ни к одной из вышеперечисленных фракций. Формируется за счет частично разложившихся остатков хвои, листьев, остатков трав, ветвей, шишек, </w:t>
      </w:r>
      <w:proofErr w:type="spellStart"/>
      <w:r w:rsidRPr="006075F3">
        <w:rPr>
          <w:rFonts w:ascii="Times New Roman" w:eastAsia="Times New Roman" w:hAnsi="Times New Roman" w:cs="Times New Roman"/>
          <w:sz w:val="28"/>
          <w:szCs w:val="28"/>
        </w:rPr>
        <w:t>опада</w:t>
      </w:r>
      <w:proofErr w:type="spellEnd"/>
      <w:r w:rsidRPr="006075F3">
        <w:rPr>
          <w:rFonts w:ascii="Times New Roman" w:eastAsia="Times New Roman" w:hAnsi="Times New Roman" w:cs="Times New Roman"/>
          <w:sz w:val="28"/>
          <w:szCs w:val="28"/>
        </w:rPr>
        <w:t xml:space="preserve"> мхов и лишайников;</w:t>
      </w:r>
    </w:p>
    <w:p w:rsidR="001540EE" w:rsidRPr="006075F3" w:rsidRDefault="001540EE" w:rsidP="00FE0311">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10</w:t>
      </w:r>
      <w:r w:rsidRPr="006075F3">
        <w:rPr>
          <w:rFonts w:ascii="Times New Roman" w:eastAsia="Times New Roman" w:hAnsi="Times New Roman" w:cs="Times New Roman"/>
          <w:sz w:val="28"/>
          <w:szCs w:val="28"/>
        </w:rPr>
        <w:t>) труха – это фракция органического вещества, прошедшая через сито с диаметром отверстий 1 мм. Она представляет собой сильно разложившиеся растительные остатки всех вышеупомянутых фракций.</w:t>
      </w:r>
    </w:p>
    <w:p w:rsidR="001540EE" w:rsidRDefault="001540EE" w:rsidP="00FE0311">
      <w:pPr>
        <w:spacing w:after="0" w:line="240" w:lineRule="auto"/>
        <w:ind w:firstLine="709"/>
        <w:jc w:val="both"/>
        <w:rPr>
          <w:rFonts w:ascii="Times New Roman" w:hAnsi="Times New Roman" w:cs="Times New Roman"/>
          <w:sz w:val="28"/>
        </w:rPr>
      </w:pPr>
      <w:r>
        <w:rPr>
          <w:rFonts w:ascii="Times New Roman" w:hAnsi="Times New Roman" w:cs="Times New Roman"/>
          <w:sz w:val="28"/>
        </w:rPr>
        <w:t>Фракции хвои и ферментированных остатков образцов лесной подстилки №1 и №2 были промыты водой, в которой остались частицы грунта, высушены и снова взвешены. Разница в массе хвои и ферментированных остатков до и после промывки совпадала с массой фильтров, через которые была пропущена вода с почвенными частицами (Приложение</w:t>
      </w:r>
      <w:proofErr w:type="gramStart"/>
      <w:r>
        <w:rPr>
          <w:rFonts w:ascii="Times New Roman" w:hAnsi="Times New Roman" w:cs="Times New Roman"/>
          <w:sz w:val="28"/>
        </w:rPr>
        <w:t xml:space="preserve"> В</w:t>
      </w:r>
      <w:proofErr w:type="gramEnd"/>
      <w:r>
        <w:rPr>
          <w:rFonts w:ascii="Times New Roman" w:hAnsi="Times New Roman" w:cs="Times New Roman"/>
          <w:sz w:val="28"/>
        </w:rPr>
        <w:t>, Таблица 8).</w:t>
      </w:r>
    </w:p>
    <w:p w:rsidR="001540EE" w:rsidRDefault="001540EE" w:rsidP="00FE0311">
      <w:pPr>
        <w:spacing w:after="0" w:line="240" w:lineRule="auto"/>
        <w:ind w:firstLine="709"/>
        <w:jc w:val="both"/>
        <w:rPr>
          <w:rFonts w:ascii="Times New Roman" w:hAnsi="Times New Roman" w:cs="Times New Roman"/>
          <w:sz w:val="28"/>
        </w:rPr>
      </w:pPr>
      <w:r>
        <w:rPr>
          <w:rFonts w:ascii="Times New Roman" w:hAnsi="Times New Roman" w:cs="Times New Roman"/>
          <w:sz w:val="28"/>
        </w:rPr>
        <w:t>Из образца лесной подстилки №1 массой 261 г были выделены следующие фракции: хвоя, шишки, кора, ферментированные остатки, побеги и мужские колоски. Массы фракций хвои и ферментированных остатков составляли соответственно 106 и 24 г. Фракция хвои содержала 53 г почвы, т. е. ½ всей массы была вымыта и удалена для чистоты проводимого эксперимента. Фильтры, через которые была пропущена вода, использованная для вымывания почвенных частиц из фракции хвои, были высушены и взвешены. Их суммарная масса составила 53 г. Ферментированные остатки также подверглись вымыванию из них почвенных частиц, масса которых составила 1 г, что подтвердило и взвешивание фильтра.</w:t>
      </w:r>
    </w:p>
    <w:p w:rsidR="001540EE" w:rsidRDefault="001540EE" w:rsidP="00FE0311">
      <w:pPr>
        <w:spacing w:after="0" w:line="240" w:lineRule="auto"/>
        <w:ind w:firstLine="709"/>
        <w:jc w:val="both"/>
        <w:rPr>
          <w:rFonts w:ascii="Times New Roman" w:hAnsi="Times New Roman" w:cs="Times New Roman"/>
          <w:sz w:val="28"/>
        </w:rPr>
      </w:pPr>
      <w:r>
        <w:rPr>
          <w:rFonts w:ascii="Times New Roman" w:hAnsi="Times New Roman" w:cs="Times New Roman"/>
          <w:sz w:val="28"/>
        </w:rPr>
        <w:t>Образец лесной подстилки №2 массой 111 г был разделён на фракции: хвоя, ферментированные остатки, побеги, листья и кора. Масса фракции хвои составила 59 г, а ферментированных остатков – 28 г. Масса хвои после вымывания из неё почвы составила 58 г, т. е. содержание почвы составляло 1 г. Это удалось подтвердить, взвесив фильтр с почвенными частицами. Масса ферментированных остатков после вымывания из них почвенных частиц сократилась на 3 г, сколько и составила масса фильтра.</w:t>
      </w:r>
    </w:p>
    <w:p w:rsidR="001540EE" w:rsidRDefault="001540EE" w:rsidP="00FE0311">
      <w:pPr>
        <w:spacing w:after="0" w:line="240" w:lineRule="auto"/>
        <w:ind w:firstLine="709"/>
        <w:jc w:val="both"/>
        <w:rPr>
          <w:rFonts w:ascii="Times New Roman" w:hAnsi="Times New Roman" w:cs="Times New Roman"/>
          <w:sz w:val="28"/>
        </w:rPr>
      </w:pPr>
      <w:r>
        <w:rPr>
          <w:rFonts w:ascii="Times New Roman" w:hAnsi="Times New Roman" w:cs="Times New Roman"/>
          <w:sz w:val="28"/>
        </w:rPr>
        <w:t>В результате разбора образца лесной подстилки №3 массой 195 г образовались следующие фракции: хвоя, шишки, кора, побеги, мужские колоски и ферментированные остатки.</w:t>
      </w:r>
    </w:p>
    <w:p w:rsidR="001540EE" w:rsidRPr="000820D7" w:rsidRDefault="001540EE" w:rsidP="00FE0311">
      <w:pPr>
        <w:spacing w:after="0" w:line="240" w:lineRule="auto"/>
        <w:ind w:firstLine="709"/>
        <w:jc w:val="both"/>
        <w:rPr>
          <w:rFonts w:ascii="Times New Roman" w:hAnsi="Times New Roman" w:cs="Times New Roman"/>
          <w:sz w:val="28"/>
        </w:rPr>
      </w:pPr>
      <w:r>
        <w:rPr>
          <w:rFonts w:ascii="Times New Roman" w:hAnsi="Times New Roman" w:cs="Times New Roman"/>
          <w:sz w:val="28"/>
        </w:rPr>
        <w:t>Образец лесной подстилки №4 массой 98 г был разобран на фракции: хвоя, кора, листья, побеги, камни, мужские колоски, травянистые остатки и ферментированные остатки.</w:t>
      </w:r>
    </w:p>
    <w:p w:rsidR="001540EE" w:rsidRDefault="001540EE" w:rsidP="00FE0311">
      <w:pPr>
        <w:tabs>
          <w:tab w:val="left" w:pos="719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Наибольшая доля массы образца лесной подстилки №1 приходится на фракцию хвои, составляющую 41% от общей массы. Также можно отметить, что основную часть массы почвенного горизонта А</w:t>
      </w:r>
      <w:proofErr w:type="gramStart"/>
      <w:r w:rsidRPr="00057C0E">
        <w:rPr>
          <w:rFonts w:ascii="Times New Roman" w:hAnsi="Times New Roman" w:cs="Times New Roman"/>
          <w:sz w:val="28"/>
          <w:szCs w:val="28"/>
          <w:vertAlign w:val="subscript"/>
        </w:rPr>
        <w:t>0</w:t>
      </w:r>
      <w:proofErr w:type="gramEnd"/>
      <w:r>
        <w:rPr>
          <w:rFonts w:ascii="Times New Roman" w:hAnsi="Times New Roman" w:cs="Times New Roman"/>
          <w:sz w:val="28"/>
          <w:szCs w:val="28"/>
        </w:rPr>
        <w:t xml:space="preserve"> образца №1 составляют шишки и кора</w:t>
      </w:r>
      <w:r w:rsidRPr="00057C0E">
        <w:rPr>
          <w:rFonts w:ascii="Times New Roman" w:hAnsi="Times New Roman" w:cs="Times New Roman"/>
          <w:sz w:val="28"/>
          <w:szCs w:val="28"/>
        </w:rPr>
        <w:t xml:space="preserve"> </w:t>
      </w:r>
      <w:r>
        <w:rPr>
          <w:rFonts w:ascii="Times New Roman" w:hAnsi="Times New Roman" w:cs="Times New Roman"/>
          <w:sz w:val="28"/>
        </w:rPr>
        <w:t>(Приложение Г, Таблица 9)</w:t>
      </w:r>
      <w:r>
        <w:rPr>
          <w:rFonts w:ascii="Times New Roman" w:hAnsi="Times New Roman" w:cs="Times New Roman"/>
          <w:sz w:val="28"/>
          <w:szCs w:val="28"/>
        </w:rPr>
        <w:t xml:space="preserve">. </w:t>
      </w:r>
    </w:p>
    <w:p w:rsidR="001540EE" w:rsidRDefault="001540EE" w:rsidP="00FE0311">
      <w:pPr>
        <w:tabs>
          <w:tab w:val="left" w:pos="719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Более половины всей массы образца лесной подстилки №2 составляет масса фракции хвои, на которую приходится 53% от общей массы, что является максимальным показателем среди всех образцов. Примерно четверть массы образца №2 занимает масса ферментированных остатков </w:t>
      </w:r>
      <w:r>
        <w:rPr>
          <w:rFonts w:ascii="Times New Roman" w:hAnsi="Times New Roman" w:cs="Times New Roman"/>
          <w:sz w:val="28"/>
        </w:rPr>
        <w:t>(Приложение Г, Таблица 10)</w:t>
      </w:r>
      <w:r>
        <w:rPr>
          <w:rFonts w:ascii="Times New Roman" w:hAnsi="Times New Roman" w:cs="Times New Roman"/>
          <w:sz w:val="28"/>
          <w:szCs w:val="28"/>
        </w:rPr>
        <w:t>.</w:t>
      </w:r>
    </w:p>
    <w:p w:rsidR="001540EE" w:rsidRDefault="001540EE" w:rsidP="00FE0311">
      <w:pPr>
        <w:tabs>
          <w:tab w:val="left" w:pos="719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Наибольшая доля массы образца лесной подстилки №3 приходится на фракцию хвои, составляющую 41% от общей массы. Примерно столько же </w:t>
      </w:r>
      <w:r>
        <w:rPr>
          <w:rFonts w:ascii="Times New Roman" w:hAnsi="Times New Roman" w:cs="Times New Roman"/>
          <w:sz w:val="28"/>
          <w:szCs w:val="28"/>
        </w:rPr>
        <w:lastRenderedPageBreak/>
        <w:t xml:space="preserve">составляют суммарные доли фракций ферментированных остатков и шишек — основной части образца лесной подстилки №3 </w:t>
      </w:r>
      <w:r>
        <w:rPr>
          <w:rFonts w:ascii="Times New Roman" w:hAnsi="Times New Roman" w:cs="Times New Roman"/>
          <w:sz w:val="28"/>
        </w:rPr>
        <w:t>(Приложение Г, Таблица 11)</w:t>
      </w:r>
      <w:r>
        <w:rPr>
          <w:rFonts w:ascii="Times New Roman" w:hAnsi="Times New Roman" w:cs="Times New Roman"/>
          <w:sz w:val="28"/>
          <w:szCs w:val="28"/>
        </w:rPr>
        <w:t>.</w:t>
      </w:r>
    </w:p>
    <w:p w:rsidR="001540EE" w:rsidRDefault="001540EE" w:rsidP="00FE0311">
      <w:pPr>
        <w:tabs>
          <w:tab w:val="left" w:pos="719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образце лесной подстилки №4 на массу фракции хвои приходится 37%. Выделяется также масса фракции ферментированных остатков, составляющая 30%. Для масс других фракций этот показатель намного ниже </w:t>
      </w:r>
      <w:r>
        <w:rPr>
          <w:rFonts w:ascii="Times New Roman" w:hAnsi="Times New Roman" w:cs="Times New Roman"/>
          <w:sz w:val="28"/>
        </w:rPr>
        <w:t>(Приложение Г, Таблица 12)</w:t>
      </w:r>
      <w:r>
        <w:rPr>
          <w:rFonts w:ascii="Times New Roman" w:hAnsi="Times New Roman" w:cs="Times New Roman"/>
          <w:sz w:val="28"/>
          <w:szCs w:val="28"/>
        </w:rPr>
        <w:t>.</w:t>
      </w:r>
    </w:p>
    <w:p w:rsidR="001540EE" w:rsidRDefault="001540EE" w:rsidP="00FE0311">
      <w:pPr>
        <w:tabs>
          <w:tab w:val="left" w:pos="719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основании представленных выше данных можно сделать вывод о том, что основную часть лесной подстилки составляют такие фракции, как хвоя, </w:t>
      </w:r>
      <w:proofErr w:type="spellStart"/>
      <w:r>
        <w:rPr>
          <w:rFonts w:ascii="Times New Roman" w:hAnsi="Times New Roman" w:cs="Times New Roman"/>
          <w:sz w:val="28"/>
          <w:szCs w:val="28"/>
        </w:rPr>
        <w:t>ферментированые</w:t>
      </w:r>
      <w:proofErr w:type="spellEnd"/>
      <w:r>
        <w:rPr>
          <w:rFonts w:ascii="Times New Roman" w:hAnsi="Times New Roman" w:cs="Times New Roman"/>
          <w:sz w:val="28"/>
          <w:szCs w:val="28"/>
        </w:rPr>
        <w:t xml:space="preserve"> остатки и шишки </w:t>
      </w:r>
      <w:r w:rsidRPr="008F55C1">
        <w:rPr>
          <w:rFonts w:ascii="Times New Roman" w:hAnsi="Times New Roman" w:cs="Times New Roman"/>
          <w:sz w:val="28"/>
          <w:szCs w:val="28"/>
        </w:rPr>
        <w:t>(</w:t>
      </w:r>
      <w:r>
        <w:rPr>
          <w:rFonts w:ascii="Times New Roman" w:hAnsi="Times New Roman" w:cs="Times New Roman"/>
          <w:sz w:val="28"/>
          <w:szCs w:val="28"/>
        </w:rPr>
        <w:t xml:space="preserve">Приложение </w:t>
      </w:r>
      <w:proofErr w:type="gramStart"/>
      <w:r>
        <w:rPr>
          <w:rFonts w:ascii="Times New Roman" w:hAnsi="Times New Roman" w:cs="Times New Roman"/>
          <w:sz w:val="28"/>
          <w:szCs w:val="28"/>
        </w:rPr>
        <w:t>З</w:t>
      </w:r>
      <w:proofErr w:type="gramEnd"/>
      <w:r>
        <w:rPr>
          <w:rFonts w:ascii="Times New Roman" w:hAnsi="Times New Roman" w:cs="Times New Roman"/>
          <w:sz w:val="28"/>
          <w:szCs w:val="28"/>
        </w:rPr>
        <w:t>, Схема 3</w:t>
      </w:r>
      <w:r w:rsidRPr="008F55C1">
        <w:rPr>
          <w:rFonts w:ascii="Times New Roman" w:hAnsi="Times New Roman" w:cs="Times New Roman"/>
          <w:sz w:val="28"/>
          <w:szCs w:val="28"/>
        </w:rPr>
        <w:t>).</w:t>
      </w:r>
    </w:p>
    <w:p w:rsidR="001540EE" w:rsidRDefault="001540EE" w:rsidP="00FE0311">
      <w:pPr>
        <w:tabs>
          <w:tab w:val="left" w:pos="7190"/>
        </w:tabs>
        <w:spacing w:after="0" w:line="240" w:lineRule="auto"/>
        <w:ind w:firstLine="709"/>
        <w:jc w:val="both"/>
        <w:rPr>
          <w:rFonts w:ascii="Times New Roman" w:hAnsi="Times New Roman" w:cs="Times New Roman"/>
          <w:sz w:val="28"/>
          <w:szCs w:val="28"/>
        </w:rPr>
      </w:pPr>
    </w:p>
    <w:p w:rsidR="001540EE" w:rsidRDefault="001540EE" w:rsidP="00FE0311">
      <w:pPr>
        <w:spacing w:after="0" w:line="240" w:lineRule="auto"/>
        <w:jc w:val="center"/>
        <w:rPr>
          <w:rFonts w:ascii="Times New Roman" w:hAnsi="Times New Roman" w:cs="Times New Roman"/>
          <w:sz w:val="28"/>
          <w:szCs w:val="28"/>
        </w:rPr>
      </w:pPr>
      <w:r w:rsidRPr="00804458">
        <w:rPr>
          <w:rFonts w:ascii="Times New Roman" w:hAnsi="Times New Roman" w:cs="Times New Roman"/>
          <w:sz w:val="28"/>
          <w:szCs w:val="28"/>
        </w:rPr>
        <w:t xml:space="preserve">3.5 </w:t>
      </w:r>
      <w:proofErr w:type="spellStart"/>
      <w:r w:rsidRPr="00804458">
        <w:rPr>
          <w:rFonts w:ascii="Times New Roman" w:hAnsi="Times New Roman" w:cs="Times New Roman"/>
          <w:sz w:val="28"/>
          <w:szCs w:val="28"/>
        </w:rPr>
        <w:t>Фитотестирование</w:t>
      </w:r>
      <w:proofErr w:type="spellEnd"/>
      <w:r w:rsidRPr="00804458">
        <w:rPr>
          <w:rFonts w:ascii="Times New Roman" w:hAnsi="Times New Roman" w:cs="Times New Roman"/>
          <w:sz w:val="28"/>
          <w:szCs w:val="28"/>
        </w:rPr>
        <w:t xml:space="preserve"> почв сосновых горельников</w:t>
      </w:r>
    </w:p>
    <w:p w:rsidR="001540EE" w:rsidRDefault="001540EE" w:rsidP="00FE0311">
      <w:pPr>
        <w:spacing w:after="0" w:line="240" w:lineRule="auto"/>
        <w:jc w:val="center"/>
        <w:rPr>
          <w:rFonts w:ascii="Times New Roman" w:hAnsi="Times New Roman" w:cs="Times New Roman"/>
          <w:sz w:val="28"/>
          <w:szCs w:val="28"/>
        </w:rPr>
      </w:pPr>
    </w:p>
    <w:p w:rsidR="001540EE" w:rsidRDefault="001540EE" w:rsidP="00FE0311">
      <w:pPr>
        <w:spacing w:after="0" w:line="240" w:lineRule="auto"/>
        <w:ind w:firstLine="709"/>
        <w:jc w:val="both"/>
        <w:rPr>
          <w:rFonts w:ascii="Times New Roman" w:hAnsi="Times New Roman" w:cs="Times New Roman"/>
          <w:sz w:val="28"/>
        </w:rPr>
      </w:pPr>
      <w:r>
        <w:rPr>
          <w:rFonts w:ascii="Times New Roman" w:hAnsi="Times New Roman" w:cs="Times New Roman"/>
          <w:sz w:val="28"/>
        </w:rPr>
        <w:t>В рамках выполнения проекта была поставлена задача определения жизнеспособности растений на исследуемых участках. Общее жизненное состояние растений зависит от ряда абиотических факторов, среди которых ведущее место занимает минеральный состав почв. Комплексная характеристика экспериментальных участков невозможна без оценки почвенного покрова. В связи с этим были использованы общепринятые методы определения плодородия почв. Индикаторами доступности минеральных веще</w:t>
      </w:r>
      <w:proofErr w:type="gramStart"/>
      <w:r>
        <w:rPr>
          <w:rFonts w:ascii="Times New Roman" w:hAnsi="Times New Roman" w:cs="Times New Roman"/>
          <w:sz w:val="28"/>
        </w:rPr>
        <w:t>ств дл</w:t>
      </w:r>
      <w:proofErr w:type="gramEnd"/>
      <w:r>
        <w:rPr>
          <w:rFonts w:ascii="Times New Roman" w:hAnsi="Times New Roman" w:cs="Times New Roman"/>
          <w:sz w:val="28"/>
        </w:rPr>
        <w:t xml:space="preserve">я лесных и культурных растений является горох, кресс-салат, фасоль. Для определения степени насыщенности зольными элементами почвы исследуемых участков был использован биоиндикатор кресс-салат </w:t>
      </w:r>
      <w:proofErr w:type="gramStart"/>
      <w:r w:rsidRPr="000820D7">
        <w:rPr>
          <w:rFonts w:ascii="Times New Roman" w:hAnsi="Times New Roman" w:cs="Times New Roman"/>
          <w:sz w:val="28"/>
        </w:rPr>
        <w:t>Ванька-Кучерявый</w:t>
      </w:r>
      <w:proofErr w:type="gramEnd"/>
      <w:r w:rsidRPr="000820D7">
        <w:rPr>
          <w:rFonts w:ascii="Times New Roman" w:hAnsi="Times New Roman" w:cs="Times New Roman"/>
          <w:sz w:val="28"/>
        </w:rPr>
        <w:t xml:space="preserve"> </w:t>
      </w:r>
      <w:r w:rsidRPr="007D5927">
        <w:rPr>
          <w:rFonts w:ascii="Times New Roman" w:hAnsi="Times New Roman" w:cs="Times New Roman"/>
          <w:sz w:val="28"/>
          <w:szCs w:val="28"/>
        </w:rPr>
        <w:t>(</w:t>
      </w:r>
      <w:proofErr w:type="spellStart"/>
      <w:r w:rsidRPr="007D5927">
        <w:rPr>
          <w:rFonts w:ascii="Times New Roman" w:hAnsi="Times New Roman" w:cs="Times New Roman"/>
          <w:i/>
          <w:sz w:val="28"/>
          <w:szCs w:val="28"/>
        </w:rPr>
        <w:t>Lepidium</w:t>
      </w:r>
      <w:proofErr w:type="spellEnd"/>
      <w:r w:rsidRPr="007D5927">
        <w:rPr>
          <w:rFonts w:ascii="Times New Roman" w:hAnsi="Times New Roman" w:cs="Times New Roman"/>
          <w:i/>
          <w:sz w:val="28"/>
          <w:szCs w:val="28"/>
        </w:rPr>
        <w:t xml:space="preserve"> </w:t>
      </w:r>
      <w:proofErr w:type="spellStart"/>
      <w:r w:rsidRPr="007D5927">
        <w:rPr>
          <w:rFonts w:ascii="Times New Roman" w:hAnsi="Times New Roman" w:cs="Times New Roman"/>
          <w:i/>
          <w:sz w:val="28"/>
          <w:szCs w:val="28"/>
        </w:rPr>
        <w:t>sativum</w:t>
      </w:r>
      <w:proofErr w:type="spellEnd"/>
      <w:r w:rsidRPr="007D5927">
        <w:rPr>
          <w:rFonts w:ascii="Times New Roman" w:hAnsi="Times New Roman" w:cs="Times New Roman"/>
          <w:sz w:val="28"/>
          <w:szCs w:val="28"/>
        </w:rPr>
        <w:t>).</w:t>
      </w:r>
      <w:r w:rsidRPr="007D5927">
        <w:rPr>
          <w:rFonts w:ascii="Times New Roman" w:hAnsi="Times New Roman" w:cs="Times New Roman"/>
          <w:sz w:val="28"/>
        </w:rPr>
        <w:t xml:space="preserve"> </w:t>
      </w:r>
    </w:p>
    <w:p w:rsidR="001540EE" w:rsidRDefault="001540EE" w:rsidP="00FE0311">
      <w:pPr>
        <w:spacing w:after="0" w:line="240" w:lineRule="auto"/>
        <w:ind w:firstLine="709"/>
        <w:jc w:val="both"/>
        <w:rPr>
          <w:rFonts w:ascii="Times New Roman" w:hAnsi="Times New Roman" w:cs="Times New Roman"/>
          <w:sz w:val="28"/>
        </w:rPr>
      </w:pPr>
      <w:r>
        <w:rPr>
          <w:rFonts w:ascii="Times New Roman" w:hAnsi="Times New Roman" w:cs="Times New Roman"/>
          <w:sz w:val="28"/>
        </w:rPr>
        <w:t>Для определения всхожести семян и чистоты эксперимента использовались чашки Петри. В первый день 100 семян кресс-салата были помещены в чашки Петри, всхожесть стопроцентная. Таким образом, все семена имеют одинаковую жизнеспособность и не оказывают влияние на дальнейшее их развитие в различных почвенных образцах. На второй день все семена были разделены на 4 равные группы по 25 штук и высажены в почву исследуемых участков.</w:t>
      </w:r>
    </w:p>
    <w:p w:rsidR="001540EE" w:rsidRDefault="001540EE" w:rsidP="00FE0311">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Участок №1. На третий день эксперимента ростки кресс-салата погибли. Реакцию рассады на почвенные условия, её угнетение и гибель, можно объяснить высоким содержанием зольных элементов в грунте. Поскольку участок №1 не имеет подроста и является </w:t>
      </w:r>
      <w:proofErr w:type="spellStart"/>
      <w:r>
        <w:rPr>
          <w:rFonts w:ascii="Times New Roman" w:hAnsi="Times New Roman" w:cs="Times New Roman"/>
          <w:sz w:val="28"/>
        </w:rPr>
        <w:t>горельником</w:t>
      </w:r>
      <w:proofErr w:type="spellEnd"/>
      <w:r>
        <w:rPr>
          <w:rFonts w:ascii="Times New Roman" w:hAnsi="Times New Roman" w:cs="Times New Roman"/>
          <w:sz w:val="28"/>
        </w:rPr>
        <w:t>, то стоит сделать вывод об острой необходимости проведения лесовосстановительных работ с целью реабилитации не только растительного покрова, но и почв.</w:t>
      </w:r>
    </w:p>
    <w:p w:rsidR="001540EE" w:rsidRDefault="001540EE" w:rsidP="00FE0311">
      <w:pPr>
        <w:spacing w:after="0" w:line="240" w:lineRule="auto"/>
        <w:ind w:firstLine="709"/>
        <w:jc w:val="both"/>
        <w:rPr>
          <w:rFonts w:ascii="Times New Roman" w:hAnsi="Times New Roman" w:cs="Times New Roman"/>
          <w:sz w:val="28"/>
        </w:rPr>
      </w:pPr>
      <w:r>
        <w:rPr>
          <w:rFonts w:ascii="Times New Roman" w:hAnsi="Times New Roman" w:cs="Times New Roman"/>
          <w:sz w:val="28"/>
        </w:rPr>
        <w:t>Участок №2. Второй и третий день эксперимента проходили успешно. Средняя высота рассады к окончанию третьего дня достигла 2 см, соответственно, почва подходит для выращивания лесных и культурных растений.</w:t>
      </w:r>
    </w:p>
    <w:p w:rsidR="001540EE" w:rsidRDefault="001540EE" w:rsidP="00FE0311">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Участок №3, №4. Второй, третий и четвертый дни эксперимента прошли успешно. Рассада достигала высоты 4 см и была жизнеспособна к окончанию четвертого дня наблюдений. Успешное развитие биоиндикаторов </w:t>
      </w:r>
      <w:r>
        <w:rPr>
          <w:rFonts w:ascii="Times New Roman" w:hAnsi="Times New Roman" w:cs="Times New Roman"/>
          <w:sz w:val="28"/>
        </w:rPr>
        <w:lastRenderedPageBreak/>
        <w:t xml:space="preserve">в почвенных образцах №3 и №4 </w:t>
      </w:r>
      <w:proofErr w:type="gramStart"/>
      <w:r>
        <w:rPr>
          <w:rFonts w:ascii="Times New Roman" w:hAnsi="Times New Roman" w:cs="Times New Roman"/>
          <w:sz w:val="28"/>
        </w:rPr>
        <w:t>связана</w:t>
      </w:r>
      <w:proofErr w:type="gramEnd"/>
      <w:r>
        <w:rPr>
          <w:rFonts w:ascii="Times New Roman" w:hAnsi="Times New Roman" w:cs="Times New Roman"/>
          <w:sz w:val="28"/>
        </w:rPr>
        <w:t xml:space="preserve"> с активным произрастанием на данных участках соснового подроста.</w:t>
      </w:r>
    </w:p>
    <w:p w:rsidR="001540EE" w:rsidRPr="000820D7" w:rsidRDefault="001540EE" w:rsidP="00FE0311">
      <w:pPr>
        <w:spacing w:after="0" w:line="240" w:lineRule="auto"/>
        <w:ind w:firstLine="709"/>
        <w:jc w:val="right"/>
        <w:rPr>
          <w:rFonts w:ascii="Times New Roman" w:hAnsi="Times New Roman" w:cs="Times New Roman"/>
          <w:sz w:val="28"/>
        </w:rPr>
      </w:pPr>
      <w:r w:rsidRPr="000820D7">
        <w:rPr>
          <w:rFonts w:ascii="Times New Roman" w:hAnsi="Times New Roman" w:cs="Times New Roman"/>
          <w:sz w:val="28"/>
        </w:rPr>
        <w:t xml:space="preserve">Таблица 13 </w:t>
      </w:r>
    </w:p>
    <w:p w:rsidR="001540EE" w:rsidRDefault="001540EE" w:rsidP="00FE0311">
      <w:pPr>
        <w:spacing w:after="0" w:line="240" w:lineRule="auto"/>
        <w:ind w:firstLine="709"/>
        <w:jc w:val="center"/>
        <w:rPr>
          <w:rFonts w:ascii="Times New Roman" w:hAnsi="Times New Roman" w:cs="Times New Roman"/>
          <w:sz w:val="28"/>
        </w:rPr>
      </w:pPr>
      <w:r w:rsidRPr="000820D7">
        <w:rPr>
          <w:rFonts w:ascii="Times New Roman" w:hAnsi="Times New Roman" w:cs="Times New Roman"/>
          <w:sz w:val="28"/>
        </w:rPr>
        <w:t xml:space="preserve">Результаты </w:t>
      </w:r>
      <w:proofErr w:type="spellStart"/>
      <w:r w:rsidRPr="000820D7">
        <w:rPr>
          <w:rFonts w:ascii="Times New Roman" w:hAnsi="Times New Roman" w:cs="Times New Roman"/>
          <w:sz w:val="28"/>
        </w:rPr>
        <w:t>фитотестирования</w:t>
      </w:r>
      <w:proofErr w:type="spellEnd"/>
      <w:r w:rsidRPr="000820D7">
        <w:rPr>
          <w:rFonts w:ascii="Times New Roman" w:hAnsi="Times New Roman" w:cs="Times New Roman"/>
          <w:sz w:val="28"/>
        </w:rPr>
        <w:t>.</w:t>
      </w:r>
    </w:p>
    <w:p w:rsidR="001540EE" w:rsidRDefault="001540EE" w:rsidP="00FE0311">
      <w:pPr>
        <w:spacing w:after="0" w:line="240" w:lineRule="auto"/>
        <w:ind w:firstLine="709"/>
        <w:jc w:val="center"/>
        <w:rPr>
          <w:rFonts w:ascii="Times New Roman" w:hAnsi="Times New Roman" w:cs="Times New Roman"/>
          <w:sz w:val="28"/>
        </w:rPr>
      </w:pPr>
      <w:r w:rsidRPr="000820D7">
        <w:rPr>
          <w:rFonts w:ascii="Times New Roman" w:hAnsi="Times New Roman" w:cs="Times New Roman"/>
          <w:sz w:val="28"/>
        </w:rPr>
        <w:t xml:space="preserve">Высота побегов в почве участков №1-№4 по дням, </w:t>
      </w:r>
      <w:proofErr w:type="gramStart"/>
      <w:r w:rsidRPr="000820D7">
        <w:rPr>
          <w:rFonts w:ascii="Times New Roman" w:hAnsi="Times New Roman" w:cs="Times New Roman"/>
          <w:sz w:val="28"/>
        </w:rPr>
        <w:t>см</w:t>
      </w:r>
      <w:proofErr w:type="gramEnd"/>
    </w:p>
    <w:tbl>
      <w:tblPr>
        <w:tblStyle w:val="ac"/>
        <w:tblW w:w="0" w:type="auto"/>
        <w:tblLook w:val="04A0" w:firstRow="1" w:lastRow="0" w:firstColumn="1" w:lastColumn="0" w:noHBand="0" w:noVBand="1"/>
      </w:tblPr>
      <w:tblGrid>
        <w:gridCol w:w="1594"/>
        <w:gridCol w:w="1595"/>
        <w:gridCol w:w="1595"/>
        <w:gridCol w:w="1595"/>
        <w:gridCol w:w="1595"/>
        <w:gridCol w:w="1596"/>
      </w:tblGrid>
      <w:tr w:rsidR="001540EE" w:rsidRPr="000955A9" w:rsidTr="000955A9">
        <w:tc>
          <w:tcPr>
            <w:tcW w:w="1594" w:type="dxa"/>
            <w:tcBorders>
              <w:tl2br w:val="single" w:sz="4" w:space="0" w:color="auto"/>
            </w:tcBorders>
            <w:shd w:val="clear" w:color="auto" w:fill="F2F2F2" w:themeFill="background1" w:themeFillShade="F2"/>
            <w:vAlign w:val="center"/>
          </w:tcPr>
          <w:p w:rsidR="001540EE" w:rsidRPr="000955A9" w:rsidRDefault="001540EE" w:rsidP="00FE0311">
            <w:pPr>
              <w:jc w:val="right"/>
              <w:rPr>
                <w:rFonts w:ascii="Times New Roman" w:hAnsi="Times New Roman"/>
                <w:sz w:val="28"/>
                <w:szCs w:val="28"/>
              </w:rPr>
            </w:pPr>
            <w:r w:rsidRPr="000955A9">
              <w:rPr>
                <w:rFonts w:ascii="Times New Roman" w:hAnsi="Times New Roman"/>
                <w:sz w:val="28"/>
                <w:szCs w:val="28"/>
              </w:rPr>
              <w:t>Дни</w:t>
            </w:r>
          </w:p>
          <w:p w:rsidR="001540EE" w:rsidRPr="000955A9" w:rsidRDefault="001540EE" w:rsidP="00FE0311">
            <w:pPr>
              <w:rPr>
                <w:rFonts w:ascii="Times New Roman" w:hAnsi="Times New Roman"/>
                <w:sz w:val="28"/>
                <w:szCs w:val="28"/>
              </w:rPr>
            </w:pPr>
            <w:r w:rsidRPr="000955A9">
              <w:rPr>
                <w:rFonts w:ascii="Times New Roman" w:hAnsi="Times New Roman"/>
                <w:sz w:val="28"/>
                <w:szCs w:val="28"/>
              </w:rPr>
              <w:t>№</w:t>
            </w:r>
          </w:p>
        </w:tc>
        <w:tc>
          <w:tcPr>
            <w:tcW w:w="1595" w:type="dxa"/>
            <w:shd w:val="clear" w:color="auto" w:fill="F2F2F2" w:themeFill="background1" w:themeFillShade="F2"/>
            <w:vAlign w:val="center"/>
          </w:tcPr>
          <w:p w:rsidR="001540EE" w:rsidRPr="000955A9" w:rsidRDefault="001540EE" w:rsidP="00FE0311">
            <w:pPr>
              <w:jc w:val="center"/>
              <w:rPr>
                <w:rFonts w:ascii="Times New Roman" w:hAnsi="Times New Roman"/>
                <w:sz w:val="28"/>
                <w:szCs w:val="28"/>
              </w:rPr>
            </w:pPr>
            <w:r w:rsidRPr="000955A9">
              <w:rPr>
                <w:rFonts w:ascii="Times New Roman" w:hAnsi="Times New Roman"/>
                <w:sz w:val="28"/>
                <w:szCs w:val="28"/>
              </w:rPr>
              <w:t>1</w:t>
            </w:r>
          </w:p>
        </w:tc>
        <w:tc>
          <w:tcPr>
            <w:tcW w:w="1595" w:type="dxa"/>
            <w:shd w:val="clear" w:color="auto" w:fill="F2F2F2" w:themeFill="background1" w:themeFillShade="F2"/>
            <w:vAlign w:val="center"/>
          </w:tcPr>
          <w:p w:rsidR="001540EE" w:rsidRPr="000955A9" w:rsidRDefault="001540EE" w:rsidP="00FE0311">
            <w:pPr>
              <w:jc w:val="center"/>
              <w:rPr>
                <w:rFonts w:ascii="Times New Roman" w:hAnsi="Times New Roman"/>
                <w:sz w:val="28"/>
                <w:szCs w:val="28"/>
              </w:rPr>
            </w:pPr>
            <w:r w:rsidRPr="000955A9">
              <w:rPr>
                <w:rFonts w:ascii="Times New Roman" w:hAnsi="Times New Roman"/>
                <w:sz w:val="28"/>
                <w:szCs w:val="28"/>
              </w:rPr>
              <w:t>2</w:t>
            </w:r>
          </w:p>
        </w:tc>
        <w:tc>
          <w:tcPr>
            <w:tcW w:w="1595" w:type="dxa"/>
            <w:shd w:val="clear" w:color="auto" w:fill="F2F2F2" w:themeFill="background1" w:themeFillShade="F2"/>
            <w:vAlign w:val="center"/>
          </w:tcPr>
          <w:p w:rsidR="001540EE" w:rsidRPr="000955A9" w:rsidRDefault="001540EE" w:rsidP="00FE0311">
            <w:pPr>
              <w:jc w:val="center"/>
              <w:rPr>
                <w:rFonts w:ascii="Times New Roman" w:hAnsi="Times New Roman"/>
                <w:sz w:val="28"/>
                <w:szCs w:val="28"/>
              </w:rPr>
            </w:pPr>
            <w:r w:rsidRPr="000955A9">
              <w:rPr>
                <w:rFonts w:ascii="Times New Roman" w:hAnsi="Times New Roman"/>
                <w:sz w:val="28"/>
                <w:szCs w:val="28"/>
              </w:rPr>
              <w:t>3</w:t>
            </w:r>
          </w:p>
        </w:tc>
        <w:tc>
          <w:tcPr>
            <w:tcW w:w="1595" w:type="dxa"/>
            <w:shd w:val="clear" w:color="auto" w:fill="F2F2F2" w:themeFill="background1" w:themeFillShade="F2"/>
            <w:vAlign w:val="center"/>
          </w:tcPr>
          <w:p w:rsidR="001540EE" w:rsidRPr="000955A9" w:rsidRDefault="001540EE" w:rsidP="00FE0311">
            <w:pPr>
              <w:jc w:val="center"/>
              <w:rPr>
                <w:rFonts w:ascii="Times New Roman" w:hAnsi="Times New Roman"/>
                <w:sz w:val="28"/>
                <w:szCs w:val="28"/>
              </w:rPr>
            </w:pPr>
            <w:r w:rsidRPr="000955A9">
              <w:rPr>
                <w:rFonts w:ascii="Times New Roman" w:hAnsi="Times New Roman"/>
                <w:sz w:val="28"/>
                <w:szCs w:val="28"/>
              </w:rPr>
              <w:t>4</w:t>
            </w:r>
          </w:p>
        </w:tc>
        <w:tc>
          <w:tcPr>
            <w:tcW w:w="1596" w:type="dxa"/>
            <w:shd w:val="clear" w:color="auto" w:fill="F2F2F2" w:themeFill="background1" w:themeFillShade="F2"/>
            <w:vAlign w:val="center"/>
          </w:tcPr>
          <w:p w:rsidR="001540EE" w:rsidRPr="000955A9" w:rsidRDefault="001540EE" w:rsidP="00FE0311">
            <w:pPr>
              <w:jc w:val="center"/>
              <w:rPr>
                <w:rFonts w:ascii="Times New Roman" w:hAnsi="Times New Roman"/>
                <w:sz w:val="28"/>
                <w:szCs w:val="28"/>
              </w:rPr>
            </w:pPr>
            <w:r w:rsidRPr="000955A9">
              <w:rPr>
                <w:rFonts w:ascii="Times New Roman" w:hAnsi="Times New Roman"/>
                <w:sz w:val="28"/>
                <w:szCs w:val="28"/>
              </w:rPr>
              <w:t>5</w:t>
            </w:r>
          </w:p>
        </w:tc>
      </w:tr>
      <w:tr w:rsidR="001540EE" w:rsidRPr="000955A9" w:rsidTr="000955A9">
        <w:trPr>
          <w:trHeight w:val="57"/>
        </w:trPr>
        <w:tc>
          <w:tcPr>
            <w:tcW w:w="1594" w:type="dxa"/>
            <w:shd w:val="clear" w:color="auto" w:fill="F2F2F2" w:themeFill="background1" w:themeFillShade="F2"/>
            <w:vAlign w:val="center"/>
          </w:tcPr>
          <w:p w:rsidR="001540EE" w:rsidRPr="000955A9" w:rsidRDefault="001540EE" w:rsidP="00FE0311">
            <w:pPr>
              <w:jc w:val="center"/>
              <w:rPr>
                <w:rFonts w:ascii="Times New Roman" w:hAnsi="Times New Roman"/>
                <w:sz w:val="28"/>
                <w:szCs w:val="28"/>
              </w:rPr>
            </w:pPr>
            <w:r w:rsidRPr="000955A9">
              <w:rPr>
                <w:rFonts w:ascii="Times New Roman" w:hAnsi="Times New Roman"/>
                <w:sz w:val="28"/>
                <w:szCs w:val="28"/>
              </w:rPr>
              <w:t>1</w:t>
            </w:r>
          </w:p>
        </w:tc>
        <w:tc>
          <w:tcPr>
            <w:tcW w:w="1595" w:type="dxa"/>
            <w:vAlign w:val="center"/>
          </w:tcPr>
          <w:p w:rsidR="001540EE" w:rsidRPr="000955A9" w:rsidRDefault="001540EE" w:rsidP="00FE0311">
            <w:pPr>
              <w:jc w:val="center"/>
              <w:rPr>
                <w:rFonts w:ascii="Times New Roman" w:hAnsi="Times New Roman"/>
                <w:sz w:val="28"/>
                <w:szCs w:val="28"/>
              </w:rPr>
            </w:pPr>
            <w:r w:rsidRPr="000955A9">
              <w:rPr>
                <w:rFonts w:ascii="Times New Roman" w:hAnsi="Times New Roman"/>
                <w:sz w:val="28"/>
                <w:szCs w:val="28"/>
              </w:rPr>
              <w:t>1</w:t>
            </w:r>
          </w:p>
        </w:tc>
        <w:tc>
          <w:tcPr>
            <w:tcW w:w="1595" w:type="dxa"/>
            <w:vAlign w:val="center"/>
          </w:tcPr>
          <w:p w:rsidR="001540EE" w:rsidRPr="000955A9" w:rsidRDefault="001540EE" w:rsidP="00FE0311">
            <w:pPr>
              <w:jc w:val="center"/>
              <w:rPr>
                <w:rFonts w:ascii="Times New Roman" w:hAnsi="Times New Roman"/>
                <w:sz w:val="28"/>
                <w:szCs w:val="28"/>
              </w:rPr>
            </w:pPr>
            <w:r w:rsidRPr="000955A9">
              <w:rPr>
                <w:rFonts w:ascii="Times New Roman" w:hAnsi="Times New Roman"/>
                <w:sz w:val="28"/>
                <w:szCs w:val="28"/>
              </w:rPr>
              <w:t>1,5</w:t>
            </w:r>
          </w:p>
        </w:tc>
        <w:tc>
          <w:tcPr>
            <w:tcW w:w="1595" w:type="dxa"/>
            <w:vAlign w:val="center"/>
          </w:tcPr>
          <w:p w:rsidR="001540EE" w:rsidRPr="000955A9" w:rsidRDefault="001540EE" w:rsidP="00FE0311">
            <w:pPr>
              <w:jc w:val="center"/>
              <w:rPr>
                <w:rFonts w:ascii="Times New Roman" w:hAnsi="Times New Roman"/>
                <w:sz w:val="28"/>
                <w:szCs w:val="28"/>
              </w:rPr>
            </w:pPr>
            <w:r w:rsidRPr="000955A9">
              <w:rPr>
                <w:rFonts w:ascii="Times New Roman" w:hAnsi="Times New Roman"/>
                <w:sz w:val="28"/>
                <w:szCs w:val="28"/>
              </w:rPr>
              <w:t>—</w:t>
            </w:r>
          </w:p>
        </w:tc>
        <w:tc>
          <w:tcPr>
            <w:tcW w:w="1595" w:type="dxa"/>
            <w:vAlign w:val="center"/>
          </w:tcPr>
          <w:p w:rsidR="001540EE" w:rsidRPr="000955A9" w:rsidRDefault="001540EE" w:rsidP="00FE0311">
            <w:pPr>
              <w:jc w:val="center"/>
              <w:rPr>
                <w:rFonts w:ascii="Times New Roman" w:hAnsi="Times New Roman"/>
                <w:sz w:val="28"/>
                <w:szCs w:val="28"/>
              </w:rPr>
            </w:pPr>
            <w:r w:rsidRPr="000955A9">
              <w:rPr>
                <w:rFonts w:ascii="Times New Roman" w:hAnsi="Times New Roman"/>
                <w:sz w:val="28"/>
                <w:szCs w:val="28"/>
              </w:rPr>
              <w:t>—</w:t>
            </w:r>
          </w:p>
        </w:tc>
        <w:tc>
          <w:tcPr>
            <w:tcW w:w="1596" w:type="dxa"/>
            <w:vAlign w:val="center"/>
          </w:tcPr>
          <w:p w:rsidR="001540EE" w:rsidRPr="000955A9" w:rsidRDefault="001540EE" w:rsidP="00FE0311">
            <w:pPr>
              <w:jc w:val="center"/>
              <w:rPr>
                <w:rFonts w:ascii="Times New Roman" w:hAnsi="Times New Roman"/>
                <w:sz w:val="28"/>
                <w:szCs w:val="28"/>
              </w:rPr>
            </w:pPr>
            <w:r w:rsidRPr="000955A9">
              <w:rPr>
                <w:rFonts w:ascii="Times New Roman" w:hAnsi="Times New Roman"/>
                <w:sz w:val="28"/>
                <w:szCs w:val="28"/>
              </w:rPr>
              <w:t>—</w:t>
            </w:r>
          </w:p>
        </w:tc>
      </w:tr>
      <w:tr w:rsidR="001540EE" w:rsidRPr="000955A9" w:rsidTr="000955A9">
        <w:trPr>
          <w:trHeight w:val="57"/>
        </w:trPr>
        <w:tc>
          <w:tcPr>
            <w:tcW w:w="1594" w:type="dxa"/>
            <w:shd w:val="clear" w:color="auto" w:fill="F2F2F2" w:themeFill="background1" w:themeFillShade="F2"/>
            <w:vAlign w:val="center"/>
          </w:tcPr>
          <w:p w:rsidR="001540EE" w:rsidRPr="000955A9" w:rsidRDefault="001540EE" w:rsidP="00FE0311">
            <w:pPr>
              <w:jc w:val="center"/>
              <w:rPr>
                <w:rFonts w:ascii="Times New Roman" w:hAnsi="Times New Roman"/>
                <w:sz w:val="28"/>
                <w:szCs w:val="28"/>
              </w:rPr>
            </w:pPr>
            <w:r w:rsidRPr="000955A9">
              <w:rPr>
                <w:rFonts w:ascii="Times New Roman" w:hAnsi="Times New Roman"/>
                <w:sz w:val="28"/>
                <w:szCs w:val="28"/>
              </w:rPr>
              <w:t>2</w:t>
            </w:r>
          </w:p>
        </w:tc>
        <w:tc>
          <w:tcPr>
            <w:tcW w:w="1595" w:type="dxa"/>
            <w:vAlign w:val="center"/>
          </w:tcPr>
          <w:p w:rsidR="001540EE" w:rsidRPr="000955A9" w:rsidRDefault="001540EE" w:rsidP="00FE0311">
            <w:pPr>
              <w:jc w:val="center"/>
              <w:rPr>
                <w:rFonts w:ascii="Times New Roman" w:hAnsi="Times New Roman"/>
                <w:sz w:val="28"/>
                <w:szCs w:val="28"/>
              </w:rPr>
            </w:pPr>
            <w:r w:rsidRPr="000955A9">
              <w:rPr>
                <w:rFonts w:ascii="Times New Roman" w:hAnsi="Times New Roman"/>
                <w:sz w:val="28"/>
                <w:szCs w:val="28"/>
              </w:rPr>
              <w:t>1</w:t>
            </w:r>
          </w:p>
        </w:tc>
        <w:tc>
          <w:tcPr>
            <w:tcW w:w="1595" w:type="dxa"/>
            <w:vAlign w:val="center"/>
          </w:tcPr>
          <w:p w:rsidR="001540EE" w:rsidRPr="000955A9" w:rsidRDefault="001540EE" w:rsidP="00FE0311">
            <w:pPr>
              <w:jc w:val="center"/>
              <w:rPr>
                <w:rFonts w:ascii="Times New Roman" w:hAnsi="Times New Roman"/>
                <w:sz w:val="28"/>
                <w:szCs w:val="28"/>
              </w:rPr>
            </w:pPr>
            <w:r w:rsidRPr="000955A9">
              <w:rPr>
                <w:rFonts w:ascii="Times New Roman" w:hAnsi="Times New Roman"/>
                <w:sz w:val="28"/>
                <w:szCs w:val="28"/>
              </w:rPr>
              <w:t>1,5</w:t>
            </w:r>
          </w:p>
        </w:tc>
        <w:tc>
          <w:tcPr>
            <w:tcW w:w="1595" w:type="dxa"/>
            <w:vAlign w:val="center"/>
          </w:tcPr>
          <w:p w:rsidR="001540EE" w:rsidRPr="000955A9" w:rsidRDefault="001540EE" w:rsidP="00FE0311">
            <w:pPr>
              <w:jc w:val="center"/>
              <w:rPr>
                <w:rFonts w:ascii="Times New Roman" w:hAnsi="Times New Roman"/>
                <w:sz w:val="28"/>
                <w:szCs w:val="28"/>
              </w:rPr>
            </w:pPr>
            <w:r w:rsidRPr="000955A9">
              <w:rPr>
                <w:rFonts w:ascii="Times New Roman" w:hAnsi="Times New Roman"/>
                <w:sz w:val="28"/>
                <w:szCs w:val="28"/>
              </w:rPr>
              <w:t>2</w:t>
            </w:r>
          </w:p>
        </w:tc>
        <w:tc>
          <w:tcPr>
            <w:tcW w:w="1595" w:type="dxa"/>
            <w:vAlign w:val="center"/>
          </w:tcPr>
          <w:p w:rsidR="001540EE" w:rsidRPr="000955A9" w:rsidRDefault="001540EE" w:rsidP="00FE0311">
            <w:pPr>
              <w:jc w:val="center"/>
              <w:rPr>
                <w:rFonts w:ascii="Times New Roman" w:hAnsi="Times New Roman"/>
                <w:sz w:val="28"/>
                <w:szCs w:val="28"/>
              </w:rPr>
            </w:pPr>
            <w:r w:rsidRPr="000955A9">
              <w:rPr>
                <w:rFonts w:ascii="Times New Roman" w:hAnsi="Times New Roman"/>
                <w:sz w:val="28"/>
                <w:szCs w:val="28"/>
              </w:rPr>
              <w:t>2,25</w:t>
            </w:r>
          </w:p>
        </w:tc>
        <w:tc>
          <w:tcPr>
            <w:tcW w:w="1596" w:type="dxa"/>
            <w:vAlign w:val="center"/>
          </w:tcPr>
          <w:p w:rsidR="001540EE" w:rsidRPr="000955A9" w:rsidRDefault="001540EE" w:rsidP="00FE0311">
            <w:pPr>
              <w:jc w:val="center"/>
              <w:rPr>
                <w:rFonts w:ascii="Times New Roman" w:hAnsi="Times New Roman"/>
                <w:sz w:val="28"/>
                <w:szCs w:val="28"/>
              </w:rPr>
            </w:pPr>
            <w:r w:rsidRPr="000955A9">
              <w:rPr>
                <w:rFonts w:ascii="Times New Roman" w:hAnsi="Times New Roman"/>
                <w:sz w:val="28"/>
                <w:szCs w:val="28"/>
              </w:rPr>
              <w:t>2,5</w:t>
            </w:r>
          </w:p>
        </w:tc>
      </w:tr>
      <w:tr w:rsidR="001540EE" w:rsidRPr="000955A9" w:rsidTr="000955A9">
        <w:trPr>
          <w:trHeight w:val="57"/>
        </w:trPr>
        <w:tc>
          <w:tcPr>
            <w:tcW w:w="1594" w:type="dxa"/>
            <w:shd w:val="clear" w:color="auto" w:fill="F2F2F2" w:themeFill="background1" w:themeFillShade="F2"/>
            <w:vAlign w:val="center"/>
          </w:tcPr>
          <w:p w:rsidR="001540EE" w:rsidRPr="000955A9" w:rsidRDefault="001540EE" w:rsidP="00FE0311">
            <w:pPr>
              <w:jc w:val="center"/>
              <w:rPr>
                <w:rFonts w:ascii="Times New Roman" w:hAnsi="Times New Roman"/>
                <w:sz w:val="28"/>
                <w:szCs w:val="28"/>
              </w:rPr>
            </w:pPr>
            <w:r w:rsidRPr="000955A9">
              <w:rPr>
                <w:rFonts w:ascii="Times New Roman" w:hAnsi="Times New Roman"/>
                <w:sz w:val="28"/>
                <w:szCs w:val="28"/>
              </w:rPr>
              <w:t>3</w:t>
            </w:r>
          </w:p>
        </w:tc>
        <w:tc>
          <w:tcPr>
            <w:tcW w:w="1595" w:type="dxa"/>
            <w:vAlign w:val="center"/>
          </w:tcPr>
          <w:p w:rsidR="001540EE" w:rsidRPr="000955A9" w:rsidRDefault="001540EE" w:rsidP="00FE0311">
            <w:pPr>
              <w:jc w:val="center"/>
              <w:rPr>
                <w:rFonts w:ascii="Times New Roman" w:hAnsi="Times New Roman"/>
                <w:sz w:val="28"/>
                <w:szCs w:val="28"/>
              </w:rPr>
            </w:pPr>
            <w:r w:rsidRPr="000955A9">
              <w:rPr>
                <w:rFonts w:ascii="Times New Roman" w:hAnsi="Times New Roman"/>
                <w:sz w:val="28"/>
                <w:szCs w:val="28"/>
              </w:rPr>
              <w:t>1</w:t>
            </w:r>
          </w:p>
        </w:tc>
        <w:tc>
          <w:tcPr>
            <w:tcW w:w="1595" w:type="dxa"/>
            <w:vAlign w:val="center"/>
          </w:tcPr>
          <w:p w:rsidR="001540EE" w:rsidRPr="000955A9" w:rsidRDefault="001540EE" w:rsidP="00FE0311">
            <w:pPr>
              <w:jc w:val="center"/>
              <w:rPr>
                <w:rFonts w:ascii="Times New Roman" w:hAnsi="Times New Roman"/>
                <w:sz w:val="28"/>
                <w:szCs w:val="28"/>
              </w:rPr>
            </w:pPr>
            <w:r w:rsidRPr="000955A9">
              <w:rPr>
                <w:rFonts w:ascii="Times New Roman" w:hAnsi="Times New Roman"/>
                <w:sz w:val="28"/>
                <w:szCs w:val="28"/>
              </w:rPr>
              <w:t>2,5</w:t>
            </w:r>
          </w:p>
        </w:tc>
        <w:tc>
          <w:tcPr>
            <w:tcW w:w="1595" w:type="dxa"/>
            <w:vAlign w:val="center"/>
          </w:tcPr>
          <w:p w:rsidR="001540EE" w:rsidRPr="000955A9" w:rsidRDefault="001540EE" w:rsidP="00FE0311">
            <w:pPr>
              <w:jc w:val="center"/>
              <w:rPr>
                <w:rFonts w:ascii="Times New Roman" w:hAnsi="Times New Roman"/>
                <w:sz w:val="28"/>
                <w:szCs w:val="28"/>
              </w:rPr>
            </w:pPr>
            <w:r w:rsidRPr="000955A9">
              <w:rPr>
                <w:rFonts w:ascii="Times New Roman" w:hAnsi="Times New Roman"/>
                <w:sz w:val="28"/>
                <w:szCs w:val="28"/>
              </w:rPr>
              <w:t>3</w:t>
            </w:r>
          </w:p>
        </w:tc>
        <w:tc>
          <w:tcPr>
            <w:tcW w:w="1595" w:type="dxa"/>
            <w:vAlign w:val="center"/>
          </w:tcPr>
          <w:p w:rsidR="001540EE" w:rsidRPr="000955A9" w:rsidRDefault="001540EE" w:rsidP="00FE0311">
            <w:pPr>
              <w:jc w:val="center"/>
              <w:rPr>
                <w:rFonts w:ascii="Times New Roman" w:hAnsi="Times New Roman"/>
                <w:sz w:val="28"/>
                <w:szCs w:val="28"/>
              </w:rPr>
            </w:pPr>
            <w:r w:rsidRPr="000955A9">
              <w:rPr>
                <w:rFonts w:ascii="Times New Roman" w:hAnsi="Times New Roman"/>
                <w:sz w:val="28"/>
                <w:szCs w:val="28"/>
              </w:rPr>
              <w:t>4</w:t>
            </w:r>
          </w:p>
        </w:tc>
        <w:tc>
          <w:tcPr>
            <w:tcW w:w="1596" w:type="dxa"/>
            <w:vAlign w:val="center"/>
          </w:tcPr>
          <w:p w:rsidR="001540EE" w:rsidRPr="000955A9" w:rsidRDefault="001540EE" w:rsidP="00FE0311">
            <w:pPr>
              <w:jc w:val="center"/>
              <w:rPr>
                <w:rFonts w:ascii="Times New Roman" w:hAnsi="Times New Roman"/>
                <w:sz w:val="28"/>
                <w:szCs w:val="28"/>
              </w:rPr>
            </w:pPr>
            <w:r w:rsidRPr="000955A9">
              <w:rPr>
                <w:rFonts w:ascii="Times New Roman" w:hAnsi="Times New Roman"/>
                <w:sz w:val="28"/>
                <w:szCs w:val="28"/>
              </w:rPr>
              <w:t>4,75</w:t>
            </w:r>
          </w:p>
        </w:tc>
      </w:tr>
      <w:tr w:rsidR="001540EE" w:rsidRPr="000955A9" w:rsidTr="000955A9">
        <w:trPr>
          <w:trHeight w:val="57"/>
        </w:trPr>
        <w:tc>
          <w:tcPr>
            <w:tcW w:w="1594" w:type="dxa"/>
            <w:shd w:val="clear" w:color="auto" w:fill="F2F2F2" w:themeFill="background1" w:themeFillShade="F2"/>
            <w:vAlign w:val="center"/>
          </w:tcPr>
          <w:p w:rsidR="001540EE" w:rsidRPr="000955A9" w:rsidRDefault="001540EE" w:rsidP="00FE0311">
            <w:pPr>
              <w:jc w:val="center"/>
              <w:rPr>
                <w:rFonts w:ascii="Times New Roman" w:hAnsi="Times New Roman"/>
                <w:sz w:val="28"/>
                <w:szCs w:val="28"/>
              </w:rPr>
            </w:pPr>
            <w:r w:rsidRPr="000955A9">
              <w:rPr>
                <w:rFonts w:ascii="Times New Roman" w:hAnsi="Times New Roman"/>
                <w:sz w:val="28"/>
                <w:szCs w:val="28"/>
              </w:rPr>
              <w:t>4</w:t>
            </w:r>
          </w:p>
        </w:tc>
        <w:tc>
          <w:tcPr>
            <w:tcW w:w="1595" w:type="dxa"/>
            <w:vAlign w:val="center"/>
          </w:tcPr>
          <w:p w:rsidR="001540EE" w:rsidRPr="000955A9" w:rsidRDefault="001540EE" w:rsidP="00FE0311">
            <w:pPr>
              <w:jc w:val="center"/>
              <w:rPr>
                <w:rFonts w:ascii="Times New Roman" w:hAnsi="Times New Roman"/>
                <w:sz w:val="28"/>
                <w:szCs w:val="28"/>
              </w:rPr>
            </w:pPr>
            <w:r w:rsidRPr="000955A9">
              <w:rPr>
                <w:rFonts w:ascii="Times New Roman" w:hAnsi="Times New Roman"/>
                <w:sz w:val="28"/>
                <w:szCs w:val="28"/>
              </w:rPr>
              <w:t>1,5</w:t>
            </w:r>
          </w:p>
        </w:tc>
        <w:tc>
          <w:tcPr>
            <w:tcW w:w="1595" w:type="dxa"/>
            <w:vAlign w:val="center"/>
          </w:tcPr>
          <w:p w:rsidR="001540EE" w:rsidRPr="000955A9" w:rsidRDefault="001540EE" w:rsidP="00FE0311">
            <w:pPr>
              <w:jc w:val="center"/>
              <w:rPr>
                <w:rFonts w:ascii="Times New Roman" w:hAnsi="Times New Roman"/>
                <w:sz w:val="28"/>
                <w:szCs w:val="28"/>
              </w:rPr>
            </w:pPr>
            <w:r w:rsidRPr="000955A9">
              <w:rPr>
                <w:rFonts w:ascii="Times New Roman" w:hAnsi="Times New Roman"/>
                <w:sz w:val="28"/>
                <w:szCs w:val="28"/>
              </w:rPr>
              <w:t>2,25</w:t>
            </w:r>
          </w:p>
        </w:tc>
        <w:tc>
          <w:tcPr>
            <w:tcW w:w="1595" w:type="dxa"/>
            <w:vAlign w:val="center"/>
          </w:tcPr>
          <w:p w:rsidR="001540EE" w:rsidRPr="000955A9" w:rsidRDefault="001540EE" w:rsidP="00FE0311">
            <w:pPr>
              <w:jc w:val="center"/>
              <w:rPr>
                <w:rFonts w:ascii="Times New Roman" w:hAnsi="Times New Roman"/>
                <w:sz w:val="28"/>
                <w:szCs w:val="28"/>
              </w:rPr>
            </w:pPr>
            <w:r w:rsidRPr="000955A9">
              <w:rPr>
                <w:rFonts w:ascii="Times New Roman" w:hAnsi="Times New Roman"/>
                <w:sz w:val="28"/>
                <w:szCs w:val="28"/>
              </w:rPr>
              <w:t>3,75</w:t>
            </w:r>
          </w:p>
        </w:tc>
        <w:tc>
          <w:tcPr>
            <w:tcW w:w="1595" w:type="dxa"/>
            <w:vAlign w:val="center"/>
          </w:tcPr>
          <w:p w:rsidR="001540EE" w:rsidRPr="000955A9" w:rsidRDefault="001540EE" w:rsidP="00FE0311">
            <w:pPr>
              <w:jc w:val="center"/>
              <w:rPr>
                <w:rFonts w:ascii="Times New Roman" w:hAnsi="Times New Roman"/>
                <w:sz w:val="28"/>
                <w:szCs w:val="28"/>
              </w:rPr>
            </w:pPr>
            <w:r w:rsidRPr="000955A9">
              <w:rPr>
                <w:rFonts w:ascii="Times New Roman" w:hAnsi="Times New Roman"/>
                <w:sz w:val="28"/>
                <w:szCs w:val="28"/>
              </w:rPr>
              <w:t>4</w:t>
            </w:r>
          </w:p>
        </w:tc>
        <w:tc>
          <w:tcPr>
            <w:tcW w:w="1596" w:type="dxa"/>
            <w:vAlign w:val="center"/>
          </w:tcPr>
          <w:p w:rsidR="001540EE" w:rsidRPr="000955A9" w:rsidRDefault="001540EE" w:rsidP="00FE0311">
            <w:pPr>
              <w:jc w:val="center"/>
              <w:rPr>
                <w:rFonts w:ascii="Times New Roman" w:hAnsi="Times New Roman"/>
                <w:sz w:val="28"/>
                <w:szCs w:val="28"/>
              </w:rPr>
            </w:pPr>
            <w:r w:rsidRPr="000955A9">
              <w:rPr>
                <w:rFonts w:ascii="Times New Roman" w:hAnsi="Times New Roman"/>
                <w:sz w:val="28"/>
                <w:szCs w:val="28"/>
              </w:rPr>
              <w:t>4,5</w:t>
            </w:r>
          </w:p>
        </w:tc>
      </w:tr>
    </w:tbl>
    <w:p w:rsidR="001540EE" w:rsidRDefault="001540EE" w:rsidP="00FE0311">
      <w:pPr>
        <w:spacing w:after="0" w:line="240" w:lineRule="auto"/>
        <w:ind w:firstLine="709"/>
        <w:jc w:val="both"/>
        <w:rPr>
          <w:rFonts w:ascii="Times New Roman" w:hAnsi="Times New Roman" w:cs="Times New Roman"/>
          <w:sz w:val="28"/>
        </w:rPr>
      </w:pPr>
    </w:p>
    <w:p w:rsidR="001540EE" w:rsidRDefault="001540EE" w:rsidP="00FE0311">
      <w:pPr>
        <w:spacing w:after="0" w:line="240" w:lineRule="auto"/>
        <w:ind w:firstLine="709"/>
        <w:jc w:val="both"/>
        <w:rPr>
          <w:rFonts w:ascii="Times New Roman" w:hAnsi="Times New Roman" w:cs="Times New Roman"/>
          <w:sz w:val="28"/>
        </w:rPr>
      </w:pPr>
      <w:r>
        <w:rPr>
          <w:rFonts w:ascii="Times New Roman" w:hAnsi="Times New Roman" w:cs="Times New Roman"/>
          <w:sz w:val="28"/>
        </w:rPr>
        <w:t>Следует отметить, что молодые сосновые насаждения (подрост) оказывают положительное влияние на плодородие и минеральный состав почв (Приложение</w:t>
      </w:r>
      <w:proofErr w:type="gramStart"/>
      <w:r>
        <w:rPr>
          <w:rFonts w:ascii="Times New Roman" w:hAnsi="Times New Roman" w:cs="Times New Roman"/>
          <w:sz w:val="28"/>
        </w:rPr>
        <w:t xml:space="preserve"> И</w:t>
      </w:r>
      <w:proofErr w:type="gramEnd"/>
      <w:r>
        <w:rPr>
          <w:rFonts w:ascii="Times New Roman" w:hAnsi="Times New Roman" w:cs="Times New Roman"/>
          <w:sz w:val="28"/>
        </w:rPr>
        <w:t>, Схема 4).</w:t>
      </w:r>
    </w:p>
    <w:p w:rsidR="00771E47" w:rsidRDefault="00771E47" w:rsidP="00FE0311">
      <w:pPr>
        <w:spacing w:after="0" w:line="240" w:lineRule="auto"/>
        <w:jc w:val="center"/>
        <w:rPr>
          <w:rFonts w:ascii="Times New Roman" w:hAnsi="Times New Roman" w:cs="Times New Roman"/>
          <w:sz w:val="28"/>
        </w:rPr>
      </w:pPr>
    </w:p>
    <w:p w:rsidR="00AB326E" w:rsidRDefault="00AB326E" w:rsidP="00FE0311">
      <w:pPr>
        <w:spacing w:after="0" w:line="240" w:lineRule="auto"/>
        <w:jc w:val="center"/>
        <w:rPr>
          <w:rFonts w:ascii="Times New Roman" w:hAnsi="Times New Roman" w:cs="Times New Roman"/>
          <w:sz w:val="28"/>
          <w:szCs w:val="28"/>
        </w:rPr>
      </w:pPr>
      <w:r>
        <w:rPr>
          <w:rFonts w:ascii="Times New Roman" w:hAnsi="Times New Roman" w:cs="Times New Roman"/>
          <w:sz w:val="28"/>
        </w:rPr>
        <w:t xml:space="preserve">3.6 </w:t>
      </w:r>
      <w:r w:rsidRPr="001C5933">
        <w:rPr>
          <w:rFonts w:ascii="Times New Roman" w:hAnsi="Times New Roman" w:cs="Times New Roman"/>
          <w:sz w:val="28"/>
          <w:szCs w:val="28"/>
        </w:rPr>
        <w:t>Новый подход к лесовосстановлению после пожаров в Горном Крыму</w:t>
      </w:r>
    </w:p>
    <w:p w:rsidR="00AB326E" w:rsidRDefault="00AB326E" w:rsidP="00FE0311">
      <w:pPr>
        <w:spacing w:after="0" w:line="240" w:lineRule="auto"/>
        <w:jc w:val="both"/>
        <w:rPr>
          <w:rFonts w:ascii="Times New Roman" w:hAnsi="Times New Roman" w:cs="Times New Roman"/>
          <w:sz w:val="28"/>
          <w:szCs w:val="28"/>
        </w:rPr>
      </w:pPr>
    </w:p>
    <w:p w:rsidR="00AB326E" w:rsidRDefault="00AB326E" w:rsidP="00FE0311">
      <w:pPr>
        <w:spacing w:after="0" w:line="240" w:lineRule="auto"/>
        <w:ind w:firstLine="709"/>
        <w:jc w:val="both"/>
        <w:rPr>
          <w:rFonts w:ascii="Times New Roman" w:hAnsi="Times New Roman" w:cs="Times New Roman"/>
          <w:sz w:val="28"/>
          <w:szCs w:val="28"/>
        </w:rPr>
      </w:pPr>
      <w:r w:rsidRPr="00290475">
        <w:rPr>
          <w:rFonts w:ascii="Times New Roman" w:hAnsi="Times New Roman" w:cs="Times New Roman"/>
          <w:sz w:val="28"/>
          <w:szCs w:val="28"/>
        </w:rPr>
        <w:t xml:space="preserve">Методы, применяемые в целях </w:t>
      </w:r>
      <w:proofErr w:type="spellStart"/>
      <w:r w:rsidRPr="00290475">
        <w:rPr>
          <w:rFonts w:ascii="Times New Roman" w:hAnsi="Times New Roman" w:cs="Times New Roman"/>
          <w:sz w:val="28"/>
          <w:szCs w:val="28"/>
        </w:rPr>
        <w:t>лесовосстановления</w:t>
      </w:r>
      <w:proofErr w:type="spellEnd"/>
      <w:r w:rsidRPr="00290475">
        <w:rPr>
          <w:rFonts w:ascii="Times New Roman" w:hAnsi="Times New Roman" w:cs="Times New Roman"/>
          <w:sz w:val="28"/>
          <w:szCs w:val="28"/>
        </w:rPr>
        <w:t xml:space="preserve"> в Горном Крыму в данное время, не всегда эффективны, финансово невыгодные и зачастую не приводят к желаемому результату, откладывая его достижение на неопределённый срок и делая его менее вероятным. Поэтому существует необходимость разработки нового подхода к организации лесовосстановительных работ, что и было проделано в ходе </w:t>
      </w:r>
      <w:proofErr w:type="spellStart"/>
      <w:r w:rsidRPr="00290475">
        <w:rPr>
          <w:rFonts w:ascii="Times New Roman" w:hAnsi="Times New Roman" w:cs="Times New Roman"/>
          <w:sz w:val="28"/>
          <w:szCs w:val="28"/>
        </w:rPr>
        <w:t>научноисследовательского</w:t>
      </w:r>
      <w:proofErr w:type="spellEnd"/>
      <w:r w:rsidRPr="00290475">
        <w:rPr>
          <w:rFonts w:ascii="Times New Roman" w:hAnsi="Times New Roman" w:cs="Times New Roman"/>
          <w:sz w:val="28"/>
          <w:szCs w:val="28"/>
        </w:rPr>
        <w:t xml:space="preserve"> проекта. Все данные, полученные в ходе полевых и исследовательских работ, подтверждают гипотезу, а по результатам </w:t>
      </w:r>
      <w:proofErr w:type="spellStart"/>
      <w:r w:rsidRPr="00290475">
        <w:rPr>
          <w:rFonts w:ascii="Times New Roman" w:hAnsi="Times New Roman" w:cs="Times New Roman"/>
          <w:sz w:val="28"/>
          <w:szCs w:val="28"/>
        </w:rPr>
        <w:t>фитотестирования</w:t>
      </w:r>
      <w:proofErr w:type="spellEnd"/>
      <w:r w:rsidRPr="00290475">
        <w:rPr>
          <w:rFonts w:ascii="Times New Roman" w:hAnsi="Times New Roman" w:cs="Times New Roman"/>
          <w:sz w:val="28"/>
          <w:szCs w:val="28"/>
        </w:rPr>
        <w:t xml:space="preserve"> почв сосновых горельников была доказана рациональность применения предлагаемого в работе метода.</w:t>
      </w:r>
    </w:p>
    <w:p w:rsidR="00AB326E" w:rsidRDefault="00AB326E" w:rsidP="00FE0311">
      <w:pPr>
        <w:spacing w:after="0" w:line="240" w:lineRule="auto"/>
        <w:ind w:firstLine="709"/>
        <w:jc w:val="both"/>
        <w:rPr>
          <w:rFonts w:ascii="Times New Roman" w:hAnsi="Times New Roman" w:cs="Times New Roman"/>
          <w:sz w:val="28"/>
          <w:szCs w:val="28"/>
        </w:rPr>
      </w:pPr>
      <w:r w:rsidRPr="00290475">
        <w:rPr>
          <w:rFonts w:ascii="Times New Roman" w:hAnsi="Times New Roman" w:cs="Times New Roman"/>
          <w:sz w:val="28"/>
          <w:szCs w:val="28"/>
        </w:rPr>
        <w:t xml:space="preserve">Новый подход к организации </w:t>
      </w:r>
      <w:proofErr w:type="spellStart"/>
      <w:r w:rsidRPr="00290475">
        <w:rPr>
          <w:rFonts w:ascii="Times New Roman" w:hAnsi="Times New Roman" w:cs="Times New Roman"/>
          <w:sz w:val="28"/>
          <w:szCs w:val="28"/>
        </w:rPr>
        <w:t>лесовосстановления</w:t>
      </w:r>
      <w:proofErr w:type="spellEnd"/>
      <w:r w:rsidRPr="00290475">
        <w:rPr>
          <w:rFonts w:ascii="Times New Roman" w:hAnsi="Times New Roman" w:cs="Times New Roman"/>
          <w:sz w:val="28"/>
          <w:szCs w:val="28"/>
        </w:rPr>
        <w:t xml:space="preserve"> в Горном Крыму включает в себя 4 этапа. Первый этап предполагает проведение полевых работ на местности, пройденной лесным пожаром, т. е. определение </w:t>
      </w:r>
      <w:proofErr w:type="spellStart"/>
      <w:r w:rsidRPr="00290475">
        <w:rPr>
          <w:rFonts w:ascii="Times New Roman" w:hAnsi="Times New Roman" w:cs="Times New Roman"/>
          <w:sz w:val="28"/>
          <w:szCs w:val="28"/>
        </w:rPr>
        <w:t>биоморфологических</w:t>
      </w:r>
      <w:proofErr w:type="spellEnd"/>
      <w:r w:rsidRPr="00290475">
        <w:rPr>
          <w:rFonts w:ascii="Times New Roman" w:hAnsi="Times New Roman" w:cs="Times New Roman"/>
          <w:sz w:val="28"/>
          <w:szCs w:val="28"/>
        </w:rPr>
        <w:t xml:space="preserve"> параметров сосен, их ОЖС, отбор почвенных образцов для дальнейших лабораторных исследований и сбор растительных образцов для гербаризации и формировании геоботанической коллекции. Второй этап подразумевает комплексную характеристику ландшафтов исследуемой </w:t>
      </w:r>
      <w:proofErr w:type="gramStart"/>
      <w:r w:rsidRPr="00290475">
        <w:rPr>
          <w:rFonts w:ascii="Times New Roman" w:hAnsi="Times New Roman" w:cs="Times New Roman"/>
          <w:sz w:val="28"/>
          <w:szCs w:val="28"/>
        </w:rPr>
        <w:t>территории</w:t>
      </w:r>
      <w:proofErr w:type="gramEnd"/>
      <w:r w:rsidRPr="00290475">
        <w:rPr>
          <w:rFonts w:ascii="Times New Roman" w:hAnsi="Times New Roman" w:cs="Times New Roman"/>
          <w:sz w:val="28"/>
          <w:szCs w:val="28"/>
        </w:rPr>
        <w:t xml:space="preserve"> на основе полученных в ходе полевых работ данных и материалов, а также </w:t>
      </w:r>
      <w:proofErr w:type="spellStart"/>
      <w:r w:rsidRPr="00290475">
        <w:rPr>
          <w:rFonts w:ascii="Times New Roman" w:hAnsi="Times New Roman" w:cs="Times New Roman"/>
          <w:sz w:val="28"/>
          <w:szCs w:val="28"/>
        </w:rPr>
        <w:t>фитотестирование</w:t>
      </w:r>
      <w:proofErr w:type="spellEnd"/>
      <w:r w:rsidRPr="00290475">
        <w:rPr>
          <w:rFonts w:ascii="Times New Roman" w:hAnsi="Times New Roman" w:cs="Times New Roman"/>
          <w:sz w:val="28"/>
          <w:szCs w:val="28"/>
        </w:rPr>
        <w:t xml:space="preserve"> почвенных образцов горельников и определение жизнеспособности в почве растений. На третьем этапе предполагаются активные посадки лесных культур на участках, где в ближайшее время не произойдёт естественное </w:t>
      </w:r>
      <w:proofErr w:type="spellStart"/>
      <w:r w:rsidRPr="00290475">
        <w:rPr>
          <w:rFonts w:ascii="Times New Roman" w:hAnsi="Times New Roman" w:cs="Times New Roman"/>
          <w:sz w:val="28"/>
          <w:szCs w:val="28"/>
        </w:rPr>
        <w:t>лесовосстановление</w:t>
      </w:r>
      <w:proofErr w:type="spellEnd"/>
      <w:r w:rsidRPr="00290475">
        <w:rPr>
          <w:rFonts w:ascii="Times New Roman" w:hAnsi="Times New Roman" w:cs="Times New Roman"/>
          <w:sz w:val="28"/>
          <w:szCs w:val="28"/>
        </w:rPr>
        <w:t>, что будет определено на втором этапе. Четвёртый этап заключается в регулярном экологическом мониторинге состояния здорового соснового леса, просветительской деятельности и принятии посильных мер по предупреждению возгораний лесных массивов в Горном Крыму.</w:t>
      </w:r>
    </w:p>
    <w:p w:rsidR="00AB326E" w:rsidRDefault="00AB326E" w:rsidP="00FE0311">
      <w:pPr>
        <w:spacing w:after="0" w:line="240" w:lineRule="auto"/>
        <w:ind w:firstLine="709"/>
        <w:jc w:val="both"/>
        <w:rPr>
          <w:rFonts w:ascii="Times New Roman" w:hAnsi="Times New Roman" w:cs="Times New Roman"/>
          <w:sz w:val="28"/>
          <w:szCs w:val="28"/>
          <w:lang w:bidi="ru-RU"/>
        </w:rPr>
      </w:pPr>
      <w:r w:rsidRPr="00290475">
        <w:rPr>
          <w:rFonts w:ascii="Times New Roman" w:hAnsi="Times New Roman" w:cs="Times New Roman"/>
          <w:sz w:val="28"/>
          <w:szCs w:val="28"/>
          <w:lang w:bidi="ru-RU"/>
        </w:rPr>
        <w:lastRenderedPageBreak/>
        <w:t xml:space="preserve">Концепция нового подхода к организации </w:t>
      </w:r>
      <w:proofErr w:type="spellStart"/>
      <w:r w:rsidRPr="00290475">
        <w:rPr>
          <w:rFonts w:ascii="Times New Roman" w:hAnsi="Times New Roman" w:cs="Times New Roman"/>
          <w:sz w:val="28"/>
          <w:szCs w:val="28"/>
          <w:lang w:bidi="ru-RU"/>
        </w:rPr>
        <w:t>лесовосстановления</w:t>
      </w:r>
      <w:proofErr w:type="spellEnd"/>
      <w:r w:rsidRPr="00290475">
        <w:rPr>
          <w:rFonts w:ascii="Times New Roman" w:hAnsi="Times New Roman" w:cs="Times New Roman"/>
          <w:sz w:val="28"/>
          <w:szCs w:val="28"/>
          <w:lang w:bidi="ru-RU"/>
        </w:rPr>
        <w:t xml:space="preserve"> после пожаров заключается в выявлении участков леса, на которых необходимо искусственное восстановления леса путём высаживания соснового подроста, а естественное </w:t>
      </w:r>
      <w:proofErr w:type="spellStart"/>
      <w:r w:rsidRPr="00290475">
        <w:rPr>
          <w:rFonts w:ascii="Times New Roman" w:hAnsi="Times New Roman" w:cs="Times New Roman"/>
          <w:sz w:val="28"/>
          <w:szCs w:val="28"/>
          <w:lang w:bidi="ru-RU"/>
        </w:rPr>
        <w:t>лесовосстановление</w:t>
      </w:r>
      <w:proofErr w:type="spellEnd"/>
      <w:r w:rsidRPr="00290475">
        <w:rPr>
          <w:rFonts w:ascii="Times New Roman" w:hAnsi="Times New Roman" w:cs="Times New Roman"/>
          <w:sz w:val="28"/>
          <w:szCs w:val="28"/>
          <w:lang w:bidi="ru-RU"/>
        </w:rPr>
        <w:t xml:space="preserve"> невозможно. Новый подход поможет сделать лесовосстановительные работы менее затратными и более эффективными, </w:t>
      </w:r>
      <w:proofErr w:type="spellStart"/>
      <w:r w:rsidRPr="00290475">
        <w:rPr>
          <w:rFonts w:ascii="Times New Roman" w:hAnsi="Times New Roman" w:cs="Times New Roman"/>
          <w:sz w:val="28"/>
          <w:szCs w:val="28"/>
          <w:lang w:bidi="ru-RU"/>
        </w:rPr>
        <w:t>оздоравливая</w:t>
      </w:r>
      <w:proofErr w:type="spellEnd"/>
      <w:r w:rsidRPr="00290475">
        <w:rPr>
          <w:rFonts w:ascii="Times New Roman" w:hAnsi="Times New Roman" w:cs="Times New Roman"/>
          <w:sz w:val="28"/>
          <w:szCs w:val="28"/>
          <w:lang w:bidi="ru-RU"/>
        </w:rPr>
        <w:t xml:space="preserve"> те участки леса, которые реально нуждаются в помощи человека.</w:t>
      </w:r>
    </w:p>
    <w:p w:rsidR="00AB326E" w:rsidRDefault="00AB326E" w:rsidP="00FE0311">
      <w:pPr>
        <w:spacing w:after="0" w:line="240" w:lineRule="auto"/>
        <w:ind w:firstLine="709"/>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В работе подробно изложен ход исследований, которые необходимо проводить после лесных пожаров в Горном Крыму. Лесная таксация позволит определить степень поврежденности лесного массива пожаром, относительное жизненное состояние древостоя. Сбор и гербаризация растительных образцов даст представление о возможном изменении видового состава пройденной пожаров территории. А почвенные анализы и </w:t>
      </w:r>
      <w:proofErr w:type="spellStart"/>
      <w:r>
        <w:rPr>
          <w:rFonts w:ascii="Times New Roman" w:hAnsi="Times New Roman" w:cs="Times New Roman"/>
          <w:sz w:val="28"/>
          <w:szCs w:val="28"/>
          <w:lang w:bidi="ru-RU"/>
        </w:rPr>
        <w:t>фитотестирование</w:t>
      </w:r>
      <w:proofErr w:type="spellEnd"/>
      <w:r>
        <w:rPr>
          <w:rFonts w:ascii="Times New Roman" w:hAnsi="Times New Roman" w:cs="Times New Roman"/>
          <w:sz w:val="28"/>
          <w:szCs w:val="28"/>
          <w:lang w:bidi="ru-RU"/>
        </w:rPr>
        <w:t xml:space="preserve"> станут определяющими в выборе оптимального времени и способа </w:t>
      </w:r>
      <w:proofErr w:type="spellStart"/>
      <w:r>
        <w:rPr>
          <w:rFonts w:ascii="Times New Roman" w:hAnsi="Times New Roman" w:cs="Times New Roman"/>
          <w:sz w:val="28"/>
          <w:szCs w:val="28"/>
          <w:lang w:bidi="ru-RU"/>
        </w:rPr>
        <w:t>лесовосстановления</w:t>
      </w:r>
      <w:proofErr w:type="spellEnd"/>
      <w:r>
        <w:rPr>
          <w:rFonts w:ascii="Times New Roman" w:hAnsi="Times New Roman" w:cs="Times New Roman"/>
          <w:sz w:val="28"/>
          <w:szCs w:val="28"/>
          <w:lang w:bidi="ru-RU"/>
        </w:rPr>
        <w:t>.</w:t>
      </w:r>
    </w:p>
    <w:p w:rsidR="00AB326E" w:rsidRDefault="00AB326E" w:rsidP="00AE1423">
      <w:pPr>
        <w:spacing w:after="0" w:line="360" w:lineRule="auto"/>
        <w:ind w:firstLine="709"/>
        <w:jc w:val="both"/>
        <w:rPr>
          <w:rFonts w:ascii="Times New Roman" w:hAnsi="Times New Roman" w:cs="Times New Roman"/>
          <w:sz w:val="28"/>
        </w:rPr>
      </w:pPr>
      <w:r>
        <w:rPr>
          <w:rFonts w:ascii="Times New Roman" w:hAnsi="Times New Roman" w:cs="Times New Roman"/>
          <w:sz w:val="28"/>
        </w:rPr>
        <w:br w:type="page"/>
      </w:r>
    </w:p>
    <w:p w:rsidR="00AB326E" w:rsidRDefault="00AB326E" w:rsidP="00FE0311">
      <w:pPr>
        <w:spacing w:after="0" w:line="240" w:lineRule="auto"/>
        <w:ind w:firstLine="709"/>
        <w:jc w:val="center"/>
        <w:rPr>
          <w:rFonts w:ascii="Times New Roman" w:hAnsi="Times New Roman" w:cs="Times New Roman"/>
          <w:sz w:val="28"/>
          <w:szCs w:val="28"/>
        </w:rPr>
      </w:pPr>
      <w:r w:rsidRPr="0026727C">
        <w:rPr>
          <w:rFonts w:ascii="Times New Roman" w:hAnsi="Times New Roman" w:cs="Times New Roman"/>
          <w:sz w:val="28"/>
          <w:szCs w:val="28"/>
        </w:rPr>
        <w:lastRenderedPageBreak/>
        <w:t>ВЫВОДЫ</w:t>
      </w:r>
    </w:p>
    <w:p w:rsidR="00AB326E" w:rsidRDefault="00AB326E" w:rsidP="00FE0311">
      <w:pPr>
        <w:spacing w:after="0" w:line="240" w:lineRule="auto"/>
        <w:ind w:firstLine="709"/>
        <w:jc w:val="center"/>
        <w:rPr>
          <w:rFonts w:ascii="Times New Roman" w:hAnsi="Times New Roman" w:cs="Times New Roman"/>
          <w:sz w:val="28"/>
          <w:szCs w:val="28"/>
        </w:rPr>
      </w:pPr>
    </w:p>
    <w:p w:rsidR="00AB326E" w:rsidRPr="00AB326E" w:rsidRDefault="00AB326E" w:rsidP="00FE0311">
      <w:pPr>
        <w:pStyle w:val="a7"/>
        <w:numPr>
          <w:ilvl w:val="0"/>
          <w:numId w:val="35"/>
        </w:numPr>
        <w:spacing w:after="0" w:line="240" w:lineRule="auto"/>
        <w:ind w:left="426" w:hanging="426"/>
        <w:jc w:val="both"/>
        <w:rPr>
          <w:rFonts w:ascii="Times New Roman" w:hAnsi="Times New Roman" w:cs="Times New Roman"/>
          <w:sz w:val="28"/>
          <w:szCs w:val="28"/>
          <w:lang w:val="ru-RU"/>
        </w:rPr>
      </w:pPr>
      <w:r w:rsidRPr="00AB326E">
        <w:rPr>
          <w:rFonts w:ascii="Times New Roman" w:hAnsi="Times New Roman" w:cs="Times New Roman"/>
          <w:sz w:val="28"/>
          <w:szCs w:val="28"/>
          <w:lang w:val="ru-RU"/>
        </w:rPr>
        <w:t xml:space="preserve">Проведен сбор и гербаризация растительных образцов на участках, оформлен гербарий (23 вида растений), лесная таксация, </w:t>
      </w:r>
      <w:proofErr w:type="spellStart"/>
      <w:r w:rsidRPr="00AB326E">
        <w:rPr>
          <w:rFonts w:ascii="Times New Roman" w:hAnsi="Times New Roman" w:cs="Times New Roman"/>
          <w:sz w:val="28"/>
          <w:szCs w:val="28"/>
          <w:lang w:val="ru-RU"/>
        </w:rPr>
        <w:t>биоморфология</w:t>
      </w:r>
      <w:proofErr w:type="spellEnd"/>
      <w:r w:rsidRPr="00AB326E">
        <w:rPr>
          <w:rFonts w:ascii="Times New Roman" w:hAnsi="Times New Roman" w:cs="Times New Roman"/>
          <w:sz w:val="28"/>
          <w:szCs w:val="28"/>
          <w:lang w:val="ru-RU"/>
        </w:rPr>
        <w:t>.</w:t>
      </w:r>
    </w:p>
    <w:p w:rsidR="00AB326E" w:rsidRPr="00AB326E" w:rsidRDefault="00AB326E" w:rsidP="00FE0311">
      <w:pPr>
        <w:pStyle w:val="a7"/>
        <w:numPr>
          <w:ilvl w:val="0"/>
          <w:numId w:val="35"/>
        </w:numPr>
        <w:spacing w:after="0" w:line="240" w:lineRule="auto"/>
        <w:ind w:left="426" w:hanging="426"/>
        <w:jc w:val="both"/>
        <w:rPr>
          <w:rFonts w:ascii="Times New Roman" w:hAnsi="Times New Roman" w:cs="Times New Roman"/>
          <w:sz w:val="28"/>
          <w:szCs w:val="28"/>
          <w:lang w:val="ru-RU"/>
        </w:rPr>
      </w:pPr>
      <w:proofErr w:type="spellStart"/>
      <w:proofErr w:type="gramStart"/>
      <w:r w:rsidRPr="00AB326E">
        <w:rPr>
          <w:rFonts w:ascii="Times New Roman" w:hAnsi="Times New Roman" w:cs="Times New Roman"/>
          <w:sz w:val="28"/>
          <w:szCs w:val="28"/>
          <w:lang w:val="ru-RU"/>
        </w:rPr>
        <w:t>Биоморфологический</w:t>
      </w:r>
      <w:proofErr w:type="spellEnd"/>
      <w:r w:rsidRPr="00AB326E">
        <w:rPr>
          <w:rFonts w:ascii="Times New Roman" w:hAnsi="Times New Roman" w:cs="Times New Roman"/>
          <w:sz w:val="28"/>
          <w:szCs w:val="28"/>
          <w:lang w:val="ru-RU"/>
        </w:rPr>
        <w:t xml:space="preserve"> показатель высоты </w:t>
      </w:r>
      <w:proofErr w:type="spellStart"/>
      <w:r w:rsidRPr="00AB326E">
        <w:rPr>
          <w:rFonts w:ascii="Times New Roman" w:hAnsi="Times New Roman" w:cs="Times New Roman"/>
          <w:sz w:val="28"/>
          <w:szCs w:val="28"/>
          <w:lang w:val="ru-RU"/>
        </w:rPr>
        <w:t>Pinus</w:t>
      </w:r>
      <w:proofErr w:type="spellEnd"/>
      <w:r w:rsidRPr="00AB326E">
        <w:rPr>
          <w:rFonts w:ascii="Times New Roman" w:hAnsi="Times New Roman" w:cs="Times New Roman"/>
          <w:sz w:val="28"/>
          <w:szCs w:val="28"/>
          <w:lang w:val="ru-RU"/>
        </w:rPr>
        <w:t xml:space="preserve"> </w:t>
      </w:r>
      <w:proofErr w:type="spellStart"/>
      <w:r w:rsidRPr="00AB326E">
        <w:rPr>
          <w:rFonts w:ascii="Times New Roman" w:hAnsi="Times New Roman" w:cs="Times New Roman"/>
          <w:sz w:val="28"/>
          <w:szCs w:val="28"/>
          <w:lang w:val="ru-RU"/>
        </w:rPr>
        <w:t>Pallasiana</w:t>
      </w:r>
      <w:proofErr w:type="spellEnd"/>
      <w:r w:rsidRPr="00AB326E">
        <w:rPr>
          <w:rFonts w:ascii="Times New Roman" w:hAnsi="Times New Roman" w:cs="Times New Roman"/>
          <w:sz w:val="28"/>
          <w:szCs w:val="28"/>
          <w:lang w:val="ru-RU"/>
        </w:rPr>
        <w:t xml:space="preserve"> на участке №1 варьировался от 14,8 до 19,8 м (h – 17 м), на участке №2 – от 16,4 до 22,0 м (в среднем 19,2 м), на участке №3 – от 8,3 до 14,9 м (средний показатель – 12,6 м), на участке №4 от 6,6 до 9,9 м (средняя – 8.6 м).</w:t>
      </w:r>
      <w:proofErr w:type="gramEnd"/>
    </w:p>
    <w:p w:rsidR="00AB326E" w:rsidRPr="00AB326E" w:rsidRDefault="00AB326E" w:rsidP="00FE0311">
      <w:pPr>
        <w:pStyle w:val="a7"/>
        <w:numPr>
          <w:ilvl w:val="0"/>
          <w:numId w:val="35"/>
        </w:numPr>
        <w:spacing w:after="0" w:line="240" w:lineRule="auto"/>
        <w:ind w:left="426" w:hanging="426"/>
        <w:jc w:val="both"/>
        <w:rPr>
          <w:rFonts w:ascii="Times New Roman" w:hAnsi="Times New Roman" w:cs="Times New Roman"/>
          <w:sz w:val="28"/>
          <w:szCs w:val="28"/>
          <w:lang w:val="ru-RU"/>
        </w:rPr>
      </w:pPr>
      <w:proofErr w:type="spellStart"/>
      <w:proofErr w:type="gramStart"/>
      <w:r w:rsidRPr="00AB326E">
        <w:rPr>
          <w:rFonts w:ascii="Times New Roman" w:hAnsi="Times New Roman" w:cs="Times New Roman"/>
          <w:sz w:val="28"/>
          <w:szCs w:val="28"/>
          <w:lang w:val="ru-RU"/>
        </w:rPr>
        <w:t>Биоморфологический</w:t>
      </w:r>
      <w:proofErr w:type="spellEnd"/>
      <w:r w:rsidRPr="00AB326E">
        <w:rPr>
          <w:rFonts w:ascii="Times New Roman" w:hAnsi="Times New Roman" w:cs="Times New Roman"/>
          <w:sz w:val="28"/>
          <w:szCs w:val="28"/>
          <w:lang w:val="ru-RU"/>
        </w:rPr>
        <w:t xml:space="preserve"> показатель раскидистости кроны </w:t>
      </w:r>
      <w:proofErr w:type="spellStart"/>
      <w:r w:rsidRPr="00AB326E">
        <w:rPr>
          <w:rFonts w:ascii="Times New Roman" w:hAnsi="Times New Roman" w:cs="Times New Roman"/>
          <w:sz w:val="28"/>
          <w:szCs w:val="28"/>
          <w:lang w:val="ru-RU"/>
        </w:rPr>
        <w:t>Pinus</w:t>
      </w:r>
      <w:proofErr w:type="spellEnd"/>
      <w:r w:rsidRPr="00AB326E">
        <w:rPr>
          <w:rFonts w:ascii="Times New Roman" w:hAnsi="Times New Roman" w:cs="Times New Roman"/>
          <w:sz w:val="28"/>
          <w:szCs w:val="28"/>
          <w:lang w:val="ru-RU"/>
        </w:rPr>
        <w:t xml:space="preserve"> </w:t>
      </w:r>
      <w:proofErr w:type="spellStart"/>
      <w:r w:rsidRPr="00AB326E">
        <w:rPr>
          <w:rFonts w:ascii="Times New Roman" w:hAnsi="Times New Roman" w:cs="Times New Roman"/>
          <w:sz w:val="28"/>
          <w:szCs w:val="28"/>
          <w:lang w:val="ru-RU"/>
        </w:rPr>
        <w:t>pallasiana</w:t>
      </w:r>
      <w:proofErr w:type="spellEnd"/>
      <w:r w:rsidRPr="00AB326E">
        <w:rPr>
          <w:rFonts w:ascii="Times New Roman" w:hAnsi="Times New Roman" w:cs="Times New Roman"/>
          <w:sz w:val="28"/>
          <w:szCs w:val="28"/>
          <w:lang w:val="ru-RU"/>
        </w:rPr>
        <w:t xml:space="preserve"> на участке №1 варьировался от 2,5 до 4,0 м (в среднем 3,4 м), на участке №2 – от 1,8 до 4,0 м (среднее значение – 2,9 м), на участке №3 – от 1,7 до 5,0 м (средний – 3,2 м), на участке №4 – от 0,7 до 1,2 м (средняя – 0,9 м).</w:t>
      </w:r>
      <w:proofErr w:type="gramEnd"/>
    </w:p>
    <w:p w:rsidR="00AB326E" w:rsidRPr="00AB326E" w:rsidRDefault="00AB326E" w:rsidP="00FE0311">
      <w:pPr>
        <w:pStyle w:val="a7"/>
        <w:numPr>
          <w:ilvl w:val="0"/>
          <w:numId w:val="35"/>
        </w:numPr>
        <w:spacing w:after="0" w:line="240" w:lineRule="auto"/>
        <w:ind w:left="426" w:hanging="426"/>
        <w:jc w:val="both"/>
        <w:rPr>
          <w:rFonts w:ascii="Times New Roman" w:hAnsi="Times New Roman" w:cs="Times New Roman"/>
          <w:sz w:val="28"/>
          <w:szCs w:val="28"/>
          <w:lang w:val="ru-RU"/>
        </w:rPr>
      </w:pPr>
      <w:proofErr w:type="spellStart"/>
      <w:proofErr w:type="gramStart"/>
      <w:r w:rsidRPr="00AB326E">
        <w:rPr>
          <w:rFonts w:ascii="Times New Roman" w:hAnsi="Times New Roman" w:cs="Times New Roman"/>
          <w:sz w:val="28"/>
          <w:szCs w:val="28"/>
          <w:lang w:val="ru-RU"/>
        </w:rPr>
        <w:t>Биоморфологический</w:t>
      </w:r>
      <w:proofErr w:type="spellEnd"/>
      <w:r w:rsidRPr="00AB326E">
        <w:rPr>
          <w:rFonts w:ascii="Times New Roman" w:hAnsi="Times New Roman" w:cs="Times New Roman"/>
          <w:sz w:val="28"/>
          <w:szCs w:val="28"/>
          <w:lang w:val="ru-RU"/>
        </w:rPr>
        <w:t xml:space="preserve"> показатель диаметра ствола </w:t>
      </w:r>
      <w:proofErr w:type="spellStart"/>
      <w:r w:rsidRPr="00AB326E">
        <w:rPr>
          <w:rFonts w:ascii="Times New Roman" w:hAnsi="Times New Roman" w:cs="Times New Roman"/>
          <w:sz w:val="28"/>
          <w:szCs w:val="28"/>
          <w:lang w:val="ru-RU"/>
        </w:rPr>
        <w:t>Pinus</w:t>
      </w:r>
      <w:proofErr w:type="spellEnd"/>
      <w:r w:rsidRPr="00AB326E">
        <w:rPr>
          <w:rFonts w:ascii="Times New Roman" w:hAnsi="Times New Roman" w:cs="Times New Roman"/>
          <w:sz w:val="28"/>
          <w:szCs w:val="28"/>
          <w:lang w:val="ru-RU"/>
        </w:rPr>
        <w:t xml:space="preserve"> </w:t>
      </w:r>
      <w:proofErr w:type="spellStart"/>
      <w:r w:rsidRPr="00AB326E">
        <w:rPr>
          <w:rFonts w:ascii="Times New Roman" w:hAnsi="Times New Roman" w:cs="Times New Roman"/>
          <w:sz w:val="28"/>
          <w:szCs w:val="28"/>
          <w:lang w:val="ru-RU"/>
        </w:rPr>
        <w:t>Pallasiana</w:t>
      </w:r>
      <w:proofErr w:type="spellEnd"/>
      <w:r w:rsidRPr="00AB326E">
        <w:rPr>
          <w:rFonts w:ascii="Times New Roman" w:hAnsi="Times New Roman" w:cs="Times New Roman"/>
          <w:sz w:val="28"/>
          <w:szCs w:val="28"/>
          <w:lang w:val="ru-RU"/>
        </w:rPr>
        <w:t xml:space="preserve"> на участке №1 варьировался от 25,6 до 52,9 см (среднее значение – 39,2 см), на участке №2 – от 30,2 до 48,0 см (в среднем 39,1 см), на участке №3 – 23,9 до 110,8 см (средний – 61,4 см), на участке №4 – от 15,9 до 43,6 см (средний показатель – 31,9 см).</w:t>
      </w:r>
      <w:proofErr w:type="gramEnd"/>
    </w:p>
    <w:p w:rsidR="00AB326E" w:rsidRPr="00AB326E" w:rsidRDefault="00AB326E" w:rsidP="00FE0311">
      <w:pPr>
        <w:pStyle w:val="a7"/>
        <w:numPr>
          <w:ilvl w:val="0"/>
          <w:numId w:val="35"/>
        </w:numPr>
        <w:spacing w:after="0" w:line="240" w:lineRule="auto"/>
        <w:ind w:left="426" w:hanging="426"/>
        <w:jc w:val="both"/>
        <w:rPr>
          <w:rFonts w:ascii="Times New Roman" w:hAnsi="Times New Roman" w:cs="Times New Roman"/>
          <w:sz w:val="28"/>
          <w:szCs w:val="28"/>
          <w:lang w:val="ru-RU"/>
        </w:rPr>
      </w:pPr>
      <w:proofErr w:type="spellStart"/>
      <w:r w:rsidRPr="00AB326E">
        <w:rPr>
          <w:rFonts w:ascii="Times New Roman" w:hAnsi="Times New Roman" w:cs="Times New Roman"/>
          <w:sz w:val="28"/>
          <w:szCs w:val="28"/>
          <w:lang w:val="ru-RU"/>
        </w:rPr>
        <w:t>Биоморфологические</w:t>
      </w:r>
      <w:proofErr w:type="spellEnd"/>
      <w:r w:rsidRPr="00AB326E">
        <w:rPr>
          <w:rFonts w:ascii="Times New Roman" w:hAnsi="Times New Roman" w:cs="Times New Roman"/>
          <w:sz w:val="28"/>
          <w:szCs w:val="28"/>
          <w:lang w:val="ru-RU"/>
        </w:rPr>
        <w:t xml:space="preserve"> показатели интерпретируются как критерий определения возраста и экологической дифференциации ландшафта каждого из исследуемых участков.</w:t>
      </w:r>
    </w:p>
    <w:p w:rsidR="00AB326E" w:rsidRPr="00AB326E" w:rsidRDefault="00AB326E" w:rsidP="00FE0311">
      <w:pPr>
        <w:pStyle w:val="a7"/>
        <w:numPr>
          <w:ilvl w:val="0"/>
          <w:numId w:val="35"/>
        </w:numPr>
        <w:spacing w:after="0" w:line="240" w:lineRule="auto"/>
        <w:ind w:left="426" w:hanging="426"/>
        <w:jc w:val="both"/>
        <w:rPr>
          <w:rFonts w:ascii="Times New Roman" w:hAnsi="Times New Roman" w:cs="Times New Roman"/>
          <w:sz w:val="28"/>
          <w:szCs w:val="28"/>
          <w:lang w:val="ru-RU"/>
        </w:rPr>
      </w:pPr>
      <w:r w:rsidRPr="00AB326E">
        <w:rPr>
          <w:rFonts w:ascii="Times New Roman" w:hAnsi="Times New Roman" w:cs="Times New Roman"/>
          <w:sz w:val="28"/>
          <w:szCs w:val="28"/>
          <w:lang w:val="ru-RU"/>
        </w:rPr>
        <w:t xml:space="preserve">Относительное жизненное состояние </w:t>
      </w:r>
      <w:proofErr w:type="spellStart"/>
      <w:r w:rsidRPr="00AB326E">
        <w:rPr>
          <w:rFonts w:ascii="Times New Roman" w:hAnsi="Times New Roman" w:cs="Times New Roman"/>
          <w:sz w:val="28"/>
          <w:szCs w:val="28"/>
          <w:lang w:val="ru-RU"/>
        </w:rPr>
        <w:t>Pinus</w:t>
      </w:r>
      <w:proofErr w:type="spellEnd"/>
      <w:r w:rsidRPr="00AB326E">
        <w:rPr>
          <w:rFonts w:ascii="Times New Roman" w:hAnsi="Times New Roman" w:cs="Times New Roman"/>
          <w:sz w:val="28"/>
          <w:szCs w:val="28"/>
          <w:lang w:val="ru-RU"/>
        </w:rPr>
        <w:t xml:space="preserve"> </w:t>
      </w:r>
      <w:proofErr w:type="spellStart"/>
      <w:r w:rsidRPr="00AB326E">
        <w:rPr>
          <w:rFonts w:ascii="Times New Roman" w:hAnsi="Times New Roman" w:cs="Times New Roman"/>
          <w:sz w:val="28"/>
          <w:szCs w:val="28"/>
          <w:lang w:val="ru-RU"/>
        </w:rPr>
        <w:t>Pallasiana</w:t>
      </w:r>
      <w:proofErr w:type="spellEnd"/>
      <w:r w:rsidRPr="00AB326E">
        <w:rPr>
          <w:rFonts w:ascii="Times New Roman" w:hAnsi="Times New Roman" w:cs="Times New Roman"/>
          <w:sz w:val="28"/>
          <w:szCs w:val="28"/>
          <w:lang w:val="ru-RU"/>
        </w:rPr>
        <w:t xml:space="preserve"> на участках, пройденных пожаром, отличалось пониженными показателями и не превышало III категорию индекса ОЖС. На контрольном участке №2 более благополучные показатели ОЖС, что позволяет его отнести к здоровым насаждениям и демонстрирует состояние леса без воздействия негативного </w:t>
      </w:r>
      <w:proofErr w:type="spellStart"/>
      <w:r w:rsidRPr="00AB326E">
        <w:rPr>
          <w:rFonts w:ascii="Times New Roman" w:hAnsi="Times New Roman" w:cs="Times New Roman"/>
          <w:sz w:val="28"/>
          <w:szCs w:val="28"/>
          <w:lang w:val="ru-RU"/>
        </w:rPr>
        <w:t>пирологического</w:t>
      </w:r>
      <w:proofErr w:type="spellEnd"/>
      <w:r w:rsidRPr="00AB326E">
        <w:rPr>
          <w:rFonts w:ascii="Times New Roman" w:hAnsi="Times New Roman" w:cs="Times New Roman"/>
          <w:sz w:val="28"/>
          <w:szCs w:val="28"/>
          <w:lang w:val="ru-RU"/>
        </w:rPr>
        <w:t xml:space="preserve"> фактора.</w:t>
      </w:r>
    </w:p>
    <w:p w:rsidR="00AB326E" w:rsidRPr="00AB326E" w:rsidRDefault="00AB326E" w:rsidP="00FE0311">
      <w:pPr>
        <w:pStyle w:val="a7"/>
        <w:numPr>
          <w:ilvl w:val="0"/>
          <w:numId w:val="35"/>
        </w:numPr>
        <w:spacing w:after="0" w:line="240" w:lineRule="auto"/>
        <w:ind w:left="426" w:hanging="426"/>
        <w:jc w:val="both"/>
        <w:rPr>
          <w:rFonts w:ascii="Times New Roman" w:hAnsi="Times New Roman" w:cs="Times New Roman"/>
          <w:sz w:val="28"/>
          <w:szCs w:val="28"/>
          <w:lang w:val="ru-RU"/>
        </w:rPr>
      </w:pPr>
      <w:r w:rsidRPr="00AB326E">
        <w:rPr>
          <w:rFonts w:ascii="Times New Roman" w:hAnsi="Times New Roman" w:cs="Times New Roman"/>
          <w:sz w:val="28"/>
          <w:szCs w:val="28"/>
          <w:lang w:val="ru-RU"/>
        </w:rPr>
        <w:t xml:space="preserve"> Почва участка №1 была определена как дерново-бурозёмная среднемощная среднесуглинистая, а почвы участков №2, 3, 4 как дерново-бурозёмные среднемощные легкосуглинистые.</w:t>
      </w:r>
    </w:p>
    <w:p w:rsidR="00AB326E" w:rsidRPr="00AB326E" w:rsidRDefault="00AB326E" w:rsidP="00FE0311">
      <w:pPr>
        <w:pStyle w:val="a7"/>
        <w:numPr>
          <w:ilvl w:val="0"/>
          <w:numId w:val="35"/>
        </w:numPr>
        <w:spacing w:after="0" w:line="240" w:lineRule="auto"/>
        <w:ind w:left="426" w:hanging="426"/>
        <w:jc w:val="both"/>
        <w:rPr>
          <w:rFonts w:ascii="Times New Roman" w:hAnsi="Times New Roman" w:cs="Times New Roman"/>
          <w:sz w:val="28"/>
          <w:szCs w:val="28"/>
          <w:lang w:val="ru-RU"/>
        </w:rPr>
      </w:pPr>
      <w:r w:rsidRPr="00AB326E">
        <w:rPr>
          <w:rFonts w:ascii="Times New Roman" w:hAnsi="Times New Roman" w:cs="Times New Roman"/>
          <w:sz w:val="28"/>
          <w:szCs w:val="28"/>
          <w:lang w:val="ru-RU"/>
        </w:rPr>
        <w:t xml:space="preserve"> Основную часть массы лесной подстилки составляют такие фракции, как хвоя, </w:t>
      </w:r>
      <w:proofErr w:type="spellStart"/>
      <w:r w:rsidRPr="00AB326E">
        <w:rPr>
          <w:rFonts w:ascii="Times New Roman" w:hAnsi="Times New Roman" w:cs="Times New Roman"/>
          <w:sz w:val="28"/>
          <w:szCs w:val="28"/>
          <w:lang w:val="ru-RU"/>
        </w:rPr>
        <w:t>ферментированые</w:t>
      </w:r>
      <w:proofErr w:type="spellEnd"/>
      <w:r w:rsidRPr="00AB326E">
        <w:rPr>
          <w:rFonts w:ascii="Times New Roman" w:hAnsi="Times New Roman" w:cs="Times New Roman"/>
          <w:sz w:val="28"/>
          <w:szCs w:val="28"/>
          <w:lang w:val="ru-RU"/>
        </w:rPr>
        <w:t xml:space="preserve"> остатки и шишки. Масса образцов горизонта А</w:t>
      </w:r>
      <w:proofErr w:type="gramStart"/>
      <w:r w:rsidRPr="00AB326E">
        <w:rPr>
          <w:rFonts w:ascii="Times New Roman" w:hAnsi="Times New Roman" w:cs="Times New Roman"/>
          <w:sz w:val="28"/>
          <w:szCs w:val="28"/>
          <w:lang w:val="ru-RU"/>
        </w:rPr>
        <w:t>0</w:t>
      </w:r>
      <w:proofErr w:type="gramEnd"/>
      <w:r w:rsidRPr="00AB326E">
        <w:rPr>
          <w:rFonts w:ascii="Times New Roman" w:hAnsi="Times New Roman" w:cs="Times New Roman"/>
          <w:sz w:val="28"/>
          <w:szCs w:val="28"/>
          <w:lang w:val="ru-RU"/>
        </w:rPr>
        <w:t xml:space="preserve"> колебалась от 98 до 261 г.</w:t>
      </w:r>
    </w:p>
    <w:p w:rsidR="00AB326E" w:rsidRPr="00AB326E" w:rsidRDefault="00AB326E" w:rsidP="00FE0311">
      <w:pPr>
        <w:pStyle w:val="a7"/>
        <w:numPr>
          <w:ilvl w:val="0"/>
          <w:numId w:val="35"/>
        </w:numPr>
        <w:spacing w:after="0" w:line="240" w:lineRule="auto"/>
        <w:ind w:left="426" w:hanging="426"/>
        <w:jc w:val="both"/>
        <w:rPr>
          <w:rFonts w:ascii="Times New Roman" w:hAnsi="Times New Roman" w:cs="Times New Roman"/>
          <w:sz w:val="28"/>
          <w:szCs w:val="28"/>
          <w:lang w:val="ru-RU"/>
        </w:rPr>
      </w:pPr>
      <w:r w:rsidRPr="00AB326E">
        <w:rPr>
          <w:rFonts w:ascii="Times New Roman" w:hAnsi="Times New Roman" w:cs="Times New Roman"/>
          <w:sz w:val="28"/>
          <w:szCs w:val="28"/>
          <w:lang w:val="ru-RU"/>
        </w:rPr>
        <w:t xml:space="preserve"> </w:t>
      </w:r>
      <w:proofErr w:type="spellStart"/>
      <w:r w:rsidRPr="00AB326E">
        <w:rPr>
          <w:rFonts w:ascii="Times New Roman" w:hAnsi="Times New Roman" w:cs="Times New Roman"/>
          <w:sz w:val="28"/>
          <w:szCs w:val="28"/>
          <w:lang w:val="ru-RU"/>
        </w:rPr>
        <w:t>Фитотестирование</w:t>
      </w:r>
      <w:proofErr w:type="spellEnd"/>
      <w:r w:rsidRPr="00AB326E">
        <w:rPr>
          <w:rFonts w:ascii="Times New Roman" w:hAnsi="Times New Roman" w:cs="Times New Roman"/>
          <w:sz w:val="28"/>
          <w:szCs w:val="28"/>
          <w:lang w:val="ru-RU"/>
        </w:rPr>
        <w:t xml:space="preserve"> подтвердило положительное влияние соснового подроста на почву. </w:t>
      </w:r>
    </w:p>
    <w:p w:rsidR="00AB326E" w:rsidRPr="00AB326E" w:rsidRDefault="00AB326E" w:rsidP="00FE0311">
      <w:pPr>
        <w:pStyle w:val="a7"/>
        <w:numPr>
          <w:ilvl w:val="0"/>
          <w:numId w:val="35"/>
        </w:numPr>
        <w:spacing w:after="0" w:line="240" w:lineRule="auto"/>
        <w:ind w:left="426" w:hanging="426"/>
        <w:jc w:val="both"/>
        <w:rPr>
          <w:rFonts w:ascii="Times New Roman" w:hAnsi="Times New Roman" w:cs="Times New Roman"/>
          <w:sz w:val="28"/>
          <w:szCs w:val="28"/>
          <w:lang w:val="ru-RU"/>
        </w:rPr>
      </w:pPr>
      <w:r w:rsidRPr="00AB326E">
        <w:rPr>
          <w:rFonts w:ascii="Times New Roman" w:hAnsi="Times New Roman" w:cs="Times New Roman"/>
          <w:sz w:val="28"/>
          <w:szCs w:val="28"/>
          <w:lang w:val="ru-RU"/>
        </w:rPr>
        <w:t xml:space="preserve"> Методы, применяемые в целях </w:t>
      </w:r>
      <w:proofErr w:type="spellStart"/>
      <w:r w:rsidRPr="00AB326E">
        <w:rPr>
          <w:rFonts w:ascii="Times New Roman" w:hAnsi="Times New Roman" w:cs="Times New Roman"/>
          <w:sz w:val="28"/>
          <w:szCs w:val="28"/>
          <w:lang w:val="ru-RU"/>
        </w:rPr>
        <w:t>лесовосстановления</w:t>
      </w:r>
      <w:proofErr w:type="spellEnd"/>
      <w:r w:rsidRPr="00AB326E">
        <w:rPr>
          <w:rFonts w:ascii="Times New Roman" w:hAnsi="Times New Roman" w:cs="Times New Roman"/>
          <w:sz w:val="28"/>
          <w:szCs w:val="28"/>
          <w:lang w:val="ru-RU"/>
        </w:rPr>
        <w:t xml:space="preserve"> в Горном Крыму в данное время, малоэффективны и </w:t>
      </w:r>
      <w:proofErr w:type="spellStart"/>
      <w:r w:rsidRPr="00AB326E">
        <w:rPr>
          <w:rFonts w:ascii="Times New Roman" w:hAnsi="Times New Roman" w:cs="Times New Roman"/>
          <w:sz w:val="28"/>
          <w:szCs w:val="28"/>
          <w:lang w:val="ru-RU"/>
        </w:rPr>
        <w:t>затратны</w:t>
      </w:r>
      <w:proofErr w:type="spellEnd"/>
      <w:r w:rsidRPr="00AB326E">
        <w:rPr>
          <w:rFonts w:ascii="Times New Roman" w:hAnsi="Times New Roman" w:cs="Times New Roman"/>
          <w:sz w:val="28"/>
          <w:szCs w:val="28"/>
          <w:lang w:val="ru-RU"/>
        </w:rPr>
        <w:t>, а площадь лесов Горного Крыма с каждым годом лишь сокращается, существует необходимость разработки нового подхода к организации лесовосстановительных работ.</w:t>
      </w:r>
    </w:p>
    <w:p w:rsidR="00AB326E" w:rsidRPr="00AB326E" w:rsidRDefault="00AB326E" w:rsidP="00FE0311">
      <w:pPr>
        <w:pStyle w:val="a7"/>
        <w:numPr>
          <w:ilvl w:val="0"/>
          <w:numId w:val="35"/>
        </w:numPr>
        <w:spacing w:after="0" w:line="240" w:lineRule="auto"/>
        <w:ind w:left="426" w:hanging="426"/>
        <w:jc w:val="both"/>
        <w:rPr>
          <w:rFonts w:ascii="Times New Roman" w:hAnsi="Times New Roman" w:cs="Times New Roman"/>
          <w:sz w:val="28"/>
          <w:szCs w:val="28"/>
          <w:lang w:val="ru-RU"/>
        </w:rPr>
      </w:pPr>
      <w:r w:rsidRPr="00AB326E">
        <w:rPr>
          <w:rFonts w:ascii="Times New Roman" w:hAnsi="Times New Roman" w:cs="Times New Roman"/>
          <w:sz w:val="28"/>
          <w:szCs w:val="28"/>
          <w:lang w:val="ru-RU"/>
        </w:rPr>
        <w:t xml:space="preserve">Концепция нового подхода к организации </w:t>
      </w:r>
      <w:proofErr w:type="spellStart"/>
      <w:r w:rsidRPr="00AB326E">
        <w:rPr>
          <w:rFonts w:ascii="Times New Roman" w:hAnsi="Times New Roman" w:cs="Times New Roman"/>
          <w:sz w:val="28"/>
          <w:szCs w:val="28"/>
          <w:lang w:val="ru-RU"/>
        </w:rPr>
        <w:t>лесовосстановления</w:t>
      </w:r>
      <w:proofErr w:type="spellEnd"/>
      <w:r w:rsidRPr="00AB326E">
        <w:rPr>
          <w:rFonts w:ascii="Times New Roman" w:hAnsi="Times New Roman" w:cs="Times New Roman"/>
          <w:sz w:val="28"/>
          <w:szCs w:val="28"/>
          <w:lang w:val="ru-RU"/>
        </w:rPr>
        <w:t xml:space="preserve"> после пожаров заключается в исследовании почвенного покрова горельников и </w:t>
      </w:r>
      <w:proofErr w:type="spellStart"/>
      <w:r w:rsidRPr="00AB326E">
        <w:rPr>
          <w:rFonts w:ascii="Times New Roman" w:hAnsi="Times New Roman" w:cs="Times New Roman"/>
          <w:sz w:val="28"/>
          <w:szCs w:val="28"/>
          <w:lang w:val="ru-RU"/>
        </w:rPr>
        <w:t>фитотестировании</w:t>
      </w:r>
      <w:proofErr w:type="spellEnd"/>
      <w:r w:rsidRPr="00AB326E">
        <w:rPr>
          <w:rFonts w:ascii="Times New Roman" w:hAnsi="Times New Roman" w:cs="Times New Roman"/>
          <w:sz w:val="28"/>
          <w:szCs w:val="28"/>
          <w:lang w:val="ru-RU"/>
        </w:rPr>
        <w:t xml:space="preserve"> почв для своевременного принятия мер по высаживанию соснового подроста на участках, действительно</w:t>
      </w:r>
      <w:r w:rsidR="0005644D">
        <w:rPr>
          <w:rFonts w:ascii="Times New Roman" w:hAnsi="Times New Roman" w:cs="Times New Roman"/>
          <w:sz w:val="28"/>
          <w:szCs w:val="28"/>
          <w:lang w:val="ru-RU"/>
        </w:rPr>
        <w:t xml:space="preserve"> нуждающихся в помощи человека.</w:t>
      </w:r>
    </w:p>
    <w:p w:rsidR="00AB326E" w:rsidRDefault="00AB326E" w:rsidP="00FE0311">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br w:type="page"/>
      </w:r>
    </w:p>
    <w:p w:rsidR="00AB326E" w:rsidRPr="0005644D" w:rsidRDefault="00AB326E" w:rsidP="00FE0311">
      <w:pPr>
        <w:spacing w:after="0" w:line="240" w:lineRule="auto"/>
        <w:ind w:firstLine="709"/>
        <w:jc w:val="center"/>
        <w:rPr>
          <w:rFonts w:ascii="Times New Roman" w:hAnsi="Times New Roman" w:cs="Times New Roman"/>
          <w:sz w:val="28"/>
          <w:szCs w:val="28"/>
        </w:rPr>
      </w:pPr>
      <w:r w:rsidRPr="0005644D">
        <w:rPr>
          <w:rFonts w:ascii="Times New Roman" w:hAnsi="Times New Roman" w:cs="Times New Roman"/>
          <w:sz w:val="28"/>
          <w:szCs w:val="28"/>
        </w:rPr>
        <w:lastRenderedPageBreak/>
        <w:t>СПИСОК ИСПОЛЬЗОВАННЫХ ИСТОЧНИКОВ</w:t>
      </w:r>
    </w:p>
    <w:p w:rsidR="00AB326E" w:rsidRPr="0005644D" w:rsidRDefault="00AB326E" w:rsidP="00FE0311">
      <w:pPr>
        <w:spacing w:after="0" w:line="240" w:lineRule="auto"/>
        <w:ind w:firstLine="709"/>
        <w:jc w:val="center"/>
        <w:rPr>
          <w:rFonts w:ascii="Times New Roman" w:hAnsi="Times New Roman" w:cs="Times New Roman"/>
          <w:sz w:val="28"/>
          <w:szCs w:val="28"/>
        </w:rPr>
      </w:pPr>
    </w:p>
    <w:p w:rsidR="00AB326E" w:rsidRPr="0005644D" w:rsidRDefault="00AB326E" w:rsidP="00FE0311">
      <w:pPr>
        <w:pStyle w:val="a7"/>
        <w:numPr>
          <w:ilvl w:val="0"/>
          <w:numId w:val="36"/>
        </w:numPr>
        <w:spacing w:after="0" w:line="240" w:lineRule="auto"/>
        <w:ind w:left="714" w:hanging="357"/>
        <w:jc w:val="both"/>
        <w:rPr>
          <w:rFonts w:ascii="Times New Roman" w:hAnsi="Times New Roman" w:cs="Times New Roman"/>
          <w:sz w:val="28"/>
          <w:lang w:val="ru-RU"/>
        </w:rPr>
      </w:pPr>
      <w:r w:rsidRPr="0005644D">
        <w:rPr>
          <w:rFonts w:ascii="Times New Roman" w:hAnsi="Times New Roman" w:cs="Times New Roman"/>
          <w:sz w:val="28"/>
          <w:lang w:val="ru-RU"/>
        </w:rPr>
        <w:t xml:space="preserve">Александрова Л.Н., </w:t>
      </w:r>
      <w:proofErr w:type="spellStart"/>
      <w:r w:rsidRPr="0005644D">
        <w:rPr>
          <w:rFonts w:ascii="Times New Roman" w:hAnsi="Times New Roman" w:cs="Times New Roman"/>
          <w:sz w:val="28"/>
          <w:lang w:val="ru-RU"/>
        </w:rPr>
        <w:t>Найдёнова</w:t>
      </w:r>
      <w:proofErr w:type="spellEnd"/>
      <w:r w:rsidRPr="0005644D">
        <w:rPr>
          <w:rFonts w:ascii="Times New Roman" w:hAnsi="Times New Roman" w:cs="Times New Roman"/>
          <w:sz w:val="28"/>
          <w:lang w:val="ru-RU"/>
        </w:rPr>
        <w:t xml:space="preserve"> О.А. Лабораторно-практические занятия по почвоведению: 4-е изд., </w:t>
      </w:r>
      <w:proofErr w:type="spellStart"/>
      <w:r w:rsidRPr="0005644D">
        <w:rPr>
          <w:rFonts w:ascii="Times New Roman" w:hAnsi="Times New Roman" w:cs="Times New Roman"/>
          <w:sz w:val="28"/>
          <w:lang w:val="ru-RU"/>
        </w:rPr>
        <w:t>перераб</w:t>
      </w:r>
      <w:proofErr w:type="spellEnd"/>
      <w:r w:rsidRPr="0005644D">
        <w:rPr>
          <w:rFonts w:ascii="Times New Roman" w:hAnsi="Times New Roman" w:cs="Times New Roman"/>
          <w:sz w:val="28"/>
          <w:lang w:val="ru-RU"/>
        </w:rPr>
        <w:t xml:space="preserve">. и доп. – Л.: </w:t>
      </w:r>
      <w:proofErr w:type="spellStart"/>
      <w:r w:rsidRPr="0005644D">
        <w:rPr>
          <w:rFonts w:ascii="Times New Roman" w:hAnsi="Times New Roman" w:cs="Times New Roman"/>
          <w:sz w:val="28"/>
          <w:lang w:val="ru-RU"/>
        </w:rPr>
        <w:t>Агропромиздат</w:t>
      </w:r>
      <w:proofErr w:type="spellEnd"/>
      <w:r w:rsidRPr="0005644D">
        <w:rPr>
          <w:rFonts w:ascii="Times New Roman" w:hAnsi="Times New Roman" w:cs="Times New Roman"/>
          <w:sz w:val="28"/>
          <w:lang w:val="ru-RU"/>
        </w:rPr>
        <w:t>. Ленингр. отделение, 1986. – 295 с.</w:t>
      </w:r>
    </w:p>
    <w:p w:rsidR="00AB326E" w:rsidRPr="0005644D" w:rsidRDefault="00AB326E" w:rsidP="00FE0311">
      <w:pPr>
        <w:pStyle w:val="a7"/>
        <w:numPr>
          <w:ilvl w:val="0"/>
          <w:numId w:val="36"/>
        </w:numPr>
        <w:spacing w:after="0" w:line="240" w:lineRule="auto"/>
        <w:ind w:left="714" w:hanging="357"/>
        <w:jc w:val="both"/>
        <w:rPr>
          <w:rFonts w:ascii="Times New Roman" w:hAnsi="Times New Roman" w:cs="Times New Roman"/>
          <w:sz w:val="28"/>
          <w:lang w:val="ru-RU"/>
        </w:rPr>
      </w:pPr>
      <w:r w:rsidRPr="0005644D">
        <w:rPr>
          <w:rFonts w:ascii="Times New Roman" w:hAnsi="Times New Roman" w:cs="Times New Roman"/>
          <w:color w:val="000000"/>
          <w:sz w:val="28"/>
          <w:szCs w:val="18"/>
          <w:shd w:val="clear" w:color="auto" w:fill="FFFFFF"/>
          <w:lang w:val="ru-RU"/>
        </w:rPr>
        <w:t xml:space="preserve">Анучин Н.П. Лесная таксация. – М.: </w:t>
      </w:r>
      <w:proofErr w:type="spellStart"/>
      <w:r w:rsidRPr="0005644D">
        <w:rPr>
          <w:rFonts w:ascii="Times New Roman" w:hAnsi="Times New Roman" w:cs="Times New Roman"/>
          <w:color w:val="000000"/>
          <w:sz w:val="28"/>
          <w:szCs w:val="18"/>
          <w:shd w:val="clear" w:color="auto" w:fill="FFFFFF"/>
          <w:lang w:val="ru-RU"/>
        </w:rPr>
        <w:t>Лесн</w:t>
      </w:r>
      <w:proofErr w:type="spellEnd"/>
      <w:r w:rsidRPr="0005644D">
        <w:rPr>
          <w:rFonts w:ascii="Times New Roman" w:hAnsi="Times New Roman" w:cs="Times New Roman"/>
          <w:color w:val="000000"/>
          <w:sz w:val="28"/>
          <w:szCs w:val="18"/>
          <w:shd w:val="clear" w:color="auto" w:fill="FFFFFF"/>
          <w:lang w:val="ru-RU"/>
        </w:rPr>
        <w:t xml:space="preserve">. </w:t>
      </w:r>
      <w:proofErr w:type="spellStart"/>
      <w:r w:rsidRPr="0005644D">
        <w:rPr>
          <w:rFonts w:ascii="Times New Roman" w:hAnsi="Times New Roman" w:cs="Times New Roman"/>
          <w:color w:val="000000"/>
          <w:sz w:val="28"/>
          <w:szCs w:val="18"/>
          <w:shd w:val="clear" w:color="auto" w:fill="FFFFFF"/>
          <w:lang w:val="ru-RU"/>
        </w:rPr>
        <w:t>пром-сть</w:t>
      </w:r>
      <w:proofErr w:type="spellEnd"/>
      <w:r w:rsidRPr="0005644D">
        <w:rPr>
          <w:rFonts w:ascii="Times New Roman" w:hAnsi="Times New Roman" w:cs="Times New Roman"/>
          <w:color w:val="000000"/>
          <w:sz w:val="28"/>
          <w:szCs w:val="18"/>
          <w:shd w:val="clear" w:color="auto" w:fill="FFFFFF"/>
          <w:lang w:val="ru-RU"/>
        </w:rPr>
        <w:t>, 1977. – 512 с.</w:t>
      </w:r>
    </w:p>
    <w:p w:rsidR="00AB326E" w:rsidRPr="0005644D" w:rsidRDefault="00AB326E" w:rsidP="00FE0311">
      <w:pPr>
        <w:pStyle w:val="a7"/>
        <w:numPr>
          <w:ilvl w:val="0"/>
          <w:numId w:val="36"/>
        </w:numPr>
        <w:spacing w:after="0" w:line="240" w:lineRule="auto"/>
        <w:ind w:left="714" w:hanging="357"/>
        <w:jc w:val="both"/>
        <w:rPr>
          <w:rFonts w:ascii="Times New Roman" w:hAnsi="Times New Roman" w:cs="Times New Roman"/>
          <w:sz w:val="28"/>
          <w:lang w:val="ru-RU"/>
        </w:rPr>
      </w:pPr>
      <w:r w:rsidRPr="0005644D">
        <w:rPr>
          <w:rFonts w:ascii="Times New Roman" w:hAnsi="Times New Roman" w:cs="Times New Roman"/>
          <w:sz w:val="28"/>
          <w:lang w:val="ru-RU"/>
        </w:rPr>
        <w:t>Апостолов Л.Г. Биологическое и ландшафтное разнообразие Крыма: проблемы и перспективы. – Симферополь: Сонат, 1999. – 180 с.</w:t>
      </w:r>
    </w:p>
    <w:p w:rsidR="00AB326E" w:rsidRPr="0005644D" w:rsidRDefault="00AB326E" w:rsidP="00FE0311">
      <w:pPr>
        <w:pStyle w:val="a7"/>
        <w:numPr>
          <w:ilvl w:val="0"/>
          <w:numId w:val="36"/>
        </w:numPr>
        <w:spacing w:after="0" w:line="240" w:lineRule="auto"/>
        <w:ind w:left="714" w:hanging="357"/>
        <w:jc w:val="both"/>
        <w:rPr>
          <w:rFonts w:ascii="Times New Roman" w:hAnsi="Times New Roman" w:cs="Times New Roman"/>
          <w:sz w:val="28"/>
          <w:lang w:val="ru-RU"/>
        </w:rPr>
      </w:pPr>
      <w:proofErr w:type="spellStart"/>
      <w:r w:rsidRPr="0005644D">
        <w:rPr>
          <w:rFonts w:ascii="Times New Roman" w:hAnsi="Times New Roman" w:cs="Times New Roman"/>
          <w:sz w:val="28"/>
          <w:lang w:val="ru-RU"/>
        </w:rPr>
        <w:t>Валендик</w:t>
      </w:r>
      <w:proofErr w:type="spellEnd"/>
      <w:r w:rsidRPr="0005644D">
        <w:rPr>
          <w:rFonts w:ascii="Times New Roman" w:hAnsi="Times New Roman" w:cs="Times New Roman"/>
          <w:sz w:val="28"/>
          <w:lang w:val="ru-RU"/>
        </w:rPr>
        <w:t xml:space="preserve"> Э.Н., Матвеев П.М., Софронов М.А. Крупные лесные пожары. ‒  М.: Наука, 1979. — 198 с.</w:t>
      </w:r>
    </w:p>
    <w:p w:rsidR="00AB326E" w:rsidRPr="0005644D" w:rsidRDefault="00AB326E" w:rsidP="00FE0311">
      <w:pPr>
        <w:pStyle w:val="a7"/>
        <w:numPr>
          <w:ilvl w:val="0"/>
          <w:numId w:val="36"/>
        </w:numPr>
        <w:spacing w:after="0" w:line="240" w:lineRule="auto"/>
        <w:ind w:left="714" w:hanging="357"/>
        <w:jc w:val="both"/>
        <w:rPr>
          <w:rFonts w:ascii="Times New Roman" w:hAnsi="Times New Roman" w:cs="Times New Roman"/>
          <w:sz w:val="28"/>
          <w:lang w:val="ru-RU"/>
        </w:rPr>
      </w:pPr>
      <w:r w:rsidRPr="0005644D">
        <w:rPr>
          <w:rFonts w:ascii="Times New Roman" w:hAnsi="Times New Roman" w:cs="Times New Roman"/>
          <w:sz w:val="28"/>
          <w:lang w:val="ru-RU"/>
        </w:rPr>
        <w:t xml:space="preserve">Демьяненко Т.Н. Методы почвенных исследований: </w:t>
      </w:r>
      <w:proofErr w:type="spellStart"/>
      <w:r w:rsidRPr="0005644D">
        <w:rPr>
          <w:rFonts w:ascii="Times New Roman" w:hAnsi="Times New Roman" w:cs="Times New Roman"/>
          <w:sz w:val="28"/>
          <w:lang w:val="ru-RU"/>
        </w:rPr>
        <w:t>лаборатор</w:t>
      </w:r>
      <w:proofErr w:type="spellEnd"/>
      <w:r w:rsidRPr="0005644D">
        <w:rPr>
          <w:rFonts w:ascii="Times New Roman" w:hAnsi="Times New Roman" w:cs="Times New Roman"/>
          <w:sz w:val="28"/>
          <w:lang w:val="ru-RU"/>
        </w:rPr>
        <w:t xml:space="preserve">. Практикум Т.Н. Демьяненко. – Красноярск: Красноярский гос. </w:t>
      </w:r>
      <w:proofErr w:type="spellStart"/>
      <w:r w:rsidRPr="0005644D">
        <w:rPr>
          <w:rFonts w:ascii="Times New Roman" w:hAnsi="Times New Roman" w:cs="Times New Roman"/>
          <w:sz w:val="28"/>
          <w:lang w:val="ru-RU"/>
        </w:rPr>
        <w:t>аграр</w:t>
      </w:r>
      <w:proofErr w:type="spellEnd"/>
      <w:r w:rsidRPr="0005644D">
        <w:rPr>
          <w:rFonts w:ascii="Times New Roman" w:hAnsi="Times New Roman" w:cs="Times New Roman"/>
          <w:sz w:val="28"/>
          <w:lang w:val="ru-RU"/>
        </w:rPr>
        <w:t>. ун-т</w:t>
      </w:r>
      <w:proofErr w:type="gramStart"/>
      <w:r w:rsidRPr="0005644D">
        <w:rPr>
          <w:rFonts w:ascii="Times New Roman" w:hAnsi="Times New Roman" w:cs="Times New Roman"/>
          <w:sz w:val="28"/>
          <w:lang w:val="ru-RU"/>
        </w:rPr>
        <w:t xml:space="preserve">., </w:t>
      </w:r>
      <w:proofErr w:type="gramEnd"/>
      <w:r w:rsidRPr="0005644D">
        <w:rPr>
          <w:rFonts w:ascii="Times New Roman" w:hAnsi="Times New Roman" w:cs="Times New Roman"/>
          <w:sz w:val="28"/>
          <w:lang w:val="ru-RU"/>
        </w:rPr>
        <w:t>2015. – 48с.</w:t>
      </w:r>
    </w:p>
    <w:p w:rsidR="00AB326E" w:rsidRPr="0005644D" w:rsidRDefault="00AB326E" w:rsidP="00FE0311">
      <w:pPr>
        <w:pStyle w:val="a7"/>
        <w:numPr>
          <w:ilvl w:val="0"/>
          <w:numId w:val="36"/>
        </w:numPr>
        <w:spacing w:after="0" w:line="240" w:lineRule="auto"/>
        <w:ind w:left="714" w:hanging="357"/>
        <w:jc w:val="both"/>
        <w:rPr>
          <w:rFonts w:ascii="Times New Roman" w:hAnsi="Times New Roman" w:cs="Times New Roman"/>
          <w:sz w:val="28"/>
          <w:lang w:val="ru-RU"/>
        </w:rPr>
      </w:pPr>
      <w:proofErr w:type="spellStart"/>
      <w:r w:rsidRPr="0005644D">
        <w:rPr>
          <w:rFonts w:ascii="Times New Roman" w:hAnsi="Times New Roman" w:cs="Times New Roman"/>
          <w:sz w:val="28"/>
          <w:lang w:val="ru-RU"/>
        </w:rPr>
        <w:t>Драган</w:t>
      </w:r>
      <w:proofErr w:type="spellEnd"/>
      <w:r w:rsidRPr="0005644D">
        <w:rPr>
          <w:rFonts w:ascii="Times New Roman" w:hAnsi="Times New Roman" w:cs="Times New Roman"/>
          <w:sz w:val="28"/>
          <w:lang w:val="ru-RU"/>
        </w:rPr>
        <w:t xml:space="preserve"> Н.А., </w:t>
      </w:r>
      <w:proofErr w:type="spellStart"/>
      <w:r w:rsidRPr="0005644D">
        <w:rPr>
          <w:rFonts w:ascii="Times New Roman" w:hAnsi="Times New Roman" w:cs="Times New Roman"/>
          <w:sz w:val="28"/>
          <w:lang w:val="ru-RU"/>
        </w:rPr>
        <w:t>Саганяк</w:t>
      </w:r>
      <w:proofErr w:type="spellEnd"/>
      <w:r w:rsidRPr="0005644D">
        <w:rPr>
          <w:rFonts w:ascii="Times New Roman" w:hAnsi="Times New Roman" w:cs="Times New Roman"/>
          <w:sz w:val="28"/>
          <w:lang w:val="ru-RU"/>
        </w:rPr>
        <w:t xml:space="preserve"> Е.А. Почвы Крыма. – Симферополь: ДОЛЯ, 2004. – 209 с.</w:t>
      </w:r>
    </w:p>
    <w:p w:rsidR="00AB326E" w:rsidRPr="0005644D" w:rsidRDefault="00AB326E" w:rsidP="00FE0311">
      <w:pPr>
        <w:pStyle w:val="a7"/>
        <w:numPr>
          <w:ilvl w:val="0"/>
          <w:numId w:val="36"/>
        </w:numPr>
        <w:spacing w:after="0" w:line="240" w:lineRule="auto"/>
        <w:ind w:left="714" w:hanging="357"/>
        <w:jc w:val="both"/>
        <w:rPr>
          <w:rFonts w:ascii="Times New Roman" w:hAnsi="Times New Roman" w:cs="Times New Roman"/>
          <w:sz w:val="28"/>
          <w:lang w:val="ru-RU"/>
        </w:rPr>
      </w:pPr>
      <w:r w:rsidRPr="0005644D">
        <w:rPr>
          <w:rFonts w:ascii="Times New Roman" w:hAnsi="Times New Roman" w:cs="Times New Roman"/>
          <w:sz w:val="28"/>
          <w:lang w:val="ru-RU"/>
        </w:rPr>
        <w:t>Ена В.Г., Ена А.В., Ена А.В. Заповедные ландшафты Тавриды. – Симферополь: Бизнес-</w:t>
      </w:r>
      <w:proofErr w:type="spellStart"/>
      <w:r w:rsidRPr="0005644D">
        <w:rPr>
          <w:rFonts w:ascii="Times New Roman" w:hAnsi="Times New Roman" w:cs="Times New Roman"/>
          <w:sz w:val="28"/>
          <w:lang w:val="ru-RU"/>
        </w:rPr>
        <w:t>Информ</w:t>
      </w:r>
      <w:proofErr w:type="spellEnd"/>
      <w:r w:rsidRPr="0005644D">
        <w:rPr>
          <w:rFonts w:ascii="Times New Roman" w:hAnsi="Times New Roman" w:cs="Times New Roman"/>
          <w:sz w:val="28"/>
          <w:lang w:val="ru-RU"/>
        </w:rPr>
        <w:t>, 2013. – 426 с.</w:t>
      </w:r>
    </w:p>
    <w:p w:rsidR="00AB326E" w:rsidRPr="0005644D" w:rsidRDefault="00AB326E" w:rsidP="00FE0311">
      <w:pPr>
        <w:pStyle w:val="a7"/>
        <w:numPr>
          <w:ilvl w:val="0"/>
          <w:numId w:val="36"/>
        </w:numPr>
        <w:spacing w:after="0" w:line="240" w:lineRule="auto"/>
        <w:ind w:left="714" w:hanging="357"/>
        <w:jc w:val="both"/>
        <w:rPr>
          <w:rFonts w:ascii="Times New Roman" w:hAnsi="Times New Roman" w:cs="Times New Roman"/>
          <w:sz w:val="28"/>
          <w:lang w:val="ru-RU"/>
        </w:rPr>
      </w:pPr>
      <w:proofErr w:type="spellStart"/>
      <w:r w:rsidRPr="0005644D">
        <w:rPr>
          <w:rFonts w:ascii="Times New Roman" w:hAnsi="Times New Roman" w:cs="Times New Roman"/>
          <w:sz w:val="28"/>
          <w:lang w:val="ru-RU"/>
        </w:rPr>
        <w:t>Коба</w:t>
      </w:r>
      <w:proofErr w:type="spellEnd"/>
      <w:r w:rsidRPr="0005644D">
        <w:rPr>
          <w:rFonts w:ascii="Times New Roman" w:hAnsi="Times New Roman" w:cs="Times New Roman"/>
          <w:sz w:val="28"/>
          <w:lang w:val="ru-RU"/>
        </w:rPr>
        <w:t xml:space="preserve"> В.П. Особенности восстановления древостоев сосны крымской в </w:t>
      </w:r>
      <w:proofErr w:type="spellStart"/>
      <w:r w:rsidRPr="0005644D">
        <w:rPr>
          <w:rFonts w:ascii="Times New Roman" w:hAnsi="Times New Roman" w:cs="Times New Roman"/>
          <w:sz w:val="28"/>
          <w:lang w:val="ru-RU"/>
        </w:rPr>
        <w:t>постпирогенный</w:t>
      </w:r>
      <w:proofErr w:type="spellEnd"/>
      <w:r w:rsidRPr="0005644D">
        <w:rPr>
          <w:rFonts w:ascii="Times New Roman" w:hAnsi="Times New Roman" w:cs="Times New Roman"/>
          <w:sz w:val="28"/>
          <w:lang w:val="ru-RU"/>
        </w:rPr>
        <w:t xml:space="preserve"> период. – Никитский ботанический сад ННЦ РАН, 2017. – </w:t>
      </w:r>
      <w:proofErr w:type="spellStart"/>
      <w:r w:rsidRPr="0005644D">
        <w:rPr>
          <w:rFonts w:ascii="Times New Roman" w:hAnsi="Times New Roman" w:cs="Times New Roman"/>
          <w:sz w:val="28"/>
          <w:lang w:val="ru-RU"/>
        </w:rPr>
        <w:t>Вып</w:t>
      </w:r>
      <w:proofErr w:type="spellEnd"/>
      <w:r w:rsidRPr="0005644D">
        <w:rPr>
          <w:rFonts w:ascii="Times New Roman" w:hAnsi="Times New Roman" w:cs="Times New Roman"/>
          <w:sz w:val="28"/>
          <w:lang w:val="ru-RU"/>
        </w:rPr>
        <w:t>. 11. – С. 10-13.</w:t>
      </w:r>
    </w:p>
    <w:p w:rsidR="00AB326E" w:rsidRPr="0005644D" w:rsidRDefault="00AB326E" w:rsidP="00FE0311">
      <w:pPr>
        <w:pStyle w:val="a7"/>
        <w:numPr>
          <w:ilvl w:val="0"/>
          <w:numId w:val="36"/>
        </w:numPr>
        <w:spacing w:after="0" w:line="240" w:lineRule="auto"/>
        <w:ind w:left="714" w:hanging="357"/>
        <w:jc w:val="both"/>
        <w:rPr>
          <w:rFonts w:ascii="Times New Roman" w:hAnsi="Times New Roman" w:cs="Times New Roman"/>
          <w:sz w:val="28"/>
          <w:lang w:val="ru-RU"/>
        </w:rPr>
      </w:pPr>
      <w:r w:rsidRPr="0005644D">
        <w:rPr>
          <w:rFonts w:ascii="Times New Roman" w:hAnsi="Times New Roman" w:cs="Times New Roman"/>
          <w:sz w:val="28"/>
          <w:lang w:val="ru-RU"/>
        </w:rPr>
        <w:t xml:space="preserve">Костенко И.В. Атлас почв Горного Крыма. </w:t>
      </w:r>
      <w:proofErr w:type="gramStart"/>
      <w:r w:rsidRPr="0005644D">
        <w:rPr>
          <w:rFonts w:ascii="Times New Roman" w:hAnsi="Times New Roman" w:cs="Times New Roman"/>
          <w:sz w:val="28"/>
          <w:lang w:val="ru-RU"/>
        </w:rPr>
        <w:t>–К</w:t>
      </w:r>
      <w:proofErr w:type="gramEnd"/>
      <w:r w:rsidRPr="0005644D">
        <w:rPr>
          <w:rFonts w:ascii="Times New Roman" w:hAnsi="Times New Roman" w:cs="Times New Roman"/>
          <w:sz w:val="28"/>
          <w:lang w:val="ru-RU"/>
        </w:rPr>
        <w:t>.: Аграрная наука. – 2014. – 184 с.</w:t>
      </w:r>
    </w:p>
    <w:p w:rsidR="00AB326E" w:rsidRPr="0005644D" w:rsidRDefault="00AB326E" w:rsidP="00FE0311">
      <w:pPr>
        <w:pStyle w:val="a7"/>
        <w:numPr>
          <w:ilvl w:val="0"/>
          <w:numId w:val="36"/>
        </w:numPr>
        <w:spacing w:after="0" w:line="240" w:lineRule="auto"/>
        <w:ind w:left="714" w:hanging="357"/>
        <w:jc w:val="both"/>
        <w:rPr>
          <w:rFonts w:ascii="Times New Roman" w:hAnsi="Times New Roman" w:cs="Times New Roman"/>
          <w:sz w:val="28"/>
          <w:lang w:val="ru-RU"/>
        </w:rPr>
      </w:pPr>
      <w:proofErr w:type="spellStart"/>
      <w:r w:rsidRPr="0005644D">
        <w:rPr>
          <w:rFonts w:ascii="Times New Roman" w:hAnsi="Times New Roman" w:cs="Times New Roman"/>
          <w:sz w:val="28"/>
          <w:lang w:val="ru-RU"/>
        </w:rPr>
        <w:t>Курбатский</w:t>
      </w:r>
      <w:proofErr w:type="spellEnd"/>
      <w:r w:rsidRPr="0005644D">
        <w:rPr>
          <w:rFonts w:ascii="Times New Roman" w:hAnsi="Times New Roman" w:cs="Times New Roman"/>
          <w:sz w:val="28"/>
          <w:lang w:val="ru-RU"/>
        </w:rPr>
        <w:t xml:space="preserve"> Н.П., Конев Э.В. Вопросы лесной </w:t>
      </w:r>
      <w:proofErr w:type="spellStart"/>
      <w:r w:rsidRPr="0005644D">
        <w:rPr>
          <w:rFonts w:ascii="Times New Roman" w:hAnsi="Times New Roman" w:cs="Times New Roman"/>
          <w:sz w:val="28"/>
          <w:lang w:val="ru-RU"/>
        </w:rPr>
        <w:t>пирологии</w:t>
      </w:r>
      <w:proofErr w:type="spellEnd"/>
      <w:r w:rsidRPr="0005644D">
        <w:rPr>
          <w:rFonts w:ascii="Times New Roman" w:hAnsi="Times New Roman" w:cs="Times New Roman"/>
          <w:sz w:val="28"/>
          <w:lang w:val="ru-RU"/>
        </w:rPr>
        <w:t xml:space="preserve">. – Красноярск: Сибирское отделение Института леса и древесины им. </w:t>
      </w:r>
      <w:proofErr w:type="spellStart"/>
      <w:r w:rsidRPr="0005644D">
        <w:rPr>
          <w:rFonts w:ascii="Times New Roman" w:hAnsi="Times New Roman" w:cs="Times New Roman"/>
          <w:sz w:val="28"/>
          <w:lang w:val="ru-RU"/>
        </w:rPr>
        <w:t>Сукачёва</w:t>
      </w:r>
      <w:proofErr w:type="spellEnd"/>
      <w:r w:rsidRPr="0005644D">
        <w:rPr>
          <w:rFonts w:ascii="Times New Roman" w:hAnsi="Times New Roman" w:cs="Times New Roman"/>
          <w:sz w:val="28"/>
          <w:lang w:val="ru-RU"/>
        </w:rPr>
        <w:t xml:space="preserve"> В.Н., 1972. – 239 с.</w:t>
      </w:r>
    </w:p>
    <w:p w:rsidR="00AB326E" w:rsidRPr="0005644D" w:rsidRDefault="00AB326E" w:rsidP="00FE0311">
      <w:pPr>
        <w:pStyle w:val="a7"/>
        <w:numPr>
          <w:ilvl w:val="0"/>
          <w:numId w:val="36"/>
        </w:numPr>
        <w:spacing w:after="0" w:line="240" w:lineRule="auto"/>
        <w:ind w:left="714" w:hanging="357"/>
        <w:jc w:val="both"/>
        <w:rPr>
          <w:rFonts w:ascii="Times New Roman" w:hAnsi="Times New Roman" w:cs="Times New Roman"/>
          <w:sz w:val="28"/>
          <w:lang w:val="ru-RU"/>
        </w:rPr>
      </w:pPr>
      <w:r w:rsidRPr="0005644D">
        <w:rPr>
          <w:rFonts w:ascii="Times New Roman" w:hAnsi="Times New Roman" w:cs="Times New Roman"/>
          <w:sz w:val="28"/>
          <w:lang w:val="ru-RU"/>
        </w:rPr>
        <w:t xml:space="preserve">Левченко К.В., Матвеев С.М. Факторы </w:t>
      </w:r>
      <w:proofErr w:type="spellStart"/>
      <w:r w:rsidRPr="0005644D">
        <w:rPr>
          <w:rFonts w:ascii="Times New Roman" w:hAnsi="Times New Roman" w:cs="Times New Roman"/>
          <w:sz w:val="28"/>
          <w:lang w:val="ru-RU"/>
        </w:rPr>
        <w:t>горимости</w:t>
      </w:r>
      <w:proofErr w:type="spellEnd"/>
      <w:r w:rsidRPr="0005644D">
        <w:rPr>
          <w:rFonts w:ascii="Times New Roman" w:hAnsi="Times New Roman" w:cs="Times New Roman"/>
          <w:sz w:val="28"/>
          <w:lang w:val="ru-RU"/>
        </w:rPr>
        <w:t xml:space="preserve"> и </w:t>
      </w:r>
      <w:proofErr w:type="spellStart"/>
      <w:r w:rsidRPr="0005644D">
        <w:rPr>
          <w:rFonts w:ascii="Times New Roman" w:hAnsi="Times New Roman" w:cs="Times New Roman"/>
          <w:sz w:val="28"/>
          <w:lang w:val="ru-RU"/>
        </w:rPr>
        <w:t>послепожарные</w:t>
      </w:r>
      <w:proofErr w:type="spellEnd"/>
      <w:r w:rsidRPr="0005644D">
        <w:rPr>
          <w:rFonts w:ascii="Times New Roman" w:hAnsi="Times New Roman" w:cs="Times New Roman"/>
          <w:sz w:val="28"/>
          <w:lang w:val="ru-RU"/>
        </w:rPr>
        <w:t xml:space="preserve"> изменения в горных лесах крымского заповедника. Лесотехнический журнал. – Воронеж: Воронежский государственный лесотехнический университет им. Г.Ф. Морозова. – 2017. – 298 с.</w:t>
      </w:r>
    </w:p>
    <w:p w:rsidR="00AB326E" w:rsidRPr="0005644D" w:rsidRDefault="00AB326E" w:rsidP="00FE0311">
      <w:pPr>
        <w:pStyle w:val="a7"/>
        <w:numPr>
          <w:ilvl w:val="0"/>
          <w:numId w:val="36"/>
        </w:numPr>
        <w:spacing w:after="0" w:line="240" w:lineRule="auto"/>
        <w:ind w:left="714" w:hanging="357"/>
        <w:jc w:val="both"/>
        <w:rPr>
          <w:rFonts w:ascii="Times New Roman" w:hAnsi="Times New Roman" w:cs="Times New Roman"/>
          <w:sz w:val="28"/>
          <w:szCs w:val="28"/>
          <w:lang w:val="ru-RU"/>
        </w:rPr>
      </w:pPr>
      <w:r w:rsidRPr="0005644D">
        <w:rPr>
          <w:rFonts w:ascii="Times New Roman" w:hAnsi="Times New Roman" w:cs="Times New Roman"/>
          <w:sz w:val="28"/>
          <w:szCs w:val="28"/>
          <w:lang w:val="ru-RU"/>
        </w:rPr>
        <w:t>Мелехов И.С. Влияние пожаров на лес. – М: Государственное лесотехническое издательство, 1948. – 125 с.</w:t>
      </w:r>
    </w:p>
    <w:p w:rsidR="00AB326E" w:rsidRPr="0005644D" w:rsidRDefault="00AB326E" w:rsidP="00FE0311">
      <w:pPr>
        <w:pStyle w:val="a7"/>
        <w:numPr>
          <w:ilvl w:val="0"/>
          <w:numId w:val="36"/>
        </w:numPr>
        <w:spacing w:after="0" w:line="240" w:lineRule="auto"/>
        <w:ind w:left="714" w:hanging="357"/>
        <w:jc w:val="both"/>
        <w:rPr>
          <w:rFonts w:ascii="Times New Roman" w:hAnsi="Times New Roman" w:cs="Times New Roman"/>
          <w:sz w:val="28"/>
          <w:lang w:val="ru-RU"/>
        </w:rPr>
      </w:pPr>
      <w:r w:rsidRPr="0005644D">
        <w:rPr>
          <w:rFonts w:ascii="Times New Roman" w:hAnsi="Times New Roman" w:cs="Times New Roman"/>
          <w:sz w:val="28"/>
          <w:lang w:val="ru-RU"/>
        </w:rPr>
        <w:t>Писаренко А.И. Роль Российской Федерации в международных переговорных процессах по лесам. Устойчивое лесопользование. – 2007. – №3. – с. 25-33.</w:t>
      </w:r>
    </w:p>
    <w:p w:rsidR="00AB326E" w:rsidRPr="0005644D" w:rsidRDefault="00AB326E" w:rsidP="00FE0311">
      <w:pPr>
        <w:pStyle w:val="a7"/>
        <w:numPr>
          <w:ilvl w:val="0"/>
          <w:numId w:val="36"/>
        </w:numPr>
        <w:spacing w:after="0" w:line="240" w:lineRule="auto"/>
        <w:ind w:left="714" w:hanging="357"/>
        <w:jc w:val="both"/>
        <w:rPr>
          <w:rFonts w:ascii="Times New Roman" w:hAnsi="Times New Roman" w:cs="Times New Roman"/>
          <w:sz w:val="28"/>
          <w:lang w:val="ru-RU"/>
        </w:rPr>
      </w:pPr>
      <w:r w:rsidRPr="0005644D">
        <w:rPr>
          <w:rFonts w:ascii="Times New Roman" w:hAnsi="Times New Roman" w:cs="Times New Roman"/>
          <w:sz w:val="28"/>
          <w:lang w:val="ru-RU"/>
        </w:rPr>
        <w:t xml:space="preserve">Смирнов Л.П., Мельников Е.С. </w:t>
      </w:r>
      <w:proofErr w:type="gramStart"/>
      <w:r w:rsidRPr="0005644D">
        <w:rPr>
          <w:rFonts w:ascii="Times New Roman" w:hAnsi="Times New Roman" w:cs="Times New Roman"/>
          <w:sz w:val="28"/>
          <w:lang w:val="ru-RU"/>
        </w:rPr>
        <w:t>Лесная</w:t>
      </w:r>
      <w:proofErr w:type="gramEnd"/>
      <w:r w:rsidRPr="0005644D">
        <w:rPr>
          <w:rFonts w:ascii="Times New Roman" w:hAnsi="Times New Roman" w:cs="Times New Roman"/>
          <w:sz w:val="28"/>
          <w:lang w:val="ru-RU"/>
        </w:rPr>
        <w:t xml:space="preserve"> </w:t>
      </w:r>
      <w:proofErr w:type="spellStart"/>
      <w:r w:rsidRPr="0005644D">
        <w:rPr>
          <w:rFonts w:ascii="Times New Roman" w:hAnsi="Times New Roman" w:cs="Times New Roman"/>
          <w:sz w:val="28"/>
          <w:lang w:val="ru-RU"/>
        </w:rPr>
        <w:t>пирология</w:t>
      </w:r>
      <w:proofErr w:type="spellEnd"/>
      <w:r w:rsidRPr="0005644D">
        <w:rPr>
          <w:rFonts w:ascii="Times New Roman" w:hAnsi="Times New Roman" w:cs="Times New Roman"/>
          <w:sz w:val="28"/>
          <w:lang w:val="ru-RU"/>
        </w:rPr>
        <w:t xml:space="preserve">. Учебное пособие. – СПб: </w:t>
      </w:r>
      <w:proofErr w:type="spellStart"/>
      <w:r w:rsidRPr="0005644D">
        <w:rPr>
          <w:rFonts w:ascii="Times New Roman" w:hAnsi="Times New Roman" w:cs="Times New Roman"/>
          <w:sz w:val="28"/>
          <w:lang w:val="ru-RU"/>
        </w:rPr>
        <w:t>СПбГЛТА</w:t>
      </w:r>
      <w:proofErr w:type="spellEnd"/>
      <w:r w:rsidRPr="0005644D">
        <w:rPr>
          <w:rFonts w:ascii="Times New Roman" w:hAnsi="Times New Roman" w:cs="Times New Roman"/>
          <w:sz w:val="28"/>
          <w:lang w:val="ru-RU"/>
        </w:rPr>
        <w:t>, 2007. – 68с.</w:t>
      </w:r>
    </w:p>
    <w:p w:rsidR="00AB326E" w:rsidRPr="0005644D" w:rsidRDefault="00AB326E" w:rsidP="00FE0311">
      <w:pPr>
        <w:pStyle w:val="a7"/>
        <w:numPr>
          <w:ilvl w:val="0"/>
          <w:numId w:val="36"/>
        </w:numPr>
        <w:spacing w:after="0" w:line="240" w:lineRule="auto"/>
        <w:ind w:left="714" w:hanging="357"/>
        <w:jc w:val="both"/>
        <w:rPr>
          <w:rFonts w:ascii="Times New Roman" w:hAnsi="Times New Roman" w:cs="Times New Roman"/>
          <w:sz w:val="28"/>
          <w:lang w:val="ru-RU"/>
        </w:rPr>
      </w:pPr>
      <w:r w:rsidRPr="0005644D">
        <w:rPr>
          <w:rFonts w:ascii="Times New Roman" w:hAnsi="Times New Roman" w:cs="Times New Roman"/>
          <w:sz w:val="28"/>
          <w:lang w:val="ru-RU"/>
        </w:rPr>
        <w:t>Успенский В.В., Попов В.К. Особенности роста, продуктивности и таксации культур. – М.: Лесная промышленность, 1974. – 220 с.</w:t>
      </w:r>
    </w:p>
    <w:p w:rsidR="00AB326E" w:rsidRPr="0005644D" w:rsidRDefault="00AB326E" w:rsidP="00FE0311">
      <w:pPr>
        <w:pStyle w:val="a7"/>
        <w:numPr>
          <w:ilvl w:val="0"/>
          <w:numId w:val="36"/>
        </w:numPr>
        <w:spacing w:after="0" w:line="240" w:lineRule="auto"/>
        <w:ind w:left="714" w:hanging="357"/>
        <w:jc w:val="both"/>
        <w:rPr>
          <w:rFonts w:ascii="Times New Roman" w:hAnsi="Times New Roman" w:cs="Times New Roman"/>
          <w:sz w:val="28"/>
          <w:lang w:val="ru-RU"/>
        </w:rPr>
      </w:pPr>
      <w:r w:rsidRPr="0005644D">
        <w:rPr>
          <w:rFonts w:ascii="Times New Roman" w:hAnsi="Times New Roman" w:cs="Times New Roman"/>
          <w:sz w:val="28"/>
          <w:lang w:val="ru-RU"/>
        </w:rPr>
        <w:t xml:space="preserve">Ходаков В.Е., </w:t>
      </w:r>
      <w:proofErr w:type="spellStart"/>
      <w:r w:rsidRPr="0005644D">
        <w:rPr>
          <w:rFonts w:ascii="Times New Roman" w:hAnsi="Times New Roman" w:cs="Times New Roman"/>
          <w:sz w:val="28"/>
          <w:lang w:val="ru-RU"/>
        </w:rPr>
        <w:t>Жарикова</w:t>
      </w:r>
      <w:proofErr w:type="spellEnd"/>
      <w:r w:rsidRPr="0005644D">
        <w:rPr>
          <w:rFonts w:ascii="Times New Roman" w:hAnsi="Times New Roman" w:cs="Times New Roman"/>
          <w:sz w:val="28"/>
          <w:lang w:val="ru-RU"/>
        </w:rPr>
        <w:t xml:space="preserve"> М.В. Лесные пожары: методы исследования. ‒ Херсон: </w:t>
      </w:r>
      <w:proofErr w:type="spellStart"/>
      <w:r w:rsidRPr="0005644D">
        <w:rPr>
          <w:rFonts w:ascii="Times New Roman" w:hAnsi="Times New Roman" w:cs="Times New Roman"/>
          <w:sz w:val="28"/>
          <w:lang w:val="ru-RU"/>
        </w:rPr>
        <w:t>Гринь</w:t>
      </w:r>
      <w:proofErr w:type="spellEnd"/>
      <w:r w:rsidRPr="0005644D">
        <w:rPr>
          <w:rFonts w:ascii="Times New Roman" w:hAnsi="Times New Roman" w:cs="Times New Roman"/>
          <w:sz w:val="28"/>
          <w:lang w:val="ru-RU"/>
        </w:rPr>
        <w:t xml:space="preserve"> Д.С., 2011. ‒ 470 с.</w:t>
      </w:r>
    </w:p>
    <w:p w:rsidR="00AB326E" w:rsidRPr="0005644D" w:rsidRDefault="00AB326E" w:rsidP="00FE0311">
      <w:pPr>
        <w:pStyle w:val="a7"/>
        <w:numPr>
          <w:ilvl w:val="0"/>
          <w:numId w:val="36"/>
        </w:numPr>
        <w:spacing w:after="0" w:line="240" w:lineRule="auto"/>
        <w:ind w:left="714" w:hanging="357"/>
        <w:jc w:val="both"/>
        <w:rPr>
          <w:rFonts w:ascii="Times New Roman" w:hAnsi="Times New Roman" w:cs="Times New Roman"/>
          <w:sz w:val="28"/>
          <w:lang w:val="ru-RU"/>
        </w:rPr>
      </w:pPr>
      <w:r w:rsidRPr="0005644D">
        <w:rPr>
          <w:rFonts w:ascii="Times New Roman" w:hAnsi="Times New Roman" w:cs="Times New Roman"/>
          <w:sz w:val="28"/>
          <w:lang w:val="ru-RU"/>
        </w:rPr>
        <w:t xml:space="preserve">Цветков П.А. Очерк истории отечественной лесной </w:t>
      </w:r>
      <w:proofErr w:type="spellStart"/>
      <w:r w:rsidRPr="0005644D">
        <w:rPr>
          <w:rFonts w:ascii="Times New Roman" w:hAnsi="Times New Roman" w:cs="Times New Roman"/>
          <w:sz w:val="28"/>
          <w:lang w:val="ru-RU"/>
        </w:rPr>
        <w:t>пирологии</w:t>
      </w:r>
      <w:proofErr w:type="spellEnd"/>
      <w:r w:rsidRPr="0005644D">
        <w:rPr>
          <w:rFonts w:ascii="Times New Roman" w:hAnsi="Times New Roman" w:cs="Times New Roman"/>
          <w:sz w:val="28"/>
          <w:lang w:val="ru-RU"/>
        </w:rPr>
        <w:t>. Сибирский лесной журнал. – 2015. – №5. – с. 25-26.</w:t>
      </w:r>
    </w:p>
    <w:p w:rsidR="00AB326E" w:rsidRPr="0005644D" w:rsidRDefault="00AB326E" w:rsidP="00FE0311">
      <w:pPr>
        <w:pStyle w:val="a7"/>
        <w:numPr>
          <w:ilvl w:val="0"/>
          <w:numId w:val="36"/>
        </w:numPr>
        <w:spacing w:after="0" w:line="240" w:lineRule="auto"/>
        <w:ind w:left="714" w:hanging="357"/>
        <w:jc w:val="both"/>
        <w:rPr>
          <w:rFonts w:ascii="Times New Roman" w:hAnsi="Times New Roman" w:cs="Times New Roman"/>
          <w:sz w:val="28"/>
          <w:lang w:val="ru-RU"/>
        </w:rPr>
      </w:pPr>
      <w:r w:rsidRPr="0005644D">
        <w:rPr>
          <w:rFonts w:ascii="Times New Roman" w:hAnsi="Times New Roman" w:cs="Times New Roman"/>
          <w:sz w:val="28"/>
          <w:lang w:val="ru-RU"/>
        </w:rPr>
        <w:t xml:space="preserve">Шарагин А.М. Влияние лесных пожаров на экологическую ситуацию. Успехи современного естествознания. – 2011. – № 7. – 236 с. </w:t>
      </w:r>
    </w:p>
    <w:p w:rsidR="00AB326E" w:rsidRPr="0005644D" w:rsidRDefault="00AB326E" w:rsidP="00FE0311">
      <w:pPr>
        <w:pStyle w:val="a7"/>
        <w:numPr>
          <w:ilvl w:val="0"/>
          <w:numId w:val="36"/>
        </w:numPr>
        <w:spacing w:after="0" w:line="240" w:lineRule="auto"/>
        <w:ind w:left="714" w:hanging="357"/>
        <w:jc w:val="both"/>
        <w:rPr>
          <w:rFonts w:ascii="Times New Roman" w:hAnsi="Times New Roman" w:cs="Times New Roman"/>
          <w:sz w:val="28"/>
          <w:lang w:val="ru-RU"/>
        </w:rPr>
      </w:pPr>
      <w:r w:rsidRPr="0005644D">
        <w:rPr>
          <w:rFonts w:ascii="Times New Roman" w:hAnsi="Times New Roman" w:cs="Times New Roman"/>
          <w:sz w:val="28"/>
          <w:lang w:val="ru-RU"/>
        </w:rPr>
        <w:lastRenderedPageBreak/>
        <w:t xml:space="preserve">Шафранов Н.С. </w:t>
      </w:r>
      <w:proofErr w:type="spellStart"/>
      <w:r w:rsidRPr="0005644D">
        <w:rPr>
          <w:rFonts w:ascii="Times New Roman" w:hAnsi="Times New Roman" w:cs="Times New Roman"/>
          <w:sz w:val="28"/>
          <w:lang w:val="ru-RU"/>
        </w:rPr>
        <w:t>Лесоохранение</w:t>
      </w:r>
      <w:proofErr w:type="spellEnd"/>
      <w:r w:rsidRPr="0005644D">
        <w:rPr>
          <w:rFonts w:ascii="Times New Roman" w:hAnsi="Times New Roman" w:cs="Times New Roman"/>
          <w:sz w:val="28"/>
          <w:lang w:val="ru-RU"/>
        </w:rPr>
        <w:t>. – СПб</w:t>
      </w:r>
      <w:proofErr w:type="gramStart"/>
      <w:r w:rsidRPr="0005644D">
        <w:rPr>
          <w:rFonts w:ascii="Times New Roman" w:hAnsi="Times New Roman" w:cs="Times New Roman"/>
          <w:sz w:val="28"/>
          <w:lang w:val="ru-RU"/>
        </w:rPr>
        <w:t xml:space="preserve">.: </w:t>
      </w:r>
      <w:proofErr w:type="gramEnd"/>
      <w:r w:rsidRPr="0005644D">
        <w:rPr>
          <w:rFonts w:ascii="Times New Roman" w:hAnsi="Times New Roman" w:cs="Times New Roman"/>
          <w:sz w:val="28"/>
          <w:lang w:val="ru-RU"/>
        </w:rPr>
        <w:t xml:space="preserve">Изд-во А.Ф. Девриена, 1876. – 279 с. </w:t>
      </w:r>
    </w:p>
    <w:p w:rsidR="00AB326E" w:rsidRPr="0005644D" w:rsidRDefault="00AB326E" w:rsidP="00FE0311">
      <w:pPr>
        <w:pStyle w:val="a7"/>
        <w:numPr>
          <w:ilvl w:val="0"/>
          <w:numId w:val="36"/>
        </w:numPr>
        <w:spacing w:after="0" w:line="240" w:lineRule="auto"/>
        <w:ind w:left="714" w:hanging="357"/>
        <w:jc w:val="both"/>
        <w:rPr>
          <w:rFonts w:ascii="Times New Roman" w:hAnsi="Times New Roman" w:cs="Times New Roman"/>
          <w:sz w:val="28"/>
          <w:lang w:val="ru-RU"/>
        </w:rPr>
      </w:pPr>
      <w:r w:rsidRPr="0005644D">
        <w:rPr>
          <w:rFonts w:ascii="Times New Roman" w:hAnsi="Times New Roman" w:cs="Times New Roman"/>
          <w:sz w:val="28"/>
          <w:lang w:val="ru-RU"/>
        </w:rPr>
        <w:t>Электронный ресурс: адрес доступа: https://rp5.ru/Архив_погоды_на_</w:t>
      </w:r>
      <w:proofErr w:type="gramStart"/>
      <w:r w:rsidRPr="0005644D">
        <w:rPr>
          <w:rFonts w:ascii="Times New Roman" w:hAnsi="Times New Roman" w:cs="Times New Roman"/>
          <w:sz w:val="28"/>
          <w:lang w:val="ru-RU"/>
        </w:rPr>
        <w:t>Ай-Петри</w:t>
      </w:r>
      <w:proofErr w:type="gramEnd"/>
      <w:r w:rsidRPr="0005644D">
        <w:rPr>
          <w:rFonts w:ascii="Times New Roman" w:hAnsi="Times New Roman" w:cs="Times New Roman"/>
          <w:sz w:val="28"/>
          <w:lang w:val="ru-RU"/>
        </w:rPr>
        <w:t xml:space="preserve"> </w:t>
      </w:r>
    </w:p>
    <w:p w:rsidR="00AB326E" w:rsidRPr="0005644D" w:rsidRDefault="00AB326E" w:rsidP="00FE0311">
      <w:pPr>
        <w:pStyle w:val="a7"/>
        <w:numPr>
          <w:ilvl w:val="0"/>
          <w:numId w:val="36"/>
        </w:numPr>
        <w:spacing w:after="0" w:line="240" w:lineRule="auto"/>
        <w:ind w:left="714" w:hanging="357"/>
        <w:jc w:val="both"/>
        <w:rPr>
          <w:rFonts w:ascii="Times New Roman" w:hAnsi="Times New Roman" w:cs="Times New Roman"/>
          <w:sz w:val="28"/>
          <w:lang w:val="ru-RU"/>
        </w:rPr>
      </w:pPr>
      <w:r w:rsidRPr="0005644D">
        <w:rPr>
          <w:rFonts w:ascii="Times New Roman" w:hAnsi="Times New Roman" w:cs="Times New Roman"/>
          <w:sz w:val="28"/>
          <w:lang w:val="ru-RU"/>
        </w:rPr>
        <w:t>Электронный ресурс: адрес доступа: https://www.mchs.gov.ru/dop/terms/item/87156/</w:t>
      </w:r>
    </w:p>
    <w:p w:rsidR="000955A9" w:rsidRPr="0005644D" w:rsidRDefault="000955A9" w:rsidP="00FE0311">
      <w:pPr>
        <w:spacing w:after="0" w:line="240" w:lineRule="auto"/>
        <w:jc w:val="both"/>
        <w:rPr>
          <w:rFonts w:ascii="Times New Roman" w:hAnsi="Times New Roman" w:cs="Times New Roman"/>
          <w:sz w:val="28"/>
        </w:rPr>
      </w:pPr>
      <w:r w:rsidRPr="0005644D">
        <w:rPr>
          <w:rFonts w:ascii="Times New Roman" w:hAnsi="Times New Roman" w:cs="Times New Roman"/>
          <w:sz w:val="28"/>
        </w:rPr>
        <w:br w:type="page"/>
      </w:r>
    </w:p>
    <w:p w:rsidR="00771E47" w:rsidRDefault="00771E47" w:rsidP="00771E47">
      <w:pPr>
        <w:spacing w:after="0"/>
        <w:jc w:val="right"/>
        <w:rPr>
          <w:rFonts w:ascii="Times New Roman" w:hAnsi="Times New Roman" w:cs="Times New Roman"/>
          <w:sz w:val="28"/>
          <w:szCs w:val="28"/>
        </w:rPr>
      </w:pPr>
      <w:r w:rsidRPr="00A15CE7">
        <w:rPr>
          <w:rFonts w:ascii="Times New Roman" w:hAnsi="Times New Roman" w:cs="Times New Roman"/>
          <w:sz w:val="28"/>
          <w:szCs w:val="28"/>
        </w:rPr>
        <w:lastRenderedPageBreak/>
        <w:t>ПРИЛОЖЕНИЕ</w:t>
      </w:r>
      <w:r>
        <w:rPr>
          <w:rFonts w:ascii="Times New Roman" w:hAnsi="Times New Roman" w:cs="Times New Roman"/>
          <w:sz w:val="28"/>
          <w:szCs w:val="28"/>
        </w:rPr>
        <w:t xml:space="preserve"> А</w:t>
      </w:r>
    </w:p>
    <w:p w:rsidR="00771E47" w:rsidRPr="00EB52F8" w:rsidRDefault="00771E47" w:rsidP="00771E47">
      <w:pPr>
        <w:spacing w:after="0"/>
        <w:ind w:firstLine="709"/>
        <w:jc w:val="right"/>
        <w:rPr>
          <w:rFonts w:ascii="Times New Roman" w:hAnsi="Times New Roman" w:cs="Times New Roman"/>
          <w:sz w:val="28"/>
          <w:szCs w:val="28"/>
        </w:rPr>
      </w:pPr>
      <w:r w:rsidRPr="00EB52F8">
        <w:rPr>
          <w:rFonts w:ascii="Times New Roman" w:hAnsi="Times New Roman" w:cs="Times New Roman"/>
          <w:sz w:val="28"/>
          <w:szCs w:val="28"/>
        </w:rPr>
        <w:t>Таблица 1</w:t>
      </w:r>
    </w:p>
    <w:p w:rsidR="00771E47" w:rsidRPr="00EB52F8" w:rsidRDefault="00771E47" w:rsidP="00771E47">
      <w:pPr>
        <w:spacing w:after="0"/>
        <w:ind w:firstLine="709"/>
        <w:jc w:val="center"/>
        <w:rPr>
          <w:rFonts w:ascii="Times New Roman" w:hAnsi="Times New Roman" w:cs="Times New Roman"/>
          <w:sz w:val="28"/>
          <w:szCs w:val="28"/>
        </w:rPr>
      </w:pPr>
      <w:r w:rsidRPr="00EB52F8">
        <w:rPr>
          <w:rFonts w:ascii="Times New Roman" w:hAnsi="Times New Roman" w:cs="Times New Roman"/>
          <w:sz w:val="28"/>
          <w:szCs w:val="28"/>
        </w:rPr>
        <w:t>Географические особенности исследуемых участков</w:t>
      </w:r>
    </w:p>
    <w:tbl>
      <w:tblPr>
        <w:tblStyle w:val="ac"/>
        <w:tblW w:w="0" w:type="auto"/>
        <w:jc w:val="center"/>
        <w:tblLayout w:type="fixed"/>
        <w:tblLook w:val="04A0" w:firstRow="1" w:lastRow="0" w:firstColumn="1" w:lastColumn="0" w:noHBand="0" w:noVBand="1"/>
      </w:tblPr>
      <w:tblGrid>
        <w:gridCol w:w="445"/>
        <w:gridCol w:w="2782"/>
        <w:gridCol w:w="1134"/>
        <w:gridCol w:w="3827"/>
        <w:gridCol w:w="1383"/>
      </w:tblGrid>
      <w:tr w:rsidR="00771E47" w:rsidTr="00104F28">
        <w:trPr>
          <w:trHeight w:val="20"/>
          <w:jc w:val="center"/>
        </w:trPr>
        <w:tc>
          <w:tcPr>
            <w:tcW w:w="445" w:type="dxa"/>
            <w:shd w:val="clear" w:color="auto" w:fill="D9D9D9" w:themeFill="background1" w:themeFillShade="D9"/>
            <w:vAlign w:val="center"/>
          </w:tcPr>
          <w:p w:rsidR="00771E47" w:rsidRPr="00CE45E4" w:rsidRDefault="00771E47" w:rsidP="00104F28">
            <w:pPr>
              <w:jc w:val="center"/>
              <w:rPr>
                <w:rFonts w:ascii="Times New Roman" w:hAnsi="Times New Roman"/>
              </w:rPr>
            </w:pPr>
            <w:r w:rsidRPr="00CE45E4">
              <w:rPr>
                <w:rFonts w:ascii="Times New Roman" w:hAnsi="Times New Roman"/>
              </w:rPr>
              <w:t>№</w:t>
            </w:r>
          </w:p>
        </w:tc>
        <w:tc>
          <w:tcPr>
            <w:tcW w:w="2782" w:type="dxa"/>
            <w:shd w:val="clear" w:color="auto" w:fill="D9D9D9" w:themeFill="background1" w:themeFillShade="D9"/>
            <w:vAlign w:val="center"/>
          </w:tcPr>
          <w:p w:rsidR="00771E47" w:rsidRPr="00CE45E4" w:rsidRDefault="00771E47" w:rsidP="00104F28">
            <w:pPr>
              <w:jc w:val="center"/>
              <w:rPr>
                <w:rFonts w:ascii="Times New Roman" w:hAnsi="Times New Roman"/>
              </w:rPr>
            </w:pPr>
            <w:r w:rsidRPr="00CE45E4">
              <w:rPr>
                <w:rFonts w:ascii="Times New Roman" w:hAnsi="Times New Roman"/>
              </w:rPr>
              <w:t>Географическое положение</w:t>
            </w:r>
          </w:p>
        </w:tc>
        <w:tc>
          <w:tcPr>
            <w:tcW w:w="1134" w:type="dxa"/>
            <w:shd w:val="clear" w:color="auto" w:fill="D9D9D9" w:themeFill="background1" w:themeFillShade="D9"/>
            <w:vAlign w:val="center"/>
          </w:tcPr>
          <w:p w:rsidR="00771E47" w:rsidRPr="00CE45E4" w:rsidRDefault="00771E47" w:rsidP="00104F28">
            <w:pPr>
              <w:jc w:val="center"/>
              <w:rPr>
                <w:rFonts w:ascii="Times New Roman" w:hAnsi="Times New Roman"/>
              </w:rPr>
            </w:pPr>
            <w:r w:rsidRPr="00CE45E4">
              <w:rPr>
                <w:rFonts w:ascii="Times New Roman" w:hAnsi="Times New Roman"/>
              </w:rPr>
              <w:t xml:space="preserve">Высота, </w:t>
            </w:r>
            <w:proofErr w:type="gramStart"/>
            <w:r w:rsidRPr="00CE45E4">
              <w:rPr>
                <w:rFonts w:ascii="Times New Roman" w:hAnsi="Times New Roman"/>
              </w:rPr>
              <w:t>м</w:t>
            </w:r>
            <w:proofErr w:type="gramEnd"/>
            <w:r w:rsidRPr="00CE45E4">
              <w:rPr>
                <w:rFonts w:ascii="Times New Roman" w:hAnsi="Times New Roman"/>
              </w:rPr>
              <w:t xml:space="preserve"> </w:t>
            </w:r>
            <w:proofErr w:type="spellStart"/>
            <w:r w:rsidRPr="00CE45E4">
              <w:rPr>
                <w:rFonts w:ascii="Times New Roman" w:hAnsi="Times New Roman"/>
              </w:rPr>
              <w:t>н.у.м</w:t>
            </w:r>
            <w:proofErr w:type="spellEnd"/>
            <w:r w:rsidRPr="00CE45E4">
              <w:rPr>
                <w:rFonts w:ascii="Times New Roman" w:hAnsi="Times New Roman"/>
              </w:rPr>
              <w:t>.</w:t>
            </w:r>
          </w:p>
        </w:tc>
        <w:tc>
          <w:tcPr>
            <w:tcW w:w="3827" w:type="dxa"/>
            <w:shd w:val="clear" w:color="auto" w:fill="D9D9D9" w:themeFill="background1" w:themeFillShade="D9"/>
            <w:vAlign w:val="center"/>
          </w:tcPr>
          <w:p w:rsidR="00771E47" w:rsidRPr="00CE45E4" w:rsidRDefault="00771E47" w:rsidP="00104F28">
            <w:pPr>
              <w:jc w:val="center"/>
              <w:rPr>
                <w:rFonts w:ascii="Times New Roman" w:hAnsi="Times New Roman"/>
              </w:rPr>
            </w:pPr>
            <w:r>
              <w:rPr>
                <w:rFonts w:ascii="Times New Roman" w:hAnsi="Times New Roman"/>
              </w:rPr>
              <w:t>Ботаническое разнообразие</w:t>
            </w:r>
          </w:p>
        </w:tc>
        <w:tc>
          <w:tcPr>
            <w:tcW w:w="1383" w:type="dxa"/>
            <w:shd w:val="clear" w:color="auto" w:fill="D9D9D9" w:themeFill="background1" w:themeFillShade="D9"/>
            <w:vAlign w:val="center"/>
          </w:tcPr>
          <w:p w:rsidR="00771E47" w:rsidRPr="00CE45E4" w:rsidRDefault="00771E47" w:rsidP="00104F28">
            <w:pPr>
              <w:jc w:val="center"/>
              <w:rPr>
                <w:rFonts w:ascii="Times New Roman" w:hAnsi="Times New Roman"/>
              </w:rPr>
            </w:pPr>
            <w:r>
              <w:rPr>
                <w:rFonts w:ascii="Times New Roman" w:hAnsi="Times New Roman"/>
              </w:rPr>
              <w:t>П</w:t>
            </w:r>
            <w:r w:rsidRPr="00CE45E4">
              <w:rPr>
                <w:rFonts w:ascii="Times New Roman" w:hAnsi="Times New Roman"/>
              </w:rPr>
              <w:t>оражени</w:t>
            </w:r>
            <w:r>
              <w:rPr>
                <w:rFonts w:ascii="Times New Roman" w:hAnsi="Times New Roman"/>
              </w:rPr>
              <w:t>е</w:t>
            </w:r>
            <w:r w:rsidRPr="00CE45E4">
              <w:rPr>
                <w:rFonts w:ascii="Times New Roman" w:hAnsi="Times New Roman"/>
              </w:rPr>
              <w:t xml:space="preserve"> огнём</w:t>
            </w:r>
          </w:p>
        </w:tc>
      </w:tr>
      <w:tr w:rsidR="00771E47" w:rsidTr="00104F28">
        <w:trPr>
          <w:trHeight w:val="20"/>
          <w:jc w:val="center"/>
        </w:trPr>
        <w:tc>
          <w:tcPr>
            <w:tcW w:w="445" w:type="dxa"/>
            <w:vAlign w:val="center"/>
          </w:tcPr>
          <w:p w:rsidR="00771E47" w:rsidRPr="00CE45E4" w:rsidRDefault="00771E47" w:rsidP="00104F28">
            <w:pPr>
              <w:jc w:val="center"/>
              <w:rPr>
                <w:rFonts w:ascii="Times New Roman" w:hAnsi="Times New Roman"/>
              </w:rPr>
            </w:pPr>
            <w:r w:rsidRPr="00CE45E4">
              <w:rPr>
                <w:rFonts w:ascii="Times New Roman" w:hAnsi="Times New Roman"/>
              </w:rPr>
              <w:t>1</w:t>
            </w:r>
          </w:p>
        </w:tc>
        <w:tc>
          <w:tcPr>
            <w:tcW w:w="2782" w:type="dxa"/>
            <w:vAlign w:val="center"/>
          </w:tcPr>
          <w:p w:rsidR="00771E47" w:rsidRPr="00CE45E4" w:rsidRDefault="00771E47" w:rsidP="00104F28">
            <w:pPr>
              <w:rPr>
                <w:rFonts w:ascii="Times New Roman" w:hAnsi="Times New Roman"/>
              </w:rPr>
            </w:pPr>
            <w:r w:rsidRPr="00CE45E4">
              <w:rPr>
                <w:rFonts w:ascii="Times New Roman" w:hAnsi="Times New Roman"/>
              </w:rPr>
              <w:t>У Романовского шоссе вблизи озера Копытце</w:t>
            </w:r>
          </w:p>
        </w:tc>
        <w:tc>
          <w:tcPr>
            <w:tcW w:w="1134" w:type="dxa"/>
            <w:vAlign w:val="center"/>
          </w:tcPr>
          <w:p w:rsidR="00771E47" w:rsidRPr="00CE45E4" w:rsidRDefault="00771E47" w:rsidP="00104F28">
            <w:pPr>
              <w:jc w:val="center"/>
              <w:rPr>
                <w:rFonts w:ascii="Times New Roman" w:hAnsi="Times New Roman"/>
              </w:rPr>
            </w:pPr>
            <w:r w:rsidRPr="00CE45E4">
              <w:rPr>
                <w:rFonts w:ascii="Times New Roman" w:hAnsi="Times New Roman"/>
              </w:rPr>
              <w:t>750</w:t>
            </w:r>
          </w:p>
        </w:tc>
        <w:tc>
          <w:tcPr>
            <w:tcW w:w="3827" w:type="dxa"/>
            <w:vAlign w:val="center"/>
          </w:tcPr>
          <w:p w:rsidR="00771E47" w:rsidRPr="00CE45E4" w:rsidRDefault="00771E47" w:rsidP="00104F28">
            <w:pPr>
              <w:jc w:val="both"/>
              <w:rPr>
                <w:rFonts w:ascii="Times New Roman" w:hAnsi="Times New Roman"/>
              </w:rPr>
            </w:pPr>
            <w:r>
              <w:rPr>
                <w:rFonts w:ascii="Times New Roman" w:hAnsi="Times New Roman"/>
                <w:szCs w:val="28"/>
              </w:rPr>
              <w:t>П</w:t>
            </w:r>
            <w:r w:rsidRPr="009E1D39">
              <w:rPr>
                <w:rFonts w:ascii="Times New Roman" w:hAnsi="Times New Roman"/>
                <w:szCs w:val="28"/>
              </w:rPr>
              <w:t xml:space="preserve">ион крымский, молочай миндалевидный, рябина </w:t>
            </w:r>
            <w:proofErr w:type="spellStart"/>
            <w:r w:rsidRPr="009E1D39">
              <w:rPr>
                <w:rFonts w:ascii="Times New Roman" w:hAnsi="Times New Roman"/>
                <w:szCs w:val="28"/>
              </w:rPr>
              <w:t>Берека</w:t>
            </w:r>
            <w:proofErr w:type="spellEnd"/>
            <w:r w:rsidRPr="009E1D39">
              <w:rPr>
                <w:rFonts w:ascii="Times New Roman" w:hAnsi="Times New Roman"/>
                <w:szCs w:val="28"/>
              </w:rPr>
              <w:t>, рябина греческая</w:t>
            </w:r>
          </w:p>
        </w:tc>
        <w:tc>
          <w:tcPr>
            <w:tcW w:w="1383" w:type="dxa"/>
            <w:vAlign w:val="center"/>
          </w:tcPr>
          <w:p w:rsidR="00771E47" w:rsidRPr="00CE45E4" w:rsidRDefault="00771E47" w:rsidP="00104F28">
            <w:pPr>
              <w:jc w:val="center"/>
              <w:rPr>
                <w:rFonts w:ascii="Times New Roman" w:hAnsi="Times New Roman"/>
              </w:rPr>
            </w:pPr>
            <w:r w:rsidRPr="00CE45E4">
              <w:rPr>
                <w:rFonts w:ascii="Times New Roman" w:hAnsi="Times New Roman"/>
              </w:rPr>
              <w:t>Верховой пожар</w:t>
            </w:r>
          </w:p>
        </w:tc>
      </w:tr>
      <w:tr w:rsidR="00771E47" w:rsidTr="00104F28">
        <w:trPr>
          <w:trHeight w:val="20"/>
          <w:jc w:val="center"/>
        </w:trPr>
        <w:tc>
          <w:tcPr>
            <w:tcW w:w="445" w:type="dxa"/>
            <w:vAlign w:val="center"/>
          </w:tcPr>
          <w:p w:rsidR="00771E47" w:rsidRPr="00CE45E4" w:rsidRDefault="00771E47" w:rsidP="00104F28">
            <w:pPr>
              <w:jc w:val="center"/>
              <w:rPr>
                <w:rFonts w:ascii="Times New Roman" w:hAnsi="Times New Roman"/>
              </w:rPr>
            </w:pPr>
            <w:r w:rsidRPr="00CE45E4">
              <w:rPr>
                <w:rFonts w:ascii="Times New Roman" w:hAnsi="Times New Roman"/>
              </w:rPr>
              <w:t>2</w:t>
            </w:r>
          </w:p>
        </w:tc>
        <w:tc>
          <w:tcPr>
            <w:tcW w:w="2782" w:type="dxa"/>
            <w:vAlign w:val="center"/>
          </w:tcPr>
          <w:p w:rsidR="00771E47" w:rsidRPr="00CE45E4" w:rsidRDefault="00771E47" w:rsidP="00104F28">
            <w:pPr>
              <w:rPr>
                <w:rFonts w:ascii="Times New Roman" w:hAnsi="Times New Roman"/>
              </w:rPr>
            </w:pPr>
            <w:r w:rsidRPr="00CE45E4">
              <w:rPr>
                <w:rFonts w:ascii="Times New Roman" w:hAnsi="Times New Roman"/>
                <w:szCs w:val="28"/>
              </w:rPr>
              <w:t>На границе лесного пожара участка №1</w:t>
            </w:r>
          </w:p>
        </w:tc>
        <w:tc>
          <w:tcPr>
            <w:tcW w:w="1134" w:type="dxa"/>
            <w:vAlign w:val="center"/>
          </w:tcPr>
          <w:p w:rsidR="00771E47" w:rsidRPr="00CE45E4" w:rsidRDefault="00771E47" w:rsidP="00104F28">
            <w:pPr>
              <w:jc w:val="center"/>
              <w:rPr>
                <w:rFonts w:ascii="Times New Roman" w:hAnsi="Times New Roman"/>
              </w:rPr>
            </w:pPr>
            <w:r>
              <w:rPr>
                <w:rFonts w:ascii="Times New Roman" w:hAnsi="Times New Roman"/>
              </w:rPr>
              <w:t>750</w:t>
            </w:r>
          </w:p>
        </w:tc>
        <w:tc>
          <w:tcPr>
            <w:tcW w:w="3827" w:type="dxa"/>
            <w:vAlign w:val="center"/>
          </w:tcPr>
          <w:p w:rsidR="00771E47" w:rsidRPr="00CE45E4" w:rsidRDefault="00771E47" w:rsidP="00104F28">
            <w:pPr>
              <w:jc w:val="both"/>
              <w:rPr>
                <w:rFonts w:ascii="Times New Roman" w:hAnsi="Times New Roman"/>
              </w:rPr>
            </w:pPr>
            <w:r>
              <w:rPr>
                <w:rFonts w:ascii="Times New Roman" w:hAnsi="Times New Roman"/>
                <w:szCs w:val="28"/>
              </w:rPr>
              <w:t>П</w:t>
            </w:r>
            <w:r w:rsidRPr="009E1D39">
              <w:rPr>
                <w:rFonts w:ascii="Times New Roman" w:hAnsi="Times New Roman"/>
                <w:szCs w:val="28"/>
              </w:rPr>
              <w:t xml:space="preserve">ион крымский, молочай миндалевидный, рябина </w:t>
            </w:r>
            <w:proofErr w:type="spellStart"/>
            <w:r w:rsidRPr="009E1D39">
              <w:rPr>
                <w:rFonts w:ascii="Times New Roman" w:hAnsi="Times New Roman"/>
                <w:szCs w:val="28"/>
              </w:rPr>
              <w:t>Берека</w:t>
            </w:r>
            <w:proofErr w:type="spellEnd"/>
            <w:r w:rsidRPr="009E1D39">
              <w:rPr>
                <w:rFonts w:ascii="Times New Roman" w:hAnsi="Times New Roman"/>
                <w:szCs w:val="28"/>
              </w:rPr>
              <w:t>, рябина греческая</w:t>
            </w:r>
          </w:p>
        </w:tc>
        <w:tc>
          <w:tcPr>
            <w:tcW w:w="1383" w:type="dxa"/>
            <w:vAlign w:val="center"/>
          </w:tcPr>
          <w:p w:rsidR="00771E47" w:rsidRPr="00CE45E4" w:rsidRDefault="00771E47" w:rsidP="00104F28">
            <w:pPr>
              <w:jc w:val="center"/>
              <w:rPr>
                <w:rFonts w:ascii="Times New Roman" w:hAnsi="Times New Roman"/>
              </w:rPr>
            </w:pPr>
            <w:r>
              <w:rPr>
                <w:rFonts w:ascii="Times New Roman" w:hAnsi="Times New Roman"/>
              </w:rPr>
              <w:t>—</w:t>
            </w:r>
          </w:p>
        </w:tc>
      </w:tr>
      <w:tr w:rsidR="00771E47" w:rsidTr="00104F28">
        <w:trPr>
          <w:trHeight w:val="20"/>
          <w:jc w:val="center"/>
        </w:trPr>
        <w:tc>
          <w:tcPr>
            <w:tcW w:w="445" w:type="dxa"/>
            <w:vAlign w:val="center"/>
          </w:tcPr>
          <w:p w:rsidR="00771E47" w:rsidRPr="00CE45E4" w:rsidRDefault="00771E47" w:rsidP="00104F28">
            <w:pPr>
              <w:jc w:val="center"/>
              <w:rPr>
                <w:rFonts w:ascii="Times New Roman" w:hAnsi="Times New Roman"/>
              </w:rPr>
            </w:pPr>
            <w:r w:rsidRPr="00CE45E4">
              <w:rPr>
                <w:rFonts w:ascii="Times New Roman" w:hAnsi="Times New Roman"/>
              </w:rPr>
              <w:t>3</w:t>
            </w:r>
          </w:p>
        </w:tc>
        <w:tc>
          <w:tcPr>
            <w:tcW w:w="2782" w:type="dxa"/>
            <w:vAlign w:val="center"/>
          </w:tcPr>
          <w:p w:rsidR="00771E47" w:rsidRPr="00CE45E4" w:rsidRDefault="00771E47" w:rsidP="00104F28">
            <w:pPr>
              <w:rPr>
                <w:rFonts w:ascii="Times New Roman" w:hAnsi="Times New Roman"/>
              </w:rPr>
            </w:pPr>
            <w:r w:rsidRPr="00CE45E4">
              <w:rPr>
                <w:rFonts w:ascii="Times New Roman" w:hAnsi="Times New Roman"/>
                <w:szCs w:val="28"/>
              </w:rPr>
              <w:t xml:space="preserve">На 40 м ниже Романовского шоссе, на спуске в </w:t>
            </w:r>
            <w:proofErr w:type="spellStart"/>
            <w:r w:rsidRPr="00CE45E4">
              <w:rPr>
                <w:rFonts w:ascii="Times New Roman" w:hAnsi="Times New Roman"/>
                <w:szCs w:val="28"/>
              </w:rPr>
              <w:t>пгт</w:t>
            </w:r>
            <w:proofErr w:type="spellEnd"/>
            <w:r w:rsidRPr="00CE45E4">
              <w:rPr>
                <w:rFonts w:ascii="Times New Roman" w:hAnsi="Times New Roman"/>
                <w:szCs w:val="28"/>
              </w:rPr>
              <w:t xml:space="preserve"> Советское</w:t>
            </w:r>
          </w:p>
        </w:tc>
        <w:tc>
          <w:tcPr>
            <w:tcW w:w="1134" w:type="dxa"/>
            <w:vAlign w:val="center"/>
          </w:tcPr>
          <w:p w:rsidR="00771E47" w:rsidRPr="00CE45E4" w:rsidRDefault="00771E47" w:rsidP="00104F28">
            <w:pPr>
              <w:jc w:val="center"/>
              <w:rPr>
                <w:rFonts w:ascii="Times New Roman" w:hAnsi="Times New Roman"/>
              </w:rPr>
            </w:pPr>
            <w:r>
              <w:rPr>
                <w:rFonts w:ascii="Times New Roman" w:hAnsi="Times New Roman"/>
              </w:rPr>
              <w:t>700</w:t>
            </w:r>
          </w:p>
        </w:tc>
        <w:tc>
          <w:tcPr>
            <w:tcW w:w="3827" w:type="dxa"/>
            <w:vAlign w:val="center"/>
          </w:tcPr>
          <w:p w:rsidR="00771E47" w:rsidRPr="00CE45E4" w:rsidRDefault="00771E47" w:rsidP="00104F28">
            <w:pPr>
              <w:jc w:val="both"/>
              <w:rPr>
                <w:rFonts w:ascii="Times New Roman" w:hAnsi="Times New Roman"/>
              </w:rPr>
            </w:pPr>
            <w:r w:rsidRPr="009E1D39">
              <w:rPr>
                <w:rFonts w:ascii="Times New Roman" w:hAnsi="Times New Roman"/>
                <w:szCs w:val="28"/>
              </w:rPr>
              <w:t xml:space="preserve">Дуб скальный, молочай миндалевидный, рябина </w:t>
            </w:r>
            <w:proofErr w:type="spellStart"/>
            <w:r w:rsidRPr="009E1D39">
              <w:rPr>
                <w:rFonts w:ascii="Times New Roman" w:hAnsi="Times New Roman"/>
                <w:szCs w:val="28"/>
              </w:rPr>
              <w:t>Берека</w:t>
            </w:r>
            <w:proofErr w:type="spellEnd"/>
            <w:r w:rsidRPr="009E1D39">
              <w:rPr>
                <w:rFonts w:ascii="Times New Roman" w:hAnsi="Times New Roman"/>
                <w:szCs w:val="28"/>
              </w:rPr>
              <w:t>, пион крымский, граб восточный</w:t>
            </w:r>
          </w:p>
        </w:tc>
        <w:tc>
          <w:tcPr>
            <w:tcW w:w="1383" w:type="dxa"/>
            <w:vAlign w:val="center"/>
          </w:tcPr>
          <w:p w:rsidR="00771E47" w:rsidRPr="00CE45E4" w:rsidRDefault="00771E47" w:rsidP="00104F28">
            <w:pPr>
              <w:jc w:val="center"/>
              <w:rPr>
                <w:rFonts w:ascii="Times New Roman" w:hAnsi="Times New Roman"/>
              </w:rPr>
            </w:pPr>
            <w:r>
              <w:rPr>
                <w:rFonts w:ascii="Times New Roman" w:hAnsi="Times New Roman"/>
              </w:rPr>
              <w:t>Низовой пожар</w:t>
            </w:r>
          </w:p>
        </w:tc>
      </w:tr>
      <w:tr w:rsidR="00771E47" w:rsidTr="00104F28">
        <w:trPr>
          <w:trHeight w:val="20"/>
          <w:jc w:val="center"/>
        </w:trPr>
        <w:tc>
          <w:tcPr>
            <w:tcW w:w="445" w:type="dxa"/>
            <w:vAlign w:val="center"/>
          </w:tcPr>
          <w:p w:rsidR="00771E47" w:rsidRPr="00CE45E4" w:rsidRDefault="00771E47" w:rsidP="00104F28">
            <w:pPr>
              <w:jc w:val="center"/>
              <w:rPr>
                <w:rFonts w:ascii="Times New Roman" w:hAnsi="Times New Roman"/>
              </w:rPr>
            </w:pPr>
            <w:r w:rsidRPr="00CE45E4">
              <w:rPr>
                <w:rFonts w:ascii="Times New Roman" w:hAnsi="Times New Roman"/>
              </w:rPr>
              <w:t>4</w:t>
            </w:r>
          </w:p>
        </w:tc>
        <w:tc>
          <w:tcPr>
            <w:tcW w:w="2782" w:type="dxa"/>
            <w:vAlign w:val="center"/>
          </w:tcPr>
          <w:p w:rsidR="00771E47" w:rsidRPr="009E1D39" w:rsidRDefault="00771E47" w:rsidP="00104F28">
            <w:pPr>
              <w:rPr>
                <w:rFonts w:ascii="Times New Roman" w:hAnsi="Times New Roman"/>
              </w:rPr>
            </w:pPr>
            <w:r w:rsidRPr="009E1D39">
              <w:rPr>
                <w:rFonts w:ascii="Times New Roman" w:hAnsi="Times New Roman"/>
                <w:szCs w:val="28"/>
              </w:rPr>
              <w:t xml:space="preserve">На </w:t>
            </w:r>
            <w:proofErr w:type="gramStart"/>
            <w:r w:rsidRPr="009E1D39">
              <w:rPr>
                <w:rFonts w:ascii="Times New Roman" w:hAnsi="Times New Roman"/>
                <w:szCs w:val="28"/>
              </w:rPr>
              <w:t>южном</w:t>
            </w:r>
            <w:proofErr w:type="gramEnd"/>
            <w:r w:rsidRPr="009E1D39">
              <w:rPr>
                <w:rFonts w:ascii="Times New Roman" w:hAnsi="Times New Roman"/>
                <w:szCs w:val="28"/>
              </w:rPr>
              <w:t xml:space="preserve"> </w:t>
            </w:r>
            <w:proofErr w:type="spellStart"/>
            <w:r w:rsidRPr="009E1D39">
              <w:rPr>
                <w:rFonts w:ascii="Times New Roman" w:hAnsi="Times New Roman"/>
                <w:szCs w:val="28"/>
              </w:rPr>
              <w:t>макросклоне</w:t>
            </w:r>
            <w:proofErr w:type="spellEnd"/>
            <w:r w:rsidRPr="009E1D39">
              <w:rPr>
                <w:rFonts w:ascii="Times New Roman" w:hAnsi="Times New Roman"/>
                <w:szCs w:val="28"/>
              </w:rPr>
              <w:t xml:space="preserve"> Никитской яйлы, вблизи </w:t>
            </w:r>
            <w:proofErr w:type="spellStart"/>
            <w:r w:rsidRPr="009E1D39">
              <w:rPr>
                <w:rFonts w:ascii="Times New Roman" w:hAnsi="Times New Roman"/>
                <w:szCs w:val="28"/>
              </w:rPr>
              <w:t>пгт</w:t>
            </w:r>
            <w:proofErr w:type="spellEnd"/>
            <w:r w:rsidRPr="009E1D39">
              <w:rPr>
                <w:rFonts w:ascii="Times New Roman" w:hAnsi="Times New Roman"/>
                <w:szCs w:val="28"/>
              </w:rPr>
              <w:t xml:space="preserve"> Советское</w:t>
            </w:r>
          </w:p>
        </w:tc>
        <w:tc>
          <w:tcPr>
            <w:tcW w:w="1134" w:type="dxa"/>
            <w:vAlign w:val="center"/>
          </w:tcPr>
          <w:p w:rsidR="00771E47" w:rsidRPr="00CE45E4" w:rsidRDefault="00771E47" w:rsidP="00104F28">
            <w:pPr>
              <w:jc w:val="center"/>
              <w:rPr>
                <w:rFonts w:ascii="Times New Roman" w:hAnsi="Times New Roman"/>
              </w:rPr>
            </w:pPr>
            <w:r>
              <w:rPr>
                <w:rFonts w:ascii="Times New Roman" w:hAnsi="Times New Roman"/>
              </w:rPr>
              <w:t>450</w:t>
            </w:r>
          </w:p>
        </w:tc>
        <w:tc>
          <w:tcPr>
            <w:tcW w:w="3827" w:type="dxa"/>
            <w:vAlign w:val="center"/>
          </w:tcPr>
          <w:p w:rsidR="00771E47" w:rsidRPr="009E1D39" w:rsidRDefault="00771E47" w:rsidP="00104F28">
            <w:pPr>
              <w:jc w:val="both"/>
              <w:rPr>
                <w:rFonts w:ascii="Times New Roman" w:hAnsi="Times New Roman"/>
              </w:rPr>
            </w:pPr>
            <w:r w:rsidRPr="009E1D39">
              <w:rPr>
                <w:rFonts w:ascii="Times New Roman" w:hAnsi="Times New Roman"/>
                <w:szCs w:val="28"/>
              </w:rPr>
              <w:t>Пион крымский, дуб скальный, ежевика обыкновенная и скумпия кожевенная</w:t>
            </w:r>
          </w:p>
        </w:tc>
        <w:tc>
          <w:tcPr>
            <w:tcW w:w="1383" w:type="dxa"/>
            <w:vAlign w:val="center"/>
          </w:tcPr>
          <w:p w:rsidR="00771E47" w:rsidRPr="00CE45E4" w:rsidRDefault="00771E47" w:rsidP="00104F28">
            <w:pPr>
              <w:jc w:val="center"/>
              <w:rPr>
                <w:rFonts w:ascii="Times New Roman" w:hAnsi="Times New Roman"/>
              </w:rPr>
            </w:pPr>
            <w:r>
              <w:rPr>
                <w:rFonts w:ascii="Times New Roman" w:hAnsi="Times New Roman"/>
              </w:rPr>
              <w:t>Верховой пожар</w:t>
            </w:r>
          </w:p>
        </w:tc>
      </w:tr>
    </w:tbl>
    <w:p w:rsidR="00771E47" w:rsidRDefault="00771E47" w:rsidP="00771E47">
      <w:pPr>
        <w:spacing w:after="0"/>
        <w:jc w:val="right"/>
        <w:rPr>
          <w:rFonts w:ascii="Times New Roman" w:hAnsi="Times New Roman" w:cs="Times New Roman"/>
          <w:sz w:val="28"/>
          <w:szCs w:val="28"/>
        </w:rPr>
      </w:pPr>
    </w:p>
    <w:p w:rsidR="00771E47" w:rsidRDefault="00771E47" w:rsidP="00771E47">
      <w:pPr>
        <w:spacing w:after="0"/>
        <w:jc w:val="right"/>
        <w:rPr>
          <w:rFonts w:ascii="Times New Roman" w:hAnsi="Times New Roman" w:cs="Times New Roman"/>
          <w:sz w:val="28"/>
          <w:szCs w:val="28"/>
        </w:rPr>
      </w:pPr>
      <w:r>
        <w:rPr>
          <w:rFonts w:ascii="Times New Roman" w:hAnsi="Times New Roman" w:cs="Times New Roman"/>
          <w:sz w:val="28"/>
          <w:szCs w:val="28"/>
        </w:rPr>
        <w:t>Таблица 2</w:t>
      </w:r>
    </w:p>
    <w:p w:rsidR="00771E47" w:rsidRDefault="00771E47" w:rsidP="00771E47">
      <w:pPr>
        <w:spacing w:after="0"/>
        <w:jc w:val="center"/>
        <w:rPr>
          <w:rFonts w:ascii="Times New Roman" w:hAnsi="Times New Roman" w:cs="Times New Roman"/>
          <w:sz w:val="28"/>
          <w:szCs w:val="28"/>
        </w:rPr>
      </w:pPr>
      <w:r>
        <w:rPr>
          <w:rFonts w:ascii="Times New Roman" w:hAnsi="Times New Roman" w:cs="Times New Roman"/>
          <w:sz w:val="28"/>
          <w:szCs w:val="28"/>
        </w:rPr>
        <w:t>Характеристики почвенных образцов</w:t>
      </w:r>
    </w:p>
    <w:tbl>
      <w:tblPr>
        <w:tblStyle w:val="ac"/>
        <w:tblW w:w="9815" w:type="dxa"/>
        <w:jc w:val="center"/>
        <w:tblInd w:w="-821" w:type="dxa"/>
        <w:tblLayout w:type="fixed"/>
        <w:tblLook w:val="04A0" w:firstRow="1" w:lastRow="0" w:firstColumn="1" w:lastColumn="0" w:noHBand="0" w:noVBand="1"/>
      </w:tblPr>
      <w:tblGrid>
        <w:gridCol w:w="2234"/>
        <w:gridCol w:w="1983"/>
        <w:gridCol w:w="1983"/>
        <w:gridCol w:w="1983"/>
        <w:gridCol w:w="1632"/>
      </w:tblGrid>
      <w:tr w:rsidR="00771E47" w:rsidTr="00771E47">
        <w:trPr>
          <w:trHeight w:val="20"/>
          <w:jc w:val="center"/>
        </w:trPr>
        <w:tc>
          <w:tcPr>
            <w:tcW w:w="2234" w:type="dxa"/>
            <w:tcBorders>
              <w:tl2br w:val="single" w:sz="4" w:space="0" w:color="auto"/>
            </w:tcBorders>
            <w:vAlign w:val="center"/>
          </w:tcPr>
          <w:p w:rsidR="00771E47" w:rsidRDefault="00771E47" w:rsidP="00104F28">
            <w:pPr>
              <w:jc w:val="right"/>
              <w:rPr>
                <w:rFonts w:ascii="Times New Roman" w:hAnsi="Times New Roman"/>
                <w:sz w:val="24"/>
                <w:szCs w:val="24"/>
              </w:rPr>
            </w:pPr>
            <w:r w:rsidRPr="00D03A99">
              <w:rPr>
                <w:rFonts w:ascii="Times New Roman" w:hAnsi="Times New Roman"/>
                <w:sz w:val="24"/>
                <w:szCs w:val="24"/>
              </w:rPr>
              <w:t>№</w:t>
            </w:r>
            <w:r>
              <w:rPr>
                <w:rFonts w:ascii="Times New Roman" w:hAnsi="Times New Roman"/>
                <w:sz w:val="24"/>
                <w:szCs w:val="24"/>
              </w:rPr>
              <w:t xml:space="preserve"> участка</w:t>
            </w:r>
          </w:p>
          <w:p w:rsidR="00771E47" w:rsidRDefault="00771E47" w:rsidP="00104F28">
            <w:pPr>
              <w:jc w:val="center"/>
              <w:rPr>
                <w:rFonts w:ascii="Times New Roman" w:hAnsi="Times New Roman"/>
                <w:sz w:val="24"/>
                <w:szCs w:val="24"/>
              </w:rPr>
            </w:pPr>
          </w:p>
          <w:p w:rsidR="00771E47" w:rsidRPr="00D03A99" w:rsidRDefault="00771E47" w:rsidP="00104F28">
            <w:pPr>
              <w:rPr>
                <w:rFonts w:ascii="Times New Roman" w:hAnsi="Times New Roman"/>
                <w:sz w:val="24"/>
                <w:szCs w:val="24"/>
              </w:rPr>
            </w:pPr>
            <w:r>
              <w:rPr>
                <w:rFonts w:ascii="Times New Roman" w:hAnsi="Times New Roman"/>
                <w:sz w:val="24"/>
                <w:szCs w:val="24"/>
              </w:rPr>
              <w:t>Характеристика</w:t>
            </w:r>
          </w:p>
        </w:tc>
        <w:tc>
          <w:tcPr>
            <w:tcW w:w="1983" w:type="dxa"/>
            <w:vAlign w:val="center"/>
          </w:tcPr>
          <w:p w:rsidR="00771E47" w:rsidRPr="00D03A99" w:rsidRDefault="00771E47" w:rsidP="00104F28">
            <w:pPr>
              <w:jc w:val="center"/>
              <w:rPr>
                <w:rFonts w:ascii="Times New Roman" w:hAnsi="Times New Roman"/>
                <w:sz w:val="24"/>
                <w:szCs w:val="24"/>
              </w:rPr>
            </w:pPr>
            <w:r w:rsidRPr="00D03A99">
              <w:rPr>
                <w:rFonts w:ascii="Times New Roman" w:hAnsi="Times New Roman"/>
                <w:sz w:val="24"/>
                <w:szCs w:val="24"/>
              </w:rPr>
              <w:t>1</w:t>
            </w:r>
          </w:p>
        </w:tc>
        <w:tc>
          <w:tcPr>
            <w:tcW w:w="1983" w:type="dxa"/>
            <w:vAlign w:val="center"/>
          </w:tcPr>
          <w:p w:rsidR="00771E47" w:rsidRPr="00D03A99" w:rsidRDefault="00771E47" w:rsidP="00104F28">
            <w:pPr>
              <w:jc w:val="center"/>
              <w:rPr>
                <w:rFonts w:ascii="Times New Roman" w:hAnsi="Times New Roman"/>
                <w:sz w:val="24"/>
                <w:szCs w:val="24"/>
              </w:rPr>
            </w:pPr>
            <w:r w:rsidRPr="00D03A99">
              <w:rPr>
                <w:rFonts w:ascii="Times New Roman" w:hAnsi="Times New Roman"/>
                <w:sz w:val="24"/>
                <w:szCs w:val="24"/>
              </w:rPr>
              <w:t>2</w:t>
            </w:r>
          </w:p>
        </w:tc>
        <w:tc>
          <w:tcPr>
            <w:tcW w:w="1983" w:type="dxa"/>
            <w:vAlign w:val="center"/>
          </w:tcPr>
          <w:p w:rsidR="00771E47" w:rsidRPr="00D03A99" w:rsidRDefault="00771E47" w:rsidP="00104F28">
            <w:pPr>
              <w:jc w:val="center"/>
              <w:rPr>
                <w:rFonts w:ascii="Times New Roman" w:hAnsi="Times New Roman"/>
                <w:sz w:val="24"/>
                <w:szCs w:val="24"/>
              </w:rPr>
            </w:pPr>
            <w:r w:rsidRPr="00D03A99">
              <w:rPr>
                <w:rFonts w:ascii="Times New Roman" w:hAnsi="Times New Roman"/>
                <w:sz w:val="24"/>
                <w:szCs w:val="24"/>
              </w:rPr>
              <w:t>3</w:t>
            </w:r>
          </w:p>
        </w:tc>
        <w:tc>
          <w:tcPr>
            <w:tcW w:w="1632" w:type="dxa"/>
            <w:vAlign w:val="center"/>
          </w:tcPr>
          <w:p w:rsidR="00771E47" w:rsidRPr="00D03A99" w:rsidRDefault="00771E47" w:rsidP="00104F28">
            <w:pPr>
              <w:jc w:val="center"/>
              <w:rPr>
                <w:rFonts w:ascii="Times New Roman" w:hAnsi="Times New Roman"/>
                <w:sz w:val="24"/>
                <w:szCs w:val="24"/>
              </w:rPr>
            </w:pPr>
            <w:r w:rsidRPr="00D03A99">
              <w:rPr>
                <w:rFonts w:ascii="Times New Roman" w:hAnsi="Times New Roman"/>
                <w:sz w:val="24"/>
                <w:szCs w:val="24"/>
              </w:rPr>
              <w:t>4</w:t>
            </w:r>
          </w:p>
        </w:tc>
      </w:tr>
      <w:tr w:rsidR="00771E47" w:rsidTr="00771E47">
        <w:trPr>
          <w:trHeight w:val="20"/>
          <w:jc w:val="center"/>
        </w:trPr>
        <w:tc>
          <w:tcPr>
            <w:tcW w:w="2234" w:type="dxa"/>
            <w:vAlign w:val="center"/>
          </w:tcPr>
          <w:p w:rsidR="00771E47" w:rsidRPr="00D03A99" w:rsidRDefault="00771E47" w:rsidP="00104F28">
            <w:pPr>
              <w:jc w:val="center"/>
              <w:rPr>
                <w:rFonts w:ascii="Times New Roman" w:hAnsi="Times New Roman"/>
                <w:sz w:val="24"/>
                <w:szCs w:val="24"/>
              </w:rPr>
            </w:pPr>
            <w:r w:rsidRPr="00D03A99">
              <w:rPr>
                <w:rFonts w:ascii="Times New Roman" w:hAnsi="Times New Roman"/>
                <w:sz w:val="24"/>
                <w:szCs w:val="24"/>
              </w:rPr>
              <w:t>Мощность гумусового горизонта</w:t>
            </w:r>
          </w:p>
        </w:tc>
        <w:tc>
          <w:tcPr>
            <w:tcW w:w="1983" w:type="dxa"/>
            <w:vAlign w:val="center"/>
          </w:tcPr>
          <w:p w:rsidR="00771E47" w:rsidRPr="00D03A99" w:rsidRDefault="00771E47" w:rsidP="00104F28">
            <w:pPr>
              <w:jc w:val="center"/>
              <w:rPr>
                <w:rFonts w:ascii="Times New Roman" w:hAnsi="Times New Roman"/>
                <w:sz w:val="24"/>
                <w:szCs w:val="24"/>
              </w:rPr>
            </w:pPr>
            <w:r w:rsidRPr="00D03A99">
              <w:rPr>
                <w:rFonts w:ascii="Times New Roman" w:hAnsi="Times New Roman"/>
                <w:sz w:val="24"/>
                <w:szCs w:val="24"/>
              </w:rPr>
              <w:t>30</w:t>
            </w:r>
          </w:p>
        </w:tc>
        <w:tc>
          <w:tcPr>
            <w:tcW w:w="1983" w:type="dxa"/>
            <w:vAlign w:val="center"/>
          </w:tcPr>
          <w:p w:rsidR="00771E47" w:rsidRPr="00D03A99" w:rsidRDefault="00771E47" w:rsidP="00104F28">
            <w:pPr>
              <w:jc w:val="center"/>
              <w:rPr>
                <w:rFonts w:ascii="Times New Roman" w:hAnsi="Times New Roman"/>
                <w:sz w:val="24"/>
                <w:szCs w:val="24"/>
              </w:rPr>
            </w:pPr>
            <w:r w:rsidRPr="00D03A99">
              <w:rPr>
                <w:rFonts w:ascii="Times New Roman" w:hAnsi="Times New Roman"/>
                <w:sz w:val="24"/>
                <w:szCs w:val="24"/>
              </w:rPr>
              <w:t>40</w:t>
            </w:r>
          </w:p>
        </w:tc>
        <w:tc>
          <w:tcPr>
            <w:tcW w:w="1983" w:type="dxa"/>
            <w:vAlign w:val="center"/>
          </w:tcPr>
          <w:p w:rsidR="00771E47" w:rsidRPr="00D03A99" w:rsidRDefault="00771E47" w:rsidP="00104F28">
            <w:pPr>
              <w:jc w:val="center"/>
              <w:rPr>
                <w:rFonts w:ascii="Times New Roman" w:hAnsi="Times New Roman"/>
                <w:sz w:val="24"/>
                <w:szCs w:val="24"/>
              </w:rPr>
            </w:pPr>
            <w:r w:rsidRPr="00D03A99">
              <w:rPr>
                <w:rFonts w:ascii="Times New Roman" w:hAnsi="Times New Roman"/>
                <w:sz w:val="24"/>
                <w:szCs w:val="24"/>
              </w:rPr>
              <w:t>25</w:t>
            </w:r>
          </w:p>
        </w:tc>
        <w:tc>
          <w:tcPr>
            <w:tcW w:w="1632" w:type="dxa"/>
            <w:vAlign w:val="center"/>
          </w:tcPr>
          <w:p w:rsidR="00771E47" w:rsidRPr="00D03A99" w:rsidRDefault="00771E47" w:rsidP="00104F28">
            <w:pPr>
              <w:jc w:val="center"/>
              <w:rPr>
                <w:rFonts w:ascii="Times New Roman" w:hAnsi="Times New Roman"/>
                <w:sz w:val="24"/>
                <w:szCs w:val="24"/>
              </w:rPr>
            </w:pPr>
            <w:r w:rsidRPr="00D03A99">
              <w:rPr>
                <w:rFonts w:ascii="Times New Roman" w:hAnsi="Times New Roman"/>
                <w:sz w:val="24"/>
                <w:szCs w:val="24"/>
              </w:rPr>
              <w:t>30</w:t>
            </w:r>
          </w:p>
        </w:tc>
      </w:tr>
      <w:tr w:rsidR="00771E47" w:rsidTr="00771E47">
        <w:trPr>
          <w:trHeight w:val="20"/>
          <w:jc w:val="center"/>
        </w:trPr>
        <w:tc>
          <w:tcPr>
            <w:tcW w:w="2234" w:type="dxa"/>
            <w:vAlign w:val="center"/>
          </w:tcPr>
          <w:p w:rsidR="00771E47" w:rsidRPr="00D03A99" w:rsidRDefault="00771E47" w:rsidP="00104F28">
            <w:pPr>
              <w:jc w:val="center"/>
              <w:rPr>
                <w:rFonts w:ascii="Times New Roman" w:hAnsi="Times New Roman"/>
                <w:sz w:val="24"/>
                <w:szCs w:val="24"/>
              </w:rPr>
            </w:pPr>
            <w:r w:rsidRPr="00D03A99">
              <w:rPr>
                <w:rFonts w:ascii="Times New Roman" w:hAnsi="Times New Roman"/>
                <w:sz w:val="24"/>
                <w:szCs w:val="24"/>
              </w:rPr>
              <w:t>Окраска</w:t>
            </w:r>
          </w:p>
        </w:tc>
        <w:tc>
          <w:tcPr>
            <w:tcW w:w="1983" w:type="dxa"/>
            <w:vAlign w:val="center"/>
          </w:tcPr>
          <w:p w:rsidR="00771E47" w:rsidRPr="00D03A99" w:rsidRDefault="00771E47" w:rsidP="00104F28">
            <w:pPr>
              <w:jc w:val="center"/>
              <w:rPr>
                <w:rFonts w:ascii="Times New Roman" w:hAnsi="Times New Roman"/>
                <w:sz w:val="24"/>
                <w:szCs w:val="24"/>
              </w:rPr>
            </w:pPr>
            <w:r w:rsidRPr="00D03A99">
              <w:rPr>
                <w:rFonts w:ascii="Times New Roman" w:hAnsi="Times New Roman"/>
                <w:sz w:val="24"/>
                <w:szCs w:val="24"/>
              </w:rPr>
              <w:t>Тёмно-каштановая</w:t>
            </w:r>
          </w:p>
        </w:tc>
        <w:tc>
          <w:tcPr>
            <w:tcW w:w="1983" w:type="dxa"/>
            <w:vAlign w:val="center"/>
          </w:tcPr>
          <w:p w:rsidR="00771E47" w:rsidRPr="00D03A99" w:rsidRDefault="00771E47" w:rsidP="00104F28">
            <w:pPr>
              <w:jc w:val="center"/>
              <w:rPr>
                <w:rFonts w:ascii="Times New Roman" w:hAnsi="Times New Roman"/>
                <w:sz w:val="24"/>
                <w:szCs w:val="24"/>
              </w:rPr>
            </w:pPr>
            <w:r w:rsidRPr="00D03A99">
              <w:rPr>
                <w:rFonts w:ascii="Times New Roman" w:hAnsi="Times New Roman"/>
                <w:sz w:val="24"/>
                <w:szCs w:val="24"/>
              </w:rPr>
              <w:t>Каштановая</w:t>
            </w:r>
          </w:p>
        </w:tc>
        <w:tc>
          <w:tcPr>
            <w:tcW w:w="1983" w:type="dxa"/>
            <w:vAlign w:val="center"/>
          </w:tcPr>
          <w:p w:rsidR="00771E47" w:rsidRPr="00D03A99" w:rsidRDefault="00771E47" w:rsidP="00104F28">
            <w:pPr>
              <w:jc w:val="center"/>
              <w:rPr>
                <w:rFonts w:ascii="Times New Roman" w:hAnsi="Times New Roman"/>
                <w:sz w:val="24"/>
                <w:szCs w:val="24"/>
              </w:rPr>
            </w:pPr>
            <w:r w:rsidRPr="00D03A99">
              <w:rPr>
                <w:rFonts w:ascii="Times New Roman" w:hAnsi="Times New Roman"/>
                <w:sz w:val="24"/>
                <w:szCs w:val="24"/>
              </w:rPr>
              <w:t>Каштановая</w:t>
            </w:r>
          </w:p>
        </w:tc>
        <w:tc>
          <w:tcPr>
            <w:tcW w:w="1632" w:type="dxa"/>
            <w:vAlign w:val="center"/>
          </w:tcPr>
          <w:p w:rsidR="00771E47" w:rsidRPr="00D03A99" w:rsidRDefault="00771E47" w:rsidP="00104F28">
            <w:pPr>
              <w:jc w:val="center"/>
              <w:rPr>
                <w:rFonts w:ascii="Times New Roman" w:hAnsi="Times New Roman"/>
                <w:sz w:val="24"/>
                <w:szCs w:val="24"/>
              </w:rPr>
            </w:pPr>
            <w:r w:rsidRPr="00D03A99">
              <w:rPr>
                <w:rFonts w:ascii="Times New Roman" w:hAnsi="Times New Roman"/>
                <w:sz w:val="24"/>
                <w:szCs w:val="24"/>
              </w:rPr>
              <w:t>Каштановая</w:t>
            </w:r>
          </w:p>
        </w:tc>
      </w:tr>
      <w:tr w:rsidR="00771E47" w:rsidTr="00771E47">
        <w:trPr>
          <w:trHeight w:val="20"/>
          <w:jc w:val="center"/>
        </w:trPr>
        <w:tc>
          <w:tcPr>
            <w:tcW w:w="2234" w:type="dxa"/>
            <w:vAlign w:val="center"/>
          </w:tcPr>
          <w:p w:rsidR="00771E47" w:rsidRPr="00D03A99" w:rsidRDefault="00771E47" w:rsidP="00104F28">
            <w:pPr>
              <w:jc w:val="center"/>
              <w:rPr>
                <w:rFonts w:ascii="Times New Roman" w:hAnsi="Times New Roman"/>
                <w:sz w:val="24"/>
                <w:szCs w:val="24"/>
              </w:rPr>
            </w:pPr>
            <w:r w:rsidRPr="00D03A99">
              <w:rPr>
                <w:rFonts w:ascii="Times New Roman" w:hAnsi="Times New Roman"/>
                <w:sz w:val="24"/>
                <w:szCs w:val="24"/>
              </w:rPr>
              <w:t>Структура</w:t>
            </w:r>
          </w:p>
        </w:tc>
        <w:tc>
          <w:tcPr>
            <w:tcW w:w="1983" w:type="dxa"/>
            <w:vAlign w:val="center"/>
          </w:tcPr>
          <w:p w:rsidR="00771E47" w:rsidRPr="00D03A99" w:rsidRDefault="00771E47" w:rsidP="00104F28">
            <w:pPr>
              <w:jc w:val="center"/>
              <w:rPr>
                <w:rFonts w:ascii="Times New Roman" w:hAnsi="Times New Roman"/>
                <w:sz w:val="24"/>
                <w:szCs w:val="24"/>
              </w:rPr>
            </w:pPr>
            <w:r w:rsidRPr="00D03A99">
              <w:rPr>
                <w:rFonts w:ascii="Times New Roman" w:hAnsi="Times New Roman"/>
                <w:sz w:val="24"/>
                <w:szCs w:val="24"/>
              </w:rPr>
              <w:t>Кубовидная комковато-</w:t>
            </w:r>
            <w:proofErr w:type="spellStart"/>
            <w:r w:rsidRPr="00D03A99">
              <w:rPr>
                <w:rFonts w:ascii="Times New Roman" w:hAnsi="Times New Roman"/>
                <w:sz w:val="24"/>
                <w:szCs w:val="24"/>
              </w:rPr>
              <w:t>ореховатая</w:t>
            </w:r>
            <w:proofErr w:type="spellEnd"/>
          </w:p>
        </w:tc>
        <w:tc>
          <w:tcPr>
            <w:tcW w:w="1983" w:type="dxa"/>
            <w:vAlign w:val="center"/>
          </w:tcPr>
          <w:p w:rsidR="00771E47" w:rsidRPr="00D03A99" w:rsidRDefault="00771E47" w:rsidP="00104F28">
            <w:pPr>
              <w:jc w:val="center"/>
              <w:rPr>
                <w:rFonts w:ascii="Times New Roman" w:hAnsi="Times New Roman"/>
                <w:sz w:val="24"/>
                <w:szCs w:val="24"/>
              </w:rPr>
            </w:pPr>
            <w:r w:rsidRPr="00D03A99">
              <w:rPr>
                <w:rFonts w:ascii="Times New Roman" w:hAnsi="Times New Roman"/>
                <w:sz w:val="24"/>
                <w:szCs w:val="24"/>
              </w:rPr>
              <w:t>Кубовидная комковато-</w:t>
            </w:r>
            <w:proofErr w:type="spellStart"/>
            <w:r w:rsidRPr="00D03A99">
              <w:rPr>
                <w:rFonts w:ascii="Times New Roman" w:hAnsi="Times New Roman"/>
                <w:sz w:val="24"/>
                <w:szCs w:val="24"/>
              </w:rPr>
              <w:t>ореховатая</w:t>
            </w:r>
            <w:proofErr w:type="spellEnd"/>
          </w:p>
        </w:tc>
        <w:tc>
          <w:tcPr>
            <w:tcW w:w="1983" w:type="dxa"/>
            <w:vAlign w:val="center"/>
          </w:tcPr>
          <w:p w:rsidR="00771E47" w:rsidRPr="00D03A99" w:rsidRDefault="00771E47" w:rsidP="00104F28">
            <w:pPr>
              <w:jc w:val="center"/>
              <w:rPr>
                <w:rFonts w:ascii="Times New Roman" w:hAnsi="Times New Roman"/>
                <w:sz w:val="24"/>
                <w:szCs w:val="24"/>
              </w:rPr>
            </w:pPr>
            <w:r w:rsidRPr="00D03A99">
              <w:rPr>
                <w:rFonts w:ascii="Times New Roman" w:hAnsi="Times New Roman"/>
                <w:sz w:val="24"/>
                <w:szCs w:val="24"/>
              </w:rPr>
              <w:t>Кубовидная крупнозернистая комковатая</w:t>
            </w:r>
          </w:p>
        </w:tc>
        <w:tc>
          <w:tcPr>
            <w:tcW w:w="1632" w:type="dxa"/>
            <w:vAlign w:val="center"/>
          </w:tcPr>
          <w:p w:rsidR="00771E47" w:rsidRPr="00D03A99" w:rsidRDefault="00771E47" w:rsidP="00104F28">
            <w:pPr>
              <w:jc w:val="center"/>
              <w:rPr>
                <w:rFonts w:ascii="Times New Roman" w:hAnsi="Times New Roman"/>
                <w:sz w:val="24"/>
                <w:szCs w:val="24"/>
              </w:rPr>
            </w:pPr>
            <w:r w:rsidRPr="00D03A99">
              <w:rPr>
                <w:rFonts w:ascii="Times New Roman" w:hAnsi="Times New Roman"/>
                <w:sz w:val="24"/>
                <w:szCs w:val="24"/>
              </w:rPr>
              <w:t>Кубовидная</w:t>
            </w:r>
          </w:p>
        </w:tc>
      </w:tr>
      <w:tr w:rsidR="00771E47" w:rsidTr="00771E47">
        <w:trPr>
          <w:trHeight w:val="20"/>
          <w:jc w:val="center"/>
        </w:trPr>
        <w:tc>
          <w:tcPr>
            <w:tcW w:w="2234" w:type="dxa"/>
            <w:vAlign w:val="center"/>
          </w:tcPr>
          <w:p w:rsidR="00771E47" w:rsidRPr="00D03A99" w:rsidRDefault="00771E47" w:rsidP="00104F28">
            <w:pPr>
              <w:jc w:val="center"/>
              <w:rPr>
                <w:rFonts w:ascii="Times New Roman" w:hAnsi="Times New Roman"/>
                <w:sz w:val="24"/>
                <w:szCs w:val="24"/>
              </w:rPr>
            </w:pPr>
            <w:r w:rsidRPr="00D03A99">
              <w:rPr>
                <w:rFonts w:ascii="Times New Roman" w:hAnsi="Times New Roman"/>
                <w:sz w:val="24"/>
                <w:szCs w:val="24"/>
              </w:rPr>
              <w:t>Сложение</w:t>
            </w:r>
          </w:p>
        </w:tc>
        <w:tc>
          <w:tcPr>
            <w:tcW w:w="1983" w:type="dxa"/>
            <w:vAlign w:val="center"/>
          </w:tcPr>
          <w:p w:rsidR="00771E47" w:rsidRPr="00D03A99" w:rsidRDefault="00771E47" w:rsidP="00104F28">
            <w:pPr>
              <w:jc w:val="center"/>
              <w:rPr>
                <w:rFonts w:ascii="Times New Roman" w:hAnsi="Times New Roman"/>
                <w:sz w:val="24"/>
                <w:szCs w:val="24"/>
              </w:rPr>
            </w:pPr>
            <w:r w:rsidRPr="00D03A99">
              <w:rPr>
                <w:rFonts w:ascii="Times New Roman" w:hAnsi="Times New Roman"/>
                <w:sz w:val="24"/>
                <w:szCs w:val="24"/>
              </w:rPr>
              <w:t xml:space="preserve">Достаточно </w:t>
            </w:r>
            <w:proofErr w:type="gramStart"/>
            <w:r w:rsidRPr="00D03A99">
              <w:rPr>
                <w:rFonts w:ascii="Times New Roman" w:hAnsi="Times New Roman"/>
                <w:sz w:val="24"/>
                <w:szCs w:val="24"/>
              </w:rPr>
              <w:t>рыхлое</w:t>
            </w:r>
            <w:proofErr w:type="gramEnd"/>
            <w:r w:rsidRPr="00D03A99">
              <w:rPr>
                <w:rFonts w:ascii="Times New Roman" w:hAnsi="Times New Roman"/>
                <w:sz w:val="24"/>
                <w:szCs w:val="24"/>
              </w:rPr>
              <w:t>, заметны поры, при высыхании распадается на отдельности</w:t>
            </w:r>
          </w:p>
        </w:tc>
        <w:tc>
          <w:tcPr>
            <w:tcW w:w="1983" w:type="dxa"/>
            <w:vAlign w:val="center"/>
          </w:tcPr>
          <w:p w:rsidR="00771E47" w:rsidRPr="00D03A99" w:rsidRDefault="00771E47" w:rsidP="00104F28">
            <w:pPr>
              <w:jc w:val="center"/>
              <w:rPr>
                <w:rFonts w:ascii="Times New Roman" w:hAnsi="Times New Roman"/>
                <w:sz w:val="24"/>
                <w:szCs w:val="24"/>
              </w:rPr>
            </w:pPr>
            <w:proofErr w:type="gramStart"/>
            <w:r w:rsidRPr="00D03A99">
              <w:rPr>
                <w:rFonts w:ascii="Times New Roman" w:hAnsi="Times New Roman"/>
                <w:sz w:val="24"/>
                <w:szCs w:val="24"/>
              </w:rPr>
              <w:t>Неплотное</w:t>
            </w:r>
            <w:proofErr w:type="gramEnd"/>
            <w:r w:rsidRPr="00D03A99">
              <w:rPr>
                <w:rFonts w:ascii="Times New Roman" w:hAnsi="Times New Roman"/>
                <w:sz w:val="24"/>
                <w:szCs w:val="24"/>
              </w:rPr>
              <w:t>, отсутствуют сцементированные куски</w:t>
            </w:r>
          </w:p>
        </w:tc>
        <w:tc>
          <w:tcPr>
            <w:tcW w:w="1983" w:type="dxa"/>
            <w:vAlign w:val="center"/>
          </w:tcPr>
          <w:p w:rsidR="00771E47" w:rsidRPr="00D03A99" w:rsidRDefault="00771E47" w:rsidP="00104F28">
            <w:pPr>
              <w:jc w:val="center"/>
              <w:rPr>
                <w:rFonts w:ascii="Times New Roman" w:hAnsi="Times New Roman"/>
                <w:sz w:val="24"/>
                <w:szCs w:val="24"/>
              </w:rPr>
            </w:pPr>
            <w:r w:rsidRPr="00D03A99">
              <w:rPr>
                <w:rFonts w:ascii="Times New Roman" w:hAnsi="Times New Roman"/>
                <w:sz w:val="24"/>
                <w:szCs w:val="24"/>
              </w:rPr>
              <w:t>Неплотное, рассыпчатое</w:t>
            </w:r>
          </w:p>
        </w:tc>
        <w:tc>
          <w:tcPr>
            <w:tcW w:w="1632" w:type="dxa"/>
            <w:vAlign w:val="center"/>
          </w:tcPr>
          <w:p w:rsidR="00771E47" w:rsidRPr="00D03A99" w:rsidRDefault="00771E47" w:rsidP="00104F28">
            <w:pPr>
              <w:jc w:val="center"/>
              <w:rPr>
                <w:rFonts w:ascii="Times New Roman" w:hAnsi="Times New Roman"/>
                <w:sz w:val="24"/>
                <w:szCs w:val="24"/>
              </w:rPr>
            </w:pPr>
            <w:r w:rsidRPr="00D03A99">
              <w:rPr>
                <w:rFonts w:ascii="Times New Roman" w:hAnsi="Times New Roman"/>
                <w:sz w:val="24"/>
                <w:szCs w:val="24"/>
              </w:rPr>
              <w:t>Неплотное, рассыпчатое</w:t>
            </w:r>
          </w:p>
        </w:tc>
      </w:tr>
      <w:tr w:rsidR="00771E47" w:rsidTr="00771E47">
        <w:trPr>
          <w:trHeight w:val="20"/>
          <w:jc w:val="center"/>
        </w:trPr>
        <w:tc>
          <w:tcPr>
            <w:tcW w:w="2234" w:type="dxa"/>
            <w:vAlign w:val="center"/>
          </w:tcPr>
          <w:p w:rsidR="00771E47" w:rsidRDefault="00771E47" w:rsidP="00104F28">
            <w:pPr>
              <w:jc w:val="center"/>
              <w:rPr>
                <w:rFonts w:ascii="Times New Roman" w:hAnsi="Times New Roman"/>
                <w:sz w:val="24"/>
                <w:szCs w:val="24"/>
              </w:rPr>
            </w:pPr>
            <w:proofErr w:type="spellStart"/>
            <w:proofErr w:type="gramStart"/>
            <w:r w:rsidRPr="00D03A99">
              <w:rPr>
                <w:rFonts w:ascii="Times New Roman" w:hAnsi="Times New Roman"/>
                <w:sz w:val="24"/>
                <w:szCs w:val="24"/>
              </w:rPr>
              <w:t>Гран</w:t>
            </w:r>
            <w:r>
              <w:rPr>
                <w:rFonts w:ascii="Times New Roman" w:hAnsi="Times New Roman"/>
                <w:sz w:val="24"/>
                <w:szCs w:val="24"/>
              </w:rPr>
              <w:t>уломе-трический</w:t>
            </w:r>
            <w:proofErr w:type="spellEnd"/>
            <w:proofErr w:type="gramEnd"/>
          </w:p>
          <w:p w:rsidR="00771E47" w:rsidRPr="00D03A99" w:rsidRDefault="00771E47" w:rsidP="00104F28">
            <w:pPr>
              <w:jc w:val="center"/>
              <w:rPr>
                <w:rFonts w:ascii="Times New Roman" w:hAnsi="Times New Roman"/>
                <w:sz w:val="24"/>
                <w:szCs w:val="24"/>
              </w:rPr>
            </w:pPr>
            <w:r w:rsidRPr="00D03A99">
              <w:rPr>
                <w:rFonts w:ascii="Times New Roman" w:hAnsi="Times New Roman"/>
                <w:sz w:val="24"/>
                <w:szCs w:val="24"/>
              </w:rPr>
              <w:t>состав</w:t>
            </w:r>
          </w:p>
        </w:tc>
        <w:tc>
          <w:tcPr>
            <w:tcW w:w="1983" w:type="dxa"/>
            <w:vAlign w:val="center"/>
          </w:tcPr>
          <w:p w:rsidR="00771E47" w:rsidRPr="00D03A99" w:rsidRDefault="00771E47" w:rsidP="00104F28">
            <w:pPr>
              <w:jc w:val="center"/>
              <w:rPr>
                <w:rFonts w:ascii="Times New Roman" w:hAnsi="Times New Roman"/>
                <w:sz w:val="24"/>
                <w:szCs w:val="24"/>
              </w:rPr>
            </w:pPr>
            <w:r w:rsidRPr="00D03A99">
              <w:rPr>
                <w:rFonts w:ascii="Times New Roman" w:hAnsi="Times New Roman"/>
                <w:sz w:val="24"/>
                <w:szCs w:val="24"/>
              </w:rPr>
              <w:t>Тяжёлый суглинок</w:t>
            </w:r>
          </w:p>
        </w:tc>
        <w:tc>
          <w:tcPr>
            <w:tcW w:w="1983" w:type="dxa"/>
            <w:vAlign w:val="center"/>
          </w:tcPr>
          <w:p w:rsidR="00771E47" w:rsidRPr="00D03A99" w:rsidRDefault="00771E47" w:rsidP="00104F28">
            <w:pPr>
              <w:jc w:val="center"/>
              <w:rPr>
                <w:rFonts w:ascii="Times New Roman" w:hAnsi="Times New Roman"/>
                <w:sz w:val="24"/>
                <w:szCs w:val="24"/>
              </w:rPr>
            </w:pPr>
            <w:r w:rsidRPr="00D03A99">
              <w:rPr>
                <w:rFonts w:ascii="Times New Roman" w:hAnsi="Times New Roman"/>
                <w:sz w:val="24"/>
                <w:szCs w:val="24"/>
              </w:rPr>
              <w:t>Лёгкий суглинок</w:t>
            </w:r>
          </w:p>
        </w:tc>
        <w:tc>
          <w:tcPr>
            <w:tcW w:w="1983" w:type="dxa"/>
            <w:vAlign w:val="center"/>
          </w:tcPr>
          <w:p w:rsidR="00771E47" w:rsidRPr="00D03A99" w:rsidRDefault="00771E47" w:rsidP="00104F28">
            <w:pPr>
              <w:jc w:val="center"/>
              <w:rPr>
                <w:rFonts w:ascii="Times New Roman" w:hAnsi="Times New Roman"/>
                <w:sz w:val="24"/>
                <w:szCs w:val="24"/>
              </w:rPr>
            </w:pPr>
            <w:r w:rsidRPr="00D03A99">
              <w:rPr>
                <w:rFonts w:ascii="Times New Roman" w:hAnsi="Times New Roman"/>
                <w:sz w:val="24"/>
                <w:szCs w:val="24"/>
              </w:rPr>
              <w:t>Лёгкий суглинок</w:t>
            </w:r>
          </w:p>
        </w:tc>
        <w:tc>
          <w:tcPr>
            <w:tcW w:w="1632" w:type="dxa"/>
            <w:vAlign w:val="center"/>
          </w:tcPr>
          <w:p w:rsidR="00771E47" w:rsidRPr="00D03A99" w:rsidRDefault="00771E47" w:rsidP="00104F28">
            <w:pPr>
              <w:jc w:val="center"/>
              <w:rPr>
                <w:rFonts w:ascii="Times New Roman" w:hAnsi="Times New Roman"/>
                <w:sz w:val="24"/>
                <w:szCs w:val="24"/>
              </w:rPr>
            </w:pPr>
            <w:r w:rsidRPr="00D03A99">
              <w:rPr>
                <w:rFonts w:ascii="Times New Roman" w:hAnsi="Times New Roman"/>
                <w:sz w:val="24"/>
                <w:szCs w:val="24"/>
              </w:rPr>
              <w:t>Лёгкий суглинок</w:t>
            </w:r>
          </w:p>
        </w:tc>
      </w:tr>
      <w:tr w:rsidR="00771E47" w:rsidTr="00771E47">
        <w:trPr>
          <w:trHeight w:val="20"/>
          <w:jc w:val="center"/>
        </w:trPr>
        <w:tc>
          <w:tcPr>
            <w:tcW w:w="2234" w:type="dxa"/>
            <w:vAlign w:val="center"/>
          </w:tcPr>
          <w:p w:rsidR="00771E47" w:rsidRPr="00D03A99" w:rsidRDefault="00771E47" w:rsidP="00104F28">
            <w:pPr>
              <w:jc w:val="center"/>
              <w:rPr>
                <w:rFonts w:ascii="Times New Roman" w:hAnsi="Times New Roman"/>
                <w:sz w:val="24"/>
                <w:szCs w:val="24"/>
              </w:rPr>
            </w:pPr>
            <w:r w:rsidRPr="00D03A99">
              <w:rPr>
                <w:rFonts w:ascii="Times New Roman" w:hAnsi="Times New Roman"/>
                <w:sz w:val="24"/>
                <w:szCs w:val="24"/>
              </w:rPr>
              <w:t>Шнур</w:t>
            </w:r>
          </w:p>
        </w:tc>
        <w:tc>
          <w:tcPr>
            <w:tcW w:w="1983" w:type="dxa"/>
            <w:vAlign w:val="center"/>
          </w:tcPr>
          <w:p w:rsidR="00771E47" w:rsidRPr="00D03A99" w:rsidRDefault="00771E47" w:rsidP="00104F28">
            <w:pPr>
              <w:jc w:val="center"/>
              <w:rPr>
                <w:rFonts w:ascii="Times New Roman" w:hAnsi="Times New Roman"/>
                <w:sz w:val="24"/>
                <w:szCs w:val="24"/>
              </w:rPr>
            </w:pPr>
            <w:r w:rsidRPr="00D03A99">
              <w:rPr>
                <w:rFonts w:ascii="Times New Roman" w:hAnsi="Times New Roman"/>
                <w:sz w:val="24"/>
                <w:szCs w:val="24"/>
              </w:rPr>
              <w:t xml:space="preserve">Не распадается на отдельности, </w:t>
            </w:r>
            <w:proofErr w:type="gramStart"/>
            <w:r w:rsidRPr="00D03A99">
              <w:rPr>
                <w:rFonts w:ascii="Times New Roman" w:hAnsi="Times New Roman"/>
                <w:sz w:val="24"/>
                <w:szCs w:val="24"/>
              </w:rPr>
              <w:t>целостный</w:t>
            </w:r>
            <w:proofErr w:type="gramEnd"/>
            <w:r w:rsidRPr="00D03A99">
              <w:rPr>
                <w:rFonts w:ascii="Times New Roman" w:hAnsi="Times New Roman"/>
                <w:sz w:val="24"/>
                <w:szCs w:val="24"/>
              </w:rPr>
              <w:t>, формирует четкое кольцо</w:t>
            </w:r>
          </w:p>
        </w:tc>
        <w:tc>
          <w:tcPr>
            <w:tcW w:w="1983" w:type="dxa"/>
            <w:vAlign w:val="center"/>
          </w:tcPr>
          <w:p w:rsidR="00771E47" w:rsidRPr="00D03A99" w:rsidRDefault="00771E47" w:rsidP="00104F28">
            <w:pPr>
              <w:jc w:val="center"/>
              <w:rPr>
                <w:rFonts w:ascii="Times New Roman" w:hAnsi="Times New Roman"/>
                <w:sz w:val="24"/>
                <w:szCs w:val="24"/>
              </w:rPr>
            </w:pPr>
            <w:r w:rsidRPr="00D03A99">
              <w:rPr>
                <w:rFonts w:ascii="Times New Roman" w:hAnsi="Times New Roman"/>
                <w:sz w:val="24"/>
                <w:szCs w:val="24"/>
              </w:rPr>
              <w:t>Относительно пластичная</w:t>
            </w:r>
          </w:p>
        </w:tc>
        <w:tc>
          <w:tcPr>
            <w:tcW w:w="1983" w:type="dxa"/>
            <w:vAlign w:val="center"/>
          </w:tcPr>
          <w:p w:rsidR="00771E47" w:rsidRPr="00D03A99" w:rsidRDefault="00771E47" w:rsidP="00104F28">
            <w:pPr>
              <w:jc w:val="center"/>
              <w:rPr>
                <w:rFonts w:ascii="Times New Roman" w:hAnsi="Times New Roman"/>
                <w:sz w:val="24"/>
                <w:szCs w:val="24"/>
              </w:rPr>
            </w:pPr>
            <w:r w:rsidRPr="00D03A99">
              <w:rPr>
                <w:rFonts w:ascii="Times New Roman" w:hAnsi="Times New Roman"/>
                <w:sz w:val="24"/>
                <w:szCs w:val="24"/>
              </w:rPr>
              <w:t>Образует непрочный шарик, не раскатывается в шнур</w:t>
            </w:r>
          </w:p>
        </w:tc>
        <w:tc>
          <w:tcPr>
            <w:tcW w:w="1632" w:type="dxa"/>
            <w:vAlign w:val="center"/>
          </w:tcPr>
          <w:p w:rsidR="00771E47" w:rsidRPr="00D03A99" w:rsidRDefault="00771E47" w:rsidP="00104F28">
            <w:pPr>
              <w:jc w:val="center"/>
              <w:rPr>
                <w:rFonts w:ascii="Times New Roman" w:hAnsi="Times New Roman"/>
                <w:sz w:val="24"/>
                <w:szCs w:val="24"/>
              </w:rPr>
            </w:pPr>
            <w:r w:rsidRPr="00D03A99">
              <w:rPr>
                <w:rFonts w:ascii="Times New Roman" w:hAnsi="Times New Roman"/>
                <w:sz w:val="24"/>
                <w:szCs w:val="24"/>
              </w:rPr>
              <w:t>Образует непрочный шарик, не раскатывается в шнур</w:t>
            </w:r>
          </w:p>
        </w:tc>
      </w:tr>
    </w:tbl>
    <w:p w:rsidR="00771E47" w:rsidRDefault="00771E47" w:rsidP="00771E47">
      <w:pPr>
        <w:jc w:val="center"/>
        <w:rPr>
          <w:rFonts w:ascii="Times New Roman" w:hAnsi="Times New Roman" w:cs="Times New Roman"/>
          <w:sz w:val="28"/>
          <w:szCs w:val="28"/>
        </w:rPr>
      </w:pPr>
    </w:p>
    <w:p w:rsidR="00771E47" w:rsidRDefault="00771E47" w:rsidP="00771E47">
      <w:pPr>
        <w:jc w:val="right"/>
        <w:rPr>
          <w:rFonts w:ascii="Times New Roman" w:hAnsi="Times New Roman" w:cs="Times New Roman"/>
          <w:sz w:val="28"/>
          <w:szCs w:val="28"/>
        </w:rPr>
      </w:pPr>
      <w:r>
        <w:rPr>
          <w:rFonts w:ascii="Times New Roman" w:hAnsi="Times New Roman" w:cs="Times New Roman"/>
          <w:sz w:val="28"/>
          <w:szCs w:val="28"/>
        </w:rPr>
        <w:br w:type="page"/>
      </w:r>
    </w:p>
    <w:p w:rsidR="00771E47" w:rsidRDefault="00771E47" w:rsidP="00771E4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Б</w:t>
      </w:r>
    </w:p>
    <w:p w:rsidR="00771E47" w:rsidRDefault="00771E47" w:rsidP="00771E4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3</w:t>
      </w:r>
    </w:p>
    <w:p w:rsidR="00771E47" w:rsidRPr="00A15CE7" w:rsidRDefault="00771E47" w:rsidP="00771E47">
      <w:pPr>
        <w:spacing w:after="0" w:line="240" w:lineRule="auto"/>
        <w:jc w:val="center"/>
        <w:rPr>
          <w:rFonts w:ascii="Times New Roman" w:hAnsi="Times New Roman" w:cs="Times New Roman"/>
          <w:sz w:val="28"/>
        </w:rPr>
      </w:pPr>
      <w:r w:rsidRPr="00A15CE7">
        <w:rPr>
          <w:rFonts w:ascii="Times New Roman" w:hAnsi="Times New Roman" w:cs="Times New Roman"/>
          <w:sz w:val="28"/>
        </w:rPr>
        <w:t>Структурный состав горизонта А</w:t>
      </w:r>
      <w:proofErr w:type="gramStart"/>
      <w:r w:rsidRPr="00A15CE7">
        <w:rPr>
          <w:rFonts w:ascii="Times New Roman" w:hAnsi="Times New Roman" w:cs="Times New Roman"/>
          <w:sz w:val="28"/>
          <w:vertAlign w:val="subscript"/>
        </w:rPr>
        <w:t>0</w:t>
      </w:r>
      <w:proofErr w:type="gramEnd"/>
      <w:r w:rsidRPr="00A15CE7">
        <w:rPr>
          <w:rFonts w:ascii="Times New Roman" w:hAnsi="Times New Roman" w:cs="Times New Roman"/>
          <w:sz w:val="28"/>
        </w:rPr>
        <w:t>, в граммах</w:t>
      </w:r>
    </w:p>
    <w:tbl>
      <w:tblPr>
        <w:tblStyle w:val="ac"/>
        <w:tblW w:w="6516" w:type="dxa"/>
        <w:jc w:val="center"/>
        <w:tblLayout w:type="fixed"/>
        <w:tblLook w:val="04A0" w:firstRow="1" w:lastRow="0" w:firstColumn="1" w:lastColumn="0" w:noHBand="0" w:noVBand="1"/>
      </w:tblPr>
      <w:tblGrid>
        <w:gridCol w:w="2972"/>
        <w:gridCol w:w="945"/>
        <w:gridCol w:w="898"/>
        <w:gridCol w:w="850"/>
        <w:gridCol w:w="851"/>
      </w:tblGrid>
      <w:tr w:rsidR="00771E47" w:rsidRPr="00B5073A" w:rsidTr="00104F28">
        <w:trPr>
          <w:jc w:val="center"/>
        </w:trPr>
        <w:tc>
          <w:tcPr>
            <w:tcW w:w="2972" w:type="dxa"/>
            <w:tcBorders>
              <w:tl2br w:val="single" w:sz="4" w:space="0" w:color="auto"/>
            </w:tcBorders>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Образец</w:t>
            </w:r>
          </w:p>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Фракция</w:t>
            </w:r>
          </w:p>
        </w:tc>
        <w:tc>
          <w:tcPr>
            <w:tcW w:w="945"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№1</w:t>
            </w:r>
          </w:p>
        </w:tc>
        <w:tc>
          <w:tcPr>
            <w:tcW w:w="898"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№2</w:t>
            </w:r>
          </w:p>
        </w:tc>
        <w:tc>
          <w:tcPr>
            <w:tcW w:w="850"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№3</w:t>
            </w:r>
          </w:p>
        </w:tc>
        <w:tc>
          <w:tcPr>
            <w:tcW w:w="851"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№4</w:t>
            </w:r>
          </w:p>
        </w:tc>
      </w:tr>
      <w:tr w:rsidR="00771E47" w:rsidRPr="00B5073A" w:rsidTr="00104F28">
        <w:trPr>
          <w:jc w:val="center"/>
        </w:trPr>
        <w:tc>
          <w:tcPr>
            <w:tcW w:w="2972"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Хвоя</w:t>
            </w:r>
          </w:p>
        </w:tc>
        <w:tc>
          <w:tcPr>
            <w:tcW w:w="945"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106</w:t>
            </w:r>
          </w:p>
        </w:tc>
        <w:tc>
          <w:tcPr>
            <w:tcW w:w="898"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59</w:t>
            </w:r>
          </w:p>
        </w:tc>
        <w:tc>
          <w:tcPr>
            <w:tcW w:w="850"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80</w:t>
            </w:r>
          </w:p>
        </w:tc>
        <w:tc>
          <w:tcPr>
            <w:tcW w:w="851"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36</w:t>
            </w:r>
          </w:p>
        </w:tc>
      </w:tr>
      <w:tr w:rsidR="00771E47" w:rsidRPr="00B5073A" w:rsidTr="00104F28">
        <w:trPr>
          <w:jc w:val="center"/>
        </w:trPr>
        <w:tc>
          <w:tcPr>
            <w:tcW w:w="2972"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Кора</w:t>
            </w:r>
          </w:p>
        </w:tc>
        <w:tc>
          <w:tcPr>
            <w:tcW w:w="945"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44</w:t>
            </w:r>
          </w:p>
        </w:tc>
        <w:tc>
          <w:tcPr>
            <w:tcW w:w="898"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10</w:t>
            </w:r>
          </w:p>
        </w:tc>
        <w:tc>
          <w:tcPr>
            <w:tcW w:w="850"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24</w:t>
            </w:r>
          </w:p>
        </w:tc>
        <w:tc>
          <w:tcPr>
            <w:tcW w:w="851"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10</w:t>
            </w:r>
          </w:p>
        </w:tc>
      </w:tr>
      <w:tr w:rsidR="00771E47" w:rsidRPr="00B5073A" w:rsidTr="00104F28">
        <w:trPr>
          <w:jc w:val="center"/>
        </w:trPr>
        <w:tc>
          <w:tcPr>
            <w:tcW w:w="2972"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Побеги</w:t>
            </w:r>
          </w:p>
        </w:tc>
        <w:tc>
          <w:tcPr>
            <w:tcW w:w="945"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18</w:t>
            </w:r>
          </w:p>
        </w:tc>
        <w:tc>
          <w:tcPr>
            <w:tcW w:w="898"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7</w:t>
            </w:r>
          </w:p>
        </w:tc>
        <w:tc>
          <w:tcPr>
            <w:tcW w:w="850"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15</w:t>
            </w:r>
          </w:p>
        </w:tc>
        <w:tc>
          <w:tcPr>
            <w:tcW w:w="851"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10</w:t>
            </w:r>
          </w:p>
        </w:tc>
      </w:tr>
      <w:tr w:rsidR="00771E47" w:rsidRPr="00B5073A" w:rsidTr="00104F28">
        <w:trPr>
          <w:jc w:val="center"/>
        </w:trPr>
        <w:tc>
          <w:tcPr>
            <w:tcW w:w="2972"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Листья</w:t>
            </w:r>
          </w:p>
        </w:tc>
        <w:tc>
          <w:tcPr>
            <w:tcW w:w="945"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w:t>
            </w:r>
          </w:p>
        </w:tc>
        <w:tc>
          <w:tcPr>
            <w:tcW w:w="898"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7</w:t>
            </w:r>
          </w:p>
        </w:tc>
        <w:tc>
          <w:tcPr>
            <w:tcW w:w="850"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w:t>
            </w:r>
          </w:p>
        </w:tc>
        <w:tc>
          <w:tcPr>
            <w:tcW w:w="851"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1</w:t>
            </w:r>
          </w:p>
        </w:tc>
      </w:tr>
      <w:tr w:rsidR="00771E47" w:rsidRPr="00B5073A" w:rsidTr="00104F28">
        <w:trPr>
          <w:jc w:val="center"/>
        </w:trPr>
        <w:tc>
          <w:tcPr>
            <w:tcW w:w="2972"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Шишки</w:t>
            </w:r>
          </w:p>
        </w:tc>
        <w:tc>
          <w:tcPr>
            <w:tcW w:w="945"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63</w:t>
            </w:r>
          </w:p>
        </w:tc>
        <w:tc>
          <w:tcPr>
            <w:tcW w:w="898"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w:t>
            </w:r>
          </w:p>
        </w:tc>
        <w:tc>
          <w:tcPr>
            <w:tcW w:w="850"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41</w:t>
            </w:r>
          </w:p>
        </w:tc>
        <w:tc>
          <w:tcPr>
            <w:tcW w:w="851"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w:t>
            </w:r>
          </w:p>
        </w:tc>
      </w:tr>
      <w:tr w:rsidR="00771E47" w:rsidRPr="00B5073A" w:rsidTr="00104F28">
        <w:trPr>
          <w:jc w:val="center"/>
        </w:trPr>
        <w:tc>
          <w:tcPr>
            <w:tcW w:w="2972"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Мужские колоски</w:t>
            </w:r>
          </w:p>
        </w:tc>
        <w:tc>
          <w:tcPr>
            <w:tcW w:w="945"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6</w:t>
            </w:r>
          </w:p>
        </w:tc>
        <w:tc>
          <w:tcPr>
            <w:tcW w:w="898"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w:t>
            </w:r>
          </w:p>
        </w:tc>
        <w:tc>
          <w:tcPr>
            <w:tcW w:w="850"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1</w:t>
            </w:r>
          </w:p>
        </w:tc>
        <w:tc>
          <w:tcPr>
            <w:tcW w:w="851"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1</w:t>
            </w:r>
          </w:p>
        </w:tc>
      </w:tr>
      <w:tr w:rsidR="00771E47" w:rsidRPr="00B5073A" w:rsidTr="00104F28">
        <w:trPr>
          <w:jc w:val="center"/>
        </w:trPr>
        <w:tc>
          <w:tcPr>
            <w:tcW w:w="2972"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Ферментированные остатки</w:t>
            </w:r>
          </w:p>
        </w:tc>
        <w:tc>
          <w:tcPr>
            <w:tcW w:w="945"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24</w:t>
            </w:r>
          </w:p>
        </w:tc>
        <w:tc>
          <w:tcPr>
            <w:tcW w:w="898"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28</w:t>
            </w:r>
          </w:p>
        </w:tc>
        <w:tc>
          <w:tcPr>
            <w:tcW w:w="850"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34</w:t>
            </w:r>
          </w:p>
        </w:tc>
        <w:tc>
          <w:tcPr>
            <w:tcW w:w="851"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29</w:t>
            </w:r>
          </w:p>
        </w:tc>
      </w:tr>
      <w:tr w:rsidR="00771E47" w:rsidRPr="00B5073A" w:rsidTr="00104F28">
        <w:trPr>
          <w:jc w:val="center"/>
        </w:trPr>
        <w:tc>
          <w:tcPr>
            <w:tcW w:w="2972"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Травянистые остатки</w:t>
            </w:r>
          </w:p>
        </w:tc>
        <w:tc>
          <w:tcPr>
            <w:tcW w:w="945" w:type="dxa"/>
            <w:vAlign w:val="center"/>
          </w:tcPr>
          <w:p w:rsidR="00771E47" w:rsidRPr="00B5073A" w:rsidRDefault="00771E47" w:rsidP="00104F28">
            <w:pPr>
              <w:tabs>
                <w:tab w:val="right" w:pos="1485"/>
              </w:tabs>
              <w:jc w:val="center"/>
              <w:rPr>
                <w:rFonts w:ascii="Times New Roman" w:hAnsi="Times New Roman"/>
                <w:sz w:val="28"/>
                <w:szCs w:val="28"/>
              </w:rPr>
            </w:pPr>
            <w:r w:rsidRPr="00B5073A">
              <w:rPr>
                <w:rFonts w:ascii="Times New Roman" w:hAnsi="Times New Roman"/>
                <w:sz w:val="28"/>
                <w:szCs w:val="28"/>
              </w:rPr>
              <w:t>̶</w:t>
            </w:r>
          </w:p>
        </w:tc>
        <w:tc>
          <w:tcPr>
            <w:tcW w:w="898"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w:t>
            </w:r>
          </w:p>
        </w:tc>
        <w:tc>
          <w:tcPr>
            <w:tcW w:w="850"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w:t>
            </w:r>
          </w:p>
        </w:tc>
        <w:tc>
          <w:tcPr>
            <w:tcW w:w="851"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1</w:t>
            </w:r>
          </w:p>
        </w:tc>
      </w:tr>
      <w:tr w:rsidR="00771E47" w:rsidRPr="00B5073A" w:rsidTr="00104F28">
        <w:trPr>
          <w:jc w:val="center"/>
        </w:trPr>
        <w:tc>
          <w:tcPr>
            <w:tcW w:w="2972"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Камни</w:t>
            </w:r>
          </w:p>
        </w:tc>
        <w:tc>
          <w:tcPr>
            <w:tcW w:w="945"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w:t>
            </w:r>
          </w:p>
        </w:tc>
        <w:tc>
          <w:tcPr>
            <w:tcW w:w="898"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w:t>
            </w:r>
          </w:p>
        </w:tc>
        <w:tc>
          <w:tcPr>
            <w:tcW w:w="850"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w:t>
            </w:r>
          </w:p>
        </w:tc>
        <w:tc>
          <w:tcPr>
            <w:tcW w:w="851"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10</w:t>
            </w:r>
          </w:p>
        </w:tc>
      </w:tr>
      <w:tr w:rsidR="00771E47" w:rsidRPr="00B5073A" w:rsidTr="00104F28">
        <w:trPr>
          <w:jc w:val="center"/>
        </w:trPr>
        <w:tc>
          <w:tcPr>
            <w:tcW w:w="2972"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Частицы грунта в хвое</w:t>
            </w:r>
          </w:p>
        </w:tc>
        <w:tc>
          <w:tcPr>
            <w:tcW w:w="945" w:type="dxa"/>
            <w:vAlign w:val="center"/>
          </w:tcPr>
          <w:p w:rsidR="00771E47" w:rsidRPr="00B5073A" w:rsidRDefault="00771E47" w:rsidP="00104F28">
            <w:pPr>
              <w:jc w:val="center"/>
              <w:rPr>
                <w:rFonts w:ascii="Times New Roman" w:hAnsi="Times New Roman"/>
                <w:sz w:val="28"/>
                <w:szCs w:val="28"/>
              </w:rPr>
            </w:pPr>
            <w:r>
              <w:rPr>
                <w:rFonts w:ascii="Times New Roman" w:hAnsi="Times New Roman"/>
                <w:sz w:val="28"/>
                <w:szCs w:val="28"/>
              </w:rPr>
              <w:t>53</w:t>
            </w:r>
          </w:p>
        </w:tc>
        <w:tc>
          <w:tcPr>
            <w:tcW w:w="898" w:type="dxa"/>
            <w:vAlign w:val="center"/>
          </w:tcPr>
          <w:p w:rsidR="00771E47" w:rsidRPr="00B5073A" w:rsidRDefault="00771E47" w:rsidP="00104F28">
            <w:pPr>
              <w:jc w:val="center"/>
              <w:rPr>
                <w:rFonts w:ascii="Times New Roman" w:hAnsi="Times New Roman"/>
                <w:sz w:val="28"/>
                <w:szCs w:val="28"/>
              </w:rPr>
            </w:pPr>
            <w:r>
              <w:rPr>
                <w:rFonts w:ascii="Times New Roman" w:hAnsi="Times New Roman"/>
                <w:sz w:val="28"/>
                <w:szCs w:val="28"/>
              </w:rPr>
              <w:t>1</w:t>
            </w:r>
          </w:p>
        </w:tc>
        <w:tc>
          <w:tcPr>
            <w:tcW w:w="850"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w:t>
            </w:r>
          </w:p>
        </w:tc>
        <w:tc>
          <w:tcPr>
            <w:tcW w:w="851"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w:t>
            </w:r>
          </w:p>
        </w:tc>
      </w:tr>
      <w:tr w:rsidR="00771E47" w:rsidRPr="00B5073A" w:rsidTr="00104F28">
        <w:trPr>
          <w:jc w:val="center"/>
        </w:trPr>
        <w:tc>
          <w:tcPr>
            <w:tcW w:w="2972"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Частицы грунта в ферментированных остатках</w:t>
            </w:r>
          </w:p>
        </w:tc>
        <w:tc>
          <w:tcPr>
            <w:tcW w:w="945" w:type="dxa"/>
            <w:vAlign w:val="center"/>
          </w:tcPr>
          <w:p w:rsidR="00771E47" w:rsidRPr="00B5073A" w:rsidRDefault="00771E47" w:rsidP="00104F28">
            <w:pPr>
              <w:jc w:val="center"/>
              <w:rPr>
                <w:rFonts w:ascii="Times New Roman" w:hAnsi="Times New Roman"/>
                <w:sz w:val="28"/>
                <w:szCs w:val="28"/>
              </w:rPr>
            </w:pPr>
            <w:r>
              <w:rPr>
                <w:rFonts w:ascii="Times New Roman" w:hAnsi="Times New Roman"/>
                <w:sz w:val="28"/>
                <w:szCs w:val="28"/>
              </w:rPr>
              <w:t>1</w:t>
            </w:r>
          </w:p>
        </w:tc>
        <w:tc>
          <w:tcPr>
            <w:tcW w:w="898" w:type="dxa"/>
            <w:vAlign w:val="center"/>
          </w:tcPr>
          <w:p w:rsidR="00771E47" w:rsidRPr="00B5073A" w:rsidRDefault="00771E47" w:rsidP="00104F28">
            <w:pPr>
              <w:jc w:val="center"/>
              <w:rPr>
                <w:rFonts w:ascii="Times New Roman" w:hAnsi="Times New Roman"/>
                <w:sz w:val="28"/>
                <w:szCs w:val="28"/>
              </w:rPr>
            </w:pPr>
            <w:r>
              <w:rPr>
                <w:rFonts w:ascii="Times New Roman" w:hAnsi="Times New Roman"/>
                <w:sz w:val="28"/>
                <w:szCs w:val="28"/>
              </w:rPr>
              <w:t>3</w:t>
            </w:r>
          </w:p>
        </w:tc>
        <w:tc>
          <w:tcPr>
            <w:tcW w:w="850"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w:t>
            </w:r>
          </w:p>
        </w:tc>
        <w:tc>
          <w:tcPr>
            <w:tcW w:w="851"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w:t>
            </w:r>
          </w:p>
        </w:tc>
      </w:tr>
      <w:tr w:rsidR="00771E47" w:rsidRPr="00B5073A" w:rsidTr="00104F28">
        <w:trPr>
          <w:jc w:val="center"/>
        </w:trPr>
        <w:tc>
          <w:tcPr>
            <w:tcW w:w="2972"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Всего</w:t>
            </w:r>
          </w:p>
        </w:tc>
        <w:tc>
          <w:tcPr>
            <w:tcW w:w="945"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261</w:t>
            </w:r>
          </w:p>
        </w:tc>
        <w:tc>
          <w:tcPr>
            <w:tcW w:w="898"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111</w:t>
            </w:r>
          </w:p>
        </w:tc>
        <w:tc>
          <w:tcPr>
            <w:tcW w:w="850"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195</w:t>
            </w:r>
          </w:p>
        </w:tc>
        <w:tc>
          <w:tcPr>
            <w:tcW w:w="851" w:type="dxa"/>
            <w:vAlign w:val="center"/>
          </w:tcPr>
          <w:p w:rsidR="00771E47" w:rsidRPr="00B5073A" w:rsidRDefault="00771E47" w:rsidP="00104F28">
            <w:pPr>
              <w:jc w:val="center"/>
              <w:rPr>
                <w:rFonts w:ascii="Times New Roman" w:hAnsi="Times New Roman"/>
                <w:sz w:val="28"/>
                <w:szCs w:val="28"/>
              </w:rPr>
            </w:pPr>
            <w:r w:rsidRPr="00B5073A">
              <w:rPr>
                <w:rFonts w:ascii="Times New Roman" w:hAnsi="Times New Roman"/>
                <w:sz w:val="28"/>
                <w:szCs w:val="28"/>
              </w:rPr>
              <w:t>98</w:t>
            </w:r>
          </w:p>
        </w:tc>
      </w:tr>
    </w:tbl>
    <w:p w:rsidR="00771E47" w:rsidRDefault="00771E47" w:rsidP="00771E47">
      <w:pPr>
        <w:jc w:val="right"/>
        <w:rPr>
          <w:rFonts w:ascii="Times New Roman" w:hAnsi="Times New Roman" w:cs="Times New Roman"/>
          <w:sz w:val="28"/>
          <w:szCs w:val="28"/>
        </w:rPr>
      </w:pPr>
    </w:p>
    <w:p w:rsidR="00771E47" w:rsidRDefault="00771E47" w:rsidP="00771E47">
      <w:pPr>
        <w:jc w:val="right"/>
        <w:rPr>
          <w:rFonts w:ascii="Times New Roman" w:hAnsi="Times New Roman" w:cs="Times New Roman"/>
          <w:sz w:val="28"/>
          <w:szCs w:val="28"/>
        </w:rPr>
      </w:pPr>
      <w:r>
        <w:rPr>
          <w:rFonts w:ascii="Times New Roman" w:hAnsi="Times New Roman" w:cs="Times New Roman"/>
          <w:sz w:val="28"/>
          <w:szCs w:val="28"/>
        </w:rPr>
        <w:t>Схема 1</w:t>
      </w:r>
    </w:p>
    <w:p w:rsidR="00771E47" w:rsidRDefault="00771E47" w:rsidP="00771E47">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211D9D9" wp14:editId="41DF3BD7">
            <wp:extent cx="5207000" cy="346984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22122" cy="3479921"/>
                    </a:xfrm>
                    <a:prstGeom prst="rect">
                      <a:avLst/>
                    </a:prstGeom>
                    <a:noFill/>
                  </pic:spPr>
                </pic:pic>
              </a:graphicData>
            </a:graphic>
          </wp:inline>
        </w:drawing>
      </w:r>
    </w:p>
    <w:p w:rsidR="00771E47" w:rsidRDefault="00771E47" w:rsidP="00771E47">
      <w:pPr>
        <w:jc w:val="right"/>
        <w:rPr>
          <w:rFonts w:ascii="Times New Roman" w:hAnsi="Times New Roman" w:cs="Times New Roman"/>
          <w:sz w:val="28"/>
          <w:szCs w:val="28"/>
        </w:rPr>
      </w:pPr>
      <w:r>
        <w:rPr>
          <w:rFonts w:ascii="Times New Roman" w:hAnsi="Times New Roman" w:cs="Times New Roman"/>
          <w:sz w:val="28"/>
          <w:szCs w:val="28"/>
        </w:rPr>
        <w:br w:type="page"/>
      </w:r>
    </w:p>
    <w:p w:rsidR="00771E47" w:rsidRDefault="00771E47" w:rsidP="00771E4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proofErr w:type="gramStart"/>
      <w:r>
        <w:rPr>
          <w:rFonts w:ascii="Times New Roman" w:hAnsi="Times New Roman" w:cs="Times New Roman"/>
          <w:sz w:val="28"/>
          <w:szCs w:val="28"/>
        </w:rPr>
        <w:t>В</w:t>
      </w:r>
      <w:proofErr w:type="gramEnd"/>
    </w:p>
    <w:p w:rsidR="00771E47" w:rsidRDefault="00771E47" w:rsidP="00771E4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Схема 2</w:t>
      </w:r>
    </w:p>
    <w:p w:rsidR="00771E47" w:rsidRDefault="00771E47" w:rsidP="00771E47">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C077110" wp14:editId="34893101">
            <wp:extent cx="5657850" cy="37702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8558" cy="3777416"/>
                    </a:xfrm>
                    <a:prstGeom prst="rect">
                      <a:avLst/>
                    </a:prstGeom>
                    <a:noFill/>
                  </pic:spPr>
                </pic:pic>
              </a:graphicData>
            </a:graphic>
          </wp:inline>
        </w:drawing>
      </w:r>
    </w:p>
    <w:p w:rsidR="00771E47" w:rsidRDefault="00771E47" w:rsidP="00771E47">
      <w:pPr>
        <w:jc w:val="right"/>
        <w:rPr>
          <w:rFonts w:ascii="Times New Roman" w:hAnsi="Times New Roman" w:cs="Times New Roman"/>
          <w:sz w:val="28"/>
          <w:szCs w:val="28"/>
        </w:rPr>
      </w:pPr>
      <w:r>
        <w:rPr>
          <w:rFonts w:ascii="Times New Roman" w:hAnsi="Times New Roman" w:cs="Times New Roman"/>
          <w:sz w:val="28"/>
          <w:szCs w:val="28"/>
        </w:rPr>
        <w:t>Схема 3</w:t>
      </w:r>
    </w:p>
    <w:p w:rsidR="00771E47" w:rsidRDefault="00771E47" w:rsidP="00771E47">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E29C410" wp14:editId="73536556">
            <wp:extent cx="5372100" cy="357986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87876" cy="3590379"/>
                    </a:xfrm>
                    <a:prstGeom prst="rect">
                      <a:avLst/>
                    </a:prstGeom>
                    <a:noFill/>
                  </pic:spPr>
                </pic:pic>
              </a:graphicData>
            </a:graphic>
          </wp:inline>
        </w:drawing>
      </w:r>
    </w:p>
    <w:p w:rsidR="00771E47" w:rsidRDefault="00771E47" w:rsidP="00771E47">
      <w:pPr>
        <w:jc w:val="right"/>
        <w:rPr>
          <w:rFonts w:ascii="Times New Roman" w:hAnsi="Times New Roman" w:cs="Times New Roman"/>
          <w:sz w:val="28"/>
          <w:szCs w:val="28"/>
        </w:rPr>
      </w:pPr>
      <w:r>
        <w:rPr>
          <w:rFonts w:ascii="Times New Roman" w:hAnsi="Times New Roman" w:cs="Times New Roman"/>
          <w:sz w:val="28"/>
          <w:szCs w:val="28"/>
        </w:rPr>
        <w:br w:type="page"/>
      </w:r>
    </w:p>
    <w:p w:rsidR="00771E47" w:rsidRDefault="00771E47" w:rsidP="00771E47">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Г</w:t>
      </w:r>
    </w:p>
    <w:p w:rsidR="00771E47" w:rsidRDefault="00771E47" w:rsidP="00771E47">
      <w:pPr>
        <w:jc w:val="right"/>
        <w:rPr>
          <w:rFonts w:ascii="Times New Roman" w:hAnsi="Times New Roman" w:cs="Times New Roman"/>
          <w:sz w:val="28"/>
          <w:szCs w:val="28"/>
        </w:rPr>
      </w:pPr>
      <w:r>
        <w:rPr>
          <w:rFonts w:ascii="Times New Roman" w:hAnsi="Times New Roman" w:cs="Times New Roman"/>
          <w:sz w:val="28"/>
          <w:szCs w:val="28"/>
        </w:rPr>
        <w:t>Схема 4</w:t>
      </w:r>
    </w:p>
    <w:p w:rsidR="00771E47" w:rsidRDefault="00771E47" w:rsidP="00771E47">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163980A" wp14:editId="44CCA4F4">
            <wp:extent cx="5500048" cy="366512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0048" cy="3665123"/>
                    </a:xfrm>
                    <a:prstGeom prst="rect">
                      <a:avLst/>
                    </a:prstGeom>
                    <a:noFill/>
                  </pic:spPr>
                </pic:pic>
              </a:graphicData>
            </a:graphic>
          </wp:inline>
        </w:drawing>
      </w:r>
    </w:p>
    <w:p w:rsidR="00771E47" w:rsidRDefault="00771E47" w:rsidP="00771E47">
      <w:pPr>
        <w:jc w:val="right"/>
        <w:rPr>
          <w:rFonts w:ascii="Times New Roman" w:hAnsi="Times New Roman" w:cs="Times New Roman"/>
          <w:sz w:val="28"/>
          <w:szCs w:val="28"/>
        </w:rPr>
      </w:pPr>
      <w:r>
        <w:rPr>
          <w:rFonts w:ascii="Times New Roman" w:hAnsi="Times New Roman" w:cs="Times New Roman"/>
          <w:sz w:val="28"/>
          <w:szCs w:val="28"/>
        </w:rPr>
        <w:t>Схема 5</w:t>
      </w:r>
    </w:p>
    <w:p w:rsidR="00771E47" w:rsidRDefault="00771E47" w:rsidP="00771E47">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9E0FF00" wp14:editId="47A3A573">
            <wp:extent cx="5842000" cy="363543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2000" cy="3635437"/>
                    </a:xfrm>
                    <a:prstGeom prst="rect">
                      <a:avLst/>
                    </a:prstGeom>
                    <a:noFill/>
                  </pic:spPr>
                </pic:pic>
              </a:graphicData>
            </a:graphic>
          </wp:inline>
        </w:drawing>
      </w:r>
    </w:p>
    <w:p w:rsidR="00771E47" w:rsidRDefault="00771E47" w:rsidP="00771E47">
      <w:pPr>
        <w:jc w:val="center"/>
        <w:rPr>
          <w:rFonts w:ascii="Times New Roman" w:hAnsi="Times New Roman" w:cs="Times New Roman"/>
          <w:sz w:val="28"/>
          <w:szCs w:val="28"/>
        </w:rPr>
        <w:sectPr w:rsidR="00771E47" w:rsidSect="0005644D">
          <w:headerReference w:type="default" r:id="rId14"/>
          <w:pgSz w:w="11906" w:h="16838"/>
          <w:pgMar w:top="1134" w:right="850" w:bottom="1134" w:left="1701" w:header="708" w:footer="708" w:gutter="0"/>
          <w:pgNumType w:start="1"/>
          <w:cols w:space="708"/>
          <w:titlePg/>
          <w:docGrid w:linePitch="360"/>
        </w:sectPr>
      </w:pPr>
    </w:p>
    <w:p w:rsidR="00771E47" w:rsidRDefault="00771E47" w:rsidP="0005644D">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Д</w:t>
      </w:r>
    </w:p>
    <w:p w:rsidR="00771E47" w:rsidRDefault="00771E47" w:rsidP="0005644D">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4</w:t>
      </w:r>
    </w:p>
    <w:p w:rsidR="00771E47" w:rsidRDefault="00771E47" w:rsidP="0005644D">
      <w:pPr>
        <w:spacing w:after="0" w:line="240" w:lineRule="auto"/>
        <w:jc w:val="center"/>
        <w:rPr>
          <w:rFonts w:ascii="Times New Roman" w:hAnsi="Times New Roman" w:cs="Times New Roman"/>
          <w:sz w:val="28"/>
        </w:rPr>
      </w:pPr>
      <w:r>
        <w:rPr>
          <w:rFonts w:ascii="Times New Roman" w:hAnsi="Times New Roman" w:cs="Times New Roman"/>
          <w:sz w:val="28"/>
        </w:rPr>
        <w:t>Фракционный состав</w:t>
      </w:r>
    </w:p>
    <w:p w:rsidR="00771E47" w:rsidRDefault="00771E47" w:rsidP="0005644D">
      <w:pPr>
        <w:spacing w:after="0" w:line="240" w:lineRule="auto"/>
        <w:jc w:val="center"/>
        <w:rPr>
          <w:rFonts w:ascii="Times New Roman" w:hAnsi="Times New Roman" w:cs="Times New Roman"/>
          <w:sz w:val="28"/>
        </w:rPr>
      </w:pPr>
      <w:r>
        <w:rPr>
          <w:rFonts w:ascii="Times New Roman" w:hAnsi="Times New Roman" w:cs="Times New Roman"/>
          <w:sz w:val="28"/>
        </w:rPr>
        <w:t>почвенного горизонта А</w:t>
      </w:r>
      <w:proofErr w:type="gramStart"/>
      <w:r w:rsidRPr="000A3ADA">
        <w:rPr>
          <w:rFonts w:ascii="Times New Roman" w:hAnsi="Times New Roman" w:cs="Times New Roman"/>
          <w:sz w:val="28"/>
          <w:vertAlign w:val="subscript"/>
        </w:rPr>
        <w:t>0</w:t>
      </w:r>
      <w:proofErr w:type="gramEnd"/>
      <w:r>
        <w:rPr>
          <w:rFonts w:ascii="Times New Roman" w:hAnsi="Times New Roman" w:cs="Times New Roman"/>
          <w:sz w:val="28"/>
        </w:rPr>
        <w:t xml:space="preserve"> участка №1, в граммах и процентах</w:t>
      </w:r>
    </w:p>
    <w:tbl>
      <w:tblPr>
        <w:tblStyle w:val="ac"/>
        <w:tblW w:w="0" w:type="auto"/>
        <w:jc w:val="center"/>
        <w:tblInd w:w="-572" w:type="dxa"/>
        <w:tblLayout w:type="fixed"/>
        <w:tblLook w:val="04A0" w:firstRow="1" w:lastRow="0" w:firstColumn="1" w:lastColumn="0" w:noHBand="0" w:noVBand="1"/>
      </w:tblPr>
      <w:tblGrid>
        <w:gridCol w:w="2142"/>
        <w:gridCol w:w="1119"/>
        <w:gridCol w:w="1134"/>
        <w:gridCol w:w="1134"/>
        <w:gridCol w:w="1275"/>
        <w:gridCol w:w="2552"/>
        <w:gridCol w:w="3827"/>
        <w:gridCol w:w="1843"/>
      </w:tblGrid>
      <w:tr w:rsidR="00771E47" w:rsidTr="00104F28">
        <w:trPr>
          <w:jc w:val="center"/>
        </w:trPr>
        <w:tc>
          <w:tcPr>
            <w:tcW w:w="2142" w:type="dxa"/>
            <w:tcBorders>
              <w:tl2br w:val="single" w:sz="4" w:space="0" w:color="auto"/>
              <w:tr2bl w:val="nil"/>
            </w:tcBorders>
          </w:tcPr>
          <w:p w:rsidR="00771E47" w:rsidRDefault="00771E47" w:rsidP="0005644D">
            <w:pPr>
              <w:jc w:val="right"/>
              <w:rPr>
                <w:rFonts w:ascii="Times New Roman" w:hAnsi="Times New Roman"/>
                <w:sz w:val="28"/>
              </w:rPr>
            </w:pPr>
            <w:r>
              <w:rPr>
                <w:rFonts w:ascii="Times New Roman" w:hAnsi="Times New Roman"/>
                <w:sz w:val="28"/>
              </w:rPr>
              <w:t>Фракция</w:t>
            </w:r>
          </w:p>
          <w:p w:rsidR="00771E47" w:rsidRDefault="00771E47" w:rsidP="0005644D">
            <w:pPr>
              <w:rPr>
                <w:rFonts w:ascii="Times New Roman" w:hAnsi="Times New Roman"/>
                <w:sz w:val="28"/>
              </w:rPr>
            </w:pPr>
            <w:r>
              <w:rPr>
                <w:rFonts w:ascii="Times New Roman" w:hAnsi="Times New Roman"/>
                <w:sz w:val="28"/>
              </w:rPr>
              <w:t>Показатель</w:t>
            </w:r>
          </w:p>
        </w:tc>
        <w:tc>
          <w:tcPr>
            <w:tcW w:w="1119" w:type="dxa"/>
          </w:tcPr>
          <w:p w:rsidR="00771E47" w:rsidRDefault="00771E47" w:rsidP="0005644D">
            <w:pPr>
              <w:jc w:val="center"/>
              <w:rPr>
                <w:rFonts w:ascii="Times New Roman" w:hAnsi="Times New Roman"/>
                <w:sz w:val="28"/>
              </w:rPr>
            </w:pPr>
            <w:r>
              <w:rPr>
                <w:rFonts w:ascii="Times New Roman" w:hAnsi="Times New Roman"/>
                <w:sz w:val="28"/>
              </w:rPr>
              <w:t>Хвоя</w:t>
            </w:r>
          </w:p>
        </w:tc>
        <w:tc>
          <w:tcPr>
            <w:tcW w:w="1134" w:type="dxa"/>
          </w:tcPr>
          <w:p w:rsidR="00771E47" w:rsidRDefault="00771E47" w:rsidP="0005644D">
            <w:pPr>
              <w:jc w:val="center"/>
              <w:rPr>
                <w:rFonts w:ascii="Times New Roman" w:hAnsi="Times New Roman"/>
                <w:sz w:val="28"/>
              </w:rPr>
            </w:pPr>
            <w:r>
              <w:rPr>
                <w:rFonts w:ascii="Times New Roman" w:hAnsi="Times New Roman"/>
                <w:sz w:val="28"/>
              </w:rPr>
              <w:t>Кора</w:t>
            </w:r>
          </w:p>
        </w:tc>
        <w:tc>
          <w:tcPr>
            <w:tcW w:w="1134" w:type="dxa"/>
          </w:tcPr>
          <w:p w:rsidR="00771E47" w:rsidRDefault="00771E47" w:rsidP="0005644D">
            <w:pPr>
              <w:jc w:val="center"/>
              <w:rPr>
                <w:rFonts w:ascii="Times New Roman" w:hAnsi="Times New Roman"/>
                <w:sz w:val="28"/>
              </w:rPr>
            </w:pPr>
            <w:r>
              <w:rPr>
                <w:rFonts w:ascii="Times New Roman" w:hAnsi="Times New Roman"/>
                <w:sz w:val="28"/>
              </w:rPr>
              <w:t>Побеги</w:t>
            </w:r>
          </w:p>
        </w:tc>
        <w:tc>
          <w:tcPr>
            <w:tcW w:w="1275" w:type="dxa"/>
          </w:tcPr>
          <w:p w:rsidR="00771E47" w:rsidRDefault="00771E47" w:rsidP="0005644D">
            <w:pPr>
              <w:jc w:val="center"/>
              <w:rPr>
                <w:rFonts w:ascii="Times New Roman" w:hAnsi="Times New Roman"/>
                <w:sz w:val="28"/>
              </w:rPr>
            </w:pPr>
            <w:r>
              <w:rPr>
                <w:rFonts w:ascii="Times New Roman" w:hAnsi="Times New Roman"/>
                <w:sz w:val="28"/>
              </w:rPr>
              <w:t>Шишки</w:t>
            </w:r>
          </w:p>
        </w:tc>
        <w:tc>
          <w:tcPr>
            <w:tcW w:w="2552" w:type="dxa"/>
          </w:tcPr>
          <w:p w:rsidR="00771E47" w:rsidRDefault="00771E47" w:rsidP="0005644D">
            <w:pPr>
              <w:jc w:val="center"/>
              <w:rPr>
                <w:rFonts w:ascii="Times New Roman" w:hAnsi="Times New Roman"/>
                <w:sz w:val="28"/>
              </w:rPr>
            </w:pPr>
            <w:r>
              <w:rPr>
                <w:rFonts w:ascii="Times New Roman" w:hAnsi="Times New Roman"/>
                <w:sz w:val="28"/>
              </w:rPr>
              <w:t>Мужские колоски</w:t>
            </w:r>
          </w:p>
        </w:tc>
        <w:tc>
          <w:tcPr>
            <w:tcW w:w="3827" w:type="dxa"/>
          </w:tcPr>
          <w:p w:rsidR="00771E47" w:rsidRDefault="00771E47" w:rsidP="0005644D">
            <w:pPr>
              <w:jc w:val="center"/>
              <w:rPr>
                <w:rFonts w:ascii="Times New Roman" w:hAnsi="Times New Roman"/>
                <w:sz w:val="28"/>
              </w:rPr>
            </w:pPr>
            <w:r>
              <w:rPr>
                <w:rFonts w:ascii="Times New Roman" w:hAnsi="Times New Roman"/>
                <w:sz w:val="28"/>
              </w:rPr>
              <w:t>Ферментированные остатки</w:t>
            </w:r>
          </w:p>
        </w:tc>
        <w:tc>
          <w:tcPr>
            <w:tcW w:w="1843" w:type="dxa"/>
          </w:tcPr>
          <w:p w:rsidR="00771E47" w:rsidRDefault="00771E47" w:rsidP="0005644D">
            <w:pPr>
              <w:jc w:val="center"/>
              <w:rPr>
                <w:rFonts w:ascii="Times New Roman" w:hAnsi="Times New Roman"/>
                <w:sz w:val="28"/>
              </w:rPr>
            </w:pPr>
            <w:r>
              <w:rPr>
                <w:rFonts w:ascii="Times New Roman" w:hAnsi="Times New Roman"/>
                <w:sz w:val="28"/>
              </w:rPr>
              <w:t>Всего</w:t>
            </w:r>
          </w:p>
        </w:tc>
      </w:tr>
      <w:tr w:rsidR="00771E47" w:rsidTr="00104F28">
        <w:trPr>
          <w:jc w:val="center"/>
        </w:trPr>
        <w:tc>
          <w:tcPr>
            <w:tcW w:w="2142" w:type="dxa"/>
          </w:tcPr>
          <w:p w:rsidR="00771E47" w:rsidRDefault="00771E47" w:rsidP="0005644D">
            <w:pPr>
              <w:jc w:val="center"/>
              <w:rPr>
                <w:rFonts w:ascii="Times New Roman" w:hAnsi="Times New Roman"/>
                <w:sz w:val="28"/>
              </w:rPr>
            </w:pPr>
            <w:r>
              <w:rPr>
                <w:rFonts w:ascii="Times New Roman" w:hAnsi="Times New Roman"/>
                <w:sz w:val="28"/>
              </w:rPr>
              <w:t xml:space="preserve">Масса, </w:t>
            </w:r>
            <w:proofErr w:type="gramStart"/>
            <w:r>
              <w:rPr>
                <w:rFonts w:ascii="Times New Roman" w:hAnsi="Times New Roman"/>
                <w:sz w:val="28"/>
              </w:rPr>
              <w:t>г</w:t>
            </w:r>
            <w:proofErr w:type="gramEnd"/>
          </w:p>
        </w:tc>
        <w:tc>
          <w:tcPr>
            <w:tcW w:w="1119" w:type="dxa"/>
          </w:tcPr>
          <w:p w:rsidR="00771E47" w:rsidRDefault="00771E47" w:rsidP="0005644D">
            <w:pPr>
              <w:jc w:val="center"/>
              <w:rPr>
                <w:rFonts w:ascii="Times New Roman" w:hAnsi="Times New Roman"/>
                <w:sz w:val="28"/>
              </w:rPr>
            </w:pPr>
            <w:r>
              <w:rPr>
                <w:rFonts w:ascii="Times New Roman" w:hAnsi="Times New Roman"/>
                <w:sz w:val="28"/>
              </w:rPr>
              <w:t>106</w:t>
            </w:r>
          </w:p>
        </w:tc>
        <w:tc>
          <w:tcPr>
            <w:tcW w:w="1134" w:type="dxa"/>
          </w:tcPr>
          <w:p w:rsidR="00771E47" w:rsidRDefault="00771E47" w:rsidP="0005644D">
            <w:pPr>
              <w:jc w:val="center"/>
              <w:rPr>
                <w:rFonts w:ascii="Times New Roman" w:hAnsi="Times New Roman"/>
                <w:sz w:val="28"/>
              </w:rPr>
            </w:pPr>
            <w:r>
              <w:rPr>
                <w:rFonts w:ascii="Times New Roman" w:hAnsi="Times New Roman"/>
                <w:sz w:val="28"/>
              </w:rPr>
              <w:t>44</w:t>
            </w:r>
          </w:p>
        </w:tc>
        <w:tc>
          <w:tcPr>
            <w:tcW w:w="1134" w:type="dxa"/>
          </w:tcPr>
          <w:p w:rsidR="00771E47" w:rsidRDefault="00771E47" w:rsidP="0005644D">
            <w:pPr>
              <w:jc w:val="center"/>
              <w:rPr>
                <w:rFonts w:ascii="Times New Roman" w:hAnsi="Times New Roman"/>
                <w:sz w:val="28"/>
              </w:rPr>
            </w:pPr>
            <w:r>
              <w:rPr>
                <w:rFonts w:ascii="Times New Roman" w:hAnsi="Times New Roman"/>
                <w:sz w:val="28"/>
              </w:rPr>
              <w:t>18</w:t>
            </w:r>
          </w:p>
        </w:tc>
        <w:tc>
          <w:tcPr>
            <w:tcW w:w="1275" w:type="dxa"/>
          </w:tcPr>
          <w:p w:rsidR="00771E47" w:rsidRDefault="00771E47" w:rsidP="0005644D">
            <w:pPr>
              <w:jc w:val="center"/>
              <w:rPr>
                <w:rFonts w:ascii="Times New Roman" w:hAnsi="Times New Roman"/>
                <w:sz w:val="28"/>
              </w:rPr>
            </w:pPr>
            <w:r>
              <w:rPr>
                <w:rFonts w:ascii="Times New Roman" w:hAnsi="Times New Roman"/>
                <w:sz w:val="28"/>
              </w:rPr>
              <w:t>63</w:t>
            </w:r>
          </w:p>
        </w:tc>
        <w:tc>
          <w:tcPr>
            <w:tcW w:w="2552" w:type="dxa"/>
          </w:tcPr>
          <w:p w:rsidR="00771E47" w:rsidRDefault="00771E47" w:rsidP="0005644D">
            <w:pPr>
              <w:jc w:val="center"/>
              <w:rPr>
                <w:rFonts w:ascii="Times New Roman" w:hAnsi="Times New Roman"/>
                <w:sz w:val="28"/>
              </w:rPr>
            </w:pPr>
            <w:r>
              <w:rPr>
                <w:rFonts w:ascii="Times New Roman" w:hAnsi="Times New Roman"/>
                <w:sz w:val="28"/>
              </w:rPr>
              <w:t>6</w:t>
            </w:r>
          </w:p>
        </w:tc>
        <w:tc>
          <w:tcPr>
            <w:tcW w:w="3827" w:type="dxa"/>
          </w:tcPr>
          <w:p w:rsidR="00771E47" w:rsidRDefault="00771E47" w:rsidP="0005644D">
            <w:pPr>
              <w:jc w:val="center"/>
              <w:rPr>
                <w:rFonts w:ascii="Times New Roman" w:hAnsi="Times New Roman"/>
                <w:sz w:val="28"/>
              </w:rPr>
            </w:pPr>
            <w:r>
              <w:rPr>
                <w:rFonts w:ascii="Times New Roman" w:hAnsi="Times New Roman"/>
                <w:sz w:val="28"/>
              </w:rPr>
              <w:t>24</w:t>
            </w:r>
          </w:p>
        </w:tc>
        <w:tc>
          <w:tcPr>
            <w:tcW w:w="1843" w:type="dxa"/>
          </w:tcPr>
          <w:p w:rsidR="00771E47" w:rsidRDefault="00771E47" w:rsidP="0005644D">
            <w:pPr>
              <w:jc w:val="center"/>
              <w:rPr>
                <w:rFonts w:ascii="Times New Roman" w:hAnsi="Times New Roman"/>
                <w:sz w:val="28"/>
              </w:rPr>
            </w:pPr>
            <w:r>
              <w:rPr>
                <w:rFonts w:ascii="Times New Roman" w:hAnsi="Times New Roman"/>
                <w:sz w:val="28"/>
              </w:rPr>
              <w:t>261</w:t>
            </w:r>
          </w:p>
        </w:tc>
      </w:tr>
      <w:tr w:rsidR="00771E47" w:rsidTr="00104F28">
        <w:trPr>
          <w:jc w:val="center"/>
        </w:trPr>
        <w:tc>
          <w:tcPr>
            <w:tcW w:w="2142" w:type="dxa"/>
          </w:tcPr>
          <w:p w:rsidR="00771E47" w:rsidRDefault="00771E47" w:rsidP="0005644D">
            <w:pPr>
              <w:jc w:val="center"/>
              <w:rPr>
                <w:rFonts w:ascii="Times New Roman" w:hAnsi="Times New Roman"/>
                <w:sz w:val="28"/>
              </w:rPr>
            </w:pPr>
            <w:r>
              <w:rPr>
                <w:rFonts w:ascii="Times New Roman" w:hAnsi="Times New Roman"/>
                <w:sz w:val="28"/>
              </w:rPr>
              <w:t>% от общей массы</w:t>
            </w:r>
          </w:p>
        </w:tc>
        <w:tc>
          <w:tcPr>
            <w:tcW w:w="1119" w:type="dxa"/>
          </w:tcPr>
          <w:p w:rsidR="00771E47" w:rsidRDefault="00771E47" w:rsidP="0005644D">
            <w:pPr>
              <w:jc w:val="center"/>
              <w:rPr>
                <w:rFonts w:ascii="Times New Roman" w:hAnsi="Times New Roman"/>
                <w:sz w:val="28"/>
              </w:rPr>
            </w:pPr>
            <w:r>
              <w:rPr>
                <w:rFonts w:ascii="Times New Roman" w:hAnsi="Times New Roman"/>
                <w:sz w:val="28"/>
              </w:rPr>
              <w:t>40,6</w:t>
            </w:r>
          </w:p>
        </w:tc>
        <w:tc>
          <w:tcPr>
            <w:tcW w:w="1134" w:type="dxa"/>
          </w:tcPr>
          <w:p w:rsidR="00771E47" w:rsidRDefault="00771E47" w:rsidP="0005644D">
            <w:pPr>
              <w:jc w:val="center"/>
              <w:rPr>
                <w:rFonts w:ascii="Times New Roman" w:hAnsi="Times New Roman"/>
                <w:sz w:val="28"/>
              </w:rPr>
            </w:pPr>
            <w:r>
              <w:rPr>
                <w:rFonts w:ascii="Times New Roman" w:hAnsi="Times New Roman"/>
                <w:sz w:val="28"/>
              </w:rPr>
              <w:t>16,9</w:t>
            </w:r>
          </w:p>
        </w:tc>
        <w:tc>
          <w:tcPr>
            <w:tcW w:w="1134" w:type="dxa"/>
          </w:tcPr>
          <w:p w:rsidR="00771E47" w:rsidRDefault="00771E47" w:rsidP="0005644D">
            <w:pPr>
              <w:jc w:val="center"/>
              <w:rPr>
                <w:rFonts w:ascii="Times New Roman" w:hAnsi="Times New Roman"/>
                <w:sz w:val="28"/>
              </w:rPr>
            </w:pPr>
            <w:r>
              <w:rPr>
                <w:rFonts w:ascii="Times New Roman" w:hAnsi="Times New Roman"/>
                <w:sz w:val="28"/>
              </w:rPr>
              <w:t>6,9</w:t>
            </w:r>
          </w:p>
        </w:tc>
        <w:tc>
          <w:tcPr>
            <w:tcW w:w="1275" w:type="dxa"/>
          </w:tcPr>
          <w:p w:rsidR="00771E47" w:rsidRDefault="00771E47" w:rsidP="0005644D">
            <w:pPr>
              <w:jc w:val="center"/>
              <w:rPr>
                <w:rFonts w:ascii="Times New Roman" w:hAnsi="Times New Roman"/>
                <w:sz w:val="28"/>
              </w:rPr>
            </w:pPr>
            <w:r>
              <w:rPr>
                <w:rFonts w:ascii="Times New Roman" w:hAnsi="Times New Roman"/>
                <w:sz w:val="28"/>
              </w:rPr>
              <w:t>24,1</w:t>
            </w:r>
          </w:p>
        </w:tc>
        <w:tc>
          <w:tcPr>
            <w:tcW w:w="2552" w:type="dxa"/>
          </w:tcPr>
          <w:p w:rsidR="00771E47" w:rsidRDefault="00771E47" w:rsidP="0005644D">
            <w:pPr>
              <w:jc w:val="center"/>
              <w:rPr>
                <w:rFonts w:ascii="Times New Roman" w:hAnsi="Times New Roman"/>
                <w:sz w:val="28"/>
              </w:rPr>
            </w:pPr>
            <w:r>
              <w:rPr>
                <w:rFonts w:ascii="Times New Roman" w:hAnsi="Times New Roman"/>
                <w:sz w:val="28"/>
              </w:rPr>
              <w:t>2,3</w:t>
            </w:r>
          </w:p>
        </w:tc>
        <w:tc>
          <w:tcPr>
            <w:tcW w:w="3827" w:type="dxa"/>
          </w:tcPr>
          <w:p w:rsidR="00771E47" w:rsidRDefault="00771E47" w:rsidP="0005644D">
            <w:pPr>
              <w:jc w:val="center"/>
              <w:rPr>
                <w:rFonts w:ascii="Times New Roman" w:hAnsi="Times New Roman"/>
                <w:sz w:val="28"/>
              </w:rPr>
            </w:pPr>
            <w:r>
              <w:rPr>
                <w:rFonts w:ascii="Times New Roman" w:hAnsi="Times New Roman"/>
                <w:sz w:val="28"/>
              </w:rPr>
              <w:t>9,2</w:t>
            </w:r>
          </w:p>
        </w:tc>
        <w:tc>
          <w:tcPr>
            <w:tcW w:w="1843" w:type="dxa"/>
          </w:tcPr>
          <w:p w:rsidR="00771E47" w:rsidRDefault="00771E47" w:rsidP="0005644D">
            <w:pPr>
              <w:jc w:val="center"/>
              <w:rPr>
                <w:rFonts w:ascii="Times New Roman" w:hAnsi="Times New Roman"/>
                <w:sz w:val="28"/>
              </w:rPr>
            </w:pPr>
            <w:r>
              <w:rPr>
                <w:rFonts w:ascii="Times New Roman" w:hAnsi="Times New Roman"/>
                <w:sz w:val="28"/>
              </w:rPr>
              <w:t>100</w:t>
            </w:r>
          </w:p>
        </w:tc>
      </w:tr>
    </w:tbl>
    <w:p w:rsidR="0005644D" w:rsidRDefault="0005644D" w:rsidP="0005644D">
      <w:pPr>
        <w:spacing w:after="0" w:line="240" w:lineRule="auto"/>
        <w:jc w:val="right"/>
        <w:rPr>
          <w:rFonts w:ascii="Times New Roman" w:hAnsi="Times New Roman" w:cs="Times New Roman"/>
          <w:sz w:val="28"/>
        </w:rPr>
      </w:pPr>
    </w:p>
    <w:p w:rsidR="00771E47" w:rsidRDefault="00771E47" w:rsidP="0005644D">
      <w:pPr>
        <w:spacing w:after="0" w:line="240" w:lineRule="auto"/>
        <w:jc w:val="right"/>
        <w:rPr>
          <w:rFonts w:ascii="Times New Roman" w:hAnsi="Times New Roman" w:cs="Times New Roman"/>
          <w:sz w:val="28"/>
        </w:rPr>
      </w:pPr>
      <w:r>
        <w:rPr>
          <w:rFonts w:ascii="Times New Roman" w:hAnsi="Times New Roman" w:cs="Times New Roman"/>
          <w:sz w:val="28"/>
        </w:rPr>
        <w:t>Таблица 5</w:t>
      </w:r>
    </w:p>
    <w:p w:rsidR="00771E47" w:rsidRDefault="00771E47" w:rsidP="0005644D">
      <w:pPr>
        <w:spacing w:after="0" w:line="240" w:lineRule="auto"/>
        <w:jc w:val="center"/>
        <w:rPr>
          <w:rFonts w:ascii="Times New Roman" w:hAnsi="Times New Roman" w:cs="Times New Roman"/>
          <w:sz w:val="28"/>
        </w:rPr>
      </w:pPr>
      <w:r>
        <w:rPr>
          <w:rFonts w:ascii="Times New Roman" w:hAnsi="Times New Roman" w:cs="Times New Roman"/>
          <w:sz w:val="28"/>
        </w:rPr>
        <w:t>Фракционный состав</w:t>
      </w:r>
    </w:p>
    <w:p w:rsidR="00771E47" w:rsidRDefault="00771E47" w:rsidP="0005644D">
      <w:pPr>
        <w:spacing w:after="0" w:line="240" w:lineRule="auto"/>
        <w:jc w:val="center"/>
        <w:rPr>
          <w:rFonts w:ascii="Times New Roman" w:hAnsi="Times New Roman" w:cs="Times New Roman"/>
          <w:sz w:val="28"/>
        </w:rPr>
      </w:pPr>
      <w:r>
        <w:rPr>
          <w:rFonts w:ascii="Times New Roman" w:hAnsi="Times New Roman" w:cs="Times New Roman"/>
          <w:sz w:val="28"/>
        </w:rPr>
        <w:t>почвенного горизонта А</w:t>
      </w:r>
      <w:proofErr w:type="gramStart"/>
      <w:r w:rsidRPr="000A3ADA">
        <w:rPr>
          <w:rFonts w:ascii="Times New Roman" w:hAnsi="Times New Roman" w:cs="Times New Roman"/>
          <w:sz w:val="28"/>
          <w:vertAlign w:val="subscript"/>
        </w:rPr>
        <w:t>0</w:t>
      </w:r>
      <w:proofErr w:type="gramEnd"/>
      <w:r>
        <w:rPr>
          <w:rFonts w:ascii="Times New Roman" w:hAnsi="Times New Roman" w:cs="Times New Roman"/>
          <w:sz w:val="28"/>
        </w:rPr>
        <w:t xml:space="preserve"> участка №2, в граммах и процентах</w:t>
      </w:r>
    </w:p>
    <w:tbl>
      <w:tblPr>
        <w:tblStyle w:val="ac"/>
        <w:tblW w:w="13325" w:type="dxa"/>
        <w:jc w:val="center"/>
        <w:tblInd w:w="-572" w:type="dxa"/>
        <w:tblLayout w:type="fixed"/>
        <w:tblLook w:val="04A0" w:firstRow="1" w:lastRow="0" w:firstColumn="1" w:lastColumn="0" w:noHBand="0" w:noVBand="1"/>
      </w:tblPr>
      <w:tblGrid>
        <w:gridCol w:w="2268"/>
        <w:gridCol w:w="1134"/>
        <w:gridCol w:w="1134"/>
        <w:gridCol w:w="1560"/>
        <w:gridCol w:w="1559"/>
        <w:gridCol w:w="3827"/>
        <w:gridCol w:w="1843"/>
      </w:tblGrid>
      <w:tr w:rsidR="00771E47" w:rsidTr="00104F28">
        <w:trPr>
          <w:jc w:val="center"/>
        </w:trPr>
        <w:tc>
          <w:tcPr>
            <w:tcW w:w="2268" w:type="dxa"/>
            <w:tcBorders>
              <w:tl2br w:val="single" w:sz="4" w:space="0" w:color="auto"/>
              <w:tr2bl w:val="nil"/>
            </w:tcBorders>
          </w:tcPr>
          <w:p w:rsidR="00771E47" w:rsidRDefault="00771E47" w:rsidP="0005644D">
            <w:pPr>
              <w:jc w:val="center"/>
              <w:rPr>
                <w:rFonts w:ascii="Times New Roman" w:hAnsi="Times New Roman"/>
                <w:sz w:val="28"/>
              </w:rPr>
            </w:pPr>
            <w:r>
              <w:rPr>
                <w:rFonts w:ascii="Times New Roman" w:hAnsi="Times New Roman"/>
                <w:sz w:val="28"/>
              </w:rPr>
              <w:t>Фракция</w:t>
            </w:r>
          </w:p>
          <w:p w:rsidR="00771E47" w:rsidRDefault="00771E47" w:rsidP="0005644D">
            <w:pPr>
              <w:jc w:val="center"/>
              <w:rPr>
                <w:rFonts w:ascii="Times New Roman" w:hAnsi="Times New Roman"/>
                <w:sz w:val="28"/>
              </w:rPr>
            </w:pPr>
            <w:r>
              <w:rPr>
                <w:rFonts w:ascii="Times New Roman" w:hAnsi="Times New Roman"/>
                <w:sz w:val="28"/>
              </w:rPr>
              <w:t>Показатель</w:t>
            </w:r>
          </w:p>
        </w:tc>
        <w:tc>
          <w:tcPr>
            <w:tcW w:w="1134" w:type="dxa"/>
          </w:tcPr>
          <w:p w:rsidR="00771E47" w:rsidRDefault="00771E47" w:rsidP="0005644D">
            <w:pPr>
              <w:jc w:val="center"/>
              <w:rPr>
                <w:rFonts w:ascii="Times New Roman" w:hAnsi="Times New Roman"/>
                <w:sz w:val="28"/>
              </w:rPr>
            </w:pPr>
            <w:r>
              <w:rPr>
                <w:rFonts w:ascii="Times New Roman" w:hAnsi="Times New Roman"/>
                <w:sz w:val="28"/>
              </w:rPr>
              <w:t>Хвоя</w:t>
            </w:r>
          </w:p>
        </w:tc>
        <w:tc>
          <w:tcPr>
            <w:tcW w:w="1134" w:type="dxa"/>
          </w:tcPr>
          <w:p w:rsidR="00771E47" w:rsidRDefault="00771E47" w:rsidP="0005644D">
            <w:pPr>
              <w:jc w:val="center"/>
              <w:rPr>
                <w:rFonts w:ascii="Times New Roman" w:hAnsi="Times New Roman"/>
                <w:sz w:val="28"/>
              </w:rPr>
            </w:pPr>
            <w:r>
              <w:rPr>
                <w:rFonts w:ascii="Times New Roman" w:hAnsi="Times New Roman"/>
                <w:sz w:val="28"/>
              </w:rPr>
              <w:t>Кора</w:t>
            </w:r>
          </w:p>
        </w:tc>
        <w:tc>
          <w:tcPr>
            <w:tcW w:w="1560" w:type="dxa"/>
          </w:tcPr>
          <w:p w:rsidR="00771E47" w:rsidRDefault="00771E47" w:rsidP="0005644D">
            <w:pPr>
              <w:jc w:val="center"/>
              <w:rPr>
                <w:rFonts w:ascii="Times New Roman" w:hAnsi="Times New Roman"/>
                <w:sz w:val="28"/>
              </w:rPr>
            </w:pPr>
            <w:r>
              <w:rPr>
                <w:rFonts w:ascii="Times New Roman" w:hAnsi="Times New Roman"/>
                <w:sz w:val="28"/>
              </w:rPr>
              <w:t>Побеги</w:t>
            </w:r>
          </w:p>
        </w:tc>
        <w:tc>
          <w:tcPr>
            <w:tcW w:w="1559" w:type="dxa"/>
          </w:tcPr>
          <w:p w:rsidR="00771E47" w:rsidRDefault="00771E47" w:rsidP="0005644D">
            <w:pPr>
              <w:jc w:val="center"/>
              <w:rPr>
                <w:rFonts w:ascii="Times New Roman" w:hAnsi="Times New Roman"/>
                <w:sz w:val="28"/>
              </w:rPr>
            </w:pPr>
            <w:r>
              <w:rPr>
                <w:rFonts w:ascii="Times New Roman" w:hAnsi="Times New Roman"/>
                <w:sz w:val="28"/>
              </w:rPr>
              <w:t>Листья</w:t>
            </w:r>
          </w:p>
        </w:tc>
        <w:tc>
          <w:tcPr>
            <w:tcW w:w="3827" w:type="dxa"/>
          </w:tcPr>
          <w:p w:rsidR="00771E47" w:rsidRDefault="00771E47" w:rsidP="0005644D">
            <w:pPr>
              <w:jc w:val="center"/>
              <w:rPr>
                <w:rFonts w:ascii="Times New Roman" w:hAnsi="Times New Roman"/>
                <w:sz w:val="28"/>
              </w:rPr>
            </w:pPr>
            <w:r>
              <w:rPr>
                <w:rFonts w:ascii="Times New Roman" w:hAnsi="Times New Roman"/>
                <w:sz w:val="28"/>
              </w:rPr>
              <w:t>Ферментированные остатки</w:t>
            </w:r>
          </w:p>
        </w:tc>
        <w:tc>
          <w:tcPr>
            <w:tcW w:w="1843" w:type="dxa"/>
          </w:tcPr>
          <w:p w:rsidR="00771E47" w:rsidRDefault="00771E47" w:rsidP="0005644D">
            <w:pPr>
              <w:jc w:val="center"/>
              <w:rPr>
                <w:rFonts w:ascii="Times New Roman" w:hAnsi="Times New Roman"/>
                <w:sz w:val="28"/>
              </w:rPr>
            </w:pPr>
            <w:r>
              <w:rPr>
                <w:rFonts w:ascii="Times New Roman" w:hAnsi="Times New Roman"/>
                <w:sz w:val="28"/>
              </w:rPr>
              <w:t>Всего</w:t>
            </w:r>
          </w:p>
        </w:tc>
      </w:tr>
      <w:tr w:rsidR="00771E47" w:rsidTr="00104F28">
        <w:trPr>
          <w:jc w:val="center"/>
        </w:trPr>
        <w:tc>
          <w:tcPr>
            <w:tcW w:w="2268" w:type="dxa"/>
          </w:tcPr>
          <w:p w:rsidR="00771E47" w:rsidRDefault="00771E47" w:rsidP="0005644D">
            <w:pPr>
              <w:jc w:val="center"/>
              <w:rPr>
                <w:rFonts w:ascii="Times New Roman" w:hAnsi="Times New Roman"/>
                <w:sz w:val="28"/>
              </w:rPr>
            </w:pPr>
            <w:r>
              <w:rPr>
                <w:rFonts w:ascii="Times New Roman" w:hAnsi="Times New Roman"/>
                <w:sz w:val="28"/>
              </w:rPr>
              <w:t xml:space="preserve">Масса, </w:t>
            </w:r>
            <w:proofErr w:type="gramStart"/>
            <w:r>
              <w:rPr>
                <w:rFonts w:ascii="Times New Roman" w:hAnsi="Times New Roman"/>
                <w:sz w:val="28"/>
              </w:rPr>
              <w:t>г</w:t>
            </w:r>
            <w:proofErr w:type="gramEnd"/>
          </w:p>
        </w:tc>
        <w:tc>
          <w:tcPr>
            <w:tcW w:w="1134" w:type="dxa"/>
          </w:tcPr>
          <w:p w:rsidR="00771E47" w:rsidRDefault="00771E47" w:rsidP="0005644D">
            <w:pPr>
              <w:jc w:val="center"/>
              <w:rPr>
                <w:rFonts w:ascii="Times New Roman" w:hAnsi="Times New Roman"/>
                <w:sz w:val="28"/>
              </w:rPr>
            </w:pPr>
            <w:r>
              <w:rPr>
                <w:rFonts w:ascii="Times New Roman" w:hAnsi="Times New Roman"/>
                <w:sz w:val="28"/>
              </w:rPr>
              <w:t>59</w:t>
            </w:r>
          </w:p>
        </w:tc>
        <w:tc>
          <w:tcPr>
            <w:tcW w:w="1134" w:type="dxa"/>
          </w:tcPr>
          <w:p w:rsidR="00771E47" w:rsidRDefault="00771E47" w:rsidP="0005644D">
            <w:pPr>
              <w:jc w:val="center"/>
              <w:rPr>
                <w:rFonts w:ascii="Times New Roman" w:hAnsi="Times New Roman"/>
                <w:sz w:val="28"/>
              </w:rPr>
            </w:pPr>
            <w:r>
              <w:rPr>
                <w:rFonts w:ascii="Times New Roman" w:hAnsi="Times New Roman"/>
                <w:sz w:val="28"/>
              </w:rPr>
              <w:t>10</w:t>
            </w:r>
          </w:p>
        </w:tc>
        <w:tc>
          <w:tcPr>
            <w:tcW w:w="1560" w:type="dxa"/>
          </w:tcPr>
          <w:p w:rsidR="00771E47" w:rsidRDefault="00771E47" w:rsidP="0005644D">
            <w:pPr>
              <w:jc w:val="center"/>
              <w:rPr>
                <w:rFonts w:ascii="Times New Roman" w:hAnsi="Times New Roman"/>
                <w:sz w:val="28"/>
              </w:rPr>
            </w:pPr>
            <w:r>
              <w:rPr>
                <w:rFonts w:ascii="Times New Roman" w:hAnsi="Times New Roman"/>
                <w:sz w:val="28"/>
              </w:rPr>
              <w:t>7</w:t>
            </w:r>
          </w:p>
        </w:tc>
        <w:tc>
          <w:tcPr>
            <w:tcW w:w="1559" w:type="dxa"/>
          </w:tcPr>
          <w:p w:rsidR="00771E47" w:rsidRDefault="00771E47" w:rsidP="0005644D">
            <w:pPr>
              <w:jc w:val="center"/>
              <w:rPr>
                <w:rFonts w:ascii="Times New Roman" w:hAnsi="Times New Roman"/>
                <w:sz w:val="28"/>
              </w:rPr>
            </w:pPr>
            <w:r>
              <w:rPr>
                <w:rFonts w:ascii="Times New Roman" w:hAnsi="Times New Roman"/>
                <w:sz w:val="28"/>
              </w:rPr>
              <w:t>7</w:t>
            </w:r>
          </w:p>
        </w:tc>
        <w:tc>
          <w:tcPr>
            <w:tcW w:w="3827" w:type="dxa"/>
          </w:tcPr>
          <w:p w:rsidR="00771E47" w:rsidRDefault="00771E47" w:rsidP="0005644D">
            <w:pPr>
              <w:jc w:val="center"/>
              <w:rPr>
                <w:rFonts w:ascii="Times New Roman" w:hAnsi="Times New Roman"/>
                <w:sz w:val="28"/>
              </w:rPr>
            </w:pPr>
            <w:r>
              <w:rPr>
                <w:rFonts w:ascii="Times New Roman" w:hAnsi="Times New Roman"/>
                <w:sz w:val="28"/>
              </w:rPr>
              <w:t>28</w:t>
            </w:r>
          </w:p>
        </w:tc>
        <w:tc>
          <w:tcPr>
            <w:tcW w:w="1843" w:type="dxa"/>
          </w:tcPr>
          <w:p w:rsidR="00771E47" w:rsidRDefault="00771E47" w:rsidP="0005644D">
            <w:pPr>
              <w:jc w:val="center"/>
              <w:rPr>
                <w:rFonts w:ascii="Times New Roman" w:hAnsi="Times New Roman"/>
                <w:sz w:val="28"/>
              </w:rPr>
            </w:pPr>
            <w:r>
              <w:rPr>
                <w:rFonts w:ascii="Times New Roman" w:hAnsi="Times New Roman"/>
                <w:sz w:val="28"/>
              </w:rPr>
              <w:t>111</w:t>
            </w:r>
          </w:p>
        </w:tc>
      </w:tr>
      <w:tr w:rsidR="00771E47" w:rsidTr="00104F28">
        <w:trPr>
          <w:jc w:val="center"/>
        </w:trPr>
        <w:tc>
          <w:tcPr>
            <w:tcW w:w="2268" w:type="dxa"/>
          </w:tcPr>
          <w:p w:rsidR="00771E47" w:rsidRDefault="00771E47" w:rsidP="0005644D">
            <w:pPr>
              <w:jc w:val="center"/>
              <w:rPr>
                <w:rFonts w:ascii="Times New Roman" w:hAnsi="Times New Roman"/>
                <w:sz w:val="28"/>
              </w:rPr>
            </w:pPr>
            <w:r>
              <w:rPr>
                <w:rFonts w:ascii="Times New Roman" w:hAnsi="Times New Roman"/>
                <w:sz w:val="28"/>
              </w:rPr>
              <w:t>% от общей массы</w:t>
            </w:r>
          </w:p>
        </w:tc>
        <w:tc>
          <w:tcPr>
            <w:tcW w:w="1134" w:type="dxa"/>
          </w:tcPr>
          <w:p w:rsidR="00771E47" w:rsidRDefault="00771E47" w:rsidP="0005644D">
            <w:pPr>
              <w:jc w:val="center"/>
              <w:rPr>
                <w:rFonts w:ascii="Times New Roman" w:hAnsi="Times New Roman"/>
                <w:sz w:val="28"/>
              </w:rPr>
            </w:pPr>
            <w:r>
              <w:rPr>
                <w:rFonts w:ascii="Times New Roman" w:hAnsi="Times New Roman"/>
                <w:sz w:val="28"/>
              </w:rPr>
              <w:t>53,2</w:t>
            </w:r>
          </w:p>
        </w:tc>
        <w:tc>
          <w:tcPr>
            <w:tcW w:w="1134" w:type="dxa"/>
          </w:tcPr>
          <w:p w:rsidR="00771E47" w:rsidRDefault="00771E47" w:rsidP="0005644D">
            <w:pPr>
              <w:jc w:val="center"/>
              <w:rPr>
                <w:rFonts w:ascii="Times New Roman" w:hAnsi="Times New Roman"/>
                <w:sz w:val="28"/>
              </w:rPr>
            </w:pPr>
            <w:r>
              <w:rPr>
                <w:rFonts w:ascii="Times New Roman" w:hAnsi="Times New Roman"/>
                <w:sz w:val="28"/>
              </w:rPr>
              <w:t>9,0</w:t>
            </w:r>
          </w:p>
        </w:tc>
        <w:tc>
          <w:tcPr>
            <w:tcW w:w="1560" w:type="dxa"/>
          </w:tcPr>
          <w:p w:rsidR="00771E47" w:rsidRDefault="00771E47" w:rsidP="0005644D">
            <w:pPr>
              <w:jc w:val="center"/>
              <w:rPr>
                <w:rFonts w:ascii="Times New Roman" w:hAnsi="Times New Roman"/>
                <w:sz w:val="28"/>
              </w:rPr>
            </w:pPr>
            <w:r>
              <w:rPr>
                <w:rFonts w:ascii="Times New Roman" w:hAnsi="Times New Roman"/>
                <w:sz w:val="28"/>
              </w:rPr>
              <w:t>6,3</w:t>
            </w:r>
          </w:p>
        </w:tc>
        <w:tc>
          <w:tcPr>
            <w:tcW w:w="1559" w:type="dxa"/>
          </w:tcPr>
          <w:p w:rsidR="00771E47" w:rsidRDefault="00771E47" w:rsidP="0005644D">
            <w:pPr>
              <w:jc w:val="center"/>
              <w:rPr>
                <w:rFonts w:ascii="Times New Roman" w:hAnsi="Times New Roman"/>
                <w:sz w:val="28"/>
              </w:rPr>
            </w:pPr>
            <w:r>
              <w:rPr>
                <w:rFonts w:ascii="Times New Roman" w:hAnsi="Times New Roman"/>
                <w:sz w:val="28"/>
              </w:rPr>
              <w:t>6,3</w:t>
            </w:r>
          </w:p>
        </w:tc>
        <w:tc>
          <w:tcPr>
            <w:tcW w:w="3827" w:type="dxa"/>
          </w:tcPr>
          <w:p w:rsidR="00771E47" w:rsidRDefault="00771E47" w:rsidP="0005644D">
            <w:pPr>
              <w:jc w:val="center"/>
              <w:rPr>
                <w:rFonts w:ascii="Times New Roman" w:hAnsi="Times New Roman"/>
                <w:sz w:val="28"/>
              </w:rPr>
            </w:pPr>
            <w:r>
              <w:rPr>
                <w:rFonts w:ascii="Times New Roman" w:hAnsi="Times New Roman"/>
                <w:sz w:val="28"/>
              </w:rPr>
              <w:t>25,2</w:t>
            </w:r>
          </w:p>
        </w:tc>
        <w:tc>
          <w:tcPr>
            <w:tcW w:w="1843" w:type="dxa"/>
          </w:tcPr>
          <w:p w:rsidR="00771E47" w:rsidRDefault="00771E47" w:rsidP="0005644D">
            <w:pPr>
              <w:jc w:val="center"/>
              <w:rPr>
                <w:rFonts w:ascii="Times New Roman" w:hAnsi="Times New Roman"/>
                <w:sz w:val="28"/>
              </w:rPr>
            </w:pPr>
            <w:r>
              <w:rPr>
                <w:rFonts w:ascii="Times New Roman" w:hAnsi="Times New Roman"/>
                <w:sz w:val="28"/>
              </w:rPr>
              <w:t>100</w:t>
            </w:r>
          </w:p>
        </w:tc>
      </w:tr>
    </w:tbl>
    <w:p w:rsidR="0005644D" w:rsidRDefault="0005644D" w:rsidP="0005644D">
      <w:pPr>
        <w:spacing w:after="0" w:line="240" w:lineRule="auto"/>
        <w:jc w:val="right"/>
        <w:rPr>
          <w:rFonts w:ascii="Times New Roman" w:hAnsi="Times New Roman" w:cs="Times New Roman"/>
          <w:sz w:val="28"/>
        </w:rPr>
      </w:pPr>
    </w:p>
    <w:p w:rsidR="0005644D" w:rsidRDefault="0005644D" w:rsidP="0005644D">
      <w:pPr>
        <w:spacing w:after="0" w:line="240" w:lineRule="auto"/>
        <w:jc w:val="right"/>
        <w:rPr>
          <w:rFonts w:ascii="Times New Roman" w:hAnsi="Times New Roman" w:cs="Times New Roman"/>
          <w:sz w:val="28"/>
        </w:rPr>
      </w:pPr>
      <w:r>
        <w:rPr>
          <w:rFonts w:ascii="Times New Roman" w:hAnsi="Times New Roman" w:cs="Times New Roman"/>
          <w:sz w:val="28"/>
        </w:rPr>
        <w:t>Таблица 6</w:t>
      </w:r>
    </w:p>
    <w:p w:rsidR="0005644D" w:rsidRDefault="0005644D" w:rsidP="0005644D">
      <w:pPr>
        <w:spacing w:after="0" w:line="240" w:lineRule="auto"/>
        <w:jc w:val="center"/>
        <w:rPr>
          <w:rFonts w:ascii="Times New Roman" w:hAnsi="Times New Roman" w:cs="Times New Roman"/>
          <w:sz w:val="28"/>
        </w:rPr>
      </w:pPr>
      <w:r>
        <w:rPr>
          <w:rFonts w:ascii="Times New Roman" w:hAnsi="Times New Roman" w:cs="Times New Roman"/>
          <w:sz w:val="28"/>
        </w:rPr>
        <w:t>Фракционный состав</w:t>
      </w:r>
    </w:p>
    <w:p w:rsidR="0005644D" w:rsidRDefault="0005644D" w:rsidP="0005644D">
      <w:pPr>
        <w:spacing w:after="0" w:line="240" w:lineRule="auto"/>
        <w:jc w:val="center"/>
        <w:rPr>
          <w:rFonts w:ascii="Times New Roman" w:hAnsi="Times New Roman" w:cs="Times New Roman"/>
          <w:sz w:val="28"/>
        </w:rPr>
      </w:pPr>
      <w:r>
        <w:rPr>
          <w:rFonts w:ascii="Times New Roman" w:hAnsi="Times New Roman" w:cs="Times New Roman"/>
          <w:sz w:val="28"/>
        </w:rPr>
        <w:t>почвенного горизонта А</w:t>
      </w:r>
      <w:proofErr w:type="gramStart"/>
      <w:r w:rsidRPr="000A3ADA">
        <w:rPr>
          <w:rFonts w:ascii="Times New Roman" w:hAnsi="Times New Roman" w:cs="Times New Roman"/>
          <w:sz w:val="28"/>
          <w:vertAlign w:val="subscript"/>
        </w:rPr>
        <w:t>0</w:t>
      </w:r>
      <w:proofErr w:type="gramEnd"/>
      <w:r>
        <w:rPr>
          <w:rFonts w:ascii="Times New Roman" w:hAnsi="Times New Roman" w:cs="Times New Roman"/>
          <w:sz w:val="28"/>
        </w:rPr>
        <w:t xml:space="preserve"> участка №3, в граммах и процентах</w:t>
      </w:r>
    </w:p>
    <w:tbl>
      <w:tblPr>
        <w:tblStyle w:val="ac"/>
        <w:tblW w:w="0" w:type="auto"/>
        <w:jc w:val="center"/>
        <w:tblInd w:w="-572" w:type="dxa"/>
        <w:tblLayout w:type="fixed"/>
        <w:tblLook w:val="04A0" w:firstRow="1" w:lastRow="0" w:firstColumn="1" w:lastColumn="0" w:noHBand="0" w:noVBand="1"/>
      </w:tblPr>
      <w:tblGrid>
        <w:gridCol w:w="2141"/>
        <w:gridCol w:w="1296"/>
        <w:gridCol w:w="1296"/>
        <w:gridCol w:w="1296"/>
        <w:gridCol w:w="1296"/>
        <w:gridCol w:w="2456"/>
        <w:gridCol w:w="3686"/>
        <w:gridCol w:w="1559"/>
      </w:tblGrid>
      <w:tr w:rsidR="0005644D" w:rsidRPr="002B3866" w:rsidTr="00104F28">
        <w:trPr>
          <w:jc w:val="center"/>
        </w:trPr>
        <w:tc>
          <w:tcPr>
            <w:tcW w:w="2141" w:type="dxa"/>
            <w:tcBorders>
              <w:tl2br w:val="single" w:sz="4" w:space="0" w:color="auto"/>
            </w:tcBorders>
          </w:tcPr>
          <w:p w:rsidR="0005644D" w:rsidRPr="002B3866" w:rsidRDefault="0005644D" w:rsidP="0005644D">
            <w:pPr>
              <w:jc w:val="right"/>
              <w:rPr>
                <w:rFonts w:ascii="Times New Roman" w:hAnsi="Times New Roman"/>
                <w:sz w:val="28"/>
              </w:rPr>
            </w:pPr>
            <w:r w:rsidRPr="002B3866">
              <w:rPr>
                <w:rFonts w:ascii="Times New Roman" w:hAnsi="Times New Roman"/>
                <w:sz w:val="28"/>
              </w:rPr>
              <w:t>Фракция</w:t>
            </w:r>
          </w:p>
          <w:p w:rsidR="0005644D" w:rsidRPr="002B3866" w:rsidRDefault="0005644D" w:rsidP="0005644D">
            <w:pPr>
              <w:rPr>
                <w:rFonts w:ascii="Times New Roman" w:hAnsi="Times New Roman"/>
                <w:sz w:val="28"/>
              </w:rPr>
            </w:pPr>
            <w:r w:rsidRPr="002B3866">
              <w:rPr>
                <w:rFonts w:ascii="Times New Roman" w:hAnsi="Times New Roman"/>
                <w:sz w:val="28"/>
              </w:rPr>
              <w:t>Показатель</w:t>
            </w:r>
          </w:p>
        </w:tc>
        <w:tc>
          <w:tcPr>
            <w:tcW w:w="1296" w:type="dxa"/>
          </w:tcPr>
          <w:p w:rsidR="0005644D" w:rsidRPr="002B3866" w:rsidRDefault="0005644D" w:rsidP="0005644D">
            <w:pPr>
              <w:jc w:val="center"/>
              <w:rPr>
                <w:rFonts w:ascii="Times New Roman" w:hAnsi="Times New Roman"/>
                <w:sz w:val="28"/>
              </w:rPr>
            </w:pPr>
            <w:r w:rsidRPr="002B3866">
              <w:rPr>
                <w:rFonts w:ascii="Times New Roman" w:hAnsi="Times New Roman"/>
                <w:sz w:val="28"/>
              </w:rPr>
              <w:t>Хвоя</w:t>
            </w:r>
          </w:p>
        </w:tc>
        <w:tc>
          <w:tcPr>
            <w:tcW w:w="1296" w:type="dxa"/>
          </w:tcPr>
          <w:p w:rsidR="0005644D" w:rsidRPr="002B3866" w:rsidRDefault="0005644D" w:rsidP="0005644D">
            <w:pPr>
              <w:jc w:val="center"/>
              <w:rPr>
                <w:rFonts w:ascii="Times New Roman" w:hAnsi="Times New Roman"/>
                <w:sz w:val="28"/>
              </w:rPr>
            </w:pPr>
            <w:r w:rsidRPr="002B3866">
              <w:rPr>
                <w:rFonts w:ascii="Times New Roman" w:hAnsi="Times New Roman"/>
                <w:sz w:val="28"/>
              </w:rPr>
              <w:t>Кора</w:t>
            </w:r>
          </w:p>
        </w:tc>
        <w:tc>
          <w:tcPr>
            <w:tcW w:w="1296" w:type="dxa"/>
          </w:tcPr>
          <w:p w:rsidR="0005644D" w:rsidRPr="002B3866" w:rsidRDefault="0005644D" w:rsidP="0005644D">
            <w:pPr>
              <w:jc w:val="center"/>
              <w:rPr>
                <w:rFonts w:ascii="Times New Roman" w:hAnsi="Times New Roman"/>
                <w:sz w:val="28"/>
              </w:rPr>
            </w:pPr>
            <w:r w:rsidRPr="002B3866">
              <w:rPr>
                <w:rFonts w:ascii="Times New Roman" w:hAnsi="Times New Roman"/>
                <w:sz w:val="28"/>
              </w:rPr>
              <w:t>Побеги</w:t>
            </w:r>
          </w:p>
        </w:tc>
        <w:tc>
          <w:tcPr>
            <w:tcW w:w="1296" w:type="dxa"/>
          </w:tcPr>
          <w:p w:rsidR="0005644D" w:rsidRPr="002B3866" w:rsidRDefault="0005644D" w:rsidP="0005644D">
            <w:pPr>
              <w:jc w:val="center"/>
              <w:rPr>
                <w:rFonts w:ascii="Times New Roman" w:hAnsi="Times New Roman"/>
                <w:sz w:val="28"/>
              </w:rPr>
            </w:pPr>
            <w:r w:rsidRPr="002B3866">
              <w:rPr>
                <w:rFonts w:ascii="Times New Roman" w:hAnsi="Times New Roman"/>
                <w:sz w:val="28"/>
              </w:rPr>
              <w:t>Шишки</w:t>
            </w:r>
          </w:p>
        </w:tc>
        <w:tc>
          <w:tcPr>
            <w:tcW w:w="2456" w:type="dxa"/>
          </w:tcPr>
          <w:p w:rsidR="0005644D" w:rsidRPr="002B3866" w:rsidRDefault="0005644D" w:rsidP="0005644D">
            <w:pPr>
              <w:jc w:val="center"/>
              <w:rPr>
                <w:rFonts w:ascii="Times New Roman" w:hAnsi="Times New Roman"/>
                <w:sz w:val="28"/>
              </w:rPr>
            </w:pPr>
            <w:r w:rsidRPr="002B3866">
              <w:rPr>
                <w:rFonts w:ascii="Times New Roman" w:hAnsi="Times New Roman"/>
                <w:sz w:val="28"/>
              </w:rPr>
              <w:t>Мужские колоски</w:t>
            </w:r>
          </w:p>
        </w:tc>
        <w:tc>
          <w:tcPr>
            <w:tcW w:w="3686" w:type="dxa"/>
          </w:tcPr>
          <w:p w:rsidR="0005644D" w:rsidRPr="002B3866" w:rsidRDefault="0005644D" w:rsidP="0005644D">
            <w:pPr>
              <w:jc w:val="center"/>
              <w:rPr>
                <w:rFonts w:ascii="Times New Roman" w:hAnsi="Times New Roman"/>
                <w:sz w:val="28"/>
              </w:rPr>
            </w:pPr>
            <w:r w:rsidRPr="002B3866">
              <w:rPr>
                <w:rFonts w:ascii="Times New Roman" w:hAnsi="Times New Roman"/>
                <w:sz w:val="28"/>
              </w:rPr>
              <w:t>Ферментированные остатки</w:t>
            </w:r>
          </w:p>
        </w:tc>
        <w:tc>
          <w:tcPr>
            <w:tcW w:w="1559" w:type="dxa"/>
          </w:tcPr>
          <w:p w:rsidR="0005644D" w:rsidRPr="002B3866" w:rsidRDefault="0005644D" w:rsidP="0005644D">
            <w:pPr>
              <w:jc w:val="center"/>
              <w:rPr>
                <w:rFonts w:ascii="Times New Roman" w:hAnsi="Times New Roman"/>
                <w:sz w:val="28"/>
              </w:rPr>
            </w:pPr>
            <w:r>
              <w:rPr>
                <w:rFonts w:ascii="Times New Roman" w:hAnsi="Times New Roman"/>
                <w:sz w:val="28"/>
              </w:rPr>
              <w:t>Всего</w:t>
            </w:r>
          </w:p>
        </w:tc>
      </w:tr>
      <w:tr w:rsidR="0005644D" w:rsidRPr="002B3866" w:rsidTr="00104F28">
        <w:trPr>
          <w:jc w:val="center"/>
        </w:trPr>
        <w:tc>
          <w:tcPr>
            <w:tcW w:w="2141" w:type="dxa"/>
          </w:tcPr>
          <w:p w:rsidR="0005644D" w:rsidRPr="002B3866" w:rsidRDefault="0005644D" w:rsidP="0005644D">
            <w:pPr>
              <w:jc w:val="center"/>
              <w:rPr>
                <w:rFonts w:ascii="Times New Roman" w:hAnsi="Times New Roman"/>
                <w:sz w:val="28"/>
              </w:rPr>
            </w:pPr>
            <w:r w:rsidRPr="002B3866">
              <w:rPr>
                <w:rFonts w:ascii="Times New Roman" w:hAnsi="Times New Roman"/>
                <w:sz w:val="28"/>
              </w:rPr>
              <w:t xml:space="preserve">Масса, </w:t>
            </w:r>
            <w:proofErr w:type="gramStart"/>
            <w:r w:rsidRPr="002B3866">
              <w:rPr>
                <w:rFonts w:ascii="Times New Roman" w:hAnsi="Times New Roman"/>
                <w:sz w:val="28"/>
              </w:rPr>
              <w:t>г</w:t>
            </w:r>
            <w:proofErr w:type="gramEnd"/>
          </w:p>
        </w:tc>
        <w:tc>
          <w:tcPr>
            <w:tcW w:w="1296" w:type="dxa"/>
          </w:tcPr>
          <w:p w:rsidR="0005644D" w:rsidRPr="002B3866" w:rsidRDefault="0005644D" w:rsidP="0005644D">
            <w:pPr>
              <w:jc w:val="center"/>
              <w:rPr>
                <w:rFonts w:ascii="Times New Roman" w:hAnsi="Times New Roman"/>
                <w:sz w:val="28"/>
              </w:rPr>
            </w:pPr>
            <w:r w:rsidRPr="002B3866">
              <w:rPr>
                <w:rFonts w:ascii="Times New Roman" w:hAnsi="Times New Roman"/>
                <w:sz w:val="28"/>
              </w:rPr>
              <w:t>80</w:t>
            </w:r>
          </w:p>
        </w:tc>
        <w:tc>
          <w:tcPr>
            <w:tcW w:w="1296" w:type="dxa"/>
          </w:tcPr>
          <w:p w:rsidR="0005644D" w:rsidRPr="002B3866" w:rsidRDefault="0005644D" w:rsidP="0005644D">
            <w:pPr>
              <w:jc w:val="center"/>
              <w:rPr>
                <w:rFonts w:ascii="Times New Roman" w:hAnsi="Times New Roman"/>
                <w:sz w:val="28"/>
              </w:rPr>
            </w:pPr>
            <w:r w:rsidRPr="002B3866">
              <w:rPr>
                <w:rFonts w:ascii="Times New Roman" w:hAnsi="Times New Roman"/>
                <w:sz w:val="28"/>
              </w:rPr>
              <w:t>24</w:t>
            </w:r>
          </w:p>
        </w:tc>
        <w:tc>
          <w:tcPr>
            <w:tcW w:w="1296" w:type="dxa"/>
          </w:tcPr>
          <w:p w:rsidR="0005644D" w:rsidRPr="002B3866" w:rsidRDefault="0005644D" w:rsidP="0005644D">
            <w:pPr>
              <w:jc w:val="center"/>
              <w:rPr>
                <w:rFonts w:ascii="Times New Roman" w:hAnsi="Times New Roman"/>
                <w:sz w:val="28"/>
              </w:rPr>
            </w:pPr>
            <w:r w:rsidRPr="002B3866">
              <w:rPr>
                <w:rFonts w:ascii="Times New Roman" w:hAnsi="Times New Roman"/>
                <w:sz w:val="28"/>
              </w:rPr>
              <w:t>15</w:t>
            </w:r>
          </w:p>
        </w:tc>
        <w:tc>
          <w:tcPr>
            <w:tcW w:w="1296" w:type="dxa"/>
          </w:tcPr>
          <w:p w:rsidR="0005644D" w:rsidRPr="002B3866" w:rsidRDefault="0005644D" w:rsidP="0005644D">
            <w:pPr>
              <w:jc w:val="center"/>
              <w:rPr>
                <w:rFonts w:ascii="Times New Roman" w:hAnsi="Times New Roman"/>
                <w:sz w:val="28"/>
              </w:rPr>
            </w:pPr>
            <w:r w:rsidRPr="002B3866">
              <w:rPr>
                <w:rFonts w:ascii="Times New Roman" w:hAnsi="Times New Roman"/>
                <w:sz w:val="28"/>
              </w:rPr>
              <w:t>41</w:t>
            </w:r>
          </w:p>
        </w:tc>
        <w:tc>
          <w:tcPr>
            <w:tcW w:w="2456" w:type="dxa"/>
          </w:tcPr>
          <w:p w:rsidR="0005644D" w:rsidRPr="002B3866" w:rsidRDefault="0005644D" w:rsidP="0005644D">
            <w:pPr>
              <w:jc w:val="center"/>
              <w:rPr>
                <w:rFonts w:ascii="Times New Roman" w:hAnsi="Times New Roman"/>
                <w:sz w:val="28"/>
              </w:rPr>
            </w:pPr>
            <w:r w:rsidRPr="002B3866">
              <w:rPr>
                <w:rFonts w:ascii="Times New Roman" w:hAnsi="Times New Roman"/>
                <w:sz w:val="28"/>
              </w:rPr>
              <w:t>1</w:t>
            </w:r>
          </w:p>
        </w:tc>
        <w:tc>
          <w:tcPr>
            <w:tcW w:w="3686" w:type="dxa"/>
          </w:tcPr>
          <w:p w:rsidR="0005644D" w:rsidRPr="002B3866" w:rsidRDefault="0005644D" w:rsidP="0005644D">
            <w:pPr>
              <w:jc w:val="center"/>
              <w:rPr>
                <w:rFonts w:ascii="Times New Roman" w:hAnsi="Times New Roman"/>
                <w:sz w:val="28"/>
              </w:rPr>
            </w:pPr>
            <w:r w:rsidRPr="002B3866">
              <w:rPr>
                <w:rFonts w:ascii="Times New Roman" w:hAnsi="Times New Roman"/>
                <w:sz w:val="28"/>
              </w:rPr>
              <w:t>34</w:t>
            </w:r>
          </w:p>
        </w:tc>
        <w:tc>
          <w:tcPr>
            <w:tcW w:w="1559" w:type="dxa"/>
          </w:tcPr>
          <w:p w:rsidR="0005644D" w:rsidRPr="002B3866" w:rsidRDefault="0005644D" w:rsidP="0005644D">
            <w:pPr>
              <w:jc w:val="center"/>
              <w:rPr>
                <w:rFonts w:ascii="Times New Roman" w:hAnsi="Times New Roman"/>
                <w:sz w:val="28"/>
              </w:rPr>
            </w:pPr>
            <w:r>
              <w:rPr>
                <w:rFonts w:ascii="Times New Roman" w:hAnsi="Times New Roman"/>
                <w:sz w:val="28"/>
              </w:rPr>
              <w:t>195</w:t>
            </w:r>
          </w:p>
        </w:tc>
      </w:tr>
      <w:tr w:rsidR="0005644D" w:rsidRPr="002B3866" w:rsidTr="00104F28">
        <w:trPr>
          <w:jc w:val="center"/>
        </w:trPr>
        <w:tc>
          <w:tcPr>
            <w:tcW w:w="2141" w:type="dxa"/>
          </w:tcPr>
          <w:p w:rsidR="0005644D" w:rsidRPr="002B3866" w:rsidRDefault="0005644D" w:rsidP="0005644D">
            <w:pPr>
              <w:jc w:val="center"/>
              <w:rPr>
                <w:rFonts w:ascii="Times New Roman" w:hAnsi="Times New Roman"/>
                <w:sz w:val="28"/>
              </w:rPr>
            </w:pPr>
            <w:r w:rsidRPr="002B3866">
              <w:rPr>
                <w:rFonts w:ascii="Times New Roman" w:hAnsi="Times New Roman"/>
                <w:sz w:val="28"/>
              </w:rPr>
              <w:t>% от общей массы</w:t>
            </w:r>
          </w:p>
        </w:tc>
        <w:tc>
          <w:tcPr>
            <w:tcW w:w="1296" w:type="dxa"/>
          </w:tcPr>
          <w:p w:rsidR="0005644D" w:rsidRPr="002B3866" w:rsidRDefault="0005644D" w:rsidP="0005644D">
            <w:pPr>
              <w:jc w:val="center"/>
              <w:rPr>
                <w:rFonts w:ascii="Times New Roman" w:hAnsi="Times New Roman"/>
                <w:sz w:val="28"/>
              </w:rPr>
            </w:pPr>
            <w:r w:rsidRPr="002B3866">
              <w:rPr>
                <w:rFonts w:ascii="Times New Roman" w:hAnsi="Times New Roman"/>
                <w:sz w:val="28"/>
              </w:rPr>
              <w:t>41,1</w:t>
            </w:r>
          </w:p>
        </w:tc>
        <w:tc>
          <w:tcPr>
            <w:tcW w:w="1296" w:type="dxa"/>
          </w:tcPr>
          <w:p w:rsidR="0005644D" w:rsidRPr="002B3866" w:rsidRDefault="0005644D" w:rsidP="0005644D">
            <w:pPr>
              <w:jc w:val="center"/>
              <w:rPr>
                <w:rFonts w:ascii="Times New Roman" w:hAnsi="Times New Roman"/>
                <w:sz w:val="28"/>
              </w:rPr>
            </w:pPr>
            <w:r w:rsidRPr="002B3866">
              <w:rPr>
                <w:rFonts w:ascii="Times New Roman" w:hAnsi="Times New Roman"/>
                <w:sz w:val="28"/>
              </w:rPr>
              <w:t>12,3</w:t>
            </w:r>
          </w:p>
        </w:tc>
        <w:tc>
          <w:tcPr>
            <w:tcW w:w="1296" w:type="dxa"/>
          </w:tcPr>
          <w:p w:rsidR="0005644D" w:rsidRPr="002B3866" w:rsidRDefault="0005644D" w:rsidP="0005644D">
            <w:pPr>
              <w:jc w:val="center"/>
              <w:rPr>
                <w:rFonts w:ascii="Times New Roman" w:hAnsi="Times New Roman"/>
                <w:sz w:val="28"/>
              </w:rPr>
            </w:pPr>
            <w:r w:rsidRPr="002B3866">
              <w:rPr>
                <w:rFonts w:ascii="Times New Roman" w:hAnsi="Times New Roman"/>
                <w:sz w:val="28"/>
              </w:rPr>
              <w:t>7,7</w:t>
            </w:r>
          </w:p>
        </w:tc>
        <w:tc>
          <w:tcPr>
            <w:tcW w:w="1296" w:type="dxa"/>
          </w:tcPr>
          <w:p w:rsidR="0005644D" w:rsidRPr="002B3866" w:rsidRDefault="0005644D" w:rsidP="0005644D">
            <w:pPr>
              <w:jc w:val="center"/>
              <w:rPr>
                <w:rFonts w:ascii="Times New Roman" w:hAnsi="Times New Roman"/>
                <w:sz w:val="28"/>
              </w:rPr>
            </w:pPr>
            <w:r w:rsidRPr="002B3866">
              <w:rPr>
                <w:rFonts w:ascii="Times New Roman" w:hAnsi="Times New Roman"/>
                <w:sz w:val="28"/>
              </w:rPr>
              <w:t>21,0</w:t>
            </w:r>
          </w:p>
        </w:tc>
        <w:tc>
          <w:tcPr>
            <w:tcW w:w="2456" w:type="dxa"/>
          </w:tcPr>
          <w:p w:rsidR="0005644D" w:rsidRPr="002B3866" w:rsidRDefault="0005644D" w:rsidP="0005644D">
            <w:pPr>
              <w:jc w:val="center"/>
              <w:rPr>
                <w:rFonts w:ascii="Times New Roman" w:hAnsi="Times New Roman"/>
                <w:sz w:val="28"/>
              </w:rPr>
            </w:pPr>
            <w:r w:rsidRPr="002B3866">
              <w:rPr>
                <w:rFonts w:ascii="Times New Roman" w:hAnsi="Times New Roman"/>
                <w:sz w:val="28"/>
              </w:rPr>
              <w:t>0,5</w:t>
            </w:r>
          </w:p>
        </w:tc>
        <w:tc>
          <w:tcPr>
            <w:tcW w:w="3686" w:type="dxa"/>
          </w:tcPr>
          <w:p w:rsidR="0005644D" w:rsidRPr="002B3866" w:rsidRDefault="0005644D" w:rsidP="0005644D">
            <w:pPr>
              <w:jc w:val="center"/>
              <w:rPr>
                <w:rFonts w:ascii="Times New Roman" w:hAnsi="Times New Roman"/>
                <w:sz w:val="28"/>
              </w:rPr>
            </w:pPr>
            <w:r w:rsidRPr="002B3866">
              <w:rPr>
                <w:rFonts w:ascii="Times New Roman" w:hAnsi="Times New Roman"/>
                <w:sz w:val="28"/>
              </w:rPr>
              <w:t>17,4</w:t>
            </w:r>
          </w:p>
        </w:tc>
        <w:tc>
          <w:tcPr>
            <w:tcW w:w="1559" w:type="dxa"/>
          </w:tcPr>
          <w:p w:rsidR="0005644D" w:rsidRPr="002B3866" w:rsidRDefault="0005644D" w:rsidP="0005644D">
            <w:pPr>
              <w:jc w:val="center"/>
              <w:rPr>
                <w:rFonts w:ascii="Times New Roman" w:hAnsi="Times New Roman"/>
                <w:sz w:val="28"/>
              </w:rPr>
            </w:pPr>
            <w:r>
              <w:rPr>
                <w:rFonts w:ascii="Times New Roman" w:hAnsi="Times New Roman"/>
                <w:sz w:val="28"/>
              </w:rPr>
              <w:t>100</w:t>
            </w:r>
          </w:p>
        </w:tc>
      </w:tr>
    </w:tbl>
    <w:p w:rsidR="00771E47" w:rsidRDefault="00771E47" w:rsidP="00771E47">
      <w:pPr>
        <w:rPr>
          <w:rFonts w:ascii="Times New Roman" w:hAnsi="Times New Roman" w:cs="Times New Roman"/>
          <w:sz w:val="28"/>
        </w:rPr>
      </w:pPr>
    </w:p>
    <w:p w:rsidR="00771E47" w:rsidRDefault="00771E47" w:rsidP="0005644D">
      <w:pPr>
        <w:spacing w:line="240" w:lineRule="auto"/>
        <w:jc w:val="right"/>
        <w:rPr>
          <w:rFonts w:ascii="Times New Roman" w:hAnsi="Times New Roman" w:cs="Times New Roman"/>
          <w:sz w:val="28"/>
        </w:rPr>
      </w:pPr>
      <w:r>
        <w:rPr>
          <w:rFonts w:ascii="Times New Roman" w:hAnsi="Times New Roman" w:cs="Times New Roman"/>
          <w:sz w:val="28"/>
        </w:rPr>
        <w:lastRenderedPageBreak/>
        <w:t>ПРИЛОЖЕНИЕ Е</w:t>
      </w:r>
    </w:p>
    <w:p w:rsidR="00771E47" w:rsidRPr="002B3866" w:rsidRDefault="00771E47" w:rsidP="0005644D">
      <w:pPr>
        <w:spacing w:line="240" w:lineRule="auto"/>
        <w:jc w:val="right"/>
        <w:rPr>
          <w:rFonts w:ascii="Times New Roman" w:hAnsi="Times New Roman" w:cs="Times New Roman"/>
          <w:sz w:val="28"/>
        </w:rPr>
      </w:pPr>
      <w:r>
        <w:rPr>
          <w:rFonts w:ascii="Times New Roman" w:hAnsi="Times New Roman" w:cs="Times New Roman"/>
          <w:sz w:val="28"/>
        </w:rPr>
        <w:t>Таблица 7</w:t>
      </w:r>
    </w:p>
    <w:p w:rsidR="00771E47" w:rsidRDefault="00771E47" w:rsidP="00771E47">
      <w:pPr>
        <w:spacing w:after="0"/>
        <w:jc w:val="center"/>
        <w:rPr>
          <w:rFonts w:ascii="Times New Roman" w:hAnsi="Times New Roman" w:cs="Times New Roman"/>
          <w:sz w:val="28"/>
        </w:rPr>
      </w:pPr>
      <w:r>
        <w:rPr>
          <w:rFonts w:ascii="Times New Roman" w:hAnsi="Times New Roman" w:cs="Times New Roman"/>
          <w:sz w:val="28"/>
        </w:rPr>
        <w:t>Фракционный состав</w:t>
      </w:r>
    </w:p>
    <w:p w:rsidR="00771E47" w:rsidRDefault="00771E47" w:rsidP="00771E47">
      <w:pPr>
        <w:spacing w:after="0"/>
        <w:jc w:val="center"/>
        <w:rPr>
          <w:rFonts w:ascii="Times New Roman" w:hAnsi="Times New Roman" w:cs="Times New Roman"/>
          <w:sz w:val="28"/>
        </w:rPr>
      </w:pPr>
      <w:r>
        <w:rPr>
          <w:rFonts w:ascii="Times New Roman" w:hAnsi="Times New Roman" w:cs="Times New Roman"/>
          <w:sz w:val="28"/>
        </w:rPr>
        <w:t>почвенного горизонта А</w:t>
      </w:r>
      <w:proofErr w:type="gramStart"/>
      <w:r w:rsidRPr="000A3ADA">
        <w:rPr>
          <w:rFonts w:ascii="Times New Roman" w:hAnsi="Times New Roman" w:cs="Times New Roman"/>
          <w:sz w:val="28"/>
          <w:vertAlign w:val="subscript"/>
        </w:rPr>
        <w:t>0</w:t>
      </w:r>
      <w:proofErr w:type="gramEnd"/>
      <w:r>
        <w:rPr>
          <w:rFonts w:ascii="Times New Roman" w:hAnsi="Times New Roman" w:cs="Times New Roman"/>
          <w:sz w:val="28"/>
        </w:rPr>
        <w:t xml:space="preserve"> участка №4, в граммах и процентах</w:t>
      </w:r>
    </w:p>
    <w:tbl>
      <w:tblPr>
        <w:tblStyle w:val="ac"/>
        <w:tblW w:w="15026" w:type="dxa"/>
        <w:jc w:val="center"/>
        <w:tblInd w:w="-572" w:type="dxa"/>
        <w:tblLayout w:type="fixed"/>
        <w:tblLook w:val="04A0" w:firstRow="1" w:lastRow="0" w:firstColumn="1" w:lastColumn="0" w:noHBand="0" w:noVBand="1"/>
      </w:tblPr>
      <w:tblGrid>
        <w:gridCol w:w="2977"/>
        <w:gridCol w:w="851"/>
        <w:gridCol w:w="850"/>
        <w:gridCol w:w="1134"/>
        <w:gridCol w:w="1134"/>
        <w:gridCol w:w="1418"/>
        <w:gridCol w:w="2693"/>
        <w:gridCol w:w="1843"/>
        <w:gridCol w:w="1134"/>
        <w:gridCol w:w="992"/>
      </w:tblGrid>
      <w:tr w:rsidR="00771E47" w:rsidRPr="002B3866" w:rsidTr="00104F28">
        <w:trPr>
          <w:trHeight w:val="454"/>
          <w:jc w:val="center"/>
        </w:trPr>
        <w:tc>
          <w:tcPr>
            <w:tcW w:w="2977" w:type="dxa"/>
            <w:tcBorders>
              <w:tl2br w:val="single" w:sz="4" w:space="0" w:color="auto"/>
            </w:tcBorders>
          </w:tcPr>
          <w:p w:rsidR="00771E47" w:rsidRPr="00E9522D" w:rsidRDefault="00771E47" w:rsidP="00104F28">
            <w:pPr>
              <w:jc w:val="right"/>
              <w:rPr>
                <w:rFonts w:ascii="Times New Roman" w:hAnsi="Times New Roman"/>
                <w:sz w:val="28"/>
                <w:szCs w:val="28"/>
              </w:rPr>
            </w:pPr>
            <w:r w:rsidRPr="00E9522D">
              <w:rPr>
                <w:rFonts w:ascii="Times New Roman" w:hAnsi="Times New Roman"/>
                <w:sz w:val="28"/>
                <w:szCs w:val="28"/>
              </w:rPr>
              <w:t>Фракция</w:t>
            </w:r>
          </w:p>
          <w:p w:rsidR="00771E47" w:rsidRPr="00E9522D" w:rsidRDefault="00771E47" w:rsidP="00104F28">
            <w:pPr>
              <w:rPr>
                <w:rFonts w:ascii="Times New Roman" w:hAnsi="Times New Roman"/>
                <w:sz w:val="28"/>
                <w:szCs w:val="28"/>
              </w:rPr>
            </w:pPr>
          </w:p>
          <w:p w:rsidR="00771E47" w:rsidRPr="002B3866" w:rsidRDefault="00771E47" w:rsidP="00104F28">
            <w:pPr>
              <w:rPr>
                <w:rFonts w:ascii="Times New Roman" w:hAnsi="Times New Roman"/>
                <w:sz w:val="28"/>
              </w:rPr>
            </w:pPr>
            <w:r w:rsidRPr="00E9522D">
              <w:rPr>
                <w:rFonts w:ascii="Times New Roman" w:hAnsi="Times New Roman"/>
                <w:sz w:val="28"/>
                <w:szCs w:val="28"/>
              </w:rPr>
              <w:t>Показатель</w:t>
            </w:r>
          </w:p>
        </w:tc>
        <w:tc>
          <w:tcPr>
            <w:tcW w:w="851" w:type="dxa"/>
          </w:tcPr>
          <w:p w:rsidR="00771E47" w:rsidRPr="002B3866" w:rsidRDefault="00771E47" w:rsidP="00104F28">
            <w:pPr>
              <w:jc w:val="center"/>
              <w:rPr>
                <w:rFonts w:ascii="Times New Roman" w:hAnsi="Times New Roman"/>
                <w:sz w:val="28"/>
              </w:rPr>
            </w:pPr>
            <w:r w:rsidRPr="002B3866">
              <w:rPr>
                <w:rFonts w:ascii="Times New Roman" w:hAnsi="Times New Roman"/>
                <w:sz w:val="28"/>
              </w:rPr>
              <w:t>Хвоя</w:t>
            </w:r>
          </w:p>
        </w:tc>
        <w:tc>
          <w:tcPr>
            <w:tcW w:w="850" w:type="dxa"/>
          </w:tcPr>
          <w:p w:rsidR="00771E47" w:rsidRPr="002B3866" w:rsidRDefault="00771E47" w:rsidP="00104F28">
            <w:pPr>
              <w:jc w:val="center"/>
              <w:rPr>
                <w:rFonts w:ascii="Times New Roman" w:hAnsi="Times New Roman"/>
                <w:sz w:val="28"/>
              </w:rPr>
            </w:pPr>
            <w:r w:rsidRPr="002B3866">
              <w:rPr>
                <w:rFonts w:ascii="Times New Roman" w:hAnsi="Times New Roman"/>
                <w:sz w:val="28"/>
              </w:rPr>
              <w:t>Кора</w:t>
            </w:r>
          </w:p>
        </w:tc>
        <w:tc>
          <w:tcPr>
            <w:tcW w:w="1134" w:type="dxa"/>
          </w:tcPr>
          <w:p w:rsidR="00771E47" w:rsidRPr="002B3866" w:rsidRDefault="00771E47" w:rsidP="00104F28">
            <w:pPr>
              <w:jc w:val="center"/>
              <w:rPr>
                <w:rFonts w:ascii="Times New Roman" w:hAnsi="Times New Roman"/>
                <w:sz w:val="28"/>
              </w:rPr>
            </w:pPr>
            <w:r w:rsidRPr="002B3866">
              <w:rPr>
                <w:rFonts w:ascii="Times New Roman" w:hAnsi="Times New Roman"/>
                <w:sz w:val="28"/>
              </w:rPr>
              <w:t>Побеги</w:t>
            </w:r>
          </w:p>
        </w:tc>
        <w:tc>
          <w:tcPr>
            <w:tcW w:w="1134" w:type="dxa"/>
          </w:tcPr>
          <w:p w:rsidR="00771E47" w:rsidRPr="002B3866" w:rsidRDefault="00771E47" w:rsidP="00104F28">
            <w:pPr>
              <w:jc w:val="center"/>
              <w:rPr>
                <w:rFonts w:ascii="Times New Roman" w:hAnsi="Times New Roman"/>
                <w:sz w:val="28"/>
              </w:rPr>
            </w:pPr>
            <w:r w:rsidRPr="002B3866">
              <w:rPr>
                <w:rFonts w:ascii="Times New Roman" w:hAnsi="Times New Roman"/>
                <w:sz w:val="28"/>
              </w:rPr>
              <w:t>Листья</w:t>
            </w:r>
          </w:p>
        </w:tc>
        <w:tc>
          <w:tcPr>
            <w:tcW w:w="1418" w:type="dxa"/>
          </w:tcPr>
          <w:p w:rsidR="00771E47" w:rsidRPr="002B3866" w:rsidRDefault="00771E47" w:rsidP="00104F28">
            <w:pPr>
              <w:jc w:val="center"/>
              <w:rPr>
                <w:rFonts w:ascii="Times New Roman" w:hAnsi="Times New Roman"/>
                <w:sz w:val="28"/>
              </w:rPr>
            </w:pPr>
            <w:r w:rsidRPr="002B3866">
              <w:rPr>
                <w:rFonts w:ascii="Times New Roman" w:hAnsi="Times New Roman"/>
                <w:sz w:val="28"/>
              </w:rPr>
              <w:t>М</w:t>
            </w:r>
            <w:r>
              <w:rPr>
                <w:rFonts w:ascii="Times New Roman" w:hAnsi="Times New Roman"/>
                <w:sz w:val="28"/>
              </w:rPr>
              <w:t>ужские</w:t>
            </w:r>
            <w:r w:rsidRPr="002B3866">
              <w:rPr>
                <w:rFonts w:ascii="Times New Roman" w:hAnsi="Times New Roman"/>
                <w:sz w:val="28"/>
              </w:rPr>
              <w:t xml:space="preserve"> колоски</w:t>
            </w:r>
          </w:p>
        </w:tc>
        <w:tc>
          <w:tcPr>
            <w:tcW w:w="2693" w:type="dxa"/>
          </w:tcPr>
          <w:p w:rsidR="00771E47" w:rsidRPr="002B3866" w:rsidRDefault="00771E47" w:rsidP="00104F28">
            <w:pPr>
              <w:jc w:val="center"/>
              <w:rPr>
                <w:rFonts w:ascii="Times New Roman" w:hAnsi="Times New Roman"/>
                <w:sz w:val="28"/>
              </w:rPr>
            </w:pPr>
            <w:r>
              <w:rPr>
                <w:rFonts w:ascii="Times New Roman" w:hAnsi="Times New Roman"/>
                <w:sz w:val="28"/>
              </w:rPr>
              <w:t>Ферменти</w:t>
            </w:r>
            <w:r w:rsidRPr="002B3866">
              <w:rPr>
                <w:rFonts w:ascii="Times New Roman" w:hAnsi="Times New Roman"/>
                <w:sz w:val="28"/>
              </w:rPr>
              <w:t>рованные остатки</w:t>
            </w:r>
          </w:p>
        </w:tc>
        <w:tc>
          <w:tcPr>
            <w:tcW w:w="1843" w:type="dxa"/>
          </w:tcPr>
          <w:p w:rsidR="00771E47" w:rsidRPr="002B3866" w:rsidRDefault="00771E47" w:rsidP="00104F28">
            <w:pPr>
              <w:jc w:val="center"/>
              <w:rPr>
                <w:rFonts w:ascii="Times New Roman" w:hAnsi="Times New Roman"/>
                <w:sz w:val="28"/>
              </w:rPr>
            </w:pPr>
            <w:r>
              <w:rPr>
                <w:rFonts w:ascii="Times New Roman" w:hAnsi="Times New Roman"/>
                <w:sz w:val="28"/>
              </w:rPr>
              <w:t>Травя</w:t>
            </w:r>
            <w:r w:rsidRPr="002B3866">
              <w:rPr>
                <w:rFonts w:ascii="Times New Roman" w:hAnsi="Times New Roman"/>
                <w:sz w:val="28"/>
              </w:rPr>
              <w:t>нистые остатки</w:t>
            </w:r>
          </w:p>
        </w:tc>
        <w:tc>
          <w:tcPr>
            <w:tcW w:w="1134" w:type="dxa"/>
          </w:tcPr>
          <w:p w:rsidR="00771E47" w:rsidRPr="002B3866" w:rsidRDefault="00771E47" w:rsidP="00104F28">
            <w:pPr>
              <w:jc w:val="center"/>
              <w:rPr>
                <w:rFonts w:ascii="Times New Roman" w:hAnsi="Times New Roman"/>
                <w:sz w:val="28"/>
              </w:rPr>
            </w:pPr>
            <w:r w:rsidRPr="002B3866">
              <w:rPr>
                <w:rFonts w:ascii="Times New Roman" w:hAnsi="Times New Roman"/>
                <w:sz w:val="28"/>
              </w:rPr>
              <w:t>Камни</w:t>
            </w:r>
          </w:p>
        </w:tc>
        <w:tc>
          <w:tcPr>
            <w:tcW w:w="992" w:type="dxa"/>
          </w:tcPr>
          <w:p w:rsidR="00771E47" w:rsidRPr="002B3866" w:rsidRDefault="00771E47" w:rsidP="00104F28">
            <w:pPr>
              <w:jc w:val="center"/>
              <w:rPr>
                <w:rFonts w:ascii="Times New Roman" w:hAnsi="Times New Roman"/>
                <w:sz w:val="28"/>
              </w:rPr>
            </w:pPr>
            <w:r>
              <w:rPr>
                <w:rFonts w:ascii="Times New Roman" w:hAnsi="Times New Roman"/>
                <w:sz w:val="28"/>
              </w:rPr>
              <w:t>Всего</w:t>
            </w:r>
          </w:p>
        </w:tc>
      </w:tr>
      <w:tr w:rsidR="00771E47" w:rsidRPr="002B3866" w:rsidTr="00104F28">
        <w:trPr>
          <w:jc w:val="center"/>
        </w:trPr>
        <w:tc>
          <w:tcPr>
            <w:tcW w:w="2977" w:type="dxa"/>
          </w:tcPr>
          <w:p w:rsidR="00771E47" w:rsidRPr="002B3866" w:rsidRDefault="00771E47" w:rsidP="00104F28">
            <w:pPr>
              <w:jc w:val="center"/>
              <w:rPr>
                <w:rFonts w:ascii="Times New Roman" w:hAnsi="Times New Roman"/>
                <w:sz w:val="28"/>
              </w:rPr>
            </w:pPr>
            <w:r w:rsidRPr="002B3866">
              <w:rPr>
                <w:rFonts w:ascii="Times New Roman" w:hAnsi="Times New Roman"/>
                <w:sz w:val="28"/>
              </w:rPr>
              <w:t xml:space="preserve">Масса, </w:t>
            </w:r>
            <w:proofErr w:type="gramStart"/>
            <w:r w:rsidRPr="002B3866">
              <w:rPr>
                <w:rFonts w:ascii="Times New Roman" w:hAnsi="Times New Roman"/>
                <w:sz w:val="28"/>
              </w:rPr>
              <w:t>г</w:t>
            </w:r>
            <w:proofErr w:type="gramEnd"/>
          </w:p>
        </w:tc>
        <w:tc>
          <w:tcPr>
            <w:tcW w:w="851" w:type="dxa"/>
          </w:tcPr>
          <w:p w:rsidR="00771E47" w:rsidRPr="002B3866" w:rsidRDefault="00771E47" w:rsidP="00104F28">
            <w:pPr>
              <w:jc w:val="center"/>
              <w:rPr>
                <w:rFonts w:ascii="Times New Roman" w:hAnsi="Times New Roman"/>
                <w:sz w:val="28"/>
              </w:rPr>
            </w:pPr>
            <w:r w:rsidRPr="002B3866">
              <w:rPr>
                <w:rFonts w:ascii="Times New Roman" w:hAnsi="Times New Roman"/>
                <w:sz w:val="28"/>
              </w:rPr>
              <w:t>36</w:t>
            </w:r>
          </w:p>
        </w:tc>
        <w:tc>
          <w:tcPr>
            <w:tcW w:w="850" w:type="dxa"/>
          </w:tcPr>
          <w:p w:rsidR="00771E47" w:rsidRPr="002B3866" w:rsidRDefault="00771E47" w:rsidP="00104F28">
            <w:pPr>
              <w:jc w:val="center"/>
              <w:rPr>
                <w:rFonts w:ascii="Times New Roman" w:hAnsi="Times New Roman"/>
                <w:sz w:val="28"/>
              </w:rPr>
            </w:pPr>
            <w:r w:rsidRPr="002B3866">
              <w:rPr>
                <w:rFonts w:ascii="Times New Roman" w:hAnsi="Times New Roman"/>
                <w:sz w:val="28"/>
              </w:rPr>
              <w:t>10</w:t>
            </w:r>
          </w:p>
        </w:tc>
        <w:tc>
          <w:tcPr>
            <w:tcW w:w="1134" w:type="dxa"/>
          </w:tcPr>
          <w:p w:rsidR="00771E47" w:rsidRPr="002B3866" w:rsidRDefault="00771E47" w:rsidP="00104F28">
            <w:pPr>
              <w:jc w:val="center"/>
              <w:rPr>
                <w:rFonts w:ascii="Times New Roman" w:hAnsi="Times New Roman"/>
                <w:sz w:val="28"/>
              </w:rPr>
            </w:pPr>
            <w:r w:rsidRPr="002B3866">
              <w:rPr>
                <w:rFonts w:ascii="Times New Roman" w:hAnsi="Times New Roman"/>
                <w:sz w:val="28"/>
              </w:rPr>
              <w:t>10</w:t>
            </w:r>
          </w:p>
        </w:tc>
        <w:tc>
          <w:tcPr>
            <w:tcW w:w="1134" w:type="dxa"/>
          </w:tcPr>
          <w:p w:rsidR="00771E47" w:rsidRPr="002B3866" w:rsidRDefault="00771E47" w:rsidP="00104F28">
            <w:pPr>
              <w:jc w:val="center"/>
              <w:rPr>
                <w:rFonts w:ascii="Times New Roman" w:hAnsi="Times New Roman"/>
                <w:sz w:val="28"/>
              </w:rPr>
            </w:pPr>
            <w:r w:rsidRPr="002B3866">
              <w:rPr>
                <w:rFonts w:ascii="Times New Roman" w:hAnsi="Times New Roman"/>
                <w:sz w:val="28"/>
              </w:rPr>
              <w:t>1</w:t>
            </w:r>
          </w:p>
        </w:tc>
        <w:tc>
          <w:tcPr>
            <w:tcW w:w="1418" w:type="dxa"/>
          </w:tcPr>
          <w:p w:rsidR="00771E47" w:rsidRPr="002B3866" w:rsidRDefault="00771E47" w:rsidP="00104F28">
            <w:pPr>
              <w:jc w:val="center"/>
              <w:rPr>
                <w:rFonts w:ascii="Times New Roman" w:hAnsi="Times New Roman"/>
                <w:sz w:val="28"/>
              </w:rPr>
            </w:pPr>
            <w:r w:rsidRPr="002B3866">
              <w:rPr>
                <w:rFonts w:ascii="Times New Roman" w:hAnsi="Times New Roman"/>
                <w:sz w:val="28"/>
              </w:rPr>
              <w:t>1</w:t>
            </w:r>
          </w:p>
        </w:tc>
        <w:tc>
          <w:tcPr>
            <w:tcW w:w="2693" w:type="dxa"/>
          </w:tcPr>
          <w:p w:rsidR="00771E47" w:rsidRPr="002B3866" w:rsidRDefault="00771E47" w:rsidP="00104F28">
            <w:pPr>
              <w:jc w:val="center"/>
              <w:rPr>
                <w:rFonts w:ascii="Times New Roman" w:hAnsi="Times New Roman"/>
                <w:sz w:val="28"/>
              </w:rPr>
            </w:pPr>
            <w:r w:rsidRPr="002B3866">
              <w:rPr>
                <w:rFonts w:ascii="Times New Roman" w:hAnsi="Times New Roman"/>
                <w:sz w:val="28"/>
              </w:rPr>
              <w:t>29</w:t>
            </w:r>
          </w:p>
        </w:tc>
        <w:tc>
          <w:tcPr>
            <w:tcW w:w="1843" w:type="dxa"/>
          </w:tcPr>
          <w:p w:rsidR="00771E47" w:rsidRPr="002B3866" w:rsidRDefault="00771E47" w:rsidP="00104F28">
            <w:pPr>
              <w:jc w:val="center"/>
              <w:rPr>
                <w:rFonts w:ascii="Times New Roman" w:hAnsi="Times New Roman"/>
                <w:sz w:val="28"/>
              </w:rPr>
            </w:pPr>
            <w:r w:rsidRPr="002B3866">
              <w:rPr>
                <w:rFonts w:ascii="Times New Roman" w:hAnsi="Times New Roman"/>
                <w:sz w:val="28"/>
              </w:rPr>
              <w:t>1</w:t>
            </w:r>
          </w:p>
        </w:tc>
        <w:tc>
          <w:tcPr>
            <w:tcW w:w="1134" w:type="dxa"/>
          </w:tcPr>
          <w:p w:rsidR="00771E47" w:rsidRPr="002B3866" w:rsidRDefault="00771E47" w:rsidP="00104F28">
            <w:pPr>
              <w:jc w:val="center"/>
              <w:rPr>
                <w:rFonts w:ascii="Times New Roman" w:hAnsi="Times New Roman"/>
                <w:sz w:val="28"/>
              </w:rPr>
            </w:pPr>
            <w:r w:rsidRPr="002B3866">
              <w:rPr>
                <w:rFonts w:ascii="Times New Roman" w:hAnsi="Times New Roman"/>
                <w:sz w:val="28"/>
              </w:rPr>
              <w:t>10</w:t>
            </w:r>
          </w:p>
        </w:tc>
        <w:tc>
          <w:tcPr>
            <w:tcW w:w="992" w:type="dxa"/>
          </w:tcPr>
          <w:p w:rsidR="00771E47" w:rsidRPr="002B3866" w:rsidRDefault="00771E47" w:rsidP="00104F28">
            <w:pPr>
              <w:jc w:val="center"/>
              <w:rPr>
                <w:rFonts w:ascii="Times New Roman" w:hAnsi="Times New Roman"/>
                <w:sz w:val="28"/>
              </w:rPr>
            </w:pPr>
            <w:r>
              <w:rPr>
                <w:rFonts w:ascii="Times New Roman" w:hAnsi="Times New Roman"/>
                <w:sz w:val="28"/>
              </w:rPr>
              <w:t>98</w:t>
            </w:r>
          </w:p>
        </w:tc>
      </w:tr>
      <w:tr w:rsidR="00771E47" w:rsidTr="00104F28">
        <w:trPr>
          <w:jc w:val="center"/>
        </w:trPr>
        <w:tc>
          <w:tcPr>
            <w:tcW w:w="2977" w:type="dxa"/>
          </w:tcPr>
          <w:p w:rsidR="00771E47" w:rsidRPr="002B3866" w:rsidRDefault="00771E47" w:rsidP="00104F28">
            <w:pPr>
              <w:jc w:val="center"/>
              <w:rPr>
                <w:rFonts w:ascii="Times New Roman" w:hAnsi="Times New Roman"/>
                <w:sz w:val="28"/>
              </w:rPr>
            </w:pPr>
            <w:r w:rsidRPr="002B3866">
              <w:rPr>
                <w:rFonts w:ascii="Times New Roman" w:hAnsi="Times New Roman"/>
                <w:sz w:val="28"/>
              </w:rPr>
              <w:t>% от общей массы</w:t>
            </w:r>
          </w:p>
        </w:tc>
        <w:tc>
          <w:tcPr>
            <w:tcW w:w="851" w:type="dxa"/>
          </w:tcPr>
          <w:p w:rsidR="00771E47" w:rsidRPr="002B3866" w:rsidRDefault="00771E47" w:rsidP="00104F28">
            <w:pPr>
              <w:jc w:val="center"/>
              <w:rPr>
                <w:rFonts w:ascii="Times New Roman" w:hAnsi="Times New Roman"/>
                <w:sz w:val="28"/>
              </w:rPr>
            </w:pPr>
            <w:r w:rsidRPr="002B3866">
              <w:rPr>
                <w:rFonts w:ascii="Times New Roman" w:hAnsi="Times New Roman"/>
                <w:sz w:val="28"/>
              </w:rPr>
              <w:t>36,8</w:t>
            </w:r>
          </w:p>
        </w:tc>
        <w:tc>
          <w:tcPr>
            <w:tcW w:w="850" w:type="dxa"/>
          </w:tcPr>
          <w:p w:rsidR="00771E47" w:rsidRPr="002B3866" w:rsidRDefault="00771E47" w:rsidP="00104F28">
            <w:pPr>
              <w:jc w:val="center"/>
              <w:rPr>
                <w:rFonts w:ascii="Times New Roman" w:hAnsi="Times New Roman"/>
                <w:sz w:val="28"/>
              </w:rPr>
            </w:pPr>
            <w:r w:rsidRPr="002B3866">
              <w:rPr>
                <w:rFonts w:ascii="Times New Roman" w:hAnsi="Times New Roman"/>
                <w:sz w:val="28"/>
              </w:rPr>
              <w:t>10,2</w:t>
            </w:r>
          </w:p>
        </w:tc>
        <w:tc>
          <w:tcPr>
            <w:tcW w:w="1134" w:type="dxa"/>
          </w:tcPr>
          <w:p w:rsidR="00771E47" w:rsidRPr="002B3866" w:rsidRDefault="00771E47" w:rsidP="00104F28">
            <w:pPr>
              <w:jc w:val="center"/>
              <w:rPr>
                <w:rFonts w:ascii="Times New Roman" w:hAnsi="Times New Roman"/>
                <w:sz w:val="28"/>
              </w:rPr>
            </w:pPr>
            <w:r w:rsidRPr="002B3866">
              <w:rPr>
                <w:rFonts w:ascii="Times New Roman" w:hAnsi="Times New Roman"/>
                <w:sz w:val="28"/>
              </w:rPr>
              <w:t>10,2</w:t>
            </w:r>
          </w:p>
        </w:tc>
        <w:tc>
          <w:tcPr>
            <w:tcW w:w="1134" w:type="dxa"/>
          </w:tcPr>
          <w:p w:rsidR="00771E47" w:rsidRPr="002B3866" w:rsidRDefault="00771E47" w:rsidP="00104F28">
            <w:pPr>
              <w:jc w:val="center"/>
              <w:rPr>
                <w:rFonts w:ascii="Times New Roman" w:hAnsi="Times New Roman"/>
                <w:sz w:val="28"/>
              </w:rPr>
            </w:pPr>
            <w:r w:rsidRPr="002B3866">
              <w:rPr>
                <w:rFonts w:ascii="Times New Roman" w:hAnsi="Times New Roman"/>
                <w:sz w:val="28"/>
              </w:rPr>
              <w:t>1,0</w:t>
            </w:r>
          </w:p>
        </w:tc>
        <w:tc>
          <w:tcPr>
            <w:tcW w:w="1418" w:type="dxa"/>
          </w:tcPr>
          <w:p w:rsidR="00771E47" w:rsidRPr="002B3866" w:rsidRDefault="00771E47" w:rsidP="00104F28">
            <w:pPr>
              <w:jc w:val="center"/>
              <w:rPr>
                <w:rFonts w:ascii="Times New Roman" w:hAnsi="Times New Roman"/>
                <w:sz w:val="28"/>
              </w:rPr>
            </w:pPr>
            <w:r w:rsidRPr="002B3866">
              <w:rPr>
                <w:rFonts w:ascii="Times New Roman" w:hAnsi="Times New Roman"/>
                <w:sz w:val="28"/>
              </w:rPr>
              <w:t>1,0</w:t>
            </w:r>
          </w:p>
        </w:tc>
        <w:tc>
          <w:tcPr>
            <w:tcW w:w="2693" w:type="dxa"/>
          </w:tcPr>
          <w:p w:rsidR="00771E47" w:rsidRPr="002B3866" w:rsidRDefault="00771E47" w:rsidP="00104F28">
            <w:pPr>
              <w:jc w:val="center"/>
              <w:rPr>
                <w:rFonts w:ascii="Times New Roman" w:hAnsi="Times New Roman"/>
                <w:sz w:val="28"/>
              </w:rPr>
            </w:pPr>
            <w:r w:rsidRPr="002B3866">
              <w:rPr>
                <w:rFonts w:ascii="Times New Roman" w:hAnsi="Times New Roman"/>
                <w:sz w:val="28"/>
              </w:rPr>
              <w:t>29,6</w:t>
            </w:r>
          </w:p>
        </w:tc>
        <w:tc>
          <w:tcPr>
            <w:tcW w:w="1843" w:type="dxa"/>
          </w:tcPr>
          <w:p w:rsidR="00771E47" w:rsidRPr="002B3866" w:rsidRDefault="00771E47" w:rsidP="00104F28">
            <w:pPr>
              <w:jc w:val="center"/>
              <w:rPr>
                <w:rFonts w:ascii="Times New Roman" w:hAnsi="Times New Roman"/>
                <w:sz w:val="28"/>
              </w:rPr>
            </w:pPr>
            <w:r w:rsidRPr="002B3866">
              <w:rPr>
                <w:rFonts w:ascii="Times New Roman" w:hAnsi="Times New Roman"/>
                <w:sz w:val="28"/>
              </w:rPr>
              <w:t>1,0</w:t>
            </w:r>
          </w:p>
        </w:tc>
        <w:tc>
          <w:tcPr>
            <w:tcW w:w="1134" w:type="dxa"/>
          </w:tcPr>
          <w:p w:rsidR="00771E47" w:rsidRDefault="00771E47" w:rsidP="00104F28">
            <w:pPr>
              <w:jc w:val="center"/>
              <w:rPr>
                <w:rFonts w:ascii="Times New Roman" w:hAnsi="Times New Roman"/>
                <w:sz w:val="28"/>
              </w:rPr>
            </w:pPr>
            <w:r w:rsidRPr="002B3866">
              <w:rPr>
                <w:rFonts w:ascii="Times New Roman" w:hAnsi="Times New Roman"/>
                <w:sz w:val="28"/>
              </w:rPr>
              <w:t>10,2</w:t>
            </w:r>
          </w:p>
        </w:tc>
        <w:tc>
          <w:tcPr>
            <w:tcW w:w="992" w:type="dxa"/>
          </w:tcPr>
          <w:p w:rsidR="00771E47" w:rsidRPr="002B3866" w:rsidRDefault="00771E47" w:rsidP="00104F28">
            <w:pPr>
              <w:jc w:val="center"/>
              <w:rPr>
                <w:rFonts w:ascii="Times New Roman" w:hAnsi="Times New Roman"/>
                <w:sz w:val="28"/>
              </w:rPr>
            </w:pPr>
            <w:r>
              <w:rPr>
                <w:rFonts w:ascii="Times New Roman" w:hAnsi="Times New Roman"/>
                <w:sz w:val="28"/>
              </w:rPr>
              <w:t>100</w:t>
            </w:r>
          </w:p>
        </w:tc>
      </w:tr>
    </w:tbl>
    <w:p w:rsidR="0005644D" w:rsidRDefault="0005644D" w:rsidP="0005644D">
      <w:pPr>
        <w:jc w:val="center"/>
        <w:rPr>
          <w:rFonts w:ascii="Times New Roman" w:hAnsi="Times New Roman" w:cs="Times New Roman"/>
          <w:sz w:val="28"/>
          <w:szCs w:val="28"/>
        </w:rPr>
      </w:pPr>
    </w:p>
    <w:p w:rsidR="0005644D" w:rsidRDefault="0005644D" w:rsidP="0005644D">
      <w:pPr>
        <w:jc w:val="center"/>
        <w:rPr>
          <w:rFonts w:ascii="Times New Roman" w:hAnsi="Times New Roman" w:cs="Times New Roman"/>
          <w:sz w:val="28"/>
          <w:szCs w:val="28"/>
        </w:rPr>
      </w:pPr>
      <w:r w:rsidRPr="003E3528">
        <w:rPr>
          <w:rFonts w:ascii="Times New Roman" w:hAnsi="Times New Roman" w:cs="Times New Roman"/>
          <w:noProof/>
          <w:sz w:val="28"/>
          <w:szCs w:val="28"/>
        </w:rPr>
        <w:drawing>
          <wp:inline distT="0" distB="0" distL="0" distR="0" wp14:anchorId="52CF13A1" wp14:editId="6D30F1A9">
            <wp:extent cx="1224375" cy="2520000"/>
            <wp:effectExtent l="0" t="0" r="0" b="0"/>
            <wp:docPr id="1" name="Рисунок 1" descr="C:\Users\Dns\Pictures\Фото в приложение\EZ1ONDuaH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ns\Pictures\Фото в приложение\EZ1ONDuaHG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4375" cy="2520000"/>
                    </a:xfrm>
                    <a:prstGeom prst="rect">
                      <a:avLst/>
                    </a:prstGeom>
                    <a:noFill/>
                    <a:ln>
                      <a:noFill/>
                    </a:ln>
                  </pic:spPr>
                </pic:pic>
              </a:graphicData>
            </a:graphic>
          </wp:inline>
        </w:drawing>
      </w:r>
      <w:r>
        <w:rPr>
          <w:rFonts w:ascii="Times New Roman" w:hAnsi="Times New Roman" w:cs="Times New Roman"/>
          <w:sz w:val="28"/>
          <w:szCs w:val="28"/>
        </w:rPr>
        <w:t xml:space="preserve">       </w:t>
      </w:r>
      <w:r w:rsidRPr="003E3528">
        <w:rPr>
          <w:rFonts w:ascii="Times New Roman" w:hAnsi="Times New Roman" w:cs="Times New Roman"/>
          <w:noProof/>
          <w:sz w:val="28"/>
          <w:szCs w:val="28"/>
        </w:rPr>
        <w:drawing>
          <wp:inline distT="0" distB="0" distL="0" distR="0" wp14:anchorId="09B3C900" wp14:editId="5132A7FE">
            <wp:extent cx="1224375" cy="2520000"/>
            <wp:effectExtent l="0" t="0" r="0" b="0"/>
            <wp:docPr id="6" name="Рисунок 6" descr="C:\Users\Dns\Pictures\Фото в приложение\S4CU5u0tg7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ns\Pictures\Фото в приложение\S4CU5u0tg7M.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4375" cy="2520000"/>
                    </a:xfrm>
                    <a:prstGeom prst="rect">
                      <a:avLst/>
                    </a:prstGeom>
                    <a:noFill/>
                    <a:ln>
                      <a:noFill/>
                    </a:ln>
                  </pic:spPr>
                </pic:pic>
              </a:graphicData>
            </a:graphic>
          </wp:inline>
        </w:drawing>
      </w:r>
      <w:r>
        <w:rPr>
          <w:rFonts w:ascii="Times New Roman" w:hAnsi="Times New Roman" w:cs="Times New Roman"/>
          <w:sz w:val="28"/>
          <w:szCs w:val="28"/>
        </w:rPr>
        <w:t xml:space="preserve">      </w:t>
      </w:r>
      <w:r w:rsidRPr="003E3528">
        <w:rPr>
          <w:rFonts w:ascii="Times New Roman" w:hAnsi="Times New Roman" w:cs="Times New Roman"/>
          <w:noProof/>
          <w:sz w:val="28"/>
          <w:szCs w:val="28"/>
        </w:rPr>
        <w:drawing>
          <wp:inline distT="0" distB="0" distL="0" distR="0" wp14:anchorId="1F638E72" wp14:editId="495C76B7">
            <wp:extent cx="1195070" cy="2519680"/>
            <wp:effectExtent l="0" t="0" r="5080" b="0"/>
            <wp:docPr id="7" name="Рисунок 7" descr="C:\Users\Dns\Pictures\Фото в приложение\0wii2pk8E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ns\Pictures\Фото в приложение\0wii2pk8Evc.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681"/>
                    <a:stretch/>
                  </pic:blipFill>
                  <pic:spPr bwMode="auto">
                    <a:xfrm>
                      <a:off x="0" y="0"/>
                      <a:ext cx="1195222" cy="252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sidRPr="003E3528">
        <w:rPr>
          <w:rFonts w:ascii="Times New Roman" w:hAnsi="Times New Roman" w:cs="Times New Roman"/>
          <w:noProof/>
          <w:sz w:val="28"/>
          <w:szCs w:val="28"/>
        </w:rPr>
        <w:drawing>
          <wp:inline distT="0" distB="0" distL="0" distR="0" wp14:anchorId="7B43395F" wp14:editId="5CFCEB1E">
            <wp:extent cx="1247775" cy="2519680"/>
            <wp:effectExtent l="0" t="0" r="9525" b="0"/>
            <wp:docPr id="8" name="Рисунок 8" descr="C:\Users\Dns\Pictures\Фото в приложение\TAlJk4-YR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ns\Pictures\Фото в приложение\TAlJk4-YR4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7934" cy="2520001"/>
                    </a:xfrm>
                    <a:prstGeom prst="rect">
                      <a:avLst/>
                    </a:prstGeom>
                    <a:noFill/>
                    <a:ln>
                      <a:noFill/>
                    </a:ln>
                  </pic:spPr>
                </pic:pic>
              </a:graphicData>
            </a:graphic>
          </wp:inline>
        </w:drawing>
      </w:r>
    </w:p>
    <w:p w:rsidR="0005644D" w:rsidRDefault="0005644D" w:rsidP="0005644D">
      <w:pPr>
        <w:jc w:val="center"/>
        <w:rPr>
          <w:rFonts w:ascii="Times New Roman" w:hAnsi="Times New Roman" w:cs="Times New Roman"/>
          <w:sz w:val="28"/>
          <w:szCs w:val="28"/>
        </w:rPr>
      </w:pPr>
      <w:r>
        <w:rPr>
          <w:rFonts w:ascii="Times New Roman" w:hAnsi="Times New Roman" w:cs="Times New Roman"/>
          <w:sz w:val="28"/>
          <w:szCs w:val="28"/>
        </w:rPr>
        <w:t>Фото 1, 2, 3, 4. Участки №1 и №4</w:t>
      </w:r>
    </w:p>
    <w:p w:rsidR="00771E47" w:rsidRDefault="00771E47" w:rsidP="00771E47">
      <w:pPr>
        <w:jc w:val="center"/>
        <w:rPr>
          <w:rFonts w:ascii="Times New Roman" w:hAnsi="Times New Roman" w:cs="Times New Roman"/>
          <w:sz w:val="28"/>
        </w:rPr>
      </w:pPr>
      <w:r>
        <w:rPr>
          <w:rFonts w:ascii="Times New Roman" w:hAnsi="Times New Roman" w:cs="Times New Roman"/>
          <w:sz w:val="28"/>
        </w:rPr>
        <w:br w:type="page"/>
      </w:r>
    </w:p>
    <w:p w:rsidR="00771E47" w:rsidRDefault="00771E47" w:rsidP="00771E47">
      <w:pPr>
        <w:jc w:val="center"/>
        <w:rPr>
          <w:rFonts w:ascii="Times New Roman" w:hAnsi="Times New Roman" w:cs="Times New Roman"/>
          <w:sz w:val="28"/>
          <w:szCs w:val="28"/>
        </w:rPr>
        <w:sectPr w:rsidR="00771E47" w:rsidSect="0089474E">
          <w:pgSz w:w="16838" w:h="11906" w:orient="landscape"/>
          <w:pgMar w:top="1701" w:right="1134" w:bottom="851" w:left="1134" w:header="709" w:footer="709" w:gutter="0"/>
          <w:cols w:space="708"/>
          <w:docGrid w:linePitch="360"/>
        </w:sectPr>
      </w:pPr>
    </w:p>
    <w:p w:rsidR="00771E47" w:rsidRDefault="00771E47" w:rsidP="00771E47">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Ж</w:t>
      </w:r>
    </w:p>
    <w:p w:rsidR="00771E47" w:rsidRDefault="00771E47" w:rsidP="00771E47">
      <w:pPr>
        <w:spacing w:line="240" w:lineRule="auto"/>
        <w:jc w:val="center"/>
        <w:rPr>
          <w:rFonts w:ascii="Times New Roman" w:hAnsi="Times New Roman" w:cs="Times New Roman"/>
          <w:sz w:val="28"/>
          <w:szCs w:val="28"/>
        </w:rPr>
      </w:pPr>
    </w:p>
    <w:p w:rsidR="00771E47" w:rsidRDefault="00771E47" w:rsidP="00771E47">
      <w:pPr>
        <w:spacing w:line="240" w:lineRule="auto"/>
        <w:jc w:val="center"/>
        <w:rPr>
          <w:rFonts w:ascii="Times New Roman" w:hAnsi="Times New Roman" w:cs="Times New Roman"/>
          <w:sz w:val="28"/>
          <w:szCs w:val="28"/>
        </w:rPr>
      </w:pPr>
      <w:r w:rsidRPr="007E6BA2">
        <w:rPr>
          <w:rFonts w:ascii="Times New Roman" w:hAnsi="Times New Roman" w:cs="Times New Roman"/>
          <w:noProof/>
          <w:sz w:val="28"/>
          <w:szCs w:val="28"/>
        </w:rPr>
        <w:drawing>
          <wp:inline distT="0" distB="0" distL="0" distR="0" wp14:anchorId="1C46C147" wp14:editId="61719190">
            <wp:extent cx="1225000" cy="2520000"/>
            <wp:effectExtent l="0" t="0" r="0" b="0"/>
            <wp:docPr id="17" name="Рисунок 17" descr="C:\Users\Dns\Pictures\Фото в приложение\ymW3DAsz2j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ns\Pictures\Фото в приложение\ymW3DAsz2jk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5000" cy="2520000"/>
                    </a:xfrm>
                    <a:prstGeom prst="rect">
                      <a:avLst/>
                    </a:prstGeom>
                    <a:noFill/>
                    <a:ln>
                      <a:noFill/>
                    </a:ln>
                  </pic:spPr>
                </pic:pic>
              </a:graphicData>
            </a:graphic>
          </wp:inline>
        </w:drawing>
      </w:r>
      <w:r>
        <w:rPr>
          <w:rFonts w:ascii="Times New Roman" w:hAnsi="Times New Roman" w:cs="Times New Roman"/>
          <w:sz w:val="28"/>
          <w:szCs w:val="28"/>
        </w:rPr>
        <w:t xml:space="preserve">     </w:t>
      </w:r>
      <w:r w:rsidRPr="007E6BA2">
        <w:rPr>
          <w:rFonts w:ascii="Times New Roman" w:hAnsi="Times New Roman" w:cs="Times New Roman"/>
          <w:noProof/>
          <w:sz w:val="28"/>
          <w:szCs w:val="28"/>
        </w:rPr>
        <w:drawing>
          <wp:inline distT="0" distB="0" distL="0" distR="0" wp14:anchorId="5CEA3A2C" wp14:editId="20C6834D">
            <wp:extent cx="1327150" cy="2519680"/>
            <wp:effectExtent l="0" t="0" r="6350" b="0"/>
            <wp:docPr id="18" name="Рисунок 18" descr="C:\Users\Dns\Pictures\Фото в приложение\X0AgnoVqt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ns\Pictures\Фото в приложение\X0AgnoVqt_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7320" cy="2520003"/>
                    </a:xfrm>
                    <a:prstGeom prst="rect">
                      <a:avLst/>
                    </a:prstGeom>
                    <a:noFill/>
                    <a:ln>
                      <a:noFill/>
                    </a:ln>
                  </pic:spPr>
                </pic:pic>
              </a:graphicData>
            </a:graphic>
          </wp:inline>
        </w:drawing>
      </w:r>
      <w:r>
        <w:rPr>
          <w:rFonts w:ascii="Times New Roman" w:hAnsi="Times New Roman" w:cs="Times New Roman"/>
          <w:sz w:val="28"/>
          <w:szCs w:val="28"/>
        </w:rPr>
        <w:t xml:space="preserve">     </w:t>
      </w:r>
      <w:r w:rsidRPr="00081F3F">
        <w:rPr>
          <w:rFonts w:ascii="Times New Roman" w:hAnsi="Times New Roman" w:cs="Times New Roman"/>
          <w:noProof/>
          <w:sz w:val="28"/>
          <w:szCs w:val="28"/>
        </w:rPr>
        <w:drawing>
          <wp:inline distT="0" distB="0" distL="0" distR="0" wp14:anchorId="7AA7E83A" wp14:editId="1684EF4F">
            <wp:extent cx="1309370" cy="2519680"/>
            <wp:effectExtent l="0" t="0" r="5080" b="0"/>
            <wp:docPr id="30" name="Рисунок 30" descr="C:\Users\Dns\Pictures\Фото в приложение\GyptkgGn2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ns\Pictures\Фото в приложение\GyptkgGn2VM.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09536" cy="2520000"/>
                    </a:xfrm>
                    <a:prstGeom prst="rect">
                      <a:avLst/>
                    </a:prstGeom>
                    <a:noFill/>
                    <a:ln>
                      <a:noFill/>
                    </a:ln>
                  </pic:spPr>
                </pic:pic>
              </a:graphicData>
            </a:graphic>
          </wp:inline>
        </w:drawing>
      </w:r>
      <w:r>
        <w:rPr>
          <w:rFonts w:ascii="Times New Roman" w:hAnsi="Times New Roman" w:cs="Times New Roman"/>
          <w:sz w:val="28"/>
          <w:szCs w:val="28"/>
        </w:rPr>
        <w:t xml:space="preserve">     </w:t>
      </w:r>
      <w:r w:rsidRPr="007E6BA2">
        <w:rPr>
          <w:rFonts w:ascii="Times New Roman" w:hAnsi="Times New Roman" w:cs="Times New Roman"/>
          <w:noProof/>
          <w:sz w:val="28"/>
          <w:szCs w:val="28"/>
        </w:rPr>
        <w:drawing>
          <wp:inline distT="0" distB="0" distL="0" distR="0" wp14:anchorId="04DD7575" wp14:editId="3EEFAF1E">
            <wp:extent cx="1282700" cy="2519680"/>
            <wp:effectExtent l="0" t="0" r="0" b="0"/>
            <wp:docPr id="28" name="Рисунок 28" descr="C:\Users\Dns\Pictures\Фото в приложение\XQ_oe-1JO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ns\Pictures\Фото в приложение\XQ_oe-1JOug.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2863" cy="2520000"/>
                    </a:xfrm>
                    <a:prstGeom prst="rect">
                      <a:avLst/>
                    </a:prstGeom>
                    <a:noFill/>
                    <a:ln>
                      <a:noFill/>
                    </a:ln>
                  </pic:spPr>
                </pic:pic>
              </a:graphicData>
            </a:graphic>
          </wp:inline>
        </w:drawing>
      </w:r>
    </w:p>
    <w:p w:rsidR="00771E47" w:rsidRDefault="00771E47" w:rsidP="00771E47">
      <w:pPr>
        <w:spacing w:line="240" w:lineRule="auto"/>
        <w:jc w:val="center"/>
        <w:rPr>
          <w:rFonts w:ascii="Times New Roman" w:hAnsi="Times New Roman" w:cs="Times New Roman"/>
          <w:sz w:val="28"/>
          <w:szCs w:val="28"/>
        </w:rPr>
      </w:pPr>
      <w:r>
        <w:rPr>
          <w:rFonts w:ascii="Times New Roman" w:hAnsi="Times New Roman" w:cs="Times New Roman"/>
          <w:sz w:val="28"/>
          <w:szCs w:val="28"/>
        </w:rPr>
        <w:t>Фото 5, 6, 7, 8. Лесная таксация и отбор образцов почвы на участках №1, 3, 4</w:t>
      </w:r>
    </w:p>
    <w:p w:rsidR="00771E47" w:rsidRDefault="00771E47" w:rsidP="00771E47">
      <w:pPr>
        <w:spacing w:line="240" w:lineRule="auto"/>
        <w:jc w:val="center"/>
        <w:rPr>
          <w:rFonts w:ascii="Times New Roman" w:hAnsi="Times New Roman" w:cs="Times New Roman"/>
          <w:sz w:val="28"/>
          <w:szCs w:val="28"/>
        </w:rPr>
      </w:pPr>
      <w:r w:rsidRPr="007E6BA2">
        <w:rPr>
          <w:rFonts w:ascii="Times New Roman" w:hAnsi="Times New Roman" w:cs="Times New Roman"/>
          <w:noProof/>
          <w:sz w:val="28"/>
          <w:szCs w:val="28"/>
        </w:rPr>
        <w:drawing>
          <wp:inline distT="0" distB="0" distL="0" distR="0" wp14:anchorId="0C1DF2C9" wp14:editId="73F7B72C">
            <wp:extent cx="1757680" cy="1682750"/>
            <wp:effectExtent l="0" t="0" r="0" b="0"/>
            <wp:docPr id="29" name="Рисунок 29" descr="C:\Users\Dns\Pictures\Фото в приложение\g-RbxHuT8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ns\Pictures\Фото в приложение\g-RbxHuT84s.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7014" r="20300"/>
                    <a:stretch/>
                  </pic:blipFill>
                  <pic:spPr bwMode="auto">
                    <a:xfrm>
                      <a:off x="0" y="0"/>
                      <a:ext cx="1770258" cy="169479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sidRPr="00081F3F">
        <w:rPr>
          <w:rFonts w:ascii="Times New Roman" w:hAnsi="Times New Roman" w:cs="Times New Roman"/>
          <w:noProof/>
          <w:sz w:val="28"/>
          <w:szCs w:val="28"/>
        </w:rPr>
        <w:drawing>
          <wp:inline distT="0" distB="0" distL="0" distR="0" wp14:anchorId="013B0EFF" wp14:editId="51BAF16D">
            <wp:extent cx="1675765" cy="1682750"/>
            <wp:effectExtent l="0" t="0" r="635" b="0"/>
            <wp:docPr id="32" name="Рисунок 32" descr="C:\Users\Dns\Pictures\Фото в приложение\EglKb5gVGx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ns\Pictures\Фото в приложение\EglKb5gVGxU.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9119" b="24383"/>
                    <a:stretch/>
                  </pic:blipFill>
                  <pic:spPr bwMode="auto">
                    <a:xfrm>
                      <a:off x="0" y="0"/>
                      <a:ext cx="1693739" cy="170079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sidRPr="00081F3F">
        <w:rPr>
          <w:rFonts w:ascii="Times New Roman" w:hAnsi="Times New Roman" w:cs="Times New Roman"/>
          <w:noProof/>
          <w:sz w:val="28"/>
          <w:szCs w:val="28"/>
        </w:rPr>
        <w:drawing>
          <wp:inline distT="0" distB="0" distL="0" distR="0" wp14:anchorId="0BCCC38F" wp14:editId="4977058A">
            <wp:extent cx="1719580" cy="1670050"/>
            <wp:effectExtent l="0" t="0" r="0" b="6350"/>
            <wp:docPr id="31" name="Рисунок 31" descr="C:\Users\Dns\Pictures\Фото в приложение\kU6gKdLPry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ns\Pictures\Фото в приложение\kU6gKdLPry8 (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6250" r="32580"/>
                    <a:stretch/>
                  </pic:blipFill>
                  <pic:spPr bwMode="auto">
                    <a:xfrm>
                      <a:off x="0" y="0"/>
                      <a:ext cx="1735910" cy="1685910"/>
                    </a:xfrm>
                    <a:prstGeom prst="rect">
                      <a:avLst/>
                    </a:prstGeom>
                    <a:noFill/>
                    <a:ln>
                      <a:noFill/>
                    </a:ln>
                    <a:extLst>
                      <a:ext uri="{53640926-AAD7-44D8-BBD7-CCE9431645EC}">
                        <a14:shadowObscured xmlns:a14="http://schemas.microsoft.com/office/drawing/2010/main"/>
                      </a:ext>
                    </a:extLst>
                  </pic:spPr>
                </pic:pic>
              </a:graphicData>
            </a:graphic>
          </wp:inline>
        </w:drawing>
      </w:r>
    </w:p>
    <w:p w:rsidR="00771E47" w:rsidRDefault="00771E47" w:rsidP="00771E47">
      <w:pPr>
        <w:spacing w:line="240" w:lineRule="auto"/>
        <w:jc w:val="center"/>
        <w:rPr>
          <w:rFonts w:ascii="Times New Roman" w:hAnsi="Times New Roman" w:cs="Times New Roman"/>
          <w:sz w:val="28"/>
          <w:szCs w:val="28"/>
        </w:rPr>
      </w:pPr>
      <w:r>
        <w:rPr>
          <w:rFonts w:ascii="Times New Roman" w:hAnsi="Times New Roman" w:cs="Times New Roman"/>
          <w:sz w:val="28"/>
          <w:szCs w:val="28"/>
        </w:rPr>
        <w:t>Фото 9, 10 и 11. Отбор почвенных образцов №4, 2. Сосны на участке №4</w:t>
      </w:r>
    </w:p>
    <w:p w:rsidR="00771E47" w:rsidRDefault="00771E47" w:rsidP="00771E47">
      <w:pPr>
        <w:spacing w:line="240" w:lineRule="auto"/>
        <w:jc w:val="right"/>
        <w:rPr>
          <w:rFonts w:ascii="Times New Roman" w:hAnsi="Times New Roman" w:cs="Times New Roman"/>
          <w:sz w:val="28"/>
          <w:szCs w:val="28"/>
        </w:rPr>
      </w:pPr>
      <w:r w:rsidRPr="00F47139">
        <w:rPr>
          <w:rFonts w:ascii="Times New Roman" w:hAnsi="Times New Roman" w:cs="Times New Roman"/>
          <w:noProof/>
          <w:sz w:val="28"/>
          <w:szCs w:val="28"/>
        </w:rPr>
        <w:drawing>
          <wp:inline distT="0" distB="0" distL="0" distR="0" wp14:anchorId="761C48A2" wp14:editId="361B7653">
            <wp:extent cx="1263650" cy="2519679"/>
            <wp:effectExtent l="0" t="0" r="0" b="0"/>
            <wp:docPr id="37" name="Рисунок 37" descr="C:\Users\Dns\Pictures\Фото в приложение\gAjudBGKI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ns\Pictures\Фото в приложение\gAjudBGKI8A.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286" r="3286"/>
                    <a:stretch/>
                  </pic:blipFill>
                  <pic:spPr bwMode="auto">
                    <a:xfrm>
                      <a:off x="0" y="0"/>
                      <a:ext cx="1263811" cy="252000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sidRPr="00BC1372">
        <w:rPr>
          <w:rFonts w:ascii="Times New Roman" w:hAnsi="Times New Roman" w:cs="Times New Roman"/>
          <w:noProof/>
          <w:sz w:val="28"/>
          <w:szCs w:val="28"/>
        </w:rPr>
        <w:drawing>
          <wp:inline distT="0" distB="0" distL="0" distR="0" wp14:anchorId="56971136" wp14:editId="7C7C3442">
            <wp:extent cx="1295400" cy="2519045"/>
            <wp:effectExtent l="0" t="0" r="0" b="0"/>
            <wp:docPr id="34" name="Рисунок 34" descr="C:\Users\Dns\Pictures\Фото в приложение\XEQXLvvIDb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ns\Pictures\Фото в приложение\XEQXLvvIDbc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9399" cy="2526822"/>
                    </a:xfrm>
                    <a:prstGeom prst="rect">
                      <a:avLst/>
                    </a:prstGeom>
                    <a:noFill/>
                    <a:ln>
                      <a:noFill/>
                    </a:ln>
                  </pic:spPr>
                </pic:pic>
              </a:graphicData>
            </a:graphic>
          </wp:inline>
        </w:drawing>
      </w:r>
      <w:r>
        <w:rPr>
          <w:rFonts w:ascii="Times New Roman" w:hAnsi="Times New Roman" w:cs="Times New Roman"/>
          <w:sz w:val="28"/>
          <w:szCs w:val="28"/>
        </w:rPr>
        <w:t xml:space="preserve">    </w:t>
      </w:r>
      <w:r w:rsidRPr="00BC1372">
        <w:rPr>
          <w:rFonts w:ascii="Times New Roman" w:hAnsi="Times New Roman" w:cs="Times New Roman"/>
          <w:noProof/>
          <w:sz w:val="28"/>
          <w:szCs w:val="28"/>
        </w:rPr>
        <w:drawing>
          <wp:inline distT="0" distB="0" distL="0" distR="0" wp14:anchorId="43EDBA8B" wp14:editId="121A3600">
            <wp:extent cx="1346200" cy="2519680"/>
            <wp:effectExtent l="0" t="0" r="6350" b="0"/>
            <wp:docPr id="35" name="Рисунок 35" descr="C:\Users\Dns\Pictures\Фото в приложение\TM3bvoTFf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ns\Pictures\Фото в приложение\TM3bvoTFfpw.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46372" cy="2520002"/>
                    </a:xfrm>
                    <a:prstGeom prst="rect">
                      <a:avLst/>
                    </a:prstGeom>
                    <a:noFill/>
                    <a:ln>
                      <a:noFill/>
                    </a:ln>
                  </pic:spPr>
                </pic:pic>
              </a:graphicData>
            </a:graphic>
          </wp:inline>
        </w:drawing>
      </w:r>
      <w:r>
        <w:rPr>
          <w:rFonts w:ascii="Times New Roman" w:hAnsi="Times New Roman" w:cs="Times New Roman"/>
          <w:sz w:val="28"/>
          <w:szCs w:val="28"/>
        </w:rPr>
        <w:t xml:space="preserve">    </w:t>
      </w:r>
      <w:r w:rsidRPr="00F47139">
        <w:rPr>
          <w:rFonts w:ascii="Times New Roman" w:hAnsi="Times New Roman" w:cs="Times New Roman"/>
          <w:noProof/>
          <w:sz w:val="28"/>
          <w:szCs w:val="28"/>
        </w:rPr>
        <w:drawing>
          <wp:inline distT="0" distB="0" distL="0" distR="0" wp14:anchorId="129646C4" wp14:editId="2A25797D">
            <wp:extent cx="1403350" cy="2519161"/>
            <wp:effectExtent l="0" t="0" r="6350" b="0"/>
            <wp:docPr id="36" name="Рисунок 36" descr="C:\Users\Dns\Pictures\Фото в приложение\Eqiz8EpodA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ns\Pictures\Фото в приложение\Eqiz8EpodA0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4141" cy="2520580"/>
                    </a:xfrm>
                    <a:prstGeom prst="rect">
                      <a:avLst/>
                    </a:prstGeom>
                    <a:noFill/>
                    <a:ln>
                      <a:noFill/>
                    </a:ln>
                  </pic:spPr>
                </pic:pic>
              </a:graphicData>
            </a:graphic>
          </wp:inline>
        </w:drawing>
      </w:r>
    </w:p>
    <w:p w:rsidR="00771E47" w:rsidRDefault="00771E47" w:rsidP="00771E47">
      <w:pPr>
        <w:spacing w:line="240" w:lineRule="auto"/>
        <w:jc w:val="center"/>
        <w:rPr>
          <w:rFonts w:ascii="Times New Roman" w:hAnsi="Times New Roman" w:cs="Times New Roman"/>
          <w:sz w:val="28"/>
          <w:szCs w:val="28"/>
        </w:rPr>
      </w:pPr>
      <w:r>
        <w:rPr>
          <w:rFonts w:ascii="Times New Roman" w:hAnsi="Times New Roman" w:cs="Times New Roman"/>
          <w:sz w:val="28"/>
          <w:szCs w:val="28"/>
        </w:rPr>
        <w:t>Фото 12,13,14,15. Определение кислотности почв образцов №1, 2, 3, 4</w:t>
      </w:r>
    </w:p>
    <w:p w:rsidR="00771E47" w:rsidRDefault="00771E47" w:rsidP="00771E47">
      <w:pPr>
        <w:spacing w:line="240" w:lineRule="auto"/>
        <w:jc w:val="center"/>
        <w:rPr>
          <w:rFonts w:ascii="Times New Roman" w:hAnsi="Times New Roman" w:cs="Times New Roman"/>
          <w:sz w:val="28"/>
          <w:szCs w:val="28"/>
        </w:rPr>
      </w:pPr>
    </w:p>
    <w:p w:rsidR="0005644D" w:rsidRDefault="0005644D" w:rsidP="0005644D">
      <w:pPr>
        <w:spacing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proofErr w:type="gramStart"/>
      <w:r>
        <w:rPr>
          <w:rFonts w:ascii="Times New Roman" w:hAnsi="Times New Roman" w:cs="Times New Roman"/>
          <w:sz w:val="28"/>
          <w:szCs w:val="28"/>
        </w:rPr>
        <w:t>З</w:t>
      </w:r>
      <w:proofErr w:type="gramEnd"/>
    </w:p>
    <w:p w:rsidR="0005644D" w:rsidRDefault="0005644D" w:rsidP="0005644D">
      <w:pPr>
        <w:spacing w:line="240" w:lineRule="auto"/>
        <w:jc w:val="right"/>
        <w:rPr>
          <w:rFonts w:ascii="Times New Roman" w:hAnsi="Times New Roman" w:cs="Times New Roman"/>
          <w:sz w:val="28"/>
          <w:szCs w:val="28"/>
        </w:rPr>
      </w:pPr>
    </w:p>
    <w:p w:rsidR="00771E47" w:rsidRDefault="00771E47" w:rsidP="00771E47">
      <w:pPr>
        <w:spacing w:line="240" w:lineRule="auto"/>
        <w:jc w:val="center"/>
        <w:rPr>
          <w:rFonts w:ascii="Times New Roman" w:hAnsi="Times New Roman" w:cs="Times New Roman"/>
          <w:sz w:val="28"/>
          <w:szCs w:val="28"/>
        </w:rPr>
      </w:pPr>
      <w:r w:rsidRPr="00F47139">
        <w:rPr>
          <w:rFonts w:ascii="Times New Roman" w:hAnsi="Times New Roman" w:cs="Times New Roman"/>
          <w:noProof/>
          <w:sz w:val="28"/>
          <w:szCs w:val="28"/>
        </w:rPr>
        <w:drawing>
          <wp:inline distT="0" distB="0" distL="0" distR="0" wp14:anchorId="7AB2714B" wp14:editId="2AB155FD">
            <wp:extent cx="2889387" cy="1799590"/>
            <wp:effectExtent l="0" t="0" r="6350" b="0"/>
            <wp:docPr id="38" name="Рисунок 38" descr="C:\Users\Dns\Pictures\Фото в приложение\YUEb9pKnij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ns\Pictures\Фото в приложение\YUEb9pKnijY (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91291" cy="1800776"/>
                    </a:xfrm>
                    <a:prstGeom prst="rect">
                      <a:avLst/>
                    </a:prstGeom>
                    <a:noFill/>
                    <a:ln>
                      <a:noFill/>
                    </a:ln>
                  </pic:spPr>
                </pic:pic>
              </a:graphicData>
            </a:graphic>
          </wp:inline>
        </w:drawing>
      </w:r>
      <w:r>
        <w:rPr>
          <w:rFonts w:ascii="Times New Roman" w:hAnsi="Times New Roman" w:cs="Times New Roman"/>
          <w:sz w:val="28"/>
          <w:szCs w:val="28"/>
        </w:rPr>
        <w:t xml:space="preserve">     </w:t>
      </w:r>
      <w:r w:rsidRPr="006657F0">
        <w:rPr>
          <w:rFonts w:ascii="Times New Roman" w:hAnsi="Times New Roman" w:cs="Times New Roman"/>
          <w:noProof/>
          <w:sz w:val="28"/>
          <w:szCs w:val="28"/>
        </w:rPr>
        <w:drawing>
          <wp:inline distT="0" distB="0" distL="0" distR="0" wp14:anchorId="703C9B9B" wp14:editId="602A7B33">
            <wp:extent cx="2662683" cy="1799590"/>
            <wp:effectExtent l="0" t="0" r="4445" b="0"/>
            <wp:docPr id="39" name="Рисунок 39" descr="C:\Users\Dns\Pictures\Фото в приложение\mjpnEcd3h5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ns\Pictures\Фото в приложение\mjpnEcd3h5c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4581" cy="1800873"/>
                    </a:xfrm>
                    <a:prstGeom prst="rect">
                      <a:avLst/>
                    </a:prstGeom>
                    <a:noFill/>
                    <a:ln>
                      <a:noFill/>
                    </a:ln>
                  </pic:spPr>
                </pic:pic>
              </a:graphicData>
            </a:graphic>
          </wp:inline>
        </w:drawing>
      </w:r>
    </w:p>
    <w:p w:rsidR="00771E47" w:rsidRDefault="00771E47" w:rsidP="00771E47">
      <w:pPr>
        <w:spacing w:line="240" w:lineRule="auto"/>
        <w:jc w:val="center"/>
        <w:rPr>
          <w:rFonts w:ascii="Times New Roman" w:hAnsi="Times New Roman" w:cs="Times New Roman"/>
          <w:sz w:val="28"/>
          <w:szCs w:val="28"/>
        </w:rPr>
      </w:pPr>
      <w:r w:rsidRPr="006657F0">
        <w:rPr>
          <w:rFonts w:ascii="Times New Roman" w:hAnsi="Times New Roman" w:cs="Times New Roman"/>
          <w:noProof/>
          <w:sz w:val="28"/>
          <w:szCs w:val="28"/>
        </w:rPr>
        <w:drawing>
          <wp:inline distT="0" distB="0" distL="0" distR="0" wp14:anchorId="58C530F6" wp14:editId="1FF43A9D">
            <wp:extent cx="2857500" cy="1868170"/>
            <wp:effectExtent l="0" t="0" r="0" b="0"/>
            <wp:docPr id="40" name="Рисунок 40" descr="C:\Users\Dns\Pictures\Фото в приложение\kvfNWMy9rW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ns\Pictures\Фото в приложение\kvfNWMy9rWE (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65555" cy="1873436"/>
                    </a:xfrm>
                    <a:prstGeom prst="rect">
                      <a:avLst/>
                    </a:prstGeom>
                    <a:noFill/>
                    <a:ln>
                      <a:noFill/>
                    </a:ln>
                  </pic:spPr>
                </pic:pic>
              </a:graphicData>
            </a:graphic>
          </wp:inline>
        </w:drawing>
      </w:r>
      <w:r>
        <w:rPr>
          <w:rFonts w:ascii="Times New Roman" w:hAnsi="Times New Roman" w:cs="Times New Roman"/>
          <w:sz w:val="28"/>
          <w:szCs w:val="28"/>
        </w:rPr>
        <w:t xml:space="preserve">     </w:t>
      </w:r>
      <w:r w:rsidRPr="006657F0">
        <w:rPr>
          <w:rFonts w:ascii="Times New Roman" w:hAnsi="Times New Roman" w:cs="Times New Roman"/>
          <w:noProof/>
          <w:sz w:val="28"/>
          <w:szCs w:val="28"/>
        </w:rPr>
        <w:drawing>
          <wp:inline distT="0" distB="0" distL="0" distR="0" wp14:anchorId="77796C6D" wp14:editId="0841982C">
            <wp:extent cx="2635250" cy="1833721"/>
            <wp:effectExtent l="0" t="0" r="0" b="0"/>
            <wp:docPr id="41" name="Рисунок 41" descr="C:\Users\Dns\Pictures\Фото в приложение\s9ayyX7d8u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ns\Pictures\Фото в приложение\s9ayyX7d8uE (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8276" cy="1856702"/>
                    </a:xfrm>
                    <a:prstGeom prst="rect">
                      <a:avLst/>
                    </a:prstGeom>
                    <a:noFill/>
                    <a:ln>
                      <a:noFill/>
                    </a:ln>
                  </pic:spPr>
                </pic:pic>
              </a:graphicData>
            </a:graphic>
          </wp:inline>
        </w:drawing>
      </w:r>
    </w:p>
    <w:p w:rsidR="00771E47" w:rsidRDefault="00771E47" w:rsidP="00771E47">
      <w:pPr>
        <w:spacing w:line="240" w:lineRule="auto"/>
        <w:jc w:val="center"/>
        <w:rPr>
          <w:rFonts w:ascii="Times New Roman" w:hAnsi="Times New Roman" w:cs="Times New Roman"/>
          <w:sz w:val="28"/>
          <w:szCs w:val="28"/>
        </w:rPr>
      </w:pPr>
      <w:r>
        <w:rPr>
          <w:rFonts w:ascii="Times New Roman" w:hAnsi="Times New Roman" w:cs="Times New Roman"/>
          <w:sz w:val="28"/>
          <w:szCs w:val="28"/>
        </w:rPr>
        <w:t>Фото 16, 17, 18, 19. Определение структуры почв образцов №1, 2, 3, 4</w:t>
      </w:r>
    </w:p>
    <w:p w:rsidR="00771E47" w:rsidRDefault="00771E47" w:rsidP="00771E47">
      <w:pPr>
        <w:spacing w:line="240" w:lineRule="auto"/>
        <w:jc w:val="right"/>
        <w:rPr>
          <w:rFonts w:ascii="Times New Roman" w:hAnsi="Times New Roman" w:cs="Times New Roman"/>
          <w:sz w:val="28"/>
          <w:szCs w:val="28"/>
        </w:rPr>
      </w:pPr>
    </w:p>
    <w:p w:rsidR="00771E47" w:rsidRDefault="00771E47" w:rsidP="00771E47">
      <w:pPr>
        <w:spacing w:line="240" w:lineRule="auto"/>
        <w:jc w:val="center"/>
        <w:rPr>
          <w:rFonts w:ascii="Times New Roman" w:hAnsi="Times New Roman" w:cs="Times New Roman"/>
          <w:sz w:val="28"/>
          <w:szCs w:val="28"/>
        </w:rPr>
      </w:pPr>
      <w:r w:rsidRPr="00B56944">
        <w:rPr>
          <w:rFonts w:ascii="Times New Roman" w:hAnsi="Times New Roman" w:cs="Times New Roman"/>
          <w:noProof/>
          <w:sz w:val="28"/>
          <w:szCs w:val="28"/>
        </w:rPr>
        <w:drawing>
          <wp:inline distT="0" distB="0" distL="0" distR="0" wp14:anchorId="57778C27" wp14:editId="2048888A">
            <wp:extent cx="1215000" cy="2160000"/>
            <wp:effectExtent l="0" t="0" r="4445" b="0"/>
            <wp:docPr id="42" name="Рисунок 42" descr="C:\Users\Dns\Pictures\Фото в приложение\bZ8-LmgFQ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ns\Pictures\Фото в приложение\bZ8-LmgFQP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15000" cy="2160000"/>
                    </a:xfrm>
                    <a:prstGeom prst="rect">
                      <a:avLst/>
                    </a:prstGeom>
                    <a:noFill/>
                    <a:ln>
                      <a:noFill/>
                    </a:ln>
                  </pic:spPr>
                </pic:pic>
              </a:graphicData>
            </a:graphic>
          </wp:inline>
        </w:drawing>
      </w:r>
      <w:r>
        <w:rPr>
          <w:rFonts w:ascii="Times New Roman" w:hAnsi="Times New Roman" w:cs="Times New Roman"/>
          <w:sz w:val="28"/>
          <w:szCs w:val="28"/>
        </w:rPr>
        <w:t xml:space="preserve">    </w:t>
      </w:r>
      <w:r w:rsidRPr="00B56944">
        <w:rPr>
          <w:rFonts w:ascii="Times New Roman" w:hAnsi="Times New Roman" w:cs="Times New Roman"/>
          <w:noProof/>
          <w:sz w:val="28"/>
          <w:szCs w:val="28"/>
        </w:rPr>
        <w:drawing>
          <wp:inline distT="0" distB="0" distL="0" distR="0" wp14:anchorId="19AADDD8" wp14:editId="4B0D546D">
            <wp:extent cx="1175806" cy="2160000"/>
            <wp:effectExtent l="0" t="0" r="5715" b="0"/>
            <wp:docPr id="43" name="Рисунок 43" descr="C:\Users\Dns\Pictures\Фото в приложение\mWUDE8LCC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ns\Pictures\Фото в приложение\mWUDE8LCCU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75806" cy="2160000"/>
                    </a:xfrm>
                    <a:prstGeom prst="rect">
                      <a:avLst/>
                    </a:prstGeom>
                    <a:noFill/>
                    <a:ln>
                      <a:noFill/>
                    </a:ln>
                  </pic:spPr>
                </pic:pic>
              </a:graphicData>
            </a:graphic>
          </wp:inline>
        </w:drawing>
      </w:r>
      <w:r>
        <w:rPr>
          <w:rFonts w:ascii="Times New Roman" w:hAnsi="Times New Roman" w:cs="Times New Roman"/>
          <w:sz w:val="28"/>
          <w:szCs w:val="28"/>
        </w:rPr>
        <w:t xml:space="preserve">    </w:t>
      </w:r>
      <w:r w:rsidRPr="00B56944">
        <w:rPr>
          <w:rFonts w:ascii="Times New Roman" w:hAnsi="Times New Roman" w:cs="Times New Roman"/>
          <w:noProof/>
          <w:sz w:val="28"/>
          <w:szCs w:val="28"/>
        </w:rPr>
        <w:drawing>
          <wp:inline distT="0" distB="0" distL="0" distR="0" wp14:anchorId="596CB2D6" wp14:editId="3A15A265">
            <wp:extent cx="1137702" cy="2160000"/>
            <wp:effectExtent l="0" t="0" r="5715" b="0"/>
            <wp:docPr id="44" name="Рисунок 44" descr="C:\Users\Dns\Pictures\Фото в приложение\FN0PeSldp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ns\Pictures\Фото в приложение\FN0PeSldpGk.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37702" cy="2160000"/>
                    </a:xfrm>
                    <a:prstGeom prst="rect">
                      <a:avLst/>
                    </a:prstGeom>
                    <a:noFill/>
                    <a:ln>
                      <a:noFill/>
                    </a:ln>
                  </pic:spPr>
                </pic:pic>
              </a:graphicData>
            </a:graphic>
          </wp:inline>
        </w:drawing>
      </w:r>
      <w:r>
        <w:rPr>
          <w:rFonts w:ascii="Times New Roman" w:hAnsi="Times New Roman" w:cs="Times New Roman"/>
          <w:sz w:val="28"/>
          <w:szCs w:val="28"/>
        </w:rPr>
        <w:t xml:space="preserve">    </w:t>
      </w:r>
      <w:r w:rsidRPr="00B56944">
        <w:rPr>
          <w:rFonts w:ascii="Times New Roman" w:hAnsi="Times New Roman" w:cs="Times New Roman"/>
          <w:noProof/>
          <w:sz w:val="28"/>
          <w:szCs w:val="28"/>
        </w:rPr>
        <w:drawing>
          <wp:inline distT="0" distB="0" distL="0" distR="0" wp14:anchorId="6B03D0AF" wp14:editId="0C69BB2B">
            <wp:extent cx="1056048" cy="2160000"/>
            <wp:effectExtent l="0" t="0" r="0" b="0"/>
            <wp:docPr id="45" name="Рисунок 45" descr="C:\Users\Dns\Pictures\Фото в приложение\PnVNj9GnE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ns\Pictures\Фото в приложение\PnVNj9GnEOI.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3083"/>
                    <a:stretch/>
                  </pic:blipFill>
                  <pic:spPr bwMode="auto">
                    <a:xfrm>
                      <a:off x="0" y="0"/>
                      <a:ext cx="1056048"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771E47" w:rsidRDefault="00771E47" w:rsidP="00771E47">
      <w:pPr>
        <w:spacing w:line="240" w:lineRule="auto"/>
        <w:jc w:val="center"/>
        <w:rPr>
          <w:rFonts w:ascii="Times New Roman" w:hAnsi="Times New Roman" w:cs="Times New Roman"/>
          <w:sz w:val="28"/>
          <w:szCs w:val="28"/>
        </w:rPr>
      </w:pPr>
      <w:r>
        <w:rPr>
          <w:rFonts w:ascii="Times New Roman" w:hAnsi="Times New Roman" w:cs="Times New Roman"/>
          <w:sz w:val="28"/>
          <w:szCs w:val="28"/>
        </w:rPr>
        <w:t>Фото 20, 21, 22, 23. Разбор на фракции образцов лесной подстилки и их взвешивание</w:t>
      </w:r>
    </w:p>
    <w:p w:rsidR="00771E47" w:rsidRDefault="00771E47" w:rsidP="00771E47">
      <w:pPr>
        <w:spacing w:line="240" w:lineRule="auto"/>
        <w:jc w:val="center"/>
        <w:rPr>
          <w:rFonts w:ascii="Times New Roman" w:hAnsi="Times New Roman" w:cs="Times New Roman"/>
          <w:sz w:val="28"/>
          <w:szCs w:val="28"/>
        </w:rPr>
      </w:pPr>
    </w:p>
    <w:p w:rsidR="0005644D" w:rsidRDefault="0005644D" w:rsidP="0005644D">
      <w:pPr>
        <w:spacing w:line="240" w:lineRule="auto"/>
        <w:jc w:val="right"/>
        <w:rPr>
          <w:rFonts w:ascii="Times New Roman" w:hAnsi="Times New Roman" w:cs="Times New Roman"/>
          <w:sz w:val="28"/>
          <w:szCs w:val="28"/>
        </w:rPr>
      </w:pPr>
      <w:r>
        <w:rPr>
          <w:rFonts w:ascii="Times New Roman" w:hAnsi="Times New Roman" w:cs="Times New Roman"/>
          <w:sz w:val="28"/>
          <w:szCs w:val="28"/>
        </w:rPr>
        <w:br w:type="page"/>
      </w:r>
    </w:p>
    <w:p w:rsidR="0005644D" w:rsidRDefault="0005644D" w:rsidP="0005644D">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И</w:t>
      </w:r>
    </w:p>
    <w:p w:rsidR="007E2362" w:rsidRDefault="007E2362" w:rsidP="0005644D">
      <w:pPr>
        <w:spacing w:after="0" w:line="240" w:lineRule="auto"/>
        <w:jc w:val="right"/>
        <w:rPr>
          <w:rFonts w:ascii="Times New Roman" w:hAnsi="Times New Roman" w:cs="Times New Roman"/>
          <w:sz w:val="28"/>
          <w:szCs w:val="28"/>
        </w:rPr>
      </w:pPr>
      <w:bookmarkStart w:id="3" w:name="_GoBack"/>
      <w:bookmarkEnd w:id="3"/>
    </w:p>
    <w:p w:rsidR="00771E47" w:rsidRDefault="00771E47" w:rsidP="0005644D">
      <w:pPr>
        <w:spacing w:after="0" w:line="240" w:lineRule="auto"/>
        <w:jc w:val="center"/>
        <w:rPr>
          <w:rFonts w:ascii="Times New Roman" w:hAnsi="Times New Roman" w:cs="Times New Roman"/>
          <w:sz w:val="28"/>
          <w:szCs w:val="28"/>
        </w:rPr>
      </w:pPr>
      <w:r w:rsidRPr="00B56944">
        <w:rPr>
          <w:rFonts w:ascii="Times New Roman" w:hAnsi="Times New Roman" w:cs="Times New Roman"/>
          <w:noProof/>
          <w:sz w:val="28"/>
          <w:szCs w:val="28"/>
        </w:rPr>
        <w:drawing>
          <wp:inline distT="0" distB="0" distL="0" distR="0" wp14:anchorId="76091151" wp14:editId="54EA3A26">
            <wp:extent cx="5058000" cy="5400000"/>
            <wp:effectExtent l="171450" t="0" r="142875" b="0"/>
            <wp:docPr id="46" name="Рисунок 46" descr="C:\Users\Dns\Pictures\Фото в приложение\FesR0rrhQpQ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C:\Users\Dns\Pictures\Фото в приложение\FesR0rrhQpQ (2).jpg"/>
                    <pic:cNvPicPr preferRelativeResize="0">
                      <a:picLocks noChangeAspect="1" noChangeArrowheads="1"/>
                    </pic:cNvPicPr>
                  </pic:nvPicPr>
                  <pic:blipFill rotWithShape="1">
                    <a:blip r:embed="rId38">
                      <a:extLst>
                        <a:ext uri="{28A0092B-C50C-407E-A947-70E740481C1C}">
                          <a14:useLocalDpi xmlns:a14="http://schemas.microsoft.com/office/drawing/2010/main" val="0"/>
                        </a:ext>
                      </a:extLst>
                    </a:blip>
                    <a:srcRect l="5380" r="13060"/>
                    <a:stretch/>
                  </pic:blipFill>
                  <pic:spPr bwMode="auto">
                    <a:xfrm rot="5400000">
                      <a:off x="0" y="0"/>
                      <a:ext cx="5058000" cy="5400000"/>
                    </a:xfrm>
                    <a:prstGeom prst="rect">
                      <a:avLst/>
                    </a:prstGeom>
                    <a:noFill/>
                    <a:ln>
                      <a:noFill/>
                    </a:ln>
                    <a:extLst>
                      <a:ext uri="{53640926-AAD7-44D8-BBD7-CCE9431645EC}">
                        <a14:shadowObscured xmlns:a14="http://schemas.microsoft.com/office/drawing/2010/main"/>
                      </a:ext>
                    </a:extLst>
                  </pic:spPr>
                </pic:pic>
              </a:graphicData>
            </a:graphic>
          </wp:inline>
        </w:drawing>
      </w:r>
    </w:p>
    <w:p w:rsidR="00771E47" w:rsidRDefault="00771E47" w:rsidP="007E236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Фото 24. Фильтры, через которые была пропущена вода, использованная для отделения частиц почвы от хвои и ферментированных остатков</w:t>
      </w:r>
    </w:p>
    <w:p w:rsidR="00771E47" w:rsidRDefault="00771E47" w:rsidP="007E2362">
      <w:pPr>
        <w:spacing w:after="0" w:line="240" w:lineRule="auto"/>
        <w:jc w:val="center"/>
        <w:rPr>
          <w:rFonts w:ascii="Times New Roman" w:hAnsi="Times New Roman" w:cs="Times New Roman"/>
          <w:sz w:val="28"/>
          <w:szCs w:val="28"/>
        </w:rPr>
      </w:pPr>
    </w:p>
    <w:p w:rsidR="00771E47" w:rsidRDefault="00771E47" w:rsidP="00771E47">
      <w:pPr>
        <w:spacing w:line="240" w:lineRule="auto"/>
        <w:jc w:val="center"/>
        <w:rPr>
          <w:rFonts w:ascii="Times New Roman" w:hAnsi="Times New Roman" w:cs="Times New Roman"/>
          <w:sz w:val="28"/>
          <w:szCs w:val="28"/>
        </w:rPr>
      </w:pPr>
      <w:r w:rsidRPr="00A931B6">
        <w:rPr>
          <w:rFonts w:ascii="Times New Roman" w:hAnsi="Times New Roman" w:cs="Times New Roman"/>
          <w:noProof/>
          <w:sz w:val="28"/>
          <w:szCs w:val="28"/>
        </w:rPr>
        <w:drawing>
          <wp:inline distT="0" distB="0" distL="0" distR="0" wp14:anchorId="59C58CF2" wp14:editId="0ABD0E36">
            <wp:extent cx="1344000" cy="2160000"/>
            <wp:effectExtent l="0" t="0" r="8890" b="0"/>
            <wp:docPr id="50" name="Рисунок 50" descr="E:\Фото для Видео\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Фото для Видео\Фото.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44000" cy="2160000"/>
                    </a:xfrm>
                    <a:prstGeom prst="rect">
                      <a:avLst/>
                    </a:prstGeom>
                    <a:noFill/>
                    <a:ln>
                      <a:noFill/>
                    </a:ln>
                  </pic:spPr>
                </pic:pic>
              </a:graphicData>
            </a:graphic>
          </wp:inline>
        </w:drawing>
      </w:r>
      <w:r>
        <w:rPr>
          <w:rFonts w:ascii="Times New Roman" w:hAnsi="Times New Roman" w:cs="Times New Roman"/>
          <w:sz w:val="28"/>
          <w:szCs w:val="28"/>
        </w:rPr>
        <w:t xml:space="preserve">    </w:t>
      </w:r>
      <w:r w:rsidRPr="00A931B6">
        <w:rPr>
          <w:rFonts w:ascii="Times New Roman" w:hAnsi="Times New Roman" w:cs="Times New Roman"/>
          <w:noProof/>
          <w:sz w:val="28"/>
          <w:szCs w:val="28"/>
        </w:rPr>
        <w:drawing>
          <wp:inline distT="0" distB="0" distL="0" distR="0" wp14:anchorId="11D6EF7B" wp14:editId="7DAE0E8E">
            <wp:extent cx="2656023" cy="2159570"/>
            <wp:effectExtent l="0" t="0" r="0" b="0"/>
            <wp:docPr id="48" name="Рисунок 48" descr="C:\Users\Dns\Pictures\Фото в приложение\IWpWBBkDY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ns\Pictures\Фото в приложение\IWpWBBkDYa8.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0014" r="8538"/>
                    <a:stretch/>
                  </pic:blipFill>
                  <pic:spPr bwMode="auto">
                    <a:xfrm>
                      <a:off x="0" y="0"/>
                      <a:ext cx="2656552" cy="21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Pr>
          <w:noProof/>
        </w:rPr>
        <w:drawing>
          <wp:inline distT="0" distB="0" distL="0" distR="0" wp14:anchorId="19716BBA" wp14:editId="2F3E8814">
            <wp:extent cx="1272540" cy="2159635"/>
            <wp:effectExtent l="0" t="0" r="3810" b="0"/>
            <wp:docPr id="49" name="Рисунок 49" descr="https://sun9-2.userapi.com/c853428/v853428169/82eec/FnrnRoIfp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n9-2.userapi.com/c853428/v853428169/82eec/FnrnRoIfpKM.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47372"/>
                    <a:stretch/>
                  </pic:blipFill>
                  <pic:spPr bwMode="auto">
                    <a:xfrm>
                      <a:off x="0" y="0"/>
                      <a:ext cx="1272755"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AE1423" w:rsidRPr="0005644D" w:rsidRDefault="00771E47" w:rsidP="0005644D">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Фото 25 </w:t>
      </w:r>
      <w:proofErr w:type="spellStart"/>
      <w:r>
        <w:rPr>
          <w:rFonts w:ascii="Times New Roman" w:hAnsi="Times New Roman" w:cs="Times New Roman"/>
          <w:sz w:val="28"/>
          <w:szCs w:val="28"/>
        </w:rPr>
        <w:t>Фитотестирование</w:t>
      </w:r>
      <w:proofErr w:type="spellEnd"/>
    </w:p>
    <w:sectPr w:rsidR="00AE1423" w:rsidRPr="0005644D" w:rsidSect="004C6DF7">
      <w:headerReference w:type="default" r:id="rId42"/>
      <w:pgSz w:w="11906" w:h="16838"/>
      <w:pgMar w:top="1134" w:right="851" w:bottom="1134" w:left="1418"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5F36" w:rsidRDefault="00DA5F36" w:rsidP="00AE1B80">
      <w:pPr>
        <w:spacing w:after="0" w:line="240" w:lineRule="auto"/>
      </w:pPr>
      <w:r>
        <w:separator/>
      </w:r>
    </w:p>
  </w:endnote>
  <w:endnote w:type="continuationSeparator" w:id="0">
    <w:p w:rsidR="00DA5F36" w:rsidRDefault="00DA5F36" w:rsidP="00AE1B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5F36" w:rsidRDefault="00DA5F36" w:rsidP="00AE1B80">
      <w:pPr>
        <w:spacing w:after="0" w:line="240" w:lineRule="auto"/>
      </w:pPr>
      <w:r>
        <w:separator/>
      </w:r>
    </w:p>
  </w:footnote>
  <w:footnote w:type="continuationSeparator" w:id="0">
    <w:p w:rsidR="00DA5F36" w:rsidRDefault="00DA5F36" w:rsidP="00AE1B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9529730"/>
      <w:docPartObj>
        <w:docPartGallery w:val="Page Numbers (Top of Page)"/>
        <w:docPartUnique/>
      </w:docPartObj>
    </w:sdtPr>
    <w:sdtContent>
      <w:p w:rsidR="00771E47" w:rsidRDefault="00771E47">
        <w:pPr>
          <w:pStyle w:val="ad"/>
          <w:jc w:val="right"/>
        </w:pPr>
        <w:r>
          <w:fldChar w:fldCharType="begin"/>
        </w:r>
        <w:r>
          <w:instrText>PAGE   \* MERGEFORMAT</w:instrText>
        </w:r>
        <w:r>
          <w:fldChar w:fldCharType="separate"/>
        </w:r>
        <w:r w:rsidR="007E2362" w:rsidRPr="007E2362">
          <w:rPr>
            <w:rFonts w:ascii="Times New Roman" w:hAnsi="Times New Roman" w:cs="Times New Roman"/>
            <w:noProof/>
          </w:rPr>
          <w:t>30</w:t>
        </w:r>
        <w:r>
          <w:fldChar w:fldCharType="end"/>
        </w:r>
      </w:p>
    </w:sdtContent>
  </w:sdt>
  <w:p w:rsidR="00771E47" w:rsidRDefault="00771E47">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98760"/>
      <w:docPartObj>
        <w:docPartGallery w:val="Page Numbers (Top of Page)"/>
        <w:docPartUnique/>
      </w:docPartObj>
    </w:sdtPr>
    <w:sdtEndPr>
      <w:rPr>
        <w:rFonts w:ascii="Times New Roman" w:hAnsi="Times New Roman" w:cs="Times New Roman"/>
        <w:sz w:val="24"/>
        <w:szCs w:val="24"/>
      </w:rPr>
    </w:sdtEndPr>
    <w:sdtContent>
      <w:p w:rsidR="00FE0311" w:rsidRPr="00EE27A4" w:rsidRDefault="00FE0311">
        <w:pPr>
          <w:pStyle w:val="ad"/>
          <w:jc w:val="right"/>
          <w:rPr>
            <w:rFonts w:ascii="Times New Roman" w:hAnsi="Times New Roman" w:cs="Times New Roman"/>
            <w:sz w:val="24"/>
            <w:szCs w:val="24"/>
          </w:rPr>
        </w:pPr>
        <w:r w:rsidRPr="00EE27A4">
          <w:rPr>
            <w:rFonts w:ascii="Times New Roman" w:hAnsi="Times New Roman" w:cs="Times New Roman"/>
            <w:sz w:val="24"/>
            <w:szCs w:val="24"/>
          </w:rPr>
          <w:fldChar w:fldCharType="begin"/>
        </w:r>
        <w:r w:rsidRPr="00EE27A4">
          <w:rPr>
            <w:rFonts w:ascii="Times New Roman" w:hAnsi="Times New Roman" w:cs="Times New Roman"/>
            <w:sz w:val="24"/>
            <w:szCs w:val="24"/>
          </w:rPr>
          <w:instrText xml:space="preserve"> PAGE   \* MERGEFORMAT </w:instrText>
        </w:r>
        <w:r w:rsidRPr="00EE27A4">
          <w:rPr>
            <w:rFonts w:ascii="Times New Roman" w:hAnsi="Times New Roman" w:cs="Times New Roman"/>
            <w:sz w:val="24"/>
            <w:szCs w:val="24"/>
          </w:rPr>
          <w:fldChar w:fldCharType="separate"/>
        </w:r>
        <w:r w:rsidR="007E2362">
          <w:rPr>
            <w:rFonts w:ascii="Times New Roman" w:hAnsi="Times New Roman" w:cs="Times New Roman"/>
            <w:noProof/>
            <w:sz w:val="24"/>
            <w:szCs w:val="24"/>
          </w:rPr>
          <w:t>33</w:t>
        </w:r>
        <w:r w:rsidRPr="00EE27A4">
          <w:rPr>
            <w:rFonts w:ascii="Times New Roman" w:hAnsi="Times New Roman" w:cs="Times New Roman"/>
            <w:noProof/>
            <w:sz w:val="24"/>
            <w:szCs w:val="24"/>
          </w:rPr>
          <w:fldChar w:fldCharType="end"/>
        </w:r>
      </w:p>
    </w:sdtContent>
  </w:sdt>
  <w:p w:rsidR="00FE0311" w:rsidRDefault="00FE0311">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C1093"/>
    <w:multiLevelType w:val="hybridMultilevel"/>
    <w:tmpl w:val="245E6F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1133EC"/>
    <w:multiLevelType w:val="multilevel"/>
    <w:tmpl w:val="E11445C2"/>
    <w:lvl w:ilvl="0">
      <w:start w:val="1"/>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nsid w:val="1BC8791B"/>
    <w:multiLevelType w:val="hybridMultilevel"/>
    <w:tmpl w:val="C290CB3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22A0142D"/>
    <w:multiLevelType w:val="hybridMultilevel"/>
    <w:tmpl w:val="5B4A9F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2F974F9"/>
    <w:multiLevelType w:val="multilevel"/>
    <w:tmpl w:val="6FB840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F107B3"/>
    <w:multiLevelType w:val="multilevel"/>
    <w:tmpl w:val="1F3EEDE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7F63DE0"/>
    <w:multiLevelType w:val="hybridMultilevel"/>
    <w:tmpl w:val="D8385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4579F3"/>
    <w:multiLevelType w:val="hybridMultilevel"/>
    <w:tmpl w:val="6CA8E4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BF63AB7"/>
    <w:multiLevelType w:val="multilevel"/>
    <w:tmpl w:val="9B1E5E66"/>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nsid w:val="2C057E11"/>
    <w:multiLevelType w:val="hybridMultilevel"/>
    <w:tmpl w:val="483811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F226B80"/>
    <w:multiLevelType w:val="hybridMultilevel"/>
    <w:tmpl w:val="AC560A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14A0E17"/>
    <w:multiLevelType w:val="hybridMultilevel"/>
    <w:tmpl w:val="6CA2E1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5749C2"/>
    <w:multiLevelType w:val="hybridMultilevel"/>
    <w:tmpl w:val="B344C9EE"/>
    <w:lvl w:ilvl="0" w:tplc="26DE9BC0">
      <w:start w:val="1"/>
      <w:numFmt w:val="bullet"/>
      <w:lvlText w:val="•"/>
      <w:lvlJc w:val="left"/>
      <w:pPr>
        <w:tabs>
          <w:tab w:val="num" w:pos="720"/>
        </w:tabs>
        <w:ind w:left="720" w:hanging="360"/>
      </w:pPr>
      <w:rPr>
        <w:rFonts w:ascii="Arial" w:hAnsi="Arial" w:hint="default"/>
      </w:rPr>
    </w:lvl>
    <w:lvl w:ilvl="1" w:tplc="A322E776" w:tentative="1">
      <w:start w:val="1"/>
      <w:numFmt w:val="bullet"/>
      <w:lvlText w:val="•"/>
      <w:lvlJc w:val="left"/>
      <w:pPr>
        <w:tabs>
          <w:tab w:val="num" w:pos="1440"/>
        </w:tabs>
        <w:ind w:left="1440" w:hanging="360"/>
      </w:pPr>
      <w:rPr>
        <w:rFonts w:ascii="Arial" w:hAnsi="Arial" w:hint="default"/>
      </w:rPr>
    </w:lvl>
    <w:lvl w:ilvl="2" w:tplc="3C3661F4" w:tentative="1">
      <w:start w:val="1"/>
      <w:numFmt w:val="bullet"/>
      <w:lvlText w:val="•"/>
      <w:lvlJc w:val="left"/>
      <w:pPr>
        <w:tabs>
          <w:tab w:val="num" w:pos="2160"/>
        </w:tabs>
        <w:ind w:left="2160" w:hanging="360"/>
      </w:pPr>
      <w:rPr>
        <w:rFonts w:ascii="Arial" w:hAnsi="Arial" w:hint="default"/>
      </w:rPr>
    </w:lvl>
    <w:lvl w:ilvl="3" w:tplc="42E23F48" w:tentative="1">
      <w:start w:val="1"/>
      <w:numFmt w:val="bullet"/>
      <w:lvlText w:val="•"/>
      <w:lvlJc w:val="left"/>
      <w:pPr>
        <w:tabs>
          <w:tab w:val="num" w:pos="2880"/>
        </w:tabs>
        <w:ind w:left="2880" w:hanging="360"/>
      </w:pPr>
      <w:rPr>
        <w:rFonts w:ascii="Arial" w:hAnsi="Arial" w:hint="default"/>
      </w:rPr>
    </w:lvl>
    <w:lvl w:ilvl="4" w:tplc="14543B4C" w:tentative="1">
      <w:start w:val="1"/>
      <w:numFmt w:val="bullet"/>
      <w:lvlText w:val="•"/>
      <w:lvlJc w:val="left"/>
      <w:pPr>
        <w:tabs>
          <w:tab w:val="num" w:pos="3600"/>
        </w:tabs>
        <w:ind w:left="3600" w:hanging="360"/>
      </w:pPr>
      <w:rPr>
        <w:rFonts w:ascii="Arial" w:hAnsi="Arial" w:hint="default"/>
      </w:rPr>
    </w:lvl>
    <w:lvl w:ilvl="5" w:tplc="59581618" w:tentative="1">
      <w:start w:val="1"/>
      <w:numFmt w:val="bullet"/>
      <w:lvlText w:val="•"/>
      <w:lvlJc w:val="left"/>
      <w:pPr>
        <w:tabs>
          <w:tab w:val="num" w:pos="4320"/>
        </w:tabs>
        <w:ind w:left="4320" w:hanging="360"/>
      </w:pPr>
      <w:rPr>
        <w:rFonts w:ascii="Arial" w:hAnsi="Arial" w:hint="default"/>
      </w:rPr>
    </w:lvl>
    <w:lvl w:ilvl="6" w:tplc="01F42B1E" w:tentative="1">
      <w:start w:val="1"/>
      <w:numFmt w:val="bullet"/>
      <w:lvlText w:val="•"/>
      <w:lvlJc w:val="left"/>
      <w:pPr>
        <w:tabs>
          <w:tab w:val="num" w:pos="5040"/>
        </w:tabs>
        <w:ind w:left="5040" w:hanging="360"/>
      </w:pPr>
      <w:rPr>
        <w:rFonts w:ascii="Arial" w:hAnsi="Arial" w:hint="default"/>
      </w:rPr>
    </w:lvl>
    <w:lvl w:ilvl="7" w:tplc="93800C68" w:tentative="1">
      <w:start w:val="1"/>
      <w:numFmt w:val="bullet"/>
      <w:lvlText w:val="•"/>
      <w:lvlJc w:val="left"/>
      <w:pPr>
        <w:tabs>
          <w:tab w:val="num" w:pos="5760"/>
        </w:tabs>
        <w:ind w:left="5760" w:hanging="360"/>
      </w:pPr>
      <w:rPr>
        <w:rFonts w:ascii="Arial" w:hAnsi="Arial" w:hint="default"/>
      </w:rPr>
    </w:lvl>
    <w:lvl w:ilvl="8" w:tplc="6F9C312E" w:tentative="1">
      <w:start w:val="1"/>
      <w:numFmt w:val="bullet"/>
      <w:lvlText w:val="•"/>
      <w:lvlJc w:val="left"/>
      <w:pPr>
        <w:tabs>
          <w:tab w:val="num" w:pos="6480"/>
        </w:tabs>
        <w:ind w:left="6480" w:hanging="360"/>
      </w:pPr>
      <w:rPr>
        <w:rFonts w:ascii="Arial" w:hAnsi="Arial" w:hint="default"/>
      </w:rPr>
    </w:lvl>
  </w:abstractNum>
  <w:abstractNum w:abstractNumId="13">
    <w:nsid w:val="3D0D54F0"/>
    <w:multiLevelType w:val="hybridMultilevel"/>
    <w:tmpl w:val="805CEFE8"/>
    <w:lvl w:ilvl="0" w:tplc="0419000F">
      <w:start w:val="1"/>
      <w:numFmt w:val="decimal"/>
      <w:lvlText w:val="%1."/>
      <w:lvlJc w:val="left"/>
      <w:pPr>
        <w:ind w:left="92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3E3B0D79"/>
    <w:multiLevelType w:val="hybridMultilevel"/>
    <w:tmpl w:val="365E0A4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3E737691"/>
    <w:multiLevelType w:val="hybridMultilevel"/>
    <w:tmpl w:val="BA9A3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6446594"/>
    <w:multiLevelType w:val="hybridMultilevel"/>
    <w:tmpl w:val="4B44BE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9115E08"/>
    <w:multiLevelType w:val="hybridMultilevel"/>
    <w:tmpl w:val="5CBC0B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9BA372B"/>
    <w:multiLevelType w:val="hybridMultilevel"/>
    <w:tmpl w:val="6A5E3A8E"/>
    <w:lvl w:ilvl="0" w:tplc="0419000B">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19">
    <w:nsid w:val="4B1350C0"/>
    <w:multiLevelType w:val="hybridMultilevel"/>
    <w:tmpl w:val="20083E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35D5CCC"/>
    <w:multiLevelType w:val="hybridMultilevel"/>
    <w:tmpl w:val="972014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3936F40"/>
    <w:multiLevelType w:val="hybridMultilevel"/>
    <w:tmpl w:val="2C18FF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54103B7F"/>
    <w:multiLevelType w:val="hybridMultilevel"/>
    <w:tmpl w:val="91B69C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B0063EC"/>
    <w:multiLevelType w:val="hybridMultilevel"/>
    <w:tmpl w:val="2D707A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5B6B737C"/>
    <w:multiLevelType w:val="hybridMultilevel"/>
    <w:tmpl w:val="5EDC89F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5DD74E9D"/>
    <w:multiLevelType w:val="hybridMultilevel"/>
    <w:tmpl w:val="2A0441E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1F65933"/>
    <w:multiLevelType w:val="multilevel"/>
    <w:tmpl w:val="71FC6EC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nsid w:val="655D6FE9"/>
    <w:multiLevelType w:val="multilevel"/>
    <w:tmpl w:val="1A56C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C607B87"/>
    <w:multiLevelType w:val="multilevel"/>
    <w:tmpl w:val="821CF2D2"/>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9">
    <w:nsid w:val="6CCA4A3D"/>
    <w:multiLevelType w:val="multilevel"/>
    <w:tmpl w:val="A7F04FD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6F264273"/>
    <w:multiLevelType w:val="hybridMultilevel"/>
    <w:tmpl w:val="E5B623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05944D3"/>
    <w:multiLevelType w:val="hybridMultilevel"/>
    <w:tmpl w:val="17160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72E004A"/>
    <w:multiLevelType w:val="hybridMultilevel"/>
    <w:tmpl w:val="6708FE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74F5E9E"/>
    <w:multiLevelType w:val="hybridMultilevel"/>
    <w:tmpl w:val="44DC22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C495245"/>
    <w:multiLevelType w:val="hybridMultilevel"/>
    <w:tmpl w:val="B1C43B7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7D5C0545"/>
    <w:multiLevelType w:val="singleLevel"/>
    <w:tmpl w:val="E9202878"/>
    <w:lvl w:ilvl="0">
      <w:start w:val="1"/>
      <w:numFmt w:val="decimal"/>
      <w:lvlText w:val="%1) "/>
      <w:legacy w:legacy="1" w:legacySpace="0" w:legacyIndent="283"/>
      <w:lvlJc w:val="left"/>
      <w:pPr>
        <w:ind w:left="567" w:hanging="283"/>
      </w:pPr>
      <w:rPr>
        <w:rFonts w:ascii="Arial" w:hAnsi="Arial" w:cs="Arial" w:hint="default"/>
        <w:b w:val="0"/>
        <w:bCs w:val="0"/>
        <w:i w:val="0"/>
        <w:iCs w:val="0"/>
        <w:sz w:val="24"/>
        <w:szCs w:val="24"/>
        <w:u w:val="none"/>
      </w:rPr>
    </w:lvl>
  </w:abstractNum>
  <w:num w:numId="1">
    <w:abstractNumId w:val="14"/>
  </w:num>
  <w:num w:numId="2">
    <w:abstractNumId w:val="24"/>
  </w:num>
  <w:num w:numId="3">
    <w:abstractNumId w:val="18"/>
  </w:num>
  <w:num w:numId="4">
    <w:abstractNumId w:val="35"/>
  </w:num>
  <w:num w:numId="5">
    <w:abstractNumId w:val="17"/>
  </w:num>
  <w:num w:numId="6">
    <w:abstractNumId w:val="20"/>
  </w:num>
  <w:num w:numId="7">
    <w:abstractNumId w:val="11"/>
  </w:num>
  <w:num w:numId="8">
    <w:abstractNumId w:val="10"/>
  </w:num>
  <w:num w:numId="9">
    <w:abstractNumId w:val="31"/>
  </w:num>
  <w:num w:numId="10">
    <w:abstractNumId w:val="19"/>
  </w:num>
  <w:num w:numId="11">
    <w:abstractNumId w:val="26"/>
  </w:num>
  <w:num w:numId="12">
    <w:abstractNumId w:val="8"/>
  </w:num>
  <w:num w:numId="13">
    <w:abstractNumId w:val="28"/>
  </w:num>
  <w:num w:numId="14">
    <w:abstractNumId w:val="0"/>
  </w:num>
  <w:num w:numId="15">
    <w:abstractNumId w:val="2"/>
  </w:num>
  <w:num w:numId="16">
    <w:abstractNumId w:val="32"/>
  </w:num>
  <w:num w:numId="17">
    <w:abstractNumId w:val="16"/>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27"/>
  </w:num>
  <w:num w:numId="21">
    <w:abstractNumId w:val="4"/>
  </w:num>
  <w:num w:numId="22">
    <w:abstractNumId w:val="6"/>
  </w:num>
  <w:num w:numId="23">
    <w:abstractNumId w:val="23"/>
  </w:num>
  <w:num w:numId="24">
    <w:abstractNumId w:val="21"/>
  </w:num>
  <w:num w:numId="25">
    <w:abstractNumId w:val="34"/>
  </w:num>
  <w:num w:numId="26">
    <w:abstractNumId w:val="30"/>
  </w:num>
  <w:num w:numId="27">
    <w:abstractNumId w:val="12"/>
  </w:num>
  <w:num w:numId="28">
    <w:abstractNumId w:val="7"/>
  </w:num>
  <w:num w:numId="29">
    <w:abstractNumId w:val="15"/>
  </w:num>
  <w:num w:numId="30">
    <w:abstractNumId w:val="33"/>
  </w:num>
  <w:num w:numId="31">
    <w:abstractNumId w:val="9"/>
  </w:num>
  <w:num w:numId="32">
    <w:abstractNumId w:val="5"/>
  </w:num>
  <w:num w:numId="33">
    <w:abstractNumId w:val="29"/>
  </w:num>
  <w:num w:numId="34">
    <w:abstractNumId w:val="22"/>
  </w:num>
  <w:num w:numId="35">
    <w:abstractNumId w:val="13"/>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9C6"/>
    <w:rsid w:val="00000D51"/>
    <w:rsid w:val="0001200B"/>
    <w:rsid w:val="00014DBA"/>
    <w:rsid w:val="00015F20"/>
    <w:rsid w:val="0004035A"/>
    <w:rsid w:val="000409F8"/>
    <w:rsid w:val="00042687"/>
    <w:rsid w:val="0004685D"/>
    <w:rsid w:val="00051FD2"/>
    <w:rsid w:val="0005644D"/>
    <w:rsid w:val="00061AC5"/>
    <w:rsid w:val="00077B07"/>
    <w:rsid w:val="000955A9"/>
    <w:rsid w:val="000A5C3C"/>
    <w:rsid w:val="000C2CB6"/>
    <w:rsid w:val="000D18DF"/>
    <w:rsid w:val="000D5BE2"/>
    <w:rsid w:val="000D7A27"/>
    <w:rsid w:val="000F5161"/>
    <w:rsid w:val="0010101B"/>
    <w:rsid w:val="0010366F"/>
    <w:rsid w:val="00125EED"/>
    <w:rsid w:val="00132309"/>
    <w:rsid w:val="001540EE"/>
    <w:rsid w:val="0015640B"/>
    <w:rsid w:val="00160363"/>
    <w:rsid w:val="001645A5"/>
    <w:rsid w:val="00177505"/>
    <w:rsid w:val="001818FB"/>
    <w:rsid w:val="001B67BD"/>
    <w:rsid w:val="001B70C0"/>
    <w:rsid w:val="001C5730"/>
    <w:rsid w:val="001E0E3B"/>
    <w:rsid w:val="001E3D58"/>
    <w:rsid w:val="001E5E80"/>
    <w:rsid w:val="001F0D04"/>
    <w:rsid w:val="001F7E2C"/>
    <w:rsid w:val="00214515"/>
    <w:rsid w:val="00224AB5"/>
    <w:rsid w:val="00224FDA"/>
    <w:rsid w:val="00230DDC"/>
    <w:rsid w:val="002445BA"/>
    <w:rsid w:val="00247AFD"/>
    <w:rsid w:val="00250BA7"/>
    <w:rsid w:val="0025147B"/>
    <w:rsid w:val="002561C5"/>
    <w:rsid w:val="00257CBC"/>
    <w:rsid w:val="00263A90"/>
    <w:rsid w:val="002708B6"/>
    <w:rsid w:val="00290811"/>
    <w:rsid w:val="00291467"/>
    <w:rsid w:val="00291838"/>
    <w:rsid w:val="002B7EB2"/>
    <w:rsid w:val="002C11AC"/>
    <w:rsid w:val="002C1AC5"/>
    <w:rsid w:val="002C2E85"/>
    <w:rsid w:val="002C78FB"/>
    <w:rsid w:val="002E2347"/>
    <w:rsid w:val="002E5800"/>
    <w:rsid w:val="00306C41"/>
    <w:rsid w:val="00315B3E"/>
    <w:rsid w:val="00315FE1"/>
    <w:rsid w:val="003247DB"/>
    <w:rsid w:val="003258DE"/>
    <w:rsid w:val="003268E9"/>
    <w:rsid w:val="00331AB8"/>
    <w:rsid w:val="00335889"/>
    <w:rsid w:val="00344AAC"/>
    <w:rsid w:val="00345E2E"/>
    <w:rsid w:val="00347C76"/>
    <w:rsid w:val="00354B8B"/>
    <w:rsid w:val="0036123A"/>
    <w:rsid w:val="0037105B"/>
    <w:rsid w:val="00373021"/>
    <w:rsid w:val="00381830"/>
    <w:rsid w:val="003838C9"/>
    <w:rsid w:val="0038516A"/>
    <w:rsid w:val="003877C2"/>
    <w:rsid w:val="003A2B03"/>
    <w:rsid w:val="003B449C"/>
    <w:rsid w:val="003B4783"/>
    <w:rsid w:val="003C46B9"/>
    <w:rsid w:val="003D0146"/>
    <w:rsid w:val="003E2386"/>
    <w:rsid w:val="0041096A"/>
    <w:rsid w:val="004122AE"/>
    <w:rsid w:val="00412B21"/>
    <w:rsid w:val="00412F7D"/>
    <w:rsid w:val="00424F3A"/>
    <w:rsid w:val="00430E6D"/>
    <w:rsid w:val="00432E46"/>
    <w:rsid w:val="00442538"/>
    <w:rsid w:val="00445816"/>
    <w:rsid w:val="004569C6"/>
    <w:rsid w:val="00463FCD"/>
    <w:rsid w:val="00466C30"/>
    <w:rsid w:val="00477D34"/>
    <w:rsid w:val="00487DCA"/>
    <w:rsid w:val="004916BE"/>
    <w:rsid w:val="00497C36"/>
    <w:rsid w:val="004A1E53"/>
    <w:rsid w:val="004A26FA"/>
    <w:rsid w:val="004A67C2"/>
    <w:rsid w:val="004B399D"/>
    <w:rsid w:val="004B3CC0"/>
    <w:rsid w:val="004B5DA7"/>
    <w:rsid w:val="004C192E"/>
    <w:rsid w:val="004C6272"/>
    <w:rsid w:val="004C6DF7"/>
    <w:rsid w:val="004C6FC6"/>
    <w:rsid w:val="004D4727"/>
    <w:rsid w:val="004E3025"/>
    <w:rsid w:val="004F25E2"/>
    <w:rsid w:val="00512D9F"/>
    <w:rsid w:val="00513678"/>
    <w:rsid w:val="00513ADA"/>
    <w:rsid w:val="00520BAD"/>
    <w:rsid w:val="00532756"/>
    <w:rsid w:val="00535F34"/>
    <w:rsid w:val="0053786A"/>
    <w:rsid w:val="005415DD"/>
    <w:rsid w:val="00546D37"/>
    <w:rsid w:val="00553098"/>
    <w:rsid w:val="00560AA0"/>
    <w:rsid w:val="00561635"/>
    <w:rsid w:val="00563B97"/>
    <w:rsid w:val="0056590F"/>
    <w:rsid w:val="005660AB"/>
    <w:rsid w:val="00573D71"/>
    <w:rsid w:val="005745BD"/>
    <w:rsid w:val="00581470"/>
    <w:rsid w:val="00581972"/>
    <w:rsid w:val="00582BEC"/>
    <w:rsid w:val="00590FD5"/>
    <w:rsid w:val="00591C4D"/>
    <w:rsid w:val="00594846"/>
    <w:rsid w:val="005B3D55"/>
    <w:rsid w:val="005B4DF4"/>
    <w:rsid w:val="005B76AF"/>
    <w:rsid w:val="005C73AF"/>
    <w:rsid w:val="00600DBB"/>
    <w:rsid w:val="006010BE"/>
    <w:rsid w:val="006137C4"/>
    <w:rsid w:val="006167B2"/>
    <w:rsid w:val="00621E6D"/>
    <w:rsid w:val="00622610"/>
    <w:rsid w:val="00631A76"/>
    <w:rsid w:val="00635A58"/>
    <w:rsid w:val="00643BD1"/>
    <w:rsid w:val="00647897"/>
    <w:rsid w:val="00652BD8"/>
    <w:rsid w:val="006547DE"/>
    <w:rsid w:val="00657BD8"/>
    <w:rsid w:val="006677CF"/>
    <w:rsid w:val="00667ECF"/>
    <w:rsid w:val="00673EF2"/>
    <w:rsid w:val="00681492"/>
    <w:rsid w:val="00682EEC"/>
    <w:rsid w:val="006927D5"/>
    <w:rsid w:val="006C1854"/>
    <w:rsid w:val="006D6ABF"/>
    <w:rsid w:val="006E19C9"/>
    <w:rsid w:val="006E7424"/>
    <w:rsid w:val="006F690E"/>
    <w:rsid w:val="00710068"/>
    <w:rsid w:val="0073508F"/>
    <w:rsid w:val="00742808"/>
    <w:rsid w:val="00747714"/>
    <w:rsid w:val="0075073A"/>
    <w:rsid w:val="007520B8"/>
    <w:rsid w:val="00760B99"/>
    <w:rsid w:val="00761670"/>
    <w:rsid w:val="00766ACA"/>
    <w:rsid w:val="00771E47"/>
    <w:rsid w:val="007765E9"/>
    <w:rsid w:val="0079132D"/>
    <w:rsid w:val="007930B9"/>
    <w:rsid w:val="007A339E"/>
    <w:rsid w:val="007A58FD"/>
    <w:rsid w:val="007B06DB"/>
    <w:rsid w:val="007B10C7"/>
    <w:rsid w:val="007B649E"/>
    <w:rsid w:val="007C0176"/>
    <w:rsid w:val="007C2E23"/>
    <w:rsid w:val="007C634C"/>
    <w:rsid w:val="007D242F"/>
    <w:rsid w:val="007D627B"/>
    <w:rsid w:val="007D7E5D"/>
    <w:rsid w:val="007E2362"/>
    <w:rsid w:val="007E2985"/>
    <w:rsid w:val="007E5D66"/>
    <w:rsid w:val="007E6569"/>
    <w:rsid w:val="007F2862"/>
    <w:rsid w:val="00802EAB"/>
    <w:rsid w:val="00807238"/>
    <w:rsid w:val="008259EE"/>
    <w:rsid w:val="008264BA"/>
    <w:rsid w:val="008378F8"/>
    <w:rsid w:val="00862206"/>
    <w:rsid w:val="00866024"/>
    <w:rsid w:val="00866DF6"/>
    <w:rsid w:val="0087013A"/>
    <w:rsid w:val="00871BFC"/>
    <w:rsid w:val="0088360F"/>
    <w:rsid w:val="00886E37"/>
    <w:rsid w:val="00891C1D"/>
    <w:rsid w:val="00896E79"/>
    <w:rsid w:val="008A07C3"/>
    <w:rsid w:val="008A273F"/>
    <w:rsid w:val="008B3480"/>
    <w:rsid w:val="008B35EF"/>
    <w:rsid w:val="008B4C1D"/>
    <w:rsid w:val="008D424E"/>
    <w:rsid w:val="008D4A6A"/>
    <w:rsid w:val="00903B67"/>
    <w:rsid w:val="00907EE8"/>
    <w:rsid w:val="009108E0"/>
    <w:rsid w:val="00914C78"/>
    <w:rsid w:val="009206E2"/>
    <w:rsid w:val="00922EA7"/>
    <w:rsid w:val="00926AF3"/>
    <w:rsid w:val="00927997"/>
    <w:rsid w:val="00931157"/>
    <w:rsid w:val="00945330"/>
    <w:rsid w:val="0095308C"/>
    <w:rsid w:val="009544E9"/>
    <w:rsid w:val="0095485D"/>
    <w:rsid w:val="009638CB"/>
    <w:rsid w:val="00963D77"/>
    <w:rsid w:val="00974B81"/>
    <w:rsid w:val="00975B37"/>
    <w:rsid w:val="00982E10"/>
    <w:rsid w:val="009836D2"/>
    <w:rsid w:val="0098665F"/>
    <w:rsid w:val="00992556"/>
    <w:rsid w:val="009A49DB"/>
    <w:rsid w:val="009B3E18"/>
    <w:rsid w:val="009E1266"/>
    <w:rsid w:val="009E2A61"/>
    <w:rsid w:val="009E59BF"/>
    <w:rsid w:val="009E7357"/>
    <w:rsid w:val="009F2544"/>
    <w:rsid w:val="009F50C9"/>
    <w:rsid w:val="00A02738"/>
    <w:rsid w:val="00A03F15"/>
    <w:rsid w:val="00A14F7F"/>
    <w:rsid w:val="00A17DC8"/>
    <w:rsid w:val="00A210B5"/>
    <w:rsid w:val="00A23B37"/>
    <w:rsid w:val="00A250B1"/>
    <w:rsid w:val="00A27FE3"/>
    <w:rsid w:val="00A36E1C"/>
    <w:rsid w:val="00A52AAF"/>
    <w:rsid w:val="00A7410B"/>
    <w:rsid w:val="00A7554E"/>
    <w:rsid w:val="00A77C2F"/>
    <w:rsid w:val="00A82306"/>
    <w:rsid w:val="00A923DE"/>
    <w:rsid w:val="00AA7445"/>
    <w:rsid w:val="00AB2E6E"/>
    <w:rsid w:val="00AB326E"/>
    <w:rsid w:val="00AC3B85"/>
    <w:rsid w:val="00AC42AE"/>
    <w:rsid w:val="00AC699B"/>
    <w:rsid w:val="00AC7117"/>
    <w:rsid w:val="00AD13A2"/>
    <w:rsid w:val="00AD2FDE"/>
    <w:rsid w:val="00AD32FF"/>
    <w:rsid w:val="00AE1423"/>
    <w:rsid w:val="00AE1B80"/>
    <w:rsid w:val="00AE2F29"/>
    <w:rsid w:val="00AF068F"/>
    <w:rsid w:val="00AF74D9"/>
    <w:rsid w:val="00B00CB7"/>
    <w:rsid w:val="00B01E0C"/>
    <w:rsid w:val="00B0551F"/>
    <w:rsid w:val="00B1307B"/>
    <w:rsid w:val="00B3286A"/>
    <w:rsid w:val="00B34FC7"/>
    <w:rsid w:val="00B41060"/>
    <w:rsid w:val="00B425B2"/>
    <w:rsid w:val="00B51612"/>
    <w:rsid w:val="00B53111"/>
    <w:rsid w:val="00B81C80"/>
    <w:rsid w:val="00B85DB1"/>
    <w:rsid w:val="00B87CB6"/>
    <w:rsid w:val="00B9299A"/>
    <w:rsid w:val="00B957FD"/>
    <w:rsid w:val="00BB401B"/>
    <w:rsid w:val="00BC2932"/>
    <w:rsid w:val="00BD132A"/>
    <w:rsid w:val="00BD2CC7"/>
    <w:rsid w:val="00BD2E89"/>
    <w:rsid w:val="00BD7A23"/>
    <w:rsid w:val="00BE3FDC"/>
    <w:rsid w:val="00BE4BE1"/>
    <w:rsid w:val="00BE7A28"/>
    <w:rsid w:val="00BF249D"/>
    <w:rsid w:val="00BF3FF4"/>
    <w:rsid w:val="00C00D37"/>
    <w:rsid w:val="00C00E37"/>
    <w:rsid w:val="00C04653"/>
    <w:rsid w:val="00C40114"/>
    <w:rsid w:val="00C435E3"/>
    <w:rsid w:val="00C469AF"/>
    <w:rsid w:val="00C474EE"/>
    <w:rsid w:val="00C67D2D"/>
    <w:rsid w:val="00C80215"/>
    <w:rsid w:val="00C80921"/>
    <w:rsid w:val="00C94763"/>
    <w:rsid w:val="00C97217"/>
    <w:rsid w:val="00CA03DD"/>
    <w:rsid w:val="00CA17EE"/>
    <w:rsid w:val="00CB28B7"/>
    <w:rsid w:val="00CB3372"/>
    <w:rsid w:val="00CC1C84"/>
    <w:rsid w:val="00CC399E"/>
    <w:rsid w:val="00CC70DC"/>
    <w:rsid w:val="00CD11FE"/>
    <w:rsid w:val="00CF1720"/>
    <w:rsid w:val="00CF3038"/>
    <w:rsid w:val="00CF4A23"/>
    <w:rsid w:val="00CF5EF4"/>
    <w:rsid w:val="00CF66EC"/>
    <w:rsid w:val="00D0734E"/>
    <w:rsid w:val="00D20373"/>
    <w:rsid w:val="00D23334"/>
    <w:rsid w:val="00D42EDD"/>
    <w:rsid w:val="00D510F0"/>
    <w:rsid w:val="00D51481"/>
    <w:rsid w:val="00D55012"/>
    <w:rsid w:val="00D61A90"/>
    <w:rsid w:val="00D651DB"/>
    <w:rsid w:val="00D67939"/>
    <w:rsid w:val="00D84107"/>
    <w:rsid w:val="00DA5F36"/>
    <w:rsid w:val="00DA66E1"/>
    <w:rsid w:val="00DC28F0"/>
    <w:rsid w:val="00DC3E90"/>
    <w:rsid w:val="00DC4D63"/>
    <w:rsid w:val="00DD3ABC"/>
    <w:rsid w:val="00DD5333"/>
    <w:rsid w:val="00DD7B46"/>
    <w:rsid w:val="00DF14A7"/>
    <w:rsid w:val="00DF4DA8"/>
    <w:rsid w:val="00DF4FB9"/>
    <w:rsid w:val="00DF58D8"/>
    <w:rsid w:val="00DF7A19"/>
    <w:rsid w:val="00E02434"/>
    <w:rsid w:val="00E11562"/>
    <w:rsid w:val="00E14CD1"/>
    <w:rsid w:val="00E329D4"/>
    <w:rsid w:val="00E337C9"/>
    <w:rsid w:val="00E3402E"/>
    <w:rsid w:val="00E402EB"/>
    <w:rsid w:val="00E4603A"/>
    <w:rsid w:val="00E52036"/>
    <w:rsid w:val="00E55212"/>
    <w:rsid w:val="00E56C16"/>
    <w:rsid w:val="00E62AB3"/>
    <w:rsid w:val="00E66964"/>
    <w:rsid w:val="00E73BA8"/>
    <w:rsid w:val="00E74D2C"/>
    <w:rsid w:val="00E80FC0"/>
    <w:rsid w:val="00E912DC"/>
    <w:rsid w:val="00E93B8C"/>
    <w:rsid w:val="00EA46B1"/>
    <w:rsid w:val="00EA6366"/>
    <w:rsid w:val="00EB3135"/>
    <w:rsid w:val="00EB4A94"/>
    <w:rsid w:val="00EC0D5C"/>
    <w:rsid w:val="00EC1695"/>
    <w:rsid w:val="00EC434F"/>
    <w:rsid w:val="00ED49FC"/>
    <w:rsid w:val="00EE0723"/>
    <w:rsid w:val="00EE27A4"/>
    <w:rsid w:val="00EE5550"/>
    <w:rsid w:val="00EF56B4"/>
    <w:rsid w:val="00F03CE8"/>
    <w:rsid w:val="00F13DFF"/>
    <w:rsid w:val="00F145C3"/>
    <w:rsid w:val="00F24517"/>
    <w:rsid w:val="00F32F93"/>
    <w:rsid w:val="00F3481F"/>
    <w:rsid w:val="00F520CC"/>
    <w:rsid w:val="00F52355"/>
    <w:rsid w:val="00F55B45"/>
    <w:rsid w:val="00F57058"/>
    <w:rsid w:val="00F6415C"/>
    <w:rsid w:val="00F657CF"/>
    <w:rsid w:val="00F67EAD"/>
    <w:rsid w:val="00F70AD2"/>
    <w:rsid w:val="00F75D33"/>
    <w:rsid w:val="00F77119"/>
    <w:rsid w:val="00F815C8"/>
    <w:rsid w:val="00F83B31"/>
    <w:rsid w:val="00FB4C63"/>
    <w:rsid w:val="00FC45A7"/>
    <w:rsid w:val="00FC4600"/>
    <w:rsid w:val="00FC6163"/>
    <w:rsid w:val="00FD10E0"/>
    <w:rsid w:val="00FD4D6D"/>
    <w:rsid w:val="00FD73FD"/>
    <w:rsid w:val="00FD7885"/>
    <w:rsid w:val="00FE0311"/>
    <w:rsid w:val="00FE0436"/>
    <w:rsid w:val="00FE2383"/>
    <w:rsid w:val="00FF1E44"/>
    <w:rsid w:val="00FF2AE6"/>
    <w:rsid w:val="00FF2C20"/>
    <w:rsid w:val="00FF3D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B7E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24FD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866024"/>
    <w:pPr>
      <w:keepNext/>
      <w:spacing w:after="0" w:line="360" w:lineRule="auto"/>
      <w:outlineLvl w:val="2"/>
    </w:pPr>
    <w:rPr>
      <w:rFonts w:ascii="Times New Roman" w:eastAsia="Times New Roman" w:hAnsi="Times New Roman" w:cs="Times New Roman"/>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4569C6"/>
    <w:pPr>
      <w:tabs>
        <w:tab w:val="center" w:pos="4677"/>
        <w:tab w:val="right" w:pos="9355"/>
      </w:tabs>
      <w:autoSpaceDE w:val="0"/>
      <w:autoSpaceDN w:val="0"/>
      <w:spacing w:after="0" w:line="240" w:lineRule="auto"/>
    </w:pPr>
    <w:rPr>
      <w:rFonts w:ascii="Times New Roman" w:eastAsia="Times New Roman" w:hAnsi="Times New Roman" w:cs="Times New Roman"/>
      <w:b/>
      <w:bCs/>
      <w:sz w:val="24"/>
      <w:szCs w:val="24"/>
    </w:rPr>
  </w:style>
  <w:style w:type="character" w:customStyle="1" w:styleId="a4">
    <w:name w:val="Нижний колонтитул Знак"/>
    <w:basedOn w:val="a0"/>
    <w:link w:val="a3"/>
    <w:uiPriority w:val="99"/>
    <w:rsid w:val="004569C6"/>
    <w:rPr>
      <w:rFonts w:ascii="Times New Roman" w:eastAsia="Times New Roman" w:hAnsi="Times New Roman" w:cs="Times New Roman"/>
      <w:b/>
      <w:bCs/>
      <w:sz w:val="24"/>
      <w:szCs w:val="24"/>
    </w:rPr>
  </w:style>
  <w:style w:type="paragraph" w:styleId="a5">
    <w:name w:val="Normal (Web)"/>
    <w:basedOn w:val="a"/>
    <w:uiPriority w:val="99"/>
    <w:unhideWhenUsed/>
    <w:rsid w:val="007D627B"/>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7520B8"/>
    <w:rPr>
      <w:b/>
      <w:bCs/>
    </w:rPr>
  </w:style>
  <w:style w:type="paragraph" w:styleId="a7">
    <w:name w:val="List Paragraph"/>
    <w:basedOn w:val="a"/>
    <w:uiPriority w:val="34"/>
    <w:qFormat/>
    <w:rsid w:val="007520B8"/>
    <w:pPr>
      <w:ind w:left="720"/>
      <w:contextualSpacing/>
    </w:pPr>
    <w:rPr>
      <w:rFonts w:eastAsiaTheme="minorHAnsi"/>
      <w:lang w:val="uk-UA" w:eastAsia="en-US"/>
    </w:rPr>
  </w:style>
  <w:style w:type="paragraph" w:styleId="a8">
    <w:name w:val="Body Text Indent"/>
    <w:basedOn w:val="a"/>
    <w:link w:val="a9"/>
    <w:rsid w:val="006137C4"/>
    <w:pPr>
      <w:spacing w:after="0" w:line="240" w:lineRule="auto"/>
      <w:ind w:firstLine="720"/>
      <w:jc w:val="both"/>
    </w:pPr>
    <w:rPr>
      <w:rFonts w:ascii="Times New Roman" w:eastAsia="Times New Roman" w:hAnsi="Times New Roman" w:cs="Times New Roman"/>
      <w:sz w:val="26"/>
      <w:szCs w:val="20"/>
    </w:rPr>
  </w:style>
  <w:style w:type="character" w:customStyle="1" w:styleId="a9">
    <w:name w:val="Основной текст с отступом Знак"/>
    <w:basedOn w:val="a0"/>
    <w:link w:val="a8"/>
    <w:rsid w:val="006137C4"/>
    <w:rPr>
      <w:rFonts w:ascii="Times New Roman" w:eastAsia="Times New Roman" w:hAnsi="Times New Roman" w:cs="Times New Roman"/>
      <w:sz w:val="26"/>
      <w:szCs w:val="20"/>
    </w:rPr>
  </w:style>
  <w:style w:type="paragraph" w:styleId="aa">
    <w:name w:val="Balloon Text"/>
    <w:basedOn w:val="a"/>
    <w:link w:val="ab"/>
    <w:uiPriority w:val="99"/>
    <w:semiHidden/>
    <w:unhideWhenUsed/>
    <w:rsid w:val="0074771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47714"/>
    <w:rPr>
      <w:rFonts w:ascii="Tahoma" w:hAnsi="Tahoma" w:cs="Tahoma"/>
      <w:sz w:val="16"/>
      <w:szCs w:val="16"/>
    </w:rPr>
  </w:style>
  <w:style w:type="table" w:styleId="ac">
    <w:name w:val="Table Grid"/>
    <w:basedOn w:val="a1"/>
    <w:uiPriority w:val="39"/>
    <w:rsid w:val="006010BE"/>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0">
    <w:name w:val="Заголовок 3 Знак"/>
    <w:basedOn w:val="a0"/>
    <w:link w:val="3"/>
    <w:rsid w:val="00866024"/>
    <w:rPr>
      <w:rFonts w:ascii="Times New Roman" w:eastAsia="Times New Roman" w:hAnsi="Times New Roman" w:cs="Times New Roman"/>
      <w:sz w:val="32"/>
      <w:szCs w:val="24"/>
    </w:rPr>
  </w:style>
  <w:style w:type="paragraph" w:customStyle="1" w:styleId="c11">
    <w:name w:val="c11"/>
    <w:basedOn w:val="a"/>
    <w:rsid w:val="008660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866024"/>
  </w:style>
  <w:style w:type="character" w:customStyle="1" w:styleId="hl">
    <w:name w:val="hl"/>
    <w:basedOn w:val="a0"/>
    <w:rsid w:val="00315B3E"/>
  </w:style>
  <w:style w:type="paragraph" w:styleId="ad">
    <w:name w:val="header"/>
    <w:basedOn w:val="a"/>
    <w:link w:val="ae"/>
    <w:uiPriority w:val="99"/>
    <w:unhideWhenUsed/>
    <w:rsid w:val="00E74D2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E74D2C"/>
  </w:style>
  <w:style w:type="character" w:customStyle="1" w:styleId="20">
    <w:name w:val="Заголовок 2 Знак"/>
    <w:basedOn w:val="a0"/>
    <w:link w:val="2"/>
    <w:uiPriority w:val="9"/>
    <w:rsid w:val="00224FDA"/>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3C46B9"/>
  </w:style>
  <w:style w:type="character" w:customStyle="1" w:styleId="10">
    <w:name w:val="Заголовок 1 Знак"/>
    <w:basedOn w:val="a0"/>
    <w:link w:val="1"/>
    <w:uiPriority w:val="9"/>
    <w:rsid w:val="002B7EB2"/>
    <w:rPr>
      <w:rFonts w:asciiTheme="majorHAnsi" w:eastAsiaTheme="majorEastAsia" w:hAnsiTheme="majorHAnsi" w:cstheme="majorBidi"/>
      <w:b/>
      <w:bCs/>
      <w:color w:val="365F91" w:themeColor="accent1" w:themeShade="BF"/>
      <w:sz w:val="28"/>
      <w:szCs w:val="28"/>
    </w:rPr>
  </w:style>
  <w:style w:type="paragraph" w:customStyle="1" w:styleId="ConsPlusNormal">
    <w:name w:val="ConsPlusNormal"/>
    <w:rsid w:val="003258DE"/>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ucoz-forum-post">
    <w:name w:val="ucoz-forum-post"/>
    <w:basedOn w:val="a0"/>
    <w:rsid w:val="0079132D"/>
  </w:style>
  <w:style w:type="character" w:styleId="af">
    <w:name w:val="Hyperlink"/>
    <w:basedOn w:val="a0"/>
    <w:uiPriority w:val="99"/>
    <w:unhideWhenUsed/>
    <w:rsid w:val="00AC7117"/>
    <w:rPr>
      <w:color w:val="0000FF"/>
      <w:u w:val="single"/>
    </w:rPr>
  </w:style>
  <w:style w:type="paragraph" w:customStyle="1" w:styleId="p7">
    <w:name w:val="p7"/>
    <w:basedOn w:val="a"/>
    <w:rsid w:val="008D4A6A"/>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Placeholder Text"/>
    <w:basedOn w:val="a0"/>
    <w:uiPriority w:val="99"/>
    <w:semiHidden/>
    <w:rsid w:val="00FC45A7"/>
    <w:rPr>
      <w:color w:val="808080"/>
    </w:rPr>
  </w:style>
  <w:style w:type="paragraph" w:customStyle="1" w:styleId="Default">
    <w:name w:val="Default"/>
    <w:rsid w:val="00992556"/>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f1">
    <w:name w:val="Body Text"/>
    <w:basedOn w:val="a"/>
    <w:link w:val="af2"/>
    <w:uiPriority w:val="99"/>
    <w:unhideWhenUsed/>
    <w:rsid w:val="00922EA7"/>
    <w:pPr>
      <w:spacing w:after="120"/>
    </w:pPr>
  </w:style>
  <w:style w:type="character" w:customStyle="1" w:styleId="af2">
    <w:name w:val="Основной текст Знак"/>
    <w:basedOn w:val="a0"/>
    <w:link w:val="af1"/>
    <w:uiPriority w:val="99"/>
    <w:rsid w:val="00922EA7"/>
  </w:style>
  <w:style w:type="paragraph" w:styleId="af3">
    <w:name w:val="No Spacing"/>
    <w:uiPriority w:val="1"/>
    <w:qFormat/>
    <w:rsid w:val="00FE2383"/>
    <w:pPr>
      <w:spacing w:after="0" w:line="240" w:lineRule="auto"/>
    </w:pPr>
    <w:rPr>
      <w:rFonts w:ascii="Calibri" w:eastAsia="Times New Roman" w:hAnsi="Calibri" w:cs="Times New Roman"/>
    </w:rPr>
  </w:style>
  <w:style w:type="paragraph" w:customStyle="1" w:styleId="p1">
    <w:name w:val="p1"/>
    <w:basedOn w:val="a"/>
    <w:rsid w:val="00D679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9">
    <w:name w:val="p259"/>
    <w:basedOn w:val="a"/>
    <w:rsid w:val="006C18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a"/>
    <w:rsid w:val="006C18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
    <w:name w:val="ft1"/>
    <w:basedOn w:val="a0"/>
    <w:rsid w:val="006C1854"/>
  </w:style>
  <w:style w:type="character" w:customStyle="1" w:styleId="ft59">
    <w:name w:val="ft59"/>
    <w:basedOn w:val="a0"/>
    <w:rsid w:val="006C1854"/>
  </w:style>
  <w:style w:type="paragraph" w:customStyle="1" w:styleId="p48">
    <w:name w:val="p48"/>
    <w:basedOn w:val="a"/>
    <w:rsid w:val="006C18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
    <w:name w:val="ft23"/>
    <w:basedOn w:val="a0"/>
    <w:rsid w:val="006C1854"/>
  </w:style>
  <w:style w:type="paragraph" w:customStyle="1" w:styleId="p18">
    <w:name w:val="p18"/>
    <w:basedOn w:val="a"/>
    <w:rsid w:val="006C18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
    <w:name w:val="ft22"/>
    <w:basedOn w:val="a0"/>
    <w:rsid w:val="006C1854"/>
  </w:style>
  <w:style w:type="character" w:customStyle="1" w:styleId="ft234">
    <w:name w:val="ft234"/>
    <w:basedOn w:val="a0"/>
    <w:rsid w:val="006C1854"/>
  </w:style>
  <w:style w:type="character" w:customStyle="1" w:styleId="ft24">
    <w:name w:val="ft24"/>
    <w:basedOn w:val="a0"/>
    <w:rsid w:val="006C1854"/>
  </w:style>
  <w:style w:type="paragraph" w:customStyle="1" w:styleId="p396">
    <w:name w:val="p396"/>
    <w:basedOn w:val="a"/>
    <w:rsid w:val="006C18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7">
    <w:name w:val="p397"/>
    <w:basedOn w:val="a"/>
    <w:rsid w:val="006C18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3">
    <w:name w:val="ft63"/>
    <w:basedOn w:val="a0"/>
    <w:rsid w:val="006C1854"/>
  </w:style>
  <w:style w:type="paragraph" w:customStyle="1" w:styleId="p398">
    <w:name w:val="p398"/>
    <w:basedOn w:val="a"/>
    <w:rsid w:val="006C18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0">
    <w:name w:val="ft60"/>
    <w:basedOn w:val="a0"/>
    <w:rsid w:val="006C1854"/>
  </w:style>
  <w:style w:type="paragraph" w:customStyle="1" w:styleId="p399">
    <w:name w:val="p399"/>
    <w:basedOn w:val="a"/>
    <w:rsid w:val="006C18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
    <w:name w:val="ft15"/>
    <w:basedOn w:val="a0"/>
    <w:rsid w:val="006C1854"/>
  </w:style>
  <w:style w:type="table" w:customStyle="1" w:styleId="11">
    <w:name w:val="Сетка таблицы1"/>
    <w:basedOn w:val="a1"/>
    <w:next w:val="ac"/>
    <w:uiPriority w:val="39"/>
    <w:rsid w:val="001540E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B7E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24FD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866024"/>
    <w:pPr>
      <w:keepNext/>
      <w:spacing w:after="0" w:line="360" w:lineRule="auto"/>
      <w:outlineLvl w:val="2"/>
    </w:pPr>
    <w:rPr>
      <w:rFonts w:ascii="Times New Roman" w:eastAsia="Times New Roman" w:hAnsi="Times New Roman" w:cs="Times New Roman"/>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4569C6"/>
    <w:pPr>
      <w:tabs>
        <w:tab w:val="center" w:pos="4677"/>
        <w:tab w:val="right" w:pos="9355"/>
      </w:tabs>
      <w:autoSpaceDE w:val="0"/>
      <w:autoSpaceDN w:val="0"/>
      <w:spacing w:after="0" w:line="240" w:lineRule="auto"/>
    </w:pPr>
    <w:rPr>
      <w:rFonts w:ascii="Times New Roman" w:eastAsia="Times New Roman" w:hAnsi="Times New Roman" w:cs="Times New Roman"/>
      <w:b/>
      <w:bCs/>
      <w:sz w:val="24"/>
      <w:szCs w:val="24"/>
    </w:rPr>
  </w:style>
  <w:style w:type="character" w:customStyle="1" w:styleId="a4">
    <w:name w:val="Нижний колонтитул Знак"/>
    <w:basedOn w:val="a0"/>
    <w:link w:val="a3"/>
    <w:uiPriority w:val="99"/>
    <w:rsid w:val="004569C6"/>
    <w:rPr>
      <w:rFonts w:ascii="Times New Roman" w:eastAsia="Times New Roman" w:hAnsi="Times New Roman" w:cs="Times New Roman"/>
      <w:b/>
      <w:bCs/>
      <w:sz w:val="24"/>
      <w:szCs w:val="24"/>
    </w:rPr>
  </w:style>
  <w:style w:type="paragraph" w:styleId="a5">
    <w:name w:val="Normal (Web)"/>
    <w:basedOn w:val="a"/>
    <w:uiPriority w:val="99"/>
    <w:unhideWhenUsed/>
    <w:rsid w:val="007D627B"/>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7520B8"/>
    <w:rPr>
      <w:b/>
      <w:bCs/>
    </w:rPr>
  </w:style>
  <w:style w:type="paragraph" w:styleId="a7">
    <w:name w:val="List Paragraph"/>
    <w:basedOn w:val="a"/>
    <w:uiPriority w:val="34"/>
    <w:qFormat/>
    <w:rsid w:val="007520B8"/>
    <w:pPr>
      <w:ind w:left="720"/>
      <w:contextualSpacing/>
    </w:pPr>
    <w:rPr>
      <w:rFonts w:eastAsiaTheme="minorHAnsi"/>
      <w:lang w:val="uk-UA" w:eastAsia="en-US"/>
    </w:rPr>
  </w:style>
  <w:style w:type="paragraph" w:styleId="a8">
    <w:name w:val="Body Text Indent"/>
    <w:basedOn w:val="a"/>
    <w:link w:val="a9"/>
    <w:rsid w:val="006137C4"/>
    <w:pPr>
      <w:spacing w:after="0" w:line="240" w:lineRule="auto"/>
      <w:ind w:firstLine="720"/>
      <w:jc w:val="both"/>
    </w:pPr>
    <w:rPr>
      <w:rFonts w:ascii="Times New Roman" w:eastAsia="Times New Roman" w:hAnsi="Times New Roman" w:cs="Times New Roman"/>
      <w:sz w:val="26"/>
      <w:szCs w:val="20"/>
    </w:rPr>
  </w:style>
  <w:style w:type="character" w:customStyle="1" w:styleId="a9">
    <w:name w:val="Основной текст с отступом Знак"/>
    <w:basedOn w:val="a0"/>
    <w:link w:val="a8"/>
    <w:rsid w:val="006137C4"/>
    <w:rPr>
      <w:rFonts w:ascii="Times New Roman" w:eastAsia="Times New Roman" w:hAnsi="Times New Roman" w:cs="Times New Roman"/>
      <w:sz w:val="26"/>
      <w:szCs w:val="20"/>
    </w:rPr>
  </w:style>
  <w:style w:type="paragraph" w:styleId="aa">
    <w:name w:val="Balloon Text"/>
    <w:basedOn w:val="a"/>
    <w:link w:val="ab"/>
    <w:uiPriority w:val="99"/>
    <w:semiHidden/>
    <w:unhideWhenUsed/>
    <w:rsid w:val="0074771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47714"/>
    <w:rPr>
      <w:rFonts w:ascii="Tahoma" w:hAnsi="Tahoma" w:cs="Tahoma"/>
      <w:sz w:val="16"/>
      <w:szCs w:val="16"/>
    </w:rPr>
  </w:style>
  <w:style w:type="table" w:styleId="ac">
    <w:name w:val="Table Grid"/>
    <w:basedOn w:val="a1"/>
    <w:uiPriority w:val="39"/>
    <w:rsid w:val="006010BE"/>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0">
    <w:name w:val="Заголовок 3 Знак"/>
    <w:basedOn w:val="a0"/>
    <w:link w:val="3"/>
    <w:rsid w:val="00866024"/>
    <w:rPr>
      <w:rFonts w:ascii="Times New Roman" w:eastAsia="Times New Roman" w:hAnsi="Times New Roman" w:cs="Times New Roman"/>
      <w:sz w:val="32"/>
      <w:szCs w:val="24"/>
    </w:rPr>
  </w:style>
  <w:style w:type="paragraph" w:customStyle="1" w:styleId="c11">
    <w:name w:val="c11"/>
    <w:basedOn w:val="a"/>
    <w:rsid w:val="008660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866024"/>
  </w:style>
  <w:style w:type="character" w:customStyle="1" w:styleId="hl">
    <w:name w:val="hl"/>
    <w:basedOn w:val="a0"/>
    <w:rsid w:val="00315B3E"/>
  </w:style>
  <w:style w:type="paragraph" w:styleId="ad">
    <w:name w:val="header"/>
    <w:basedOn w:val="a"/>
    <w:link w:val="ae"/>
    <w:uiPriority w:val="99"/>
    <w:unhideWhenUsed/>
    <w:rsid w:val="00E74D2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E74D2C"/>
  </w:style>
  <w:style w:type="character" w:customStyle="1" w:styleId="20">
    <w:name w:val="Заголовок 2 Знак"/>
    <w:basedOn w:val="a0"/>
    <w:link w:val="2"/>
    <w:uiPriority w:val="9"/>
    <w:rsid w:val="00224FDA"/>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3C46B9"/>
  </w:style>
  <w:style w:type="character" w:customStyle="1" w:styleId="10">
    <w:name w:val="Заголовок 1 Знак"/>
    <w:basedOn w:val="a0"/>
    <w:link w:val="1"/>
    <w:uiPriority w:val="9"/>
    <w:rsid w:val="002B7EB2"/>
    <w:rPr>
      <w:rFonts w:asciiTheme="majorHAnsi" w:eastAsiaTheme="majorEastAsia" w:hAnsiTheme="majorHAnsi" w:cstheme="majorBidi"/>
      <w:b/>
      <w:bCs/>
      <w:color w:val="365F91" w:themeColor="accent1" w:themeShade="BF"/>
      <w:sz w:val="28"/>
      <w:szCs w:val="28"/>
    </w:rPr>
  </w:style>
  <w:style w:type="paragraph" w:customStyle="1" w:styleId="ConsPlusNormal">
    <w:name w:val="ConsPlusNormal"/>
    <w:rsid w:val="003258DE"/>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ucoz-forum-post">
    <w:name w:val="ucoz-forum-post"/>
    <w:basedOn w:val="a0"/>
    <w:rsid w:val="0079132D"/>
  </w:style>
  <w:style w:type="character" w:styleId="af">
    <w:name w:val="Hyperlink"/>
    <w:basedOn w:val="a0"/>
    <w:uiPriority w:val="99"/>
    <w:unhideWhenUsed/>
    <w:rsid w:val="00AC7117"/>
    <w:rPr>
      <w:color w:val="0000FF"/>
      <w:u w:val="single"/>
    </w:rPr>
  </w:style>
  <w:style w:type="paragraph" w:customStyle="1" w:styleId="p7">
    <w:name w:val="p7"/>
    <w:basedOn w:val="a"/>
    <w:rsid w:val="008D4A6A"/>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Placeholder Text"/>
    <w:basedOn w:val="a0"/>
    <w:uiPriority w:val="99"/>
    <w:semiHidden/>
    <w:rsid w:val="00FC45A7"/>
    <w:rPr>
      <w:color w:val="808080"/>
    </w:rPr>
  </w:style>
  <w:style w:type="paragraph" w:customStyle="1" w:styleId="Default">
    <w:name w:val="Default"/>
    <w:rsid w:val="00992556"/>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f1">
    <w:name w:val="Body Text"/>
    <w:basedOn w:val="a"/>
    <w:link w:val="af2"/>
    <w:uiPriority w:val="99"/>
    <w:unhideWhenUsed/>
    <w:rsid w:val="00922EA7"/>
    <w:pPr>
      <w:spacing w:after="120"/>
    </w:pPr>
  </w:style>
  <w:style w:type="character" w:customStyle="1" w:styleId="af2">
    <w:name w:val="Основной текст Знак"/>
    <w:basedOn w:val="a0"/>
    <w:link w:val="af1"/>
    <w:uiPriority w:val="99"/>
    <w:rsid w:val="00922EA7"/>
  </w:style>
  <w:style w:type="paragraph" w:styleId="af3">
    <w:name w:val="No Spacing"/>
    <w:uiPriority w:val="1"/>
    <w:qFormat/>
    <w:rsid w:val="00FE2383"/>
    <w:pPr>
      <w:spacing w:after="0" w:line="240" w:lineRule="auto"/>
    </w:pPr>
    <w:rPr>
      <w:rFonts w:ascii="Calibri" w:eastAsia="Times New Roman" w:hAnsi="Calibri" w:cs="Times New Roman"/>
    </w:rPr>
  </w:style>
  <w:style w:type="paragraph" w:customStyle="1" w:styleId="p1">
    <w:name w:val="p1"/>
    <w:basedOn w:val="a"/>
    <w:rsid w:val="00D679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9">
    <w:name w:val="p259"/>
    <w:basedOn w:val="a"/>
    <w:rsid w:val="006C18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a"/>
    <w:rsid w:val="006C18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
    <w:name w:val="ft1"/>
    <w:basedOn w:val="a0"/>
    <w:rsid w:val="006C1854"/>
  </w:style>
  <w:style w:type="character" w:customStyle="1" w:styleId="ft59">
    <w:name w:val="ft59"/>
    <w:basedOn w:val="a0"/>
    <w:rsid w:val="006C1854"/>
  </w:style>
  <w:style w:type="paragraph" w:customStyle="1" w:styleId="p48">
    <w:name w:val="p48"/>
    <w:basedOn w:val="a"/>
    <w:rsid w:val="006C18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
    <w:name w:val="ft23"/>
    <w:basedOn w:val="a0"/>
    <w:rsid w:val="006C1854"/>
  </w:style>
  <w:style w:type="paragraph" w:customStyle="1" w:styleId="p18">
    <w:name w:val="p18"/>
    <w:basedOn w:val="a"/>
    <w:rsid w:val="006C18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
    <w:name w:val="ft22"/>
    <w:basedOn w:val="a0"/>
    <w:rsid w:val="006C1854"/>
  </w:style>
  <w:style w:type="character" w:customStyle="1" w:styleId="ft234">
    <w:name w:val="ft234"/>
    <w:basedOn w:val="a0"/>
    <w:rsid w:val="006C1854"/>
  </w:style>
  <w:style w:type="character" w:customStyle="1" w:styleId="ft24">
    <w:name w:val="ft24"/>
    <w:basedOn w:val="a0"/>
    <w:rsid w:val="006C1854"/>
  </w:style>
  <w:style w:type="paragraph" w:customStyle="1" w:styleId="p396">
    <w:name w:val="p396"/>
    <w:basedOn w:val="a"/>
    <w:rsid w:val="006C18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7">
    <w:name w:val="p397"/>
    <w:basedOn w:val="a"/>
    <w:rsid w:val="006C18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3">
    <w:name w:val="ft63"/>
    <w:basedOn w:val="a0"/>
    <w:rsid w:val="006C1854"/>
  </w:style>
  <w:style w:type="paragraph" w:customStyle="1" w:styleId="p398">
    <w:name w:val="p398"/>
    <w:basedOn w:val="a"/>
    <w:rsid w:val="006C18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0">
    <w:name w:val="ft60"/>
    <w:basedOn w:val="a0"/>
    <w:rsid w:val="006C1854"/>
  </w:style>
  <w:style w:type="paragraph" w:customStyle="1" w:styleId="p399">
    <w:name w:val="p399"/>
    <w:basedOn w:val="a"/>
    <w:rsid w:val="006C18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
    <w:name w:val="ft15"/>
    <w:basedOn w:val="a0"/>
    <w:rsid w:val="006C1854"/>
  </w:style>
  <w:style w:type="table" w:customStyle="1" w:styleId="11">
    <w:name w:val="Сетка таблицы1"/>
    <w:basedOn w:val="a1"/>
    <w:next w:val="ac"/>
    <w:uiPriority w:val="39"/>
    <w:rsid w:val="001540E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6046">
      <w:bodyDiv w:val="1"/>
      <w:marLeft w:val="0"/>
      <w:marRight w:val="0"/>
      <w:marTop w:val="0"/>
      <w:marBottom w:val="0"/>
      <w:divBdr>
        <w:top w:val="none" w:sz="0" w:space="0" w:color="auto"/>
        <w:left w:val="none" w:sz="0" w:space="0" w:color="auto"/>
        <w:bottom w:val="none" w:sz="0" w:space="0" w:color="auto"/>
        <w:right w:val="none" w:sz="0" w:space="0" w:color="auto"/>
      </w:divBdr>
    </w:div>
    <w:div w:id="53704763">
      <w:bodyDiv w:val="1"/>
      <w:marLeft w:val="0"/>
      <w:marRight w:val="0"/>
      <w:marTop w:val="0"/>
      <w:marBottom w:val="0"/>
      <w:divBdr>
        <w:top w:val="none" w:sz="0" w:space="0" w:color="auto"/>
        <w:left w:val="none" w:sz="0" w:space="0" w:color="auto"/>
        <w:bottom w:val="none" w:sz="0" w:space="0" w:color="auto"/>
        <w:right w:val="none" w:sz="0" w:space="0" w:color="auto"/>
      </w:divBdr>
    </w:div>
    <w:div w:id="76904123">
      <w:bodyDiv w:val="1"/>
      <w:marLeft w:val="0"/>
      <w:marRight w:val="0"/>
      <w:marTop w:val="0"/>
      <w:marBottom w:val="0"/>
      <w:divBdr>
        <w:top w:val="none" w:sz="0" w:space="0" w:color="auto"/>
        <w:left w:val="none" w:sz="0" w:space="0" w:color="auto"/>
        <w:bottom w:val="none" w:sz="0" w:space="0" w:color="auto"/>
        <w:right w:val="none" w:sz="0" w:space="0" w:color="auto"/>
      </w:divBdr>
      <w:divsChild>
        <w:div w:id="136654582">
          <w:marLeft w:val="0"/>
          <w:marRight w:val="0"/>
          <w:marTop w:val="0"/>
          <w:marBottom w:val="0"/>
          <w:divBdr>
            <w:top w:val="none" w:sz="0" w:space="0" w:color="auto"/>
            <w:left w:val="none" w:sz="0" w:space="0" w:color="auto"/>
            <w:bottom w:val="none" w:sz="0" w:space="0" w:color="auto"/>
            <w:right w:val="none" w:sz="0" w:space="0" w:color="auto"/>
          </w:divBdr>
        </w:div>
        <w:div w:id="535048423">
          <w:marLeft w:val="0"/>
          <w:marRight w:val="0"/>
          <w:marTop w:val="0"/>
          <w:marBottom w:val="0"/>
          <w:divBdr>
            <w:top w:val="none" w:sz="0" w:space="0" w:color="auto"/>
            <w:left w:val="none" w:sz="0" w:space="0" w:color="auto"/>
            <w:bottom w:val="none" w:sz="0" w:space="0" w:color="auto"/>
            <w:right w:val="none" w:sz="0" w:space="0" w:color="auto"/>
          </w:divBdr>
        </w:div>
        <w:div w:id="470946391">
          <w:marLeft w:val="0"/>
          <w:marRight w:val="0"/>
          <w:marTop w:val="0"/>
          <w:marBottom w:val="0"/>
          <w:divBdr>
            <w:top w:val="none" w:sz="0" w:space="0" w:color="auto"/>
            <w:left w:val="none" w:sz="0" w:space="0" w:color="auto"/>
            <w:bottom w:val="none" w:sz="0" w:space="0" w:color="auto"/>
            <w:right w:val="none" w:sz="0" w:space="0" w:color="auto"/>
          </w:divBdr>
        </w:div>
        <w:div w:id="371463064">
          <w:marLeft w:val="0"/>
          <w:marRight w:val="0"/>
          <w:marTop w:val="0"/>
          <w:marBottom w:val="0"/>
          <w:divBdr>
            <w:top w:val="none" w:sz="0" w:space="0" w:color="auto"/>
            <w:left w:val="none" w:sz="0" w:space="0" w:color="auto"/>
            <w:bottom w:val="none" w:sz="0" w:space="0" w:color="auto"/>
            <w:right w:val="none" w:sz="0" w:space="0" w:color="auto"/>
          </w:divBdr>
        </w:div>
        <w:div w:id="823009805">
          <w:marLeft w:val="0"/>
          <w:marRight w:val="0"/>
          <w:marTop w:val="0"/>
          <w:marBottom w:val="0"/>
          <w:divBdr>
            <w:top w:val="none" w:sz="0" w:space="0" w:color="auto"/>
            <w:left w:val="none" w:sz="0" w:space="0" w:color="auto"/>
            <w:bottom w:val="none" w:sz="0" w:space="0" w:color="auto"/>
            <w:right w:val="none" w:sz="0" w:space="0" w:color="auto"/>
          </w:divBdr>
        </w:div>
        <w:div w:id="1549220970">
          <w:marLeft w:val="0"/>
          <w:marRight w:val="0"/>
          <w:marTop w:val="0"/>
          <w:marBottom w:val="0"/>
          <w:divBdr>
            <w:top w:val="none" w:sz="0" w:space="0" w:color="auto"/>
            <w:left w:val="none" w:sz="0" w:space="0" w:color="auto"/>
            <w:bottom w:val="none" w:sz="0" w:space="0" w:color="auto"/>
            <w:right w:val="none" w:sz="0" w:space="0" w:color="auto"/>
          </w:divBdr>
        </w:div>
        <w:div w:id="917132269">
          <w:marLeft w:val="0"/>
          <w:marRight w:val="0"/>
          <w:marTop w:val="0"/>
          <w:marBottom w:val="0"/>
          <w:divBdr>
            <w:top w:val="none" w:sz="0" w:space="0" w:color="auto"/>
            <w:left w:val="none" w:sz="0" w:space="0" w:color="auto"/>
            <w:bottom w:val="none" w:sz="0" w:space="0" w:color="auto"/>
            <w:right w:val="none" w:sz="0" w:space="0" w:color="auto"/>
          </w:divBdr>
        </w:div>
        <w:div w:id="1426069286">
          <w:marLeft w:val="0"/>
          <w:marRight w:val="0"/>
          <w:marTop w:val="0"/>
          <w:marBottom w:val="0"/>
          <w:divBdr>
            <w:top w:val="none" w:sz="0" w:space="0" w:color="auto"/>
            <w:left w:val="none" w:sz="0" w:space="0" w:color="auto"/>
            <w:bottom w:val="none" w:sz="0" w:space="0" w:color="auto"/>
            <w:right w:val="none" w:sz="0" w:space="0" w:color="auto"/>
          </w:divBdr>
        </w:div>
        <w:div w:id="369111908">
          <w:marLeft w:val="0"/>
          <w:marRight w:val="0"/>
          <w:marTop w:val="0"/>
          <w:marBottom w:val="0"/>
          <w:divBdr>
            <w:top w:val="none" w:sz="0" w:space="0" w:color="auto"/>
            <w:left w:val="none" w:sz="0" w:space="0" w:color="auto"/>
            <w:bottom w:val="none" w:sz="0" w:space="0" w:color="auto"/>
            <w:right w:val="none" w:sz="0" w:space="0" w:color="auto"/>
          </w:divBdr>
        </w:div>
        <w:div w:id="559512457">
          <w:marLeft w:val="0"/>
          <w:marRight w:val="0"/>
          <w:marTop w:val="0"/>
          <w:marBottom w:val="0"/>
          <w:divBdr>
            <w:top w:val="none" w:sz="0" w:space="0" w:color="auto"/>
            <w:left w:val="none" w:sz="0" w:space="0" w:color="auto"/>
            <w:bottom w:val="none" w:sz="0" w:space="0" w:color="auto"/>
            <w:right w:val="none" w:sz="0" w:space="0" w:color="auto"/>
          </w:divBdr>
        </w:div>
        <w:div w:id="1462573229">
          <w:marLeft w:val="0"/>
          <w:marRight w:val="0"/>
          <w:marTop w:val="0"/>
          <w:marBottom w:val="0"/>
          <w:divBdr>
            <w:top w:val="none" w:sz="0" w:space="0" w:color="auto"/>
            <w:left w:val="none" w:sz="0" w:space="0" w:color="auto"/>
            <w:bottom w:val="none" w:sz="0" w:space="0" w:color="auto"/>
            <w:right w:val="none" w:sz="0" w:space="0" w:color="auto"/>
          </w:divBdr>
        </w:div>
        <w:div w:id="600113222">
          <w:marLeft w:val="0"/>
          <w:marRight w:val="0"/>
          <w:marTop w:val="0"/>
          <w:marBottom w:val="0"/>
          <w:divBdr>
            <w:top w:val="none" w:sz="0" w:space="0" w:color="auto"/>
            <w:left w:val="none" w:sz="0" w:space="0" w:color="auto"/>
            <w:bottom w:val="none" w:sz="0" w:space="0" w:color="auto"/>
            <w:right w:val="none" w:sz="0" w:space="0" w:color="auto"/>
          </w:divBdr>
        </w:div>
        <w:div w:id="282620336">
          <w:marLeft w:val="0"/>
          <w:marRight w:val="0"/>
          <w:marTop w:val="0"/>
          <w:marBottom w:val="0"/>
          <w:divBdr>
            <w:top w:val="none" w:sz="0" w:space="0" w:color="auto"/>
            <w:left w:val="none" w:sz="0" w:space="0" w:color="auto"/>
            <w:bottom w:val="none" w:sz="0" w:space="0" w:color="auto"/>
            <w:right w:val="none" w:sz="0" w:space="0" w:color="auto"/>
          </w:divBdr>
        </w:div>
        <w:div w:id="135027008">
          <w:marLeft w:val="0"/>
          <w:marRight w:val="0"/>
          <w:marTop w:val="0"/>
          <w:marBottom w:val="0"/>
          <w:divBdr>
            <w:top w:val="none" w:sz="0" w:space="0" w:color="auto"/>
            <w:left w:val="none" w:sz="0" w:space="0" w:color="auto"/>
            <w:bottom w:val="none" w:sz="0" w:space="0" w:color="auto"/>
            <w:right w:val="none" w:sz="0" w:space="0" w:color="auto"/>
          </w:divBdr>
        </w:div>
        <w:div w:id="242691318">
          <w:marLeft w:val="0"/>
          <w:marRight w:val="0"/>
          <w:marTop w:val="0"/>
          <w:marBottom w:val="0"/>
          <w:divBdr>
            <w:top w:val="none" w:sz="0" w:space="0" w:color="auto"/>
            <w:left w:val="none" w:sz="0" w:space="0" w:color="auto"/>
            <w:bottom w:val="none" w:sz="0" w:space="0" w:color="auto"/>
            <w:right w:val="none" w:sz="0" w:space="0" w:color="auto"/>
          </w:divBdr>
        </w:div>
        <w:div w:id="1645693243">
          <w:marLeft w:val="0"/>
          <w:marRight w:val="0"/>
          <w:marTop w:val="0"/>
          <w:marBottom w:val="0"/>
          <w:divBdr>
            <w:top w:val="none" w:sz="0" w:space="0" w:color="auto"/>
            <w:left w:val="none" w:sz="0" w:space="0" w:color="auto"/>
            <w:bottom w:val="none" w:sz="0" w:space="0" w:color="auto"/>
            <w:right w:val="none" w:sz="0" w:space="0" w:color="auto"/>
          </w:divBdr>
        </w:div>
        <w:div w:id="73402997">
          <w:marLeft w:val="0"/>
          <w:marRight w:val="0"/>
          <w:marTop w:val="0"/>
          <w:marBottom w:val="0"/>
          <w:divBdr>
            <w:top w:val="none" w:sz="0" w:space="0" w:color="auto"/>
            <w:left w:val="none" w:sz="0" w:space="0" w:color="auto"/>
            <w:bottom w:val="none" w:sz="0" w:space="0" w:color="auto"/>
            <w:right w:val="none" w:sz="0" w:space="0" w:color="auto"/>
          </w:divBdr>
        </w:div>
        <w:div w:id="748355769">
          <w:marLeft w:val="0"/>
          <w:marRight w:val="0"/>
          <w:marTop w:val="0"/>
          <w:marBottom w:val="0"/>
          <w:divBdr>
            <w:top w:val="none" w:sz="0" w:space="0" w:color="auto"/>
            <w:left w:val="none" w:sz="0" w:space="0" w:color="auto"/>
            <w:bottom w:val="none" w:sz="0" w:space="0" w:color="auto"/>
            <w:right w:val="none" w:sz="0" w:space="0" w:color="auto"/>
          </w:divBdr>
        </w:div>
        <w:div w:id="1277829216">
          <w:marLeft w:val="0"/>
          <w:marRight w:val="0"/>
          <w:marTop w:val="0"/>
          <w:marBottom w:val="0"/>
          <w:divBdr>
            <w:top w:val="none" w:sz="0" w:space="0" w:color="auto"/>
            <w:left w:val="none" w:sz="0" w:space="0" w:color="auto"/>
            <w:bottom w:val="none" w:sz="0" w:space="0" w:color="auto"/>
            <w:right w:val="none" w:sz="0" w:space="0" w:color="auto"/>
          </w:divBdr>
        </w:div>
        <w:div w:id="275214029">
          <w:marLeft w:val="0"/>
          <w:marRight w:val="0"/>
          <w:marTop w:val="0"/>
          <w:marBottom w:val="0"/>
          <w:divBdr>
            <w:top w:val="none" w:sz="0" w:space="0" w:color="auto"/>
            <w:left w:val="none" w:sz="0" w:space="0" w:color="auto"/>
            <w:bottom w:val="none" w:sz="0" w:space="0" w:color="auto"/>
            <w:right w:val="none" w:sz="0" w:space="0" w:color="auto"/>
          </w:divBdr>
        </w:div>
        <w:div w:id="1776486075">
          <w:marLeft w:val="0"/>
          <w:marRight w:val="0"/>
          <w:marTop w:val="0"/>
          <w:marBottom w:val="0"/>
          <w:divBdr>
            <w:top w:val="none" w:sz="0" w:space="0" w:color="auto"/>
            <w:left w:val="none" w:sz="0" w:space="0" w:color="auto"/>
            <w:bottom w:val="none" w:sz="0" w:space="0" w:color="auto"/>
            <w:right w:val="none" w:sz="0" w:space="0" w:color="auto"/>
          </w:divBdr>
        </w:div>
        <w:div w:id="850796497">
          <w:marLeft w:val="0"/>
          <w:marRight w:val="0"/>
          <w:marTop w:val="0"/>
          <w:marBottom w:val="0"/>
          <w:divBdr>
            <w:top w:val="none" w:sz="0" w:space="0" w:color="auto"/>
            <w:left w:val="none" w:sz="0" w:space="0" w:color="auto"/>
            <w:bottom w:val="none" w:sz="0" w:space="0" w:color="auto"/>
            <w:right w:val="none" w:sz="0" w:space="0" w:color="auto"/>
          </w:divBdr>
        </w:div>
        <w:div w:id="845437451">
          <w:marLeft w:val="0"/>
          <w:marRight w:val="0"/>
          <w:marTop w:val="0"/>
          <w:marBottom w:val="0"/>
          <w:divBdr>
            <w:top w:val="none" w:sz="0" w:space="0" w:color="auto"/>
            <w:left w:val="none" w:sz="0" w:space="0" w:color="auto"/>
            <w:bottom w:val="none" w:sz="0" w:space="0" w:color="auto"/>
            <w:right w:val="none" w:sz="0" w:space="0" w:color="auto"/>
          </w:divBdr>
        </w:div>
        <w:div w:id="2067221886">
          <w:marLeft w:val="0"/>
          <w:marRight w:val="0"/>
          <w:marTop w:val="0"/>
          <w:marBottom w:val="0"/>
          <w:divBdr>
            <w:top w:val="none" w:sz="0" w:space="0" w:color="auto"/>
            <w:left w:val="none" w:sz="0" w:space="0" w:color="auto"/>
            <w:bottom w:val="none" w:sz="0" w:space="0" w:color="auto"/>
            <w:right w:val="none" w:sz="0" w:space="0" w:color="auto"/>
          </w:divBdr>
        </w:div>
        <w:div w:id="187448263">
          <w:marLeft w:val="0"/>
          <w:marRight w:val="0"/>
          <w:marTop w:val="0"/>
          <w:marBottom w:val="0"/>
          <w:divBdr>
            <w:top w:val="none" w:sz="0" w:space="0" w:color="auto"/>
            <w:left w:val="none" w:sz="0" w:space="0" w:color="auto"/>
            <w:bottom w:val="none" w:sz="0" w:space="0" w:color="auto"/>
            <w:right w:val="none" w:sz="0" w:space="0" w:color="auto"/>
          </w:divBdr>
        </w:div>
        <w:div w:id="1780955070">
          <w:marLeft w:val="0"/>
          <w:marRight w:val="0"/>
          <w:marTop w:val="0"/>
          <w:marBottom w:val="0"/>
          <w:divBdr>
            <w:top w:val="none" w:sz="0" w:space="0" w:color="auto"/>
            <w:left w:val="none" w:sz="0" w:space="0" w:color="auto"/>
            <w:bottom w:val="none" w:sz="0" w:space="0" w:color="auto"/>
            <w:right w:val="none" w:sz="0" w:space="0" w:color="auto"/>
          </w:divBdr>
        </w:div>
      </w:divsChild>
    </w:div>
    <w:div w:id="78724203">
      <w:bodyDiv w:val="1"/>
      <w:marLeft w:val="0"/>
      <w:marRight w:val="0"/>
      <w:marTop w:val="0"/>
      <w:marBottom w:val="0"/>
      <w:divBdr>
        <w:top w:val="none" w:sz="0" w:space="0" w:color="auto"/>
        <w:left w:val="none" w:sz="0" w:space="0" w:color="auto"/>
        <w:bottom w:val="none" w:sz="0" w:space="0" w:color="auto"/>
        <w:right w:val="none" w:sz="0" w:space="0" w:color="auto"/>
      </w:divBdr>
    </w:div>
    <w:div w:id="92944000">
      <w:bodyDiv w:val="1"/>
      <w:marLeft w:val="0"/>
      <w:marRight w:val="0"/>
      <w:marTop w:val="0"/>
      <w:marBottom w:val="0"/>
      <w:divBdr>
        <w:top w:val="none" w:sz="0" w:space="0" w:color="auto"/>
        <w:left w:val="none" w:sz="0" w:space="0" w:color="auto"/>
        <w:bottom w:val="none" w:sz="0" w:space="0" w:color="auto"/>
        <w:right w:val="none" w:sz="0" w:space="0" w:color="auto"/>
      </w:divBdr>
    </w:div>
    <w:div w:id="96752319">
      <w:bodyDiv w:val="1"/>
      <w:marLeft w:val="0"/>
      <w:marRight w:val="0"/>
      <w:marTop w:val="0"/>
      <w:marBottom w:val="0"/>
      <w:divBdr>
        <w:top w:val="none" w:sz="0" w:space="0" w:color="auto"/>
        <w:left w:val="none" w:sz="0" w:space="0" w:color="auto"/>
        <w:bottom w:val="none" w:sz="0" w:space="0" w:color="auto"/>
        <w:right w:val="none" w:sz="0" w:space="0" w:color="auto"/>
      </w:divBdr>
      <w:divsChild>
        <w:div w:id="1422682161">
          <w:marLeft w:val="0"/>
          <w:marRight w:val="0"/>
          <w:marTop w:val="0"/>
          <w:marBottom w:val="0"/>
          <w:divBdr>
            <w:top w:val="none" w:sz="0" w:space="0" w:color="auto"/>
            <w:left w:val="none" w:sz="0" w:space="0" w:color="auto"/>
            <w:bottom w:val="none" w:sz="0" w:space="0" w:color="auto"/>
            <w:right w:val="none" w:sz="0" w:space="0" w:color="auto"/>
          </w:divBdr>
        </w:div>
        <w:div w:id="1207910683">
          <w:marLeft w:val="0"/>
          <w:marRight w:val="0"/>
          <w:marTop w:val="0"/>
          <w:marBottom w:val="0"/>
          <w:divBdr>
            <w:top w:val="none" w:sz="0" w:space="0" w:color="auto"/>
            <w:left w:val="none" w:sz="0" w:space="0" w:color="auto"/>
            <w:bottom w:val="none" w:sz="0" w:space="0" w:color="auto"/>
            <w:right w:val="none" w:sz="0" w:space="0" w:color="auto"/>
          </w:divBdr>
        </w:div>
        <w:div w:id="1379892410">
          <w:marLeft w:val="0"/>
          <w:marRight w:val="0"/>
          <w:marTop w:val="0"/>
          <w:marBottom w:val="0"/>
          <w:divBdr>
            <w:top w:val="none" w:sz="0" w:space="0" w:color="auto"/>
            <w:left w:val="none" w:sz="0" w:space="0" w:color="auto"/>
            <w:bottom w:val="none" w:sz="0" w:space="0" w:color="auto"/>
            <w:right w:val="none" w:sz="0" w:space="0" w:color="auto"/>
          </w:divBdr>
        </w:div>
        <w:div w:id="208880831">
          <w:marLeft w:val="0"/>
          <w:marRight w:val="0"/>
          <w:marTop w:val="0"/>
          <w:marBottom w:val="0"/>
          <w:divBdr>
            <w:top w:val="none" w:sz="0" w:space="0" w:color="auto"/>
            <w:left w:val="none" w:sz="0" w:space="0" w:color="auto"/>
            <w:bottom w:val="none" w:sz="0" w:space="0" w:color="auto"/>
            <w:right w:val="none" w:sz="0" w:space="0" w:color="auto"/>
          </w:divBdr>
        </w:div>
        <w:div w:id="24988431">
          <w:marLeft w:val="0"/>
          <w:marRight w:val="0"/>
          <w:marTop w:val="0"/>
          <w:marBottom w:val="0"/>
          <w:divBdr>
            <w:top w:val="none" w:sz="0" w:space="0" w:color="auto"/>
            <w:left w:val="none" w:sz="0" w:space="0" w:color="auto"/>
            <w:bottom w:val="none" w:sz="0" w:space="0" w:color="auto"/>
            <w:right w:val="none" w:sz="0" w:space="0" w:color="auto"/>
          </w:divBdr>
        </w:div>
        <w:div w:id="747653326">
          <w:marLeft w:val="0"/>
          <w:marRight w:val="0"/>
          <w:marTop w:val="0"/>
          <w:marBottom w:val="0"/>
          <w:divBdr>
            <w:top w:val="none" w:sz="0" w:space="0" w:color="auto"/>
            <w:left w:val="none" w:sz="0" w:space="0" w:color="auto"/>
            <w:bottom w:val="none" w:sz="0" w:space="0" w:color="auto"/>
            <w:right w:val="none" w:sz="0" w:space="0" w:color="auto"/>
          </w:divBdr>
        </w:div>
        <w:div w:id="472598713">
          <w:marLeft w:val="0"/>
          <w:marRight w:val="0"/>
          <w:marTop w:val="0"/>
          <w:marBottom w:val="0"/>
          <w:divBdr>
            <w:top w:val="none" w:sz="0" w:space="0" w:color="auto"/>
            <w:left w:val="none" w:sz="0" w:space="0" w:color="auto"/>
            <w:bottom w:val="none" w:sz="0" w:space="0" w:color="auto"/>
            <w:right w:val="none" w:sz="0" w:space="0" w:color="auto"/>
          </w:divBdr>
        </w:div>
      </w:divsChild>
    </w:div>
    <w:div w:id="107042843">
      <w:bodyDiv w:val="1"/>
      <w:marLeft w:val="0"/>
      <w:marRight w:val="0"/>
      <w:marTop w:val="0"/>
      <w:marBottom w:val="0"/>
      <w:divBdr>
        <w:top w:val="none" w:sz="0" w:space="0" w:color="auto"/>
        <w:left w:val="none" w:sz="0" w:space="0" w:color="auto"/>
        <w:bottom w:val="none" w:sz="0" w:space="0" w:color="auto"/>
        <w:right w:val="none" w:sz="0" w:space="0" w:color="auto"/>
      </w:divBdr>
    </w:div>
    <w:div w:id="111871230">
      <w:bodyDiv w:val="1"/>
      <w:marLeft w:val="0"/>
      <w:marRight w:val="0"/>
      <w:marTop w:val="0"/>
      <w:marBottom w:val="0"/>
      <w:divBdr>
        <w:top w:val="none" w:sz="0" w:space="0" w:color="auto"/>
        <w:left w:val="none" w:sz="0" w:space="0" w:color="auto"/>
        <w:bottom w:val="none" w:sz="0" w:space="0" w:color="auto"/>
        <w:right w:val="none" w:sz="0" w:space="0" w:color="auto"/>
      </w:divBdr>
    </w:div>
    <w:div w:id="165363830">
      <w:bodyDiv w:val="1"/>
      <w:marLeft w:val="0"/>
      <w:marRight w:val="0"/>
      <w:marTop w:val="0"/>
      <w:marBottom w:val="0"/>
      <w:divBdr>
        <w:top w:val="none" w:sz="0" w:space="0" w:color="auto"/>
        <w:left w:val="none" w:sz="0" w:space="0" w:color="auto"/>
        <w:bottom w:val="none" w:sz="0" w:space="0" w:color="auto"/>
        <w:right w:val="none" w:sz="0" w:space="0" w:color="auto"/>
      </w:divBdr>
    </w:div>
    <w:div w:id="210196908">
      <w:bodyDiv w:val="1"/>
      <w:marLeft w:val="0"/>
      <w:marRight w:val="0"/>
      <w:marTop w:val="0"/>
      <w:marBottom w:val="0"/>
      <w:divBdr>
        <w:top w:val="none" w:sz="0" w:space="0" w:color="auto"/>
        <w:left w:val="none" w:sz="0" w:space="0" w:color="auto"/>
        <w:bottom w:val="none" w:sz="0" w:space="0" w:color="auto"/>
        <w:right w:val="none" w:sz="0" w:space="0" w:color="auto"/>
      </w:divBdr>
    </w:div>
    <w:div w:id="234242752">
      <w:bodyDiv w:val="1"/>
      <w:marLeft w:val="0"/>
      <w:marRight w:val="0"/>
      <w:marTop w:val="0"/>
      <w:marBottom w:val="0"/>
      <w:divBdr>
        <w:top w:val="none" w:sz="0" w:space="0" w:color="auto"/>
        <w:left w:val="none" w:sz="0" w:space="0" w:color="auto"/>
        <w:bottom w:val="none" w:sz="0" w:space="0" w:color="auto"/>
        <w:right w:val="none" w:sz="0" w:space="0" w:color="auto"/>
      </w:divBdr>
      <w:divsChild>
        <w:div w:id="969628122">
          <w:marLeft w:val="0"/>
          <w:marRight w:val="0"/>
          <w:marTop w:val="0"/>
          <w:marBottom w:val="0"/>
          <w:divBdr>
            <w:top w:val="none" w:sz="0" w:space="0" w:color="auto"/>
            <w:left w:val="none" w:sz="0" w:space="0" w:color="auto"/>
            <w:bottom w:val="none" w:sz="0" w:space="0" w:color="auto"/>
            <w:right w:val="none" w:sz="0" w:space="0" w:color="auto"/>
          </w:divBdr>
        </w:div>
        <w:div w:id="385959783">
          <w:marLeft w:val="0"/>
          <w:marRight w:val="0"/>
          <w:marTop w:val="0"/>
          <w:marBottom w:val="0"/>
          <w:divBdr>
            <w:top w:val="none" w:sz="0" w:space="0" w:color="auto"/>
            <w:left w:val="none" w:sz="0" w:space="0" w:color="auto"/>
            <w:bottom w:val="none" w:sz="0" w:space="0" w:color="auto"/>
            <w:right w:val="none" w:sz="0" w:space="0" w:color="auto"/>
          </w:divBdr>
        </w:div>
        <w:div w:id="1665355220">
          <w:marLeft w:val="0"/>
          <w:marRight w:val="0"/>
          <w:marTop w:val="0"/>
          <w:marBottom w:val="0"/>
          <w:divBdr>
            <w:top w:val="none" w:sz="0" w:space="0" w:color="auto"/>
            <w:left w:val="none" w:sz="0" w:space="0" w:color="auto"/>
            <w:bottom w:val="none" w:sz="0" w:space="0" w:color="auto"/>
            <w:right w:val="none" w:sz="0" w:space="0" w:color="auto"/>
          </w:divBdr>
        </w:div>
        <w:div w:id="1429350613">
          <w:marLeft w:val="0"/>
          <w:marRight w:val="0"/>
          <w:marTop w:val="0"/>
          <w:marBottom w:val="0"/>
          <w:divBdr>
            <w:top w:val="none" w:sz="0" w:space="0" w:color="auto"/>
            <w:left w:val="none" w:sz="0" w:space="0" w:color="auto"/>
            <w:bottom w:val="none" w:sz="0" w:space="0" w:color="auto"/>
            <w:right w:val="none" w:sz="0" w:space="0" w:color="auto"/>
          </w:divBdr>
        </w:div>
        <w:div w:id="66343738">
          <w:marLeft w:val="0"/>
          <w:marRight w:val="0"/>
          <w:marTop w:val="0"/>
          <w:marBottom w:val="0"/>
          <w:divBdr>
            <w:top w:val="none" w:sz="0" w:space="0" w:color="auto"/>
            <w:left w:val="none" w:sz="0" w:space="0" w:color="auto"/>
            <w:bottom w:val="none" w:sz="0" w:space="0" w:color="auto"/>
            <w:right w:val="none" w:sz="0" w:space="0" w:color="auto"/>
          </w:divBdr>
        </w:div>
        <w:div w:id="98186313">
          <w:marLeft w:val="0"/>
          <w:marRight w:val="0"/>
          <w:marTop w:val="0"/>
          <w:marBottom w:val="0"/>
          <w:divBdr>
            <w:top w:val="none" w:sz="0" w:space="0" w:color="auto"/>
            <w:left w:val="none" w:sz="0" w:space="0" w:color="auto"/>
            <w:bottom w:val="none" w:sz="0" w:space="0" w:color="auto"/>
            <w:right w:val="none" w:sz="0" w:space="0" w:color="auto"/>
          </w:divBdr>
        </w:div>
        <w:div w:id="1491367384">
          <w:marLeft w:val="0"/>
          <w:marRight w:val="0"/>
          <w:marTop w:val="0"/>
          <w:marBottom w:val="0"/>
          <w:divBdr>
            <w:top w:val="none" w:sz="0" w:space="0" w:color="auto"/>
            <w:left w:val="none" w:sz="0" w:space="0" w:color="auto"/>
            <w:bottom w:val="none" w:sz="0" w:space="0" w:color="auto"/>
            <w:right w:val="none" w:sz="0" w:space="0" w:color="auto"/>
          </w:divBdr>
        </w:div>
        <w:div w:id="52046675">
          <w:marLeft w:val="0"/>
          <w:marRight w:val="0"/>
          <w:marTop w:val="0"/>
          <w:marBottom w:val="0"/>
          <w:divBdr>
            <w:top w:val="none" w:sz="0" w:space="0" w:color="auto"/>
            <w:left w:val="none" w:sz="0" w:space="0" w:color="auto"/>
            <w:bottom w:val="none" w:sz="0" w:space="0" w:color="auto"/>
            <w:right w:val="none" w:sz="0" w:space="0" w:color="auto"/>
          </w:divBdr>
        </w:div>
        <w:div w:id="360131065">
          <w:marLeft w:val="0"/>
          <w:marRight w:val="0"/>
          <w:marTop w:val="0"/>
          <w:marBottom w:val="0"/>
          <w:divBdr>
            <w:top w:val="none" w:sz="0" w:space="0" w:color="auto"/>
            <w:left w:val="none" w:sz="0" w:space="0" w:color="auto"/>
            <w:bottom w:val="none" w:sz="0" w:space="0" w:color="auto"/>
            <w:right w:val="none" w:sz="0" w:space="0" w:color="auto"/>
          </w:divBdr>
        </w:div>
        <w:div w:id="1206521443">
          <w:marLeft w:val="0"/>
          <w:marRight w:val="0"/>
          <w:marTop w:val="0"/>
          <w:marBottom w:val="0"/>
          <w:divBdr>
            <w:top w:val="none" w:sz="0" w:space="0" w:color="auto"/>
            <w:left w:val="none" w:sz="0" w:space="0" w:color="auto"/>
            <w:bottom w:val="none" w:sz="0" w:space="0" w:color="auto"/>
            <w:right w:val="none" w:sz="0" w:space="0" w:color="auto"/>
          </w:divBdr>
        </w:div>
        <w:div w:id="1945336427">
          <w:marLeft w:val="0"/>
          <w:marRight w:val="0"/>
          <w:marTop w:val="0"/>
          <w:marBottom w:val="0"/>
          <w:divBdr>
            <w:top w:val="none" w:sz="0" w:space="0" w:color="auto"/>
            <w:left w:val="none" w:sz="0" w:space="0" w:color="auto"/>
            <w:bottom w:val="none" w:sz="0" w:space="0" w:color="auto"/>
            <w:right w:val="none" w:sz="0" w:space="0" w:color="auto"/>
          </w:divBdr>
        </w:div>
        <w:div w:id="231430289">
          <w:marLeft w:val="0"/>
          <w:marRight w:val="0"/>
          <w:marTop w:val="0"/>
          <w:marBottom w:val="0"/>
          <w:divBdr>
            <w:top w:val="none" w:sz="0" w:space="0" w:color="auto"/>
            <w:left w:val="none" w:sz="0" w:space="0" w:color="auto"/>
            <w:bottom w:val="none" w:sz="0" w:space="0" w:color="auto"/>
            <w:right w:val="none" w:sz="0" w:space="0" w:color="auto"/>
          </w:divBdr>
        </w:div>
        <w:div w:id="1266302047">
          <w:marLeft w:val="0"/>
          <w:marRight w:val="0"/>
          <w:marTop w:val="0"/>
          <w:marBottom w:val="0"/>
          <w:divBdr>
            <w:top w:val="none" w:sz="0" w:space="0" w:color="auto"/>
            <w:left w:val="none" w:sz="0" w:space="0" w:color="auto"/>
            <w:bottom w:val="none" w:sz="0" w:space="0" w:color="auto"/>
            <w:right w:val="none" w:sz="0" w:space="0" w:color="auto"/>
          </w:divBdr>
        </w:div>
        <w:div w:id="430206265">
          <w:marLeft w:val="0"/>
          <w:marRight w:val="0"/>
          <w:marTop w:val="0"/>
          <w:marBottom w:val="0"/>
          <w:divBdr>
            <w:top w:val="none" w:sz="0" w:space="0" w:color="auto"/>
            <w:left w:val="none" w:sz="0" w:space="0" w:color="auto"/>
            <w:bottom w:val="none" w:sz="0" w:space="0" w:color="auto"/>
            <w:right w:val="none" w:sz="0" w:space="0" w:color="auto"/>
          </w:divBdr>
        </w:div>
        <w:div w:id="1467698949">
          <w:marLeft w:val="0"/>
          <w:marRight w:val="0"/>
          <w:marTop w:val="0"/>
          <w:marBottom w:val="0"/>
          <w:divBdr>
            <w:top w:val="none" w:sz="0" w:space="0" w:color="auto"/>
            <w:left w:val="none" w:sz="0" w:space="0" w:color="auto"/>
            <w:bottom w:val="none" w:sz="0" w:space="0" w:color="auto"/>
            <w:right w:val="none" w:sz="0" w:space="0" w:color="auto"/>
          </w:divBdr>
        </w:div>
        <w:div w:id="561907330">
          <w:marLeft w:val="0"/>
          <w:marRight w:val="0"/>
          <w:marTop w:val="0"/>
          <w:marBottom w:val="0"/>
          <w:divBdr>
            <w:top w:val="none" w:sz="0" w:space="0" w:color="auto"/>
            <w:left w:val="none" w:sz="0" w:space="0" w:color="auto"/>
            <w:bottom w:val="none" w:sz="0" w:space="0" w:color="auto"/>
            <w:right w:val="none" w:sz="0" w:space="0" w:color="auto"/>
          </w:divBdr>
        </w:div>
        <w:div w:id="995378519">
          <w:marLeft w:val="0"/>
          <w:marRight w:val="0"/>
          <w:marTop w:val="0"/>
          <w:marBottom w:val="0"/>
          <w:divBdr>
            <w:top w:val="none" w:sz="0" w:space="0" w:color="auto"/>
            <w:left w:val="none" w:sz="0" w:space="0" w:color="auto"/>
            <w:bottom w:val="none" w:sz="0" w:space="0" w:color="auto"/>
            <w:right w:val="none" w:sz="0" w:space="0" w:color="auto"/>
          </w:divBdr>
        </w:div>
        <w:div w:id="957222194">
          <w:marLeft w:val="0"/>
          <w:marRight w:val="0"/>
          <w:marTop w:val="0"/>
          <w:marBottom w:val="0"/>
          <w:divBdr>
            <w:top w:val="none" w:sz="0" w:space="0" w:color="auto"/>
            <w:left w:val="none" w:sz="0" w:space="0" w:color="auto"/>
            <w:bottom w:val="none" w:sz="0" w:space="0" w:color="auto"/>
            <w:right w:val="none" w:sz="0" w:space="0" w:color="auto"/>
          </w:divBdr>
        </w:div>
        <w:div w:id="1379083382">
          <w:marLeft w:val="0"/>
          <w:marRight w:val="0"/>
          <w:marTop w:val="0"/>
          <w:marBottom w:val="0"/>
          <w:divBdr>
            <w:top w:val="none" w:sz="0" w:space="0" w:color="auto"/>
            <w:left w:val="none" w:sz="0" w:space="0" w:color="auto"/>
            <w:bottom w:val="none" w:sz="0" w:space="0" w:color="auto"/>
            <w:right w:val="none" w:sz="0" w:space="0" w:color="auto"/>
          </w:divBdr>
        </w:div>
        <w:div w:id="1371226676">
          <w:marLeft w:val="0"/>
          <w:marRight w:val="0"/>
          <w:marTop w:val="0"/>
          <w:marBottom w:val="0"/>
          <w:divBdr>
            <w:top w:val="none" w:sz="0" w:space="0" w:color="auto"/>
            <w:left w:val="none" w:sz="0" w:space="0" w:color="auto"/>
            <w:bottom w:val="none" w:sz="0" w:space="0" w:color="auto"/>
            <w:right w:val="none" w:sz="0" w:space="0" w:color="auto"/>
          </w:divBdr>
        </w:div>
        <w:div w:id="1927415265">
          <w:marLeft w:val="0"/>
          <w:marRight w:val="0"/>
          <w:marTop w:val="0"/>
          <w:marBottom w:val="0"/>
          <w:divBdr>
            <w:top w:val="none" w:sz="0" w:space="0" w:color="auto"/>
            <w:left w:val="none" w:sz="0" w:space="0" w:color="auto"/>
            <w:bottom w:val="none" w:sz="0" w:space="0" w:color="auto"/>
            <w:right w:val="none" w:sz="0" w:space="0" w:color="auto"/>
          </w:divBdr>
        </w:div>
        <w:div w:id="326439969">
          <w:marLeft w:val="0"/>
          <w:marRight w:val="0"/>
          <w:marTop w:val="0"/>
          <w:marBottom w:val="0"/>
          <w:divBdr>
            <w:top w:val="none" w:sz="0" w:space="0" w:color="auto"/>
            <w:left w:val="none" w:sz="0" w:space="0" w:color="auto"/>
            <w:bottom w:val="none" w:sz="0" w:space="0" w:color="auto"/>
            <w:right w:val="none" w:sz="0" w:space="0" w:color="auto"/>
          </w:divBdr>
        </w:div>
        <w:div w:id="1403677194">
          <w:marLeft w:val="0"/>
          <w:marRight w:val="0"/>
          <w:marTop w:val="0"/>
          <w:marBottom w:val="0"/>
          <w:divBdr>
            <w:top w:val="none" w:sz="0" w:space="0" w:color="auto"/>
            <w:left w:val="none" w:sz="0" w:space="0" w:color="auto"/>
            <w:bottom w:val="none" w:sz="0" w:space="0" w:color="auto"/>
            <w:right w:val="none" w:sz="0" w:space="0" w:color="auto"/>
          </w:divBdr>
        </w:div>
        <w:div w:id="425924734">
          <w:marLeft w:val="0"/>
          <w:marRight w:val="0"/>
          <w:marTop w:val="0"/>
          <w:marBottom w:val="0"/>
          <w:divBdr>
            <w:top w:val="none" w:sz="0" w:space="0" w:color="auto"/>
            <w:left w:val="none" w:sz="0" w:space="0" w:color="auto"/>
            <w:bottom w:val="none" w:sz="0" w:space="0" w:color="auto"/>
            <w:right w:val="none" w:sz="0" w:space="0" w:color="auto"/>
          </w:divBdr>
        </w:div>
        <w:div w:id="578371947">
          <w:marLeft w:val="0"/>
          <w:marRight w:val="0"/>
          <w:marTop w:val="0"/>
          <w:marBottom w:val="0"/>
          <w:divBdr>
            <w:top w:val="none" w:sz="0" w:space="0" w:color="auto"/>
            <w:left w:val="none" w:sz="0" w:space="0" w:color="auto"/>
            <w:bottom w:val="none" w:sz="0" w:space="0" w:color="auto"/>
            <w:right w:val="none" w:sz="0" w:space="0" w:color="auto"/>
          </w:divBdr>
        </w:div>
        <w:div w:id="1205488769">
          <w:marLeft w:val="0"/>
          <w:marRight w:val="0"/>
          <w:marTop w:val="0"/>
          <w:marBottom w:val="0"/>
          <w:divBdr>
            <w:top w:val="none" w:sz="0" w:space="0" w:color="auto"/>
            <w:left w:val="none" w:sz="0" w:space="0" w:color="auto"/>
            <w:bottom w:val="none" w:sz="0" w:space="0" w:color="auto"/>
            <w:right w:val="none" w:sz="0" w:space="0" w:color="auto"/>
          </w:divBdr>
        </w:div>
        <w:div w:id="541670833">
          <w:marLeft w:val="0"/>
          <w:marRight w:val="0"/>
          <w:marTop w:val="0"/>
          <w:marBottom w:val="0"/>
          <w:divBdr>
            <w:top w:val="none" w:sz="0" w:space="0" w:color="auto"/>
            <w:left w:val="none" w:sz="0" w:space="0" w:color="auto"/>
            <w:bottom w:val="none" w:sz="0" w:space="0" w:color="auto"/>
            <w:right w:val="none" w:sz="0" w:space="0" w:color="auto"/>
          </w:divBdr>
        </w:div>
        <w:div w:id="1235815292">
          <w:marLeft w:val="0"/>
          <w:marRight w:val="0"/>
          <w:marTop w:val="0"/>
          <w:marBottom w:val="0"/>
          <w:divBdr>
            <w:top w:val="none" w:sz="0" w:space="0" w:color="auto"/>
            <w:left w:val="none" w:sz="0" w:space="0" w:color="auto"/>
            <w:bottom w:val="none" w:sz="0" w:space="0" w:color="auto"/>
            <w:right w:val="none" w:sz="0" w:space="0" w:color="auto"/>
          </w:divBdr>
        </w:div>
        <w:div w:id="811092638">
          <w:marLeft w:val="0"/>
          <w:marRight w:val="0"/>
          <w:marTop w:val="0"/>
          <w:marBottom w:val="0"/>
          <w:divBdr>
            <w:top w:val="none" w:sz="0" w:space="0" w:color="auto"/>
            <w:left w:val="none" w:sz="0" w:space="0" w:color="auto"/>
            <w:bottom w:val="none" w:sz="0" w:space="0" w:color="auto"/>
            <w:right w:val="none" w:sz="0" w:space="0" w:color="auto"/>
          </w:divBdr>
        </w:div>
        <w:div w:id="756291721">
          <w:marLeft w:val="0"/>
          <w:marRight w:val="0"/>
          <w:marTop w:val="0"/>
          <w:marBottom w:val="0"/>
          <w:divBdr>
            <w:top w:val="none" w:sz="0" w:space="0" w:color="auto"/>
            <w:left w:val="none" w:sz="0" w:space="0" w:color="auto"/>
            <w:bottom w:val="none" w:sz="0" w:space="0" w:color="auto"/>
            <w:right w:val="none" w:sz="0" w:space="0" w:color="auto"/>
          </w:divBdr>
        </w:div>
        <w:div w:id="1422986438">
          <w:marLeft w:val="0"/>
          <w:marRight w:val="0"/>
          <w:marTop w:val="0"/>
          <w:marBottom w:val="0"/>
          <w:divBdr>
            <w:top w:val="none" w:sz="0" w:space="0" w:color="auto"/>
            <w:left w:val="none" w:sz="0" w:space="0" w:color="auto"/>
            <w:bottom w:val="none" w:sz="0" w:space="0" w:color="auto"/>
            <w:right w:val="none" w:sz="0" w:space="0" w:color="auto"/>
          </w:divBdr>
        </w:div>
        <w:div w:id="243951567">
          <w:marLeft w:val="0"/>
          <w:marRight w:val="0"/>
          <w:marTop w:val="0"/>
          <w:marBottom w:val="0"/>
          <w:divBdr>
            <w:top w:val="none" w:sz="0" w:space="0" w:color="auto"/>
            <w:left w:val="none" w:sz="0" w:space="0" w:color="auto"/>
            <w:bottom w:val="none" w:sz="0" w:space="0" w:color="auto"/>
            <w:right w:val="none" w:sz="0" w:space="0" w:color="auto"/>
          </w:divBdr>
        </w:div>
        <w:div w:id="419330862">
          <w:marLeft w:val="0"/>
          <w:marRight w:val="0"/>
          <w:marTop w:val="0"/>
          <w:marBottom w:val="0"/>
          <w:divBdr>
            <w:top w:val="none" w:sz="0" w:space="0" w:color="auto"/>
            <w:left w:val="none" w:sz="0" w:space="0" w:color="auto"/>
            <w:bottom w:val="none" w:sz="0" w:space="0" w:color="auto"/>
            <w:right w:val="none" w:sz="0" w:space="0" w:color="auto"/>
          </w:divBdr>
        </w:div>
        <w:div w:id="937714768">
          <w:marLeft w:val="0"/>
          <w:marRight w:val="0"/>
          <w:marTop w:val="0"/>
          <w:marBottom w:val="0"/>
          <w:divBdr>
            <w:top w:val="none" w:sz="0" w:space="0" w:color="auto"/>
            <w:left w:val="none" w:sz="0" w:space="0" w:color="auto"/>
            <w:bottom w:val="none" w:sz="0" w:space="0" w:color="auto"/>
            <w:right w:val="none" w:sz="0" w:space="0" w:color="auto"/>
          </w:divBdr>
        </w:div>
        <w:div w:id="1728798553">
          <w:marLeft w:val="0"/>
          <w:marRight w:val="0"/>
          <w:marTop w:val="0"/>
          <w:marBottom w:val="0"/>
          <w:divBdr>
            <w:top w:val="none" w:sz="0" w:space="0" w:color="auto"/>
            <w:left w:val="none" w:sz="0" w:space="0" w:color="auto"/>
            <w:bottom w:val="none" w:sz="0" w:space="0" w:color="auto"/>
            <w:right w:val="none" w:sz="0" w:space="0" w:color="auto"/>
          </w:divBdr>
        </w:div>
        <w:div w:id="2127384354">
          <w:marLeft w:val="0"/>
          <w:marRight w:val="0"/>
          <w:marTop w:val="0"/>
          <w:marBottom w:val="0"/>
          <w:divBdr>
            <w:top w:val="none" w:sz="0" w:space="0" w:color="auto"/>
            <w:left w:val="none" w:sz="0" w:space="0" w:color="auto"/>
            <w:bottom w:val="none" w:sz="0" w:space="0" w:color="auto"/>
            <w:right w:val="none" w:sz="0" w:space="0" w:color="auto"/>
          </w:divBdr>
        </w:div>
        <w:div w:id="1940940454">
          <w:marLeft w:val="0"/>
          <w:marRight w:val="0"/>
          <w:marTop w:val="0"/>
          <w:marBottom w:val="0"/>
          <w:divBdr>
            <w:top w:val="none" w:sz="0" w:space="0" w:color="auto"/>
            <w:left w:val="none" w:sz="0" w:space="0" w:color="auto"/>
            <w:bottom w:val="none" w:sz="0" w:space="0" w:color="auto"/>
            <w:right w:val="none" w:sz="0" w:space="0" w:color="auto"/>
          </w:divBdr>
        </w:div>
        <w:div w:id="62611282">
          <w:marLeft w:val="0"/>
          <w:marRight w:val="0"/>
          <w:marTop w:val="0"/>
          <w:marBottom w:val="0"/>
          <w:divBdr>
            <w:top w:val="none" w:sz="0" w:space="0" w:color="auto"/>
            <w:left w:val="none" w:sz="0" w:space="0" w:color="auto"/>
            <w:bottom w:val="none" w:sz="0" w:space="0" w:color="auto"/>
            <w:right w:val="none" w:sz="0" w:space="0" w:color="auto"/>
          </w:divBdr>
        </w:div>
        <w:div w:id="1598174683">
          <w:marLeft w:val="0"/>
          <w:marRight w:val="0"/>
          <w:marTop w:val="0"/>
          <w:marBottom w:val="0"/>
          <w:divBdr>
            <w:top w:val="none" w:sz="0" w:space="0" w:color="auto"/>
            <w:left w:val="none" w:sz="0" w:space="0" w:color="auto"/>
            <w:bottom w:val="none" w:sz="0" w:space="0" w:color="auto"/>
            <w:right w:val="none" w:sz="0" w:space="0" w:color="auto"/>
          </w:divBdr>
        </w:div>
        <w:div w:id="470947627">
          <w:marLeft w:val="0"/>
          <w:marRight w:val="0"/>
          <w:marTop w:val="0"/>
          <w:marBottom w:val="0"/>
          <w:divBdr>
            <w:top w:val="none" w:sz="0" w:space="0" w:color="auto"/>
            <w:left w:val="none" w:sz="0" w:space="0" w:color="auto"/>
            <w:bottom w:val="none" w:sz="0" w:space="0" w:color="auto"/>
            <w:right w:val="none" w:sz="0" w:space="0" w:color="auto"/>
          </w:divBdr>
        </w:div>
        <w:div w:id="1740010114">
          <w:marLeft w:val="0"/>
          <w:marRight w:val="0"/>
          <w:marTop w:val="0"/>
          <w:marBottom w:val="0"/>
          <w:divBdr>
            <w:top w:val="none" w:sz="0" w:space="0" w:color="auto"/>
            <w:left w:val="none" w:sz="0" w:space="0" w:color="auto"/>
            <w:bottom w:val="none" w:sz="0" w:space="0" w:color="auto"/>
            <w:right w:val="none" w:sz="0" w:space="0" w:color="auto"/>
          </w:divBdr>
        </w:div>
        <w:div w:id="247887746">
          <w:marLeft w:val="0"/>
          <w:marRight w:val="0"/>
          <w:marTop w:val="0"/>
          <w:marBottom w:val="0"/>
          <w:divBdr>
            <w:top w:val="none" w:sz="0" w:space="0" w:color="auto"/>
            <w:left w:val="none" w:sz="0" w:space="0" w:color="auto"/>
            <w:bottom w:val="none" w:sz="0" w:space="0" w:color="auto"/>
            <w:right w:val="none" w:sz="0" w:space="0" w:color="auto"/>
          </w:divBdr>
        </w:div>
        <w:div w:id="1846894646">
          <w:marLeft w:val="0"/>
          <w:marRight w:val="0"/>
          <w:marTop w:val="0"/>
          <w:marBottom w:val="0"/>
          <w:divBdr>
            <w:top w:val="none" w:sz="0" w:space="0" w:color="auto"/>
            <w:left w:val="none" w:sz="0" w:space="0" w:color="auto"/>
            <w:bottom w:val="none" w:sz="0" w:space="0" w:color="auto"/>
            <w:right w:val="none" w:sz="0" w:space="0" w:color="auto"/>
          </w:divBdr>
        </w:div>
        <w:div w:id="236284746">
          <w:marLeft w:val="0"/>
          <w:marRight w:val="0"/>
          <w:marTop w:val="0"/>
          <w:marBottom w:val="0"/>
          <w:divBdr>
            <w:top w:val="none" w:sz="0" w:space="0" w:color="auto"/>
            <w:left w:val="none" w:sz="0" w:space="0" w:color="auto"/>
            <w:bottom w:val="none" w:sz="0" w:space="0" w:color="auto"/>
            <w:right w:val="none" w:sz="0" w:space="0" w:color="auto"/>
          </w:divBdr>
        </w:div>
        <w:div w:id="286743589">
          <w:marLeft w:val="0"/>
          <w:marRight w:val="0"/>
          <w:marTop w:val="0"/>
          <w:marBottom w:val="0"/>
          <w:divBdr>
            <w:top w:val="none" w:sz="0" w:space="0" w:color="auto"/>
            <w:left w:val="none" w:sz="0" w:space="0" w:color="auto"/>
            <w:bottom w:val="none" w:sz="0" w:space="0" w:color="auto"/>
            <w:right w:val="none" w:sz="0" w:space="0" w:color="auto"/>
          </w:divBdr>
        </w:div>
        <w:div w:id="185025639">
          <w:marLeft w:val="0"/>
          <w:marRight w:val="0"/>
          <w:marTop w:val="0"/>
          <w:marBottom w:val="0"/>
          <w:divBdr>
            <w:top w:val="none" w:sz="0" w:space="0" w:color="auto"/>
            <w:left w:val="none" w:sz="0" w:space="0" w:color="auto"/>
            <w:bottom w:val="none" w:sz="0" w:space="0" w:color="auto"/>
            <w:right w:val="none" w:sz="0" w:space="0" w:color="auto"/>
          </w:divBdr>
        </w:div>
        <w:div w:id="1385065344">
          <w:marLeft w:val="0"/>
          <w:marRight w:val="0"/>
          <w:marTop w:val="0"/>
          <w:marBottom w:val="0"/>
          <w:divBdr>
            <w:top w:val="none" w:sz="0" w:space="0" w:color="auto"/>
            <w:left w:val="none" w:sz="0" w:space="0" w:color="auto"/>
            <w:bottom w:val="none" w:sz="0" w:space="0" w:color="auto"/>
            <w:right w:val="none" w:sz="0" w:space="0" w:color="auto"/>
          </w:divBdr>
        </w:div>
        <w:div w:id="900142532">
          <w:marLeft w:val="0"/>
          <w:marRight w:val="0"/>
          <w:marTop w:val="0"/>
          <w:marBottom w:val="0"/>
          <w:divBdr>
            <w:top w:val="none" w:sz="0" w:space="0" w:color="auto"/>
            <w:left w:val="none" w:sz="0" w:space="0" w:color="auto"/>
            <w:bottom w:val="none" w:sz="0" w:space="0" w:color="auto"/>
            <w:right w:val="none" w:sz="0" w:space="0" w:color="auto"/>
          </w:divBdr>
        </w:div>
        <w:div w:id="266080819">
          <w:marLeft w:val="0"/>
          <w:marRight w:val="0"/>
          <w:marTop w:val="0"/>
          <w:marBottom w:val="0"/>
          <w:divBdr>
            <w:top w:val="none" w:sz="0" w:space="0" w:color="auto"/>
            <w:left w:val="none" w:sz="0" w:space="0" w:color="auto"/>
            <w:bottom w:val="none" w:sz="0" w:space="0" w:color="auto"/>
            <w:right w:val="none" w:sz="0" w:space="0" w:color="auto"/>
          </w:divBdr>
        </w:div>
        <w:div w:id="1180461852">
          <w:marLeft w:val="0"/>
          <w:marRight w:val="0"/>
          <w:marTop w:val="0"/>
          <w:marBottom w:val="0"/>
          <w:divBdr>
            <w:top w:val="none" w:sz="0" w:space="0" w:color="auto"/>
            <w:left w:val="none" w:sz="0" w:space="0" w:color="auto"/>
            <w:bottom w:val="none" w:sz="0" w:space="0" w:color="auto"/>
            <w:right w:val="none" w:sz="0" w:space="0" w:color="auto"/>
          </w:divBdr>
        </w:div>
        <w:div w:id="1127772732">
          <w:marLeft w:val="0"/>
          <w:marRight w:val="0"/>
          <w:marTop w:val="0"/>
          <w:marBottom w:val="0"/>
          <w:divBdr>
            <w:top w:val="none" w:sz="0" w:space="0" w:color="auto"/>
            <w:left w:val="none" w:sz="0" w:space="0" w:color="auto"/>
            <w:bottom w:val="none" w:sz="0" w:space="0" w:color="auto"/>
            <w:right w:val="none" w:sz="0" w:space="0" w:color="auto"/>
          </w:divBdr>
        </w:div>
        <w:div w:id="80881704">
          <w:marLeft w:val="0"/>
          <w:marRight w:val="0"/>
          <w:marTop w:val="0"/>
          <w:marBottom w:val="0"/>
          <w:divBdr>
            <w:top w:val="none" w:sz="0" w:space="0" w:color="auto"/>
            <w:left w:val="none" w:sz="0" w:space="0" w:color="auto"/>
            <w:bottom w:val="none" w:sz="0" w:space="0" w:color="auto"/>
            <w:right w:val="none" w:sz="0" w:space="0" w:color="auto"/>
          </w:divBdr>
        </w:div>
        <w:div w:id="328168967">
          <w:marLeft w:val="0"/>
          <w:marRight w:val="0"/>
          <w:marTop w:val="0"/>
          <w:marBottom w:val="0"/>
          <w:divBdr>
            <w:top w:val="none" w:sz="0" w:space="0" w:color="auto"/>
            <w:left w:val="none" w:sz="0" w:space="0" w:color="auto"/>
            <w:bottom w:val="none" w:sz="0" w:space="0" w:color="auto"/>
            <w:right w:val="none" w:sz="0" w:space="0" w:color="auto"/>
          </w:divBdr>
        </w:div>
        <w:div w:id="280381997">
          <w:marLeft w:val="0"/>
          <w:marRight w:val="0"/>
          <w:marTop w:val="0"/>
          <w:marBottom w:val="0"/>
          <w:divBdr>
            <w:top w:val="none" w:sz="0" w:space="0" w:color="auto"/>
            <w:left w:val="none" w:sz="0" w:space="0" w:color="auto"/>
            <w:bottom w:val="none" w:sz="0" w:space="0" w:color="auto"/>
            <w:right w:val="none" w:sz="0" w:space="0" w:color="auto"/>
          </w:divBdr>
        </w:div>
        <w:div w:id="790632964">
          <w:marLeft w:val="0"/>
          <w:marRight w:val="0"/>
          <w:marTop w:val="0"/>
          <w:marBottom w:val="0"/>
          <w:divBdr>
            <w:top w:val="none" w:sz="0" w:space="0" w:color="auto"/>
            <w:left w:val="none" w:sz="0" w:space="0" w:color="auto"/>
            <w:bottom w:val="none" w:sz="0" w:space="0" w:color="auto"/>
            <w:right w:val="none" w:sz="0" w:space="0" w:color="auto"/>
          </w:divBdr>
        </w:div>
      </w:divsChild>
    </w:div>
    <w:div w:id="237325842">
      <w:bodyDiv w:val="1"/>
      <w:marLeft w:val="0"/>
      <w:marRight w:val="0"/>
      <w:marTop w:val="0"/>
      <w:marBottom w:val="0"/>
      <w:divBdr>
        <w:top w:val="none" w:sz="0" w:space="0" w:color="auto"/>
        <w:left w:val="none" w:sz="0" w:space="0" w:color="auto"/>
        <w:bottom w:val="none" w:sz="0" w:space="0" w:color="auto"/>
        <w:right w:val="none" w:sz="0" w:space="0" w:color="auto"/>
      </w:divBdr>
    </w:div>
    <w:div w:id="302741106">
      <w:bodyDiv w:val="1"/>
      <w:marLeft w:val="0"/>
      <w:marRight w:val="0"/>
      <w:marTop w:val="0"/>
      <w:marBottom w:val="0"/>
      <w:divBdr>
        <w:top w:val="none" w:sz="0" w:space="0" w:color="auto"/>
        <w:left w:val="none" w:sz="0" w:space="0" w:color="auto"/>
        <w:bottom w:val="none" w:sz="0" w:space="0" w:color="auto"/>
        <w:right w:val="none" w:sz="0" w:space="0" w:color="auto"/>
      </w:divBdr>
      <w:divsChild>
        <w:div w:id="1078095394">
          <w:marLeft w:val="0"/>
          <w:marRight w:val="0"/>
          <w:marTop w:val="0"/>
          <w:marBottom w:val="0"/>
          <w:divBdr>
            <w:top w:val="none" w:sz="0" w:space="0" w:color="auto"/>
            <w:left w:val="none" w:sz="0" w:space="0" w:color="auto"/>
            <w:bottom w:val="none" w:sz="0" w:space="0" w:color="auto"/>
            <w:right w:val="none" w:sz="0" w:space="0" w:color="auto"/>
          </w:divBdr>
        </w:div>
        <w:div w:id="775055100">
          <w:marLeft w:val="0"/>
          <w:marRight w:val="0"/>
          <w:marTop w:val="0"/>
          <w:marBottom w:val="0"/>
          <w:divBdr>
            <w:top w:val="none" w:sz="0" w:space="0" w:color="auto"/>
            <w:left w:val="none" w:sz="0" w:space="0" w:color="auto"/>
            <w:bottom w:val="none" w:sz="0" w:space="0" w:color="auto"/>
            <w:right w:val="none" w:sz="0" w:space="0" w:color="auto"/>
          </w:divBdr>
        </w:div>
        <w:div w:id="2061786233">
          <w:marLeft w:val="0"/>
          <w:marRight w:val="0"/>
          <w:marTop w:val="0"/>
          <w:marBottom w:val="0"/>
          <w:divBdr>
            <w:top w:val="none" w:sz="0" w:space="0" w:color="auto"/>
            <w:left w:val="none" w:sz="0" w:space="0" w:color="auto"/>
            <w:bottom w:val="none" w:sz="0" w:space="0" w:color="auto"/>
            <w:right w:val="none" w:sz="0" w:space="0" w:color="auto"/>
          </w:divBdr>
        </w:div>
        <w:div w:id="839123994">
          <w:marLeft w:val="0"/>
          <w:marRight w:val="0"/>
          <w:marTop w:val="0"/>
          <w:marBottom w:val="0"/>
          <w:divBdr>
            <w:top w:val="none" w:sz="0" w:space="0" w:color="auto"/>
            <w:left w:val="none" w:sz="0" w:space="0" w:color="auto"/>
            <w:bottom w:val="none" w:sz="0" w:space="0" w:color="auto"/>
            <w:right w:val="none" w:sz="0" w:space="0" w:color="auto"/>
          </w:divBdr>
        </w:div>
        <w:div w:id="1649476276">
          <w:marLeft w:val="0"/>
          <w:marRight w:val="0"/>
          <w:marTop w:val="0"/>
          <w:marBottom w:val="0"/>
          <w:divBdr>
            <w:top w:val="none" w:sz="0" w:space="0" w:color="auto"/>
            <w:left w:val="none" w:sz="0" w:space="0" w:color="auto"/>
            <w:bottom w:val="none" w:sz="0" w:space="0" w:color="auto"/>
            <w:right w:val="none" w:sz="0" w:space="0" w:color="auto"/>
          </w:divBdr>
        </w:div>
        <w:div w:id="1312977225">
          <w:marLeft w:val="0"/>
          <w:marRight w:val="0"/>
          <w:marTop w:val="0"/>
          <w:marBottom w:val="0"/>
          <w:divBdr>
            <w:top w:val="none" w:sz="0" w:space="0" w:color="auto"/>
            <w:left w:val="none" w:sz="0" w:space="0" w:color="auto"/>
            <w:bottom w:val="none" w:sz="0" w:space="0" w:color="auto"/>
            <w:right w:val="none" w:sz="0" w:space="0" w:color="auto"/>
          </w:divBdr>
        </w:div>
        <w:div w:id="871260048">
          <w:marLeft w:val="0"/>
          <w:marRight w:val="0"/>
          <w:marTop w:val="0"/>
          <w:marBottom w:val="0"/>
          <w:divBdr>
            <w:top w:val="none" w:sz="0" w:space="0" w:color="auto"/>
            <w:left w:val="none" w:sz="0" w:space="0" w:color="auto"/>
            <w:bottom w:val="none" w:sz="0" w:space="0" w:color="auto"/>
            <w:right w:val="none" w:sz="0" w:space="0" w:color="auto"/>
          </w:divBdr>
        </w:div>
        <w:div w:id="1173253053">
          <w:marLeft w:val="0"/>
          <w:marRight w:val="0"/>
          <w:marTop w:val="0"/>
          <w:marBottom w:val="0"/>
          <w:divBdr>
            <w:top w:val="none" w:sz="0" w:space="0" w:color="auto"/>
            <w:left w:val="none" w:sz="0" w:space="0" w:color="auto"/>
            <w:bottom w:val="none" w:sz="0" w:space="0" w:color="auto"/>
            <w:right w:val="none" w:sz="0" w:space="0" w:color="auto"/>
          </w:divBdr>
        </w:div>
        <w:div w:id="1462190441">
          <w:marLeft w:val="0"/>
          <w:marRight w:val="0"/>
          <w:marTop w:val="0"/>
          <w:marBottom w:val="0"/>
          <w:divBdr>
            <w:top w:val="none" w:sz="0" w:space="0" w:color="auto"/>
            <w:left w:val="none" w:sz="0" w:space="0" w:color="auto"/>
            <w:bottom w:val="none" w:sz="0" w:space="0" w:color="auto"/>
            <w:right w:val="none" w:sz="0" w:space="0" w:color="auto"/>
          </w:divBdr>
        </w:div>
        <w:div w:id="1691489002">
          <w:marLeft w:val="0"/>
          <w:marRight w:val="0"/>
          <w:marTop w:val="0"/>
          <w:marBottom w:val="0"/>
          <w:divBdr>
            <w:top w:val="none" w:sz="0" w:space="0" w:color="auto"/>
            <w:left w:val="none" w:sz="0" w:space="0" w:color="auto"/>
            <w:bottom w:val="none" w:sz="0" w:space="0" w:color="auto"/>
            <w:right w:val="none" w:sz="0" w:space="0" w:color="auto"/>
          </w:divBdr>
        </w:div>
        <w:div w:id="774985825">
          <w:marLeft w:val="0"/>
          <w:marRight w:val="0"/>
          <w:marTop w:val="0"/>
          <w:marBottom w:val="0"/>
          <w:divBdr>
            <w:top w:val="none" w:sz="0" w:space="0" w:color="auto"/>
            <w:left w:val="none" w:sz="0" w:space="0" w:color="auto"/>
            <w:bottom w:val="none" w:sz="0" w:space="0" w:color="auto"/>
            <w:right w:val="none" w:sz="0" w:space="0" w:color="auto"/>
          </w:divBdr>
        </w:div>
        <w:div w:id="477265865">
          <w:marLeft w:val="0"/>
          <w:marRight w:val="0"/>
          <w:marTop w:val="0"/>
          <w:marBottom w:val="0"/>
          <w:divBdr>
            <w:top w:val="none" w:sz="0" w:space="0" w:color="auto"/>
            <w:left w:val="none" w:sz="0" w:space="0" w:color="auto"/>
            <w:bottom w:val="none" w:sz="0" w:space="0" w:color="auto"/>
            <w:right w:val="none" w:sz="0" w:space="0" w:color="auto"/>
          </w:divBdr>
        </w:div>
        <w:div w:id="1631549424">
          <w:marLeft w:val="0"/>
          <w:marRight w:val="0"/>
          <w:marTop w:val="0"/>
          <w:marBottom w:val="0"/>
          <w:divBdr>
            <w:top w:val="none" w:sz="0" w:space="0" w:color="auto"/>
            <w:left w:val="none" w:sz="0" w:space="0" w:color="auto"/>
            <w:bottom w:val="none" w:sz="0" w:space="0" w:color="auto"/>
            <w:right w:val="none" w:sz="0" w:space="0" w:color="auto"/>
          </w:divBdr>
        </w:div>
        <w:div w:id="1478761586">
          <w:marLeft w:val="0"/>
          <w:marRight w:val="0"/>
          <w:marTop w:val="0"/>
          <w:marBottom w:val="0"/>
          <w:divBdr>
            <w:top w:val="none" w:sz="0" w:space="0" w:color="auto"/>
            <w:left w:val="none" w:sz="0" w:space="0" w:color="auto"/>
            <w:bottom w:val="none" w:sz="0" w:space="0" w:color="auto"/>
            <w:right w:val="none" w:sz="0" w:space="0" w:color="auto"/>
          </w:divBdr>
        </w:div>
        <w:div w:id="1134056021">
          <w:marLeft w:val="0"/>
          <w:marRight w:val="0"/>
          <w:marTop w:val="0"/>
          <w:marBottom w:val="0"/>
          <w:divBdr>
            <w:top w:val="none" w:sz="0" w:space="0" w:color="auto"/>
            <w:left w:val="none" w:sz="0" w:space="0" w:color="auto"/>
            <w:bottom w:val="none" w:sz="0" w:space="0" w:color="auto"/>
            <w:right w:val="none" w:sz="0" w:space="0" w:color="auto"/>
          </w:divBdr>
        </w:div>
        <w:div w:id="583686806">
          <w:marLeft w:val="0"/>
          <w:marRight w:val="0"/>
          <w:marTop w:val="0"/>
          <w:marBottom w:val="0"/>
          <w:divBdr>
            <w:top w:val="none" w:sz="0" w:space="0" w:color="auto"/>
            <w:left w:val="none" w:sz="0" w:space="0" w:color="auto"/>
            <w:bottom w:val="none" w:sz="0" w:space="0" w:color="auto"/>
            <w:right w:val="none" w:sz="0" w:space="0" w:color="auto"/>
          </w:divBdr>
        </w:div>
        <w:div w:id="1407653187">
          <w:marLeft w:val="0"/>
          <w:marRight w:val="0"/>
          <w:marTop w:val="0"/>
          <w:marBottom w:val="0"/>
          <w:divBdr>
            <w:top w:val="none" w:sz="0" w:space="0" w:color="auto"/>
            <w:left w:val="none" w:sz="0" w:space="0" w:color="auto"/>
            <w:bottom w:val="none" w:sz="0" w:space="0" w:color="auto"/>
            <w:right w:val="none" w:sz="0" w:space="0" w:color="auto"/>
          </w:divBdr>
        </w:div>
        <w:div w:id="1046414017">
          <w:marLeft w:val="0"/>
          <w:marRight w:val="0"/>
          <w:marTop w:val="0"/>
          <w:marBottom w:val="0"/>
          <w:divBdr>
            <w:top w:val="none" w:sz="0" w:space="0" w:color="auto"/>
            <w:left w:val="none" w:sz="0" w:space="0" w:color="auto"/>
            <w:bottom w:val="none" w:sz="0" w:space="0" w:color="auto"/>
            <w:right w:val="none" w:sz="0" w:space="0" w:color="auto"/>
          </w:divBdr>
        </w:div>
        <w:div w:id="953562656">
          <w:marLeft w:val="0"/>
          <w:marRight w:val="0"/>
          <w:marTop w:val="0"/>
          <w:marBottom w:val="0"/>
          <w:divBdr>
            <w:top w:val="none" w:sz="0" w:space="0" w:color="auto"/>
            <w:left w:val="none" w:sz="0" w:space="0" w:color="auto"/>
            <w:bottom w:val="none" w:sz="0" w:space="0" w:color="auto"/>
            <w:right w:val="none" w:sz="0" w:space="0" w:color="auto"/>
          </w:divBdr>
        </w:div>
        <w:div w:id="297495434">
          <w:marLeft w:val="0"/>
          <w:marRight w:val="0"/>
          <w:marTop w:val="0"/>
          <w:marBottom w:val="0"/>
          <w:divBdr>
            <w:top w:val="none" w:sz="0" w:space="0" w:color="auto"/>
            <w:left w:val="none" w:sz="0" w:space="0" w:color="auto"/>
            <w:bottom w:val="none" w:sz="0" w:space="0" w:color="auto"/>
            <w:right w:val="none" w:sz="0" w:space="0" w:color="auto"/>
          </w:divBdr>
        </w:div>
        <w:div w:id="1000276867">
          <w:marLeft w:val="0"/>
          <w:marRight w:val="0"/>
          <w:marTop w:val="0"/>
          <w:marBottom w:val="0"/>
          <w:divBdr>
            <w:top w:val="none" w:sz="0" w:space="0" w:color="auto"/>
            <w:left w:val="none" w:sz="0" w:space="0" w:color="auto"/>
            <w:bottom w:val="none" w:sz="0" w:space="0" w:color="auto"/>
            <w:right w:val="none" w:sz="0" w:space="0" w:color="auto"/>
          </w:divBdr>
        </w:div>
        <w:div w:id="1155032333">
          <w:marLeft w:val="0"/>
          <w:marRight w:val="0"/>
          <w:marTop w:val="0"/>
          <w:marBottom w:val="0"/>
          <w:divBdr>
            <w:top w:val="none" w:sz="0" w:space="0" w:color="auto"/>
            <w:left w:val="none" w:sz="0" w:space="0" w:color="auto"/>
            <w:bottom w:val="none" w:sz="0" w:space="0" w:color="auto"/>
            <w:right w:val="none" w:sz="0" w:space="0" w:color="auto"/>
          </w:divBdr>
        </w:div>
        <w:div w:id="1413314771">
          <w:marLeft w:val="0"/>
          <w:marRight w:val="0"/>
          <w:marTop w:val="0"/>
          <w:marBottom w:val="0"/>
          <w:divBdr>
            <w:top w:val="none" w:sz="0" w:space="0" w:color="auto"/>
            <w:left w:val="none" w:sz="0" w:space="0" w:color="auto"/>
            <w:bottom w:val="none" w:sz="0" w:space="0" w:color="auto"/>
            <w:right w:val="none" w:sz="0" w:space="0" w:color="auto"/>
          </w:divBdr>
        </w:div>
        <w:div w:id="1358779056">
          <w:marLeft w:val="0"/>
          <w:marRight w:val="0"/>
          <w:marTop w:val="0"/>
          <w:marBottom w:val="0"/>
          <w:divBdr>
            <w:top w:val="none" w:sz="0" w:space="0" w:color="auto"/>
            <w:left w:val="none" w:sz="0" w:space="0" w:color="auto"/>
            <w:bottom w:val="none" w:sz="0" w:space="0" w:color="auto"/>
            <w:right w:val="none" w:sz="0" w:space="0" w:color="auto"/>
          </w:divBdr>
        </w:div>
        <w:div w:id="1522820113">
          <w:marLeft w:val="0"/>
          <w:marRight w:val="0"/>
          <w:marTop w:val="0"/>
          <w:marBottom w:val="0"/>
          <w:divBdr>
            <w:top w:val="none" w:sz="0" w:space="0" w:color="auto"/>
            <w:left w:val="none" w:sz="0" w:space="0" w:color="auto"/>
            <w:bottom w:val="none" w:sz="0" w:space="0" w:color="auto"/>
            <w:right w:val="none" w:sz="0" w:space="0" w:color="auto"/>
          </w:divBdr>
        </w:div>
        <w:div w:id="114837232">
          <w:marLeft w:val="0"/>
          <w:marRight w:val="0"/>
          <w:marTop w:val="0"/>
          <w:marBottom w:val="0"/>
          <w:divBdr>
            <w:top w:val="none" w:sz="0" w:space="0" w:color="auto"/>
            <w:left w:val="none" w:sz="0" w:space="0" w:color="auto"/>
            <w:bottom w:val="none" w:sz="0" w:space="0" w:color="auto"/>
            <w:right w:val="none" w:sz="0" w:space="0" w:color="auto"/>
          </w:divBdr>
        </w:div>
      </w:divsChild>
    </w:div>
    <w:div w:id="331107862">
      <w:bodyDiv w:val="1"/>
      <w:marLeft w:val="0"/>
      <w:marRight w:val="0"/>
      <w:marTop w:val="0"/>
      <w:marBottom w:val="0"/>
      <w:divBdr>
        <w:top w:val="none" w:sz="0" w:space="0" w:color="auto"/>
        <w:left w:val="none" w:sz="0" w:space="0" w:color="auto"/>
        <w:bottom w:val="none" w:sz="0" w:space="0" w:color="auto"/>
        <w:right w:val="none" w:sz="0" w:space="0" w:color="auto"/>
      </w:divBdr>
    </w:div>
    <w:div w:id="334378288">
      <w:bodyDiv w:val="1"/>
      <w:marLeft w:val="0"/>
      <w:marRight w:val="0"/>
      <w:marTop w:val="0"/>
      <w:marBottom w:val="0"/>
      <w:divBdr>
        <w:top w:val="none" w:sz="0" w:space="0" w:color="auto"/>
        <w:left w:val="none" w:sz="0" w:space="0" w:color="auto"/>
        <w:bottom w:val="none" w:sz="0" w:space="0" w:color="auto"/>
        <w:right w:val="none" w:sz="0" w:space="0" w:color="auto"/>
      </w:divBdr>
    </w:div>
    <w:div w:id="346565284">
      <w:bodyDiv w:val="1"/>
      <w:marLeft w:val="0"/>
      <w:marRight w:val="0"/>
      <w:marTop w:val="0"/>
      <w:marBottom w:val="0"/>
      <w:divBdr>
        <w:top w:val="none" w:sz="0" w:space="0" w:color="auto"/>
        <w:left w:val="none" w:sz="0" w:space="0" w:color="auto"/>
        <w:bottom w:val="none" w:sz="0" w:space="0" w:color="auto"/>
        <w:right w:val="none" w:sz="0" w:space="0" w:color="auto"/>
      </w:divBdr>
    </w:div>
    <w:div w:id="390352648">
      <w:bodyDiv w:val="1"/>
      <w:marLeft w:val="0"/>
      <w:marRight w:val="0"/>
      <w:marTop w:val="0"/>
      <w:marBottom w:val="0"/>
      <w:divBdr>
        <w:top w:val="none" w:sz="0" w:space="0" w:color="auto"/>
        <w:left w:val="none" w:sz="0" w:space="0" w:color="auto"/>
        <w:bottom w:val="none" w:sz="0" w:space="0" w:color="auto"/>
        <w:right w:val="none" w:sz="0" w:space="0" w:color="auto"/>
      </w:divBdr>
      <w:divsChild>
        <w:div w:id="718405779">
          <w:marLeft w:val="0"/>
          <w:marRight w:val="0"/>
          <w:marTop w:val="0"/>
          <w:marBottom w:val="0"/>
          <w:divBdr>
            <w:top w:val="none" w:sz="0" w:space="0" w:color="auto"/>
            <w:left w:val="none" w:sz="0" w:space="0" w:color="auto"/>
            <w:bottom w:val="none" w:sz="0" w:space="0" w:color="auto"/>
            <w:right w:val="none" w:sz="0" w:space="0" w:color="auto"/>
          </w:divBdr>
        </w:div>
      </w:divsChild>
    </w:div>
    <w:div w:id="404113281">
      <w:bodyDiv w:val="1"/>
      <w:marLeft w:val="0"/>
      <w:marRight w:val="0"/>
      <w:marTop w:val="0"/>
      <w:marBottom w:val="0"/>
      <w:divBdr>
        <w:top w:val="none" w:sz="0" w:space="0" w:color="auto"/>
        <w:left w:val="none" w:sz="0" w:space="0" w:color="auto"/>
        <w:bottom w:val="none" w:sz="0" w:space="0" w:color="auto"/>
        <w:right w:val="none" w:sz="0" w:space="0" w:color="auto"/>
      </w:divBdr>
    </w:div>
    <w:div w:id="411390303">
      <w:bodyDiv w:val="1"/>
      <w:marLeft w:val="0"/>
      <w:marRight w:val="0"/>
      <w:marTop w:val="0"/>
      <w:marBottom w:val="0"/>
      <w:divBdr>
        <w:top w:val="none" w:sz="0" w:space="0" w:color="auto"/>
        <w:left w:val="none" w:sz="0" w:space="0" w:color="auto"/>
        <w:bottom w:val="none" w:sz="0" w:space="0" w:color="auto"/>
        <w:right w:val="none" w:sz="0" w:space="0" w:color="auto"/>
      </w:divBdr>
    </w:div>
    <w:div w:id="454369092">
      <w:bodyDiv w:val="1"/>
      <w:marLeft w:val="0"/>
      <w:marRight w:val="0"/>
      <w:marTop w:val="0"/>
      <w:marBottom w:val="0"/>
      <w:divBdr>
        <w:top w:val="none" w:sz="0" w:space="0" w:color="auto"/>
        <w:left w:val="none" w:sz="0" w:space="0" w:color="auto"/>
        <w:bottom w:val="none" w:sz="0" w:space="0" w:color="auto"/>
        <w:right w:val="none" w:sz="0" w:space="0" w:color="auto"/>
      </w:divBdr>
    </w:div>
    <w:div w:id="486093256">
      <w:bodyDiv w:val="1"/>
      <w:marLeft w:val="0"/>
      <w:marRight w:val="0"/>
      <w:marTop w:val="0"/>
      <w:marBottom w:val="0"/>
      <w:divBdr>
        <w:top w:val="none" w:sz="0" w:space="0" w:color="auto"/>
        <w:left w:val="none" w:sz="0" w:space="0" w:color="auto"/>
        <w:bottom w:val="none" w:sz="0" w:space="0" w:color="auto"/>
        <w:right w:val="none" w:sz="0" w:space="0" w:color="auto"/>
      </w:divBdr>
    </w:div>
    <w:div w:id="570434782">
      <w:bodyDiv w:val="1"/>
      <w:marLeft w:val="0"/>
      <w:marRight w:val="0"/>
      <w:marTop w:val="0"/>
      <w:marBottom w:val="0"/>
      <w:divBdr>
        <w:top w:val="none" w:sz="0" w:space="0" w:color="auto"/>
        <w:left w:val="none" w:sz="0" w:space="0" w:color="auto"/>
        <w:bottom w:val="none" w:sz="0" w:space="0" w:color="auto"/>
        <w:right w:val="none" w:sz="0" w:space="0" w:color="auto"/>
      </w:divBdr>
    </w:div>
    <w:div w:id="579676683">
      <w:bodyDiv w:val="1"/>
      <w:marLeft w:val="0"/>
      <w:marRight w:val="0"/>
      <w:marTop w:val="0"/>
      <w:marBottom w:val="0"/>
      <w:divBdr>
        <w:top w:val="none" w:sz="0" w:space="0" w:color="auto"/>
        <w:left w:val="none" w:sz="0" w:space="0" w:color="auto"/>
        <w:bottom w:val="none" w:sz="0" w:space="0" w:color="auto"/>
        <w:right w:val="none" w:sz="0" w:space="0" w:color="auto"/>
      </w:divBdr>
    </w:div>
    <w:div w:id="584656516">
      <w:bodyDiv w:val="1"/>
      <w:marLeft w:val="0"/>
      <w:marRight w:val="0"/>
      <w:marTop w:val="0"/>
      <w:marBottom w:val="0"/>
      <w:divBdr>
        <w:top w:val="none" w:sz="0" w:space="0" w:color="auto"/>
        <w:left w:val="none" w:sz="0" w:space="0" w:color="auto"/>
        <w:bottom w:val="none" w:sz="0" w:space="0" w:color="auto"/>
        <w:right w:val="none" w:sz="0" w:space="0" w:color="auto"/>
      </w:divBdr>
    </w:div>
    <w:div w:id="615527525">
      <w:bodyDiv w:val="1"/>
      <w:marLeft w:val="0"/>
      <w:marRight w:val="0"/>
      <w:marTop w:val="0"/>
      <w:marBottom w:val="0"/>
      <w:divBdr>
        <w:top w:val="none" w:sz="0" w:space="0" w:color="auto"/>
        <w:left w:val="none" w:sz="0" w:space="0" w:color="auto"/>
        <w:bottom w:val="none" w:sz="0" w:space="0" w:color="auto"/>
        <w:right w:val="none" w:sz="0" w:space="0" w:color="auto"/>
      </w:divBdr>
    </w:div>
    <w:div w:id="684593726">
      <w:bodyDiv w:val="1"/>
      <w:marLeft w:val="0"/>
      <w:marRight w:val="0"/>
      <w:marTop w:val="0"/>
      <w:marBottom w:val="0"/>
      <w:divBdr>
        <w:top w:val="none" w:sz="0" w:space="0" w:color="auto"/>
        <w:left w:val="none" w:sz="0" w:space="0" w:color="auto"/>
        <w:bottom w:val="none" w:sz="0" w:space="0" w:color="auto"/>
        <w:right w:val="none" w:sz="0" w:space="0" w:color="auto"/>
      </w:divBdr>
    </w:div>
    <w:div w:id="715423187">
      <w:bodyDiv w:val="1"/>
      <w:marLeft w:val="0"/>
      <w:marRight w:val="0"/>
      <w:marTop w:val="0"/>
      <w:marBottom w:val="0"/>
      <w:divBdr>
        <w:top w:val="none" w:sz="0" w:space="0" w:color="auto"/>
        <w:left w:val="none" w:sz="0" w:space="0" w:color="auto"/>
        <w:bottom w:val="none" w:sz="0" w:space="0" w:color="auto"/>
        <w:right w:val="none" w:sz="0" w:space="0" w:color="auto"/>
      </w:divBdr>
    </w:div>
    <w:div w:id="726301857">
      <w:bodyDiv w:val="1"/>
      <w:marLeft w:val="0"/>
      <w:marRight w:val="0"/>
      <w:marTop w:val="0"/>
      <w:marBottom w:val="0"/>
      <w:divBdr>
        <w:top w:val="none" w:sz="0" w:space="0" w:color="auto"/>
        <w:left w:val="none" w:sz="0" w:space="0" w:color="auto"/>
        <w:bottom w:val="none" w:sz="0" w:space="0" w:color="auto"/>
        <w:right w:val="none" w:sz="0" w:space="0" w:color="auto"/>
      </w:divBdr>
    </w:div>
    <w:div w:id="755977854">
      <w:bodyDiv w:val="1"/>
      <w:marLeft w:val="0"/>
      <w:marRight w:val="0"/>
      <w:marTop w:val="0"/>
      <w:marBottom w:val="0"/>
      <w:divBdr>
        <w:top w:val="none" w:sz="0" w:space="0" w:color="auto"/>
        <w:left w:val="none" w:sz="0" w:space="0" w:color="auto"/>
        <w:bottom w:val="none" w:sz="0" w:space="0" w:color="auto"/>
        <w:right w:val="none" w:sz="0" w:space="0" w:color="auto"/>
      </w:divBdr>
    </w:div>
    <w:div w:id="797719718">
      <w:bodyDiv w:val="1"/>
      <w:marLeft w:val="0"/>
      <w:marRight w:val="0"/>
      <w:marTop w:val="0"/>
      <w:marBottom w:val="0"/>
      <w:divBdr>
        <w:top w:val="none" w:sz="0" w:space="0" w:color="auto"/>
        <w:left w:val="none" w:sz="0" w:space="0" w:color="auto"/>
        <w:bottom w:val="none" w:sz="0" w:space="0" w:color="auto"/>
        <w:right w:val="none" w:sz="0" w:space="0" w:color="auto"/>
      </w:divBdr>
    </w:div>
    <w:div w:id="884832029">
      <w:bodyDiv w:val="1"/>
      <w:marLeft w:val="0"/>
      <w:marRight w:val="0"/>
      <w:marTop w:val="0"/>
      <w:marBottom w:val="0"/>
      <w:divBdr>
        <w:top w:val="none" w:sz="0" w:space="0" w:color="auto"/>
        <w:left w:val="none" w:sz="0" w:space="0" w:color="auto"/>
        <w:bottom w:val="none" w:sz="0" w:space="0" w:color="auto"/>
        <w:right w:val="none" w:sz="0" w:space="0" w:color="auto"/>
      </w:divBdr>
    </w:div>
    <w:div w:id="900407184">
      <w:bodyDiv w:val="1"/>
      <w:marLeft w:val="0"/>
      <w:marRight w:val="0"/>
      <w:marTop w:val="0"/>
      <w:marBottom w:val="0"/>
      <w:divBdr>
        <w:top w:val="none" w:sz="0" w:space="0" w:color="auto"/>
        <w:left w:val="none" w:sz="0" w:space="0" w:color="auto"/>
        <w:bottom w:val="none" w:sz="0" w:space="0" w:color="auto"/>
        <w:right w:val="none" w:sz="0" w:space="0" w:color="auto"/>
      </w:divBdr>
    </w:div>
    <w:div w:id="918366687">
      <w:bodyDiv w:val="1"/>
      <w:marLeft w:val="0"/>
      <w:marRight w:val="0"/>
      <w:marTop w:val="0"/>
      <w:marBottom w:val="0"/>
      <w:divBdr>
        <w:top w:val="none" w:sz="0" w:space="0" w:color="auto"/>
        <w:left w:val="none" w:sz="0" w:space="0" w:color="auto"/>
        <w:bottom w:val="none" w:sz="0" w:space="0" w:color="auto"/>
        <w:right w:val="none" w:sz="0" w:space="0" w:color="auto"/>
      </w:divBdr>
    </w:div>
    <w:div w:id="921841532">
      <w:bodyDiv w:val="1"/>
      <w:marLeft w:val="0"/>
      <w:marRight w:val="0"/>
      <w:marTop w:val="0"/>
      <w:marBottom w:val="0"/>
      <w:divBdr>
        <w:top w:val="none" w:sz="0" w:space="0" w:color="auto"/>
        <w:left w:val="none" w:sz="0" w:space="0" w:color="auto"/>
        <w:bottom w:val="none" w:sz="0" w:space="0" w:color="auto"/>
        <w:right w:val="none" w:sz="0" w:space="0" w:color="auto"/>
      </w:divBdr>
    </w:div>
    <w:div w:id="932473329">
      <w:bodyDiv w:val="1"/>
      <w:marLeft w:val="0"/>
      <w:marRight w:val="0"/>
      <w:marTop w:val="0"/>
      <w:marBottom w:val="0"/>
      <w:divBdr>
        <w:top w:val="none" w:sz="0" w:space="0" w:color="auto"/>
        <w:left w:val="none" w:sz="0" w:space="0" w:color="auto"/>
        <w:bottom w:val="none" w:sz="0" w:space="0" w:color="auto"/>
        <w:right w:val="none" w:sz="0" w:space="0" w:color="auto"/>
      </w:divBdr>
      <w:divsChild>
        <w:div w:id="750125383">
          <w:marLeft w:val="0"/>
          <w:marRight w:val="0"/>
          <w:marTop w:val="0"/>
          <w:marBottom w:val="0"/>
          <w:divBdr>
            <w:top w:val="none" w:sz="0" w:space="0" w:color="auto"/>
            <w:left w:val="none" w:sz="0" w:space="0" w:color="auto"/>
            <w:bottom w:val="none" w:sz="0" w:space="0" w:color="auto"/>
            <w:right w:val="none" w:sz="0" w:space="0" w:color="auto"/>
          </w:divBdr>
        </w:div>
        <w:div w:id="35932719">
          <w:marLeft w:val="0"/>
          <w:marRight w:val="0"/>
          <w:marTop w:val="0"/>
          <w:marBottom w:val="0"/>
          <w:divBdr>
            <w:top w:val="none" w:sz="0" w:space="0" w:color="auto"/>
            <w:left w:val="none" w:sz="0" w:space="0" w:color="auto"/>
            <w:bottom w:val="none" w:sz="0" w:space="0" w:color="auto"/>
            <w:right w:val="none" w:sz="0" w:space="0" w:color="auto"/>
          </w:divBdr>
        </w:div>
        <w:div w:id="338852583">
          <w:marLeft w:val="0"/>
          <w:marRight w:val="0"/>
          <w:marTop w:val="0"/>
          <w:marBottom w:val="0"/>
          <w:divBdr>
            <w:top w:val="none" w:sz="0" w:space="0" w:color="auto"/>
            <w:left w:val="none" w:sz="0" w:space="0" w:color="auto"/>
            <w:bottom w:val="none" w:sz="0" w:space="0" w:color="auto"/>
            <w:right w:val="none" w:sz="0" w:space="0" w:color="auto"/>
          </w:divBdr>
        </w:div>
        <w:div w:id="376706147">
          <w:marLeft w:val="0"/>
          <w:marRight w:val="0"/>
          <w:marTop w:val="0"/>
          <w:marBottom w:val="0"/>
          <w:divBdr>
            <w:top w:val="none" w:sz="0" w:space="0" w:color="auto"/>
            <w:left w:val="none" w:sz="0" w:space="0" w:color="auto"/>
            <w:bottom w:val="none" w:sz="0" w:space="0" w:color="auto"/>
            <w:right w:val="none" w:sz="0" w:space="0" w:color="auto"/>
          </w:divBdr>
        </w:div>
        <w:div w:id="441150628">
          <w:marLeft w:val="0"/>
          <w:marRight w:val="0"/>
          <w:marTop w:val="0"/>
          <w:marBottom w:val="0"/>
          <w:divBdr>
            <w:top w:val="none" w:sz="0" w:space="0" w:color="auto"/>
            <w:left w:val="none" w:sz="0" w:space="0" w:color="auto"/>
            <w:bottom w:val="none" w:sz="0" w:space="0" w:color="auto"/>
            <w:right w:val="none" w:sz="0" w:space="0" w:color="auto"/>
          </w:divBdr>
        </w:div>
        <w:div w:id="1773892635">
          <w:marLeft w:val="0"/>
          <w:marRight w:val="0"/>
          <w:marTop w:val="0"/>
          <w:marBottom w:val="0"/>
          <w:divBdr>
            <w:top w:val="none" w:sz="0" w:space="0" w:color="auto"/>
            <w:left w:val="none" w:sz="0" w:space="0" w:color="auto"/>
            <w:bottom w:val="none" w:sz="0" w:space="0" w:color="auto"/>
            <w:right w:val="none" w:sz="0" w:space="0" w:color="auto"/>
          </w:divBdr>
        </w:div>
        <w:div w:id="1669215279">
          <w:marLeft w:val="0"/>
          <w:marRight w:val="0"/>
          <w:marTop w:val="0"/>
          <w:marBottom w:val="0"/>
          <w:divBdr>
            <w:top w:val="none" w:sz="0" w:space="0" w:color="auto"/>
            <w:left w:val="none" w:sz="0" w:space="0" w:color="auto"/>
            <w:bottom w:val="none" w:sz="0" w:space="0" w:color="auto"/>
            <w:right w:val="none" w:sz="0" w:space="0" w:color="auto"/>
          </w:divBdr>
        </w:div>
        <w:div w:id="309134305">
          <w:marLeft w:val="0"/>
          <w:marRight w:val="0"/>
          <w:marTop w:val="0"/>
          <w:marBottom w:val="0"/>
          <w:divBdr>
            <w:top w:val="none" w:sz="0" w:space="0" w:color="auto"/>
            <w:left w:val="none" w:sz="0" w:space="0" w:color="auto"/>
            <w:bottom w:val="none" w:sz="0" w:space="0" w:color="auto"/>
            <w:right w:val="none" w:sz="0" w:space="0" w:color="auto"/>
          </w:divBdr>
        </w:div>
        <w:div w:id="1506165889">
          <w:marLeft w:val="0"/>
          <w:marRight w:val="0"/>
          <w:marTop w:val="0"/>
          <w:marBottom w:val="0"/>
          <w:divBdr>
            <w:top w:val="none" w:sz="0" w:space="0" w:color="auto"/>
            <w:left w:val="none" w:sz="0" w:space="0" w:color="auto"/>
            <w:bottom w:val="none" w:sz="0" w:space="0" w:color="auto"/>
            <w:right w:val="none" w:sz="0" w:space="0" w:color="auto"/>
          </w:divBdr>
        </w:div>
        <w:div w:id="760489460">
          <w:marLeft w:val="0"/>
          <w:marRight w:val="0"/>
          <w:marTop w:val="0"/>
          <w:marBottom w:val="0"/>
          <w:divBdr>
            <w:top w:val="none" w:sz="0" w:space="0" w:color="auto"/>
            <w:left w:val="none" w:sz="0" w:space="0" w:color="auto"/>
            <w:bottom w:val="none" w:sz="0" w:space="0" w:color="auto"/>
            <w:right w:val="none" w:sz="0" w:space="0" w:color="auto"/>
          </w:divBdr>
        </w:div>
        <w:div w:id="67579780">
          <w:marLeft w:val="0"/>
          <w:marRight w:val="0"/>
          <w:marTop w:val="0"/>
          <w:marBottom w:val="0"/>
          <w:divBdr>
            <w:top w:val="none" w:sz="0" w:space="0" w:color="auto"/>
            <w:left w:val="none" w:sz="0" w:space="0" w:color="auto"/>
            <w:bottom w:val="none" w:sz="0" w:space="0" w:color="auto"/>
            <w:right w:val="none" w:sz="0" w:space="0" w:color="auto"/>
          </w:divBdr>
        </w:div>
        <w:div w:id="1996450027">
          <w:marLeft w:val="0"/>
          <w:marRight w:val="0"/>
          <w:marTop w:val="0"/>
          <w:marBottom w:val="0"/>
          <w:divBdr>
            <w:top w:val="none" w:sz="0" w:space="0" w:color="auto"/>
            <w:left w:val="none" w:sz="0" w:space="0" w:color="auto"/>
            <w:bottom w:val="none" w:sz="0" w:space="0" w:color="auto"/>
            <w:right w:val="none" w:sz="0" w:space="0" w:color="auto"/>
          </w:divBdr>
        </w:div>
      </w:divsChild>
    </w:div>
    <w:div w:id="994379407">
      <w:bodyDiv w:val="1"/>
      <w:marLeft w:val="0"/>
      <w:marRight w:val="0"/>
      <w:marTop w:val="0"/>
      <w:marBottom w:val="0"/>
      <w:divBdr>
        <w:top w:val="none" w:sz="0" w:space="0" w:color="auto"/>
        <w:left w:val="none" w:sz="0" w:space="0" w:color="auto"/>
        <w:bottom w:val="none" w:sz="0" w:space="0" w:color="auto"/>
        <w:right w:val="none" w:sz="0" w:space="0" w:color="auto"/>
      </w:divBdr>
    </w:div>
    <w:div w:id="1034694642">
      <w:bodyDiv w:val="1"/>
      <w:marLeft w:val="0"/>
      <w:marRight w:val="0"/>
      <w:marTop w:val="0"/>
      <w:marBottom w:val="0"/>
      <w:divBdr>
        <w:top w:val="none" w:sz="0" w:space="0" w:color="auto"/>
        <w:left w:val="none" w:sz="0" w:space="0" w:color="auto"/>
        <w:bottom w:val="none" w:sz="0" w:space="0" w:color="auto"/>
        <w:right w:val="none" w:sz="0" w:space="0" w:color="auto"/>
      </w:divBdr>
    </w:div>
    <w:div w:id="1061292140">
      <w:bodyDiv w:val="1"/>
      <w:marLeft w:val="0"/>
      <w:marRight w:val="0"/>
      <w:marTop w:val="0"/>
      <w:marBottom w:val="0"/>
      <w:divBdr>
        <w:top w:val="none" w:sz="0" w:space="0" w:color="auto"/>
        <w:left w:val="none" w:sz="0" w:space="0" w:color="auto"/>
        <w:bottom w:val="none" w:sz="0" w:space="0" w:color="auto"/>
        <w:right w:val="none" w:sz="0" w:space="0" w:color="auto"/>
      </w:divBdr>
    </w:div>
    <w:div w:id="1067263050">
      <w:bodyDiv w:val="1"/>
      <w:marLeft w:val="0"/>
      <w:marRight w:val="0"/>
      <w:marTop w:val="0"/>
      <w:marBottom w:val="0"/>
      <w:divBdr>
        <w:top w:val="none" w:sz="0" w:space="0" w:color="auto"/>
        <w:left w:val="none" w:sz="0" w:space="0" w:color="auto"/>
        <w:bottom w:val="none" w:sz="0" w:space="0" w:color="auto"/>
        <w:right w:val="none" w:sz="0" w:space="0" w:color="auto"/>
      </w:divBdr>
    </w:div>
    <w:div w:id="1069882883">
      <w:bodyDiv w:val="1"/>
      <w:marLeft w:val="0"/>
      <w:marRight w:val="0"/>
      <w:marTop w:val="0"/>
      <w:marBottom w:val="0"/>
      <w:divBdr>
        <w:top w:val="none" w:sz="0" w:space="0" w:color="auto"/>
        <w:left w:val="none" w:sz="0" w:space="0" w:color="auto"/>
        <w:bottom w:val="none" w:sz="0" w:space="0" w:color="auto"/>
        <w:right w:val="none" w:sz="0" w:space="0" w:color="auto"/>
      </w:divBdr>
    </w:div>
    <w:div w:id="1157768917">
      <w:bodyDiv w:val="1"/>
      <w:marLeft w:val="0"/>
      <w:marRight w:val="0"/>
      <w:marTop w:val="0"/>
      <w:marBottom w:val="0"/>
      <w:divBdr>
        <w:top w:val="none" w:sz="0" w:space="0" w:color="auto"/>
        <w:left w:val="none" w:sz="0" w:space="0" w:color="auto"/>
        <w:bottom w:val="none" w:sz="0" w:space="0" w:color="auto"/>
        <w:right w:val="none" w:sz="0" w:space="0" w:color="auto"/>
      </w:divBdr>
    </w:div>
    <w:div w:id="1183593012">
      <w:bodyDiv w:val="1"/>
      <w:marLeft w:val="0"/>
      <w:marRight w:val="0"/>
      <w:marTop w:val="0"/>
      <w:marBottom w:val="0"/>
      <w:divBdr>
        <w:top w:val="none" w:sz="0" w:space="0" w:color="auto"/>
        <w:left w:val="none" w:sz="0" w:space="0" w:color="auto"/>
        <w:bottom w:val="none" w:sz="0" w:space="0" w:color="auto"/>
        <w:right w:val="none" w:sz="0" w:space="0" w:color="auto"/>
      </w:divBdr>
    </w:div>
    <w:div w:id="1214849217">
      <w:bodyDiv w:val="1"/>
      <w:marLeft w:val="0"/>
      <w:marRight w:val="0"/>
      <w:marTop w:val="0"/>
      <w:marBottom w:val="0"/>
      <w:divBdr>
        <w:top w:val="none" w:sz="0" w:space="0" w:color="auto"/>
        <w:left w:val="none" w:sz="0" w:space="0" w:color="auto"/>
        <w:bottom w:val="none" w:sz="0" w:space="0" w:color="auto"/>
        <w:right w:val="none" w:sz="0" w:space="0" w:color="auto"/>
      </w:divBdr>
    </w:div>
    <w:div w:id="1233470376">
      <w:bodyDiv w:val="1"/>
      <w:marLeft w:val="0"/>
      <w:marRight w:val="0"/>
      <w:marTop w:val="0"/>
      <w:marBottom w:val="0"/>
      <w:divBdr>
        <w:top w:val="none" w:sz="0" w:space="0" w:color="auto"/>
        <w:left w:val="none" w:sz="0" w:space="0" w:color="auto"/>
        <w:bottom w:val="none" w:sz="0" w:space="0" w:color="auto"/>
        <w:right w:val="none" w:sz="0" w:space="0" w:color="auto"/>
      </w:divBdr>
    </w:div>
    <w:div w:id="1378041279">
      <w:bodyDiv w:val="1"/>
      <w:marLeft w:val="0"/>
      <w:marRight w:val="0"/>
      <w:marTop w:val="0"/>
      <w:marBottom w:val="0"/>
      <w:divBdr>
        <w:top w:val="none" w:sz="0" w:space="0" w:color="auto"/>
        <w:left w:val="none" w:sz="0" w:space="0" w:color="auto"/>
        <w:bottom w:val="none" w:sz="0" w:space="0" w:color="auto"/>
        <w:right w:val="none" w:sz="0" w:space="0" w:color="auto"/>
      </w:divBdr>
    </w:div>
    <w:div w:id="1405104854">
      <w:bodyDiv w:val="1"/>
      <w:marLeft w:val="0"/>
      <w:marRight w:val="0"/>
      <w:marTop w:val="0"/>
      <w:marBottom w:val="0"/>
      <w:divBdr>
        <w:top w:val="none" w:sz="0" w:space="0" w:color="auto"/>
        <w:left w:val="none" w:sz="0" w:space="0" w:color="auto"/>
        <w:bottom w:val="none" w:sz="0" w:space="0" w:color="auto"/>
        <w:right w:val="none" w:sz="0" w:space="0" w:color="auto"/>
      </w:divBdr>
    </w:div>
    <w:div w:id="1449592177">
      <w:bodyDiv w:val="1"/>
      <w:marLeft w:val="0"/>
      <w:marRight w:val="0"/>
      <w:marTop w:val="0"/>
      <w:marBottom w:val="0"/>
      <w:divBdr>
        <w:top w:val="none" w:sz="0" w:space="0" w:color="auto"/>
        <w:left w:val="none" w:sz="0" w:space="0" w:color="auto"/>
        <w:bottom w:val="none" w:sz="0" w:space="0" w:color="auto"/>
        <w:right w:val="none" w:sz="0" w:space="0" w:color="auto"/>
      </w:divBdr>
    </w:div>
    <w:div w:id="1450122775">
      <w:bodyDiv w:val="1"/>
      <w:marLeft w:val="0"/>
      <w:marRight w:val="0"/>
      <w:marTop w:val="0"/>
      <w:marBottom w:val="0"/>
      <w:divBdr>
        <w:top w:val="none" w:sz="0" w:space="0" w:color="auto"/>
        <w:left w:val="none" w:sz="0" w:space="0" w:color="auto"/>
        <w:bottom w:val="none" w:sz="0" w:space="0" w:color="auto"/>
        <w:right w:val="none" w:sz="0" w:space="0" w:color="auto"/>
      </w:divBdr>
      <w:divsChild>
        <w:div w:id="400719379">
          <w:marLeft w:val="0"/>
          <w:marRight w:val="0"/>
          <w:marTop w:val="0"/>
          <w:marBottom w:val="0"/>
          <w:divBdr>
            <w:top w:val="none" w:sz="0" w:space="0" w:color="auto"/>
            <w:left w:val="none" w:sz="0" w:space="0" w:color="auto"/>
            <w:bottom w:val="none" w:sz="0" w:space="0" w:color="auto"/>
            <w:right w:val="none" w:sz="0" w:space="0" w:color="auto"/>
          </w:divBdr>
        </w:div>
        <w:div w:id="1417675700">
          <w:marLeft w:val="0"/>
          <w:marRight w:val="0"/>
          <w:marTop w:val="0"/>
          <w:marBottom w:val="0"/>
          <w:divBdr>
            <w:top w:val="none" w:sz="0" w:space="0" w:color="auto"/>
            <w:left w:val="none" w:sz="0" w:space="0" w:color="auto"/>
            <w:bottom w:val="none" w:sz="0" w:space="0" w:color="auto"/>
            <w:right w:val="none" w:sz="0" w:space="0" w:color="auto"/>
          </w:divBdr>
        </w:div>
        <w:div w:id="608271982">
          <w:marLeft w:val="0"/>
          <w:marRight w:val="0"/>
          <w:marTop w:val="0"/>
          <w:marBottom w:val="0"/>
          <w:divBdr>
            <w:top w:val="none" w:sz="0" w:space="0" w:color="auto"/>
            <w:left w:val="none" w:sz="0" w:space="0" w:color="auto"/>
            <w:bottom w:val="none" w:sz="0" w:space="0" w:color="auto"/>
            <w:right w:val="none" w:sz="0" w:space="0" w:color="auto"/>
          </w:divBdr>
        </w:div>
        <w:div w:id="1734156006">
          <w:marLeft w:val="0"/>
          <w:marRight w:val="0"/>
          <w:marTop w:val="0"/>
          <w:marBottom w:val="0"/>
          <w:divBdr>
            <w:top w:val="none" w:sz="0" w:space="0" w:color="auto"/>
            <w:left w:val="none" w:sz="0" w:space="0" w:color="auto"/>
            <w:bottom w:val="none" w:sz="0" w:space="0" w:color="auto"/>
            <w:right w:val="none" w:sz="0" w:space="0" w:color="auto"/>
          </w:divBdr>
        </w:div>
        <w:div w:id="1542589014">
          <w:marLeft w:val="0"/>
          <w:marRight w:val="0"/>
          <w:marTop w:val="0"/>
          <w:marBottom w:val="0"/>
          <w:divBdr>
            <w:top w:val="none" w:sz="0" w:space="0" w:color="auto"/>
            <w:left w:val="none" w:sz="0" w:space="0" w:color="auto"/>
            <w:bottom w:val="none" w:sz="0" w:space="0" w:color="auto"/>
            <w:right w:val="none" w:sz="0" w:space="0" w:color="auto"/>
          </w:divBdr>
        </w:div>
        <w:div w:id="2102990109">
          <w:marLeft w:val="0"/>
          <w:marRight w:val="0"/>
          <w:marTop w:val="0"/>
          <w:marBottom w:val="0"/>
          <w:divBdr>
            <w:top w:val="none" w:sz="0" w:space="0" w:color="auto"/>
            <w:left w:val="none" w:sz="0" w:space="0" w:color="auto"/>
            <w:bottom w:val="none" w:sz="0" w:space="0" w:color="auto"/>
            <w:right w:val="none" w:sz="0" w:space="0" w:color="auto"/>
          </w:divBdr>
        </w:div>
        <w:div w:id="87704095">
          <w:marLeft w:val="0"/>
          <w:marRight w:val="0"/>
          <w:marTop w:val="0"/>
          <w:marBottom w:val="0"/>
          <w:divBdr>
            <w:top w:val="none" w:sz="0" w:space="0" w:color="auto"/>
            <w:left w:val="none" w:sz="0" w:space="0" w:color="auto"/>
            <w:bottom w:val="none" w:sz="0" w:space="0" w:color="auto"/>
            <w:right w:val="none" w:sz="0" w:space="0" w:color="auto"/>
          </w:divBdr>
        </w:div>
        <w:div w:id="1018044611">
          <w:marLeft w:val="0"/>
          <w:marRight w:val="0"/>
          <w:marTop w:val="0"/>
          <w:marBottom w:val="0"/>
          <w:divBdr>
            <w:top w:val="none" w:sz="0" w:space="0" w:color="auto"/>
            <w:left w:val="none" w:sz="0" w:space="0" w:color="auto"/>
            <w:bottom w:val="none" w:sz="0" w:space="0" w:color="auto"/>
            <w:right w:val="none" w:sz="0" w:space="0" w:color="auto"/>
          </w:divBdr>
        </w:div>
        <w:div w:id="2058509742">
          <w:marLeft w:val="0"/>
          <w:marRight w:val="0"/>
          <w:marTop w:val="0"/>
          <w:marBottom w:val="0"/>
          <w:divBdr>
            <w:top w:val="none" w:sz="0" w:space="0" w:color="auto"/>
            <w:left w:val="none" w:sz="0" w:space="0" w:color="auto"/>
            <w:bottom w:val="none" w:sz="0" w:space="0" w:color="auto"/>
            <w:right w:val="none" w:sz="0" w:space="0" w:color="auto"/>
          </w:divBdr>
        </w:div>
        <w:div w:id="1917939749">
          <w:marLeft w:val="0"/>
          <w:marRight w:val="0"/>
          <w:marTop w:val="0"/>
          <w:marBottom w:val="0"/>
          <w:divBdr>
            <w:top w:val="none" w:sz="0" w:space="0" w:color="auto"/>
            <w:left w:val="none" w:sz="0" w:space="0" w:color="auto"/>
            <w:bottom w:val="none" w:sz="0" w:space="0" w:color="auto"/>
            <w:right w:val="none" w:sz="0" w:space="0" w:color="auto"/>
          </w:divBdr>
        </w:div>
      </w:divsChild>
    </w:div>
    <w:div w:id="1524905745">
      <w:bodyDiv w:val="1"/>
      <w:marLeft w:val="0"/>
      <w:marRight w:val="0"/>
      <w:marTop w:val="0"/>
      <w:marBottom w:val="0"/>
      <w:divBdr>
        <w:top w:val="none" w:sz="0" w:space="0" w:color="auto"/>
        <w:left w:val="none" w:sz="0" w:space="0" w:color="auto"/>
        <w:bottom w:val="none" w:sz="0" w:space="0" w:color="auto"/>
        <w:right w:val="none" w:sz="0" w:space="0" w:color="auto"/>
      </w:divBdr>
    </w:div>
    <w:div w:id="1526016681">
      <w:bodyDiv w:val="1"/>
      <w:marLeft w:val="0"/>
      <w:marRight w:val="0"/>
      <w:marTop w:val="0"/>
      <w:marBottom w:val="0"/>
      <w:divBdr>
        <w:top w:val="none" w:sz="0" w:space="0" w:color="auto"/>
        <w:left w:val="none" w:sz="0" w:space="0" w:color="auto"/>
        <w:bottom w:val="none" w:sz="0" w:space="0" w:color="auto"/>
        <w:right w:val="none" w:sz="0" w:space="0" w:color="auto"/>
      </w:divBdr>
      <w:divsChild>
        <w:div w:id="45498763">
          <w:marLeft w:val="0"/>
          <w:marRight w:val="0"/>
          <w:marTop w:val="0"/>
          <w:marBottom w:val="0"/>
          <w:divBdr>
            <w:top w:val="none" w:sz="0" w:space="0" w:color="auto"/>
            <w:left w:val="none" w:sz="0" w:space="0" w:color="auto"/>
            <w:bottom w:val="none" w:sz="0" w:space="0" w:color="auto"/>
            <w:right w:val="none" w:sz="0" w:space="0" w:color="auto"/>
          </w:divBdr>
        </w:div>
        <w:div w:id="50539398">
          <w:marLeft w:val="0"/>
          <w:marRight w:val="0"/>
          <w:marTop w:val="0"/>
          <w:marBottom w:val="0"/>
          <w:divBdr>
            <w:top w:val="none" w:sz="0" w:space="0" w:color="auto"/>
            <w:left w:val="none" w:sz="0" w:space="0" w:color="auto"/>
            <w:bottom w:val="none" w:sz="0" w:space="0" w:color="auto"/>
            <w:right w:val="none" w:sz="0" w:space="0" w:color="auto"/>
          </w:divBdr>
        </w:div>
        <w:div w:id="77484081">
          <w:marLeft w:val="0"/>
          <w:marRight w:val="0"/>
          <w:marTop w:val="0"/>
          <w:marBottom w:val="0"/>
          <w:divBdr>
            <w:top w:val="none" w:sz="0" w:space="0" w:color="auto"/>
            <w:left w:val="none" w:sz="0" w:space="0" w:color="auto"/>
            <w:bottom w:val="none" w:sz="0" w:space="0" w:color="auto"/>
            <w:right w:val="none" w:sz="0" w:space="0" w:color="auto"/>
          </w:divBdr>
        </w:div>
        <w:div w:id="125592059">
          <w:marLeft w:val="0"/>
          <w:marRight w:val="0"/>
          <w:marTop w:val="0"/>
          <w:marBottom w:val="0"/>
          <w:divBdr>
            <w:top w:val="none" w:sz="0" w:space="0" w:color="auto"/>
            <w:left w:val="none" w:sz="0" w:space="0" w:color="auto"/>
            <w:bottom w:val="none" w:sz="0" w:space="0" w:color="auto"/>
            <w:right w:val="none" w:sz="0" w:space="0" w:color="auto"/>
          </w:divBdr>
        </w:div>
        <w:div w:id="256182464">
          <w:marLeft w:val="0"/>
          <w:marRight w:val="0"/>
          <w:marTop w:val="0"/>
          <w:marBottom w:val="0"/>
          <w:divBdr>
            <w:top w:val="none" w:sz="0" w:space="0" w:color="auto"/>
            <w:left w:val="none" w:sz="0" w:space="0" w:color="auto"/>
            <w:bottom w:val="none" w:sz="0" w:space="0" w:color="auto"/>
            <w:right w:val="none" w:sz="0" w:space="0" w:color="auto"/>
          </w:divBdr>
        </w:div>
        <w:div w:id="322003932">
          <w:marLeft w:val="0"/>
          <w:marRight w:val="0"/>
          <w:marTop w:val="0"/>
          <w:marBottom w:val="0"/>
          <w:divBdr>
            <w:top w:val="none" w:sz="0" w:space="0" w:color="auto"/>
            <w:left w:val="none" w:sz="0" w:space="0" w:color="auto"/>
            <w:bottom w:val="none" w:sz="0" w:space="0" w:color="auto"/>
            <w:right w:val="none" w:sz="0" w:space="0" w:color="auto"/>
          </w:divBdr>
        </w:div>
        <w:div w:id="369183679">
          <w:marLeft w:val="0"/>
          <w:marRight w:val="0"/>
          <w:marTop w:val="0"/>
          <w:marBottom w:val="0"/>
          <w:divBdr>
            <w:top w:val="none" w:sz="0" w:space="0" w:color="auto"/>
            <w:left w:val="none" w:sz="0" w:space="0" w:color="auto"/>
            <w:bottom w:val="none" w:sz="0" w:space="0" w:color="auto"/>
            <w:right w:val="none" w:sz="0" w:space="0" w:color="auto"/>
          </w:divBdr>
        </w:div>
        <w:div w:id="406272629">
          <w:marLeft w:val="0"/>
          <w:marRight w:val="0"/>
          <w:marTop w:val="0"/>
          <w:marBottom w:val="0"/>
          <w:divBdr>
            <w:top w:val="none" w:sz="0" w:space="0" w:color="auto"/>
            <w:left w:val="none" w:sz="0" w:space="0" w:color="auto"/>
            <w:bottom w:val="none" w:sz="0" w:space="0" w:color="auto"/>
            <w:right w:val="none" w:sz="0" w:space="0" w:color="auto"/>
          </w:divBdr>
        </w:div>
        <w:div w:id="543374177">
          <w:marLeft w:val="0"/>
          <w:marRight w:val="0"/>
          <w:marTop w:val="0"/>
          <w:marBottom w:val="0"/>
          <w:divBdr>
            <w:top w:val="none" w:sz="0" w:space="0" w:color="auto"/>
            <w:left w:val="none" w:sz="0" w:space="0" w:color="auto"/>
            <w:bottom w:val="none" w:sz="0" w:space="0" w:color="auto"/>
            <w:right w:val="none" w:sz="0" w:space="0" w:color="auto"/>
          </w:divBdr>
        </w:div>
        <w:div w:id="710685991">
          <w:marLeft w:val="0"/>
          <w:marRight w:val="0"/>
          <w:marTop w:val="0"/>
          <w:marBottom w:val="0"/>
          <w:divBdr>
            <w:top w:val="none" w:sz="0" w:space="0" w:color="auto"/>
            <w:left w:val="none" w:sz="0" w:space="0" w:color="auto"/>
            <w:bottom w:val="none" w:sz="0" w:space="0" w:color="auto"/>
            <w:right w:val="none" w:sz="0" w:space="0" w:color="auto"/>
          </w:divBdr>
        </w:div>
        <w:div w:id="762261552">
          <w:marLeft w:val="0"/>
          <w:marRight w:val="0"/>
          <w:marTop w:val="0"/>
          <w:marBottom w:val="0"/>
          <w:divBdr>
            <w:top w:val="none" w:sz="0" w:space="0" w:color="auto"/>
            <w:left w:val="none" w:sz="0" w:space="0" w:color="auto"/>
            <w:bottom w:val="none" w:sz="0" w:space="0" w:color="auto"/>
            <w:right w:val="none" w:sz="0" w:space="0" w:color="auto"/>
          </w:divBdr>
        </w:div>
        <w:div w:id="836961920">
          <w:marLeft w:val="0"/>
          <w:marRight w:val="0"/>
          <w:marTop w:val="0"/>
          <w:marBottom w:val="0"/>
          <w:divBdr>
            <w:top w:val="none" w:sz="0" w:space="0" w:color="auto"/>
            <w:left w:val="none" w:sz="0" w:space="0" w:color="auto"/>
            <w:bottom w:val="none" w:sz="0" w:space="0" w:color="auto"/>
            <w:right w:val="none" w:sz="0" w:space="0" w:color="auto"/>
          </w:divBdr>
        </w:div>
        <w:div w:id="873495929">
          <w:marLeft w:val="0"/>
          <w:marRight w:val="0"/>
          <w:marTop w:val="0"/>
          <w:marBottom w:val="0"/>
          <w:divBdr>
            <w:top w:val="none" w:sz="0" w:space="0" w:color="auto"/>
            <w:left w:val="none" w:sz="0" w:space="0" w:color="auto"/>
            <w:bottom w:val="none" w:sz="0" w:space="0" w:color="auto"/>
            <w:right w:val="none" w:sz="0" w:space="0" w:color="auto"/>
          </w:divBdr>
        </w:div>
        <w:div w:id="883373123">
          <w:marLeft w:val="0"/>
          <w:marRight w:val="0"/>
          <w:marTop w:val="0"/>
          <w:marBottom w:val="0"/>
          <w:divBdr>
            <w:top w:val="none" w:sz="0" w:space="0" w:color="auto"/>
            <w:left w:val="none" w:sz="0" w:space="0" w:color="auto"/>
            <w:bottom w:val="none" w:sz="0" w:space="0" w:color="auto"/>
            <w:right w:val="none" w:sz="0" w:space="0" w:color="auto"/>
          </w:divBdr>
        </w:div>
        <w:div w:id="886378327">
          <w:marLeft w:val="0"/>
          <w:marRight w:val="0"/>
          <w:marTop w:val="0"/>
          <w:marBottom w:val="0"/>
          <w:divBdr>
            <w:top w:val="none" w:sz="0" w:space="0" w:color="auto"/>
            <w:left w:val="none" w:sz="0" w:space="0" w:color="auto"/>
            <w:bottom w:val="none" w:sz="0" w:space="0" w:color="auto"/>
            <w:right w:val="none" w:sz="0" w:space="0" w:color="auto"/>
          </w:divBdr>
        </w:div>
        <w:div w:id="1001085400">
          <w:marLeft w:val="0"/>
          <w:marRight w:val="0"/>
          <w:marTop w:val="0"/>
          <w:marBottom w:val="0"/>
          <w:divBdr>
            <w:top w:val="none" w:sz="0" w:space="0" w:color="auto"/>
            <w:left w:val="none" w:sz="0" w:space="0" w:color="auto"/>
            <w:bottom w:val="none" w:sz="0" w:space="0" w:color="auto"/>
            <w:right w:val="none" w:sz="0" w:space="0" w:color="auto"/>
          </w:divBdr>
        </w:div>
        <w:div w:id="1040856888">
          <w:marLeft w:val="0"/>
          <w:marRight w:val="0"/>
          <w:marTop w:val="0"/>
          <w:marBottom w:val="0"/>
          <w:divBdr>
            <w:top w:val="none" w:sz="0" w:space="0" w:color="auto"/>
            <w:left w:val="none" w:sz="0" w:space="0" w:color="auto"/>
            <w:bottom w:val="none" w:sz="0" w:space="0" w:color="auto"/>
            <w:right w:val="none" w:sz="0" w:space="0" w:color="auto"/>
          </w:divBdr>
        </w:div>
        <w:div w:id="1320574730">
          <w:marLeft w:val="0"/>
          <w:marRight w:val="0"/>
          <w:marTop w:val="0"/>
          <w:marBottom w:val="0"/>
          <w:divBdr>
            <w:top w:val="none" w:sz="0" w:space="0" w:color="auto"/>
            <w:left w:val="none" w:sz="0" w:space="0" w:color="auto"/>
            <w:bottom w:val="none" w:sz="0" w:space="0" w:color="auto"/>
            <w:right w:val="none" w:sz="0" w:space="0" w:color="auto"/>
          </w:divBdr>
        </w:div>
        <w:div w:id="1338968939">
          <w:marLeft w:val="0"/>
          <w:marRight w:val="0"/>
          <w:marTop w:val="0"/>
          <w:marBottom w:val="0"/>
          <w:divBdr>
            <w:top w:val="none" w:sz="0" w:space="0" w:color="auto"/>
            <w:left w:val="none" w:sz="0" w:space="0" w:color="auto"/>
            <w:bottom w:val="none" w:sz="0" w:space="0" w:color="auto"/>
            <w:right w:val="none" w:sz="0" w:space="0" w:color="auto"/>
          </w:divBdr>
        </w:div>
        <w:div w:id="1397782367">
          <w:marLeft w:val="0"/>
          <w:marRight w:val="0"/>
          <w:marTop w:val="0"/>
          <w:marBottom w:val="0"/>
          <w:divBdr>
            <w:top w:val="none" w:sz="0" w:space="0" w:color="auto"/>
            <w:left w:val="none" w:sz="0" w:space="0" w:color="auto"/>
            <w:bottom w:val="none" w:sz="0" w:space="0" w:color="auto"/>
            <w:right w:val="none" w:sz="0" w:space="0" w:color="auto"/>
          </w:divBdr>
        </w:div>
        <w:div w:id="1443112875">
          <w:marLeft w:val="0"/>
          <w:marRight w:val="0"/>
          <w:marTop w:val="0"/>
          <w:marBottom w:val="0"/>
          <w:divBdr>
            <w:top w:val="none" w:sz="0" w:space="0" w:color="auto"/>
            <w:left w:val="none" w:sz="0" w:space="0" w:color="auto"/>
            <w:bottom w:val="none" w:sz="0" w:space="0" w:color="auto"/>
            <w:right w:val="none" w:sz="0" w:space="0" w:color="auto"/>
          </w:divBdr>
        </w:div>
        <w:div w:id="1563977929">
          <w:marLeft w:val="0"/>
          <w:marRight w:val="0"/>
          <w:marTop w:val="0"/>
          <w:marBottom w:val="0"/>
          <w:divBdr>
            <w:top w:val="none" w:sz="0" w:space="0" w:color="auto"/>
            <w:left w:val="none" w:sz="0" w:space="0" w:color="auto"/>
            <w:bottom w:val="none" w:sz="0" w:space="0" w:color="auto"/>
            <w:right w:val="none" w:sz="0" w:space="0" w:color="auto"/>
          </w:divBdr>
        </w:div>
        <w:div w:id="160677062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 w:id="1844123378">
          <w:marLeft w:val="0"/>
          <w:marRight w:val="0"/>
          <w:marTop w:val="0"/>
          <w:marBottom w:val="0"/>
          <w:divBdr>
            <w:top w:val="none" w:sz="0" w:space="0" w:color="auto"/>
            <w:left w:val="none" w:sz="0" w:space="0" w:color="auto"/>
            <w:bottom w:val="none" w:sz="0" w:space="0" w:color="auto"/>
            <w:right w:val="none" w:sz="0" w:space="0" w:color="auto"/>
          </w:divBdr>
        </w:div>
        <w:div w:id="2014140862">
          <w:marLeft w:val="0"/>
          <w:marRight w:val="0"/>
          <w:marTop w:val="0"/>
          <w:marBottom w:val="0"/>
          <w:divBdr>
            <w:top w:val="none" w:sz="0" w:space="0" w:color="auto"/>
            <w:left w:val="none" w:sz="0" w:space="0" w:color="auto"/>
            <w:bottom w:val="none" w:sz="0" w:space="0" w:color="auto"/>
            <w:right w:val="none" w:sz="0" w:space="0" w:color="auto"/>
          </w:divBdr>
        </w:div>
        <w:div w:id="2032025273">
          <w:marLeft w:val="0"/>
          <w:marRight w:val="0"/>
          <w:marTop w:val="0"/>
          <w:marBottom w:val="0"/>
          <w:divBdr>
            <w:top w:val="none" w:sz="0" w:space="0" w:color="auto"/>
            <w:left w:val="none" w:sz="0" w:space="0" w:color="auto"/>
            <w:bottom w:val="none" w:sz="0" w:space="0" w:color="auto"/>
            <w:right w:val="none" w:sz="0" w:space="0" w:color="auto"/>
          </w:divBdr>
        </w:div>
        <w:div w:id="2048138162">
          <w:marLeft w:val="0"/>
          <w:marRight w:val="0"/>
          <w:marTop w:val="0"/>
          <w:marBottom w:val="0"/>
          <w:divBdr>
            <w:top w:val="none" w:sz="0" w:space="0" w:color="auto"/>
            <w:left w:val="none" w:sz="0" w:space="0" w:color="auto"/>
            <w:bottom w:val="none" w:sz="0" w:space="0" w:color="auto"/>
            <w:right w:val="none" w:sz="0" w:space="0" w:color="auto"/>
          </w:divBdr>
        </w:div>
        <w:div w:id="2057506979">
          <w:marLeft w:val="0"/>
          <w:marRight w:val="0"/>
          <w:marTop w:val="0"/>
          <w:marBottom w:val="0"/>
          <w:divBdr>
            <w:top w:val="none" w:sz="0" w:space="0" w:color="auto"/>
            <w:left w:val="none" w:sz="0" w:space="0" w:color="auto"/>
            <w:bottom w:val="none" w:sz="0" w:space="0" w:color="auto"/>
            <w:right w:val="none" w:sz="0" w:space="0" w:color="auto"/>
          </w:divBdr>
        </w:div>
        <w:div w:id="2060326027">
          <w:marLeft w:val="0"/>
          <w:marRight w:val="0"/>
          <w:marTop w:val="0"/>
          <w:marBottom w:val="0"/>
          <w:divBdr>
            <w:top w:val="none" w:sz="0" w:space="0" w:color="auto"/>
            <w:left w:val="none" w:sz="0" w:space="0" w:color="auto"/>
            <w:bottom w:val="none" w:sz="0" w:space="0" w:color="auto"/>
            <w:right w:val="none" w:sz="0" w:space="0" w:color="auto"/>
          </w:divBdr>
        </w:div>
        <w:div w:id="2062052493">
          <w:marLeft w:val="0"/>
          <w:marRight w:val="0"/>
          <w:marTop w:val="0"/>
          <w:marBottom w:val="0"/>
          <w:divBdr>
            <w:top w:val="none" w:sz="0" w:space="0" w:color="auto"/>
            <w:left w:val="none" w:sz="0" w:space="0" w:color="auto"/>
            <w:bottom w:val="none" w:sz="0" w:space="0" w:color="auto"/>
            <w:right w:val="none" w:sz="0" w:space="0" w:color="auto"/>
          </w:divBdr>
        </w:div>
        <w:div w:id="2069574892">
          <w:marLeft w:val="0"/>
          <w:marRight w:val="0"/>
          <w:marTop w:val="0"/>
          <w:marBottom w:val="0"/>
          <w:divBdr>
            <w:top w:val="none" w:sz="0" w:space="0" w:color="auto"/>
            <w:left w:val="none" w:sz="0" w:space="0" w:color="auto"/>
            <w:bottom w:val="none" w:sz="0" w:space="0" w:color="auto"/>
            <w:right w:val="none" w:sz="0" w:space="0" w:color="auto"/>
          </w:divBdr>
        </w:div>
        <w:div w:id="2109346511">
          <w:marLeft w:val="0"/>
          <w:marRight w:val="0"/>
          <w:marTop w:val="0"/>
          <w:marBottom w:val="0"/>
          <w:divBdr>
            <w:top w:val="none" w:sz="0" w:space="0" w:color="auto"/>
            <w:left w:val="none" w:sz="0" w:space="0" w:color="auto"/>
            <w:bottom w:val="none" w:sz="0" w:space="0" w:color="auto"/>
            <w:right w:val="none" w:sz="0" w:space="0" w:color="auto"/>
          </w:divBdr>
        </w:div>
      </w:divsChild>
    </w:div>
    <w:div w:id="1552765299">
      <w:bodyDiv w:val="1"/>
      <w:marLeft w:val="0"/>
      <w:marRight w:val="0"/>
      <w:marTop w:val="0"/>
      <w:marBottom w:val="0"/>
      <w:divBdr>
        <w:top w:val="none" w:sz="0" w:space="0" w:color="auto"/>
        <w:left w:val="none" w:sz="0" w:space="0" w:color="auto"/>
        <w:bottom w:val="none" w:sz="0" w:space="0" w:color="auto"/>
        <w:right w:val="none" w:sz="0" w:space="0" w:color="auto"/>
      </w:divBdr>
    </w:div>
    <w:div w:id="1554776086">
      <w:bodyDiv w:val="1"/>
      <w:marLeft w:val="0"/>
      <w:marRight w:val="0"/>
      <w:marTop w:val="0"/>
      <w:marBottom w:val="0"/>
      <w:divBdr>
        <w:top w:val="none" w:sz="0" w:space="0" w:color="auto"/>
        <w:left w:val="none" w:sz="0" w:space="0" w:color="auto"/>
        <w:bottom w:val="none" w:sz="0" w:space="0" w:color="auto"/>
        <w:right w:val="none" w:sz="0" w:space="0" w:color="auto"/>
      </w:divBdr>
    </w:div>
    <w:div w:id="1722900833">
      <w:bodyDiv w:val="1"/>
      <w:marLeft w:val="0"/>
      <w:marRight w:val="0"/>
      <w:marTop w:val="0"/>
      <w:marBottom w:val="0"/>
      <w:divBdr>
        <w:top w:val="none" w:sz="0" w:space="0" w:color="auto"/>
        <w:left w:val="none" w:sz="0" w:space="0" w:color="auto"/>
        <w:bottom w:val="none" w:sz="0" w:space="0" w:color="auto"/>
        <w:right w:val="none" w:sz="0" w:space="0" w:color="auto"/>
      </w:divBdr>
    </w:div>
    <w:div w:id="1739479881">
      <w:bodyDiv w:val="1"/>
      <w:marLeft w:val="0"/>
      <w:marRight w:val="0"/>
      <w:marTop w:val="0"/>
      <w:marBottom w:val="0"/>
      <w:divBdr>
        <w:top w:val="none" w:sz="0" w:space="0" w:color="auto"/>
        <w:left w:val="none" w:sz="0" w:space="0" w:color="auto"/>
        <w:bottom w:val="none" w:sz="0" w:space="0" w:color="auto"/>
        <w:right w:val="none" w:sz="0" w:space="0" w:color="auto"/>
      </w:divBdr>
    </w:div>
    <w:div w:id="1742558179">
      <w:bodyDiv w:val="1"/>
      <w:marLeft w:val="0"/>
      <w:marRight w:val="0"/>
      <w:marTop w:val="0"/>
      <w:marBottom w:val="0"/>
      <w:divBdr>
        <w:top w:val="none" w:sz="0" w:space="0" w:color="auto"/>
        <w:left w:val="none" w:sz="0" w:space="0" w:color="auto"/>
        <w:bottom w:val="none" w:sz="0" w:space="0" w:color="auto"/>
        <w:right w:val="none" w:sz="0" w:space="0" w:color="auto"/>
      </w:divBdr>
    </w:div>
    <w:div w:id="1783304175">
      <w:bodyDiv w:val="1"/>
      <w:marLeft w:val="0"/>
      <w:marRight w:val="0"/>
      <w:marTop w:val="0"/>
      <w:marBottom w:val="0"/>
      <w:divBdr>
        <w:top w:val="none" w:sz="0" w:space="0" w:color="auto"/>
        <w:left w:val="none" w:sz="0" w:space="0" w:color="auto"/>
        <w:bottom w:val="none" w:sz="0" w:space="0" w:color="auto"/>
        <w:right w:val="none" w:sz="0" w:space="0" w:color="auto"/>
      </w:divBdr>
      <w:divsChild>
        <w:div w:id="428623649">
          <w:marLeft w:val="0"/>
          <w:marRight w:val="0"/>
          <w:marTop w:val="0"/>
          <w:marBottom w:val="0"/>
          <w:divBdr>
            <w:top w:val="none" w:sz="0" w:space="0" w:color="auto"/>
            <w:left w:val="none" w:sz="0" w:space="0" w:color="auto"/>
            <w:bottom w:val="none" w:sz="0" w:space="0" w:color="auto"/>
            <w:right w:val="none" w:sz="0" w:space="0" w:color="auto"/>
          </w:divBdr>
        </w:div>
        <w:div w:id="1828790423">
          <w:marLeft w:val="0"/>
          <w:marRight w:val="0"/>
          <w:marTop w:val="0"/>
          <w:marBottom w:val="0"/>
          <w:divBdr>
            <w:top w:val="none" w:sz="0" w:space="0" w:color="auto"/>
            <w:left w:val="none" w:sz="0" w:space="0" w:color="auto"/>
            <w:bottom w:val="none" w:sz="0" w:space="0" w:color="auto"/>
            <w:right w:val="none" w:sz="0" w:space="0" w:color="auto"/>
          </w:divBdr>
        </w:div>
        <w:div w:id="1164659883">
          <w:marLeft w:val="0"/>
          <w:marRight w:val="0"/>
          <w:marTop w:val="0"/>
          <w:marBottom w:val="0"/>
          <w:divBdr>
            <w:top w:val="none" w:sz="0" w:space="0" w:color="auto"/>
            <w:left w:val="none" w:sz="0" w:space="0" w:color="auto"/>
            <w:bottom w:val="none" w:sz="0" w:space="0" w:color="auto"/>
            <w:right w:val="none" w:sz="0" w:space="0" w:color="auto"/>
          </w:divBdr>
        </w:div>
        <w:div w:id="1526551391">
          <w:marLeft w:val="0"/>
          <w:marRight w:val="0"/>
          <w:marTop w:val="0"/>
          <w:marBottom w:val="0"/>
          <w:divBdr>
            <w:top w:val="none" w:sz="0" w:space="0" w:color="auto"/>
            <w:left w:val="none" w:sz="0" w:space="0" w:color="auto"/>
            <w:bottom w:val="none" w:sz="0" w:space="0" w:color="auto"/>
            <w:right w:val="none" w:sz="0" w:space="0" w:color="auto"/>
          </w:divBdr>
        </w:div>
        <w:div w:id="1986424780">
          <w:marLeft w:val="0"/>
          <w:marRight w:val="0"/>
          <w:marTop w:val="0"/>
          <w:marBottom w:val="0"/>
          <w:divBdr>
            <w:top w:val="none" w:sz="0" w:space="0" w:color="auto"/>
            <w:left w:val="none" w:sz="0" w:space="0" w:color="auto"/>
            <w:bottom w:val="none" w:sz="0" w:space="0" w:color="auto"/>
            <w:right w:val="none" w:sz="0" w:space="0" w:color="auto"/>
          </w:divBdr>
        </w:div>
        <w:div w:id="251941327">
          <w:marLeft w:val="0"/>
          <w:marRight w:val="0"/>
          <w:marTop w:val="0"/>
          <w:marBottom w:val="0"/>
          <w:divBdr>
            <w:top w:val="none" w:sz="0" w:space="0" w:color="auto"/>
            <w:left w:val="none" w:sz="0" w:space="0" w:color="auto"/>
            <w:bottom w:val="none" w:sz="0" w:space="0" w:color="auto"/>
            <w:right w:val="none" w:sz="0" w:space="0" w:color="auto"/>
          </w:divBdr>
        </w:div>
        <w:div w:id="61149941">
          <w:marLeft w:val="0"/>
          <w:marRight w:val="0"/>
          <w:marTop w:val="0"/>
          <w:marBottom w:val="0"/>
          <w:divBdr>
            <w:top w:val="none" w:sz="0" w:space="0" w:color="auto"/>
            <w:left w:val="none" w:sz="0" w:space="0" w:color="auto"/>
            <w:bottom w:val="none" w:sz="0" w:space="0" w:color="auto"/>
            <w:right w:val="none" w:sz="0" w:space="0" w:color="auto"/>
          </w:divBdr>
        </w:div>
        <w:div w:id="1034237122">
          <w:marLeft w:val="0"/>
          <w:marRight w:val="0"/>
          <w:marTop w:val="0"/>
          <w:marBottom w:val="0"/>
          <w:divBdr>
            <w:top w:val="none" w:sz="0" w:space="0" w:color="auto"/>
            <w:left w:val="none" w:sz="0" w:space="0" w:color="auto"/>
            <w:bottom w:val="none" w:sz="0" w:space="0" w:color="auto"/>
            <w:right w:val="none" w:sz="0" w:space="0" w:color="auto"/>
          </w:divBdr>
        </w:div>
        <w:div w:id="228075556">
          <w:marLeft w:val="0"/>
          <w:marRight w:val="0"/>
          <w:marTop w:val="0"/>
          <w:marBottom w:val="0"/>
          <w:divBdr>
            <w:top w:val="none" w:sz="0" w:space="0" w:color="auto"/>
            <w:left w:val="none" w:sz="0" w:space="0" w:color="auto"/>
            <w:bottom w:val="none" w:sz="0" w:space="0" w:color="auto"/>
            <w:right w:val="none" w:sz="0" w:space="0" w:color="auto"/>
          </w:divBdr>
        </w:div>
        <w:div w:id="2113937633">
          <w:marLeft w:val="0"/>
          <w:marRight w:val="0"/>
          <w:marTop w:val="0"/>
          <w:marBottom w:val="0"/>
          <w:divBdr>
            <w:top w:val="none" w:sz="0" w:space="0" w:color="auto"/>
            <w:left w:val="none" w:sz="0" w:space="0" w:color="auto"/>
            <w:bottom w:val="none" w:sz="0" w:space="0" w:color="auto"/>
            <w:right w:val="none" w:sz="0" w:space="0" w:color="auto"/>
          </w:divBdr>
        </w:div>
        <w:div w:id="1682582623">
          <w:marLeft w:val="0"/>
          <w:marRight w:val="0"/>
          <w:marTop w:val="0"/>
          <w:marBottom w:val="0"/>
          <w:divBdr>
            <w:top w:val="none" w:sz="0" w:space="0" w:color="auto"/>
            <w:left w:val="none" w:sz="0" w:space="0" w:color="auto"/>
            <w:bottom w:val="none" w:sz="0" w:space="0" w:color="auto"/>
            <w:right w:val="none" w:sz="0" w:space="0" w:color="auto"/>
          </w:divBdr>
        </w:div>
        <w:div w:id="1259170942">
          <w:marLeft w:val="0"/>
          <w:marRight w:val="0"/>
          <w:marTop w:val="0"/>
          <w:marBottom w:val="0"/>
          <w:divBdr>
            <w:top w:val="none" w:sz="0" w:space="0" w:color="auto"/>
            <w:left w:val="none" w:sz="0" w:space="0" w:color="auto"/>
            <w:bottom w:val="none" w:sz="0" w:space="0" w:color="auto"/>
            <w:right w:val="none" w:sz="0" w:space="0" w:color="auto"/>
          </w:divBdr>
        </w:div>
        <w:div w:id="875852970">
          <w:marLeft w:val="0"/>
          <w:marRight w:val="0"/>
          <w:marTop w:val="0"/>
          <w:marBottom w:val="0"/>
          <w:divBdr>
            <w:top w:val="none" w:sz="0" w:space="0" w:color="auto"/>
            <w:left w:val="none" w:sz="0" w:space="0" w:color="auto"/>
            <w:bottom w:val="none" w:sz="0" w:space="0" w:color="auto"/>
            <w:right w:val="none" w:sz="0" w:space="0" w:color="auto"/>
          </w:divBdr>
        </w:div>
        <w:div w:id="981008875">
          <w:marLeft w:val="0"/>
          <w:marRight w:val="0"/>
          <w:marTop w:val="0"/>
          <w:marBottom w:val="0"/>
          <w:divBdr>
            <w:top w:val="none" w:sz="0" w:space="0" w:color="auto"/>
            <w:left w:val="none" w:sz="0" w:space="0" w:color="auto"/>
            <w:bottom w:val="none" w:sz="0" w:space="0" w:color="auto"/>
            <w:right w:val="none" w:sz="0" w:space="0" w:color="auto"/>
          </w:divBdr>
        </w:div>
        <w:div w:id="585769965">
          <w:marLeft w:val="0"/>
          <w:marRight w:val="0"/>
          <w:marTop w:val="0"/>
          <w:marBottom w:val="0"/>
          <w:divBdr>
            <w:top w:val="none" w:sz="0" w:space="0" w:color="auto"/>
            <w:left w:val="none" w:sz="0" w:space="0" w:color="auto"/>
            <w:bottom w:val="none" w:sz="0" w:space="0" w:color="auto"/>
            <w:right w:val="none" w:sz="0" w:space="0" w:color="auto"/>
          </w:divBdr>
        </w:div>
        <w:div w:id="1465344940">
          <w:marLeft w:val="0"/>
          <w:marRight w:val="0"/>
          <w:marTop w:val="0"/>
          <w:marBottom w:val="0"/>
          <w:divBdr>
            <w:top w:val="none" w:sz="0" w:space="0" w:color="auto"/>
            <w:left w:val="none" w:sz="0" w:space="0" w:color="auto"/>
            <w:bottom w:val="none" w:sz="0" w:space="0" w:color="auto"/>
            <w:right w:val="none" w:sz="0" w:space="0" w:color="auto"/>
          </w:divBdr>
        </w:div>
        <w:div w:id="1526478098">
          <w:marLeft w:val="0"/>
          <w:marRight w:val="0"/>
          <w:marTop w:val="0"/>
          <w:marBottom w:val="0"/>
          <w:divBdr>
            <w:top w:val="none" w:sz="0" w:space="0" w:color="auto"/>
            <w:left w:val="none" w:sz="0" w:space="0" w:color="auto"/>
            <w:bottom w:val="none" w:sz="0" w:space="0" w:color="auto"/>
            <w:right w:val="none" w:sz="0" w:space="0" w:color="auto"/>
          </w:divBdr>
        </w:div>
        <w:div w:id="259457825">
          <w:marLeft w:val="0"/>
          <w:marRight w:val="0"/>
          <w:marTop w:val="0"/>
          <w:marBottom w:val="0"/>
          <w:divBdr>
            <w:top w:val="none" w:sz="0" w:space="0" w:color="auto"/>
            <w:left w:val="none" w:sz="0" w:space="0" w:color="auto"/>
            <w:bottom w:val="none" w:sz="0" w:space="0" w:color="auto"/>
            <w:right w:val="none" w:sz="0" w:space="0" w:color="auto"/>
          </w:divBdr>
        </w:div>
        <w:div w:id="319583060">
          <w:marLeft w:val="0"/>
          <w:marRight w:val="0"/>
          <w:marTop w:val="0"/>
          <w:marBottom w:val="0"/>
          <w:divBdr>
            <w:top w:val="none" w:sz="0" w:space="0" w:color="auto"/>
            <w:left w:val="none" w:sz="0" w:space="0" w:color="auto"/>
            <w:bottom w:val="none" w:sz="0" w:space="0" w:color="auto"/>
            <w:right w:val="none" w:sz="0" w:space="0" w:color="auto"/>
          </w:divBdr>
        </w:div>
        <w:div w:id="378239710">
          <w:marLeft w:val="0"/>
          <w:marRight w:val="0"/>
          <w:marTop w:val="0"/>
          <w:marBottom w:val="0"/>
          <w:divBdr>
            <w:top w:val="none" w:sz="0" w:space="0" w:color="auto"/>
            <w:left w:val="none" w:sz="0" w:space="0" w:color="auto"/>
            <w:bottom w:val="none" w:sz="0" w:space="0" w:color="auto"/>
            <w:right w:val="none" w:sz="0" w:space="0" w:color="auto"/>
          </w:divBdr>
        </w:div>
        <w:div w:id="1381443636">
          <w:marLeft w:val="0"/>
          <w:marRight w:val="0"/>
          <w:marTop w:val="0"/>
          <w:marBottom w:val="0"/>
          <w:divBdr>
            <w:top w:val="none" w:sz="0" w:space="0" w:color="auto"/>
            <w:left w:val="none" w:sz="0" w:space="0" w:color="auto"/>
            <w:bottom w:val="none" w:sz="0" w:space="0" w:color="auto"/>
            <w:right w:val="none" w:sz="0" w:space="0" w:color="auto"/>
          </w:divBdr>
        </w:div>
        <w:div w:id="1994096216">
          <w:marLeft w:val="0"/>
          <w:marRight w:val="0"/>
          <w:marTop w:val="0"/>
          <w:marBottom w:val="0"/>
          <w:divBdr>
            <w:top w:val="none" w:sz="0" w:space="0" w:color="auto"/>
            <w:left w:val="none" w:sz="0" w:space="0" w:color="auto"/>
            <w:bottom w:val="none" w:sz="0" w:space="0" w:color="auto"/>
            <w:right w:val="none" w:sz="0" w:space="0" w:color="auto"/>
          </w:divBdr>
        </w:div>
        <w:div w:id="728917551">
          <w:marLeft w:val="0"/>
          <w:marRight w:val="0"/>
          <w:marTop w:val="0"/>
          <w:marBottom w:val="0"/>
          <w:divBdr>
            <w:top w:val="none" w:sz="0" w:space="0" w:color="auto"/>
            <w:left w:val="none" w:sz="0" w:space="0" w:color="auto"/>
            <w:bottom w:val="none" w:sz="0" w:space="0" w:color="auto"/>
            <w:right w:val="none" w:sz="0" w:space="0" w:color="auto"/>
          </w:divBdr>
        </w:div>
        <w:div w:id="863396928">
          <w:marLeft w:val="0"/>
          <w:marRight w:val="0"/>
          <w:marTop w:val="0"/>
          <w:marBottom w:val="0"/>
          <w:divBdr>
            <w:top w:val="none" w:sz="0" w:space="0" w:color="auto"/>
            <w:left w:val="none" w:sz="0" w:space="0" w:color="auto"/>
            <w:bottom w:val="none" w:sz="0" w:space="0" w:color="auto"/>
            <w:right w:val="none" w:sz="0" w:space="0" w:color="auto"/>
          </w:divBdr>
        </w:div>
        <w:div w:id="129712873">
          <w:marLeft w:val="0"/>
          <w:marRight w:val="0"/>
          <w:marTop w:val="0"/>
          <w:marBottom w:val="0"/>
          <w:divBdr>
            <w:top w:val="none" w:sz="0" w:space="0" w:color="auto"/>
            <w:left w:val="none" w:sz="0" w:space="0" w:color="auto"/>
            <w:bottom w:val="none" w:sz="0" w:space="0" w:color="auto"/>
            <w:right w:val="none" w:sz="0" w:space="0" w:color="auto"/>
          </w:divBdr>
        </w:div>
        <w:div w:id="311566058">
          <w:marLeft w:val="0"/>
          <w:marRight w:val="0"/>
          <w:marTop w:val="0"/>
          <w:marBottom w:val="0"/>
          <w:divBdr>
            <w:top w:val="none" w:sz="0" w:space="0" w:color="auto"/>
            <w:left w:val="none" w:sz="0" w:space="0" w:color="auto"/>
            <w:bottom w:val="none" w:sz="0" w:space="0" w:color="auto"/>
            <w:right w:val="none" w:sz="0" w:space="0" w:color="auto"/>
          </w:divBdr>
        </w:div>
        <w:div w:id="213931466">
          <w:marLeft w:val="0"/>
          <w:marRight w:val="0"/>
          <w:marTop w:val="0"/>
          <w:marBottom w:val="0"/>
          <w:divBdr>
            <w:top w:val="none" w:sz="0" w:space="0" w:color="auto"/>
            <w:left w:val="none" w:sz="0" w:space="0" w:color="auto"/>
            <w:bottom w:val="none" w:sz="0" w:space="0" w:color="auto"/>
            <w:right w:val="none" w:sz="0" w:space="0" w:color="auto"/>
          </w:divBdr>
        </w:div>
        <w:div w:id="1253009088">
          <w:marLeft w:val="0"/>
          <w:marRight w:val="0"/>
          <w:marTop w:val="0"/>
          <w:marBottom w:val="0"/>
          <w:divBdr>
            <w:top w:val="none" w:sz="0" w:space="0" w:color="auto"/>
            <w:left w:val="none" w:sz="0" w:space="0" w:color="auto"/>
            <w:bottom w:val="none" w:sz="0" w:space="0" w:color="auto"/>
            <w:right w:val="none" w:sz="0" w:space="0" w:color="auto"/>
          </w:divBdr>
        </w:div>
        <w:div w:id="1965572971">
          <w:marLeft w:val="0"/>
          <w:marRight w:val="0"/>
          <w:marTop w:val="0"/>
          <w:marBottom w:val="0"/>
          <w:divBdr>
            <w:top w:val="none" w:sz="0" w:space="0" w:color="auto"/>
            <w:left w:val="none" w:sz="0" w:space="0" w:color="auto"/>
            <w:bottom w:val="none" w:sz="0" w:space="0" w:color="auto"/>
            <w:right w:val="none" w:sz="0" w:space="0" w:color="auto"/>
          </w:divBdr>
        </w:div>
        <w:div w:id="47534535">
          <w:marLeft w:val="0"/>
          <w:marRight w:val="0"/>
          <w:marTop w:val="0"/>
          <w:marBottom w:val="0"/>
          <w:divBdr>
            <w:top w:val="none" w:sz="0" w:space="0" w:color="auto"/>
            <w:left w:val="none" w:sz="0" w:space="0" w:color="auto"/>
            <w:bottom w:val="none" w:sz="0" w:space="0" w:color="auto"/>
            <w:right w:val="none" w:sz="0" w:space="0" w:color="auto"/>
          </w:divBdr>
        </w:div>
        <w:div w:id="1478261908">
          <w:marLeft w:val="0"/>
          <w:marRight w:val="0"/>
          <w:marTop w:val="0"/>
          <w:marBottom w:val="0"/>
          <w:divBdr>
            <w:top w:val="none" w:sz="0" w:space="0" w:color="auto"/>
            <w:left w:val="none" w:sz="0" w:space="0" w:color="auto"/>
            <w:bottom w:val="none" w:sz="0" w:space="0" w:color="auto"/>
            <w:right w:val="none" w:sz="0" w:space="0" w:color="auto"/>
          </w:divBdr>
        </w:div>
        <w:div w:id="1732844314">
          <w:marLeft w:val="0"/>
          <w:marRight w:val="0"/>
          <w:marTop w:val="0"/>
          <w:marBottom w:val="0"/>
          <w:divBdr>
            <w:top w:val="none" w:sz="0" w:space="0" w:color="auto"/>
            <w:left w:val="none" w:sz="0" w:space="0" w:color="auto"/>
            <w:bottom w:val="none" w:sz="0" w:space="0" w:color="auto"/>
            <w:right w:val="none" w:sz="0" w:space="0" w:color="auto"/>
          </w:divBdr>
        </w:div>
        <w:div w:id="907962307">
          <w:marLeft w:val="0"/>
          <w:marRight w:val="0"/>
          <w:marTop w:val="0"/>
          <w:marBottom w:val="0"/>
          <w:divBdr>
            <w:top w:val="none" w:sz="0" w:space="0" w:color="auto"/>
            <w:left w:val="none" w:sz="0" w:space="0" w:color="auto"/>
            <w:bottom w:val="none" w:sz="0" w:space="0" w:color="auto"/>
            <w:right w:val="none" w:sz="0" w:space="0" w:color="auto"/>
          </w:divBdr>
        </w:div>
        <w:div w:id="976766650">
          <w:marLeft w:val="0"/>
          <w:marRight w:val="0"/>
          <w:marTop w:val="0"/>
          <w:marBottom w:val="0"/>
          <w:divBdr>
            <w:top w:val="none" w:sz="0" w:space="0" w:color="auto"/>
            <w:left w:val="none" w:sz="0" w:space="0" w:color="auto"/>
            <w:bottom w:val="none" w:sz="0" w:space="0" w:color="auto"/>
            <w:right w:val="none" w:sz="0" w:space="0" w:color="auto"/>
          </w:divBdr>
        </w:div>
        <w:div w:id="1677225554">
          <w:marLeft w:val="0"/>
          <w:marRight w:val="0"/>
          <w:marTop w:val="0"/>
          <w:marBottom w:val="0"/>
          <w:divBdr>
            <w:top w:val="none" w:sz="0" w:space="0" w:color="auto"/>
            <w:left w:val="none" w:sz="0" w:space="0" w:color="auto"/>
            <w:bottom w:val="none" w:sz="0" w:space="0" w:color="auto"/>
            <w:right w:val="none" w:sz="0" w:space="0" w:color="auto"/>
          </w:divBdr>
        </w:div>
        <w:div w:id="1614630305">
          <w:marLeft w:val="0"/>
          <w:marRight w:val="0"/>
          <w:marTop w:val="0"/>
          <w:marBottom w:val="0"/>
          <w:divBdr>
            <w:top w:val="none" w:sz="0" w:space="0" w:color="auto"/>
            <w:left w:val="none" w:sz="0" w:space="0" w:color="auto"/>
            <w:bottom w:val="none" w:sz="0" w:space="0" w:color="auto"/>
            <w:right w:val="none" w:sz="0" w:space="0" w:color="auto"/>
          </w:divBdr>
        </w:div>
        <w:div w:id="929041268">
          <w:marLeft w:val="0"/>
          <w:marRight w:val="0"/>
          <w:marTop w:val="0"/>
          <w:marBottom w:val="0"/>
          <w:divBdr>
            <w:top w:val="none" w:sz="0" w:space="0" w:color="auto"/>
            <w:left w:val="none" w:sz="0" w:space="0" w:color="auto"/>
            <w:bottom w:val="none" w:sz="0" w:space="0" w:color="auto"/>
            <w:right w:val="none" w:sz="0" w:space="0" w:color="auto"/>
          </w:divBdr>
        </w:div>
        <w:div w:id="1653483422">
          <w:marLeft w:val="0"/>
          <w:marRight w:val="0"/>
          <w:marTop w:val="0"/>
          <w:marBottom w:val="0"/>
          <w:divBdr>
            <w:top w:val="none" w:sz="0" w:space="0" w:color="auto"/>
            <w:left w:val="none" w:sz="0" w:space="0" w:color="auto"/>
            <w:bottom w:val="none" w:sz="0" w:space="0" w:color="auto"/>
            <w:right w:val="none" w:sz="0" w:space="0" w:color="auto"/>
          </w:divBdr>
        </w:div>
      </w:divsChild>
    </w:div>
    <w:div w:id="1790077421">
      <w:bodyDiv w:val="1"/>
      <w:marLeft w:val="0"/>
      <w:marRight w:val="0"/>
      <w:marTop w:val="0"/>
      <w:marBottom w:val="0"/>
      <w:divBdr>
        <w:top w:val="none" w:sz="0" w:space="0" w:color="auto"/>
        <w:left w:val="none" w:sz="0" w:space="0" w:color="auto"/>
        <w:bottom w:val="none" w:sz="0" w:space="0" w:color="auto"/>
        <w:right w:val="none" w:sz="0" w:space="0" w:color="auto"/>
      </w:divBdr>
    </w:div>
    <w:div w:id="1816527520">
      <w:bodyDiv w:val="1"/>
      <w:marLeft w:val="0"/>
      <w:marRight w:val="0"/>
      <w:marTop w:val="0"/>
      <w:marBottom w:val="0"/>
      <w:divBdr>
        <w:top w:val="none" w:sz="0" w:space="0" w:color="auto"/>
        <w:left w:val="none" w:sz="0" w:space="0" w:color="auto"/>
        <w:bottom w:val="none" w:sz="0" w:space="0" w:color="auto"/>
        <w:right w:val="none" w:sz="0" w:space="0" w:color="auto"/>
      </w:divBdr>
      <w:divsChild>
        <w:div w:id="769276878">
          <w:marLeft w:val="0"/>
          <w:marRight w:val="0"/>
          <w:marTop w:val="0"/>
          <w:marBottom w:val="0"/>
          <w:divBdr>
            <w:top w:val="none" w:sz="0" w:space="0" w:color="auto"/>
            <w:left w:val="none" w:sz="0" w:space="0" w:color="auto"/>
            <w:bottom w:val="none" w:sz="0" w:space="0" w:color="auto"/>
            <w:right w:val="none" w:sz="0" w:space="0" w:color="auto"/>
          </w:divBdr>
        </w:div>
        <w:div w:id="1730885744">
          <w:marLeft w:val="0"/>
          <w:marRight w:val="0"/>
          <w:marTop w:val="0"/>
          <w:marBottom w:val="0"/>
          <w:divBdr>
            <w:top w:val="none" w:sz="0" w:space="0" w:color="auto"/>
            <w:left w:val="none" w:sz="0" w:space="0" w:color="auto"/>
            <w:bottom w:val="none" w:sz="0" w:space="0" w:color="auto"/>
            <w:right w:val="none" w:sz="0" w:space="0" w:color="auto"/>
          </w:divBdr>
        </w:div>
        <w:div w:id="688143886">
          <w:marLeft w:val="0"/>
          <w:marRight w:val="0"/>
          <w:marTop w:val="0"/>
          <w:marBottom w:val="0"/>
          <w:divBdr>
            <w:top w:val="none" w:sz="0" w:space="0" w:color="auto"/>
            <w:left w:val="none" w:sz="0" w:space="0" w:color="auto"/>
            <w:bottom w:val="none" w:sz="0" w:space="0" w:color="auto"/>
            <w:right w:val="none" w:sz="0" w:space="0" w:color="auto"/>
          </w:divBdr>
        </w:div>
        <w:div w:id="839544436">
          <w:marLeft w:val="0"/>
          <w:marRight w:val="0"/>
          <w:marTop w:val="0"/>
          <w:marBottom w:val="0"/>
          <w:divBdr>
            <w:top w:val="none" w:sz="0" w:space="0" w:color="auto"/>
            <w:left w:val="none" w:sz="0" w:space="0" w:color="auto"/>
            <w:bottom w:val="none" w:sz="0" w:space="0" w:color="auto"/>
            <w:right w:val="none" w:sz="0" w:space="0" w:color="auto"/>
          </w:divBdr>
        </w:div>
        <w:div w:id="169221324">
          <w:marLeft w:val="0"/>
          <w:marRight w:val="0"/>
          <w:marTop w:val="0"/>
          <w:marBottom w:val="0"/>
          <w:divBdr>
            <w:top w:val="none" w:sz="0" w:space="0" w:color="auto"/>
            <w:left w:val="none" w:sz="0" w:space="0" w:color="auto"/>
            <w:bottom w:val="none" w:sz="0" w:space="0" w:color="auto"/>
            <w:right w:val="none" w:sz="0" w:space="0" w:color="auto"/>
          </w:divBdr>
        </w:div>
        <w:div w:id="1039668136">
          <w:marLeft w:val="0"/>
          <w:marRight w:val="0"/>
          <w:marTop w:val="0"/>
          <w:marBottom w:val="0"/>
          <w:divBdr>
            <w:top w:val="none" w:sz="0" w:space="0" w:color="auto"/>
            <w:left w:val="none" w:sz="0" w:space="0" w:color="auto"/>
            <w:bottom w:val="none" w:sz="0" w:space="0" w:color="auto"/>
            <w:right w:val="none" w:sz="0" w:space="0" w:color="auto"/>
          </w:divBdr>
        </w:div>
        <w:div w:id="599142598">
          <w:marLeft w:val="0"/>
          <w:marRight w:val="0"/>
          <w:marTop w:val="0"/>
          <w:marBottom w:val="0"/>
          <w:divBdr>
            <w:top w:val="none" w:sz="0" w:space="0" w:color="auto"/>
            <w:left w:val="none" w:sz="0" w:space="0" w:color="auto"/>
            <w:bottom w:val="none" w:sz="0" w:space="0" w:color="auto"/>
            <w:right w:val="none" w:sz="0" w:space="0" w:color="auto"/>
          </w:divBdr>
        </w:div>
        <w:div w:id="763575240">
          <w:marLeft w:val="0"/>
          <w:marRight w:val="0"/>
          <w:marTop w:val="0"/>
          <w:marBottom w:val="0"/>
          <w:divBdr>
            <w:top w:val="none" w:sz="0" w:space="0" w:color="auto"/>
            <w:left w:val="none" w:sz="0" w:space="0" w:color="auto"/>
            <w:bottom w:val="none" w:sz="0" w:space="0" w:color="auto"/>
            <w:right w:val="none" w:sz="0" w:space="0" w:color="auto"/>
          </w:divBdr>
        </w:div>
        <w:div w:id="260719258">
          <w:marLeft w:val="0"/>
          <w:marRight w:val="0"/>
          <w:marTop w:val="0"/>
          <w:marBottom w:val="0"/>
          <w:divBdr>
            <w:top w:val="none" w:sz="0" w:space="0" w:color="auto"/>
            <w:left w:val="none" w:sz="0" w:space="0" w:color="auto"/>
            <w:bottom w:val="none" w:sz="0" w:space="0" w:color="auto"/>
            <w:right w:val="none" w:sz="0" w:space="0" w:color="auto"/>
          </w:divBdr>
        </w:div>
        <w:div w:id="561985725">
          <w:marLeft w:val="0"/>
          <w:marRight w:val="0"/>
          <w:marTop w:val="0"/>
          <w:marBottom w:val="0"/>
          <w:divBdr>
            <w:top w:val="none" w:sz="0" w:space="0" w:color="auto"/>
            <w:left w:val="none" w:sz="0" w:space="0" w:color="auto"/>
            <w:bottom w:val="none" w:sz="0" w:space="0" w:color="auto"/>
            <w:right w:val="none" w:sz="0" w:space="0" w:color="auto"/>
          </w:divBdr>
        </w:div>
        <w:div w:id="876311545">
          <w:marLeft w:val="0"/>
          <w:marRight w:val="0"/>
          <w:marTop w:val="0"/>
          <w:marBottom w:val="0"/>
          <w:divBdr>
            <w:top w:val="none" w:sz="0" w:space="0" w:color="auto"/>
            <w:left w:val="none" w:sz="0" w:space="0" w:color="auto"/>
            <w:bottom w:val="none" w:sz="0" w:space="0" w:color="auto"/>
            <w:right w:val="none" w:sz="0" w:space="0" w:color="auto"/>
          </w:divBdr>
        </w:div>
        <w:div w:id="841048294">
          <w:marLeft w:val="0"/>
          <w:marRight w:val="0"/>
          <w:marTop w:val="0"/>
          <w:marBottom w:val="0"/>
          <w:divBdr>
            <w:top w:val="none" w:sz="0" w:space="0" w:color="auto"/>
            <w:left w:val="none" w:sz="0" w:space="0" w:color="auto"/>
            <w:bottom w:val="none" w:sz="0" w:space="0" w:color="auto"/>
            <w:right w:val="none" w:sz="0" w:space="0" w:color="auto"/>
          </w:divBdr>
        </w:div>
        <w:div w:id="1778989256">
          <w:marLeft w:val="0"/>
          <w:marRight w:val="0"/>
          <w:marTop w:val="0"/>
          <w:marBottom w:val="0"/>
          <w:divBdr>
            <w:top w:val="none" w:sz="0" w:space="0" w:color="auto"/>
            <w:left w:val="none" w:sz="0" w:space="0" w:color="auto"/>
            <w:bottom w:val="none" w:sz="0" w:space="0" w:color="auto"/>
            <w:right w:val="none" w:sz="0" w:space="0" w:color="auto"/>
          </w:divBdr>
        </w:div>
        <w:div w:id="1537623022">
          <w:marLeft w:val="0"/>
          <w:marRight w:val="0"/>
          <w:marTop w:val="0"/>
          <w:marBottom w:val="0"/>
          <w:divBdr>
            <w:top w:val="none" w:sz="0" w:space="0" w:color="auto"/>
            <w:left w:val="none" w:sz="0" w:space="0" w:color="auto"/>
            <w:bottom w:val="none" w:sz="0" w:space="0" w:color="auto"/>
            <w:right w:val="none" w:sz="0" w:space="0" w:color="auto"/>
          </w:divBdr>
        </w:div>
        <w:div w:id="777136360">
          <w:marLeft w:val="0"/>
          <w:marRight w:val="0"/>
          <w:marTop w:val="0"/>
          <w:marBottom w:val="0"/>
          <w:divBdr>
            <w:top w:val="none" w:sz="0" w:space="0" w:color="auto"/>
            <w:left w:val="none" w:sz="0" w:space="0" w:color="auto"/>
            <w:bottom w:val="none" w:sz="0" w:space="0" w:color="auto"/>
            <w:right w:val="none" w:sz="0" w:space="0" w:color="auto"/>
          </w:divBdr>
        </w:div>
        <w:div w:id="1599947778">
          <w:marLeft w:val="0"/>
          <w:marRight w:val="0"/>
          <w:marTop w:val="0"/>
          <w:marBottom w:val="0"/>
          <w:divBdr>
            <w:top w:val="none" w:sz="0" w:space="0" w:color="auto"/>
            <w:left w:val="none" w:sz="0" w:space="0" w:color="auto"/>
            <w:bottom w:val="none" w:sz="0" w:space="0" w:color="auto"/>
            <w:right w:val="none" w:sz="0" w:space="0" w:color="auto"/>
          </w:divBdr>
        </w:div>
        <w:div w:id="196433386">
          <w:marLeft w:val="0"/>
          <w:marRight w:val="0"/>
          <w:marTop w:val="0"/>
          <w:marBottom w:val="0"/>
          <w:divBdr>
            <w:top w:val="none" w:sz="0" w:space="0" w:color="auto"/>
            <w:left w:val="none" w:sz="0" w:space="0" w:color="auto"/>
            <w:bottom w:val="none" w:sz="0" w:space="0" w:color="auto"/>
            <w:right w:val="none" w:sz="0" w:space="0" w:color="auto"/>
          </w:divBdr>
        </w:div>
        <w:div w:id="359353736">
          <w:marLeft w:val="0"/>
          <w:marRight w:val="0"/>
          <w:marTop w:val="0"/>
          <w:marBottom w:val="0"/>
          <w:divBdr>
            <w:top w:val="none" w:sz="0" w:space="0" w:color="auto"/>
            <w:left w:val="none" w:sz="0" w:space="0" w:color="auto"/>
            <w:bottom w:val="none" w:sz="0" w:space="0" w:color="auto"/>
            <w:right w:val="none" w:sz="0" w:space="0" w:color="auto"/>
          </w:divBdr>
        </w:div>
        <w:div w:id="125900299">
          <w:marLeft w:val="0"/>
          <w:marRight w:val="0"/>
          <w:marTop w:val="0"/>
          <w:marBottom w:val="0"/>
          <w:divBdr>
            <w:top w:val="none" w:sz="0" w:space="0" w:color="auto"/>
            <w:left w:val="none" w:sz="0" w:space="0" w:color="auto"/>
            <w:bottom w:val="none" w:sz="0" w:space="0" w:color="auto"/>
            <w:right w:val="none" w:sz="0" w:space="0" w:color="auto"/>
          </w:divBdr>
        </w:div>
        <w:div w:id="1005523734">
          <w:marLeft w:val="0"/>
          <w:marRight w:val="0"/>
          <w:marTop w:val="0"/>
          <w:marBottom w:val="0"/>
          <w:divBdr>
            <w:top w:val="none" w:sz="0" w:space="0" w:color="auto"/>
            <w:left w:val="none" w:sz="0" w:space="0" w:color="auto"/>
            <w:bottom w:val="none" w:sz="0" w:space="0" w:color="auto"/>
            <w:right w:val="none" w:sz="0" w:space="0" w:color="auto"/>
          </w:divBdr>
        </w:div>
        <w:div w:id="1358965466">
          <w:marLeft w:val="0"/>
          <w:marRight w:val="0"/>
          <w:marTop w:val="0"/>
          <w:marBottom w:val="0"/>
          <w:divBdr>
            <w:top w:val="none" w:sz="0" w:space="0" w:color="auto"/>
            <w:left w:val="none" w:sz="0" w:space="0" w:color="auto"/>
            <w:bottom w:val="none" w:sz="0" w:space="0" w:color="auto"/>
            <w:right w:val="none" w:sz="0" w:space="0" w:color="auto"/>
          </w:divBdr>
        </w:div>
        <w:div w:id="2024284215">
          <w:marLeft w:val="0"/>
          <w:marRight w:val="0"/>
          <w:marTop w:val="0"/>
          <w:marBottom w:val="0"/>
          <w:divBdr>
            <w:top w:val="none" w:sz="0" w:space="0" w:color="auto"/>
            <w:left w:val="none" w:sz="0" w:space="0" w:color="auto"/>
            <w:bottom w:val="none" w:sz="0" w:space="0" w:color="auto"/>
            <w:right w:val="none" w:sz="0" w:space="0" w:color="auto"/>
          </w:divBdr>
        </w:div>
        <w:div w:id="2062553043">
          <w:marLeft w:val="0"/>
          <w:marRight w:val="0"/>
          <w:marTop w:val="0"/>
          <w:marBottom w:val="0"/>
          <w:divBdr>
            <w:top w:val="none" w:sz="0" w:space="0" w:color="auto"/>
            <w:left w:val="none" w:sz="0" w:space="0" w:color="auto"/>
            <w:bottom w:val="none" w:sz="0" w:space="0" w:color="auto"/>
            <w:right w:val="none" w:sz="0" w:space="0" w:color="auto"/>
          </w:divBdr>
        </w:div>
        <w:div w:id="663892767">
          <w:marLeft w:val="0"/>
          <w:marRight w:val="0"/>
          <w:marTop w:val="0"/>
          <w:marBottom w:val="0"/>
          <w:divBdr>
            <w:top w:val="none" w:sz="0" w:space="0" w:color="auto"/>
            <w:left w:val="none" w:sz="0" w:space="0" w:color="auto"/>
            <w:bottom w:val="none" w:sz="0" w:space="0" w:color="auto"/>
            <w:right w:val="none" w:sz="0" w:space="0" w:color="auto"/>
          </w:divBdr>
        </w:div>
        <w:div w:id="1215313603">
          <w:marLeft w:val="0"/>
          <w:marRight w:val="0"/>
          <w:marTop w:val="0"/>
          <w:marBottom w:val="0"/>
          <w:divBdr>
            <w:top w:val="none" w:sz="0" w:space="0" w:color="auto"/>
            <w:left w:val="none" w:sz="0" w:space="0" w:color="auto"/>
            <w:bottom w:val="none" w:sz="0" w:space="0" w:color="auto"/>
            <w:right w:val="none" w:sz="0" w:space="0" w:color="auto"/>
          </w:divBdr>
        </w:div>
        <w:div w:id="2129886394">
          <w:marLeft w:val="0"/>
          <w:marRight w:val="0"/>
          <w:marTop w:val="0"/>
          <w:marBottom w:val="0"/>
          <w:divBdr>
            <w:top w:val="none" w:sz="0" w:space="0" w:color="auto"/>
            <w:left w:val="none" w:sz="0" w:space="0" w:color="auto"/>
            <w:bottom w:val="none" w:sz="0" w:space="0" w:color="auto"/>
            <w:right w:val="none" w:sz="0" w:space="0" w:color="auto"/>
          </w:divBdr>
        </w:div>
        <w:div w:id="682518259">
          <w:marLeft w:val="0"/>
          <w:marRight w:val="0"/>
          <w:marTop w:val="0"/>
          <w:marBottom w:val="0"/>
          <w:divBdr>
            <w:top w:val="none" w:sz="0" w:space="0" w:color="auto"/>
            <w:left w:val="none" w:sz="0" w:space="0" w:color="auto"/>
            <w:bottom w:val="none" w:sz="0" w:space="0" w:color="auto"/>
            <w:right w:val="none" w:sz="0" w:space="0" w:color="auto"/>
          </w:divBdr>
        </w:div>
        <w:div w:id="626393693">
          <w:marLeft w:val="0"/>
          <w:marRight w:val="0"/>
          <w:marTop w:val="0"/>
          <w:marBottom w:val="0"/>
          <w:divBdr>
            <w:top w:val="none" w:sz="0" w:space="0" w:color="auto"/>
            <w:left w:val="none" w:sz="0" w:space="0" w:color="auto"/>
            <w:bottom w:val="none" w:sz="0" w:space="0" w:color="auto"/>
            <w:right w:val="none" w:sz="0" w:space="0" w:color="auto"/>
          </w:divBdr>
        </w:div>
        <w:div w:id="538015120">
          <w:marLeft w:val="0"/>
          <w:marRight w:val="0"/>
          <w:marTop w:val="0"/>
          <w:marBottom w:val="0"/>
          <w:divBdr>
            <w:top w:val="none" w:sz="0" w:space="0" w:color="auto"/>
            <w:left w:val="none" w:sz="0" w:space="0" w:color="auto"/>
            <w:bottom w:val="none" w:sz="0" w:space="0" w:color="auto"/>
            <w:right w:val="none" w:sz="0" w:space="0" w:color="auto"/>
          </w:divBdr>
        </w:div>
        <w:div w:id="938216202">
          <w:marLeft w:val="0"/>
          <w:marRight w:val="0"/>
          <w:marTop w:val="0"/>
          <w:marBottom w:val="0"/>
          <w:divBdr>
            <w:top w:val="none" w:sz="0" w:space="0" w:color="auto"/>
            <w:left w:val="none" w:sz="0" w:space="0" w:color="auto"/>
            <w:bottom w:val="none" w:sz="0" w:space="0" w:color="auto"/>
            <w:right w:val="none" w:sz="0" w:space="0" w:color="auto"/>
          </w:divBdr>
        </w:div>
        <w:div w:id="441189190">
          <w:marLeft w:val="0"/>
          <w:marRight w:val="0"/>
          <w:marTop w:val="0"/>
          <w:marBottom w:val="0"/>
          <w:divBdr>
            <w:top w:val="none" w:sz="0" w:space="0" w:color="auto"/>
            <w:left w:val="none" w:sz="0" w:space="0" w:color="auto"/>
            <w:bottom w:val="none" w:sz="0" w:space="0" w:color="auto"/>
            <w:right w:val="none" w:sz="0" w:space="0" w:color="auto"/>
          </w:divBdr>
        </w:div>
        <w:div w:id="261954547">
          <w:marLeft w:val="0"/>
          <w:marRight w:val="0"/>
          <w:marTop w:val="0"/>
          <w:marBottom w:val="0"/>
          <w:divBdr>
            <w:top w:val="none" w:sz="0" w:space="0" w:color="auto"/>
            <w:left w:val="none" w:sz="0" w:space="0" w:color="auto"/>
            <w:bottom w:val="none" w:sz="0" w:space="0" w:color="auto"/>
            <w:right w:val="none" w:sz="0" w:space="0" w:color="auto"/>
          </w:divBdr>
        </w:div>
        <w:div w:id="1478377550">
          <w:marLeft w:val="0"/>
          <w:marRight w:val="0"/>
          <w:marTop w:val="0"/>
          <w:marBottom w:val="0"/>
          <w:divBdr>
            <w:top w:val="none" w:sz="0" w:space="0" w:color="auto"/>
            <w:left w:val="none" w:sz="0" w:space="0" w:color="auto"/>
            <w:bottom w:val="none" w:sz="0" w:space="0" w:color="auto"/>
            <w:right w:val="none" w:sz="0" w:space="0" w:color="auto"/>
          </w:divBdr>
        </w:div>
        <w:div w:id="69933725">
          <w:marLeft w:val="0"/>
          <w:marRight w:val="0"/>
          <w:marTop w:val="0"/>
          <w:marBottom w:val="0"/>
          <w:divBdr>
            <w:top w:val="none" w:sz="0" w:space="0" w:color="auto"/>
            <w:left w:val="none" w:sz="0" w:space="0" w:color="auto"/>
            <w:bottom w:val="none" w:sz="0" w:space="0" w:color="auto"/>
            <w:right w:val="none" w:sz="0" w:space="0" w:color="auto"/>
          </w:divBdr>
        </w:div>
        <w:div w:id="2056539316">
          <w:marLeft w:val="0"/>
          <w:marRight w:val="0"/>
          <w:marTop w:val="0"/>
          <w:marBottom w:val="0"/>
          <w:divBdr>
            <w:top w:val="none" w:sz="0" w:space="0" w:color="auto"/>
            <w:left w:val="none" w:sz="0" w:space="0" w:color="auto"/>
            <w:bottom w:val="none" w:sz="0" w:space="0" w:color="auto"/>
            <w:right w:val="none" w:sz="0" w:space="0" w:color="auto"/>
          </w:divBdr>
        </w:div>
        <w:div w:id="888498637">
          <w:marLeft w:val="0"/>
          <w:marRight w:val="0"/>
          <w:marTop w:val="0"/>
          <w:marBottom w:val="0"/>
          <w:divBdr>
            <w:top w:val="none" w:sz="0" w:space="0" w:color="auto"/>
            <w:left w:val="none" w:sz="0" w:space="0" w:color="auto"/>
            <w:bottom w:val="none" w:sz="0" w:space="0" w:color="auto"/>
            <w:right w:val="none" w:sz="0" w:space="0" w:color="auto"/>
          </w:divBdr>
        </w:div>
        <w:div w:id="218324089">
          <w:marLeft w:val="0"/>
          <w:marRight w:val="0"/>
          <w:marTop w:val="0"/>
          <w:marBottom w:val="0"/>
          <w:divBdr>
            <w:top w:val="none" w:sz="0" w:space="0" w:color="auto"/>
            <w:left w:val="none" w:sz="0" w:space="0" w:color="auto"/>
            <w:bottom w:val="none" w:sz="0" w:space="0" w:color="auto"/>
            <w:right w:val="none" w:sz="0" w:space="0" w:color="auto"/>
          </w:divBdr>
        </w:div>
        <w:div w:id="725105233">
          <w:marLeft w:val="0"/>
          <w:marRight w:val="0"/>
          <w:marTop w:val="0"/>
          <w:marBottom w:val="0"/>
          <w:divBdr>
            <w:top w:val="none" w:sz="0" w:space="0" w:color="auto"/>
            <w:left w:val="none" w:sz="0" w:space="0" w:color="auto"/>
            <w:bottom w:val="none" w:sz="0" w:space="0" w:color="auto"/>
            <w:right w:val="none" w:sz="0" w:space="0" w:color="auto"/>
          </w:divBdr>
        </w:div>
        <w:div w:id="1635404025">
          <w:marLeft w:val="0"/>
          <w:marRight w:val="0"/>
          <w:marTop w:val="0"/>
          <w:marBottom w:val="0"/>
          <w:divBdr>
            <w:top w:val="none" w:sz="0" w:space="0" w:color="auto"/>
            <w:left w:val="none" w:sz="0" w:space="0" w:color="auto"/>
            <w:bottom w:val="none" w:sz="0" w:space="0" w:color="auto"/>
            <w:right w:val="none" w:sz="0" w:space="0" w:color="auto"/>
          </w:divBdr>
        </w:div>
        <w:div w:id="330185482">
          <w:marLeft w:val="0"/>
          <w:marRight w:val="0"/>
          <w:marTop w:val="0"/>
          <w:marBottom w:val="0"/>
          <w:divBdr>
            <w:top w:val="none" w:sz="0" w:space="0" w:color="auto"/>
            <w:left w:val="none" w:sz="0" w:space="0" w:color="auto"/>
            <w:bottom w:val="none" w:sz="0" w:space="0" w:color="auto"/>
            <w:right w:val="none" w:sz="0" w:space="0" w:color="auto"/>
          </w:divBdr>
        </w:div>
        <w:div w:id="1968467490">
          <w:marLeft w:val="0"/>
          <w:marRight w:val="0"/>
          <w:marTop w:val="0"/>
          <w:marBottom w:val="0"/>
          <w:divBdr>
            <w:top w:val="none" w:sz="0" w:space="0" w:color="auto"/>
            <w:left w:val="none" w:sz="0" w:space="0" w:color="auto"/>
            <w:bottom w:val="none" w:sz="0" w:space="0" w:color="auto"/>
            <w:right w:val="none" w:sz="0" w:space="0" w:color="auto"/>
          </w:divBdr>
        </w:div>
        <w:div w:id="916286916">
          <w:marLeft w:val="0"/>
          <w:marRight w:val="0"/>
          <w:marTop w:val="0"/>
          <w:marBottom w:val="0"/>
          <w:divBdr>
            <w:top w:val="none" w:sz="0" w:space="0" w:color="auto"/>
            <w:left w:val="none" w:sz="0" w:space="0" w:color="auto"/>
            <w:bottom w:val="none" w:sz="0" w:space="0" w:color="auto"/>
            <w:right w:val="none" w:sz="0" w:space="0" w:color="auto"/>
          </w:divBdr>
        </w:div>
        <w:div w:id="478618845">
          <w:marLeft w:val="0"/>
          <w:marRight w:val="0"/>
          <w:marTop w:val="0"/>
          <w:marBottom w:val="0"/>
          <w:divBdr>
            <w:top w:val="none" w:sz="0" w:space="0" w:color="auto"/>
            <w:left w:val="none" w:sz="0" w:space="0" w:color="auto"/>
            <w:bottom w:val="none" w:sz="0" w:space="0" w:color="auto"/>
            <w:right w:val="none" w:sz="0" w:space="0" w:color="auto"/>
          </w:divBdr>
        </w:div>
        <w:div w:id="1079447388">
          <w:marLeft w:val="0"/>
          <w:marRight w:val="0"/>
          <w:marTop w:val="0"/>
          <w:marBottom w:val="0"/>
          <w:divBdr>
            <w:top w:val="none" w:sz="0" w:space="0" w:color="auto"/>
            <w:left w:val="none" w:sz="0" w:space="0" w:color="auto"/>
            <w:bottom w:val="none" w:sz="0" w:space="0" w:color="auto"/>
            <w:right w:val="none" w:sz="0" w:space="0" w:color="auto"/>
          </w:divBdr>
        </w:div>
        <w:div w:id="1276405754">
          <w:marLeft w:val="0"/>
          <w:marRight w:val="0"/>
          <w:marTop w:val="0"/>
          <w:marBottom w:val="0"/>
          <w:divBdr>
            <w:top w:val="none" w:sz="0" w:space="0" w:color="auto"/>
            <w:left w:val="none" w:sz="0" w:space="0" w:color="auto"/>
            <w:bottom w:val="none" w:sz="0" w:space="0" w:color="auto"/>
            <w:right w:val="none" w:sz="0" w:space="0" w:color="auto"/>
          </w:divBdr>
        </w:div>
        <w:div w:id="257641489">
          <w:marLeft w:val="0"/>
          <w:marRight w:val="0"/>
          <w:marTop w:val="0"/>
          <w:marBottom w:val="0"/>
          <w:divBdr>
            <w:top w:val="none" w:sz="0" w:space="0" w:color="auto"/>
            <w:left w:val="none" w:sz="0" w:space="0" w:color="auto"/>
            <w:bottom w:val="none" w:sz="0" w:space="0" w:color="auto"/>
            <w:right w:val="none" w:sz="0" w:space="0" w:color="auto"/>
          </w:divBdr>
        </w:div>
        <w:div w:id="1202009567">
          <w:marLeft w:val="0"/>
          <w:marRight w:val="0"/>
          <w:marTop w:val="0"/>
          <w:marBottom w:val="0"/>
          <w:divBdr>
            <w:top w:val="none" w:sz="0" w:space="0" w:color="auto"/>
            <w:left w:val="none" w:sz="0" w:space="0" w:color="auto"/>
            <w:bottom w:val="none" w:sz="0" w:space="0" w:color="auto"/>
            <w:right w:val="none" w:sz="0" w:space="0" w:color="auto"/>
          </w:divBdr>
        </w:div>
        <w:div w:id="1451364953">
          <w:marLeft w:val="0"/>
          <w:marRight w:val="0"/>
          <w:marTop w:val="0"/>
          <w:marBottom w:val="0"/>
          <w:divBdr>
            <w:top w:val="none" w:sz="0" w:space="0" w:color="auto"/>
            <w:left w:val="none" w:sz="0" w:space="0" w:color="auto"/>
            <w:bottom w:val="none" w:sz="0" w:space="0" w:color="auto"/>
            <w:right w:val="none" w:sz="0" w:space="0" w:color="auto"/>
          </w:divBdr>
        </w:div>
        <w:div w:id="1979724826">
          <w:marLeft w:val="0"/>
          <w:marRight w:val="0"/>
          <w:marTop w:val="0"/>
          <w:marBottom w:val="0"/>
          <w:divBdr>
            <w:top w:val="none" w:sz="0" w:space="0" w:color="auto"/>
            <w:left w:val="none" w:sz="0" w:space="0" w:color="auto"/>
            <w:bottom w:val="none" w:sz="0" w:space="0" w:color="auto"/>
            <w:right w:val="none" w:sz="0" w:space="0" w:color="auto"/>
          </w:divBdr>
        </w:div>
        <w:div w:id="1526796399">
          <w:marLeft w:val="0"/>
          <w:marRight w:val="0"/>
          <w:marTop w:val="0"/>
          <w:marBottom w:val="0"/>
          <w:divBdr>
            <w:top w:val="none" w:sz="0" w:space="0" w:color="auto"/>
            <w:left w:val="none" w:sz="0" w:space="0" w:color="auto"/>
            <w:bottom w:val="none" w:sz="0" w:space="0" w:color="auto"/>
            <w:right w:val="none" w:sz="0" w:space="0" w:color="auto"/>
          </w:divBdr>
        </w:div>
        <w:div w:id="160783685">
          <w:marLeft w:val="0"/>
          <w:marRight w:val="0"/>
          <w:marTop w:val="0"/>
          <w:marBottom w:val="0"/>
          <w:divBdr>
            <w:top w:val="none" w:sz="0" w:space="0" w:color="auto"/>
            <w:left w:val="none" w:sz="0" w:space="0" w:color="auto"/>
            <w:bottom w:val="none" w:sz="0" w:space="0" w:color="auto"/>
            <w:right w:val="none" w:sz="0" w:space="0" w:color="auto"/>
          </w:divBdr>
        </w:div>
        <w:div w:id="1284968396">
          <w:marLeft w:val="0"/>
          <w:marRight w:val="0"/>
          <w:marTop w:val="0"/>
          <w:marBottom w:val="0"/>
          <w:divBdr>
            <w:top w:val="none" w:sz="0" w:space="0" w:color="auto"/>
            <w:left w:val="none" w:sz="0" w:space="0" w:color="auto"/>
            <w:bottom w:val="none" w:sz="0" w:space="0" w:color="auto"/>
            <w:right w:val="none" w:sz="0" w:space="0" w:color="auto"/>
          </w:divBdr>
        </w:div>
        <w:div w:id="38404270">
          <w:marLeft w:val="0"/>
          <w:marRight w:val="0"/>
          <w:marTop w:val="0"/>
          <w:marBottom w:val="0"/>
          <w:divBdr>
            <w:top w:val="none" w:sz="0" w:space="0" w:color="auto"/>
            <w:left w:val="none" w:sz="0" w:space="0" w:color="auto"/>
            <w:bottom w:val="none" w:sz="0" w:space="0" w:color="auto"/>
            <w:right w:val="none" w:sz="0" w:space="0" w:color="auto"/>
          </w:divBdr>
        </w:div>
        <w:div w:id="528833364">
          <w:marLeft w:val="0"/>
          <w:marRight w:val="0"/>
          <w:marTop w:val="0"/>
          <w:marBottom w:val="0"/>
          <w:divBdr>
            <w:top w:val="none" w:sz="0" w:space="0" w:color="auto"/>
            <w:left w:val="none" w:sz="0" w:space="0" w:color="auto"/>
            <w:bottom w:val="none" w:sz="0" w:space="0" w:color="auto"/>
            <w:right w:val="none" w:sz="0" w:space="0" w:color="auto"/>
          </w:divBdr>
        </w:div>
        <w:div w:id="1041980002">
          <w:marLeft w:val="0"/>
          <w:marRight w:val="0"/>
          <w:marTop w:val="0"/>
          <w:marBottom w:val="0"/>
          <w:divBdr>
            <w:top w:val="none" w:sz="0" w:space="0" w:color="auto"/>
            <w:left w:val="none" w:sz="0" w:space="0" w:color="auto"/>
            <w:bottom w:val="none" w:sz="0" w:space="0" w:color="auto"/>
            <w:right w:val="none" w:sz="0" w:space="0" w:color="auto"/>
          </w:divBdr>
        </w:div>
        <w:div w:id="107551302">
          <w:marLeft w:val="0"/>
          <w:marRight w:val="0"/>
          <w:marTop w:val="0"/>
          <w:marBottom w:val="0"/>
          <w:divBdr>
            <w:top w:val="none" w:sz="0" w:space="0" w:color="auto"/>
            <w:left w:val="none" w:sz="0" w:space="0" w:color="auto"/>
            <w:bottom w:val="none" w:sz="0" w:space="0" w:color="auto"/>
            <w:right w:val="none" w:sz="0" w:space="0" w:color="auto"/>
          </w:divBdr>
        </w:div>
        <w:div w:id="1923174236">
          <w:marLeft w:val="0"/>
          <w:marRight w:val="0"/>
          <w:marTop w:val="0"/>
          <w:marBottom w:val="0"/>
          <w:divBdr>
            <w:top w:val="none" w:sz="0" w:space="0" w:color="auto"/>
            <w:left w:val="none" w:sz="0" w:space="0" w:color="auto"/>
            <w:bottom w:val="none" w:sz="0" w:space="0" w:color="auto"/>
            <w:right w:val="none" w:sz="0" w:space="0" w:color="auto"/>
          </w:divBdr>
        </w:div>
        <w:div w:id="174225660">
          <w:marLeft w:val="0"/>
          <w:marRight w:val="0"/>
          <w:marTop w:val="0"/>
          <w:marBottom w:val="0"/>
          <w:divBdr>
            <w:top w:val="none" w:sz="0" w:space="0" w:color="auto"/>
            <w:left w:val="none" w:sz="0" w:space="0" w:color="auto"/>
            <w:bottom w:val="none" w:sz="0" w:space="0" w:color="auto"/>
            <w:right w:val="none" w:sz="0" w:space="0" w:color="auto"/>
          </w:divBdr>
        </w:div>
        <w:div w:id="79328204">
          <w:marLeft w:val="0"/>
          <w:marRight w:val="0"/>
          <w:marTop w:val="0"/>
          <w:marBottom w:val="0"/>
          <w:divBdr>
            <w:top w:val="none" w:sz="0" w:space="0" w:color="auto"/>
            <w:left w:val="none" w:sz="0" w:space="0" w:color="auto"/>
            <w:bottom w:val="none" w:sz="0" w:space="0" w:color="auto"/>
            <w:right w:val="none" w:sz="0" w:space="0" w:color="auto"/>
          </w:divBdr>
        </w:div>
        <w:div w:id="255208811">
          <w:marLeft w:val="0"/>
          <w:marRight w:val="0"/>
          <w:marTop w:val="0"/>
          <w:marBottom w:val="0"/>
          <w:divBdr>
            <w:top w:val="none" w:sz="0" w:space="0" w:color="auto"/>
            <w:left w:val="none" w:sz="0" w:space="0" w:color="auto"/>
            <w:bottom w:val="none" w:sz="0" w:space="0" w:color="auto"/>
            <w:right w:val="none" w:sz="0" w:space="0" w:color="auto"/>
          </w:divBdr>
        </w:div>
        <w:div w:id="26609359">
          <w:marLeft w:val="0"/>
          <w:marRight w:val="0"/>
          <w:marTop w:val="0"/>
          <w:marBottom w:val="0"/>
          <w:divBdr>
            <w:top w:val="none" w:sz="0" w:space="0" w:color="auto"/>
            <w:left w:val="none" w:sz="0" w:space="0" w:color="auto"/>
            <w:bottom w:val="none" w:sz="0" w:space="0" w:color="auto"/>
            <w:right w:val="none" w:sz="0" w:space="0" w:color="auto"/>
          </w:divBdr>
        </w:div>
        <w:div w:id="1304852088">
          <w:marLeft w:val="0"/>
          <w:marRight w:val="0"/>
          <w:marTop w:val="0"/>
          <w:marBottom w:val="0"/>
          <w:divBdr>
            <w:top w:val="none" w:sz="0" w:space="0" w:color="auto"/>
            <w:left w:val="none" w:sz="0" w:space="0" w:color="auto"/>
            <w:bottom w:val="none" w:sz="0" w:space="0" w:color="auto"/>
            <w:right w:val="none" w:sz="0" w:space="0" w:color="auto"/>
          </w:divBdr>
        </w:div>
        <w:div w:id="229509484">
          <w:marLeft w:val="0"/>
          <w:marRight w:val="0"/>
          <w:marTop w:val="0"/>
          <w:marBottom w:val="0"/>
          <w:divBdr>
            <w:top w:val="none" w:sz="0" w:space="0" w:color="auto"/>
            <w:left w:val="none" w:sz="0" w:space="0" w:color="auto"/>
            <w:bottom w:val="none" w:sz="0" w:space="0" w:color="auto"/>
            <w:right w:val="none" w:sz="0" w:space="0" w:color="auto"/>
          </w:divBdr>
        </w:div>
        <w:div w:id="1951887069">
          <w:marLeft w:val="0"/>
          <w:marRight w:val="0"/>
          <w:marTop w:val="0"/>
          <w:marBottom w:val="0"/>
          <w:divBdr>
            <w:top w:val="none" w:sz="0" w:space="0" w:color="auto"/>
            <w:left w:val="none" w:sz="0" w:space="0" w:color="auto"/>
            <w:bottom w:val="none" w:sz="0" w:space="0" w:color="auto"/>
            <w:right w:val="none" w:sz="0" w:space="0" w:color="auto"/>
          </w:divBdr>
        </w:div>
        <w:div w:id="1073814135">
          <w:marLeft w:val="0"/>
          <w:marRight w:val="0"/>
          <w:marTop w:val="0"/>
          <w:marBottom w:val="0"/>
          <w:divBdr>
            <w:top w:val="none" w:sz="0" w:space="0" w:color="auto"/>
            <w:left w:val="none" w:sz="0" w:space="0" w:color="auto"/>
            <w:bottom w:val="none" w:sz="0" w:space="0" w:color="auto"/>
            <w:right w:val="none" w:sz="0" w:space="0" w:color="auto"/>
          </w:divBdr>
        </w:div>
        <w:div w:id="1593515923">
          <w:marLeft w:val="0"/>
          <w:marRight w:val="0"/>
          <w:marTop w:val="0"/>
          <w:marBottom w:val="0"/>
          <w:divBdr>
            <w:top w:val="none" w:sz="0" w:space="0" w:color="auto"/>
            <w:left w:val="none" w:sz="0" w:space="0" w:color="auto"/>
            <w:bottom w:val="none" w:sz="0" w:space="0" w:color="auto"/>
            <w:right w:val="none" w:sz="0" w:space="0" w:color="auto"/>
          </w:divBdr>
        </w:div>
        <w:div w:id="1389454865">
          <w:marLeft w:val="0"/>
          <w:marRight w:val="0"/>
          <w:marTop w:val="0"/>
          <w:marBottom w:val="0"/>
          <w:divBdr>
            <w:top w:val="none" w:sz="0" w:space="0" w:color="auto"/>
            <w:left w:val="none" w:sz="0" w:space="0" w:color="auto"/>
            <w:bottom w:val="none" w:sz="0" w:space="0" w:color="auto"/>
            <w:right w:val="none" w:sz="0" w:space="0" w:color="auto"/>
          </w:divBdr>
        </w:div>
        <w:div w:id="1113599371">
          <w:marLeft w:val="0"/>
          <w:marRight w:val="0"/>
          <w:marTop w:val="0"/>
          <w:marBottom w:val="0"/>
          <w:divBdr>
            <w:top w:val="none" w:sz="0" w:space="0" w:color="auto"/>
            <w:left w:val="none" w:sz="0" w:space="0" w:color="auto"/>
            <w:bottom w:val="none" w:sz="0" w:space="0" w:color="auto"/>
            <w:right w:val="none" w:sz="0" w:space="0" w:color="auto"/>
          </w:divBdr>
        </w:div>
        <w:div w:id="815144857">
          <w:marLeft w:val="0"/>
          <w:marRight w:val="0"/>
          <w:marTop w:val="0"/>
          <w:marBottom w:val="0"/>
          <w:divBdr>
            <w:top w:val="none" w:sz="0" w:space="0" w:color="auto"/>
            <w:left w:val="none" w:sz="0" w:space="0" w:color="auto"/>
            <w:bottom w:val="none" w:sz="0" w:space="0" w:color="auto"/>
            <w:right w:val="none" w:sz="0" w:space="0" w:color="auto"/>
          </w:divBdr>
        </w:div>
        <w:div w:id="831875108">
          <w:marLeft w:val="0"/>
          <w:marRight w:val="0"/>
          <w:marTop w:val="0"/>
          <w:marBottom w:val="0"/>
          <w:divBdr>
            <w:top w:val="none" w:sz="0" w:space="0" w:color="auto"/>
            <w:left w:val="none" w:sz="0" w:space="0" w:color="auto"/>
            <w:bottom w:val="none" w:sz="0" w:space="0" w:color="auto"/>
            <w:right w:val="none" w:sz="0" w:space="0" w:color="auto"/>
          </w:divBdr>
        </w:div>
        <w:div w:id="1643003882">
          <w:marLeft w:val="0"/>
          <w:marRight w:val="0"/>
          <w:marTop w:val="0"/>
          <w:marBottom w:val="0"/>
          <w:divBdr>
            <w:top w:val="none" w:sz="0" w:space="0" w:color="auto"/>
            <w:left w:val="none" w:sz="0" w:space="0" w:color="auto"/>
            <w:bottom w:val="none" w:sz="0" w:space="0" w:color="auto"/>
            <w:right w:val="none" w:sz="0" w:space="0" w:color="auto"/>
          </w:divBdr>
        </w:div>
        <w:div w:id="108666362">
          <w:marLeft w:val="0"/>
          <w:marRight w:val="0"/>
          <w:marTop w:val="0"/>
          <w:marBottom w:val="0"/>
          <w:divBdr>
            <w:top w:val="none" w:sz="0" w:space="0" w:color="auto"/>
            <w:left w:val="none" w:sz="0" w:space="0" w:color="auto"/>
            <w:bottom w:val="none" w:sz="0" w:space="0" w:color="auto"/>
            <w:right w:val="none" w:sz="0" w:space="0" w:color="auto"/>
          </w:divBdr>
        </w:div>
        <w:div w:id="407313153">
          <w:marLeft w:val="0"/>
          <w:marRight w:val="0"/>
          <w:marTop w:val="0"/>
          <w:marBottom w:val="0"/>
          <w:divBdr>
            <w:top w:val="none" w:sz="0" w:space="0" w:color="auto"/>
            <w:left w:val="none" w:sz="0" w:space="0" w:color="auto"/>
            <w:bottom w:val="none" w:sz="0" w:space="0" w:color="auto"/>
            <w:right w:val="none" w:sz="0" w:space="0" w:color="auto"/>
          </w:divBdr>
        </w:div>
        <w:div w:id="64226828">
          <w:marLeft w:val="0"/>
          <w:marRight w:val="0"/>
          <w:marTop w:val="0"/>
          <w:marBottom w:val="0"/>
          <w:divBdr>
            <w:top w:val="none" w:sz="0" w:space="0" w:color="auto"/>
            <w:left w:val="none" w:sz="0" w:space="0" w:color="auto"/>
            <w:bottom w:val="none" w:sz="0" w:space="0" w:color="auto"/>
            <w:right w:val="none" w:sz="0" w:space="0" w:color="auto"/>
          </w:divBdr>
        </w:div>
        <w:div w:id="18631224">
          <w:marLeft w:val="0"/>
          <w:marRight w:val="0"/>
          <w:marTop w:val="0"/>
          <w:marBottom w:val="0"/>
          <w:divBdr>
            <w:top w:val="none" w:sz="0" w:space="0" w:color="auto"/>
            <w:left w:val="none" w:sz="0" w:space="0" w:color="auto"/>
            <w:bottom w:val="none" w:sz="0" w:space="0" w:color="auto"/>
            <w:right w:val="none" w:sz="0" w:space="0" w:color="auto"/>
          </w:divBdr>
        </w:div>
        <w:div w:id="1824395835">
          <w:marLeft w:val="0"/>
          <w:marRight w:val="0"/>
          <w:marTop w:val="0"/>
          <w:marBottom w:val="0"/>
          <w:divBdr>
            <w:top w:val="none" w:sz="0" w:space="0" w:color="auto"/>
            <w:left w:val="none" w:sz="0" w:space="0" w:color="auto"/>
            <w:bottom w:val="none" w:sz="0" w:space="0" w:color="auto"/>
            <w:right w:val="none" w:sz="0" w:space="0" w:color="auto"/>
          </w:divBdr>
        </w:div>
        <w:div w:id="1792288791">
          <w:marLeft w:val="0"/>
          <w:marRight w:val="0"/>
          <w:marTop w:val="0"/>
          <w:marBottom w:val="0"/>
          <w:divBdr>
            <w:top w:val="none" w:sz="0" w:space="0" w:color="auto"/>
            <w:left w:val="none" w:sz="0" w:space="0" w:color="auto"/>
            <w:bottom w:val="none" w:sz="0" w:space="0" w:color="auto"/>
            <w:right w:val="none" w:sz="0" w:space="0" w:color="auto"/>
          </w:divBdr>
        </w:div>
        <w:div w:id="334193697">
          <w:marLeft w:val="0"/>
          <w:marRight w:val="0"/>
          <w:marTop w:val="0"/>
          <w:marBottom w:val="0"/>
          <w:divBdr>
            <w:top w:val="none" w:sz="0" w:space="0" w:color="auto"/>
            <w:left w:val="none" w:sz="0" w:space="0" w:color="auto"/>
            <w:bottom w:val="none" w:sz="0" w:space="0" w:color="auto"/>
            <w:right w:val="none" w:sz="0" w:space="0" w:color="auto"/>
          </w:divBdr>
        </w:div>
        <w:div w:id="1496527525">
          <w:marLeft w:val="0"/>
          <w:marRight w:val="0"/>
          <w:marTop w:val="0"/>
          <w:marBottom w:val="0"/>
          <w:divBdr>
            <w:top w:val="none" w:sz="0" w:space="0" w:color="auto"/>
            <w:left w:val="none" w:sz="0" w:space="0" w:color="auto"/>
            <w:bottom w:val="none" w:sz="0" w:space="0" w:color="auto"/>
            <w:right w:val="none" w:sz="0" w:space="0" w:color="auto"/>
          </w:divBdr>
        </w:div>
        <w:div w:id="1862009722">
          <w:marLeft w:val="0"/>
          <w:marRight w:val="0"/>
          <w:marTop w:val="0"/>
          <w:marBottom w:val="0"/>
          <w:divBdr>
            <w:top w:val="none" w:sz="0" w:space="0" w:color="auto"/>
            <w:left w:val="none" w:sz="0" w:space="0" w:color="auto"/>
            <w:bottom w:val="none" w:sz="0" w:space="0" w:color="auto"/>
            <w:right w:val="none" w:sz="0" w:space="0" w:color="auto"/>
          </w:divBdr>
        </w:div>
      </w:divsChild>
    </w:div>
    <w:div w:id="1838378937">
      <w:bodyDiv w:val="1"/>
      <w:marLeft w:val="0"/>
      <w:marRight w:val="0"/>
      <w:marTop w:val="0"/>
      <w:marBottom w:val="0"/>
      <w:divBdr>
        <w:top w:val="none" w:sz="0" w:space="0" w:color="auto"/>
        <w:left w:val="none" w:sz="0" w:space="0" w:color="auto"/>
        <w:bottom w:val="none" w:sz="0" w:space="0" w:color="auto"/>
        <w:right w:val="none" w:sz="0" w:space="0" w:color="auto"/>
      </w:divBdr>
    </w:div>
    <w:div w:id="1849102827">
      <w:bodyDiv w:val="1"/>
      <w:marLeft w:val="0"/>
      <w:marRight w:val="0"/>
      <w:marTop w:val="0"/>
      <w:marBottom w:val="0"/>
      <w:divBdr>
        <w:top w:val="none" w:sz="0" w:space="0" w:color="auto"/>
        <w:left w:val="none" w:sz="0" w:space="0" w:color="auto"/>
        <w:bottom w:val="none" w:sz="0" w:space="0" w:color="auto"/>
        <w:right w:val="none" w:sz="0" w:space="0" w:color="auto"/>
      </w:divBdr>
    </w:div>
    <w:div w:id="1854880971">
      <w:bodyDiv w:val="1"/>
      <w:marLeft w:val="0"/>
      <w:marRight w:val="0"/>
      <w:marTop w:val="0"/>
      <w:marBottom w:val="0"/>
      <w:divBdr>
        <w:top w:val="none" w:sz="0" w:space="0" w:color="auto"/>
        <w:left w:val="none" w:sz="0" w:space="0" w:color="auto"/>
        <w:bottom w:val="none" w:sz="0" w:space="0" w:color="auto"/>
        <w:right w:val="none" w:sz="0" w:space="0" w:color="auto"/>
      </w:divBdr>
    </w:div>
    <w:div w:id="1862738393">
      <w:bodyDiv w:val="1"/>
      <w:marLeft w:val="0"/>
      <w:marRight w:val="0"/>
      <w:marTop w:val="0"/>
      <w:marBottom w:val="0"/>
      <w:divBdr>
        <w:top w:val="none" w:sz="0" w:space="0" w:color="auto"/>
        <w:left w:val="none" w:sz="0" w:space="0" w:color="auto"/>
        <w:bottom w:val="none" w:sz="0" w:space="0" w:color="auto"/>
        <w:right w:val="none" w:sz="0" w:space="0" w:color="auto"/>
      </w:divBdr>
    </w:div>
    <w:div w:id="1871842251">
      <w:bodyDiv w:val="1"/>
      <w:marLeft w:val="0"/>
      <w:marRight w:val="0"/>
      <w:marTop w:val="0"/>
      <w:marBottom w:val="0"/>
      <w:divBdr>
        <w:top w:val="none" w:sz="0" w:space="0" w:color="auto"/>
        <w:left w:val="none" w:sz="0" w:space="0" w:color="auto"/>
        <w:bottom w:val="none" w:sz="0" w:space="0" w:color="auto"/>
        <w:right w:val="none" w:sz="0" w:space="0" w:color="auto"/>
      </w:divBdr>
    </w:div>
    <w:div w:id="1893887319">
      <w:bodyDiv w:val="1"/>
      <w:marLeft w:val="0"/>
      <w:marRight w:val="0"/>
      <w:marTop w:val="0"/>
      <w:marBottom w:val="0"/>
      <w:divBdr>
        <w:top w:val="none" w:sz="0" w:space="0" w:color="auto"/>
        <w:left w:val="none" w:sz="0" w:space="0" w:color="auto"/>
        <w:bottom w:val="none" w:sz="0" w:space="0" w:color="auto"/>
        <w:right w:val="none" w:sz="0" w:space="0" w:color="auto"/>
      </w:divBdr>
      <w:divsChild>
        <w:div w:id="808745684">
          <w:marLeft w:val="0"/>
          <w:marRight w:val="0"/>
          <w:marTop w:val="0"/>
          <w:marBottom w:val="0"/>
          <w:divBdr>
            <w:top w:val="none" w:sz="0" w:space="0" w:color="auto"/>
            <w:left w:val="none" w:sz="0" w:space="0" w:color="auto"/>
            <w:bottom w:val="none" w:sz="0" w:space="0" w:color="auto"/>
            <w:right w:val="none" w:sz="0" w:space="0" w:color="auto"/>
          </w:divBdr>
        </w:div>
        <w:div w:id="1010334132">
          <w:marLeft w:val="0"/>
          <w:marRight w:val="0"/>
          <w:marTop w:val="0"/>
          <w:marBottom w:val="0"/>
          <w:divBdr>
            <w:top w:val="none" w:sz="0" w:space="0" w:color="auto"/>
            <w:left w:val="none" w:sz="0" w:space="0" w:color="auto"/>
            <w:bottom w:val="none" w:sz="0" w:space="0" w:color="auto"/>
            <w:right w:val="none" w:sz="0" w:space="0" w:color="auto"/>
          </w:divBdr>
        </w:div>
        <w:div w:id="427310482">
          <w:marLeft w:val="0"/>
          <w:marRight w:val="0"/>
          <w:marTop w:val="0"/>
          <w:marBottom w:val="0"/>
          <w:divBdr>
            <w:top w:val="none" w:sz="0" w:space="0" w:color="auto"/>
            <w:left w:val="none" w:sz="0" w:space="0" w:color="auto"/>
            <w:bottom w:val="none" w:sz="0" w:space="0" w:color="auto"/>
            <w:right w:val="none" w:sz="0" w:space="0" w:color="auto"/>
          </w:divBdr>
        </w:div>
        <w:div w:id="572399672">
          <w:marLeft w:val="0"/>
          <w:marRight w:val="0"/>
          <w:marTop w:val="0"/>
          <w:marBottom w:val="0"/>
          <w:divBdr>
            <w:top w:val="none" w:sz="0" w:space="0" w:color="auto"/>
            <w:left w:val="none" w:sz="0" w:space="0" w:color="auto"/>
            <w:bottom w:val="none" w:sz="0" w:space="0" w:color="auto"/>
            <w:right w:val="none" w:sz="0" w:space="0" w:color="auto"/>
          </w:divBdr>
        </w:div>
        <w:div w:id="352003954">
          <w:marLeft w:val="0"/>
          <w:marRight w:val="0"/>
          <w:marTop w:val="0"/>
          <w:marBottom w:val="0"/>
          <w:divBdr>
            <w:top w:val="none" w:sz="0" w:space="0" w:color="auto"/>
            <w:left w:val="none" w:sz="0" w:space="0" w:color="auto"/>
            <w:bottom w:val="none" w:sz="0" w:space="0" w:color="auto"/>
            <w:right w:val="none" w:sz="0" w:space="0" w:color="auto"/>
          </w:divBdr>
        </w:div>
        <w:div w:id="1243176950">
          <w:marLeft w:val="0"/>
          <w:marRight w:val="0"/>
          <w:marTop w:val="0"/>
          <w:marBottom w:val="0"/>
          <w:divBdr>
            <w:top w:val="none" w:sz="0" w:space="0" w:color="auto"/>
            <w:left w:val="none" w:sz="0" w:space="0" w:color="auto"/>
            <w:bottom w:val="none" w:sz="0" w:space="0" w:color="auto"/>
            <w:right w:val="none" w:sz="0" w:space="0" w:color="auto"/>
          </w:divBdr>
        </w:div>
        <w:div w:id="2006931461">
          <w:marLeft w:val="0"/>
          <w:marRight w:val="0"/>
          <w:marTop w:val="0"/>
          <w:marBottom w:val="0"/>
          <w:divBdr>
            <w:top w:val="none" w:sz="0" w:space="0" w:color="auto"/>
            <w:left w:val="none" w:sz="0" w:space="0" w:color="auto"/>
            <w:bottom w:val="none" w:sz="0" w:space="0" w:color="auto"/>
            <w:right w:val="none" w:sz="0" w:space="0" w:color="auto"/>
          </w:divBdr>
        </w:div>
        <w:div w:id="1439443034">
          <w:marLeft w:val="0"/>
          <w:marRight w:val="0"/>
          <w:marTop w:val="0"/>
          <w:marBottom w:val="0"/>
          <w:divBdr>
            <w:top w:val="none" w:sz="0" w:space="0" w:color="auto"/>
            <w:left w:val="none" w:sz="0" w:space="0" w:color="auto"/>
            <w:bottom w:val="none" w:sz="0" w:space="0" w:color="auto"/>
            <w:right w:val="none" w:sz="0" w:space="0" w:color="auto"/>
          </w:divBdr>
        </w:div>
        <w:div w:id="170922333">
          <w:marLeft w:val="0"/>
          <w:marRight w:val="0"/>
          <w:marTop w:val="0"/>
          <w:marBottom w:val="0"/>
          <w:divBdr>
            <w:top w:val="none" w:sz="0" w:space="0" w:color="auto"/>
            <w:left w:val="none" w:sz="0" w:space="0" w:color="auto"/>
            <w:bottom w:val="none" w:sz="0" w:space="0" w:color="auto"/>
            <w:right w:val="none" w:sz="0" w:space="0" w:color="auto"/>
          </w:divBdr>
        </w:div>
        <w:div w:id="976641874">
          <w:marLeft w:val="0"/>
          <w:marRight w:val="0"/>
          <w:marTop w:val="0"/>
          <w:marBottom w:val="0"/>
          <w:divBdr>
            <w:top w:val="none" w:sz="0" w:space="0" w:color="auto"/>
            <w:left w:val="none" w:sz="0" w:space="0" w:color="auto"/>
            <w:bottom w:val="none" w:sz="0" w:space="0" w:color="auto"/>
            <w:right w:val="none" w:sz="0" w:space="0" w:color="auto"/>
          </w:divBdr>
        </w:div>
        <w:div w:id="1747612086">
          <w:marLeft w:val="0"/>
          <w:marRight w:val="0"/>
          <w:marTop w:val="0"/>
          <w:marBottom w:val="0"/>
          <w:divBdr>
            <w:top w:val="none" w:sz="0" w:space="0" w:color="auto"/>
            <w:left w:val="none" w:sz="0" w:space="0" w:color="auto"/>
            <w:bottom w:val="none" w:sz="0" w:space="0" w:color="auto"/>
            <w:right w:val="none" w:sz="0" w:space="0" w:color="auto"/>
          </w:divBdr>
        </w:div>
        <w:div w:id="1895047488">
          <w:marLeft w:val="0"/>
          <w:marRight w:val="0"/>
          <w:marTop w:val="0"/>
          <w:marBottom w:val="0"/>
          <w:divBdr>
            <w:top w:val="none" w:sz="0" w:space="0" w:color="auto"/>
            <w:left w:val="none" w:sz="0" w:space="0" w:color="auto"/>
            <w:bottom w:val="none" w:sz="0" w:space="0" w:color="auto"/>
            <w:right w:val="none" w:sz="0" w:space="0" w:color="auto"/>
          </w:divBdr>
        </w:div>
        <w:div w:id="374625165">
          <w:marLeft w:val="0"/>
          <w:marRight w:val="0"/>
          <w:marTop w:val="0"/>
          <w:marBottom w:val="0"/>
          <w:divBdr>
            <w:top w:val="none" w:sz="0" w:space="0" w:color="auto"/>
            <w:left w:val="none" w:sz="0" w:space="0" w:color="auto"/>
            <w:bottom w:val="none" w:sz="0" w:space="0" w:color="auto"/>
            <w:right w:val="none" w:sz="0" w:space="0" w:color="auto"/>
          </w:divBdr>
        </w:div>
        <w:div w:id="1525170459">
          <w:marLeft w:val="0"/>
          <w:marRight w:val="0"/>
          <w:marTop w:val="0"/>
          <w:marBottom w:val="0"/>
          <w:divBdr>
            <w:top w:val="none" w:sz="0" w:space="0" w:color="auto"/>
            <w:left w:val="none" w:sz="0" w:space="0" w:color="auto"/>
            <w:bottom w:val="none" w:sz="0" w:space="0" w:color="auto"/>
            <w:right w:val="none" w:sz="0" w:space="0" w:color="auto"/>
          </w:divBdr>
        </w:div>
        <w:div w:id="1006861660">
          <w:marLeft w:val="0"/>
          <w:marRight w:val="0"/>
          <w:marTop w:val="0"/>
          <w:marBottom w:val="0"/>
          <w:divBdr>
            <w:top w:val="none" w:sz="0" w:space="0" w:color="auto"/>
            <w:left w:val="none" w:sz="0" w:space="0" w:color="auto"/>
            <w:bottom w:val="none" w:sz="0" w:space="0" w:color="auto"/>
            <w:right w:val="none" w:sz="0" w:space="0" w:color="auto"/>
          </w:divBdr>
        </w:div>
        <w:div w:id="1655530366">
          <w:marLeft w:val="0"/>
          <w:marRight w:val="0"/>
          <w:marTop w:val="0"/>
          <w:marBottom w:val="0"/>
          <w:divBdr>
            <w:top w:val="none" w:sz="0" w:space="0" w:color="auto"/>
            <w:left w:val="none" w:sz="0" w:space="0" w:color="auto"/>
            <w:bottom w:val="none" w:sz="0" w:space="0" w:color="auto"/>
            <w:right w:val="none" w:sz="0" w:space="0" w:color="auto"/>
          </w:divBdr>
        </w:div>
        <w:div w:id="252248868">
          <w:marLeft w:val="0"/>
          <w:marRight w:val="0"/>
          <w:marTop w:val="0"/>
          <w:marBottom w:val="0"/>
          <w:divBdr>
            <w:top w:val="none" w:sz="0" w:space="0" w:color="auto"/>
            <w:left w:val="none" w:sz="0" w:space="0" w:color="auto"/>
            <w:bottom w:val="none" w:sz="0" w:space="0" w:color="auto"/>
            <w:right w:val="none" w:sz="0" w:space="0" w:color="auto"/>
          </w:divBdr>
        </w:div>
        <w:div w:id="357632976">
          <w:marLeft w:val="0"/>
          <w:marRight w:val="0"/>
          <w:marTop w:val="0"/>
          <w:marBottom w:val="0"/>
          <w:divBdr>
            <w:top w:val="none" w:sz="0" w:space="0" w:color="auto"/>
            <w:left w:val="none" w:sz="0" w:space="0" w:color="auto"/>
            <w:bottom w:val="none" w:sz="0" w:space="0" w:color="auto"/>
            <w:right w:val="none" w:sz="0" w:space="0" w:color="auto"/>
          </w:divBdr>
        </w:div>
        <w:div w:id="591937707">
          <w:marLeft w:val="0"/>
          <w:marRight w:val="0"/>
          <w:marTop w:val="0"/>
          <w:marBottom w:val="0"/>
          <w:divBdr>
            <w:top w:val="none" w:sz="0" w:space="0" w:color="auto"/>
            <w:left w:val="none" w:sz="0" w:space="0" w:color="auto"/>
            <w:bottom w:val="none" w:sz="0" w:space="0" w:color="auto"/>
            <w:right w:val="none" w:sz="0" w:space="0" w:color="auto"/>
          </w:divBdr>
        </w:div>
        <w:div w:id="1902518417">
          <w:marLeft w:val="0"/>
          <w:marRight w:val="0"/>
          <w:marTop w:val="0"/>
          <w:marBottom w:val="0"/>
          <w:divBdr>
            <w:top w:val="none" w:sz="0" w:space="0" w:color="auto"/>
            <w:left w:val="none" w:sz="0" w:space="0" w:color="auto"/>
            <w:bottom w:val="none" w:sz="0" w:space="0" w:color="auto"/>
            <w:right w:val="none" w:sz="0" w:space="0" w:color="auto"/>
          </w:divBdr>
        </w:div>
        <w:div w:id="1761296932">
          <w:marLeft w:val="0"/>
          <w:marRight w:val="0"/>
          <w:marTop w:val="0"/>
          <w:marBottom w:val="0"/>
          <w:divBdr>
            <w:top w:val="none" w:sz="0" w:space="0" w:color="auto"/>
            <w:left w:val="none" w:sz="0" w:space="0" w:color="auto"/>
            <w:bottom w:val="none" w:sz="0" w:space="0" w:color="auto"/>
            <w:right w:val="none" w:sz="0" w:space="0" w:color="auto"/>
          </w:divBdr>
        </w:div>
        <w:div w:id="2094203900">
          <w:marLeft w:val="0"/>
          <w:marRight w:val="0"/>
          <w:marTop w:val="0"/>
          <w:marBottom w:val="0"/>
          <w:divBdr>
            <w:top w:val="none" w:sz="0" w:space="0" w:color="auto"/>
            <w:left w:val="none" w:sz="0" w:space="0" w:color="auto"/>
            <w:bottom w:val="none" w:sz="0" w:space="0" w:color="auto"/>
            <w:right w:val="none" w:sz="0" w:space="0" w:color="auto"/>
          </w:divBdr>
        </w:div>
        <w:div w:id="1409225908">
          <w:marLeft w:val="0"/>
          <w:marRight w:val="0"/>
          <w:marTop w:val="0"/>
          <w:marBottom w:val="0"/>
          <w:divBdr>
            <w:top w:val="none" w:sz="0" w:space="0" w:color="auto"/>
            <w:left w:val="none" w:sz="0" w:space="0" w:color="auto"/>
            <w:bottom w:val="none" w:sz="0" w:space="0" w:color="auto"/>
            <w:right w:val="none" w:sz="0" w:space="0" w:color="auto"/>
          </w:divBdr>
        </w:div>
        <w:div w:id="1074553044">
          <w:marLeft w:val="0"/>
          <w:marRight w:val="0"/>
          <w:marTop w:val="0"/>
          <w:marBottom w:val="0"/>
          <w:divBdr>
            <w:top w:val="none" w:sz="0" w:space="0" w:color="auto"/>
            <w:left w:val="none" w:sz="0" w:space="0" w:color="auto"/>
            <w:bottom w:val="none" w:sz="0" w:space="0" w:color="auto"/>
            <w:right w:val="none" w:sz="0" w:space="0" w:color="auto"/>
          </w:divBdr>
        </w:div>
        <w:div w:id="1473986975">
          <w:marLeft w:val="0"/>
          <w:marRight w:val="0"/>
          <w:marTop w:val="0"/>
          <w:marBottom w:val="0"/>
          <w:divBdr>
            <w:top w:val="none" w:sz="0" w:space="0" w:color="auto"/>
            <w:left w:val="none" w:sz="0" w:space="0" w:color="auto"/>
            <w:bottom w:val="none" w:sz="0" w:space="0" w:color="auto"/>
            <w:right w:val="none" w:sz="0" w:space="0" w:color="auto"/>
          </w:divBdr>
        </w:div>
        <w:div w:id="321352498">
          <w:marLeft w:val="0"/>
          <w:marRight w:val="0"/>
          <w:marTop w:val="0"/>
          <w:marBottom w:val="0"/>
          <w:divBdr>
            <w:top w:val="none" w:sz="0" w:space="0" w:color="auto"/>
            <w:left w:val="none" w:sz="0" w:space="0" w:color="auto"/>
            <w:bottom w:val="none" w:sz="0" w:space="0" w:color="auto"/>
            <w:right w:val="none" w:sz="0" w:space="0" w:color="auto"/>
          </w:divBdr>
        </w:div>
        <w:div w:id="1996374248">
          <w:marLeft w:val="0"/>
          <w:marRight w:val="0"/>
          <w:marTop w:val="0"/>
          <w:marBottom w:val="0"/>
          <w:divBdr>
            <w:top w:val="none" w:sz="0" w:space="0" w:color="auto"/>
            <w:left w:val="none" w:sz="0" w:space="0" w:color="auto"/>
            <w:bottom w:val="none" w:sz="0" w:space="0" w:color="auto"/>
            <w:right w:val="none" w:sz="0" w:space="0" w:color="auto"/>
          </w:divBdr>
        </w:div>
        <w:div w:id="418714166">
          <w:marLeft w:val="0"/>
          <w:marRight w:val="0"/>
          <w:marTop w:val="0"/>
          <w:marBottom w:val="0"/>
          <w:divBdr>
            <w:top w:val="none" w:sz="0" w:space="0" w:color="auto"/>
            <w:left w:val="none" w:sz="0" w:space="0" w:color="auto"/>
            <w:bottom w:val="none" w:sz="0" w:space="0" w:color="auto"/>
            <w:right w:val="none" w:sz="0" w:space="0" w:color="auto"/>
          </w:divBdr>
        </w:div>
        <w:div w:id="1063024379">
          <w:marLeft w:val="0"/>
          <w:marRight w:val="0"/>
          <w:marTop w:val="0"/>
          <w:marBottom w:val="0"/>
          <w:divBdr>
            <w:top w:val="none" w:sz="0" w:space="0" w:color="auto"/>
            <w:left w:val="none" w:sz="0" w:space="0" w:color="auto"/>
            <w:bottom w:val="none" w:sz="0" w:space="0" w:color="auto"/>
            <w:right w:val="none" w:sz="0" w:space="0" w:color="auto"/>
          </w:divBdr>
        </w:div>
        <w:div w:id="382483147">
          <w:marLeft w:val="0"/>
          <w:marRight w:val="0"/>
          <w:marTop w:val="0"/>
          <w:marBottom w:val="0"/>
          <w:divBdr>
            <w:top w:val="none" w:sz="0" w:space="0" w:color="auto"/>
            <w:left w:val="none" w:sz="0" w:space="0" w:color="auto"/>
            <w:bottom w:val="none" w:sz="0" w:space="0" w:color="auto"/>
            <w:right w:val="none" w:sz="0" w:space="0" w:color="auto"/>
          </w:divBdr>
        </w:div>
        <w:div w:id="330137248">
          <w:marLeft w:val="0"/>
          <w:marRight w:val="0"/>
          <w:marTop w:val="0"/>
          <w:marBottom w:val="0"/>
          <w:divBdr>
            <w:top w:val="none" w:sz="0" w:space="0" w:color="auto"/>
            <w:left w:val="none" w:sz="0" w:space="0" w:color="auto"/>
            <w:bottom w:val="none" w:sz="0" w:space="0" w:color="auto"/>
            <w:right w:val="none" w:sz="0" w:space="0" w:color="auto"/>
          </w:divBdr>
        </w:div>
        <w:div w:id="1729256913">
          <w:marLeft w:val="0"/>
          <w:marRight w:val="0"/>
          <w:marTop w:val="0"/>
          <w:marBottom w:val="0"/>
          <w:divBdr>
            <w:top w:val="none" w:sz="0" w:space="0" w:color="auto"/>
            <w:left w:val="none" w:sz="0" w:space="0" w:color="auto"/>
            <w:bottom w:val="none" w:sz="0" w:space="0" w:color="auto"/>
            <w:right w:val="none" w:sz="0" w:space="0" w:color="auto"/>
          </w:divBdr>
        </w:div>
        <w:div w:id="1328482514">
          <w:marLeft w:val="0"/>
          <w:marRight w:val="0"/>
          <w:marTop w:val="0"/>
          <w:marBottom w:val="0"/>
          <w:divBdr>
            <w:top w:val="none" w:sz="0" w:space="0" w:color="auto"/>
            <w:left w:val="none" w:sz="0" w:space="0" w:color="auto"/>
            <w:bottom w:val="none" w:sz="0" w:space="0" w:color="auto"/>
            <w:right w:val="none" w:sz="0" w:space="0" w:color="auto"/>
          </w:divBdr>
        </w:div>
        <w:div w:id="1904674221">
          <w:marLeft w:val="0"/>
          <w:marRight w:val="0"/>
          <w:marTop w:val="0"/>
          <w:marBottom w:val="0"/>
          <w:divBdr>
            <w:top w:val="none" w:sz="0" w:space="0" w:color="auto"/>
            <w:left w:val="none" w:sz="0" w:space="0" w:color="auto"/>
            <w:bottom w:val="none" w:sz="0" w:space="0" w:color="auto"/>
            <w:right w:val="none" w:sz="0" w:space="0" w:color="auto"/>
          </w:divBdr>
        </w:div>
        <w:div w:id="1254779194">
          <w:marLeft w:val="0"/>
          <w:marRight w:val="0"/>
          <w:marTop w:val="0"/>
          <w:marBottom w:val="0"/>
          <w:divBdr>
            <w:top w:val="none" w:sz="0" w:space="0" w:color="auto"/>
            <w:left w:val="none" w:sz="0" w:space="0" w:color="auto"/>
            <w:bottom w:val="none" w:sz="0" w:space="0" w:color="auto"/>
            <w:right w:val="none" w:sz="0" w:space="0" w:color="auto"/>
          </w:divBdr>
        </w:div>
        <w:div w:id="176775427">
          <w:marLeft w:val="0"/>
          <w:marRight w:val="0"/>
          <w:marTop w:val="0"/>
          <w:marBottom w:val="0"/>
          <w:divBdr>
            <w:top w:val="none" w:sz="0" w:space="0" w:color="auto"/>
            <w:left w:val="none" w:sz="0" w:space="0" w:color="auto"/>
            <w:bottom w:val="none" w:sz="0" w:space="0" w:color="auto"/>
            <w:right w:val="none" w:sz="0" w:space="0" w:color="auto"/>
          </w:divBdr>
        </w:div>
        <w:div w:id="1433671765">
          <w:marLeft w:val="0"/>
          <w:marRight w:val="0"/>
          <w:marTop w:val="0"/>
          <w:marBottom w:val="0"/>
          <w:divBdr>
            <w:top w:val="none" w:sz="0" w:space="0" w:color="auto"/>
            <w:left w:val="none" w:sz="0" w:space="0" w:color="auto"/>
            <w:bottom w:val="none" w:sz="0" w:space="0" w:color="auto"/>
            <w:right w:val="none" w:sz="0" w:space="0" w:color="auto"/>
          </w:divBdr>
        </w:div>
        <w:div w:id="2008901258">
          <w:marLeft w:val="0"/>
          <w:marRight w:val="0"/>
          <w:marTop w:val="0"/>
          <w:marBottom w:val="0"/>
          <w:divBdr>
            <w:top w:val="none" w:sz="0" w:space="0" w:color="auto"/>
            <w:left w:val="none" w:sz="0" w:space="0" w:color="auto"/>
            <w:bottom w:val="none" w:sz="0" w:space="0" w:color="auto"/>
            <w:right w:val="none" w:sz="0" w:space="0" w:color="auto"/>
          </w:divBdr>
        </w:div>
      </w:divsChild>
    </w:div>
    <w:div w:id="1894464431">
      <w:bodyDiv w:val="1"/>
      <w:marLeft w:val="0"/>
      <w:marRight w:val="0"/>
      <w:marTop w:val="0"/>
      <w:marBottom w:val="0"/>
      <w:divBdr>
        <w:top w:val="none" w:sz="0" w:space="0" w:color="auto"/>
        <w:left w:val="none" w:sz="0" w:space="0" w:color="auto"/>
        <w:bottom w:val="none" w:sz="0" w:space="0" w:color="auto"/>
        <w:right w:val="none" w:sz="0" w:space="0" w:color="auto"/>
      </w:divBdr>
    </w:div>
    <w:div w:id="1903564568">
      <w:bodyDiv w:val="1"/>
      <w:marLeft w:val="0"/>
      <w:marRight w:val="0"/>
      <w:marTop w:val="0"/>
      <w:marBottom w:val="0"/>
      <w:divBdr>
        <w:top w:val="none" w:sz="0" w:space="0" w:color="auto"/>
        <w:left w:val="none" w:sz="0" w:space="0" w:color="auto"/>
        <w:bottom w:val="none" w:sz="0" w:space="0" w:color="auto"/>
        <w:right w:val="none" w:sz="0" w:space="0" w:color="auto"/>
      </w:divBdr>
    </w:div>
    <w:div w:id="1924559742">
      <w:bodyDiv w:val="1"/>
      <w:marLeft w:val="0"/>
      <w:marRight w:val="0"/>
      <w:marTop w:val="0"/>
      <w:marBottom w:val="0"/>
      <w:divBdr>
        <w:top w:val="none" w:sz="0" w:space="0" w:color="auto"/>
        <w:left w:val="none" w:sz="0" w:space="0" w:color="auto"/>
        <w:bottom w:val="none" w:sz="0" w:space="0" w:color="auto"/>
        <w:right w:val="none" w:sz="0" w:space="0" w:color="auto"/>
      </w:divBdr>
    </w:div>
    <w:div w:id="2001080638">
      <w:bodyDiv w:val="1"/>
      <w:marLeft w:val="0"/>
      <w:marRight w:val="0"/>
      <w:marTop w:val="0"/>
      <w:marBottom w:val="0"/>
      <w:divBdr>
        <w:top w:val="none" w:sz="0" w:space="0" w:color="auto"/>
        <w:left w:val="none" w:sz="0" w:space="0" w:color="auto"/>
        <w:bottom w:val="none" w:sz="0" w:space="0" w:color="auto"/>
        <w:right w:val="none" w:sz="0" w:space="0" w:color="auto"/>
      </w:divBdr>
    </w:div>
    <w:div w:id="2048791316">
      <w:bodyDiv w:val="1"/>
      <w:marLeft w:val="0"/>
      <w:marRight w:val="0"/>
      <w:marTop w:val="0"/>
      <w:marBottom w:val="0"/>
      <w:divBdr>
        <w:top w:val="none" w:sz="0" w:space="0" w:color="auto"/>
        <w:left w:val="none" w:sz="0" w:space="0" w:color="auto"/>
        <w:bottom w:val="none" w:sz="0" w:space="0" w:color="auto"/>
        <w:right w:val="none" w:sz="0" w:space="0" w:color="auto"/>
      </w:divBdr>
      <w:divsChild>
        <w:div w:id="735589387">
          <w:marLeft w:val="0"/>
          <w:marRight w:val="0"/>
          <w:marTop w:val="0"/>
          <w:marBottom w:val="0"/>
          <w:divBdr>
            <w:top w:val="none" w:sz="0" w:space="0" w:color="auto"/>
            <w:left w:val="none" w:sz="0" w:space="0" w:color="auto"/>
            <w:bottom w:val="none" w:sz="0" w:space="0" w:color="auto"/>
            <w:right w:val="none" w:sz="0" w:space="0" w:color="auto"/>
          </w:divBdr>
          <w:divsChild>
            <w:div w:id="1942107584">
              <w:marLeft w:val="0"/>
              <w:marRight w:val="0"/>
              <w:marTop w:val="0"/>
              <w:marBottom w:val="0"/>
              <w:divBdr>
                <w:top w:val="none" w:sz="0" w:space="0" w:color="auto"/>
                <w:left w:val="none" w:sz="0" w:space="0" w:color="auto"/>
                <w:bottom w:val="none" w:sz="0" w:space="0" w:color="auto"/>
                <w:right w:val="none" w:sz="0" w:space="0" w:color="auto"/>
              </w:divBdr>
            </w:div>
          </w:divsChild>
        </w:div>
        <w:div w:id="1174606989">
          <w:marLeft w:val="0"/>
          <w:marRight w:val="0"/>
          <w:marTop w:val="0"/>
          <w:marBottom w:val="0"/>
          <w:divBdr>
            <w:top w:val="none" w:sz="0" w:space="0" w:color="auto"/>
            <w:left w:val="none" w:sz="0" w:space="0" w:color="auto"/>
            <w:bottom w:val="none" w:sz="0" w:space="0" w:color="auto"/>
            <w:right w:val="none" w:sz="0" w:space="0" w:color="auto"/>
          </w:divBdr>
          <w:divsChild>
            <w:div w:id="992831527">
              <w:marLeft w:val="0"/>
              <w:marRight w:val="0"/>
              <w:marTop w:val="0"/>
              <w:marBottom w:val="0"/>
              <w:divBdr>
                <w:top w:val="none" w:sz="0" w:space="0" w:color="auto"/>
                <w:left w:val="none" w:sz="0" w:space="0" w:color="auto"/>
                <w:bottom w:val="none" w:sz="0" w:space="0" w:color="auto"/>
                <w:right w:val="none" w:sz="0" w:space="0" w:color="auto"/>
              </w:divBdr>
              <w:divsChild>
                <w:div w:id="5189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422656">
      <w:bodyDiv w:val="1"/>
      <w:marLeft w:val="0"/>
      <w:marRight w:val="0"/>
      <w:marTop w:val="0"/>
      <w:marBottom w:val="0"/>
      <w:divBdr>
        <w:top w:val="none" w:sz="0" w:space="0" w:color="auto"/>
        <w:left w:val="none" w:sz="0" w:space="0" w:color="auto"/>
        <w:bottom w:val="none" w:sz="0" w:space="0" w:color="auto"/>
        <w:right w:val="none" w:sz="0" w:space="0" w:color="auto"/>
      </w:divBdr>
      <w:divsChild>
        <w:div w:id="1141313555">
          <w:marLeft w:val="0"/>
          <w:marRight w:val="0"/>
          <w:marTop w:val="0"/>
          <w:marBottom w:val="0"/>
          <w:divBdr>
            <w:top w:val="none" w:sz="0" w:space="0" w:color="auto"/>
            <w:left w:val="none" w:sz="0" w:space="0" w:color="auto"/>
            <w:bottom w:val="none" w:sz="0" w:space="0" w:color="auto"/>
            <w:right w:val="none" w:sz="0" w:space="0" w:color="auto"/>
          </w:divBdr>
        </w:div>
        <w:div w:id="827482118">
          <w:marLeft w:val="0"/>
          <w:marRight w:val="0"/>
          <w:marTop w:val="0"/>
          <w:marBottom w:val="0"/>
          <w:divBdr>
            <w:top w:val="none" w:sz="0" w:space="0" w:color="auto"/>
            <w:left w:val="none" w:sz="0" w:space="0" w:color="auto"/>
            <w:bottom w:val="none" w:sz="0" w:space="0" w:color="auto"/>
            <w:right w:val="none" w:sz="0" w:space="0" w:color="auto"/>
          </w:divBdr>
        </w:div>
      </w:divsChild>
    </w:div>
    <w:div w:id="2055616529">
      <w:bodyDiv w:val="1"/>
      <w:marLeft w:val="0"/>
      <w:marRight w:val="0"/>
      <w:marTop w:val="0"/>
      <w:marBottom w:val="0"/>
      <w:divBdr>
        <w:top w:val="none" w:sz="0" w:space="0" w:color="auto"/>
        <w:left w:val="none" w:sz="0" w:space="0" w:color="auto"/>
        <w:bottom w:val="none" w:sz="0" w:space="0" w:color="auto"/>
        <w:right w:val="none" w:sz="0" w:space="0" w:color="auto"/>
      </w:divBdr>
      <w:divsChild>
        <w:div w:id="647713427">
          <w:marLeft w:val="0"/>
          <w:marRight w:val="0"/>
          <w:marTop w:val="0"/>
          <w:marBottom w:val="0"/>
          <w:divBdr>
            <w:top w:val="none" w:sz="0" w:space="0" w:color="auto"/>
            <w:left w:val="none" w:sz="0" w:space="0" w:color="auto"/>
            <w:bottom w:val="none" w:sz="0" w:space="0" w:color="auto"/>
            <w:right w:val="none" w:sz="0" w:space="0" w:color="auto"/>
          </w:divBdr>
          <w:divsChild>
            <w:div w:id="1800688427">
              <w:marLeft w:val="0"/>
              <w:marRight w:val="0"/>
              <w:marTop w:val="0"/>
              <w:marBottom w:val="0"/>
              <w:divBdr>
                <w:top w:val="none" w:sz="0" w:space="0" w:color="auto"/>
                <w:left w:val="none" w:sz="0" w:space="0" w:color="auto"/>
                <w:bottom w:val="none" w:sz="0" w:space="0" w:color="auto"/>
                <w:right w:val="none" w:sz="0" w:space="0" w:color="auto"/>
              </w:divBdr>
              <w:divsChild>
                <w:div w:id="2116897790">
                  <w:marLeft w:val="0"/>
                  <w:marRight w:val="0"/>
                  <w:marTop w:val="0"/>
                  <w:marBottom w:val="0"/>
                  <w:divBdr>
                    <w:top w:val="none" w:sz="0" w:space="0" w:color="auto"/>
                    <w:left w:val="none" w:sz="0" w:space="0" w:color="auto"/>
                    <w:bottom w:val="none" w:sz="0" w:space="0" w:color="auto"/>
                    <w:right w:val="none" w:sz="0" w:space="0" w:color="auto"/>
                  </w:divBdr>
                </w:div>
                <w:div w:id="2010786103">
                  <w:marLeft w:val="0"/>
                  <w:marRight w:val="0"/>
                  <w:marTop w:val="0"/>
                  <w:marBottom w:val="0"/>
                  <w:divBdr>
                    <w:top w:val="none" w:sz="0" w:space="0" w:color="auto"/>
                    <w:left w:val="none" w:sz="0" w:space="0" w:color="auto"/>
                    <w:bottom w:val="none" w:sz="0" w:space="0" w:color="auto"/>
                    <w:right w:val="none" w:sz="0" w:space="0" w:color="auto"/>
                  </w:divBdr>
                </w:div>
                <w:div w:id="1164781783">
                  <w:marLeft w:val="0"/>
                  <w:marRight w:val="0"/>
                  <w:marTop w:val="0"/>
                  <w:marBottom w:val="0"/>
                  <w:divBdr>
                    <w:top w:val="none" w:sz="0" w:space="0" w:color="auto"/>
                    <w:left w:val="none" w:sz="0" w:space="0" w:color="auto"/>
                    <w:bottom w:val="none" w:sz="0" w:space="0" w:color="auto"/>
                    <w:right w:val="none" w:sz="0" w:space="0" w:color="auto"/>
                  </w:divBdr>
                </w:div>
                <w:div w:id="1233585678">
                  <w:marLeft w:val="0"/>
                  <w:marRight w:val="0"/>
                  <w:marTop w:val="0"/>
                  <w:marBottom w:val="0"/>
                  <w:divBdr>
                    <w:top w:val="none" w:sz="0" w:space="0" w:color="auto"/>
                    <w:left w:val="none" w:sz="0" w:space="0" w:color="auto"/>
                    <w:bottom w:val="none" w:sz="0" w:space="0" w:color="auto"/>
                    <w:right w:val="none" w:sz="0" w:space="0" w:color="auto"/>
                  </w:divBdr>
                </w:div>
                <w:div w:id="1547906657">
                  <w:marLeft w:val="0"/>
                  <w:marRight w:val="0"/>
                  <w:marTop w:val="0"/>
                  <w:marBottom w:val="0"/>
                  <w:divBdr>
                    <w:top w:val="none" w:sz="0" w:space="0" w:color="auto"/>
                    <w:left w:val="none" w:sz="0" w:space="0" w:color="auto"/>
                    <w:bottom w:val="none" w:sz="0" w:space="0" w:color="auto"/>
                    <w:right w:val="none" w:sz="0" w:space="0" w:color="auto"/>
                  </w:divBdr>
                </w:div>
                <w:div w:id="1325350921">
                  <w:marLeft w:val="0"/>
                  <w:marRight w:val="0"/>
                  <w:marTop w:val="0"/>
                  <w:marBottom w:val="0"/>
                  <w:divBdr>
                    <w:top w:val="none" w:sz="0" w:space="0" w:color="auto"/>
                    <w:left w:val="none" w:sz="0" w:space="0" w:color="auto"/>
                    <w:bottom w:val="none" w:sz="0" w:space="0" w:color="auto"/>
                    <w:right w:val="none" w:sz="0" w:space="0" w:color="auto"/>
                  </w:divBdr>
                </w:div>
                <w:div w:id="633144742">
                  <w:marLeft w:val="0"/>
                  <w:marRight w:val="0"/>
                  <w:marTop w:val="0"/>
                  <w:marBottom w:val="0"/>
                  <w:divBdr>
                    <w:top w:val="none" w:sz="0" w:space="0" w:color="auto"/>
                    <w:left w:val="none" w:sz="0" w:space="0" w:color="auto"/>
                    <w:bottom w:val="none" w:sz="0" w:space="0" w:color="auto"/>
                    <w:right w:val="none" w:sz="0" w:space="0" w:color="auto"/>
                  </w:divBdr>
                </w:div>
                <w:div w:id="1281961286">
                  <w:marLeft w:val="0"/>
                  <w:marRight w:val="0"/>
                  <w:marTop w:val="0"/>
                  <w:marBottom w:val="0"/>
                  <w:divBdr>
                    <w:top w:val="none" w:sz="0" w:space="0" w:color="auto"/>
                    <w:left w:val="none" w:sz="0" w:space="0" w:color="auto"/>
                    <w:bottom w:val="none" w:sz="0" w:space="0" w:color="auto"/>
                    <w:right w:val="none" w:sz="0" w:space="0" w:color="auto"/>
                  </w:divBdr>
                </w:div>
                <w:div w:id="1637375182">
                  <w:marLeft w:val="0"/>
                  <w:marRight w:val="0"/>
                  <w:marTop w:val="0"/>
                  <w:marBottom w:val="0"/>
                  <w:divBdr>
                    <w:top w:val="none" w:sz="0" w:space="0" w:color="auto"/>
                    <w:left w:val="none" w:sz="0" w:space="0" w:color="auto"/>
                    <w:bottom w:val="none" w:sz="0" w:space="0" w:color="auto"/>
                    <w:right w:val="none" w:sz="0" w:space="0" w:color="auto"/>
                  </w:divBdr>
                </w:div>
                <w:div w:id="1688288562">
                  <w:marLeft w:val="0"/>
                  <w:marRight w:val="0"/>
                  <w:marTop w:val="0"/>
                  <w:marBottom w:val="0"/>
                  <w:divBdr>
                    <w:top w:val="none" w:sz="0" w:space="0" w:color="auto"/>
                    <w:left w:val="none" w:sz="0" w:space="0" w:color="auto"/>
                    <w:bottom w:val="none" w:sz="0" w:space="0" w:color="auto"/>
                    <w:right w:val="none" w:sz="0" w:space="0" w:color="auto"/>
                  </w:divBdr>
                </w:div>
                <w:div w:id="840121319">
                  <w:marLeft w:val="0"/>
                  <w:marRight w:val="0"/>
                  <w:marTop w:val="0"/>
                  <w:marBottom w:val="0"/>
                  <w:divBdr>
                    <w:top w:val="none" w:sz="0" w:space="0" w:color="auto"/>
                    <w:left w:val="none" w:sz="0" w:space="0" w:color="auto"/>
                    <w:bottom w:val="none" w:sz="0" w:space="0" w:color="auto"/>
                    <w:right w:val="none" w:sz="0" w:space="0" w:color="auto"/>
                  </w:divBdr>
                </w:div>
                <w:div w:id="720788692">
                  <w:marLeft w:val="0"/>
                  <w:marRight w:val="0"/>
                  <w:marTop w:val="0"/>
                  <w:marBottom w:val="0"/>
                  <w:divBdr>
                    <w:top w:val="none" w:sz="0" w:space="0" w:color="auto"/>
                    <w:left w:val="none" w:sz="0" w:space="0" w:color="auto"/>
                    <w:bottom w:val="none" w:sz="0" w:space="0" w:color="auto"/>
                    <w:right w:val="none" w:sz="0" w:space="0" w:color="auto"/>
                  </w:divBdr>
                </w:div>
                <w:div w:id="1728069363">
                  <w:marLeft w:val="0"/>
                  <w:marRight w:val="0"/>
                  <w:marTop w:val="0"/>
                  <w:marBottom w:val="0"/>
                  <w:divBdr>
                    <w:top w:val="none" w:sz="0" w:space="0" w:color="auto"/>
                    <w:left w:val="none" w:sz="0" w:space="0" w:color="auto"/>
                    <w:bottom w:val="none" w:sz="0" w:space="0" w:color="auto"/>
                    <w:right w:val="none" w:sz="0" w:space="0" w:color="auto"/>
                  </w:divBdr>
                </w:div>
                <w:div w:id="71197078">
                  <w:marLeft w:val="0"/>
                  <w:marRight w:val="0"/>
                  <w:marTop w:val="0"/>
                  <w:marBottom w:val="0"/>
                  <w:divBdr>
                    <w:top w:val="none" w:sz="0" w:space="0" w:color="auto"/>
                    <w:left w:val="none" w:sz="0" w:space="0" w:color="auto"/>
                    <w:bottom w:val="none" w:sz="0" w:space="0" w:color="auto"/>
                    <w:right w:val="none" w:sz="0" w:space="0" w:color="auto"/>
                  </w:divBdr>
                </w:div>
                <w:div w:id="1679430911">
                  <w:marLeft w:val="0"/>
                  <w:marRight w:val="0"/>
                  <w:marTop w:val="0"/>
                  <w:marBottom w:val="0"/>
                  <w:divBdr>
                    <w:top w:val="none" w:sz="0" w:space="0" w:color="auto"/>
                    <w:left w:val="none" w:sz="0" w:space="0" w:color="auto"/>
                    <w:bottom w:val="none" w:sz="0" w:space="0" w:color="auto"/>
                    <w:right w:val="none" w:sz="0" w:space="0" w:color="auto"/>
                  </w:divBdr>
                </w:div>
                <w:div w:id="2100714763">
                  <w:marLeft w:val="0"/>
                  <w:marRight w:val="0"/>
                  <w:marTop w:val="0"/>
                  <w:marBottom w:val="0"/>
                  <w:divBdr>
                    <w:top w:val="none" w:sz="0" w:space="0" w:color="auto"/>
                    <w:left w:val="none" w:sz="0" w:space="0" w:color="auto"/>
                    <w:bottom w:val="none" w:sz="0" w:space="0" w:color="auto"/>
                    <w:right w:val="none" w:sz="0" w:space="0" w:color="auto"/>
                  </w:divBdr>
                </w:div>
                <w:div w:id="495612650">
                  <w:marLeft w:val="0"/>
                  <w:marRight w:val="0"/>
                  <w:marTop w:val="0"/>
                  <w:marBottom w:val="0"/>
                  <w:divBdr>
                    <w:top w:val="none" w:sz="0" w:space="0" w:color="auto"/>
                    <w:left w:val="none" w:sz="0" w:space="0" w:color="auto"/>
                    <w:bottom w:val="none" w:sz="0" w:space="0" w:color="auto"/>
                    <w:right w:val="none" w:sz="0" w:space="0" w:color="auto"/>
                  </w:divBdr>
                </w:div>
                <w:div w:id="320934143">
                  <w:marLeft w:val="0"/>
                  <w:marRight w:val="0"/>
                  <w:marTop w:val="0"/>
                  <w:marBottom w:val="0"/>
                  <w:divBdr>
                    <w:top w:val="none" w:sz="0" w:space="0" w:color="auto"/>
                    <w:left w:val="none" w:sz="0" w:space="0" w:color="auto"/>
                    <w:bottom w:val="none" w:sz="0" w:space="0" w:color="auto"/>
                    <w:right w:val="none" w:sz="0" w:space="0" w:color="auto"/>
                  </w:divBdr>
                </w:div>
                <w:div w:id="601761895">
                  <w:marLeft w:val="0"/>
                  <w:marRight w:val="0"/>
                  <w:marTop w:val="0"/>
                  <w:marBottom w:val="0"/>
                  <w:divBdr>
                    <w:top w:val="none" w:sz="0" w:space="0" w:color="auto"/>
                    <w:left w:val="none" w:sz="0" w:space="0" w:color="auto"/>
                    <w:bottom w:val="none" w:sz="0" w:space="0" w:color="auto"/>
                    <w:right w:val="none" w:sz="0" w:space="0" w:color="auto"/>
                  </w:divBdr>
                </w:div>
                <w:div w:id="365180971">
                  <w:marLeft w:val="0"/>
                  <w:marRight w:val="0"/>
                  <w:marTop w:val="0"/>
                  <w:marBottom w:val="0"/>
                  <w:divBdr>
                    <w:top w:val="none" w:sz="0" w:space="0" w:color="auto"/>
                    <w:left w:val="none" w:sz="0" w:space="0" w:color="auto"/>
                    <w:bottom w:val="none" w:sz="0" w:space="0" w:color="auto"/>
                    <w:right w:val="none" w:sz="0" w:space="0" w:color="auto"/>
                  </w:divBdr>
                </w:div>
                <w:div w:id="1493914168">
                  <w:marLeft w:val="0"/>
                  <w:marRight w:val="0"/>
                  <w:marTop w:val="0"/>
                  <w:marBottom w:val="0"/>
                  <w:divBdr>
                    <w:top w:val="none" w:sz="0" w:space="0" w:color="auto"/>
                    <w:left w:val="none" w:sz="0" w:space="0" w:color="auto"/>
                    <w:bottom w:val="none" w:sz="0" w:space="0" w:color="auto"/>
                    <w:right w:val="none" w:sz="0" w:space="0" w:color="auto"/>
                  </w:divBdr>
                </w:div>
                <w:div w:id="1275556869">
                  <w:marLeft w:val="0"/>
                  <w:marRight w:val="0"/>
                  <w:marTop w:val="0"/>
                  <w:marBottom w:val="0"/>
                  <w:divBdr>
                    <w:top w:val="none" w:sz="0" w:space="0" w:color="auto"/>
                    <w:left w:val="none" w:sz="0" w:space="0" w:color="auto"/>
                    <w:bottom w:val="none" w:sz="0" w:space="0" w:color="auto"/>
                    <w:right w:val="none" w:sz="0" w:space="0" w:color="auto"/>
                  </w:divBdr>
                </w:div>
                <w:div w:id="456071323">
                  <w:marLeft w:val="0"/>
                  <w:marRight w:val="0"/>
                  <w:marTop w:val="0"/>
                  <w:marBottom w:val="0"/>
                  <w:divBdr>
                    <w:top w:val="none" w:sz="0" w:space="0" w:color="auto"/>
                    <w:left w:val="none" w:sz="0" w:space="0" w:color="auto"/>
                    <w:bottom w:val="none" w:sz="0" w:space="0" w:color="auto"/>
                    <w:right w:val="none" w:sz="0" w:space="0" w:color="auto"/>
                  </w:divBdr>
                </w:div>
                <w:div w:id="2147311989">
                  <w:marLeft w:val="0"/>
                  <w:marRight w:val="0"/>
                  <w:marTop w:val="0"/>
                  <w:marBottom w:val="0"/>
                  <w:divBdr>
                    <w:top w:val="none" w:sz="0" w:space="0" w:color="auto"/>
                    <w:left w:val="none" w:sz="0" w:space="0" w:color="auto"/>
                    <w:bottom w:val="none" w:sz="0" w:space="0" w:color="auto"/>
                    <w:right w:val="none" w:sz="0" w:space="0" w:color="auto"/>
                  </w:divBdr>
                </w:div>
                <w:div w:id="1769813602">
                  <w:marLeft w:val="0"/>
                  <w:marRight w:val="0"/>
                  <w:marTop w:val="0"/>
                  <w:marBottom w:val="0"/>
                  <w:divBdr>
                    <w:top w:val="none" w:sz="0" w:space="0" w:color="auto"/>
                    <w:left w:val="none" w:sz="0" w:space="0" w:color="auto"/>
                    <w:bottom w:val="none" w:sz="0" w:space="0" w:color="auto"/>
                    <w:right w:val="none" w:sz="0" w:space="0" w:color="auto"/>
                  </w:divBdr>
                </w:div>
                <w:div w:id="1987780466">
                  <w:marLeft w:val="0"/>
                  <w:marRight w:val="0"/>
                  <w:marTop w:val="0"/>
                  <w:marBottom w:val="0"/>
                  <w:divBdr>
                    <w:top w:val="none" w:sz="0" w:space="0" w:color="auto"/>
                    <w:left w:val="none" w:sz="0" w:space="0" w:color="auto"/>
                    <w:bottom w:val="none" w:sz="0" w:space="0" w:color="auto"/>
                    <w:right w:val="none" w:sz="0" w:space="0" w:color="auto"/>
                  </w:divBdr>
                </w:div>
                <w:div w:id="1668749734">
                  <w:marLeft w:val="0"/>
                  <w:marRight w:val="0"/>
                  <w:marTop w:val="0"/>
                  <w:marBottom w:val="0"/>
                  <w:divBdr>
                    <w:top w:val="none" w:sz="0" w:space="0" w:color="auto"/>
                    <w:left w:val="none" w:sz="0" w:space="0" w:color="auto"/>
                    <w:bottom w:val="none" w:sz="0" w:space="0" w:color="auto"/>
                    <w:right w:val="none" w:sz="0" w:space="0" w:color="auto"/>
                  </w:divBdr>
                </w:div>
                <w:div w:id="289626772">
                  <w:marLeft w:val="0"/>
                  <w:marRight w:val="0"/>
                  <w:marTop w:val="0"/>
                  <w:marBottom w:val="0"/>
                  <w:divBdr>
                    <w:top w:val="none" w:sz="0" w:space="0" w:color="auto"/>
                    <w:left w:val="none" w:sz="0" w:space="0" w:color="auto"/>
                    <w:bottom w:val="none" w:sz="0" w:space="0" w:color="auto"/>
                    <w:right w:val="none" w:sz="0" w:space="0" w:color="auto"/>
                  </w:divBdr>
                </w:div>
                <w:div w:id="275716608">
                  <w:marLeft w:val="0"/>
                  <w:marRight w:val="0"/>
                  <w:marTop w:val="0"/>
                  <w:marBottom w:val="0"/>
                  <w:divBdr>
                    <w:top w:val="none" w:sz="0" w:space="0" w:color="auto"/>
                    <w:left w:val="none" w:sz="0" w:space="0" w:color="auto"/>
                    <w:bottom w:val="none" w:sz="0" w:space="0" w:color="auto"/>
                    <w:right w:val="none" w:sz="0" w:space="0" w:color="auto"/>
                  </w:divBdr>
                </w:div>
                <w:div w:id="146093725">
                  <w:marLeft w:val="0"/>
                  <w:marRight w:val="0"/>
                  <w:marTop w:val="0"/>
                  <w:marBottom w:val="0"/>
                  <w:divBdr>
                    <w:top w:val="none" w:sz="0" w:space="0" w:color="auto"/>
                    <w:left w:val="none" w:sz="0" w:space="0" w:color="auto"/>
                    <w:bottom w:val="none" w:sz="0" w:space="0" w:color="auto"/>
                    <w:right w:val="none" w:sz="0" w:space="0" w:color="auto"/>
                  </w:divBdr>
                </w:div>
                <w:div w:id="1254321885">
                  <w:marLeft w:val="0"/>
                  <w:marRight w:val="0"/>
                  <w:marTop w:val="0"/>
                  <w:marBottom w:val="0"/>
                  <w:divBdr>
                    <w:top w:val="none" w:sz="0" w:space="0" w:color="auto"/>
                    <w:left w:val="none" w:sz="0" w:space="0" w:color="auto"/>
                    <w:bottom w:val="none" w:sz="0" w:space="0" w:color="auto"/>
                    <w:right w:val="none" w:sz="0" w:space="0" w:color="auto"/>
                  </w:divBdr>
                </w:div>
                <w:div w:id="732657502">
                  <w:marLeft w:val="0"/>
                  <w:marRight w:val="0"/>
                  <w:marTop w:val="0"/>
                  <w:marBottom w:val="0"/>
                  <w:divBdr>
                    <w:top w:val="none" w:sz="0" w:space="0" w:color="auto"/>
                    <w:left w:val="none" w:sz="0" w:space="0" w:color="auto"/>
                    <w:bottom w:val="none" w:sz="0" w:space="0" w:color="auto"/>
                    <w:right w:val="none" w:sz="0" w:space="0" w:color="auto"/>
                  </w:divBdr>
                </w:div>
                <w:div w:id="156384160">
                  <w:marLeft w:val="0"/>
                  <w:marRight w:val="0"/>
                  <w:marTop w:val="0"/>
                  <w:marBottom w:val="0"/>
                  <w:divBdr>
                    <w:top w:val="none" w:sz="0" w:space="0" w:color="auto"/>
                    <w:left w:val="none" w:sz="0" w:space="0" w:color="auto"/>
                    <w:bottom w:val="none" w:sz="0" w:space="0" w:color="auto"/>
                    <w:right w:val="none" w:sz="0" w:space="0" w:color="auto"/>
                  </w:divBdr>
                </w:div>
                <w:div w:id="322703926">
                  <w:marLeft w:val="0"/>
                  <w:marRight w:val="0"/>
                  <w:marTop w:val="0"/>
                  <w:marBottom w:val="0"/>
                  <w:divBdr>
                    <w:top w:val="none" w:sz="0" w:space="0" w:color="auto"/>
                    <w:left w:val="none" w:sz="0" w:space="0" w:color="auto"/>
                    <w:bottom w:val="none" w:sz="0" w:space="0" w:color="auto"/>
                    <w:right w:val="none" w:sz="0" w:space="0" w:color="auto"/>
                  </w:divBdr>
                </w:div>
                <w:div w:id="82459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15575">
          <w:marLeft w:val="0"/>
          <w:marRight w:val="0"/>
          <w:marTop w:val="0"/>
          <w:marBottom w:val="0"/>
          <w:divBdr>
            <w:top w:val="none" w:sz="0" w:space="0" w:color="auto"/>
            <w:left w:val="none" w:sz="0" w:space="0" w:color="auto"/>
            <w:bottom w:val="none" w:sz="0" w:space="0" w:color="auto"/>
            <w:right w:val="none" w:sz="0" w:space="0" w:color="auto"/>
          </w:divBdr>
        </w:div>
        <w:div w:id="1294554105">
          <w:marLeft w:val="0"/>
          <w:marRight w:val="0"/>
          <w:marTop w:val="0"/>
          <w:marBottom w:val="0"/>
          <w:divBdr>
            <w:top w:val="none" w:sz="0" w:space="0" w:color="auto"/>
            <w:left w:val="none" w:sz="0" w:space="0" w:color="auto"/>
            <w:bottom w:val="none" w:sz="0" w:space="0" w:color="auto"/>
            <w:right w:val="none" w:sz="0" w:space="0" w:color="auto"/>
          </w:divBdr>
        </w:div>
        <w:div w:id="448164631">
          <w:marLeft w:val="0"/>
          <w:marRight w:val="0"/>
          <w:marTop w:val="0"/>
          <w:marBottom w:val="0"/>
          <w:divBdr>
            <w:top w:val="none" w:sz="0" w:space="0" w:color="auto"/>
            <w:left w:val="none" w:sz="0" w:space="0" w:color="auto"/>
            <w:bottom w:val="none" w:sz="0" w:space="0" w:color="auto"/>
            <w:right w:val="none" w:sz="0" w:space="0" w:color="auto"/>
          </w:divBdr>
        </w:div>
        <w:div w:id="1391271109">
          <w:marLeft w:val="0"/>
          <w:marRight w:val="0"/>
          <w:marTop w:val="0"/>
          <w:marBottom w:val="0"/>
          <w:divBdr>
            <w:top w:val="none" w:sz="0" w:space="0" w:color="auto"/>
            <w:left w:val="none" w:sz="0" w:space="0" w:color="auto"/>
            <w:bottom w:val="none" w:sz="0" w:space="0" w:color="auto"/>
            <w:right w:val="none" w:sz="0" w:space="0" w:color="auto"/>
          </w:divBdr>
        </w:div>
        <w:div w:id="1007488203">
          <w:marLeft w:val="0"/>
          <w:marRight w:val="0"/>
          <w:marTop w:val="0"/>
          <w:marBottom w:val="0"/>
          <w:divBdr>
            <w:top w:val="none" w:sz="0" w:space="0" w:color="auto"/>
            <w:left w:val="none" w:sz="0" w:space="0" w:color="auto"/>
            <w:bottom w:val="none" w:sz="0" w:space="0" w:color="auto"/>
            <w:right w:val="none" w:sz="0" w:space="0" w:color="auto"/>
          </w:divBdr>
        </w:div>
        <w:div w:id="1585799782">
          <w:marLeft w:val="0"/>
          <w:marRight w:val="0"/>
          <w:marTop w:val="0"/>
          <w:marBottom w:val="0"/>
          <w:divBdr>
            <w:top w:val="none" w:sz="0" w:space="0" w:color="auto"/>
            <w:left w:val="none" w:sz="0" w:space="0" w:color="auto"/>
            <w:bottom w:val="none" w:sz="0" w:space="0" w:color="auto"/>
            <w:right w:val="none" w:sz="0" w:space="0" w:color="auto"/>
          </w:divBdr>
        </w:div>
        <w:div w:id="390885319">
          <w:marLeft w:val="0"/>
          <w:marRight w:val="0"/>
          <w:marTop w:val="0"/>
          <w:marBottom w:val="0"/>
          <w:divBdr>
            <w:top w:val="none" w:sz="0" w:space="0" w:color="auto"/>
            <w:left w:val="none" w:sz="0" w:space="0" w:color="auto"/>
            <w:bottom w:val="none" w:sz="0" w:space="0" w:color="auto"/>
            <w:right w:val="none" w:sz="0" w:space="0" w:color="auto"/>
          </w:divBdr>
        </w:div>
        <w:div w:id="1593658734">
          <w:marLeft w:val="0"/>
          <w:marRight w:val="0"/>
          <w:marTop w:val="0"/>
          <w:marBottom w:val="0"/>
          <w:divBdr>
            <w:top w:val="none" w:sz="0" w:space="0" w:color="auto"/>
            <w:left w:val="none" w:sz="0" w:space="0" w:color="auto"/>
            <w:bottom w:val="none" w:sz="0" w:space="0" w:color="auto"/>
            <w:right w:val="none" w:sz="0" w:space="0" w:color="auto"/>
          </w:divBdr>
        </w:div>
        <w:div w:id="592857806">
          <w:marLeft w:val="0"/>
          <w:marRight w:val="0"/>
          <w:marTop w:val="0"/>
          <w:marBottom w:val="0"/>
          <w:divBdr>
            <w:top w:val="none" w:sz="0" w:space="0" w:color="auto"/>
            <w:left w:val="none" w:sz="0" w:space="0" w:color="auto"/>
            <w:bottom w:val="none" w:sz="0" w:space="0" w:color="auto"/>
            <w:right w:val="none" w:sz="0" w:space="0" w:color="auto"/>
          </w:divBdr>
        </w:div>
        <w:div w:id="1394347810">
          <w:marLeft w:val="0"/>
          <w:marRight w:val="0"/>
          <w:marTop w:val="0"/>
          <w:marBottom w:val="0"/>
          <w:divBdr>
            <w:top w:val="none" w:sz="0" w:space="0" w:color="auto"/>
            <w:left w:val="none" w:sz="0" w:space="0" w:color="auto"/>
            <w:bottom w:val="none" w:sz="0" w:space="0" w:color="auto"/>
            <w:right w:val="none" w:sz="0" w:space="0" w:color="auto"/>
          </w:divBdr>
        </w:div>
        <w:div w:id="701320884">
          <w:marLeft w:val="0"/>
          <w:marRight w:val="0"/>
          <w:marTop w:val="0"/>
          <w:marBottom w:val="0"/>
          <w:divBdr>
            <w:top w:val="none" w:sz="0" w:space="0" w:color="auto"/>
            <w:left w:val="none" w:sz="0" w:space="0" w:color="auto"/>
            <w:bottom w:val="none" w:sz="0" w:space="0" w:color="auto"/>
            <w:right w:val="none" w:sz="0" w:space="0" w:color="auto"/>
          </w:divBdr>
        </w:div>
        <w:div w:id="1865556926">
          <w:marLeft w:val="0"/>
          <w:marRight w:val="0"/>
          <w:marTop w:val="0"/>
          <w:marBottom w:val="0"/>
          <w:divBdr>
            <w:top w:val="none" w:sz="0" w:space="0" w:color="auto"/>
            <w:left w:val="none" w:sz="0" w:space="0" w:color="auto"/>
            <w:bottom w:val="none" w:sz="0" w:space="0" w:color="auto"/>
            <w:right w:val="none" w:sz="0" w:space="0" w:color="auto"/>
          </w:divBdr>
        </w:div>
        <w:div w:id="907761999">
          <w:marLeft w:val="0"/>
          <w:marRight w:val="0"/>
          <w:marTop w:val="0"/>
          <w:marBottom w:val="0"/>
          <w:divBdr>
            <w:top w:val="none" w:sz="0" w:space="0" w:color="auto"/>
            <w:left w:val="none" w:sz="0" w:space="0" w:color="auto"/>
            <w:bottom w:val="none" w:sz="0" w:space="0" w:color="auto"/>
            <w:right w:val="none" w:sz="0" w:space="0" w:color="auto"/>
          </w:divBdr>
        </w:div>
        <w:div w:id="1402950185">
          <w:marLeft w:val="0"/>
          <w:marRight w:val="0"/>
          <w:marTop w:val="0"/>
          <w:marBottom w:val="0"/>
          <w:divBdr>
            <w:top w:val="none" w:sz="0" w:space="0" w:color="auto"/>
            <w:left w:val="none" w:sz="0" w:space="0" w:color="auto"/>
            <w:bottom w:val="none" w:sz="0" w:space="0" w:color="auto"/>
            <w:right w:val="none" w:sz="0" w:space="0" w:color="auto"/>
          </w:divBdr>
        </w:div>
        <w:div w:id="162476176">
          <w:marLeft w:val="0"/>
          <w:marRight w:val="0"/>
          <w:marTop w:val="0"/>
          <w:marBottom w:val="0"/>
          <w:divBdr>
            <w:top w:val="none" w:sz="0" w:space="0" w:color="auto"/>
            <w:left w:val="none" w:sz="0" w:space="0" w:color="auto"/>
            <w:bottom w:val="none" w:sz="0" w:space="0" w:color="auto"/>
            <w:right w:val="none" w:sz="0" w:space="0" w:color="auto"/>
          </w:divBdr>
        </w:div>
        <w:div w:id="669408422">
          <w:marLeft w:val="0"/>
          <w:marRight w:val="0"/>
          <w:marTop w:val="0"/>
          <w:marBottom w:val="0"/>
          <w:divBdr>
            <w:top w:val="none" w:sz="0" w:space="0" w:color="auto"/>
            <w:left w:val="none" w:sz="0" w:space="0" w:color="auto"/>
            <w:bottom w:val="none" w:sz="0" w:space="0" w:color="auto"/>
            <w:right w:val="none" w:sz="0" w:space="0" w:color="auto"/>
          </w:divBdr>
        </w:div>
        <w:div w:id="15425526">
          <w:marLeft w:val="0"/>
          <w:marRight w:val="0"/>
          <w:marTop w:val="0"/>
          <w:marBottom w:val="0"/>
          <w:divBdr>
            <w:top w:val="none" w:sz="0" w:space="0" w:color="auto"/>
            <w:left w:val="none" w:sz="0" w:space="0" w:color="auto"/>
            <w:bottom w:val="none" w:sz="0" w:space="0" w:color="auto"/>
            <w:right w:val="none" w:sz="0" w:space="0" w:color="auto"/>
          </w:divBdr>
        </w:div>
        <w:div w:id="303045363">
          <w:marLeft w:val="0"/>
          <w:marRight w:val="0"/>
          <w:marTop w:val="0"/>
          <w:marBottom w:val="0"/>
          <w:divBdr>
            <w:top w:val="none" w:sz="0" w:space="0" w:color="auto"/>
            <w:left w:val="none" w:sz="0" w:space="0" w:color="auto"/>
            <w:bottom w:val="none" w:sz="0" w:space="0" w:color="auto"/>
            <w:right w:val="none" w:sz="0" w:space="0" w:color="auto"/>
          </w:divBdr>
        </w:div>
        <w:div w:id="1737511159">
          <w:marLeft w:val="0"/>
          <w:marRight w:val="0"/>
          <w:marTop w:val="0"/>
          <w:marBottom w:val="0"/>
          <w:divBdr>
            <w:top w:val="none" w:sz="0" w:space="0" w:color="auto"/>
            <w:left w:val="none" w:sz="0" w:space="0" w:color="auto"/>
            <w:bottom w:val="none" w:sz="0" w:space="0" w:color="auto"/>
            <w:right w:val="none" w:sz="0" w:space="0" w:color="auto"/>
          </w:divBdr>
        </w:div>
        <w:div w:id="558592599">
          <w:marLeft w:val="0"/>
          <w:marRight w:val="0"/>
          <w:marTop w:val="0"/>
          <w:marBottom w:val="0"/>
          <w:divBdr>
            <w:top w:val="none" w:sz="0" w:space="0" w:color="auto"/>
            <w:left w:val="none" w:sz="0" w:space="0" w:color="auto"/>
            <w:bottom w:val="none" w:sz="0" w:space="0" w:color="auto"/>
            <w:right w:val="none" w:sz="0" w:space="0" w:color="auto"/>
          </w:divBdr>
        </w:div>
        <w:div w:id="434444178">
          <w:marLeft w:val="0"/>
          <w:marRight w:val="0"/>
          <w:marTop w:val="0"/>
          <w:marBottom w:val="0"/>
          <w:divBdr>
            <w:top w:val="none" w:sz="0" w:space="0" w:color="auto"/>
            <w:left w:val="none" w:sz="0" w:space="0" w:color="auto"/>
            <w:bottom w:val="none" w:sz="0" w:space="0" w:color="auto"/>
            <w:right w:val="none" w:sz="0" w:space="0" w:color="auto"/>
          </w:divBdr>
        </w:div>
        <w:div w:id="1329019191">
          <w:marLeft w:val="0"/>
          <w:marRight w:val="0"/>
          <w:marTop w:val="0"/>
          <w:marBottom w:val="0"/>
          <w:divBdr>
            <w:top w:val="none" w:sz="0" w:space="0" w:color="auto"/>
            <w:left w:val="none" w:sz="0" w:space="0" w:color="auto"/>
            <w:bottom w:val="none" w:sz="0" w:space="0" w:color="auto"/>
            <w:right w:val="none" w:sz="0" w:space="0" w:color="auto"/>
          </w:divBdr>
        </w:div>
        <w:div w:id="114174907">
          <w:marLeft w:val="0"/>
          <w:marRight w:val="0"/>
          <w:marTop w:val="0"/>
          <w:marBottom w:val="0"/>
          <w:divBdr>
            <w:top w:val="none" w:sz="0" w:space="0" w:color="auto"/>
            <w:left w:val="none" w:sz="0" w:space="0" w:color="auto"/>
            <w:bottom w:val="none" w:sz="0" w:space="0" w:color="auto"/>
            <w:right w:val="none" w:sz="0" w:space="0" w:color="auto"/>
          </w:divBdr>
        </w:div>
        <w:div w:id="1013145436">
          <w:marLeft w:val="0"/>
          <w:marRight w:val="0"/>
          <w:marTop w:val="0"/>
          <w:marBottom w:val="0"/>
          <w:divBdr>
            <w:top w:val="none" w:sz="0" w:space="0" w:color="auto"/>
            <w:left w:val="none" w:sz="0" w:space="0" w:color="auto"/>
            <w:bottom w:val="none" w:sz="0" w:space="0" w:color="auto"/>
            <w:right w:val="none" w:sz="0" w:space="0" w:color="auto"/>
          </w:divBdr>
        </w:div>
        <w:div w:id="1629357287">
          <w:marLeft w:val="0"/>
          <w:marRight w:val="0"/>
          <w:marTop w:val="0"/>
          <w:marBottom w:val="0"/>
          <w:divBdr>
            <w:top w:val="none" w:sz="0" w:space="0" w:color="auto"/>
            <w:left w:val="none" w:sz="0" w:space="0" w:color="auto"/>
            <w:bottom w:val="none" w:sz="0" w:space="0" w:color="auto"/>
            <w:right w:val="none" w:sz="0" w:space="0" w:color="auto"/>
          </w:divBdr>
        </w:div>
        <w:div w:id="506557057">
          <w:marLeft w:val="0"/>
          <w:marRight w:val="0"/>
          <w:marTop w:val="0"/>
          <w:marBottom w:val="0"/>
          <w:divBdr>
            <w:top w:val="none" w:sz="0" w:space="0" w:color="auto"/>
            <w:left w:val="none" w:sz="0" w:space="0" w:color="auto"/>
            <w:bottom w:val="none" w:sz="0" w:space="0" w:color="auto"/>
            <w:right w:val="none" w:sz="0" w:space="0" w:color="auto"/>
          </w:divBdr>
        </w:div>
        <w:div w:id="1845634213">
          <w:marLeft w:val="0"/>
          <w:marRight w:val="0"/>
          <w:marTop w:val="0"/>
          <w:marBottom w:val="0"/>
          <w:divBdr>
            <w:top w:val="none" w:sz="0" w:space="0" w:color="auto"/>
            <w:left w:val="none" w:sz="0" w:space="0" w:color="auto"/>
            <w:bottom w:val="none" w:sz="0" w:space="0" w:color="auto"/>
            <w:right w:val="none" w:sz="0" w:space="0" w:color="auto"/>
          </w:divBdr>
        </w:div>
        <w:div w:id="1941333620">
          <w:marLeft w:val="0"/>
          <w:marRight w:val="0"/>
          <w:marTop w:val="0"/>
          <w:marBottom w:val="0"/>
          <w:divBdr>
            <w:top w:val="none" w:sz="0" w:space="0" w:color="auto"/>
            <w:left w:val="none" w:sz="0" w:space="0" w:color="auto"/>
            <w:bottom w:val="none" w:sz="0" w:space="0" w:color="auto"/>
            <w:right w:val="none" w:sz="0" w:space="0" w:color="auto"/>
          </w:divBdr>
        </w:div>
        <w:div w:id="624970847">
          <w:marLeft w:val="0"/>
          <w:marRight w:val="0"/>
          <w:marTop w:val="0"/>
          <w:marBottom w:val="0"/>
          <w:divBdr>
            <w:top w:val="none" w:sz="0" w:space="0" w:color="auto"/>
            <w:left w:val="none" w:sz="0" w:space="0" w:color="auto"/>
            <w:bottom w:val="none" w:sz="0" w:space="0" w:color="auto"/>
            <w:right w:val="none" w:sz="0" w:space="0" w:color="auto"/>
          </w:divBdr>
        </w:div>
        <w:div w:id="2035496069">
          <w:marLeft w:val="0"/>
          <w:marRight w:val="0"/>
          <w:marTop w:val="0"/>
          <w:marBottom w:val="0"/>
          <w:divBdr>
            <w:top w:val="none" w:sz="0" w:space="0" w:color="auto"/>
            <w:left w:val="none" w:sz="0" w:space="0" w:color="auto"/>
            <w:bottom w:val="none" w:sz="0" w:space="0" w:color="auto"/>
            <w:right w:val="none" w:sz="0" w:space="0" w:color="auto"/>
          </w:divBdr>
        </w:div>
        <w:div w:id="1619943851">
          <w:marLeft w:val="0"/>
          <w:marRight w:val="0"/>
          <w:marTop w:val="0"/>
          <w:marBottom w:val="0"/>
          <w:divBdr>
            <w:top w:val="none" w:sz="0" w:space="0" w:color="auto"/>
            <w:left w:val="none" w:sz="0" w:space="0" w:color="auto"/>
            <w:bottom w:val="none" w:sz="0" w:space="0" w:color="auto"/>
            <w:right w:val="none" w:sz="0" w:space="0" w:color="auto"/>
          </w:divBdr>
        </w:div>
        <w:div w:id="178466334">
          <w:marLeft w:val="0"/>
          <w:marRight w:val="0"/>
          <w:marTop w:val="0"/>
          <w:marBottom w:val="0"/>
          <w:divBdr>
            <w:top w:val="none" w:sz="0" w:space="0" w:color="auto"/>
            <w:left w:val="none" w:sz="0" w:space="0" w:color="auto"/>
            <w:bottom w:val="none" w:sz="0" w:space="0" w:color="auto"/>
            <w:right w:val="none" w:sz="0" w:space="0" w:color="auto"/>
          </w:divBdr>
        </w:div>
        <w:div w:id="961424760">
          <w:marLeft w:val="0"/>
          <w:marRight w:val="0"/>
          <w:marTop w:val="0"/>
          <w:marBottom w:val="0"/>
          <w:divBdr>
            <w:top w:val="none" w:sz="0" w:space="0" w:color="auto"/>
            <w:left w:val="none" w:sz="0" w:space="0" w:color="auto"/>
            <w:bottom w:val="none" w:sz="0" w:space="0" w:color="auto"/>
            <w:right w:val="none" w:sz="0" w:space="0" w:color="auto"/>
          </w:divBdr>
        </w:div>
        <w:div w:id="1666743961">
          <w:marLeft w:val="0"/>
          <w:marRight w:val="0"/>
          <w:marTop w:val="0"/>
          <w:marBottom w:val="0"/>
          <w:divBdr>
            <w:top w:val="none" w:sz="0" w:space="0" w:color="auto"/>
            <w:left w:val="none" w:sz="0" w:space="0" w:color="auto"/>
            <w:bottom w:val="none" w:sz="0" w:space="0" w:color="auto"/>
            <w:right w:val="none" w:sz="0" w:space="0" w:color="auto"/>
          </w:divBdr>
        </w:div>
        <w:div w:id="1510099294">
          <w:marLeft w:val="0"/>
          <w:marRight w:val="0"/>
          <w:marTop w:val="0"/>
          <w:marBottom w:val="0"/>
          <w:divBdr>
            <w:top w:val="none" w:sz="0" w:space="0" w:color="auto"/>
            <w:left w:val="none" w:sz="0" w:space="0" w:color="auto"/>
            <w:bottom w:val="none" w:sz="0" w:space="0" w:color="auto"/>
            <w:right w:val="none" w:sz="0" w:space="0" w:color="auto"/>
          </w:divBdr>
        </w:div>
        <w:div w:id="1149782540">
          <w:marLeft w:val="0"/>
          <w:marRight w:val="0"/>
          <w:marTop w:val="0"/>
          <w:marBottom w:val="0"/>
          <w:divBdr>
            <w:top w:val="none" w:sz="0" w:space="0" w:color="auto"/>
            <w:left w:val="none" w:sz="0" w:space="0" w:color="auto"/>
            <w:bottom w:val="none" w:sz="0" w:space="0" w:color="auto"/>
            <w:right w:val="none" w:sz="0" w:space="0" w:color="auto"/>
          </w:divBdr>
        </w:div>
        <w:div w:id="1173493561">
          <w:marLeft w:val="0"/>
          <w:marRight w:val="0"/>
          <w:marTop w:val="0"/>
          <w:marBottom w:val="0"/>
          <w:divBdr>
            <w:top w:val="none" w:sz="0" w:space="0" w:color="auto"/>
            <w:left w:val="none" w:sz="0" w:space="0" w:color="auto"/>
            <w:bottom w:val="none" w:sz="0" w:space="0" w:color="auto"/>
            <w:right w:val="none" w:sz="0" w:space="0" w:color="auto"/>
          </w:divBdr>
        </w:div>
        <w:div w:id="1953894642">
          <w:marLeft w:val="0"/>
          <w:marRight w:val="0"/>
          <w:marTop w:val="0"/>
          <w:marBottom w:val="0"/>
          <w:divBdr>
            <w:top w:val="none" w:sz="0" w:space="0" w:color="auto"/>
            <w:left w:val="none" w:sz="0" w:space="0" w:color="auto"/>
            <w:bottom w:val="none" w:sz="0" w:space="0" w:color="auto"/>
            <w:right w:val="none" w:sz="0" w:space="0" w:color="auto"/>
          </w:divBdr>
        </w:div>
        <w:div w:id="849181203">
          <w:marLeft w:val="0"/>
          <w:marRight w:val="0"/>
          <w:marTop w:val="0"/>
          <w:marBottom w:val="0"/>
          <w:divBdr>
            <w:top w:val="none" w:sz="0" w:space="0" w:color="auto"/>
            <w:left w:val="none" w:sz="0" w:space="0" w:color="auto"/>
            <w:bottom w:val="none" w:sz="0" w:space="0" w:color="auto"/>
            <w:right w:val="none" w:sz="0" w:space="0" w:color="auto"/>
          </w:divBdr>
        </w:div>
        <w:div w:id="1633170099">
          <w:marLeft w:val="0"/>
          <w:marRight w:val="0"/>
          <w:marTop w:val="0"/>
          <w:marBottom w:val="0"/>
          <w:divBdr>
            <w:top w:val="none" w:sz="0" w:space="0" w:color="auto"/>
            <w:left w:val="none" w:sz="0" w:space="0" w:color="auto"/>
            <w:bottom w:val="none" w:sz="0" w:space="0" w:color="auto"/>
            <w:right w:val="none" w:sz="0" w:space="0" w:color="auto"/>
          </w:divBdr>
        </w:div>
        <w:div w:id="412823171">
          <w:marLeft w:val="0"/>
          <w:marRight w:val="0"/>
          <w:marTop w:val="0"/>
          <w:marBottom w:val="0"/>
          <w:divBdr>
            <w:top w:val="none" w:sz="0" w:space="0" w:color="auto"/>
            <w:left w:val="none" w:sz="0" w:space="0" w:color="auto"/>
            <w:bottom w:val="none" w:sz="0" w:space="0" w:color="auto"/>
            <w:right w:val="none" w:sz="0" w:space="0" w:color="auto"/>
          </w:divBdr>
        </w:div>
        <w:div w:id="2075741533">
          <w:marLeft w:val="0"/>
          <w:marRight w:val="0"/>
          <w:marTop w:val="0"/>
          <w:marBottom w:val="0"/>
          <w:divBdr>
            <w:top w:val="none" w:sz="0" w:space="0" w:color="auto"/>
            <w:left w:val="none" w:sz="0" w:space="0" w:color="auto"/>
            <w:bottom w:val="none" w:sz="0" w:space="0" w:color="auto"/>
            <w:right w:val="none" w:sz="0" w:space="0" w:color="auto"/>
          </w:divBdr>
        </w:div>
        <w:div w:id="202520673">
          <w:marLeft w:val="0"/>
          <w:marRight w:val="0"/>
          <w:marTop w:val="0"/>
          <w:marBottom w:val="0"/>
          <w:divBdr>
            <w:top w:val="none" w:sz="0" w:space="0" w:color="auto"/>
            <w:left w:val="none" w:sz="0" w:space="0" w:color="auto"/>
            <w:bottom w:val="none" w:sz="0" w:space="0" w:color="auto"/>
            <w:right w:val="none" w:sz="0" w:space="0" w:color="auto"/>
          </w:divBdr>
        </w:div>
        <w:div w:id="2116971889">
          <w:marLeft w:val="0"/>
          <w:marRight w:val="0"/>
          <w:marTop w:val="0"/>
          <w:marBottom w:val="0"/>
          <w:divBdr>
            <w:top w:val="none" w:sz="0" w:space="0" w:color="auto"/>
            <w:left w:val="none" w:sz="0" w:space="0" w:color="auto"/>
            <w:bottom w:val="none" w:sz="0" w:space="0" w:color="auto"/>
            <w:right w:val="none" w:sz="0" w:space="0" w:color="auto"/>
          </w:divBdr>
        </w:div>
        <w:div w:id="1036732373">
          <w:marLeft w:val="0"/>
          <w:marRight w:val="0"/>
          <w:marTop w:val="0"/>
          <w:marBottom w:val="0"/>
          <w:divBdr>
            <w:top w:val="none" w:sz="0" w:space="0" w:color="auto"/>
            <w:left w:val="none" w:sz="0" w:space="0" w:color="auto"/>
            <w:bottom w:val="none" w:sz="0" w:space="0" w:color="auto"/>
            <w:right w:val="none" w:sz="0" w:space="0" w:color="auto"/>
          </w:divBdr>
        </w:div>
        <w:div w:id="1241140360">
          <w:marLeft w:val="0"/>
          <w:marRight w:val="0"/>
          <w:marTop w:val="0"/>
          <w:marBottom w:val="0"/>
          <w:divBdr>
            <w:top w:val="none" w:sz="0" w:space="0" w:color="auto"/>
            <w:left w:val="none" w:sz="0" w:space="0" w:color="auto"/>
            <w:bottom w:val="none" w:sz="0" w:space="0" w:color="auto"/>
            <w:right w:val="none" w:sz="0" w:space="0" w:color="auto"/>
          </w:divBdr>
        </w:div>
        <w:div w:id="746655965">
          <w:marLeft w:val="0"/>
          <w:marRight w:val="0"/>
          <w:marTop w:val="0"/>
          <w:marBottom w:val="0"/>
          <w:divBdr>
            <w:top w:val="none" w:sz="0" w:space="0" w:color="auto"/>
            <w:left w:val="none" w:sz="0" w:space="0" w:color="auto"/>
            <w:bottom w:val="none" w:sz="0" w:space="0" w:color="auto"/>
            <w:right w:val="none" w:sz="0" w:space="0" w:color="auto"/>
          </w:divBdr>
        </w:div>
        <w:div w:id="167909594">
          <w:marLeft w:val="0"/>
          <w:marRight w:val="0"/>
          <w:marTop w:val="0"/>
          <w:marBottom w:val="0"/>
          <w:divBdr>
            <w:top w:val="none" w:sz="0" w:space="0" w:color="auto"/>
            <w:left w:val="none" w:sz="0" w:space="0" w:color="auto"/>
            <w:bottom w:val="none" w:sz="0" w:space="0" w:color="auto"/>
            <w:right w:val="none" w:sz="0" w:space="0" w:color="auto"/>
          </w:divBdr>
        </w:div>
        <w:div w:id="1917547411">
          <w:marLeft w:val="0"/>
          <w:marRight w:val="0"/>
          <w:marTop w:val="0"/>
          <w:marBottom w:val="0"/>
          <w:divBdr>
            <w:top w:val="none" w:sz="0" w:space="0" w:color="auto"/>
            <w:left w:val="none" w:sz="0" w:space="0" w:color="auto"/>
            <w:bottom w:val="none" w:sz="0" w:space="0" w:color="auto"/>
            <w:right w:val="none" w:sz="0" w:space="0" w:color="auto"/>
          </w:divBdr>
        </w:div>
        <w:div w:id="1972856957">
          <w:marLeft w:val="0"/>
          <w:marRight w:val="0"/>
          <w:marTop w:val="0"/>
          <w:marBottom w:val="0"/>
          <w:divBdr>
            <w:top w:val="none" w:sz="0" w:space="0" w:color="auto"/>
            <w:left w:val="none" w:sz="0" w:space="0" w:color="auto"/>
            <w:bottom w:val="none" w:sz="0" w:space="0" w:color="auto"/>
            <w:right w:val="none" w:sz="0" w:space="0" w:color="auto"/>
          </w:divBdr>
        </w:div>
        <w:div w:id="501287472">
          <w:marLeft w:val="0"/>
          <w:marRight w:val="0"/>
          <w:marTop w:val="0"/>
          <w:marBottom w:val="0"/>
          <w:divBdr>
            <w:top w:val="none" w:sz="0" w:space="0" w:color="auto"/>
            <w:left w:val="none" w:sz="0" w:space="0" w:color="auto"/>
            <w:bottom w:val="none" w:sz="0" w:space="0" w:color="auto"/>
            <w:right w:val="none" w:sz="0" w:space="0" w:color="auto"/>
          </w:divBdr>
        </w:div>
        <w:div w:id="1659727437">
          <w:marLeft w:val="0"/>
          <w:marRight w:val="0"/>
          <w:marTop w:val="0"/>
          <w:marBottom w:val="0"/>
          <w:divBdr>
            <w:top w:val="none" w:sz="0" w:space="0" w:color="auto"/>
            <w:left w:val="none" w:sz="0" w:space="0" w:color="auto"/>
            <w:bottom w:val="none" w:sz="0" w:space="0" w:color="auto"/>
            <w:right w:val="none" w:sz="0" w:space="0" w:color="auto"/>
          </w:divBdr>
        </w:div>
        <w:div w:id="400369656">
          <w:marLeft w:val="0"/>
          <w:marRight w:val="0"/>
          <w:marTop w:val="0"/>
          <w:marBottom w:val="0"/>
          <w:divBdr>
            <w:top w:val="none" w:sz="0" w:space="0" w:color="auto"/>
            <w:left w:val="none" w:sz="0" w:space="0" w:color="auto"/>
            <w:bottom w:val="none" w:sz="0" w:space="0" w:color="auto"/>
            <w:right w:val="none" w:sz="0" w:space="0" w:color="auto"/>
          </w:divBdr>
        </w:div>
        <w:div w:id="1598294285">
          <w:marLeft w:val="0"/>
          <w:marRight w:val="0"/>
          <w:marTop w:val="0"/>
          <w:marBottom w:val="0"/>
          <w:divBdr>
            <w:top w:val="none" w:sz="0" w:space="0" w:color="auto"/>
            <w:left w:val="none" w:sz="0" w:space="0" w:color="auto"/>
            <w:bottom w:val="none" w:sz="0" w:space="0" w:color="auto"/>
            <w:right w:val="none" w:sz="0" w:space="0" w:color="auto"/>
          </w:divBdr>
        </w:div>
        <w:div w:id="1157500534">
          <w:marLeft w:val="0"/>
          <w:marRight w:val="0"/>
          <w:marTop w:val="0"/>
          <w:marBottom w:val="0"/>
          <w:divBdr>
            <w:top w:val="none" w:sz="0" w:space="0" w:color="auto"/>
            <w:left w:val="none" w:sz="0" w:space="0" w:color="auto"/>
            <w:bottom w:val="none" w:sz="0" w:space="0" w:color="auto"/>
            <w:right w:val="none" w:sz="0" w:space="0" w:color="auto"/>
          </w:divBdr>
        </w:div>
        <w:div w:id="1080638321">
          <w:marLeft w:val="0"/>
          <w:marRight w:val="0"/>
          <w:marTop w:val="0"/>
          <w:marBottom w:val="0"/>
          <w:divBdr>
            <w:top w:val="none" w:sz="0" w:space="0" w:color="auto"/>
            <w:left w:val="none" w:sz="0" w:space="0" w:color="auto"/>
            <w:bottom w:val="none" w:sz="0" w:space="0" w:color="auto"/>
            <w:right w:val="none" w:sz="0" w:space="0" w:color="auto"/>
          </w:divBdr>
        </w:div>
        <w:div w:id="2022272939">
          <w:marLeft w:val="0"/>
          <w:marRight w:val="0"/>
          <w:marTop w:val="0"/>
          <w:marBottom w:val="0"/>
          <w:divBdr>
            <w:top w:val="none" w:sz="0" w:space="0" w:color="auto"/>
            <w:left w:val="none" w:sz="0" w:space="0" w:color="auto"/>
            <w:bottom w:val="none" w:sz="0" w:space="0" w:color="auto"/>
            <w:right w:val="none" w:sz="0" w:space="0" w:color="auto"/>
          </w:divBdr>
        </w:div>
        <w:div w:id="481971133">
          <w:marLeft w:val="0"/>
          <w:marRight w:val="0"/>
          <w:marTop w:val="0"/>
          <w:marBottom w:val="0"/>
          <w:divBdr>
            <w:top w:val="none" w:sz="0" w:space="0" w:color="auto"/>
            <w:left w:val="none" w:sz="0" w:space="0" w:color="auto"/>
            <w:bottom w:val="none" w:sz="0" w:space="0" w:color="auto"/>
            <w:right w:val="none" w:sz="0" w:space="0" w:color="auto"/>
          </w:divBdr>
        </w:div>
        <w:div w:id="997684238">
          <w:marLeft w:val="0"/>
          <w:marRight w:val="0"/>
          <w:marTop w:val="0"/>
          <w:marBottom w:val="0"/>
          <w:divBdr>
            <w:top w:val="none" w:sz="0" w:space="0" w:color="auto"/>
            <w:left w:val="none" w:sz="0" w:space="0" w:color="auto"/>
            <w:bottom w:val="none" w:sz="0" w:space="0" w:color="auto"/>
            <w:right w:val="none" w:sz="0" w:space="0" w:color="auto"/>
          </w:divBdr>
        </w:div>
        <w:div w:id="1619527748">
          <w:marLeft w:val="0"/>
          <w:marRight w:val="0"/>
          <w:marTop w:val="0"/>
          <w:marBottom w:val="0"/>
          <w:divBdr>
            <w:top w:val="none" w:sz="0" w:space="0" w:color="auto"/>
            <w:left w:val="none" w:sz="0" w:space="0" w:color="auto"/>
            <w:bottom w:val="none" w:sz="0" w:space="0" w:color="auto"/>
            <w:right w:val="none" w:sz="0" w:space="0" w:color="auto"/>
          </w:divBdr>
        </w:div>
        <w:div w:id="773600823">
          <w:marLeft w:val="0"/>
          <w:marRight w:val="0"/>
          <w:marTop w:val="0"/>
          <w:marBottom w:val="0"/>
          <w:divBdr>
            <w:top w:val="none" w:sz="0" w:space="0" w:color="auto"/>
            <w:left w:val="none" w:sz="0" w:space="0" w:color="auto"/>
            <w:bottom w:val="none" w:sz="0" w:space="0" w:color="auto"/>
            <w:right w:val="none" w:sz="0" w:space="0" w:color="auto"/>
          </w:divBdr>
        </w:div>
        <w:div w:id="1679623130">
          <w:marLeft w:val="0"/>
          <w:marRight w:val="0"/>
          <w:marTop w:val="0"/>
          <w:marBottom w:val="0"/>
          <w:divBdr>
            <w:top w:val="none" w:sz="0" w:space="0" w:color="auto"/>
            <w:left w:val="none" w:sz="0" w:space="0" w:color="auto"/>
            <w:bottom w:val="none" w:sz="0" w:space="0" w:color="auto"/>
            <w:right w:val="none" w:sz="0" w:space="0" w:color="auto"/>
          </w:divBdr>
        </w:div>
        <w:div w:id="1417481802">
          <w:marLeft w:val="0"/>
          <w:marRight w:val="0"/>
          <w:marTop w:val="0"/>
          <w:marBottom w:val="0"/>
          <w:divBdr>
            <w:top w:val="none" w:sz="0" w:space="0" w:color="auto"/>
            <w:left w:val="none" w:sz="0" w:space="0" w:color="auto"/>
            <w:bottom w:val="none" w:sz="0" w:space="0" w:color="auto"/>
            <w:right w:val="none" w:sz="0" w:space="0" w:color="auto"/>
          </w:divBdr>
        </w:div>
        <w:div w:id="941449575">
          <w:marLeft w:val="0"/>
          <w:marRight w:val="0"/>
          <w:marTop w:val="0"/>
          <w:marBottom w:val="0"/>
          <w:divBdr>
            <w:top w:val="none" w:sz="0" w:space="0" w:color="auto"/>
            <w:left w:val="none" w:sz="0" w:space="0" w:color="auto"/>
            <w:bottom w:val="none" w:sz="0" w:space="0" w:color="auto"/>
            <w:right w:val="none" w:sz="0" w:space="0" w:color="auto"/>
          </w:divBdr>
        </w:div>
        <w:div w:id="1383941186">
          <w:marLeft w:val="0"/>
          <w:marRight w:val="0"/>
          <w:marTop w:val="0"/>
          <w:marBottom w:val="0"/>
          <w:divBdr>
            <w:top w:val="none" w:sz="0" w:space="0" w:color="auto"/>
            <w:left w:val="none" w:sz="0" w:space="0" w:color="auto"/>
            <w:bottom w:val="none" w:sz="0" w:space="0" w:color="auto"/>
            <w:right w:val="none" w:sz="0" w:space="0" w:color="auto"/>
          </w:divBdr>
        </w:div>
        <w:div w:id="916937152">
          <w:marLeft w:val="0"/>
          <w:marRight w:val="0"/>
          <w:marTop w:val="0"/>
          <w:marBottom w:val="0"/>
          <w:divBdr>
            <w:top w:val="none" w:sz="0" w:space="0" w:color="auto"/>
            <w:left w:val="none" w:sz="0" w:space="0" w:color="auto"/>
            <w:bottom w:val="none" w:sz="0" w:space="0" w:color="auto"/>
            <w:right w:val="none" w:sz="0" w:space="0" w:color="auto"/>
          </w:divBdr>
        </w:div>
        <w:div w:id="1284196164">
          <w:marLeft w:val="0"/>
          <w:marRight w:val="0"/>
          <w:marTop w:val="0"/>
          <w:marBottom w:val="0"/>
          <w:divBdr>
            <w:top w:val="none" w:sz="0" w:space="0" w:color="auto"/>
            <w:left w:val="none" w:sz="0" w:space="0" w:color="auto"/>
            <w:bottom w:val="none" w:sz="0" w:space="0" w:color="auto"/>
            <w:right w:val="none" w:sz="0" w:space="0" w:color="auto"/>
          </w:divBdr>
        </w:div>
        <w:div w:id="257103953">
          <w:marLeft w:val="0"/>
          <w:marRight w:val="0"/>
          <w:marTop w:val="0"/>
          <w:marBottom w:val="0"/>
          <w:divBdr>
            <w:top w:val="none" w:sz="0" w:space="0" w:color="auto"/>
            <w:left w:val="none" w:sz="0" w:space="0" w:color="auto"/>
            <w:bottom w:val="none" w:sz="0" w:space="0" w:color="auto"/>
            <w:right w:val="none" w:sz="0" w:space="0" w:color="auto"/>
          </w:divBdr>
        </w:div>
        <w:div w:id="1766342906">
          <w:marLeft w:val="0"/>
          <w:marRight w:val="0"/>
          <w:marTop w:val="0"/>
          <w:marBottom w:val="0"/>
          <w:divBdr>
            <w:top w:val="none" w:sz="0" w:space="0" w:color="auto"/>
            <w:left w:val="none" w:sz="0" w:space="0" w:color="auto"/>
            <w:bottom w:val="none" w:sz="0" w:space="0" w:color="auto"/>
            <w:right w:val="none" w:sz="0" w:space="0" w:color="auto"/>
          </w:divBdr>
        </w:div>
        <w:div w:id="1171411793">
          <w:marLeft w:val="0"/>
          <w:marRight w:val="0"/>
          <w:marTop w:val="0"/>
          <w:marBottom w:val="0"/>
          <w:divBdr>
            <w:top w:val="none" w:sz="0" w:space="0" w:color="auto"/>
            <w:left w:val="none" w:sz="0" w:space="0" w:color="auto"/>
            <w:bottom w:val="none" w:sz="0" w:space="0" w:color="auto"/>
            <w:right w:val="none" w:sz="0" w:space="0" w:color="auto"/>
          </w:divBdr>
        </w:div>
        <w:div w:id="1747417954">
          <w:marLeft w:val="0"/>
          <w:marRight w:val="0"/>
          <w:marTop w:val="0"/>
          <w:marBottom w:val="0"/>
          <w:divBdr>
            <w:top w:val="none" w:sz="0" w:space="0" w:color="auto"/>
            <w:left w:val="none" w:sz="0" w:space="0" w:color="auto"/>
            <w:bottom w:val="none" w:sz="0" w:space="0" w:color="auto"/>
            <w:right w:val="none" w:sz="0" w:space="0" w:color="auto"/>
          </w:divBdr>
        </w:div>
        <w:div w:id="2069449241">
          <w:marLeft w:val="0"/>
          <w:marRight w:val="0"/>
          <w:marTop w:val="0"/>
          <w:marBottom w:val="0"/>
          <w:divBdr>
            <w:top w:val="none" w:sz="0" w:space="0" w:color="auto"/>
            <w:left w:val="none" w:sz="0" w:space="0" w:color="auto"/>
            <w:bottom w:val="none" w:sz="0" w:space="0" w:color="auto"/>
            <w:right w:val="none" w:sz="0" w:space="0" w:color="auto"/>
          </w:divBdr>
        </w:div>
        <w:div w:id="1027563877">
          <w:marLeft w:val="0"/>
          <w:marRight w:val="0"/>
          <w:marTop w:val="0"/>
          <w:marBottom w:val="0"/>
          <w:divBdr>
            <w:top w:val="none" w:sz="0" w:space="0" w:color="auto"/>
            <w:left w:val="none" w:sz="0" w:space="0" w:color="auto"/>
            <w:bottom w:val="none" w:sz="0" w:space="0" w:color="auto"/>
            <w:right w:val="none" w:sz="0" w:space="0" w:color="auto"/>
          </w:divBdr>
        </w:div>
        <w:div w:id="364866937">
          <w:marLeft w:val="0"/>
          <w:marRight w:val="0"/>
          <w:marTop w:val="0"/>
          <w:marBottom w:val="0"/>
          <w:divBdr>
            <w:top w:val="none" w:sz="0" w:space="0" w:color="auto"/>
            <w:left w:val="none" w:sz="0" w:space="0" w:color="auto"/>
            <w:bottom w:val="none" w:sz="0" w:space="0" w:color="auto"/>
            <w:right w:val="none" w:sz="0" w:space="0" w:color="auto"/>
          </w:divBdr>
        </w:div>
        <w:div w:id="1922836998">
          <w:marLeft w:val="0"/>
          <w:marRight w:val="0"/>
          <w:marTop w:val="0"/>
          <w:marBottom w:val="0"/>
          <w:divBdr>
            <w:top w:val="none" w:sz="0" w:space="0" w:color="auto"/>
            <w:left w:val="none" w:sz="0" w:space="0" w:color="auto"/>
            <w:bottom w:val="none" w:sz="0" w:space="0" w:color="auto"/>
            <w:right w:val="none" w:sz="0" w:space="0" w:color="auto"/>
          </w:divBdr>
        </w:div>
        <w:div w:id="1322583350">
          <w:marLeft w:val="0"/>
          <w:marRight w:val="0"/>
          <w:marTop w:val="0"/>
          <w:marBottom w:val="0"/>
          <w:divBdr>
            <w:top w:val="none" w:sz="0" w:space="0" w:color="auto"/>
            <w:left w:val="none" w:sz="0" w:space="0" w:color="auto"/>
            <w:bottom w:val="none" w:sz="0" w:space="0" w:color="auto"/>
            <w:right w:val="none" w:sz="0" w:space="0" w:color="auto"/>
          </w:divBdr>
        </w:div>
        <w:div w:id="1611813367">
          <w:marLeft w:val="0"/>
          <w:marRight w:val="0"/>
          <w:marTop w:val="0"/>
          <w:marBottom w:val="0"/>
          <w:divBdr>
            <w:top w:val="none" w:sz="0" w:space="0" w:color="auto"/>
            <w:left w:val="none" w:sz="0" w:space="0" w:color="auto"/>
            <w:bottom w:val="none" w:sz="0" w:space="0" w:color="auto"/>
            <w:right w:val="none" w:sz="0" w:space="0" w:color="auto"/>
          </w:divBdr>
        </w:div>
        <w:div w:id="340279717">
          <w:marLeft w:val="0"/>
          <w:marRight w:val="0"/>
          <w:marTop w:val="0"/>
          <w:marBottom w:val="0"/>
          <w:divBdr>
            <w:top w:val="none" w:sz="0" w:space="0" w:color="auto"/>
            <w:left w:val="none" w:sz="0" w:space="0" w:color="auto"/>
            <w:bottom w:val="none" w:sz="0" w:space="0" w:color="auto"/>
            <w:right w:val="none" w:sz="0" w:space="0" w:color="auto"/>
          </w:divBdr>
        </w:div>
        <w:div w:id="1750030907">
          <w:marLeft w:val="0"/>
          <w:marRight w:val="0"/>
          <w:marTop w:val="0"/>
          <w:marBottom w:val="0"/>
          <w:divBdr>
            <w:top w:val="none" w:sz="0" w:space="0" w:color="auto"/>
            <w:left w:val="none" w:sz="0" w:space="0" w:color="auto"/>
            <w:bottom w:val="none" w:sz="0" w:space="0" w:color="auto"/>
            <w:right w:val="none" w:sz="0" w:space="0" w:color="auto"/>
          </w:divBdr>
        </w:div>
        <w:div w:id="1026447303">
          <w:marLeft w:val="0"/>
          <w:marRight w:val="0"/>
          <w:marTop w:val="0"/>
          <w:marBottom w:val="0"/>
          <w:divBdr>
            <w:top w:val="none" w:sz="0" w:space="0" w:color="auto"/>
            <w:left w:val="none" w:sz="0" w:space="0" w:color="auto"/>
            <w:bottom w:val="none" w:sz="0" w:space="0" w:color="auto"/>
            <w:right w:val="none" w:sz="0" w:space="0" w:color="auto"/>
          </w:divBdr>
        </w:div>
        <w:div w:id="304235970">
          <w:marLeft w:val="0"/>
          <w:marRight w:val="0"/>
          <w:marTop w:val="0"/>
          <w:marBottom w:val="0"/>
          <w:divBdr>
            <w:top w:val="none" w:sz="0" w:space="0" w:color="auto"/>
            <w:left w:val="none" w:sz="0" w:space="0" w:color="auto"/>
            <w:bottom w:val="none" w:sz="0" w:space="0" w:color="auto"/>
            <w:right w:val="none" w:sz="0" w:space="0" w:color="auto"/>
          </w:divBdr>
        </w:div>
        <w:div w:id="1140808705">
          <w:marLeft w:val="0"/>
          <w:marRight w:val="0"/>
          <w:marTop w:val="0"/>
          <w:marBottom w:val="0"/>
          <w:divBdr>
            <w:top w:val="none" w:sz="0" w:space="0" w:color="auto"/>
            <w:left w:val="none" w:sz="0" w:space="0" w:color="auto"/>
            <w:bottom w:val="none" w:sz="0" w:space="0" w:color="auto"/>
            <w:right w:val="none" w:sz="0" w:space="0" w:color="auto"/>
          </w:divBdr>
        </w:div>
        <w:div w:id="704407971">
          <w:marLeft w:val="0"/>
          <w:marRight w:val="0"/>
          <w:marTop w:val="0"/>
          <w:marBottom w:val="0"/>
          <w:divBdr>
            <w:top w:val="none" w:sz="0" w:space="0" w:color="auto"/>
            <w:left w:val="none" w:sz="0" w:space="0" w:color="auto"/>
            <w:bottom w:val="none" w:sz="0" w:space="0" w:color="auto"/>
            <w:right w:val="none" w:sz="0" w:space="0" w:color="auto"/>
          </w:divBdr>
        </w:div>
        <w:div w:id="807865859">
          <w:marLeft w:val="0"/>
          <w:marRight w:val="0"/>
          <w:marTop w:val="0"/>
          <w:marBottom w:val="0"/>
          <w:divBdr>
            <w:top w:val="none" w:sz="0" w:space="0" w:color="auto"/>
            <w:left w:val="none" w:sz="0" w:space="0" w:color="auto"/>
            <w:bottom w:val="none" w:sz="0" w:space="0" w:color="auto"/>
            <w:right w:val="none" w:sz="0" w:space="0" w:color="auto"/>
          </w:divBdr>
        </w:div>
        <w:div w:id="398484172">
          <w:marLeft w:val="0"/>
          <w:marRight w:val="0"/>
          <w:marTop w:val="0"/>
          <w:marBottom w:val="0"/>
          <w:divBdr>
            <w:top w:val="none" w:sz="0" w:space="0" w:color="auto"/>
            <w:left w:val="none" w:sz="0" w:space="0" w:color="auto"/>
            <w:bottom w:val="none" w:sz="0" w:space="0" w:color="auto"/>
            <w:right w:val="none" w:sz="0" w:space="0" w:color="auto"/>
          </w:divBdr>
        </w:div>
        <w:div w:id="1171677620">
          <w:marLeft w:val="0"/>
          <w:marRight w:val="0"/>
          <w:marTop w:val="0"/>
          <w:marBottom w:val="0"/>
          <w:divBdr>
            <w:top w:val="none" w:sz="0" w:space="0" w:color="auto"/>
            <w:left w:val="none" w:sz="0" w:space="0" w:color="auto"/>
            <w:bottom w:val="none" w:sz="0" w:space="0" w:color="auto"/>
            <w:right w:val="none" w:sz="0" w:space="0" w:color="auto"/>
          </w:divBdr>
        </w:div>
        <w:div w:id="1436900184">
          <w:marLeft w:val="0"/>
          <w:marRight w:val="0"/>
          <w:marTop w:val="0"/>
          <w:marBottom w:val="0"/>
          <w:divBdr>
            <w:top w:val="none" w:sz="0" w:space="0" w:color="auto"/>
            <w:left w:val="none" w:sz="0" w:space="0" w:color="auto"/>
            <w:bottom w:val="none" w:sz="0" w:space="0" w:color="auto"/>
            <w:right w:val="none" w:sz="0" w:space="0" w:color="auto"/>
          </w:divBdr>
        </w:div>
        <w:div w:id="1839343248">
          <w:marLeft w:val="0"/>
          <w:marRight w:val="0"/>
          <w:marTop w:val="0"/>
          <w:marBottom w:val="0"/>
          <w:divBdr>
            <w:top w:val="none" w:sz="0" w:space="0" w:color="auto"/>
            <w:left w:val="none" w:sz="0" w:space="0" w:color="auto"/>
            <w:bottom w:val="none" w:sz="0" w:space="0" w:color="auto"/>
            <w:right w:val="none" w:sz="0" w:space="0" w:color="auto"/>
          </w:divBdr>
        </w:div>
      </w:divsChild>
    </w:div>
    <w:div w:id="2066416572">
      <w:bodyDiv w:val="1"/>
      <w:marLeft w:val="0"/>
      <w:marRight w:val="0"/>
      <w:marTop w:val="0"/>
      <w:marBottom w:val="0"/>
      <w:divBdr>
        <w:top w:val="none" w:sz="0" w:space="0" w:color="auto"/>
        <w:left w:val="none" w:sz="0" w:space="0" w:color="auto"/>
        <w:bottom w:val="none" w:sz="0" w:space="0" w:color="auto"/>
        <w:right w:val="none" w:sz="0" w:space="0" w:color="auto"/>
      </w:divBdr>
    </w:div>
    <w:div w:id="2080783541">
      <w:bodyDiv w:val="1"/>
      <w:marLeft w:val="0"/>
      <w:marRight w:val="0"/>
      <w:marTop w:val="0"/>
      <w:marBottom w:val="0"/>
      <w:divBdr>
        <w:top w:val="none" w:sz="0" w:space="0" w:color="auto"/>
        <w:left w:val="none" w:sz="0" w:space="0" w:color="auto"/>
        <w:bottom w:val="none" w:sz="0" w:space="0" w:color="auto"/>
        <w:right w:val="none" w:sz="0" w:space="0" w:color="auto"/>
      </w:divBdr>
      <w:divsChild>
        <w:div w:id="885029062">
          <w:marLeft w:val="0"/>
          <w:marRight w:val="0"/>
          <w:marTop w:val="0"/>
          <w:marBottom w:val="0"/>
          <w:divBdr>
            <w:top w:val="none" w:sz="0" w:space="0" w:color="auto"/>
            <w:left w:val="none" w:sz="0" w:space="0" w:color="auto"/>
            <w:bottom w:val="none" w:sz="0" w:space="0" w:color="auto"/>
            <w:right w:val="none" w:sz="0" w:space="0" w:color="auto"/>
          </w:divBdr>
        </w:div>
        <w:div w:id="1593851749">
          <w:marLeft w:val="0"/>
          <w:marRight w:val="0"/>
          <w:marTop w:val="0"/>
          <w:marBottom w:val="0"/>
          <w:divBdr>
            <w:top w:val="none" w:sz="0" w:space="0" w:color="auto"/>
            <w:left w:val="none" w:sz="0" w:space="0" w:color="auto"/>
            <w:bottom w:val="none" w:sz="0" w:space="0" w:color="auto"/>
            <w:right w:val="none" w:sz="0" w:space="0" w:color="auto"/>
          </w:divBdr>
        </w:div>
        <w:div w:id="699277633">
          <w:marLeft w:val="0"/>
          <w:marRight w:val="0"/>
          <w:marTop w:val="0"/>
          <w:marBottom w:val="0"/>
          <w:divBdr>
            <w:top w:val="none" w:sz="0" w:space="0" w:color="auto"/>
            <w:left w:val="none" w:sz="0" w:space="0" w:color="auto"/>
            <w:bottom w:val="none" w:sz="0" w:space="0" w:color="auto"/>
            <w:right w:val="none" w:sz="0" w:space="0" w:color="auto"/>
          </w:divBdr>
        </w:div>
        <w:div w:id="1296258814">
          <w:marLeft w:val="0"/>
          <w:marRight w:val="0"/>
          <w:marTop w:val="0"/>
          <w:marBottom w:val="0"/>
          <w:divBdr>
            <w:top w:val="none" w:sz="0" w:space="0" w:color="auto"/>
            <w:left w:val="none" w:sz="0" w:space="0" w:color="auto"/>
            <w:bottom w:val="none" w:sz="0" w:space="0" w:color="auto"/>
            <w:right w:val="none" w:sz="0" w:space="0" w:color="auto"/>
          </w:divBdr>
        </w:div>
        <w:div w:id="1964725345">
          <w:marLeft w:val="0"/>
          <w:marRight w:val="0"/>
          <w:marTop w:val="0"/>
          <w:marBottom w:val="0"/>
          <w:divBdr>
            <w:top w:val="none" w:sz="0" w:space="0" w:color="auto"/>
            <w:left w:val="none" w:sz="0" w:space="0" w:color="auto"/>
            <w:bottom w:val="none" w:sz="0" w:space="0" w:color="auto"/>
            <w:right w:val="none" w:sz="0" w:space="0" w:color="auto"/>
          </w:divBdr>
        </w:div>
        <w:div w:id="922378524">
          <w:marLeft w:val="0"/>
          <w:marRight w:val="0"/>
          <w:marTop w:val="0"/>
          <w:marBottom w:val="0"/>
          <w:divBdr>
            <w:top w:val="none" w:sz="0" w:space="0" w:color="auto"/>
            <w:left w:val="none" w:sz="0" w:space="0" w:color="auto"/>
            <w:bottom w:val="none" w:sz="0" w:space="0" w:color="auto"/>
            <w:right w:val="none" w:sz="0" w:space="0" w:color="auto"/>
          </w:divBdr>
        </w:div>
        <w:div w:id="593130153">
          <w:marLeft w:val="0"/>
          <w:marRight w:val="0"/>
          <w:marTop w:val="0"/>
          <w:marBottom w:val="0"/>
          <w:divBdr>
            <w:top w:val="none" w:sz="0" w:space="0" w:color="auto"/>
            <w:left w:val="none" w:sz="0" w:space="0" w:color="auto"/>
            <w:bottom w:val="none" w:sz="0" w:space="0" w:color="auto"/>
            <w:right w:val="none" w:sz="0" w:space="0" w:color="auto"/>
          </w:divBdr>
        </w:div>
        <w:div w:id="1753549188">
          <w:marLeft w:val="0"/>
          <w:marRight w:val="0"/>
          <w:marTop w:val="0"/>
          <w:marBottom w:val="0"/>
          <w:divBdr>
            <w:top w:val="none" w:sz="0" w:space="0" w:color="auto"/>
            <w:left w:val="none" w:sz="0" w:space="0" w:color="auto"/>
            <w:bottom w:val="none" w:sz="0" w:space="0" w:color="auto"/>
            <w:right w:val="none" w:sz="0" w:space="0" w:color="auto"/>
          </w:divBdr>
        </w:div>
        <w:div w:id="102461182">
          <w:marLeft w:val="0"/>
          <w:marRight w:val="0"/>
          <w:marTop w:val="0"/>
          <w:marBottom w:val="0"/>
          <w:divBdr>
            <w:top w:val="none" w:sz="0" w:space="0" w:color="auto"/>
            <w:left w:val="none" w:sz="0" w:space="0" w:color="auto"/>
            <w:bottom w:val="none" w:sz="0" w:space="0" w:color="auto"/>
            <w:right w:val="none" w:sz="0" w:space="0" w:color="auto"/>
          </w:divBdr>
        </w:div>
        <w:div w:id="719597350">
          <w:marLeft w:val="0"/>
          <w:marRight w:val="0"/>
          <w:marTop w:val="0"/>
          <w:marBottom w:val="0"/>
          <w:divBdr>
            <w:top w:val="none" w:sz="0" w:space="0" w:color="auto"/>
            <w:left w:val="none" w:sz="0" w:space="0" w:color="auto"/>
            <w:bottom w:val="none" w:sz="0" w:space="0" w:color="auto"/>
            <w:right w:val="none" w:sz="0" w:space="0" w:color="auto"/>
          </w:divBdr>
        </w:div>
        <w:div w:id="1774548230">
          <w:marLeft w:val="0"/>
          <w:marRight w:val="0"/>
          <w:marTop w:val="0"/>
          <w:marBottom w:val="0"/>
          <w:divBdr>
            <w:top w:val="none" w:sz="0" w:space="0" w:color="auto"/>
            <w:left w:val="none" w:sz="0" w:space="0" w:color="auto"/>
            <w:bottom w:val="none" w:sz="0" w:space="0" w:color="auto"/>
            <w:right w:val="none" w:sz="0" w:space="0" w:color="auto"/>
          </w:divBdr>
        </w:div>
        <w:div w:id="56049866">
          <w:marLeft w:val="0"/>
          <w:marRight w:val="0"/>
          <w:marTop w:val="0"/>
          <w:marBottom w:val="0"/>
          <w:divBdr>
            <w:top w:val="none" w:sz="0" w:space="0" w:color="auto"/>
            <w:left w:val="none" w:sz="0" w:space="0" w:color="auto"/>
            <w:bottom w:val="none" w:sz="0" w:space="0" w:color="auto"/>
            <w:right w:val="none" w:sz="0" w:space="0" w:color="auto"/>
          </w:divBdr>
        </w:div>
        <w:div w:id="591933547">
          <w:marLeft w:val="0"/>
          <w:marRight w:val="0"/>
          <w:marTop w:val="0"/>
          <w:marBottom w:val="0"/>
          <w:divBdr>
            <w:top w:val="none" w:sz="0" w:space="0" w:color="auto"/>
            <w:left w:val="none" w:sz="0" w:space="0" w:color="auto"/>
            <w:bottom w:val="none" w:sz="0" w:space="0" w:color="auto"/>
            <w:right w:val="none" w:sz="0" w:space="0" w:color="auto"/>
          </w:divBdr>
        </w:div>
        <w:div w:id="384378705">
          <w:marLeft w:val="0"/>
          <w:marRight w:val="0"/>
          <w:marTop w:val="0"/>
          <w:marBottom w:val="0"/>
          <w:divBdr>
            <w:top w:val="none" w:sz="0" w:space="0" w:color="auto"/>
            <w:left w:val="none" w:sz="0" w:space="0" w:color="auto"/>
            <w:bottom w:val="none" w:sz="0" w:space="0" w:color="auto"/>
            <w:right w:val="none" w:sz="0" w:space="0" w:color="auto"/>
          </w:divBdr>
        </w:div>
        <w:div w:id="1768773966">
          <w:marLeft w:val="0"/>
          <w:marRight w:val="0"/>
          <w:marTop w:val="0"/>
          <w:marBottom w:val="0"/>
          <w:divBdr>
            <w:top w:val="none" w:sz="0" w:space="0" w:color="auto"/>
            <w:left w:val="none" w:sz="0" w:space="0" w:color="auto"/>
            <w:bottom w:val="none" w:sz="0" w:space="0" w:color="auto"/>
            <w:right w:val="none" w:sz="0" w:space="0" w:color="auto"/>
          </w:divBdr>
        </w:div>
        <w:div w:id="628240556">
          <w:marLeft w:val="0"/>
          <w:marRight w:val="0"/>
          <w:marTop w:val="0"/>
          <w:marBottom w:val="0"/>
          <w:divBdr>
            <w:top w:val="none" w:sz="0" w:space="0" w:color="auto"/>
            <w:left w:val="none" w:sz="0" w:space="0" w:color="auto"/>
            <w:bottom w:val="none" w:sz="0" w:space="0" w:color="auto"/>
            <w:right w:val="none" w:sz="0" w:space="0" w:color="auto"/>
          </w:divBdr>
        </w:div>
        <w:div w:id="1136067173">
          <w:marLeft w:val="0"/>
          <w:marRight w:val="0"/>
          <w:marTop w:val="0"/>
          <w:marBottom w:val="0"/>
          <w:divBdr>
            <w:top w:val="none" w:sz="0" w:space="0" w:color="auto"/>
            <w:left w:val="none" w:sz="0" w:space="0" w:color="auto"/>
            <w:bottom w:val="none" w:sz="0" w:space="0" w:color="auto"/>
            <w:right w:val="none" w:sz="0" w:space="0" w:color="auto"/>
          </w:divBdr>
        </w:div>
        <w:div w:id="1491366685">
          <w:marLeft w:val="0"/>
          <w:marRight w:val="0"/>
          <w:marTop w:val="0"/>
          <w:marBottom w:val="0"/>
          <w:divBdr>
            <w:top w:val="none" w:sz="0" w:space="0" w:color="auto"/>
            <w:left w:val="none" w:sz="0" w:space="0" w:color="auto"/>
            <w:bottom w:val="none" w:sz="0" w:space="0" w:color="auto"/>
            <w:right w:val="none" w:sz="0" w:space="0" w:color="auto"/>
          </w:divBdr>
        </w:div>
        <w:div w:id="1307054257">
          <w:marLeft w:val="0"/>
          <w:marRight w:val="0"/>
          <w:marTop w:val="0"/>
          <w:marBottom w:val="0"/>
          <w:divBdr>
            <w:top w:val="none" w:sz="0" w:space="0" w:color="auto"/>
            <w:left w:val="none" w:sz="0" w:space="0" w:color="auto"/>
            <w:bottom w:val="none" w:sz="0" w:space="0" w:color="auto"/>
            <w:right w:val="none" w:sz="0" w:space="0" w:color="auto"/>
          </w:divBdr>
        </w:div>
        <w:div w:id="1936859642">
          <w:marLeft w:val="0"/>
          <w:marRight w:val="0"/>
          <w:marTop w:val="0"/>
          <w:marBottom w:val="0"/>
          <w:divBdr>
            <w:top w:val="none" w:sz="0" w:space="0" w:color="auto"/>
            <w:left w:val="none" w:sz="0" w:space="0" w:color="auto"/>
            <w:bottom w:val="none" w:sz="0" w:space="0" w:color="auto"/>
            <w:right w:val="none" w:sz="0" w:space="0" w:color="auto"/>
          </w:divBdr>
        </w:div>
        <w:div w:id="2037657191">
          <w:marLeft w:val="0"/>
          <w:marRight w:val="0"/>
          <w:marTop w:val="0"/>
          <w:marBottom w:val="0"/>
          <w:divBdr>
            <w:top w:val="none" w:sz="0" w:space="0" w:color="auto"/>
            <w:left w:val="none" w:sz="0" w:space="0" w:color="auto"/>
            <w:bottom w:val="none" w:sz="0" w:space="0" w:color="auto"/>
            <w:right w:val="none" w:sz="0" w:space="0" w:color="auto"/>
          </w:divBdr>
        </w:div>
        <w:div w:id="1104885513">
          <w:marLeft w:val="0"/>
          <w:marRight w:val="0"/>
          <w:marTop w:val="0"/>
          <w:marBottom w:val="0"/>
          <w:divBdr>
            <w:top w:val="none" w:sz="0" w:space="0" w:color="auto"/>
            <w:left w:val="none" w:sz="0" w:space="0" w:color="auto"/>
            <w:bottom w:val="none" w:sz="0" w:space="0" w:color="auto"/>
            <w:right w:val="none" w:sz="0" w:space="0" w:color="auto"/>
          </w:divBdr>
        </w:div>
        <w:div w:id="1765178034">
          <w:marLeft w:val="0"/>
          <w:marRight w:val="0"/>
          <w:marTop w:val="0"/>
          <w:marBottom w:val="0"/>
          <w:divBdr>
            <w:top w:val="none" w:sz="0" w:space="0" w:color="auto"/>
            <w:left w:val="none" w:sz="0" w:space="0" w:color="auto"/>
            <w:bottom w:val="none" w:sz="0" w:space="0" w:color="auto"/>
            <w:right w:val="none" w:sz="0" w:space="0" w:color="auto"/>
          </w:divBdr>
        </w:div>
        <w:div w:id="588195653">
          <w:marLeft w:val="0"/>
          <w:marRight w:val="0"/>
          <w:marTop w:val="0"/>
          <w:marBottom w:val="0"/>
          <w:divBdr>
            <w:top w:val="none" w:sz="0" w:space="0" w:color="auto"/>
            <w:left w:val="none" w:sz="0" w:space="0" w:color="auto"/>
            <w:bottom w:val="none" w:sz="0" w:space="0" w:color="auto"/>
            <w:right w:val="none" w:sz="0" w:space="0" w:color="auto"/>
          </w:divBdr>
        </w:div>
        <w:div w:id="200823799">
          <w:marLeft w:val="0"/>
          <w:marRight w:val="0"/>
          <w:marTop w:val="0"/>
          <w:marBottom w:val="0"/>
          <w:divBdr>
            <w:top w:val="none" w:sz="0" w:space="0" w:color="auto"/>
            <w:left w:val="none" w:sz="0" w:space="0" w:color="auto"/>
            <w:bottom w:val="none" w:sz="0" w:space="0" w:color="auto"/>
            <w:right w:val="none" w:sz="0" w:space="0" w:color="auto"/>
          </w:divBdr>
        </w:div>
        <w:div w:id="1586107472">
          <w:marLeft w:val="0"/>
          <w:marRight w:val="0"/>
          <w:marTop w:val="0"/>
          <w:marBottom w:val="0"/>
          <w:divBdr>
            <w:top w:val="none" w:sz="0" w:space="0" w:color="auto"/>
            <w:left w:val="none" w:sz="0" w:space="0" w:color="auto"/>
            <w:bottom w:val="none" w:sz="0" w:space="0" w:color="auto"/>
            <w:right w:val="none" w:sz="0" w:space="0" w:color="auto"/>
          </w:divBdr>
        </w:div>
        <w:div w:id="1519007869">
          <w:marLeft w:val="0"/>
          <w:marRight w:val="0"/>
          <w:marTop w:val="0"/>
          <w:marBottom w:val="0"/>
          <w:divBdr>
            <w:top w:val="none" w:sz="0" w:space="0" w:color="auto"/>
            <w:left w:val="none" w:sz="0" w:space="0" w:color="auto"/>
            <w:bottom w:val="none" w:sz="0" w:space="0" w:color="auto"/>
            <w:right w:val="none" w:sz="0" w:space="0" w:color="auto"/>
          </w:divBdr>
        </w:div>
        <w:div w:id="493646907">
          <w:marLeft w:val="0"/>
          <w:marRight w:val="0"/>
          <w:marTop w:val="0"/>
          <w:marBottom w:val="0"/>
          <w:divBdr>
            <w:top w:val="none" w:sz="0" w:space="0" w:color="auto"/>
            <w:left w:val="none" w:sz="0" w:space="0" w:color="auto"/>
            <w:bottom w:val="none" w:sz="0" w:space="0" w:color="auto"/>
            <w:right w:val="none" w:sz="0" w:space="0" w:color="auto"/>
          </w:divBdr>
        </w:div>
        <w:div w:id="890194241">
          <w:marLeft w:val="0"/>
          <w:marRight w:val="0"/>
          <w:marTop w:val="0"/>
          <w:marBottom w:val="0"/>
          <w:divBdr>
            <w:top w:val="none" w:sz="0" w:space="0" w:color="auto"/>
            <w:left w:val="none" w:sz="0" w:space="0" w:color="auto"/>
            <w:bottom w:val="none" w:sz="0" w:space="0" w:color="auto"/>
            <w:right w:val="none" w:sz="0" w:space="0" w:color="auto"/>
          </w:divBdr>
        </w:div>
        <w:div w:id="1452088031">
          <w:marLeft w:val="0"/>
          <w:marRight w:val="0"/>
          <w:marTop w:val="0"/>
          <w:marBottom w:val="0"/>
          <w:divBdr>
            <w:top w:val="none" w:sz="0" w:space="0" w:color="auto"/>
            <w:left w:val="none" w:sz="0" w:space="0" w:color="auto"/>
            <w:bottom w:val="none" w:sz="0" w:space="0" w:color="auto"/>
            <w:right w:val="none" w:sz="0" w:space="0" w:color="auto"/>
          </w:divBdr>
        </w:div>
        <w:div w:id="1569421025">
          <w:marLeft w:val="0"/>
          <w:marRight w:val="0"/>
          <w:marTop w:val="0"/>
          <w:marBottom w:val="0"/>
          <w:divBdr>
            <w:top w:val="none" w:sz="0" w:space="0" w:color="auto"/>
            <w:left w:val="none" w:sz="0" w:space="0" w:color="auto"/>
            <w:bottom w:val="none" w:sz="0" w:space="0" w:color="auto"/>
            <w:right w:val="none" w:sz="0" w:space="0" w:color="auto"/>
          </w:divBdr>
        </w:div>
        <w:div w:id="1118183329">
          <w:marLeft w:val="0"/>
          <w:marRight w:val="0"/>
          <w:marTop w:val="0"/>
          <w:marBottom w:val="0"/>
          <w:divBdr>
            <w:top w:val="none" w:sz="0" w:space="0" w:color="auto"/>
            <w:left w:val="none" w:sz="0" w:space="0" w:color="auto"/>
            <w:bottom w:val="none" w:sz="0" w:space="0" w:color="auto"/>
            <w:right w:val="none" w:sz="0" w:space="0" w:color="auto"/>
          </w:divBdr>
        </w:div>
        <w:div w:id="30806816">
          <w:marLeft w:val="0"/>
          <w:marRight w:val="0"/>
          <w:marTop w:val="0"/>
          <w:marBottom w:val="0"/>
          <w:divBdr>
            <w:top w:val="none" w:sz="0" w:space="0" w:color="auto"/>
            <w:left w:val="none" w:sz="0" w:space="0" w:color="auto"/>
            <w:bottom w:val="none" w:sz="0" w:space="0" w:color="auto"/>
            <w:right w:val="none" w:sz="0" w:space="0" w:color="auto"/>
          </w:divBdr>
        </w:div>
        <w:div w:id="1031538352">
          <w:marLeft w:val="0"/>
          <w:marRight w:val="0"/>
          <w:marTop w:val="0"/>
          <w:marBottom w:val="0"/>
          <w:divBdr>
            <w:top w:val="none" w:sz="0" w:space="0" w:color="auto"/>
            <w:left w:val="none" w:sz="0" w:space="0" w:color="auto"/>
            <w:bottom w:val="none" w:sz="0" w:space="0" w:color="auto"/>
            <w:right w:val="none" w:sz="0" w:space="0" w:color="auto"/>
          </w:divBdr>
        </w:div>
        <w:div w:id="544292473">
          <w:marLeft w:val="0"/>
          <w:marRight w:val="0"/>
          <w:marTop w:val="0"/>
          <w:marBottom w:val="0"/>
          <w:divBdr>
            <w:top w:val="none" w:sz="0" w:space="0" w:color="auto"/>
            <w:left w:val="none" w:sz="0" w:space="0" w:color="auto"/>
            <w:bottom w:val="none" w:sz="0" w:space="0" w:color="auto"/>
            <w:right w:val="none" w:sz="0" w:space="0" w:color="auto"/>
          </w:divBdr>
        </w:div>
        <w:div w:id="1075321901">
          <w:marLeft w:val="0"/>
          <w:marRight w:val="0"/>
          <w:marTop w:val="0"/>
          <w:marBottom w:val="0"/>
          <w:divBdr>
            <w:top w:val="none" w:sz="0" w:space="0" w:color="auto"/>
            <w:left w:val="none" w:sz="0" w:space="0" w:color="auto"/>
            <w:bottom w:val="none" w:sz="0" w:space="0" w:color="auto"/>
            <w:right w:val="none" w:sz="0" w:space="0" w:color="auto"/>
          </w:divBdr>
        </w:div>
        <w:div w:id="18163393">
          <w:marLeft w:val="0"/>
          <w:marRight w:val="0"/>
          <w:marTop w:val="0"/>
          <w:marBottom w:val="0"/>
          <w:divBdr>
            <w:top w:val="none" w:sz="0" w:space="0" w:color="auto"/>
            <w:left w:val="none" w:sz="0" w:space="0" w:color="auto"/>
            <w:bottom w:val="none" w:sz="0" w:space="0" w:color="auto"/>
            <w:right w:val="none" w:sz="0" w:space="0" w:color="auto"/>
          </w:divBdr>
        </w:div>
        <w:div w:id="1222450419">
          <w:marLeft w:val="0"/>
          <w:marRight w:val="0"/>
          <w:marTop w:val="0"/>
          <w:marBottom w:val="0"/>
          <w:divBdr>
            <w:top w:val="none" w:sz="0" w:space="0" w:color="auto"/>
            <w:left w:val="none" w:sz="0" w:space="0" w:color="auto"/>
            <w:bottom w:val="none" w:sz="0" w:space="0" w:color="auto"/>
            <w:right w:val="none" w:sz="0" w:space="0" w:color="auto"/>
          </w:divBdr>
        </w:div>
        <w:div w:id="914436236">
          <w:marLeft w:val="0"/>
          <w:marRight w:val="0"/>
          <w:marTop w:val="0"/>
          <w:marBottom w:val="0"/>
          <w:divBdr>
            <w:top w:val="none" w:sz="0" w:space="0" w:color="auto"/>
            <w:left w:val="none" w:sz="0" w:space="0" w:color="auto"/>
            <w:bottom w:val="none" w:sz="0" w:space="0" w:color="auto"/>
            <w:right w:val="none" w:sz="0" w:space="0" w:color="auto"/>
          </w:divBdr>
        </w:div>
        <w:div w:id="1915775319">
          <w:marLeft w:val="0"/>
          <w:marRight w:val="0"/>
          <w:marTop w:val="0"/>
          <w:marBottom w:val="0"/>
          <w:divBdr>
            <w:top w:val="none" w:sz="0" w:space="0" w:color="auto"/>
            <w:left w:val="none" w:sz="0" w:space="0" w:color="auto"/>
            <w:bottom w:val="none" w:sz="0" w:space="0" w:color="auto"/>
            <w:right w:val="none" w:sz="0" w:space="0" w:color="auto"/>
          </w:divBdr>
        </w:div>
        <w:div w:id="1235968253">
          <w:marLeft w:val="0"/>
          <w:marRight w:val="0"/>
          <w:marTop w:val="0"/>
          <w:marBottom w:val="0"/>
          <w:divBdr>
            <w:top w:val="none" w:sz="0" w:space="0" w:color="auto"/>
            <w:left w:val="none" w:sz="0" w:space="0" w:color="auto"/>
            <w:bottom w:val="none" w:sz="0" w:space="0" w:color="auto"/>
            <w:right w:val="none" w:sz="0" w:space="0" w:color="auto"/>
          </w:divBdr>
        </w:div>
        <w:div w:id="2248048">
          <w:marLeft w:val="0"/>
          <w:marRight w:val="0"/>
          <w:marTop w:val="0"/>
          <w:marBottom w:val="0"/>
          <w:divBdr>
            <w:top w:val="none" w:sz="0" w:space="0" w:color="auto"/>
            <w:left w:val="none" w:sz="0" w:space="0" w:color="auto"/>
            <w:bottom w:val="none" w:sz="0" w:space="0" w:color="auto"/>
            <w:right w:val="none" w:sz="0" w:space="0" w:color="auto"/>
          </w:divBdr>
        </w:div>
        <w:div w:id="1503158848">
          <w:marLeft w:val="0"/>
          <w:marRight w:val="0"/>
          <w:marTop w:val="0"/>
          <w:marBottom w:val="0"/>
          <w:divBdr>
            <w:top w:val="none" w:sz="0" w:space="0" w:color="auto"/>
            <w:left w:val="none" w:sz="0" w:space="0" w:color="auto"/>
            <w:bottom w:val="none" w:sz="0" w:space="0" w:color="auto"/>
            <w:right w:val="none" w:sz="0" w:space="0" w:color="auto"/>
          </w:divBdr>
        </w:div>
        <w:div w:id="1544907781">
          <w:marLeft w:val="0"/>
          <w:marRight w:val="0"/>
          <w:marTop w:val="0"/>
          <w:marBottom w:val="0"/>
          <w:divBdr>
            <w:top w:val="none" w:sz="0" w:space="0" w:color="auto"/>
            <w:left w:val="none" w:sz="0" w:space="0" w:color="auto"/>
            <w:bottom w:val="none" w:sz="0" w:space="0" w:color="auto"/>
            <w:right w:val="none" w:sz="0" w:space="0" w:color="auto"/>
          </w:divBdr>
        </w:div>
        <w:div w:id="861166784">
          <w:marLeft w:val="0"/>
          <w:marRight w:val="0"/>
          <w:marTop w:val="0"/>
          <w:marBottom w:val="0"/>
          <w:divBdr>
            <w:top w:val="none" w:sz="0" w:space="0" w:color="auto"/>
            <w:left w:val="none" w:sz="0" w:space="0" w:color="auto"/>
            <w:bottom w:val="none" w:sz="0" w:space="0" w:color="auto"/>
            <w:right w:val="none" w:sz="0" w:space="0" w:color="auto"/>
          </w:divBdr>
        </w:div>
        <w:div w:id="1374303584">
          <w:marLeft w:val="0"/>
          <w:marRight w:val="0"/>
          <w:marTop w:val="0"/>
          <w:marBottom w:val="0"/>
          <w:divBdr>
            <w:top w:val="none" w:sz="0" w:space="0" w:color="auto"/>
            <w:left w:val="none" w:sz="0" w:space="0" w:color="auto"/>
            <w:bottom w:val="none" w:sz="0" w:space="0" w:color="auto"/>
            <w:right w:val="none" w:sz="0" w:space="0" w:color="auto"/>
          </w:divBdr>
        </w:div>
        <w:div w:id="982349645">
          <w:marLeft w:val="0"/>
          <w:marRight w:val="0"/>
          <w:marTop w:val="0"/>
          <w:marBottom w:val="0"/>
          <w:divBdr>
            <w:top w:val="none" w:sz="0" w:space="0" w:color="auto"/>
            <w:left w:val="none" w:sz="0" w:space="0" w:color="auto"/>
            <w:bottom w:val="none" w:sz="0" w:space="0" w:color="auto"/>
            <w:right w:val="none" w:sz="0" w:space="0" w:color="auto"/>
          </w:divBdr>
        </w:div>
        <w:div w:id="1937055414">
          <w:marLeft w:val="0"/>
          <w:marRight w:val="0"/>
          <w:marTop w:val="0"/>
          <w:marBottom w:val="0"/>
          <w:divBdr>
            <w:top w:val="none" w:sz="0" w:space="0" w:color="auto"/>
            <w:left w:val="none" w:sz="0" w:space="0" w:color="auto"/>
            <w:bottom w:val="none" w:sz="0" w:space="0" w:color="auto"/>
            <w:right w:val="none" w:sz="0" w:space="0" w:color="auto"/>
          </w:divBdr>
        </w:div>
        <w:div w:id="1074665558">
          <w:marLeft w:val="0"/>
          <w:marRight w:val="0"/>
          <w:marTop w:val="0"/>
          <w:marBottom w:val="0"/>
          <w:divBdr>
            <w:top w:val="none" w:sz="0" w:space="0" w:color="auto"/>
            <w:left w:val="none" w:sz="0" w:space="0" w:color="auto"/>
            <w:bottom w:val="none" w:sz="0" w:space="0" w:color="auto"/>
            <w:right w:val="none" w:sz="0" w:space="0" w:color="auto"/>
          </w:divBdr>
        </w:div>
        <w:div w:id="924807447">
          <w:marLeft w:val="0"/>
          <w:marRight w:val="0"/>
          <w:marTop w:val="0"/>
          <w:marBottom w:val="0"/>
          <w:divBdr>
            <w:top w:val="none" w:sz="0" w:space="0" w:color="auto"/>
            <w:left w:val="none" w:sz="0" w:space="0" w:color="auto"/>
            <w:bottom w:val="none" w:sz="0" w:space="0" w:color="auto"/>
            <w:right w:val="none" w:sz="0" w:space="0" w:color="auto"/>
          </w:divBdr>
        </w:div>
        <w:div w:id="463818824">
          <w:marLeft w:val="0"/>
          <w:marRight w:val="0"/>
          <w:marTop w:val="0"/>
          <w:marBottom w:val="0"/>
          <w:divBdr>
            <w:top w:val="none" w:sz="0" w:space="0" w:color="auto"/>
            <w:left w:val="none" w:sz="0" w:space="0" w:color="auto"/>
            <w:bottom w:val="none" w:sz="0" w:space="0" w:color="auto"/>
            <w:right w:val="none" w:sz="0" w:space="0" w:color="auto"/>
          </w:divBdr>
        </w:div>
        <w:div w:id="1953511958">
          <w:marLeft w:val="0"/>
          <w:marRight w:val="0"/>
          <w:marTop w:val="0"/>
          <w:marBottom w:val="0"/>
          <w:divBdr>
            <w:top w:val="none" w:sz="0" w:space="0" w:color="auto"/>
            <w:left w:val="none" w:sz="0" w:space="0" w:color="auto"/>
            <w:bottom w:val="none" w:sz="0" w:space="0" w:color="auto"/>
            <w:right w:val="none" w:sz="0" w:space="0" w:color="auto"/>
          </w:divBdr>
        </w:div>
        <w:div w:id="2026705578">
          <w:marLeft w:val="0"/>
          <w:marRight w:val="0"/>
          <w:marTop w:val="0"/>
          <w:marBottom w:val="0"/>
          <w:divBdr>
            <w:top w:val="none" w:sz="0" w:space="0" w:color="auto"/>
            <w:left w:val="none" w:sz="0" w:space="0" w:color="auto"/>
            <w:bottom w:val="none" w:sz="0" w:space="0" w:color="auto"/>
            <w:right w:val="none" w:sz="0" w:space="0" w:color="auto"/>
          </w:divBdr>
        </w:div>
        <w:div w:id="589970616">
          <w:marLeft w:val="0"/>
          <w:marRight w:val="0"/>
          <w:marTop w:val="0"/>
          <w:marBottom w:val="0"/>
          <w:divBdr>
            <w:top w:val="none" w:sz="0" w:space="0" w:color="auto"/>
            <w:left w:val="none" w:sz="0" w:space="0" w:color="auto"/>
            <w:bottom w:val="none" w:sz="0" w:space="0" w:color="auto"/>
            <w:right w:val="none" w:sz="0" w:space="0" w:color="auto"/>
          </w:divBdr>
        </w:div>
        <w:div w:id="1861578361">
          <w:marLeft w:val="0"/>
          <w:marRight w:val="0"/>
          <w:marTop w:val="0"/>
          <w:marBottom w:val="0"/>
          <w:divBdr>
            <w:top w:val="none" w:sz="0" w:space="0" w:color="auto"/>
            <w:left w:val="none" w:sz="0" w:space="0" w:color="auto"/>
            <w:bottom w:val="none" w:sz="0" w:space="0" w:color="auto"/>
            <w:right w:val="none" w:sz="0" w:space="0" w:color="auto"/>
          </w:divBdr>
        </w:div>
        <w:div w:id="1126852451">
          <w:marLeft w:val="0"/>
          <w:marRight w:val="0"/>
          <w:marTop w:val="0"/>
          <w:marBottom w:val="0"/>
          <w:divBdr>
            <w:top w:val="none" w:sz="0" w:space="0" w:color="auto"/>
            <w:left w:val="none" w:sz="0" w:space="0" w:color="auto"/>
            <w:bottom w:val="none" w:sz="0" w:space="0" w:color="auto"/>
            <w:right w:val="none" w:sz="0" w:space="0" w:color="auto"/>
          </w:divBdr>
        </w:div>
        <w:div w:id="1867672212">
          <w:marLeft w:val="0"/>
          <w:marRight w:val="0"/>
          <w:marTop w:val="0"/>
          <w:marBottom w:val="0"/>
          <w:divBdr>
            <w:top w:val="none" w:sz="0" w:space="0" w:color="auto"/>
            <w:left w:val="none" w:sz="0" w:space="0" w:color="auto"/>
            <w:bottom w:val="none" w:sz="0" w:space="0" w:color="auto"/>
            <w:right w:val="none" w:sz="0" w:space="0" w:color="auto"/>
          </w:divBdr>
        </w:div>
        <w:div w:id="1310672561">
          <w:marLeft w:val="0"/>
          <w:marRight w:val="0"/>
          <w:marTop w:val="0"/>
          <w:marBottom w:val="0"/>
          <w:divBdr>
            <w:top w:val="none" w:sz="0" w:space="0" w:color="auto"/>
            <w:left w:val="none" w:sz="0" w:space="0" w:color="auto"/>
            <w:bottom w:val="none" w:sz="0" w:space="0" w:color="auto"/>
            <w:right w:val="none" w:sz="0" w:space="0" w:color="auto"/>
          </w:divBdr>
        </w:div>
        <w:div w:id="575558341">
          <w:marLeft w:val="0"/>
          <w:marRight w:val="0"/>
          <w:marTop w:val="0"/>
          <w:marBottom w:val="0"/>
          <w:divBdr>
            <w:top w:val="none" w:sz="0" w:space="0" w:color="auto"/>
            <w:left w:val="none" w:sz="0" w:space="0" w:color="auto"/>
            <w:bottom w:val="none" w:sz="0" w:space="0" w:color="auto"/>
            <w:right w:val="none" w:sz="0" w:space="0" w:color="auto"/>
          </w:divBdr>
        </w:div>
        <w:div w:id="1815564436">
          <w:marLeft w:val="0"/>
          <w:marRight w:val="0"/>
          <w:marTop w:val="0"/>
          <w:marBottom w:val="0"/>
          <w:divBdr>
            <w:top w:val="none" w:sz="0" w:space="0" w:color="auto"/>
            <w:left w:val="none" w:sz="0" w:space="0" w:color="auto"/>
            <w:bottom w:val="none" w:sz="0" w:space="0" w:color="auto"/>
            <w:right w:val="none" w:sz="0" w:space="0" w:color="auto"/>
          </w:divBdr>
        </w:div>
        <w:div w:id="1330255996">
          <w:marLeft w:val="0"/>
          <w:marRight w:val="0"/>
          <w:marTop w:val="0"/>
          <w:marBottom w:val="0"/>
          <w:divBdr>
            <w:top w:val="none" w:sz="0" w:space="0" w:color="auto"/>
            <w:left w:val="none" w:sz="0" w:space="0" w:color="auto"/>
            <w:bottom w:val="none" w:sz="0" w:space="0" w:color="auto"/>
            <w:right w:val="none" w:sz="0" w:space="0" w:color="auto"/>
          </w:divBdr>
        </w:div>
        <w:div w:id="1422146930">
          <w:marLeft w:val="0"/>
          <w:marRight w:val="0"/>
          <w:marTop w:val="0"/>
          <w:marBottom w:val="0"/>
          <w:divBdr>
            <w:top w:val="none" w:sz="0" w:space="0" w:color="auto"/>
            <w:left w:val="none" w:sz="0" w:space="0" w:color="auto"/>
            <w:bottom w:val="none" w:sz="0" w:space="0" w:color="auto"/>
            <w:right w:val="none" w:sz="0" w:space="0" w:color="auto"/>
          </w:divBdr>
        </w:div>
        <w:div w:id="1482039543">
          <w:marLeft w:val="0"/>
          <w:marRight w:val="0"/>
          <w:marTop w:val="0"/>
          <w:marBottom w:val="0"/>
          <w:divBdr>
            <w:top w:val="none" w:sz="0" w:space="0" w:color="auto"/>
            <w:left w:val="none" w:sz="0" w:space="0" w:color="auto"/>
            <w:bottom w:val="none" w:sz="0" w:space="0" w:color="auto"/>
            <w:right w:val="none" w:sz="0" w:space="0" w:color="auto"/>
          </w:divBdr>
        </w:div>
        <w:div w:id="735133323">
          <w:marLeft w:val="0"/>
          <w:marRight w:val="0"/>
          <w:marTop w:val="0"/>
          <w:marBottom w:val="0"/>
          <w:divBdr>
            <w:top w:val="none" w:sz="0" w:space="0" w:color="auto"/>
            <w:left w:val="none" w:sz="0" w:space="0" w:color="auto"/>
            <w:bottom w:val="none" w:sz="0" w:space="0" w:color="auto"/>
            <w:right w:val="none" w:sz="0" w:space="0" w:color="auto"/>
          </w:divBdr>
        </w:div>
        <w:div w:id="1840193722">
          <w:marLeft w:val="0"/>
          <w:marRight w:val="0"/>
          <w:marTop w:val="0"/>
          <w:marBottom w:val="0"/>
          <w:divBdr>
            <w:top w:val="none" w:sz="0" w:space="0" w:color="auto"/>
            <w:left w:val="none" w:sz="0" w:space="0" w:color="auto"/>
            <w:bottom w:val="none" w:sz="0" w:space="0" w:color="auto"/>
            <w:right w:val="none" w:sz="0" w:space="0" w:color="auto"/>
          </w:divBdr>
        </w:div>
        <w:div w:id="602538918">
          <w:marLeft w:val="0"/>
          <w:marRight w:val="0"/>
          <w:marTop w:val="0"/>
          <w:marBottom w:val="0"/>
          <w:divBdr>
            <w:top w:val="none" w:sz="0" w:space="0" w:color="auto"/>
            <w:left w:val="none" w:sz="0" w:space="0" w:color="auto"/>
            <w:bottom w:val="none" w:sz="0" w:space="0" w:color="auto"/>
            <w:right w:val="none" w:sz="0" w:space="0" w:color="auto"/>
          </w:divBdr>
        </w:div>
        <w:div w:id="310402364">
          <w:marLeft w:val="0"/>
          <w:marRight w:val="0"/>
          <w:marTop w:val="0"/>
          <w:marBottom w:val="0"/>
          <w:divBdr>
            <w:top w:val="none" w:sz="0" w:space="0" w:color="auto"/>
            <w:left w:val="none" w:sz="0" w:space="0" w:color="auto"/>
            <w:bottom w:val="none" w:sz="0" w:space="0" w:color="auto"/>
            <w:right w:val="none" w:sz="0" w:space="0" w:color="auto"/>
          </w:divBdr>
        </w:div>
        <w:div w:id="1683625779">
          <w:marLeft w:val="0"/>
          <w:marRight w:val="0"/>
          <w:marTop w:val="0"/>
          <w:marBottom w:val="0"/>
          <w:divBdr>
            <w:top w:val="none" w:sz="0" w:space="0" w:color="auto"/>
            <w:left w:val="none" w:sz="0" w:space="0" w:color="auto"/>
            <w:bottom w:val="none" w:sz="0" w:space="0" w:color="auto"/>
            <w:right w:val="none" w:sz="0" w:space="0" w:color="auto"/>
          </w:divBdr>
        </w:div>
        <w:div w:id="313880516">
          <w:marLeft w:val="0"/>
          <w:marRight w:val="0"/>
          <w:marTop w:val="0"/>
          <w:marBottom w:val="0"/>
          <w:divBdr>
            <w:top w:val="none" w:sz="0" w:space="0" w:color="auto"/>
            <w:left w:val="none" w:sz="0" w:space="0" w:color="auto"/>
            <w:bottom w:val="none" w:sz="0" w:space="0" w:color="auto"/>
            <w:right w:val="none" w:sz="0" w:space="0" w:color="auto"/>
          </w:divBdr>
        </w:div>
        <w:div w:id="1817648577">
          <w:marLeft w:val="0"/>
          <w:marRight w:val="0"/>
          <w:marTop w:val="0"/>
          <w:marBottom w:val="0"/>
          <w:divBdr>
            <w:top w:val="none" w:sz="0" w:space="0" w:color="auto"/>
            <w:left w:val="none" w:sz="0" w:space="0" w:color="auto"/>
            <w:bottom w:val="none" w:sz="0" w:space="0" w:color="auto"/>
            <w:right w:val="none" w:sz="0" w:space="0" w:color="auto"/>
          </w:divBdr>
        </w:div>
        <w:div w:id="2028368441">
          <w:marLeft w:val="0"/>
          <w:marRight w:val="0"/>
          <w:marTop w:val="0"/>
          <w:marBottom w:val="0"/>
          <w:divBdr>
            <w:top w:val="none" w:sz="0" w:space="0" w:color="auto"/>
            <w:left w:val="none" w:sz="0" w:space="0" w:color="auto"/>
            <w:bottom w:val="none" w:sz="0" w:space="0" w:color="auto"/>
            <w:right w:val="none" w:sz="0" w:space="0" w:color="auto"/>
          </w:divBdr>
        </w:div>
        <w:div w:id="533856566">
          <w:marLeft w:val="0"/>
          <w:marRight w:val="0"/>
          <w:marTop w:val="0"/>
          <w:marBottom w:val="0"/>
          <w:divBdr>
            <w:top w:val="none" w:sz="0" w:space="0" w:color="auto"/>
            <w:left w:val="none" w:sz="0" w:space="0" w:color="auto"/>
            <w:bottom w:val="none" w:sz="0" w:space="0" w:color="auto"/>
            <w:right w:val="none" w:sz="0" w:space="0" w:color="auto"/>
          </w:divBdr>
        </w:div>
        <w:div w:id="193084337">
          <w:marLeft w:val="0"/>
          <w:marRight w:val="0"/>
          <w:marTop w:val="0"/>
          <w:marBottom w:val="0"/>
          <w:divBdr>
            <w:top w:val="none" w:sz="0" w:space="0" w:color="auto"/>
            <w:left w:val="none" w:sz="0" w:space="0" w:color="auto"/>
            <w:bottom w:val="none" w:sz="0" w:space="0" w:color="auto"/>
            <w:right w:val="none" w:sz="0" w:space="0" w:color="auto"/>
          </w:divBdr>
        </w:div>
        <w:div w:id="77795156">
          <w:marLeft w:val="0"/>
          <w:marRight w:val="0"/>
          <w:marTop w:val="0"/>
          <w:marBottom w:val="0"/>
          <w:divBdr>
            <w:top w:val="none" w:sz="0" w:space="0" w:color="auto"/>
            <w:left w:val="none" w:sz="0" w:space="0" w:color="auto"/>
            <w:bottom w:val="none" w:sz="0" w:space="0" w:color="auto"/>
            <w:right w:val="none" w:sz="0" w:space="0" w:color="auto"/>
          </w:divBdr>
        </w:div>
        <w:div w:id="422067635">
          <w:marLeft w:val="0"/>
          <w:marRight w:val="0"/>
          <w:marTop w:val="0"/>
          <w:marBottom w:val="0"/>
          <w:divBdr>
            <w:top w:val="none" w:sz="0" w:space="0" w:color="auto"/>
            <w:left w:val="none" w:sz="0" w:space="0" w:color="auto"/>
            <w:bottom w:val="none" w:sz="0" w:space="0" w:color="auto"/>
            <w:right w:val="none" w:sz="0" w:space="0" w:color="auto"/>
          </w:divBdr>
        </w:div>
        <w:div w:id="268196215">
          <w:marLeft w:val="0"/>
          <w:marRight w:val="0"/>
          <w:marTop w:val="0"/>
          <w:marBottom w:val="0"/>
          <w:divBdr>
            <w:top w:val="none" w:sz="0" w:space="0" w:color="auto"/>
            <w:left w:val="none" w:sz="0" w:space="0" w:color="auto"/>
            <w:bottom w:val="none" w:sz="0" w:space="0" w:color="auto"/>
            <w:right w:val="none" w:sz="0" w:space="0" w:color="auto"/>
          </w:divBdr>
        </w:div>
        <w:div w:id="1591155958">
          <w:marLeft w:val="0"/>
          <w:marRight w:val="0"/>
          <w:marTop w:val="0"/>
          <w:marBottom w:val="0"/>
          <w:divBdr>
            <w:top w:val="none" w:sz="0" w:space="0" w:color="auto"/>
            <w:left w:val="none" w:sz="0" w:space="0" w:color="auto"/>
            <w:bottom w:val="none" w:sz="0" w:space="0" w:color="auto"/>
            <w:right w:val="none" w:sz="0" w:space="0" w:color="auto"/>
          </w:divBdr>
        </w:div>
        <w:div w:id="330833691">
          <w:marLeft w:val="0"/>
          <w:marRight w:val="0"/>
          <w:marTop w:val="0"/>
          <w:marBottom w:val="0"/>
          <w:divBdr>
            <w:top w:val="none" w:sz="0" w:space="0" w:color="auto"/>
            <w:left w:val="none" w:sz="0" w:space="0" w:color="auto"/>
            <w:bottom w:val="none" w:sz="0" w:space="0" w:color="auto"/>
            <w:right w:val="none" w:sz="0" w:space="0" w:color="auto"/>
          </w:divBdr>
        </w:div>
        <w:div w:id="1314872439">
          <w:marLeft w:val="0"/>
          <w:marRight w:val="0"/>
          <w:marTop w:val="0"/>
          <w:marBottom w:val="0"/>
          <w:divBdr>
            <w:top w:val="none" w:sz="0" w:space="0" w:color="auto"/>
            <w:left w:val="none" w:sz="0" w:space="0" w:color="auto"/>
            <w:bottom w:val="none" w:sz="0" w:space="0" w:color="auto"/>
            <w:right w:val="none" w:sz="0" w:space="0" w:color="auto"/>
          </w:divBdr>
        </w:div>
        <w:div w:id="1922522585">
          <w:marLeft w:val="0"/>
          <w:marRight w:val="0"/>
          <w:marTop w:val="0"/>
          <w:marBottom w:val="0"/>
          <w:divBdr>
            <w:top w:val="none" w:sz="0" w:space="0" w:color="auto"/>
            <w:left w:val="none" w:sz="0" w:space="0" w:color="auto"/>
            <w:bottom w:val="none" w:sz="0" w:space="0" w:color="auto"/>
            <w:right w:val="none" w:sz="0" w:space="0" w:color="auto"/>
          </w:divBdr>
        </w:div>
        <w:div w:id="1718894514">
          <w:marLeft w:val="0"/>
          <w:marRight w:val="0"/>
          <w:marTop w:val="0"/>
          <w:marBottom w:val="0"/>
          <w:divBdr>
            <w:top w:val="none" w:sz="0" w:space="0" w:color="auto"/>
            <w:left w:val="none" w:sz="0" w:space="0" w:color="auto"/>
            <w:bottom w:val="none" w:sz="0" w:space="0" w:color="auto"/>
            <w:right w:val="none" w:sz="0" w:space="0" w:color="auto"/>
          </w:divBdr>
        </w:div>
        <w:div w:id="922376555">
          <w:marLeft w:val="0"/>
          <w:marRight w:val="0"/>
          <w:marTop w:val="0"/>
          <w:marBottom w:val="0"/>
          <w:divBdr>
            <w:top w:val="none" w:sz="0" w:space="0" w:color="auto"/>
            <w:left w:val="none" w:sz="0" w:space="0" w:color="auto"/>
            <w:bottom w:val="none" w:sz="0" w:space="0" w:color="auto"/>
            <w:right w:val="none" w:sz="0" w:space="0" w:color="auto"/>
          </w:divBdr>
        </w:div>
        <w:div w:id="2089381297">
          <w:marLeft w:val="0"/>
          <w:marRight w:val="0"/>
          <w:marTop w:val="0"/>
          <w:marBottom w:val="0"/>
          <w:divBdr>
            <w:top w:val="none" w:sz="0" w:space="0" w:color="auto"/>
            <w:left w:val="none" w:sz="0" w:space="0" w:color="auto"/>
            <w:bottom w:val="none" w:sz="0" w:space="0" w:color="auto"/>
            <w:right w:val="none" w:sz="0" w:space="0" w:color="auto"/>
          </w:divBdr>
        </w:div>
        <w:div w:id="1132479567">
          <w:marLeft w:val="0"/>
          <w:marRight w:val="0"/>
          <w:marTop w:val="0"/>
          <w:marBottom w:val="0"/>
          <w:divBdr>
            <w:top w:val="none" w:sz="0" w:space="0" w:color="auto"/>
            <w:left w:val="none" w:sz="0" w:space="0" w:color="auto"/>
            <w:bottom w:val="none" w:sz="0" w:space="0" w:color="auto"/>
            <w:right w:val="none" w:sz="0" w:space="0" w:color="auto"/>
          </w:divBdr>
        </w:div>
        <w:div w:id="777061982">
          <w:marLeft w:val="0"/>
          <w:marRight w:val="0"/>
          <w:marTop w:val="0"/>
          <w:marBottom w:val="0"/>
          <w:divBdr>
            <w:top w:val="none" w:sz="0" w:space="0" w:color="auto"/>
            <w:left w:val="none" w:sz="0" w:space="0" w:color="auto"/>
            <w:bottom w:val="none" w:sz="0" w:space="0" w:color="auto"/>
            <w:right w:val="none" w:sz="0" w:space="0" w:color="auto"/>
          </w:divBdr>
        </w:div>
        <w:div w:id="1162895733">
          <w:marLeft w:val="0"/>
          <w:marRight w:val="0"/>
          <w:marTop w:val="0"/>
          <w:marBottom w:val="0"/>
          <w:divBdr>
            <w:top w:val="none" w:sz="0" w:space="0" w:color="auto"/>
            <w:left w:val="none" w:sz="0" w:space="0" w:color="auto"/>
            <w:bottom w:val="none" w:sz="0" w:space="0" w:color="auto"/>
            <w:right w:val="none" w:sz="0" w:space="0" w:color="auto"/>
          </w:divBdr>
        </w:div>
        <w:div w:id="2021348053">
          <w:marLeft w:val="0"/>
          <w:marRight w:val="0"/>
          <w:marTop w:val="0"/>
          <w:marBottom w:val="0"/>
          <w:divBdr>
            <w:top w:val="none" w:sz="0" w:space="0" w:color="auto"/>
            <w:left w:val="none" w:sz="0" w:space="0" w:color="auto"/>
            <w:bottom w:val="none" w:sz="0" w:space="0" w:color="auto"/>
            <w:right w:val="none" w:sz="0" w:space="0" w:color="auto"/>
          </w:divBdr>
        </w:div>
        <w:div w:id="1225529578">
          <w:marLeft w:val="0"/>
          <w:marRight w:val="0"/>
          <w:marTop w:val="0"/>
          <w:marBottom w:val="0"/>
          <w:divBdr>
            <w:top w:val="none" w:sz="0" w:space="0" w:color="auto"/>
            <w:left w:val="none" w:sz="0" w:space="0" w:color="auto"/>
            <w:bottom w:val="none" w:sz="0" w:space="0" w:color="auto"/>
            <w:right w:val="none" w:sz="0" w:space="0" w:color="auto"/>
          </w:divBdr>
        </w:div>
        <w:div w:id="1351571044">
          <w:marLeft w:val="0"/>
          <w:marRight w:val="0"/>
          <w:marTop w:val="0"/>
          <w:marBottom w:val="0"/>
          <w:divBdr>
            <w:top w:val="none" w:sz="0" w:space="0" w:color="auto"/>
            <w:left w:val="none" w:sz="0" w:space="0" w:color="auto"/>
            <w:bottom w:val="none" w:sz="0" w:space="0" w:color="auto"/>
            <w:right w:val="none" w:sz="0" w:space="0" w:color="auto"/>
          </w:divBdr>
        </w:div>
        <w:div w:id="1766683695">
          <w:marLeft w:val="0"/>
          <w:marRight w:val="0"/>
          <w:marTop w:val="0"/>
          <w:marBottom w:val="0"/>
          <w:divBdr>
            <w:top w:val="none" w:sz="0" w:space="0" w:color="auto"/>
            <w:left w:val="none" w:sz="0" w:space="0" w:color="auto"/>
            <w:bottom w:val="none" w:sz="0" w:space="0" w:color="auto"/>
            <w:right w:val="none" w:sz="0" w:space="0" w:color="auto"/>
          </w:divBdr>
        </w:div>
        <w:div w:id="1494489943">
          <w:marLeft w:val="0"/>
          <w:marRight w:val="0"/>
          <w:marTop w:val="0"/>
          <w:marBottom w:val="0"/>
          <w:divBdr>
            <w:top w:val="none" w:sz="0" w:space="0" w:color="auto"/>
            <w:left w:val="none" w:sz="0" w:space="0" w:color="auto"/>
            <w:bottom w:val="none" w:sz="0" w:space="0" w:color="auto"/>
            <w:right w:val="none" w:sz="0" w:space="0" w:color="auto"/>
          </w:divBdr>
        </w:div>
        <w:div w:id="1633050751">
          <w:marLeft w:val="0"/>
          <w:marRight w:val="0"/>
          <w:marTop w:val="0"/>
          <w:marBottom w:val="0"/>
          <w:divBdr>
            <w:top w:val="none" w:sz="0" w:space="0" w:color="auto"/>
            <w:left w:val="none" w:sz="0" w:space="0" w:color="auto"/>
            <w:bottom w:val="none" w:sz="0" w:space="0" w:color="auto"/>
            <w:right w:val="none" w:sz="0" w:space="0" w:color="auto"/>
          </w:divBdr>
        </w:div>
        <w:div w:id="41949001">
          <w:marLeft w:val="0"/>
          <w:marRight w:val="0"/>
          <w:marTop w:val="0"/>
          <w:marBottom w:val="0"/>
          <w:divBdr>
            <w:top w:val="none" w:sz="0" w:space="0" w:color="auto"/>
            <w:left w:val="none" w:sz="0" w:space="0" w:color="auto"/>
            <w:bottom w:val="none" w:sz="0" w:space="0" w:color="auto"/>
            <w:right w:val="none" w:sz="0" w:space="0" w:color="auto"/>
          </w:divBdr>
        </w:div>
        <w:div w:id="1318726127">
          <w:marLeft w:val="0"/>
          <w:marRight w:val="0"/>
          <w:marTop w:val="0"/>
          <w:marBottom w:val="0"/>
          <w:divBdr>
            <w:top w:val="none" w:sz="0" w:space="0" w:color="auto"/>
            <w:left w:val="none" w:sz="0" w:space="0" w:color="auto"/>
            <w:bottom w:val="none" w:sz="0" w:space="0" w:color="auto"/>
            <w:right w:val="none" w:sz="0" w:space="0" w:color="auto"/>
          </w:divBdr>
        </w:div>
        <w:div w:id="953442470">
          <w:marLeft w:val="0"/>
          <w:marRight w:val="0"/>
          <w:marTop w:val="0"/>
          <w:marBottom w:val="0"/>
          <w:divBdr>
            <w:top w:val="none" w:sz="0" w:space="0" w:color="auto"/>
            <w:left w:val="none" w:sz="0" w:space="0" w:color="auto"/>
            <w:bottom w:val="none" w:sz="0" w:space="0" w:color="auto"/>
            <w:right w:val="none" w:sz="0" w:space="0" w:color="auto"/>
          </w:divBdr>
        </w:div>
        <w:div w:id="1863548909">
          <w:marLeft w:val="0"/>
          <w:marRight w:val="0"/>
          <w:marTop w:val="0"/>
          <w:marBottom w:val="0"/>
          <w:divBdr>
            <w:top w:val="none" w:sz="0" w:space="0" w:color="auto"/>
            <w:left w:val="none" w:sz="0" w:space="0" w:color="auto"/>
            <w:bottom w:val="none" w:sz="0" w:space="0" w:color="auto"/>
            <w:right w:val="none" w:sz="0" w:space="0" w:color="auto"/>
          </w:divBdr>
        </w:div>
        <w:div w:id="1415588170">
          <w:marLeft w:val="0"/>
          <w:marRight w:val="0"/>
          <w:marTop w:val="0"/>
          <w:marBottom w:val="0"/>
          <w:divBdr>
            <w:top w:val="none" w:sz="0" w:space="0" w:color="auto"/>
            <w:left w:val="none" w:sz="0" w:space="0" w:color="auto"/>
            <w:bottom w:val="none" w:sz="0" w:space="0" w:color="auto"/>
            <w:right w:val="none" w:sz="0" w:space="0" w:color="auto"/>
          </w:divBdr>
        </w:div>
        <w:div w:id="2112624345">
          <w:marLeft w:val="0"/>
          <w:marRight w:val="0"/>
          <w:marTop w:val="0"/>
          <w:marBottom w:val="0"/>
          <w:divBdr>
            <w:top w:val="none" w:sz="0" w:space="0" w:color="auto"/>
            <w:left w:val="none" w:sz="0" w:space="0" w:color="auto"/>
            <w:bottom w:val="none" w:sz="0" w:space="0" w:color="auto"/>
            <w:right w:val="none" w:sz="0" w:space="0" w:color="auto"/>
          </w:divBdr>
        </w:div>
        <w:div w:id="436028632">
          <w:marLeft w:val="0"/>
          <w:marRight w:val="0"/>
          <w:marTop w:val="0"/>
          <w:marBottom w:val="0"/>
          <w:divBdr>
            <w:top w:val="none" w:sz="0" w:space="0" w:color="auto"/>
            <w:left w:val="none" w:sz="0" w:space="0" w:color="auto"/>
            <w:bottom w:val="none" w:sz="0" w:space="0" w:color="auto"/>
            <w:right w:val="none" w:sz="0" w:space="0" w:color="auto"/>
          </w:divBdr>
        </w:div>
        <w:div w:id="925110609">
          <w:marLeft w:val="0"/>
          <w:marRight w:val="0"/>
          <w:marTop w:val="0"/>
          <w:marBottom w:val="0"/>
          <w:divBdr>
            <w:top w:val="none" w:sz="0" w:space="0" w:color="auto"/>
            <w:left w:val="none" w:sz="0" w:space="0" w:color="auto"/>
            <w:bottom w:val="none" w:sz="0" w:space="0" w:color="auto"/>
            <w:right w:val="none" w:sz="0" w:space="0" w:color="auto"/>
          </w:divBdr>
        </w:div>
        <w:div w:id="1795515457">
          <w:marLeft w:val="0"/>
          <w:marRight w:val="0"/>
          <w:marTop w:val="0"/>
          <w:marBottom w:val="0"/>
          <w:divBdr>
            <w:top w:val="none" w:sz="0" w:space="0" w:color="auto"/>
            <w:left w:val="none" w:sz="0" w:space="0" w:color="auto"/>
            <w:bottom w:val="none" w:sz="0" w:space="0" w:color="auto"/>
            <w:right w:val="none" w:sz="0" w:space="0" w:color="auto"/>
          </w:divBdr>
        </w:div>
        <w:div w:id="683245157">
          <w:marLeft w:val="0"/>
          <w:marRight w:val="0"/>
          <w:marTop w:val="0"/>
          <w:marBottom w:val="0"/>
          <w:divBdr>
            <w:top w:val="none" w:sz="0" w:space="0" w:color="auto"/>
            <w:left w:val="none" w:sz="0" w:space="0" w:color="auto"/>
            <w:bottom w:val="none" w:sz="0" w:space="0" w:color="auto"/>
            <w:right w:val="none" w:sz="0" w:space="0" w:color="auto"/>
          </w:divBdr>
        </w:div>
        <w:div w:id="452943680">
          <w:marLeft w:val="0"/>
          <w:marRight w:val="0"/>
          <w:marTop w:val="0"/>
          <w:marBottom w:val="0"/>
          <w:divBdr>
            <w:top w:val="none" w:sz="0" w:space="0" w:color="auto"/>
            <w:left w:val="none" w:sz="0" w:space="0" w:color="auto"/>
            <w:bottom w:val="none" w:sz="0" w:space="0" w:color="auto"/>
            <w:right w:val="none" w:sz="0" w:space="0" w:color="auto"/>
          </w:divBdr>
        </w:div>
        <w:div w:id="1069883677">
          <w:marLeft w:val="0"/>
          <w:marRight w:val="0"/>
          <w:marTop w:val="0"/>
          <w:marBottom w:val="0"/>
          <w:divBdr>
            <w:top w:val="none" w:sz="0" w:space="0" w:color="auto"/>
            <w:left w:val="none" w:sz="0" w:space="0" w:color="auto"/>
            <w:bottom w:val="none" w:sz="0" w:space="0" w:color="auto"/>
            <w:right w:val="none" w:sz="0" w:space="0" w:color="auto"/>
          </w:divBdr>
        </w:div>
        <w:div w:id="1562791748">
          <w:marLeft w:val="0"/>
          <w:marRight w:val="0"/>
          <w:marTop w:val="0"/>
          <w:marBottom w:val="0"/>
          <w:divBdr>
            <w:top w:val="none" w:sz="0" w:space="0" w:color="auto"/>
            <w:left w:val="none" w:sz="0" w:space="0" w:color="auto"/>
            <w:bottom w:val="none" w:sz="0" w:space="0" w:color="auto"/>
            <w:right w:val="none" w:sz="0" w:space="0" w:color="auto"/>
          </w:divBdr>
        </w:div>
        <w:div w:id="112680413">
          <w:marLeft w:val="0"/>
          <w:marRight w:val="0"/>
          <w:marTop w:val="0"/>
          <w:marBottom w:val="0"/>
          <w:divBdr>
            <w:top w:val="none" w:sz="0" w:space="0" w:color="auto"/>
            <w:left w:val="none" w:sz="0" w:space="0" w:color="auto"/>
            <w:bottom w:val="none" w:sz="0" w:space="0" w:color="auto"/>
            <w:right w:val="none" w:sz="0" w:space="0" w:color="auto"/>
          </w:divBdr>
        </w:div>
        <w:div w:id="421924686">
          <w:marLeft w:val="0"/>
          <w:marRight w:val="0"/>
          <w:marTop w:val="0"/>
          <w:marBottom w:val="0"/>
          <w:divBdr>
            <w:top w:val="none" w:sz="0" w:space="0" w:color="auto"/>
            <w:left w:val="none" w:sz="0" w:space="0" w:color="auto"/>
            <w:bottom w:val="none" w:sz="0" w:space="0" w:color="auto"/>
            <w:right w:val="none" w:sz="0" w:space="0" w:color="auto"/>
          </w:divBdr>
        </w:div>
        <w:div w:id="969673955">
          <w:marLeft w:val="0"/>
          <w:marRight w:val="0"/>
          <w:marTop w:val="0"/>
          <w:marBottom w:val="0"/>
          <w:divBdr>
            <w:top w:val="none" w:sz="0" w:space="0" w:color="auto"/>
            <w:left w:val="none" w:sz="0" w:space="0" w:color="auto"/>
            <w:bottom w:val="none" w:sz="0" w:space="0" w:color="auto"/>
            <w:right w:val="none" w:sz="0" w:space="0" w:color="auto"/>
          </w:divBdr>
        </w:div>
        <w:div w:id="1821266531">
          <w:marLeft w:val="0"/>
          <w:marRight w:val="0"/>
          <w:marTop w:val="0"/>
          <w:marBottom w:val="0"/>
          <w:divBdr>
            <w:top w:val="none" w:sz="0" w:space="0" w:color="auto"/>
            <w:left w:val="none" w:sz="0" w:space="0" w:color="auto"/>
            <w:bottom w:val="none" w:sz="0" w:space="0" w:color="auto"/>
            <w:right w:val="none" w:sz="0" w:space="0" w:color="auto"/>
          </w:divBdr>
        </w:div>
        <w:div w:id="1293563256">
          <w:marLeft w:val="0"/>
          <w:marRight w:val="0"/>
          <w:marTop w:val="0"/>
          <w:marBottom w:val="0"/>
          <w:divBdr>
            <w:top w:val="none" w:sz="0" w:space="0" w:color="auto"/>
            <w:left w:val="none" w:sz="0" w:space="0" w:color="auto"/>
            <w:bottom w:val="none" w:sz="0" w:space="0" w:color="auto"/>
            <w:right w:val="none" w:sz="0" w:space="0" w:color="auto"/>
          </w:divBdr>
        </w:div>
        <w:div w:id="1345716394">
          <w:marLeft w:val="0"/>
          <w:marRight w:val="0"/>
          <w:marTop w:val="0"/>
          <w:marBottom w:val="0"/>
          <w:divBdr>
            <w:top w:val="none" w:sz="0" w:space="0" w:color="auto"/>
            <w:left w:val="none" w:sz="0" w:space="0" w:color="auto"/>
            <w:bottom w:val="none" w:sz="0" w:space="0" w:color="auto"/>
            <w:right w:val="none" w:sz="0" w:space="0" w:color="auto"/>
          </w:divBdr>
        </w:div>
        <w:div w:id="2105756812">
          <w:marLeft w:val="0"/>
          <w:marRight w:val="0"/>
          <w:marTop w:val="0"/>
          <w:marBottom w:val="0"/>
          <w:divBdr>
            <w:top w:val="none" w:sz="0" w:space="0" w:color="auto"/>
            <w:left w:val="none" w:sz="0" w:space="0" w:color="auto"/>
            <w:bottom w:val="none" w:sz="0" w:space="0" w:color="auto"/>
            <w:right w:val="none" w:sz="0" w:space="0" w:color="auto"/>
          </w:divBdr>
        </w:div>
        <w:div w:id="1125930968">
          <w:marLeft w:val="0"/>
          <w:marRight w:val="0"/>
          <w:marTop w:val="0"/>
          <w:marBottom w:val="0"/>
          <w:divBdr>
            <w:top w:val="none" w:sz="0" w:space="0" w:color="auto"/>
            <w:left w:val="none" w:sz="0" w:space="0" w:color="auto"/>
            <w:bottom w:val="none" w:sz="0" w:space="0" w:color="auto"/>
            <w:right w:val="none" w:sz="0" w:space="0" w:color="auto"/>
          </w:divBdr>
        </w:div>
        <w:div w:id="333338998">
          <w:marLeft w:val="0"/>
          <w:marRight w:val="0"/>
          <w:marTop w:val="0"/>
          <w:marBottom w:val="0"/>
          <w:divBdr>
            <w:top w:val="none" w:sz="0" w:space="0" w:color="auto"/>
            <w:left w:val="none" w:sz="0" w:space="0" w:color="auto"/>
            <w:bottom w:val="none" w:sz="0" w:space="0" w:color="auto"/>
            <w:right w:val="none" w:sz="0" w:space="0" w:color="auto"/>
          </w:divBdr>
        </w:div>
        <w:div w:id="525169201">
          <w:marLeft w:val="0"/>
          <w:marRight w:val="0"/>
          <w:marTop w:val="0"/>
          <w:marBottom w:val="0"/>
          <w:divBdr>
            <w:top w:val="none" w:sz="0" w:space="0" w:color="auto"/>
            <w:left w:val="none" w:sz="0" w:space="0" w:color="auto"/>
            <w:bottom w:val="none" w:sz="0" w:space="0" w:color="auto"/>
            <w:right w:val="none" w:sz="0" w:space="0" w:color="auto"/>
          </w:divBdr>
        </w:div>
        <w:div w:id="2045405822">
          <w:marLeft w:val="0"/>
          <w:marRight w:val="0"/>
          <w:marTop w:val="0"/>
          <w:marBottom w:val="0"/>
          <w:divBdr>
            <w:top w:val="none" w:sz="0" w:space="0" w:color="auto"/>
            <w:left w:val="none" w:sz="0" w:space="0" w:color="auto"/>
            <w:bottom w:val="none" w:sz="0" w:space="0" w:color="auto"/>
            <w:right w:val="none" w:sz="0" w:space="0" w:color="auto"/>
          </w:divBdr>
        </w:div>
        <w:div w:id="240338143">
          <w:marLeft w:val="0"/>
          <w:marRight w:val="0"/>
          <w:marTop w:val="0"/>
          <w:marBottom w:val="0"/>
          <w:divBdr>
            <w:top w:val="none" w:sz="0" w:space="0" w:color="auto"/>
            <w:left w:val="none" w:sz="0" w:space="0" w:color="auto"/>
            <w:bottom w:val="none" w:sz="0" w:space="0" w:color="auto"/>
            <w:right w:val="none" w:sz="0" w:space="0" w:color="auto"/>
          </w:divBdr>
        </w:div>
        <w:div w:id="818811838">
          <w:marLeft w:val="0"/>
          <w:marRight w:val="0"/>
          <w:marTop w:val="0"/>
          <w:marBottom w:val="0"/>
          <w:divBdr>
            <w:top w:val="none" w:sz="0" w:space="0" w:color="auto"/>
            <w:left w:val="none" w:sz="0" w:space="0" w:color="auto"/>
            <w:bottom w:val="none" w:sz="0" w:space="0" w:color="auto"/>
            <w:right w:val="none" w:sz="0" w:space="0" w:color="auto"/>
          </w:divBdr>
        </w:div>
        <w:div w:id="1800102839">
          <w:marLeft w:val="0"/>
          <w:marRight w:val="0"/>
          <w:marTop w:val="0"/>
          <w:marBottom w:val="0"/>
          <w:divBdr>
            <w:top w:val="none" w:sz="0" w:space="0" w:color="auto"/>
            <w:left w:val="none" w:sz="0" w:space="0" w:color="auto"/>
            <w:bottom w:val="none" w:sz="0" w:space="0" w:color="auto"/>
            <w:right w:val="none" w:sz="0" w:space="0" w:color="auto"/>
          </w:divBdr>
        </w:div>
        <w:div w:id="384335334">
          <w:marLeft w:val="0"/>
          <w:marRight w:val="0"/>
          <w:marTop w:val="0"/>
          <w:marBottom w:val="0"/>
          <w:divBdr>
            <w:top w:val="none" w:sz="0" w:space="0" w:color="auto"/>
            <w:left w:val="none" w:sz="0" w:space="0" w:color="auto"/>
            <w:bottom w:val="none" w:sz="0" w:space="0" w:color="auto"/>
            <w:right w:val="none" w:sz="0" w:space="0" w:color="auto"/>
          </w:divBdr>
        </w:div>
        <w:div w:id="207451310">
          <w:marLeft w:val="0"/>
          <w:marRight w:val="0"/>
          <w:marTop w:val="0"/>
          <w:marBottom w:val="0"/>
          <w:divBdr>
            <w:top w:val="none" w:sz="0" w:space="0" w:color="auto"/>
            <w:left w:val="none" w:sz="0" w:space="0" w:color="auto"/>
            <w:bottom w:val="none" w:sz="0" w:space="0" w:color="auto"/>
            <w:right w:val="none" w:sz="0" w:space="0" w:color="auto"/>
          </w:divBdr>
        </w:div>
        <w:div w:id="1843661982">
          <w:marLeft w:val="0"/>
          <w:marRight w:val="0"/>
          <w:marTop w:val="0"/>
          <w:marBottom w:val="0"/>
          <w:divBdr>
            <w:top w:val="none" w:sz="0" w:space="0" w:color="auto"/>
            <w:left w:val="none" w:sz="0" w:space="0" w:color="auto"/>
            <w:bottom w:val="none" w:sz="0" w:space="0" w:color="auto"/>
            <w:right w:val="none" w:sz="0" w:space="0" w:color="auto"/>
          </w:divBdr>
        </w:div>
        <w:div w:id="589118858">
          <w:marLeft w:val="0"/>
          <w:marRight w:val="0"/>
          <w:marTop w:val="0"/>
          <w:marBottom w:val="0"/>
          <w:divBdr>
            <w:top w:val="none" w:sz="0" w:space="0" w:color="auto"/>
            <w:left w:val="none" w:sz="0" w:space="0" w:color="auto"/>
            <w:bottom w:val="none" w:sz="0" w:space="0" w:color="auto"/>
            <w:right w:val="none" w:sz="0" w:space="0" w:color="auto"/>
          </w:divBdr>
        </w:div>
        <w:div w:id="1948154918">
          <w:marLeft w:val="0"/>
          <w:marRight w:val="0"/>
          <w:marTop w:val="0"/>
          <w:marBottom w:val="0"/>
          <w:divBdr>
            <w:top w:val="none" w:sz="0" w:space="0" w:color="auto"/>
            <w:left w:val="none" w:sz="0" w:space="0" w:color="auto"/>
            <w:bottom w:val="none" w:sz="0" w:space="0" w:color="auto"/>
            <w:right w:val="none" w:sz="0" w:space="0" w:color="auto"/>
          </w:divBdr>
        </w:div>
        <w:div w:id="1617298033">
          <w:marLeft w:val="0"/>
          <w:marRight w:val="0"/>
          <w:marTop w:val="0"/>
          <w:marBottom w:val="0"/>
          <w:divBdr>
            <w:top w:val="none" w:sz="0" w:space="0" w:color="auto"/>
            <w:left w:val="none" w:sz="0" w:space="0" w:color="auto"/>
            <w:bottom w:val="none" w:sz="0" w:space="0" w:color="auto"/>
            <w:right w:val="none" w:sz="0" w:space="0" w:color="auto"/>
          </w:divBdr>
        </w:div>
        <w:div w:id="763888460">
          <w:marLeft w:val="0"/>
          <w:marRight w:val="0"/>
          <w:marTop w:val="0"/>
          <w:marBottom w:val="0"/>
          <w:divBdr>
            <w:top w:val="none" w:sz="0" w:space="0" w:color="auto"/>
            <w:left w:val="none" w:sz="0" w:space="0" w:color="auto"/>
            <w:bottom w:val="none" w:sz="0" w:space="0" w:color="auto"/>
            <w:right w:val="none" w:sz="0" w:space="0" w:color="auto"/>
          </w:divBdr>
        </w:div>
        <w:div w:id="348221225">
          <w:marLeft w:val="0"/>
          <w:marRight w:val="0"/>
          <w:marTop w:val="0"/>
          <w:marBottom w:val="0"/>
          <w:divBdr>
            <w:top w:val="none" w:sz="0" w:space="0" w:color="auto"/>
            <w:left w:val="none" w:sz="0" w:space="0" w:color="auto"/>
            <w:bottom w:val="none" w:sz="0" w:space="0" w:color="auto"/>
            <w:right w:val="none" w:sz="0" w:space="0" w:color="auto"/>
          </w:divBdr>
        </w:div>
        <w:div w:id="590891889">
          <w:marLeft w:val="0"/>
          <w:marRight w:val="0"/>
          <w:marTop w:val="0"/>
          <w:marBottom w:val="0"/>
          <w:divBdr>
            <w:top w:val="none" w:sz="0" w:space="0" w:color="auto"/>
            <w:left w:val="none" w:sz="0" w:space="0" w:color="auto"/>
            <w:bottom w:val="none" w:sz="0" w:space="0" w:color="auto"/>
            <w:right w:val="none" w:sz="0" w:space="0" w:color="auto"/>
          </w:divBdr>
        </w:div>
        <w:div w:id="1576745775">
          <w:marLeft w:val="0"/>
          <w:marRight w:val="0"/>
          <w:marTop w:val="0"/>
          <w:marBottom w:val="0"/>
          <w:divBdr>
            <w:top w:val="none" w:sz="0" w:space="0" w:color="auto"/>
            <w:left w:val="none" w:sz="0" w:space="0" w:color="auto"/>
            <w:bottom w:val="none" w:sz="0" w:space="0" w:color="auto"/>
            <w:right w:val="none" w:sz="0" w:space="0" w:color="auto"/>
          </w:divBdr>
        </w:div>
        <w:div w:id="152181951">
          <w:marLeft w:val="0"/>
          <w:marRight w:val="0"/>
          <w:marTop w:val="0"/>
          <w:marBottom w:val="0"/>
          <w:divBdr>
            <w:top w:val="none" w:sz="0" w:space="0" w:color="auto"/>
            <w:left w:val="none" w:sz="0" w:space="0" w:color="auto"/>
            <w:bottom w:val="none" w:sz="0" w:space="0" w:color="auto"/>
            <w:right w:val="none" w:sz="0" w:space="0" w:color="auto"/>
          </w:divBdr>
        </w:div>
        <w:div w:id="1366249365">
          <w:marLeft w:val="0"/>
          <w:marRight w:val="0"/>
          <w:marTop w:val="0"/>
          <w:marBottom w:val="0"/>
          <w:divBdr>
            <w:top w:val="none" w:sz="0" w:space="0" w:color="auto"/>
            <w:left w:val="none" w:sz="0" w:space="0" w:color="auto"/>
            <w:bottom w:val="none" w:sz="0" w:space="0" w:color="auto"/>
            <w:right w:val="none" w:sz="0" w:space="0" w:color="auto"/>
          </w:divBdr>
        </w:div>
        <w:div w:id="728307328">
          <w:marLeft w:val="0"/>
          <w:marRight w:val="0"/>
          <w:marTop w:val="0"/>
          <w:marBottom w:val="0"/>
          <w:divBdr>
            <w:top w:val="none" w:sz="0" w:space="0" w:color="auto"/>
            <w:left w:val="none" w:sz="0" w:space="0" w:color="auto"/>
            <w:bottom w:val="none" w:sz="0" w:space="0" w:color="auto"/>
            <w:right w:val="none" w:sz="0" w:space="0" w:color="auto"/>
          </w:divBdr>
        </w:div>
        <w:div w:id="1205215925">
          <w:marLeft w:val="0"/>
          <w:marRight w:val="0"/>
          <w:marTop w:val="0"/>
          <w:marBottom w:val="0"/>
          <w:divBdr>
            <w:top w:val="none" w:sz="0" w:space="0" w:color="auto"/>
            <w:left w:val="none" w:sz="0" w:space="0" w:color="auto"/>
            <w:bottom w:val="none" w:sz="0" w:space="0" w:color="auto"/>
            <w:right w:val="none" w:sz="0" w:space="0" w:color="auto"/>
          </w:divBdr>
        </w:div>
        <w:div w:id="226454478">
          <w:marLeft w:val="0"/>
          <w:marRight w:val="0"/>
          <w:marTop w:val="0"/>
          <w:marBottom w:val="0"/>
          <w:divBdr>
            <w:top w:val="none" w:sz="0" w:space="0" w:color="auto"/>
            <w:left w:val="none" w:sz="0" w:space="0" w:color="auto"/>
            <w:bottom w:val="none" w:sz="0" w:space="0" w:color="auto"/>
            <w:right w:val="none" w:sz="0" w:space="0" w:color="auto"/>
          </w:divBdr>
        </w:div>
        <w:div w:id="1570068900">
          <w:marLeft w:val="0"/>
          <w:marRight w:val="0"/>
          <w:marTop w:val="0"/>
          <w:marBottom w:val="0"/>
          <w:divBdr>
            <w:top w:val="none" w:sz="0" w:space="0" w:color="auto"/>
            <w:left w:val="none" w:sz="0" w:space="0" w:color="auto"/>
            <w:bottom w:val="none" w:sz="0" w:space="0" w:color="auto"/>
            <w:right w:val="none" w:sz="0" w:space="0" w:color="auto"/>
          </w:divBdr>
        </w:div>
        <w:div w:id="116677900">
          <w:marLeft w:val="0"/>
          <w:marRight w:val="0"/>
          <w:marTop w:val="0"/>
          <w:marBottom w:val="0"/>
          <w:divBdr>
            <w:top w:val="none" w:sz="0" w:space="0" w:color="auto"/>
            <w:left w:val="none" w:sz="0" w:space="0" w:color="auto"/>
            <w:bottom w:val="none" w:sz="0" w:space="0" w:color="auto"/>
            <w:right w:val="none" w:sz="0" w:space="0" w:color="auto"/>
          </w:divBdr>
        </w:div>
        <w:div w:id="660888288">
          <w:marLeft w:val="0"/>
          <w:marRight w:val="0"/>
          <w:marTop w:val="0"/>
          <w:marBottom w:val="0"/>
          <w:divBdr>
            <w:top w:val="none" w:sz="0" w:space="0" w:color="auto"/>
            <w:left w:val="none" w:sz="0" w:space="0" w:color="auto"/>
            <w:bottom w:val="none" w:sz="0" w:space="0" w:color="auto"/>
            <w:right w:val="none" w:sz="0" w:space="0" w:color="auto"/>
          </w:divBdr>
        </w:div>
        <w:div w:id="2040354626">
          <w:marLeft w:val="0"/>
          <w:marRight w:val="0"/>
          <w:marTop w:val="0"/>
          <w:marBottom w:val="0"/>
          <w:divBdr>
            <w:top w:val="none" w:sz="0" w:space="0" w:color="auto"/>
            <w:left w:val="none" w:sz="0" w:space="0" w:color="auto"/>
            <w:bottom w:val="none" w:sz="0" w:space="0" w:color="auto"/>
            <w:right w:val="none" w:sz="0" w:space="0" w:color="auto"/>
          </w:divBdr>
        </w:div>
        <w:div w:id="709037324">
          <w:marLeft w:val="0"/>
          <w:marRight w:val="0"/>
          <w:marTop w:val="0"/>
          <w:marBottom w:val="0"/>
          <w:divBdr>
            <w:top w:val="none" w:sz="0" w:space="0" w:color="auto"/>
            <w:left w:val="none" w:sz="0" w:space="0" w:color="auto"/>
            <w:bottom w:val="none" w:sz="0" w:space="0" w:color="auto"/>
            <w:right w:val="none" w:sz="0" w:space="0" w:color="auto"/>
          </w:divBdr>
        </w:div>
        <w:div w:id="500050339">
          <w:marLeft w:val="0"/>
          <w:marRight w:val="0"/>
          <w:marTop w:val="0"/>
          <w:marBottom w:val="0"/>
          <w:divBdr>
            <w:top w:val="none" w:sz="0" w:space="0" w:color="auto"/>
            <w:left w:val="none" w:sz="0" w:space="0" w:color="auto"/>
            <w:bottom w:val="none" w:sz="0" w:space="0" w:color="auto"/>
            <w:right w:val="none" w:sz="0" w:space="0" w:color="auto"/>
          </w:divBdr>
        </w:div>
        <w:div w:id="1902861846">
          <w:marLeft w:val="0"/>
          <w:marRight w:val="0"/>
          <w:marTop w:val="0"/>
          <w:marBottom w:val="0"/>
          <w:divBdr>
            <w:top w:val="none" w:sz="0" w:space="0" w:color="auto"/>
            <w:left w:val="none" w:sz="0" w:space="0" w:color="auto"/>
            <w:bottom w:val="none" w:sz="0" w:space="0" w:color="auto"/>
            <w:right w:val="none" w:sz="0" w:space="0" w:color="auto"/>
          </w:divBdr>
        </w:div>
        <w:div w:id="603539662">
          <w:marLeft w:val="0"/>
          <w:marRight w:val="0"/>
          <w:marTop w:val="0"/>
          <w:marBottom w:val="0"/>
          <w:divBdr>
            <w:top w:val="none" w:sz="0" w:space="0" w:color="auto"/>
            <w:left w:val="none" w:sz="0" w:space="0" w:color="auto"/>
            <w:bottom w:val="none" w:sz="0" w:space="0" w:color="auto"/>
            <w:right w:val="none" w:sz="0" w:space="0" w:color="auto"/>
          </w:divBdr>
        </w:div>
        <w:div w:id="438138383">
          <w:marLeft w:val="0"/>
          <w:marRight w:val="0"/>
          <w:marTop w:val="0"/>
          <w:marBottom w:val="0"/>
          <w:divBdr>
            <w:top w:val="none" w:sz="0" w:space="0" w:color="auto"/>
            <w:left w:val="none" w:sz="0" w:space="0" w:color="auto"/>
            <w:bottom w:val="none" w:sz="0" w:space="0" w:color="auto"/>
            <w:right w:val="none" w:sz="0" w:space="0" w:color="auto"/>
          </w:divBdr>
        </w:div>
        <w:div w:id="1496383793">
          <w:marLeft w:val="0"/>
          <w:marRight w:val="0"/>
          <w:marTop w:val="0"/>
          <w:marBottom w:val="0"/>
          <w:divBdr>
            <w:top w:val="none" w:sz="0" w:space="0" w:color="auto"/>
            <w:left w:val="none" w:sz="0" w:space="0" w:color="auto"/>
            <w:bottom w:val="none" w:sz="0" w:space="0" w:color="auto"/>
            <w:right w:val="none" w:sz="0" w:space="0" w:color="auto"/>
          </w:divBdr>
        </w:div>
        <w:div w:id="811094980">
          <w:marLeft w:val="0"/>
          <w:marRight w:val="0"/>
          <w:marTop w:val="0"/>
          <w:marBottom w:val="0"/>
          <w:divBdr>
            <w:top w:val="none" w:sz="0" w:space="0" w:color="auto"/>
            <w:left w:val="none" w:sz="0" w:space="0" w:color="auto"/>
            <w:bottom w:val="none" w:sz="0" w:space="0" w:color="auto"/>
            <w:right w:val="none" w:sz="0" w:space="0" w:color="auto"/>
          </w:divBdr>
        </w:div>
        <w:div w:id="881403855">
          <w:marLeft w:val="0"/>
          <w:marRight w:val="0"/>
          <w:marTop w:val="0"/>
          <w:marBottom w:val="0"/>
          <w:divBdr>
            <w:top w:val="none" w:sz="0" w:space="0" w:color="auto"/>
            <w:left w:val="none" w:sz="0" w:space="0" w:color="auto"/>
            <w:bottom w:val="none" w:sz="0" w:space="0" w:color="auto"/>
            <w:right w:val="none" w:sz="0" w:space="0" w:color="auto"/>
          </w:divBdr>
        </w:div>
        <w:div w:id="1135827473">
          <w:marLeft w:val="0"/>
          <w:marRight w:val="0"/>
          <w:marTop w:val="0"/>
          <w:marBottom w:val="0"/>
          <w:divBdr>
            <w:top w:val="none" w:sz="0" w:space="0" w:color="auto"/>
            <w:left w:val="none" w:sz="0" w:space="0" w:color="auto"/>
            <w:bottom w:val="none" w:sz="0" w:space="0" w:color="auto"/>
            <w:right w:val="none" w:sz="0" w:space="0" w:color="auto"/>
          </w:divBdr>
        </w:div>
        <w:div w:id="1347295588">
          <w:marLeft w:val="0"/>
          <w:marRight w:val="0"/>
          <w:marTop w:val="0"/>
          <w:marBottom w:val="0"/>
          <w:divBdr>
            <w:top w:val="none" w:sz="0" w:space="0" w:color="auto"/>
            <w:left w:val="none" w:sz="0" w:space="0" w:color="auto"/>
            <w:bottom w:val="none" w:sz="0" w:space="0" w:color="auto"/>
            <w:right w:val="none" w:sz="0" w:space="0" w:color="auto"/>
          </w:divBdr>
        </w:div>
        <w:div w:id="420568601">
          <w:marLeft w:val="0"/>
          <w:marRight w:val="0"/>
          <w:marTop w:val="0"/>
          <w:marBottom w:val="0"/>
          <w:divBdr>
            <w:top w:val="none" w:sz="0" w:space="0" w:color="auto"/>
            <w:left w:val="none" w:sz="0" w:space="0" w:color="auto"/>
            <w:bottom w:val="none" w:sz="0" w:space="0" w:color="auto"/>
            <w:right w:val="none" w:sz="0" w:space="0" w:color="auto"/>
          </w:divBdr>
        </w:div>
        <w:div w:id="426846325">
          <w:marLeft w:val="0"/>
          <w:marRight w:val="0"/>
          <w:marTop w:val="0"/>
          <w:marBottom w:val="0"/>
          <w:divBdr>
            <w:top w:val="none" w:sz="0" w:space="0" w:color="auto"/>
            <w:left w:val="none" w:sz="0" w:space="0" w:color="auto"/>
            <w:bottom w:val="none" w:sz="0" w:space="0" w:color="auto"/>
            <w:right w:val="none" w:sz="0" w:space="0" w:color="auto"/>
          </w:divBdr>
        </w:div>
        <w:div w:id="388573737">
          <w:marLeft w:val="0"/>
          <w:marRight w:val="0"/>
          <w:marTop w:val="0"/>
          <w:marBottom w:val="0"/>
          <w:divBdr>
            <w:top w:val="none" w:sz="0" w:space="0" w:color="auto"/>
            <w:left w:val="none" w:sz="0" w:space="0" w:color="auto"/>
            <w:bottom w:val="none" w:sz="0" w:space="0" w:color="auto"/>
            <w:right w:val="none" w:sz="0" w:space="0" w:color="auto"/>
          </w:divBdr>
        </w:div>
        <w:div w:id="96944330">
          <w:marLeft w:val="0"/>
          <w:marRight w:val="0"/>
          <w:marTop w:val="0"/>
          <w:marBottom w:val="0"/>
          <w:divBdr>
            <w:top w:val="none" w:sz="0" w:space="0" w:color="auto"/>
            <w:left w:val="none" w:sz="0" w:space="0" w:color="auto"/>
            <w:bottom w:val="none" w:sz="0" w:space="0" w:color="auto"/>
            <w:right w:val="none" w:sz="0" w:space="0" w:color="auto"/>
          </w:divBdr>
        </w:div>
        <w:div w:id="416365640">
          <w:marLeft w:val="0"/>
          <w:marRight w:val="0"/>
          <w:marTop w:val="0"/>
          <w:marBottom w:val="0"/>
          <w:divBdr>
            <w:top w:val="none" w:sz="0" w:space="0" w:color="auto"/>
            <w:left w:val="none" w:sz="0" w:space="0" w:color="auto"/>
            <w:bottom w:val="none" w:sz="0" w:space="0" w:color="auto"/>
            <w:right w:val="none" w:sz="0" w:space="0" w:color="auto"/>
          </w:divBdr>
        </w:div>
        <w:div w:id="507140746">
          <w:marLeft w:val="0"/>
          <w:marRight w:val="0"/>
          <w:marTop w:val="0"/>
          <w:marBottom w:val="0"/>
          <w:divBdr>
            <w:top w:val="none" w:sz="0" w:space="0" w:color="auto"/>
            <w:left w:val="none" w:sz="0" w:space="0" w:color="auto"/>
            <w:bottom w:val="none" w:sz="0" w:space="0" w:color="auto"/>
            <w:right w:val="none" w:sz="0" w:space="0" w:color="auto"/>
          </w:divBdr>
        </w:div>
        <w:div w:id="180244366">
          <w:marLeft w:val="0"/>
          <w:marRight w:val="0"/>
          <w:marTop w:val="0"/>
          <w:marBottom w:val="0"/>
          <w:divBdr>
            <w:top w:val="none" w:sz="0" w:space="0" w:color="auto"/>
            <w:left w:val="none" w:sz="0" w:space="0" w:color="auto"/>
            <w:bottom w:val="none" w:sz="0" w:space="0" w:color="auto"/>
            <w:right w:val="none" w:sz="0" w:space="0" w:color="auto"/>
          </w:divBdr>
        </w:div>
        <w:div w:id="734360173">
          <w:marLeft w:val="0"/>
          <w:marRight w:val="0"/>
          <w:marTop w:val="0"/>
          <w:marBottom w:val="0"/>
          <w:divBdr>
            <w:top w:val="none" w:sz="0" w:space="0" w:color="auto"/>
            <w:left w:val="none" w:sz="0" w:space="0" w:color="auto"/>
            <w:bottom w:val="none" w:sz="0" w:space="0" w:color="auto"/>
            <w:right w:val="none" w:sz="0" w:space="0" w:color="auto"/>
          </w:divBdr>
        </w:div>
        <w:div w:id="1737970285">
          <w:marLeft w:val="0"/>
          <w:marRight w:val="0"/>
          <w:marTop w:val="0"/>
          <w:marBottom w:val="0"/>
          <w:divBdr>
            <w:top w:val="none" w:sz="0" w:space="0" w:color="auto"/>
            <w:left w:val="none" w:sz="0" w:space="0" w:color="auto"/>
            <w:bottom w:val="none" w:sz="0" w:space="0" w:color="auto"/>
            <w:right w:val="none" w:sz="0" w:space="0" w:color="auto"/>
          </w:divBdr>
        </w:div>
        <w:div w:id="779759682">
          <w:marLeft w:val="0"/>
          <w:marRight w:val="0"/>
          <w:marTop w:val="0"/>
          <w:marBottom w:val="0"/>
          <w:divBdr>
            <w:top w:val="none" w:sz="0" w:space="0" w:color="auto"/>
            <w:left w:val="none" w:sz="0" w:space="0" w:color="auto"/>
            <w:bottom w:val="none" w:sz="0" w:space="0" w:color="auto"/>
            <w:right w:val="none" w:sz="0" w:space="0" w:color="auto"/>
          </w:divBdr>
        </w:div>
        <w:div w:id="1965381303">
          <w:marLeft w:val="0"/>
          <w:marRight w:val="0"/>
          <w:marTop w:val="0"/>
          <w:marBottom w:val="0"/>
          <w:divBdr>
            <w:top w:val="none" w:sz="0" w:space="0" w:color="auto"/>
            <w:left w:val="none" w:sz="0" w:space="0" w:color="auto"/>
            <w:bottom w:val="none" w:sz="0" w:space="0" w:color="auto"/>
            <w:right w:val="none" w:sz="0" w:space="0" w:color="auto"/>
          </w:divBdr>
        </w:div>
        <w:div w:id="976449757">
          <w:marLeft w:val="0"/>
          <w:marRight w:val="0"/>
          <w:marTop w:val="0"/>
          <w:marBottom w:val="0"/>
          <w:divBdr>
            <w:top w:val="none" w:sz="0" w:space="0" w:color="auto"/>
            <w:left w:val="none" w:sz="0" w:space="0" w:color="auto"/>
            <w:bottom w:val="none" w:sz="0" w:space="0" w:color="auto"/>
            <w:right w:val="none" w:sz="0" w:space="0" w:color="auto"/>
          </w:divBdr>
        </w:div>
        <w:div w:id="1810782525">
          <w:marLeft w:val="0"/>
          <w:marRight w:val="0"/>
          <w:marTop w:val="0"/>
          <w:marBottom w:val="0"/>
          <w:divBdr>
            <w:top w:val="none" w:sz="0" w:space="0" w:color="auto"/>
            <w:left w:val="none" w:sz="0" w:space="0" w:color="auto"/>
            <w:bottom w:val="none" w:sz="0" w:space="0" w:color="auto"/>
            <w:right w:val="none" w:sz="0" w:space="0" w:color="auto"/>
          </w:divBdr>
        </w:div>
        <w:div w:id="776680173">
          <w:marLeft w:val="0"/>
          <w:marRight w:val="0"/>
          <w:marTop w:val="0"/>
          <w:marBottom w:val="0"/>
          <w:divBdr>
            <w:top w:val="none" w:sz="0" w:space="0" w:color="auto"/>
            <w:left w:val="none" w:sz="0" w:space="0" w:color="auto"/>
            <w:bottom w:val="none" w:sz="0" w:space="0" w:color="auto"/>
            <w:right w:val="none" w:sz="0" w:space="0" w:color="auto"/>
          </w:divBdr>
        </w:div>
        <w:div w:id="1223445144">
          <w:marLeft w:val="0"/>
          <w:marRight w:val="0"/>
          <w:marTop w:val="0"/>
          <w:marBottom w:val="0"/>
          <w:divBdr>
            <w:top w:val="none" w:sz="0" w:space="0" w:color="auto"/>
            <w:left w:val="none" w:sz="0" w:space="0" w:color="auto"/>
            <w:bottom w:val="none" w:sz="0" w:space="0" w:color="auto"/>
            <w:right w:val="none" w:sz="0" w:space="0" w:color="auto"/>
          </w:divBdr>
        </w:div>
        <w:div w:id="1202980355">
          <w:marLeft w:val="0"/>
          <w:marRight w:val="0"/>
          <w:marTop w:val="0"/>
          <w:marBottom w:val="0"/>
          <w:divBdr>
            <w:top w:val="none" w:sz="0" w:space="0" w:color="auto"/>
            <w:left w:val="none" w:sz="0" w:space="0" w:color="auto"/>
            <w:bottom w:val="none" w:sz="0" w:space="0" w:color="auto"/>
            <w:right w:val="none" w:sz="0" w:space="0" w:color="auto"/>
          </w:divBdr>
        </w:div>
        <w:div w:id="833691019">
          <w:marLeft w:val="0"/>
          <w:marRight w:val="0"/>
          <w:marTop w:val="0"/>
          <w:marBottom w:val="0"/>
          <w:divBdr>
            <w:top w:val="none" w:sz="0" w:space="0" w:color="auto"/>
            <w:left w:val="none" w:sz="0" w:space="0" w:color="auto"/>
            <w:bottom w:val="none" w:sz="0" w:space="0" w:color="auto"/>
            <w:right w:val="none" w:sz="0" w:space="0" w:color="auto"/>
          </w:divBdr>
        </w:div>
        <w:div w:id="1557205499">
          <w:marLeft w:val="0"/>
          <w:marRight w:val="0"/>
          <w:marTop w:val="0"/>
          <w:marBottom w:val="0"/>
          <w:divBdr>
            <w:top w:val="none" w:sz="0" w:space="0" w:color="auto"/>
            <w:left w:val="none" w:sz="0" w:space="0" w:color="auto"/>
            <w:bottom w:val="none" w:sz="0" w:space="0" w:color="auto"/>
            <w:right w:val="none" w:sz="0" w:space="0" w:color="auto"/>
          </w:divBdr>
        </w:div>
        <w:div w:id="1305162574">
          <w:marLeft w:val="0"/>
          <w:marRight w:val="0"/>
          <w:marTop w:val="0"/>
          <w:marBottom w:val="0"/>
          <w:divBdr>
            <w:top w:val="none" w:sz="0" w:space="0" w:color="auto"/>
            <w:left w:val="none" w:sz="0" w:space="0" w:color="auto"/>
            <w:bottom w:val="none" w:sz="0" w:space="0" w:color="auto"/>
            <w:right w:val="none" w:sz="0" w:space="0" w:color="auto"/>
          </w:divBdr>
        </w:div>
        <w:div w:id="1538811609">
          <w:marLeft w:val="0"/>
          <w:marRight w:val="0"/>
          <w:marTop w:val="0"/>
          <w:marBottom w:val="0"/>
          <w:divBdr>
            <w:top w:val="none" w:sz="0" w:space="0" w:color="auto"/>
            <w:left w:val="none" w:sz="0" w:space="0" w:color="auto"/>
            <w:bottom w:val="none" w:sz="0" w:space="0" w:color="auto"/>
            <w:right w:val="none" w:sz="0" w:space="0" w:color="auto"/>
          </w:divBdr>
        </w:div>
        <w:div w:id="977370501">
          <w:marLeft w:val="0"/>
          <w:marRight w:val="0"/>
          <w:marTop w:val="0"/>
          <w:marBottom w:val="0"/>
          <w:divBdr>
            <w:top w:val="none" w:sz="0" w:space="0" w:color="auto"/>
            <w:left w:val="none" w:sz="0" w:space="0" w:color="auto"/>
            <w:bottom w:val="none" w:sz="0" w:space="0" w:color="auto"/>
            <w:right w:val="none" w:sz="0" w:space="0" w:color="auto"/>
          </w:divBdr>
        </w:div>
        <w:div w:id="2103641267">
          <w:marLeft w:val="0"/>
          <w:marRight w:val="0"/>
          <w:marTop w:val="0"/>
          <w:marBottom w:val="0"/>
          <w:divBdr>
            <w:top w:val="none" w:sz="0" w:space="0" w:color="auto"/>
            <w:left w:val="none" w:sz="0" w:space="0" w:color="auto"/>
            <w:bottom w:val="none" w:sz="0" w:space="0" w:color="auto"/>
            <w:right w:val="none" w:sz="0" w:space="0" w:color="auto"/>
          </w:divBdr>
        </w:div>
        <w:div w:id="1104884804">
          <w:marLeft w:val="0"/>
          <w:marRight w:val="0"/>
          <w:marTop w:val="0"/>
          <w:marBottom w:val="0"/>
          <w:divBdr>
            <w:top w:val="none" w:sz="0" w:space="0" w:color="auto"/>
            <w:left w:val="none" w:sz="0" w:space="0" w:color="auto"/>
            <w:bottom w:val="none" w:sz="0" w:space="0" w:color="auto"/>
            <w:right w:val="none" w:sz="0" w:space="0" w:color="auto"/>
          </w:divBdr>
        </w:div>
        <w:div w:id="755518717">
          <w:marLeft w:val="0"/>
          <w:marRight w:val="0"/>
          <w:marTop w:val="0"/>
          <w:marBottom w:val="0"/>
          <w:divBdr>
            <w:top w:val="none" w:sz="0" w:space="0" w:color="auto"/>
            <w:left w:val="none" w:sz="0" w:space="0" w:color="auto"/>
            <w:bottom w:val="none" w:sz="0" w:space="0" w:color="auto"/>
            <w:right w:val="none" w:sz="0" w:space="0" w:color="auto"/>
          </w:divBdr>
        </w:div>
        <w:div w:id="662705971">
          <w:marLeft w:val="0"/>
          <w:marRight w:val="0"/>
          <w:marTop w:val="0"/>
          <w:marBottom w:val="0"/>
          <w:divBdr>
            <w:top w:val="none" w:sz="0" w:space="0" w:color="auto"/>
            <w:left w:val="none" w:sz="0" w:space="0" w:color="auto"/>
            <w:bottom w:val="none" w:sz="0" w:space="0" w:color="auto"/>
            <w:right w:val="none" w:sz="0" w:space="0" w:color="auto"/>
          </w:divBdr>
        </w:div>
        <w:div w:id="277152773">
          <w:marLeft w:val="0"/>
          <w:marRight w:val="0"/>
          <w:marTop w:val="0"/>
          <w:marBottom w:val="0"/>
          <w:divBdr>
            <w:top w:val="none" w:sz="0" w:space="0" w:color="auto"/>
            <w:left w:val="none" w:sz="0" w:space="0" w:color="auto"/>
            <w:bottom w:val="none" w:sz="0" w:space="0" w:color="auto"/>
            <w:right w:val="none" w:sz="0" w:space="0" w:color="auto"/>
          </w:divBdr>
        </w:div>
        <w:div w:id="1247109675">
          <w:marLeft w:val="0"/>
          <w:marRight w:val="0"/>
          <w:marTop w:val="0"/>
          <w:marBottom w:val="0"/>
          <w:divBdr>
            <w:top w:val="none" w:sz="0" w:space="0" w:color="auto"/>
            <w:left w:val="none" w:sz="0" w:space="0" w:color="auto"/>
            <w:bottom w:val="none" w:sz="0" w:space="0" w:color="auto"/>
            <w:right w:val="none" w:sz="0" w:space="0" w:color="auto"/>
          </w:divBdr>
        </w:div>
        <w:div w:id="766582419">
          <w:marLeft w:val="0"/>
          <w:marRight w:val="0"/>
          <w:marTop w:val="0"/>
          <w:marBottom w:val="0"/>
          <w:divBdr>
            <w:top w:val="none" w:sz="0" w:space="0" w:color="auto"/>
            <w:left w:val="none" w:sz="0" w:space="0" w:color="auto"/>
            <w:bottom w:val="none" w:sz="0" w:space="0" w:color="auto"/>
            <w:right w:val="none" w:sz="0" w:space="0" w:color="auto"/>
          </w:divBdr>
        </w:div>
        <w:div w:id="2044472817">
          <w:marLeft w:val="0"/>
          <w:marRight w:val="0"/>
          <w:marTop w:val="0"/>
          <w:marBottom w:val="0"/>
          <w:divBdr>
            <w:top w:val="none" w:sz="0" w:space="0" w:color="auto"/>
            <w:left w:val="none" w:sz="0" w:space="0" w:color="auto"/>
            <w:bottom w:val="none" w:sz="0" w:space="0" w:color="auto"/>
            <w:right w:val="none" w:sz="0" w:space="0" w:color="auto"/>
          </w:divBdr>
        </w:div>
        <w:div w:id="438843599">
          <w:marLeft w:val="0"/>
          <w:marRight w:val="0"/>
          <w:marTop w:val="0"/>
          <w:marBottom w:val="0"/>
          <w:divBdr>
            <w:top w:val="none" w:sz="0" w:space="0" w:color="auto"/>
            <w:left w:val="none" w:sz="0" w:space="0" w:color="auto"/>
            <w:bottom w:val="none" w:sz="0" w:space="0" w:color="auto"/>
            <w:right w:val="none" w:sz="0" w:space="0" w:color="auto"/>
          </w:divBdr>
        </w:div>
        <w:div w:id="2112822804">
          <w:marLeft w:val="0"/>
          <w:marRight w:val="0"/>
          <w:marTop w:val="0"/>
          <w:marBottom w:val="0"/>
          <w:divBdr>
            <w:top w:val="none" w:sz="0" w:space="0" w:color="auto"/>
            <w:left w:val="none" w:sz="0" w:space="0" w:color="auto"/>
            <w:bottom w:val="none" w:sz="0" w:space="0" w:color="auto"/>
            <w:right w:val="none" w:sz="0" w:space="0" w:color="auto"/>
          </w:divBdr>
        </w:div>
        <w:div w:id="1667635683">
          <w:marLeft w:val="0"/>
          <w:marRight w:val="0"/>
          <w:marTop w:val="0"/>
          <w:marBottom w:val="0"/>
          <w:divBdr>
            <w:top w:val="none" w:sz="0" w:space="0" w:color="auto"/>
            <w:left w:val="none" w:sz="0" w:space="0" w:color="auto"/>
            <w:bottom w:val="none" w:sz="0" w:space="0" w:color="auto"/>
            <w:right w:val="none" w:sz="0" w:space="0" w:color="auto"/>
          </w:divBdr>
        </w:div>
        <w:div w:id="450907201">
          <w:marLeft w:val="0"/>
          <w:marRight w:val="0"/>
          <w:marTop w:val="0"/>
          <w:marBottom w:val="0"/>
          <w:divBdr>
            <w:top w:val="none" w:sz="0" w:space="0" w:color="auto"/>
            <w:left w:val="none" w:sz="0" w:space="0" w:color="auto"/>
            <w:bottom w:val="none" w:sz="0" w:space="0" w:color="auto"/>
            <w:right w:val="none" w:sz="0" w:space="0" w:color="auto"/>
          </w:divBdr>
        </w:div>
        <w:div w:id="1786266027">
          <w:marLeft w:val="0"/>
          <w:marRight w:val="0"/>
          <w:marTop w:val="0"/>
          <w:marBottom w:val="0"/>
          <w:divBdr>
            <w:top w:val="none" w:sz="0" w:space="0" w:color="auto"/>
            <w:left w:val="none" w:sz="0" w:space="0" w:color="auto"/>
            <w:bottom w:val="none" w:sz="0" w:space="0" w:color="auto"/>
            <w:right w:val="none" w:sz="0" w:space="0" w:color="auto"/>
          </w:divBdr>
        </w:div>
        <w:div w:id="1553227884">
          <w:marLeft w:val="0"/>
          <w:marRight w:val="0"/>
          <w:marTop w:val="0"/>
          <w:marBottom w:val="0"/>
          <w:divBdr>
            <w:top w:val="none" w:sz="0" w:space="0" w:color="auto"/>
            <w:left w:val="none" w:sz="0" w:space="0" w:color="auto"/>
            <w:bottom w:val="none" w:sz="0" w:space="0" w:color="auto"/>
            <w:right w:val="none" w:sz="0" w:space="0" w:color="auto"/>
          </w:divBdr>
        </w:div>
        <w:div w:id="695429985">
          <w:marLeft w:val="0"/>
          <w:marRight w:val="0"/>
          <w:marTop w:val="0"/>
          <w:marBottom w:val="0"/>
          <w:divBdr>
            <w:top w:val="none" w:sz="0" w:space="0" w:color="auto"/>
            <w:left w:val="none" w:sz="0" w:space="0" w:color="auto"/>
            <w:bottom w:val="none" w:sz="0" w:space="0" w:color="auto"/>
            <w:right w:val="none" w:sz="0" w:space="0" w:color="auto"/>
          </w:divBdr>
        </w:div>
        <w:div w:id="593444517">
          <w:marLeft w:val="0"/>
          <w:marRight w:val="0"/>
          <w:marTop w:val="0"/>
          <w:marBottom w:val="0"/>
          <w:divBdr>
            <w:top w:val="none" w:sz="0" w:space="0" w:color="auto"/>
            <w:left w:val="none" w:sz="0" w:space="0" w:color="auto"/>
            <w:bottom w:val="none" w:sz="0" w:space="0" w:color="auto"/>
            <w:right w:val="none" w:sz="0" w:space="0" w:color="auto"/>
          </w:divBdr>
        </w:div>
        <w:div w:id="1269390951">
          <w:marLeft w:val="0"/>
          <w:marRight w:val="0"/>
          <w:marTop w:val="0"/>
          <w:marBottom w:val="0"/>
          <w:divBdr>
            <w:top w:val="none" w:sz="0" w:space="0" w:color="auto"/>
            <w:left w:val="none" w:sz="0" w:space="0" w:color="auto"/>
            <w:bottom w:val="none" w:sz="0" w:space="0" w:color="auto"/>
            <w:right w:val="none" w:sz="0" w:space="0" w:color="auto"/>
          </w:divBdr>
        </w:div>
        <w:div w:id="695277210">
          <w:marLeft w:val="0"/>
          <w:marRight w:val="0"/>
          <w:marTop w:val="0"/>
          <w:marBottom w:val="0"/>
          <w:divBdr>
            <w:top w:val="none" w:sz="0" w:space="0" w:color="auto"/>
            <w:left w:val="none" w:sz="0" w:space="0" w:color="auto"/>
            <w:bottom w:val="none" w:sz="0" w:space="0" w:color="auto"/>
            <w:right w:val="none" w:sz="0" w:space="0" w:color="auto"/>
          </w:divBdr>
        </w:div>
        <w:div w:id="450055893">
          <w:marLeft w:val="0"/>
          <w:marRight w:val="0"/>
          <w:marTop w:val="0"/>
          <w:marBottom w:val="0"/>
          <w:divBdr>
            <w:top w:val="none" w:sz="0" w:space="0" w:color="auto"/>
            <w:left w:val="none" w:sz="0" w:space="0" w:color="auto"/>
            <w:bottom w:val="none" w:sz="0" w:space="0" w:color="auto"/>
            <w:right w:val="none" w:sz="0" w:space="0" w:color="auto"/>
          </w:divBdr>
        </w:div>
        <w:div w:id="1381855052">
          <w:marLeft w:val="0"/>
          <w:marRight w:val="0"/>
          <w:marTop w:val="0"/>
          <w:marBottom w:val="0"/>
          <w:divBdr>
            <w:top w:val="none" w:sz="0" w:space="0" w:color="auto"/>
            <w:left w:val="none" w:sz="0" w:space="0" w:color="auto"/>
            <w:bottom w:val="none" w:sz="0" w:space="0" w:color="auto"/>
            <w:right w:val="none" w:sz="0" w:space="0" w:color="auto"/>
          </w:divBdr>
        </w:div>
        <w:div w:id="1651400616">
          <w:marLeft w:val="0"/>
          <w:marRight w:val="0"/>
          <w:marTop w:val="0"/>
          <w:marBottom w:val="0"/>
          <w:divBdr>
            <w:top w:val="none" w:sz="0" w:space="0" w:color="auto"/>
            <w:left w:val="none" w:sz="0" w:space="0" w:color="auto"/>
            <w:bottom w:val="none" w:sz="0" w:space="0" w:color="auto"/>
            <w:right w:val="none" w:sz="0" w:space="0" w:color="auto"/>
          </w:divBdr>
        </w:div>
        <w:div w:id="1704553440">
          <w:marLeft w:val="0"/>
          <w:marRight w:val="0"/>
          <w:marTop w:val="0"/>
          <w:marBottom w:val="0"/>
          <w:divBdr>
            <w:top w:val="none" w:sz="0" w:space="0" w:color="auto"/>
            <w:left w:val="none" w:sz="0" w:space="0" w:color="auto"/>
            <w:bottom w:val="none" w:sz="0" w:space="0" w:color="auto"/>
            <w:right w:val="none" w:sz="0" w:space="0" w:color="auto"/>
          </w:divBdr>
        </w:div>
        <w:div w:id="140971809">
          <w:marLeft w:val="0"/>
          <w:marRight w:val="0"/>
          <w:marTop w:val="0"/>
          <w:marBottom w:val="0"/>
          <w:divBdr>
            <w:top w:val="none" w:sz="0" w:space="0" w:color="auto"/>
            <w:left w:val="none" w:sz="0" w:space="0" w:color="auto"/>
            <w:bottom w:val="none" w:sz="0" w:space="0" w:color="auto"/>
            <w:right w:val="none" w:sz="0" w:space="0" w:color="auto"/>
          </w:divBdr>
        </w:div>
        <w:div w:id="1902786153">
          <w:marLeft w:val="0"/>
          <w:marRight w:val="0"/>
          <w:marTop w:val="0"/>
          <w:marBottom w:val="0"/>
          <w:divBdr>
            <w:top w:val="none" w:sz="0" w:space="0" w:color="auto"/>
            <w:left w:val="none" w:sz="0" w:space="0" w:color="auto"/>
            <w:bottom w:val="none" w:sz="0" w:space="0" w:color="auto"/>
            <w:right w:val="none" w:sz="0" w:space="0" w:color="auto"/>
          </w:divBdr>
        </w:div>
        <w:div w:id="1896307711">
          <w:marLeft w:val="0"/>
          <w:marRight w:val="0"/>
          <w:marTop w:val="0"/>
          <w:marBottom w:val="0"/>
          <w:divBdr>
            <w:top w:val="none" w:sz="0" w:space="0" w:color="auto"/>
            <w:left w:val="none" w:sz="0" w:space="0" w:color="auto"/>
            <w:bottom w:val="none" w:sz="0" w:space="0" w:color="auto"/>
            <w:right w:val="none" w:sz="0" w:space="0" w:color="auto"/>
          </w:divBdr>
        </w:div>
        <w:div w:id="1768233873">
          <w:marLeft w:val="0"/>
          <w:marRight w:val="0"/>
          <w:marTop w:val="0"/>
          <w:marBottom w:val="0"/>
          <w:divBdr>
            <w:top w:val="none" w:sz="0" w:space="0" w:color="auto"/>
            <w:left w:val="none" w:sz="0" w:space="0" w:color="auto"/>
            <w:bottom w:val="none" w:sz="0" w:space="0" w:color="auto"/>
            <w:right w:val="none" w:sz="0" w:space="0" w:color="auto"/>
          </w:divBdr>
        </w:div>
        <w:div w:id="173887030">
          <w:marLeft w:val="0"/>
          <w:marRight w:val="0"/>
          <w:marTop w:val="0"/>
          <w:marBottom w:val="0"/>
          <w:divBdr>
            <w:top w:val="none" w:sz="0" w:space="0" w:color="auto"/>
            <w:left w:val="none" w:sz="0" w:space="0" w:color="auto"/>
            <w:bottom w:val="none" w:sz="0" w:space="0" w:color="auto"/>
            <w:right w:val="none" w:sz="0" w:space="0" w:color="auto"/>
          </w:divBdr>
        </w:div>
        <w:div w:id="212156551">
          <w:marLeft w:val="0"/>
          <w:marRight w:val="0"/>
          <w:marTop w:val="0"/>
          <w:marBottom w:val="0"/>
          <w:divBdr>
            <w:top w:val="none" w:sz="0" w:space="0" w:color="auto"/>
            <w:left w:val="none" w:sz="0" w:space="0" w:color="auto"/>
            <w:bottom w:val="none" w:sz="0" w:space="0" w:color="auto"/>
            <w:right w:val="none" w:sz="0" w:space="0" w:color="auto"/>
          </w:divBdr>
        </w:div>
        <w:div w:id="274598231">
          <w:marLeft w:val="0"/>
          <w:marRight w:val="0"/>
          <w:marTop w:val="0"/>
          <w:marBottom w:val="0"/>
          <w:divBdr>
            <w:top w:val="none" w:sz="0" w:space="0" w:color="auto"/>
            <w:left w:val="none" w:sz="0" w:space="0" w:color="auto"/>
            <w:bottom w:val="none" w:sz="0" w:space="0" w:color="auto"/>
            <w:right w:val="none" w:sz="0" w:space="0" w:color="auto"/>
          </w:divBdr>
        </w:div>
        <w:div w:id="1325818551">
          <w:marLeft w:val="0"/>
          <w:marRight w:val="0"/>
          <w:marTop w:val="0"/>
          <w:marBottom w:val="0"/>
          <w:divBdr>
            <w:top w:val="none" w:sz="0" w:space="0" w:color="auto"/>
            <w:left w:val="none" w:sz="0" w:space="0" w:color="auto"/>
            <w:bottom w:val="none" w:sz="0" w:space="0" w:color="auto"/>
            <w:right w:val="none" w:sz="0" w:space="0" w:color="auto"/>
          </w:divBdr>
        </w:div>
        <w:div w:id="470903745">
          <w:marLeft w:val="0"/>
          <w:marRight w:val="0"/>
          <w:marTop w:val="0"/>
          <w:marBottom w:val="0"/>
          <w:divBdr>
            <w:top w:val="none" w:sz="0" w:space="0" w:color="auto"/>
            <w:left w:val="none" w:sz="0" w:space="0" w:color="auto"/>
            <w:bottom w:val="none" w:sz="0" w:space="0" w:color="auto"/>
            <w:right w:val="none" w:sz="0" w:space="0" w:color="auto"/>
          </w:divBdr>
        </w:div>
        <w:div w:id="1988626821">
          <w:marLeft w:val="0"/>
          <w:marRight w:val="0"/>
          <w:marTop w:val="0"/>
          <w:marBottom w:val="0"/>
          <w:divBdr>
            <w:top w:val="none" w:sz="0" w:space="0" w:color="auto"/>
            <w:left w:val="none" w:sz="0" w:space="0" w:color="auto"/>
            <w:bottom w:val="none" w:sz="0" w:space="0" w:color="auto"/>
            <w:right w:val="none" w:sz="0" w:space="0" w:color="auto"/>
          </w:divBdr>
        </w:div>
        <w:div w:id="1041516739">
          <w:marLeft w:val="0"/>
          <w:marRight w:val="0"/>
          <w:marTop w:val="0"/>
          <w:marBottom w:val="0"/>
          <w:divBdr>
            <w:top w:val="none" w:sz="0" w:space="0" w:color="auto"/>
            <w:left w:val="none" w:sz="0" w:space="0" w:color="auto"/>
            <w:bottom w:val="none" w:sz="0" w:space="0" w:color="auto"/>
            <w:right w:val="none" w:sz="0" w:space="0" w:color="auto"/>
          </w:divBdr>
        </w:div>
        <w:div w:id="55671257">
          <w:marLeft w:val="0"/>
          <w:marRight w:val="0"/>
          <w:marTop w:val="0"/>
          <w:marBottom w:val="0"/>
          <w:divBdr>
            <w:top w:val="none" w:sz="0" w:space="0" w:color="auto"/>
            <w:left w:val="none" w:sz="0" w:space="0" w:color="auto"/>
            <w:bottom w:val="none" w:sz="0" w:space="0" w:color="auto"/>
            <w:right w:val="none" w:sz="0" w:space="0" w:color="auto"/>
          </w:divBdr>
        </w:div>
        <w:div w:id="742457975">
          <w:marLeft w:val="0"/>
          <w:marRight w:val="0"/>
          <w:marTop w:val="0"/>
          <w:marBottom w:val="0"/>
          <w:divBdr>
            <w:top w:val="none" w:sz="0" w:space="0" w:color="auto"/>
            <w:left w:val="none" w:sz="0" w:space="0" w:color="auto"/>
            <w:bottom w:val="none" w:sz="0" w:space="0" w:color="auto"/>
            <w:right w:val="none" w:sz="0" w:space="0" w:color="auto"/>
          </w:divBdr>
        </w:div>
        <w:div w:id="395400096">
          <w:marLeft w:val="0"/>
          <w:marRight w:val="0"/>
          <w:marTop w:val="0"/>
          <w:marBottom w:val="0"/>
          <w:divBdr>
            <w:top w:val="none" w:sz="0" w:space="0" w:color="auto"/>
            <w:left w:val="none" w:sz="0" w:space="0" w:color="auto"/>
            <w:bottom w:val="none" w:sz="0" w:space="0" w:color="auto"/>
            <w:right w:val="none" w:sz="0" w:space="0" w:color="auto"/>
          </w:divBdr>
        </w:div>
        <w:div w:id="791631285">
          <w:marLeft w:val="0"/>
          <w:marRight w:val="0"/>
          <w:marTop w:val="0"/>
          <w:marBottom w:val="0"/>
          <w:divBdr>
            <w:top w:val="none" w:sz="0" w:space="0" w:color="auto"/>
            <w:left w:val="none" w:sz="0" w:space="0" w:color="auto"/>
            <w:bottom w:val="none" w:sz="0" w:space="0" w:color="auto"/>
            <w:right w:val="none" w:sz="0" w:space="0" w:color="auto"/>
          </w:divBdr>
        </w:div>
        <w:div w:id="297491142">
          <w:marLeft w:val="0"/>
          <w:marRight w:val="0"/>
          <w:marTop w:val="0"/>
          <w:marBottom w:val="0"/>
          <w:divBdr>
            <w:top w:val="none" w:sz="0" w:space="0" w:color="auto"/>
            <w:left w:val="none" w:sz="0" w:space="0" w:color="auto"/>
            <w:bottom w:val="none" w:sz="0" w:space="0" w:color="auto"/>
            <w:right w:val="none" w:sz="0" w:space="0" w:color="auto"/>
          </w:divBdr>
        </w:div>
        <w:div w:id="1952080778">
          <w:marLeft w:val="0"/>
          <w:marRight w:val="0"/>
          <w:marTop w:val="0"/>
          <w:marBottom w:val="0"/>
          <w:divBdr>
            <w:top w:val="none" w:sz="0" w:space="0" w:color="auto"/>
            <w:left w:val="none" w:sz="0" w:space="0" w:color="auto"/>
            <w:bottom w:val="none" w:sz="0" w:space="0" w:color="auto"/>
            <w:right w:val="none" w:sz="0" w:space="0" w:color="auto"/>
          </w:divBdr>
        </w:div>
        <w:div w:id="1319382966">
          <w:marLeft w:val="0"/>
          <w:marRight w:val="0"/>
          <w:marTop w:val="0"/>
          <w:marBottom w:val="0"/>
          <w:divBdr>
            <w:top w:val="none" w:sz="0" w:space="0" w:color="auto"/>
            <w:left w:val="none" w:sz="0" w:space="0" w:color="auto"/>
            <w:bottom w:val="none" w:sz="0" w:space="0" w:color="auto"/>
            <w:right w:val="none" w:sz="0" w:space="0" w:color="auto"/>
          </w:divBdr>
        </w:div>
        <w:div w:id="1798259717">
          <w:marLeft w:val="0"/>
          <w:marRight w:val="0"/>
          <w:marTop w:val="0"/>
          <w:marBottom w:val="0"/>
          <w:divBdr>
            <w:top w:val="none" w:sz="0" w:space="0" w:color="auto"/>
            <w:left w:val="none" w:sz="0" w:space="0" w:color="auto"/>
            <w:bottom w:val="none" w:sz="0" w:space="0" w:color="auto"/>
            <w:right w:val="none" w:sz="0" w:space="0" w:color="auto"/>
          </w:divBdr>
        </w:div>
        <w:div w:id="456879817">
          <w:marLeft w:val="0"/>
          <w:marRight w:val="0"/>
          <w:marTop w:val="0"/>
          <w:marBottom w:val="0"/>
          <w:divBdr>
            <w:top w:val="none" w:sz="0" w:space="0" w:color="auto"/>
            <w:left w:val="none" w:sz="0" w:space="0" w:color="auto"/>
            <w:bottom w:val="none" w:sz="0" w:space="0" w:color="auto"/>
            <w:right w:val="none" w:sz="0" w:space="0" w:color="auto"/>
          </w:divBdr>
        </w:div>
        <w:div w:id="999233724">
          <w:marLeft w:val="0"/>
          <w:marRight w:val="0"/>
          <w:marTop w:val="0"/>
          <w:marBottom w:val="0"/>
          <w:divBdr>
            <w:top w:val="none" w:sz="0" w:space="0" w:color="auto"/>
            <w:left w:val="none" w:sz="0" w:space="0" w:color="auto"/>
            <w:bottom w:val="none" w:sz="0" w:space="0" w:color="auto"/>
            <w:right w:val="none" w:sz="0" w:space="0" w:color="auto"/>
          </w:divBdr>
        </w:div>
        <w:div w:id="1646272711">
          <w:marLeft w:val="0"/>
          <w:marRight w:val="0"/>
          <w:marTop w:val="0"/>
          <w:marBottom w:val="0"/>
          <w:divBdr>
            <w:top w:val="none" w:sz="0" w:space="0" w:color="auto"/>
            <w:left w:val="none" w:sz="0" w:space="0" w:color="auto"/>
            <w:bottom w:val="none" w:sz="0" w:space="0" w:color="auto"/>
            <w:right w:val="none" w:sz="0" w:space="0" w:color="auto"/>
          </w:divBdr>
        </w:div>
        <w:div w:id="40175147">
          <w:marLeft w:val="0"/>
          <w:marRight w:val="0"/>
          <w:marTop w:val="0"/>
          <w:marBottom w:val="0"/>
          <w:divBdr>
            <w:top w:val="none" w:sz="0" w:space="0" w:color="auto"/>
            <w:left w:val="none" w:sz="0" w:space="0" w:color="auto"/>
            <w:bottom w:val="none" w:sz="0" w:space="0" w:color="auto"/>
            <w:right w:val="none" w:sz="0" w:space="0" w:color="auto"/>
          </w:divBdr>
        </w:div>
        <w:div w:id="375393046">
          <w:marLeft w:val="0"/>
          <w:marRight w:val="0"/>
          <w:marTop w:val="0"/>
          <w:marBottom w:val="0"/>
          <w:divBdr>
            <w:top w:val="none" w:sz="0" w:space="0" w:color="auto"/>
            <w:left w:val="none" w:sz="0" w:space="0" w:color="auto"/>
            <w:bottom w:val="none" w:sz="0" w:space="0" w:color="auto"/>
            <w:right w:val="none" w:sz="0" w:space="0" w:color="auto"/>
          </w:divBdr>
        </w:div>
        <w:div w:id="1611626069">
          <w:marLeft w:val="0"/>
          <w:marRight w:val="0"/>
          <w:marTop w:val="0"/>
          <w:marBottom w:val="0"/>
          <w:divBdr>
            <w:top w:val="none" w:sz="0" w:space="0" w:color="auto"/>
            <w:left w:val="none" w:sz="0" w:space="0" w:color="auto"/>
            <w:bottom w:val="none" w:sz="0" w:space="0" w:color="auto"/>
            <w:right w:val="none" w:sz="0" w:space="0" w:color="auto"/>
          </w:divBdr>
        </w:div>
        <w:div w:id="1440956538">
          <w:marLeft w:val="0"/>
          <w:marRight w:val="0"/>
          <w:marTop w:val="0"/>
          <w:marBottom w:val="0"/>
          <w:divBdr>
            <w:top w:val="none" w:sz="0" w:space="0" w:color="auto"/>
            <w:left w:val="none" w:sz="0" w:space="0" w:color="auto"/>
            <w:bottom w:val="none" w:sz="0" w:space="0" w:color="auto"/>
            <w:right w:val="none" w:sz="0" w:space="0" w:color="auto"/>
          </w:divBdr>
        </w:div>
        <w:div w:id="427703399">
          <w:marLeft w:val="0"/>
          <w:marRight w:val="0"/>
          <w:marTop w:val="0"/>
          <w:marBottom w:val="0"/>
          <w:divBdr>
            <w:top w:val="none" w:sz="0" w:space="0" w:color="auto"/>
            <w:left w:val="none" w:sz="0" w:space="0" w:color="auto"/>
            <w:bottom w:val="none" w:sz="0" w:space="0" w:color="auto"/>
            <w:right w:val="none" w:sz="0" w:space="0" w:color="auto"/>
          </w:divBdr>
        </w:div>
        <w:div w:id="1363432818">
          <w:marLeft w:val="0"/>
          <w:marRight w:val="0"/>
          <w:marTop w:val="0"/>
          <w:marBottom w:val="0"/>
          <w:divBdr>
            <w:top w:val="none" w:sz="0" w:space="0" w:color="auto"/>
            <w:left w:val="none" w:sz="0" w:space="0" w:color="auto"/>
            <w:bottom w:val="none" w:sz="0" w:space="0" w:color="auto"/>
            <w:right w:val="none" w:sz="0" w:space="0" w:color="auto"/>
          </w:divBdr>
        </w:div>
        <w:div w:id="436369457">
          <w:marLeft w:val="0"/>
          <w:marRight w:val="0"/>
          <w:marTop w:val="0"/>
          <w:marBottom w:val="0"/>
          <w:divBdr>
            <w:top w:val="none" w:sz="0" w:space="0" w:color="auto"/>
            <w:left w:val="none" w:sz="0" w:space="0" w:color="auto"/>
            <w:bottom w:val="none" w:sz="0" w:space="0" w:color="auto"/>
            <w:right w:val="none" w:sz="0" w:space="0" w:color="auto"/>
          </w:divBdr>
        </w:div>
        <w:div w:id="257833392">
          <w:marLeft w:val="0"/>
          <w:marRight w:val="0"/>
          <w:marTop w:val="0"/>
          <w:marBottom w:val="0"/>
          <w:divBdr>
            <w:top w:val="none" w:sz="0" w:space="0" w:color="auto"/>
            <w:left w:val="none" w:sz="0" w:space="0" w:color="auto"/>
            <w:bottom w:val="none" w:sz="0" w:space="0" w:color="auto"/>
            <w:right w:val="none" w:sz="0" w:space="0" w:color="auto"/>
          </w:divBdr>
        </w:div>
        <w:div w:id="657420325">
          <w:marLeft w:val="0"/>
          <w:marRight w:val="0"/>
          <w:marTop w:val="0"/>
          <w:marBottom w:val="0"/>
          <w:divBdr>
            <w:top w:val="none" w:sz="0" w:space="0" w:color="auto"/>
            <w:left w:val="none" w:sz="0" w:space="0" w:color="auto"/>
            <w:bottom w:val="none" w:sz="0" w:space="0" w:color="auto"/>
            <w:right w:val="none" w:sz="0" w:space="0" w:color="auto"/>
          </w:divBdr>
        </w:div>
        <w:div w:id="1924488444">
          <w:marLeft w:val="0"/>
          <w:marRight w:val="0"/>
          <w:marTop w:val="0"/>
          <w:marBottom w:val="0"/>
          <w:divBdr>
            <w:top w:val="none" w:sz="0" w:space="0" w:color="auto"/>
            <w:left w:val="none" w:sz="0" w:space="0" w:color="auto"/>
            <w:bottom w:val="none" w:sz="0" w:space="0" w:color="auto"/>
            <w:right w:val="none" w:sz="0" w:space="0" w:color="auto"/>
          </w:divBdr>
        </w:div>
        <w:div w:id="1313368211">
          <w:marLeft w:val="0"/>
          <w:marRight w:val="0"/>
          <w:marTop w:val="0"/>
          <w:marBottom w:val="0"/>
          <w:divBdr>
            <w:top w:val="none" w:sz="0" w:space="0" w:color="auto"/>
            <w:left w:val="none" w:sz="0" w:space="0" w:color="auto"/>
            <w:bottom w:val="none" w:sz="0" w:space="0" w:color="auto"/>
            <w:right w:val="none" w:sz="0" w:space="0" w:color="auto"/>
          </w:divBdr>
        </w:div>
      </w:divsChild>
    </w:div>
    <w:div w:id="2128575229">
      <w:bodyDiv w:val="1"/>
      <w:marLeft w:val="0"/>
      <w:marRight w:val="0"/>
      <w:marTop w:val="0"/>
      <w:marBottom w:val="0"/>
      <w:divBdr>
        <w:top w:val="none" w:sz="0" w:space="0" w:color="auto"/>
        <w:left w:val="none" w:sz="0" w:space="0" w:color="auto"/>
        <w:bottom w:val="none" w:sz="0" w:space="0" w:color="auto"/>
        <w:right w:val="none" w:sz="0" w:space="0" w:color="auto"/>
      </w:divBdr>
    </w:div>
    <w:div w:id="2133206024">
      <w:bodyDiv w:val="1"/>
      <w:marLeft w:val="0"/>
      <w:marRight w:val="0"/>
      <w:marTop w:val="0"/>
      <w:marBottom w:val="0"/>
      <w:divBdr>
        <w:top w:val="none" w:sz="0" w:space="0" w:color="auto"/>
        <w:left w:val="none" w:sz="0" w:space="0" w:color="auto"/>
        <w:bottom w:val="none" w:sz="0" w:space="0" w:color="auto"/>
        <w:right w:val="none" w:sz="0" w:space="0" w:color="auto"/>
      </w:divBdr>
    </w:div>
    <w:div w:id="2142797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A714C-5FD4-4ED2-88B0-13E68E647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8040</Words>
  <Characters>45830</Characters>
  <Application>Microsoft Office Word</Application>
  <DocSecurity>0</DocSecurity>
  <Lines>381</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53763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Аня</dc:creator>
  <cp:lastModifiedBy>comp3</cp:lastModifiedBy>
  <cp:revision>3</cp:revision>
  <cp:lastPrinted>2017-11-01T10:17:00Z</cp:lastPrinted>
  <dcterms:created xsi:type="dcterms:W3CDTF">2020-01-11T13:12:00Z</dcterms:created>
  <dcterms:modified xsi:type="dcterms:W3CDTF">2020-01-11T13:13:00Z</dcterms:modified>
</cp:coreProperties>
</file>