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0BF180" w14:textId="1845EBBF" w:rsidR="00AD558D" w:rsidRPr="00DE1714" w:rsidRDefault="00AD558D" w:rsidP="00CB03E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1714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14:paraId="23B5E9CA" w14:textId="77777777" w:rsidR="00AD558D" w:rsidRPr="00DE1714" w:rsidRDefault="00AD558D" w:rsidP="00CB03E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171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E1714">
        <w:rPr>
          <w:rFonts w:ascii="Times New Roman" w:hAnsi="Times New Roman" w:cs="Times New Roman"/>
          <w:sz w:val="28"/>
          <w:szCs w:val="28"/>
        </w:rPr>
        <w:t>Толмачевская</w:t>
      </w:r>
      <w:proofErr w:type="spellEnd"/>
      <w:r w:rsidRPr="00DE1714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</w:t>
      </w:r>
    </w:p>
    <w:p w14:paraId="4D71AF3D" w14:textId="6CB12B82" w:rsidR="00AD558D" w:rsidRPr="00DE1714" w:rsidRDefault="00AD558D" w:rsidP="00CB03E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1714">
        <w:rPr>
          <w:rFonts w:ascii="Times New Roman" w:hAnsi="Times New Roman" w:cs="Times New Roman"/>
          <w:sz w:val="28"/>
          <w:szCs w:val="28"/>
        </w:rPr>
        <w:t>им. Героя Советского Союза</w:t>
      </w:r>
      <w:r w:rsidR="00CB03EF" w:rsidRPr="00DE1714">
        <w:rPr>
          <w:rFonts w:ascii="Times New Roman" w:hAnsi="Times New Roman" w:cs="Times New Roman"/>
          <w:sz w:val="28"/>
          <w:szCs w:val="28"/>
        </w:rPr>
        <w:t xml:space="preserve"> </w:t>
      </w:r>
      <w:r w:rsidRPr="00DE1714">
        <w:rPr>
          <w:rFonts w:ascii="Times New Roman" w:hAnsi="Times New Roman" w:cs="Times New Roman"/>
          <w:sz w:val="28"/>
          <w:szCs w:val="28"/>
        </w:rPr>
        <w:t>И.И. Прохорова»</w:t>
      </w:r>
    </w:p>
    <w:p w14:paraId="404CB101" w14:textId="77777777" w:rsidR="00D4005D" w:rsidRPr="00DE1714" w:rsidRDefault="00D4005D" w:rsidP="00D4005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E1714">
        <w:rPr>
          <w:rFonts w:ascii="Times New Roman" w:hAnsi="Times New Roman" w:cs="Times New Roman"/>
          <w:sz w:val="28"/>
          <w:szCs w:val="28"/>
        </w:rPr>
        <w:t>Лужский</w:t>
      </w:r>
      <w:proofErr w:type="spellEnd"/>
      <w:r w:rsidRPr="00DE1714">
        <w:rPr>
          <w:rFonts w:ascii="Times New Roman" w:hAnsi="Times New Roman" w:cs="Times New Roman"/>
          <w:sz w:val="28"/>
          <w:szCs w:val="28"/>
        </w:rPr>
        <w:t xml:space="preserve"> муниципальный район</w:t>
      </w:r>
    </w:p>
    <w:p w14:paraId="054485FE" w14:textId="77777777" w:rsidR="00D4005D" w:rsidRPr="00DE1714" w:rsidRDefault="00D4005D" w:rsidP="00D4005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1714">
        <w:rPr>
          <w:rFonts w:ascii="Times New Roman" w:hAnsi="Times New Roman" w:cs="Times New Roman"/>
          <w:sz w:val="28"/>
          <w:szCs w:val="28"/>
        </w:rPr>
        <w:t>Ленинградская область</w:t>
      </w:r>
    </w:p>
    <w:p w14:paraId="25F89D71" w14:textId="4DBCC7B3" w:rsidR="00AD558D" w:rsidRPr="00CB03EF" w:rsidRDefault="00AD558D" w:rsidP="00CB03E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5E45FB16" w14:textId="3DBE6BC2" w:rsidR="00AD558D" w:rsidRPr="00CB03EF" w:rsidRDefault="00AD558D" w:rsidP="00CB03EF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15F229CF" w14:textId="063AB282" w:rsidR="00AD558D" w:rsidRPr="00CB03EF" w:rsidRDefault="00AD558D" w:rsidP="00CB03EF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14DEE392" w14:textId="25277663" w:rsidR="00AD558D" w:rsidRPr="00271EE5" w:rsidRDefault="00216463" w:rsidP="00CB03EF">
      <w:pPr>
        <w:spacing w:line="360" w:lineRule="auto"/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271EE5">
        <w:rPr>
          <w:rFonts w:ascii="Times New Roman" w:hAnsi="Times New Roman" w:cs="Times New Roman"/>
          <w:b/>
          <w:sz w:val="40"/>
          <w:szCs w:val="40"/>
        </w:rPr>
        <w:t xml:space="preserve">Геологические обнажения девона и штольни на реке Оредеж у деревни </w:t>
      </w:r>
      <w:proofErr w:type="spellStart"/>
      <w:r w:rsidRPr="00271EE5">
        <w:rPr>
          <w:rFonts w:ascii="Times New Roman" w:hAnsi="Times New Roman" w:cs="Times New Roman"/>
          <w:b/>
          <w:sz w:val="40"/>
          <w:szCs w:val="40"/>
        </w:rPr>
        <w:t>Борщово</w:t>
      </w:r>
      <w:proofErr w:type="spellEnd"/>
    </w:p>
    <w:p w14:paraId="44B8E55A" w14:textId="77777777" w:rsidR="00910885" w:rsidRDefault="00AD558D" w:rsidP="00910885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B03E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        </w:t>
      </w:r>
    </w:p>
    <w:p w14:paraId="2F964EB7" w14:textId="77777777" w:rsidR="00910885" w:rsidRDefault="00910885" w:rsidP="00910885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34569A13" w14:textId="77777777" w:rsidR="00910885" w:rsidRDefault="00910885" w:rsidP="00910885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45D10B5B" w14:textId="77777777" w:rsidR="00271EE5" w:rsidRDefault="00271EE5" w:rsidP="00910885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7FAD7440" w14:textId="77777777" w:rsidR="00271EE5" w:rsidRDefault="00271EE5" w:rsidP="00910885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3C51C56B" w14:textId="77777777" w:rsidR="00271EE5" w:rsidRDefault="00271EE5" w:rsidP="00910885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280F719D" w14:textId="77777777" w:rsidR="00271EE5" w:rsidRDefault="00271EE5" w:rsidP="00910885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73866268" w14:textId="77777777" w:rsidR="00271EE5" w:rsidRDefault="00271EE5" w:rsidP="00910885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50588E71" w14:textId="77777777" w:rsidR="00910885" w:rsidRDefault="00910885" w:rsidP="00910885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14D6956E" w14:textId="04439420" w:rsidR="00CB03EF" w:rsidRPr="00910885" w:rsidRDefault="00AD558D" w:rsidP="0091088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10885">
        <w:rPr>
          <w:rFonts w:ascii="Times New Roman" w:hAnsi="Times New Roman" w:cs="Times New Roman"/>
          <w:i/>
          <w:sz w:val="28"/>
          <w:szCs w:val="28"/>
        </w:rPr>
        <w:t xml:space="preserve">   </w:t>
      </w:r>
      <w:proofErr w:type="gramStart"/>
      <w:r w:rsidR="00CB03EF" w:rsidRPr="00910885">
        <w:rPr>
          <w:rFonts w:ascii="Times New Roman" w:hAnsi="Times New Roman" w:cs="Times New Roman"/>
          <w:b/>
          <w:sz w:val="28"/>
          <w:szCs w:val="28"/>
        </w:rPr>
        <w:t>Подготовил:</w:t>
      </w:r>
      <w:r w:rsidR="00CB03EF" w:rsidRPr="00910885">
        <w:rPr>
          <w:rFonts w:ascii="Times New Roman" w:hAnsi="Times New Roman" w:cs="Times New Roman"/>
          <w:sz w:val="28"/>
          <w:szCs w:val="28"/>
        </w:rPr>
        <w:t xml:space="preserve"> </w:t>
      </w:r>
      <w:r w:rsidRPr="009108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03EF" w:rsidRPr="00910885">
        <w:rPr>
          <w:rFonts w:ascii="Times New Roman" w:hAnsi="Times New Roman" w:cs="Times New Roman"/>
          <w:b/>
          <w:sz w:val="28"/>
          <w:szCs w:val="28"/>
          <w:u w:val="single"/>
        </w:rPr>
        <w:t>Штирбу</w:t>
      </w:r>
      <w:proofErr w:type="spellEnd"/>
      <w:proofErr w:type="gramEnd"/>
      <w:r w:rsidR="00CB03EF" w:rsidRPr="00910885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Дмитрий</w:t>
      </w:r>
      <w:r w:rsidR="00910885" w:rsidRPr="00910885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Константинович</w:t>
      </w:r>
    </w:p>
    <w:p w14:paraId="1E850F47" w14:textId="77777777" w:rsidR="00CB03EF" w:rsidRPr="00910885" w:rsidRDefault="00CB03EF" w:rsidP="0091088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910885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910885">
        <w:rPr>
          <w:rFonts w:ascii="Times New Roman" w:hAnsi="Times New Roman" w:cs="Times New Roman"/>
          <w:sz w:val="28"/>
          <w:szCs w:val="28"/>
        </w:rPr>
        <w:t xml:space="preserve"> 10 класса </w:t>
      </w:r>
      <w:r w:rsidR="00AD558D" w:rsidRPr="00910885">
        <w:rPr>
          <w:rFonts w:ascii="Times New Roman" w:hAnsi="Times New Roman" w:cs="Times New Roman"/>
          <w:sz w:val="28"/>
          <w:szCs w:val="28"/>
        </w:rPr>
        <w:t xml:space="preserve"> </w:t>
      </w:r>
      <w:r w:rsidRPr="00910885">
        <w:rPr>
          <w:rFonts w:ascii="Times New Roman" w:hAnsi="Times New Roman" w:cs="Times New Roman"/>
          <w:sz w:val="28"/>
          <w:szCs w:val="28"/>
        </w:rPr>
        <w:t>МОУ «</w:t>
      </w:r>
      <w:proofErr w:type="spellStart"/>
      <w:r w:rsidRPr="00910885">
        <w:rPr>
          <w:rFonts w:ascii="Times New Roman" w:hAnsi="Times New Roman" w:cs="Times New Roman"/>
          <w:sz w:val="28"/>
          <w:szCs w:val="28"/>
        </w:rPr>
        <w:t>Толмачевская</w:t>
      </w:r>
      <w:proofErr w:type="spellEnd"/>
      <w:r w:rsidRPr="00910885">
        <w:rPr>
          <w:rFonts w:ascii="Times New Roman" w:hAnsi="Times New Roman" w:cs="Times New Roman"/>
          <w:sz w:val="28"/>
          <w:szCs w:val="28"/>
        </w:rPr>
        <w:t xml:space="preserve"> средняя школа»</w:t>
      </w:r>
    </w:p>
    <w:p w14:paraId="68C798F1" w14:textId="1A163ABC" w:rsidR="00910885" w:rsidRPr="00910885" w:rsidRDefault="00AD558D" w:rsidP="0091088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1088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proofErr w:type="gramStart"/>
      <w:r w:rsidRPr="00910885">
        <w:rPr>
          <w:rFonts w:ascii="Times New Roman" w:hAnsi="Times New Roman" w:cs="Times New Roman"/>
          <w:b/>
          <w:sz w:val="28"/>
          <w:szCs w:val="28"/>
          <w:u w:val="single"/>
        </w:rPr>
        <w:t>Руководитель</w:t>
      </w:r>
      <w:r w:rsidR="00910885" w:rsidRPr="00910885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910885" w:rsidRPr="00910885">
        <w:rPr>
          <w:rFonts w:ascii="Times New Roman" w:hAnsi="Times New Roman" w:cs="Times New Roman"/>
          <w:sz w:val="28"/>
          <w:szCs w:val="28"/>
        </w:rPr>
        <w:t xml:space="preserve"> </w:t>
      </w:r>
      <w:r w:rsidRPr="00910885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Pr="0091088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910885">
        <w:rPr>
          <w:rFonts w:ascii="Times New Roman" w:hAnsi="Times New Roman" w:cs="Times New Roman"/>
          <w:sz w:val="28"/>
          <w:szCs w:val="28"/>
        </w:rPr>
        <w:t>д</w:t>
      </w:r>
      <w:r w:rsidRPr="00910885">
        <w:rPr>
          <w:rFonts w:ascii="Times New Roman" w:hAnsi="Times New Roman" w:cs="Times New Roman"/>
          <w:sz w:val="28"/>
          <w:szCs w:val="28"/>
        </w:rPr>
        <w:t>иректор школы</w:t>
      </w:r>
      <w:r w:rsidR="00910885" w:rsidRPr="00910885">
        <w:rPr>
          <w:rFonts w:ascii="Times New Roman" w:hAnsi="Times New Roman" w:cs="Times New Roman"/>
          <w:sz w:val="28"/>
          <w:szCs w:val="28"/>
        </w:rPr>
        <w:t xml:space="preserve">, учитель химии и биологии </w:t>
      </w:r>
    </w:p>
    <w:p w14:paraId="415DB306" w14:textId="4C4337C8" w:rsidR="00AD558D" w:rsidRPr="00910885" w:rsidRDefault="00910885" w:rsidP="0091088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10885">
        <w:rPr>
          <w:rFonts w:ascii="Times New Roman" w:hAnsi="Times New Roman" w:cs="Times New Roman"/>
          <w:sz w:val="28"/>
          <w:szCs w:val="28"/>
        </w:rPr>
        <w:t>МОУ «</w:t>
      </w:r>
      <w:proofErr w:type="spellStart"/>
      <w:r w:rsidRPr="00910885">
        <w:rPr>
          <w:rFonts w:ascii="Times New Roman" w:hAnsi="Times New Roman" w:cs="Times New Roman"/>
          <w:sz w:val="28"/>
          <w:szCs w:val="28"/>
        </w:rPr>
        <w:t>Толмачевская</w:t>
      </w:r>
      <w:proofErr w:type="spellEnd"/>
      <w:r w:rsidRPr="00910885">
        <w:rPr>
          <w:rFonts w:ascii="Times New Roman" w:hAnsi="Times New Roman" w:cs="Times New Roman"/>
          <w:sz w:val="28"/>
          <w:szCs w:val="28"/>
        </w:rPr>
        <w:t xml:space="preserve"> средняя школа»</w:t>
      </w:r>
      <w:r w:rsidR="00AD558D" w:rsidRPr="00910885">
        <w:rPr>
          <w:rFonts w:ascii="Times New Roman" w:hAnsi="Times New Roman" w:cs="Times New Roman"/>
          <w:sz w:val="28"/>
          <w:szCs w:val="28"/>
        </w:rPr>
        <w:t xml:space="preserve"> Шевцова</w:t>
      </w:r>
      <w:r w:rsidRPr="00910885">
        <w:rPr>
          <w:rFonts w:ascii="Times New Roman" w:hAnsi="Times New Roman" w:cs="Times New Roman"/>
          <w:sz w:val="28"/>
          <w:szCs w:val="28"/>
        </w:rPr>
        <w:t xml:space="preserve"> Юлия Игоревна</w:t>
      </w:r>
    </w:p>
    <w:p w14:paraId="01525F44" w14:textId="0F150145" w:rsidR="00910885" w:rsidRPr="00910885" w:rsidRDefault="00910885" w:rsidP="0091088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A2F124A" w14:textId="77777777" w:rsidR="00CB03EF" w:rsidRPr="00910885" w:rsidRDefault="00CB03EF" w:rsidP="00910885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705D779D" w14:textId="77777777" w:rsidR="00910885" w:rsidRDefault="00910885" w:rsidP="00CB03EF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4CC2B7D2" w14:textId="77777777" w:rsidR="00910885" w:rsidRDefault="00910885" w:rsidP="00CB03EF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6512E1CE" w14:textId="77777777" w:rsidR="00910885" w:rsidRDefault="00910885" w:rsidP="00CB03EF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206D98F8" w14:textId="77777777" w:rsidR="00910885" w:rsidRDefault="00910885" w:rsidP="00CB03EF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2792229C" w14:textId="77777777" w:rsidR="00910885" w:rsidRDefault="00910885" w:rsidP="00CB03EF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0150F16D" w14:textId="77777777" w:rsidR="00DE1714" w:rsidRDefault="00DE1714" w:rsidP="00CB03EF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2C467D36" w14:textId="77777777" w:rsidR="00910885" w:rsidRPr="00CB03EF" w:rsidRDefault="00910885" w:rsidP="00CB03EF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2ADD7E3F" w14:textId="615319C3" w:rsidR="00CB03EF" w:rsidRDefault="00251813" w:rsidP="00CB03EF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п</w:t>
      </w:r>
      <w:r w:rsidR="00910885">
        <w:rPr>
          <w:rFonts w:ascii="Times New Roman" w:hAnsi="Times New Roman" w:cs="Times New Roman"/>
          <w:b/>
          <w:i/>
          <w:sz w:val="28"/>
          <w:szCs w:val="28"/>
          <w:u w:val="single"/>
        </w:rPr>
        <w:t>. Толмачево, 2018</w:t>
      </w:r>
    </w:p>
    <w:p w14:paraId="057A2FD6" w14:textId="77777777" w:rsidR="00271EE5" w:rsidRDefault="00271EE5" w:rsidP="00CB03EF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3B89E88E" w14:textId="77777777" w:rsidR="00271EE5" w:rsidRPr="00CB03EF" w:rsidRDefault="00271EE5" w:rsidP="00CB03EF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4BADC70A" w14:textId="4A2B357C" w:rsidR="00082076" w:rsidRPr="002E14D3" w:rsidRDefault="002E14D3" w:rsidP="00CB03EF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E14D3">
        <w:rPr>
          <w:rFonts w:ascii="Times New Roman" w:hAnsi="Times New Roman" w:cs="Times New Roman"/>
          <w:b/>
          <w:sz w:val="32"/>
          <w:szCs w:val="32"/>
        </w:rPr>
        <w:lastRenderedPageBreak/>
        <w:t>ОГЛАВЛЕНИЕ</w:t>
      </w:r>
    </w:p>
    <w:p w14:paraId="6686AE20" w14:textId="23C07ADF" w:rsidR="00AD558D" w:rsidRDefault="00AD558D" w:rsidP="00CB03EF">
      <w:pPr>
        <w:widowControl w:val="0"/>
        <w:tabs>
          <w:tab w:val="left" w:leader="dot" w:pos="3600"/>
          <w:tab w:val="left" w:leader="dot" w:pos="5697"/>
        </w:tabs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ru-RU"/>
        </w:rPr>
      </w:pPr>
    </w:p>
    <w:p w14:paraId="136AC9A1" w14:textId="60824895" w:rsidR="002E14D3" w:rsidRPr="00910885" w:rsidRDefault="002E14D3" w:rsidP="002E14D3">
      <w:pPr>
        <w:spacing w:line="360" w:lineRule="auto"/>
        <w:ind w:right="567"/>
        <w:jc w:val="left"/>
        <w:rPr>
          <w:rFonts w:ascii="Times New Roman" w:hAnsi="Times New Roman" w:cs="Times New Roman"/>
          <w:b/>
          <w:sz w:val="32"/>
          <w:szCs w:val="32"/>
        </w:rPr>
      </w:pPr>
      <w:r w:rsidRPr="00910885">
        <w:rPr>
          <w:rFonts w:ascii="Times New Roman" w:hAnsi="Times New Roman" w:cs="Times New Roman"/>
          <w:b/>
          <w:sz w:val="32"/>
          <w:szCs w:val="32"/>
        </w:rPr>
        <w:t>В</w:t>
      </w:r>
      <w:r>
        <w:rPr>
          <w:rFonts w:ascii="Times New Roman" w:hAnsi="Times New Roman" w:cs="Times New Roman"/>
          <w:b/>
          <w:sz w:val="32"/>
          <w:szCs w:val="32"/>
        </w:rPr>
        <w:t>ВЕДЕНИЕ                                                                               3</w:t>
      </w:r>
    </w:p>
    <w:p w14:paraId="12FA3538" w14:textId="3923FC61" w:rsidR="002E14D3" w:rsidRDefault="002E14D3" w:rsidP="002E14D3">
      <w:pPr>
        <w:spacing w:line="360" w:lineRule="auto"/>
        <w:ind w:right="567"/>
        <w:jc w:val="left"/>
        <w:rPr>
          <w:rFonts w:ascii="Times New Roman" w:hAnsi="Times New Roman" w:cs="Times New Roman"/>
          <w:b/>
          <w:sz w:val="32"/>
          <w:szCs w:val="32"/>
        </w:rPr>
      </w:pPr>
      <w:r w:rsidRPr="00621D1A">
        <w:rPr>
          <w:rFonts w:ascii="Times New Roman" w:hAnsi="Times New Roman" w:cs="Times New Roman"/>
          <w:b/>
          <w:sz w:val="32"/>
          <w:szCs w:val="32"/>
        </w:rPr>
        <w:t>ГЛАВА 1. Методы исследования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</w:t>
      </w:r>
      <w:r w:rsidR="00FC5653">
        <w:rPr>
          <w:rFonts w:ascii="Times New Roman" w:hAnsi="Times New Roman" w:cs="Times New Roman"/>
          <w:b/>
          <w:sz w:val="32"/>
          <w:szCs w:val="32"/>
        </w:rPr>
        <w:t>9</w:t>
      </w:r>
    </w:p>
    <w:p w14:paraId="23D84EC8" w14:textId="7366ED73" w:rsidR="002E14D3" w:rsidRDefault="002E14D3" w:rsidP="002E14D3">
      <w:pPr>
        <w:spacing w:line="360" w:lineRule="auto"/>
        <w:ind w:right="567"/>
        <w:jc w:val="left"/>
        <w:rPr>
          <w:rFonts w:ascii="Times New Roman" w:hAnsi="Times New Roman" w:cs="Times New Roman"/>
          <w:b/>
          <w:sz w:val="32"/>
          <w:szCs w:val="32"/>
        </w:rPr>
      </w:pPr>
      <w:r w:rsidRPr="00621D1A">
        <w:rPr>
          <w:rFonts w:ascii="Times New Roman" w:hAnsi="Times New Roman" w:cs="Times New Roman"/>
          <w:b/>
          <w:sz w:val="32"/>
          <w:szCs w:val="32"/>
        </w:rPr>
        <w:t>ГЛАВА 2. Результаты исследования и их обсуждение</w:t>
      </w: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FC5653">
        <w:rPr>
          <w:rFonts w:ascii="Times New Roman" w:hAnsi="Times New Roman" w:cs="Times New Roman"/>
          <w:b/>
          <w:sz w:val="32"/>
          <w:szCs w:val="32"/>
        </w:rPr>
        <w:t>9</w:t>
      </w:r>
    </w:p>
    <w:p w14:paraId="5DCEF49E" w14:textId="5AADF5E7" w:rsidR="002E14D3" w:rsidRDefault="002E14D3" w:rsidP="00BB1CBA">
      <w:pPr>
        <w:spacing w:line="360" w:lineRule="auto"/>
        <w:ind w:right="567" w:firstLine="142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2</w:t>
      </w:r>
      <w:r w:rsidRPr="00CB03EF">
        <w:rPr>
          <w:rFonts w:ascii="Times New Roman" w:hAnsi="Times New Roman" w:cs="Times New Roman"/>
          <w:b/>
          <w:sz w:val="28"/>
          <w:szCs w:val="28"/>
        </w:rPr>
        <w:t>.1. Характеристики обнажений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r w:rsidR="00BB1CBA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C5653">
        <w:rPr>
          <w:rFonts w:ascii="Times New Roman" w:hAnsi="Times New Roman" w:cs="Times New Roman"/>
          <w:b/>
          <w:sz w:val="28"/>
          <w:szCs w:val="28"/>
        </w:rPr>
        <w:t>9</w:t>
      </w:r>
    </w:p>
    <w:p w14:paraId="138A8889" w14:textId="731B158D" w:rsidR="002E14D3" w:rsidRDefault="002E14D3" w:rsidP="00BB1CBA">
      <w:pPr>
        <w:spacing w:line="360" w:lineRule="auto"/>
        <w:ind w:right="567" w:firstLine="142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621D1A">
        <w:rPr>
          <w:rFonts w:ascii="Times New Roman" w:hAnsi="Times New Roman" w:cs="Times New Roman"/>
          <w:b/>
          <w:sz w:val="28"/>
          <w:szCs w:val="28"/>
        </w:rPr>
        <w:t>2.2. Изучение пещер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</w:t>
      </w:r>
      <w:r w:rsidR="00BB1CBA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C5653">
        <w:rPr>
          <w:rFonts w:ascii="Times New Roman" w:hAnsi="Times New Roman" w:cs="Times New Roman"/>
          <w:b/>
          <w:sz w:val="28"/>
          <w:szCs w:val="28"/>
        </w:rPr>
        <w:t>12</w:t>
      </w:r>
    </w:p>
    <w:p w14:paraId="06E17295" w14:textId="0E5C21BC" w:rsidR="007D4EE2" w:rsidRDefault="007D4EE2" w:rsidP="00BB1CBA">
      <w:pPr>
        <w:spacing w:line="360" w:lineRule="auto"/>
        <w:ind w:right="567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2.3. Антропогенная нагрузка на памятник природы               </w:t>
      </w:r>
      <w:r w:rsidR="00BB1CBA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C5653">
        <w:rPr>
          <w:rFonts w:ascii="Times New Roman" w:hAnsi="Times New Roman" w:cs="Times New Roman"/>
          <w:b/>
          <w:sz w:val="28"/>
          <w:szCs w:val="28"/>
        </w:rPr>
        <w:t>14</w:t>
      </w:r>
    </w:p>
    <w:p w14:paraId="60236097" w14:textId="46D6251C" w:rsidR="007D4EE2" w:rsidRDefault="007D4EE2" w:rsidP="00BB1CBA">
      <w:pPr>
        <w:spacing w:line="360" w:lineRule="auto"/>
        <w:ind w:left="284" w:right="567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2.4. Сравнение наших результатов исследования с результатами </w:t>
      </w:r>
      <w:r w:rsidR="00BB1CBA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2002 г.                                                                                                       </w:t>
      </w:r>
      <w:r w:rsidR="00BB1CBA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C5653">
        <w:rPr>
          <w:rFonts w:ascii="Times New Roman" w:hAnsi="Times New Roman" w:cs="Times New Roman"/>
          <w:b/>
          <w:sz w:val="28"/>
          <w:szCs w:val="28"/>
        </w:rPr>
        <w:t>15</w:t>
      </w:r>
    </w:p>
    <w:p w14:paraId="793252FB" w14:textId="6B8BD186" w:rsidR="007D4EE2" w:rsidRDefault="007D4EE2" w:rsidP="007D4EE2">
      <w:pPr>
        <w:spacing w:line="360" w:lineRule="auto"/>
        <w:ind w:left="567" w:right="567" w:firstLine="0"/>
        <w:rPr>
          <w:rFonts w:ascii="Times New Roman" w:hAnsi="Times New Roman" w:cs="Times New Roman"/>
          <w:b/>
          <w:sz w:val="28"/>
          <w:szCs w:val="28"/>
        </w:rPr>
      </w:pPr>
      <w:r w:rsidRPr="007D4EE2">
        <w:rPr>
          <w:rFonts w:ascii="Times New Roman" w:hAnsi="Times New Roman" w:cs="Times New Roman"/>
          <w:b/>
          <w:sz w:val="32"/>
          <w:szCs w:val="32"/>
        </w:rPr>
        <w:t xml:space="preserve">ОБЩИЕ ВЫВОДЫ        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</w:t>
      </w:r>
      <w:r w:rsidRPr="007D4EE2"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FC5653">
        <w:rPr>
          <w:rFonts w:ascii="Times New Roman" w:hAnsi="Times New Roman" w:cs="Times New Roman"/>
          <w:b/>
          <w:sz w:val="28"/>
          <w:szCs w:val="28"/>
        </w:rPr>
        <w:t>6</w:t>
      </w:r>
    </w:p>
    <w:p w14:paraId="34696957" w14:textId="770B7A9C" w:rsidR="007D4EE2" w:rsidRDefault="007D4EE2" w:rsidP="007D4EE2">
      <w:pPr>
        <w:spacing w:line="360" w:lineRule="auto"/>
        <w:ind w:right="567"/>
        <w:jc w:val="lef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СПИСОК ЛИТЕРАТУРЫ                                                      1</w:t>
      </w:r>
      <w:r w:rsidR="00FC5653">
        <w:rPr>
          <w:rFonts w:ascii="Times New Roman" w:hAnsi="Times New Roman" w:cs="Times New Roman"/>
          <w:b/>
          <w:sz w:val="32"/>
          <w:szCs w:val="32"/>
        </w:rPr>
        <w:t>8</w:t>
      </w:r>
    </w:p>
    <w:p w14:paraId="421CBDF5" w14:textId="51C32F43" w:rsidR="007D4EE2" w:rsidRPr="00FF4258" w:rsidRDefault="007D4EE2" w:rsidP="007D4EE2">
      <w:pPr>
        <w:spacing w:line="360" w:lineRule="auto"/>
        <w:ind w:right="567"/>
        <w:jc w:val="lef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ПРИЛОЖЕНИ</w:t>
      </w:r>
      <w:r w:rsidR="003A5CA9">
        <w:rPr>
          <w:rFonts w:ascii="Times New Roman" w:hAnsi="Times New Roman" w:cs="Times New Roman"/>
          <w:b/>
          <w:sz w:val="32"/>
          <w:szCs w:val="32"/>
        </w:rPr>
        <w:t>Я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</w:t>
      </w:r>
      <w:r w:rsidR="00FC5653">
        <w:rPr>
          <w:rFonts w:ascii="Times New Roman" w:hAnsi="Times New Roman" w:cs="Times New Roman"/>
          <w:b/>
          <w:sz w:val="32"/>
          <w:szCs w:val="32"/>
        </w:rPr>
        <w:t>20</w:t>
      </w:r>
    </w:p>
    <w:p w14:paraId="51FDF599" w14:textId="77777777" w:rsidR="007D4EE2" w:rsidRDefault="007D4EE2" w:rsidP="007D4EE2">
      <w:pPr>
        <w:spacing w:line="360" w:lineRule="auto"/>
        <w:ind w:left="567" w:right="567" w:firstLine="0"/>
        <w:rPr>
          <w:rFonts w:ascii="Times New Roman" w:hAnsi="Times New Roman" w:cs="Times New Roman"/>
          <w:b/>
          <w:sz w:val="28"/>
          <w:szCs w:val="28"/>
        </w:rPr>
      </w:pPr>
    </w:p>
    <w:p w14:paraId="2BA8F505" w14:textId="11F57714" w:rsidR="007D4EE2" w:rsidRDefault="007D4EE2" w:rsidP="007D4EE2">
      <w:pPr>
        <w:spacing w:line="360" w:lineRule="auto"/>
        <w:ind w:righ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1307C20B" w14:textId="77777777" w:rsidR="002E14D3" w:rsidRPr="00621D1A" w:rsidRDefault="002E14D3" w:rsidP="002E14D3">
      <w:pPr>
        <w:spacing w:line="360" w:lineRule="auto"/>
        <w:ind w:right="567"/>
        <w:jc w:val="left"/>
        <w:rPr>
          <w:rFonts w:ascii="Times New Roman" w:hAnsi="Times New Roman" w:cs="Times New Roman"/>
          <w:b/>
          <w:sz w:val="28"/>
          <w:szCs w:val="28"/>
        </w:rPr>
      </w:pPr>
    </w:p>
    <w:p w14:paraId="38AE1F5D" w14:textId="77777777" w:rsidR="002E14D3" w:rsidRPr="00621D1A" w:rsidRDefault="002E14D3" w:rsidP="002E14D3">
      <w:pPr>
        <w:spacing w:line="360" w:lineRule="auto"/>
        <w:ind w:right="567"/>
        <w:jc w:val="left"/>
        <w:rPr>
          <w:rFonts w:ascii="Times New Roman" w:hAnsi="Times New Roman" w:cs="Times New Roman"/>
          <w:b/>
          <w:sz w:val="32"/>
          <w:szCs w:val="32"/>
        </w:rPr>
      </w:pPr>
    </w:p>
    <w:p w14:paraId="2A3674AF" w14:textId="77777777" w:rsidR="002E14D3" w:rsidRPr="002E14D3" w:rsidRDefault="002E14D3" w:rsidP="002E14D3">
      <w:pPr>
        <w:widowControl w:val="0"/>
        <w:tabs>
          <w:tab w:val="left" w:leader="dot" w:pos="3600"/>
          <w:tab w:val="left" w:leader="dot" w:pos="5697"/>
        </w:tabs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062735D8" w14:textId="77777777" w:rsidR="002E14D3" w:rsidRDefault="002E14D3" w:rsidP="00CB03EF">
      <w:pPr>
        <w:widowControl w:val="0"/>
        <w:tabs>
          <w:tab w:val="left" w:leader="dot" w:pos="3600"/>
          <w:tab w:val="left" w:leader="dot" w:pos="5697"/>
        </w:tabs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ru-RU"/>
        </w:rPr>
      </w:pPr>
    </w:p>
    <w:p w14:paraId="294951E6" w14:textId="77777777" w:rsidR="002E14D3" w:rsidRDefault="002E14D3" w:rsidP="00CB03EF">
      <w:pPr>
        <w:widowControl w:val="0"/>
        <w:tabs>
          <w:tab w:val="left" w:leader="dot" w:pos="3600"/>
          <w:tab w:val="left" w:leader="dot" w:pos="5697"/>
        </w:tabs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ru-RU"/>
        </w:rPr>
      </w:pPr>
    </w:p>
    <w:p w14:paraId="7CD7A165" w14:textId="77777777" w:rsidR="002E14D3" w:rsidRDefault="002E14D3" w:rsidP="00CB03EF">
      <w:pPr>
        <w:widowControl w:val="0"/>
        <w:tabs>
          <w:tab w:val="left" w:leader="dot" w:pos="3600"/>
          <w:tab w:val="left" w:leader="dot" w:pos="5697"/>
        </w:tabs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ru-RU"/>
        </w:rPr>
      </w:pPr>
    </w:p>
    <w:p w14:paraId="77578C69" w14:textId="77777777" w:rsidR="002E14D3" w:rsidRDefault="002E14D3" w:rsidP="00CB03EF">
      <w:pPr>
        <w:widowControl w:val="0"/>
        <w:tabs>
          <w:tab w:val="left" w:leader="dot" w:pos="3600"/>
          <w:tab w:val="left" w:leader="dot" w:pos="5697"/>
        </w:tabs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ru-RU"/>
        </w:rPr>
      </w:pPr>
    </w:p>
    <w:p w14:paraId="74B2878F" w14:textId="77777777" w:rsidR="002E14D3" w:rsidRDefault="002E14D3" w:rsidP="00CB03EF">
      <w:pPr>
        <w:widowControl w:val="0"/>
        <w:tabs>
          <w:tab w:val="left" w:leader="dot" w:pos="3600"/>
          <w:tab w:val="left" w:leader="dot" w:pos="5697"/>
        </w:tabs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ru-RU"/>
        </w:rPr>
      </w:pPr>
    </w:p>
    <w:p w14:paraId="00077D0D" w14:textId="77777777" w:rsidR="002E14D3" w:rsidRDefault="002E14D3" w:rsidP="00CB03EF">
      <w:pPr>
        <w:widowControl w:val="0"/>
        <w:tabs>
          <w:tab w:val="left" w:leader="dot" w:pos="3600"/>
          <w:tab w:val="left" w:leader="dot" w:pos="5697"/>
        </w:tabs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ru-RU"/>
        </w:rPr>
      </w:pPr>
    </w:p>
    <w:p w14:paraId="3A551831" w14:textId="77777777" w:rsidR="002E14D3" w:rsidRDefault="002E14D3" w:rsidP="00CB03EF">
      <w:pPr>
        <w:widowControl w:val="0"/>
        <w:tabs>
          <w:tab w:val="left" w:leader="dot" w:pos="3600"/>
          <w:tab w:val="left" w:leader="dot" w:pos="5697"/>
        </w:tabs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ru-RU"/>
        </w:rPr>
      </w:pPr>
    </w:p>
    <w:p w14:paraId="6D8DD9AE" w14:textId="77777777" w:rsidR="002E14D3" w:rsidRDefault="002E14D3" w:rsidP="00CB03EF">
      <w:pPr>
        <w:widowControl w:val="0"/>
        <w:tabs>
          <w:tab w:val="left" w:leader="dot" w:pos="3600"/>
          <w:tab w:val="left" w:leader="dot" w:pos="5697"/>
        </w:tabs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ru-RU"/>
        </w:rPr>
      </w:pPr>
    </w:p>
    <w:p w14:paraId="75E4D36E" w14:textId="77777777" w:rsidR="002E14D3" w:rsidRDefault="002E14D3" w:rsidP="00CB03EF">
      <w:pPr>
        <w:widowControl w:val="0"/>
        <w:tabs>
          <w:tab w:val="left" w:leader="dot" w:pos="3600"/>
          <w:tab w:val="left" w:leader="dot" w:pos="5697"/>
        </w:tabs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ru-RU"/>
        </w:rPr>
      </w:pPr>
    </w:p>
    <w:p w14:paraId="66902077" w14:textId="77777777" w:rsidR="002E14D3" w:rsidRDefault="002E14D3" w:rsidP="00CB03EF">
      <w:pPr>
        <w:widowControl w:val="0"/>
        <w:tabs>
          <w:tab w:val="left" w:leader="dot" w:pos="3600"/>
          <w:tab w:val="left" w:leader="dot" w:pos="5697"/>
        </w:tabs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ru-RU"/>
        </w:rPr>
      </w:pPr>
    </w:p>
    <w:p w14:paraId="423A58A9" w14:textId="77777777" w:rsidR="002E14D3" w:rsidRDefault="002E14D3" w:rsidP="00CB03EF">
      <w:pPr>
        <w:widowControl w:val="0"/>
        <w:tabs>
          <w:tab w:val="left" w:leader="dot" w:pos="3600"/>
          <w:tab w:val="left" w:leader="dot" w:pos="5697"/>
        </w:tabs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ru-RU"/>
        </w:rPr>
      </w:pPr>
    </w:p>
    <w:p w14:paraId="56A795FD" w14:textId="4AF48F19" w:rsidR="002C7642" w:rsidRPr="00910885" w:rsidRDefault="00910885" w:rsidP="00910885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10885">
        <w:rPr>
          <w:rFonts w:ascii="Times New Roman" w:hAnsi="Times New Roman" w:cs="Times New Roman"/>
          <w:b/>
          <w:sz w:val="32"/>
          <w:szCs w:val="32"/>
        </w:rPr>
        <w:lastRenderedPageBreak/>
        <w:t>В</w:t>
      </w:r>
      <w:r w:rsidR="00783282">
        <w:rPr>
          <w:rFonts w:ascii="Times New Roman" w:hAnsi="Times New Roman" w:cs="Times New Roman"/>
          <w:b/>
          <w:sz w:val="32"/>
          <w:szCs w:val="32"/>
        </w:rPr>
        <w:t>ВЕДЕНИЕ</w:t>
      </w:r>
    </w:p>
    <w:p w14:paraId="74ED56BA" w14:textId="0D1184C6" w:rsidR="002C7642" w:rsidRPr="00CB03EF" w:rsidRDefault="002C7642" w:rsidP="00CB03EF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CB03EF">
        <w:rPr>
          <w:rFonts w:ascii="Times New Roman" w:hAnsi="Times New Roman" w:cs="Times New Roman"/>
          <w:sz w:val="28"/>
          <w:szCs w:val="28"/>
        </w:rPr>
        <w:t>Памятниками природы могут быть характерные или выделяющиеся своей красотой ландшафты, обнажения коренных пород, следы деятельности ледника, пещеры, водопады, водные источники, озёра, болота, отдельные участки территории с особо ценными растениями и т. д. В Ленинградской области есть геологические, ботанические, гидрологические и геоморфологические памятники природы, имеющие научное, культурно-познавательное и эстетическое значение.</w:t>
      </w:r>
      <w:r w:rsidR="00783282">
        <w:rPr>
          <w:rFonts w:ascii="Times New Roman" w:hAnsi="Times New Roman" w:cs="Times New Roman"/>
          <w:sz w:val="28"/>
          <w:szCs w:val="28"/>
        </w:rPr>
        <w:t xml:space="preserve"> </w:t>
      </w:r>
      <w:r w:rsidRPr="00CB03EF">
        <w:rPr>
          <w:rFonts w:ascii="Times New Roman" w:hAnsi="Times New Roman" w:cs="Times New Roman"/>
          <w:sz w:val="28"/>
          <w:szCs w:val="28"/>
        </w:rPr>
        <w:t>Много в Ленинградской области геологических памятников природы. Почти весь район лежит в пределах древней девонской низины</w:t>
      </w:r>
      <w:r w:rsidR="0060221D">
        <w:rPr>
          <w:rFonts w:ascii="Times New Roman" w:hAnsi="Times New Roman" w:cs="Times New Roman"/>
          <w:sz w:val="28"/>
          <w:szCs w:val="28"/>
        </w:rPr>
        <w:t>[10]</w:t>
      </w:r>
      <w:r w:rsidRPr="00CB03EF">
        <w:rPr>
          <w:rFonts w:ascii="Times New Roman" w:hAnsi="Times New Roman" w:cs="Times New Roman"/>
          <w:sz w:val="28"/>
          <w:szCs w:val="28"/>
        </w:rPr>
        <w:t xml:space="preserve">. Поэтому коренными породами являются среднедевонские красноцветные песчаники, пески и глины, толща которых достигает 150 метров. Из полезных ископаемых наибольшее значение имеют девонские стекольные и формовочные пески. Большую научную ценность представляет целый ряд этих памятников на реках Оредеж и </w:t>
      </w:r>
      <w:proofErr w:type="spellStart"/>
      <w:r w:rsidRPr="00CB03EF">
        <w:rPr>
          <w:rFonts w:ascii="Times New Roman" w:hAnsi="Times New Roman" w:cs="Times New Roman"/>
          <w:sz w:val="28"/>
          <w:szCs w:val="28"/>
        </w:rPr>
        <w:t>Сабе</w:t>
      </w:r>
      <w:proofErr w:type="spellEnd"/>
      <w:r w:rsidRPr="00CB03EF">
        <w:rPr>
          <w:rFonts w:ascii="Times New Roman" w:hAnsi="Times New Roman" w:cs="Times New Roman"/>
          <w:sz w:val="28"/>
          <w:szCs w:val="28"/>
        </w:rPr>
        <w:t>. Это обнажения пород девонского периода палеозойской эры, в которых сохранились окаменелые остатки древней фауны, существовавшей</w:t>
      </w:r>
      <w:r w:rsidR="00512104">
        <w:rPr>
          <w:rFonts w:ascii="Times New Roman" w:hAnsi="Times New Roman" w:cs="Times New Roman"/>
          <w:sz w:val="28"/>
          <w:szCs w:val="28"/>
        </w:rPr>
        <w:t xml:space="preserve"> сотни миллионов лет назад</w:t>
      </w:r>
      <w:r w:rsidR="00E54278">
        <w:rPr>
          <w:rFonts w:ascii="Times New Roman" w:hAnsi="Times New Roman" w:cs="Times New Roman"/>
          <w:sz w:val="28"/>
          <w:szCs w:val="28"/>
        </w:rPr>
        <w:t xml:space="preserve"> [7]</w:t>
      </w:r>
      <w:r w:rsidR="00E54278" w:rsidRPr="002D44BA">
        <w:rPr>
          <w:rFonts w:ascii="Times New Roman" w:hAnsi="Times New Roman" w:cs="Times New Roman"/>
          <w:sz w:val="28"/>
          <w:szCs w:val="28"/>
        </w:rPr>
        <w:t>.</w:t>
      </w:r>
    </w:p>
    <w:p w14:paraId="0AA59AF3" w14:textId="517AC2E8" w:rsidR="002C7642" w:rsidRPr="00CB03EF" w:rsidRDefault="002C7642" w:rsidP="00CB03EF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CB03EF">
        <w:rPr>
          <w:rFonts w:ascii="Times New Roman" w:hAnsi="Times New Roman" w:cs="Times New Roman"/>
          <w:sz w:val="28"/>
          <w:szCs w:val="28"/>
        </w:rPr>
        <w:t xml:space="preserve">Река Оредеж—самый крупный приток Луги. Долина р. Оредеж глубоко врезается в коренные породы, </w:t>
      </w:r>
      <w:r w:rsidR="00216463" w:rsidRPr="00CB03EF">
        <w:rPr>
          <w:rFonts w:ascii="Times New Roman" w:hAnsi="Times New Roman" w:cs="Times New Roman"/>
          <w:sz w:val="28"/>
          <w:szCs w:val="28"/>
        </w:rPr>
        <w:t>обнаж</w:t>
      </w:r>
      <w:r w:rsidR="00216463">
        <w:rPr>
          <w:rFonts w:ascii="Times New Roman" w:hAnsi="Times New Roman" w:cs="Times New Roman"/>
          <w:sz w:val="28"/>
          <w:szCs w:val="28"/>
        </w:rPr>
        <w:t xml:space="preserve">ения </w:t>
      </w:r>
      <w:r w:rsidRPr="00CB03EF">
        <w:rPr>
          <w:rFonts w:ascii="Times New Roman" w:hAnsi="Times New Roman" w:cs="Times New Roman"/>
          <w:sz w:val="28"/>
          <w:szCs w:val="28"/>
        </w:rPr>
        <w:t>во многих местах.</w:t>
      </w:r>
    </w:p>
    <w:p w14:paraId="34E597E8" w14:textId="3BF0EE25" w:rsidR="002C7642" w:rsidRPr="00CB03EF" w:rsidRDefault="002C7642" w:rsidP="00CB03EF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CB03EF">
        <w:rPr>
          <w:rFonts w:ascii="Times New Roman" w:hAnsi="Times New Roman" w:cs="Times New Roman"/>
          <w:sz w:val="28"/>
          <w:szCs w:val="28"/>
        </w:rPr>
        <w:t xml:space="preserve">В низовьях река Оредеж имеет расширения, занятые озёрами. Одно из них— озеро Антоновское. Оно имеет длину в километрах, среднюю ширину 0,5 километра. Берега озёра поросли рощами из берёзы и осины, среди которых кое- где темнеют ели. У деревни </w:t>
      </w:r>
      <w:proofErr w:type="spellStart"/>
      <w:r w:rsidRPr="00CB03EF">
        <w:rPr>
          <w:rFonts w:ascii="Times New Roman" w:hAnsi="Times New Roman" w:cs="Times New Roman"/>
          <w:sz w:val="28"/>
          <w:szCs w:val="28"/>
        </w:rPr>
        <w:t>Борщово</w:t>
      </w:r>
      <w:proofErr w:type="spellEnd"/>
      <w:r w:rsidRPr="00CB03EF">
        <w:rPr>
          <w:rFonts w:ascii="Times New Roman" w:hAnsi="Times New Roman" w:cs="Times New Roman"/>
          <w:sz w:val="28"/>
          <w:szCs w:val="28"/>
        </w:rPr>
        <w:t>, на крутом берегу озера высотой 18 метров, обнажились красные и белые кварцевые пески и песчаники девонского периода; на берегах имеются остатки старых штолен (пещер) - раньше здесь добывали песок для производства стекла. Площадь этого памятника природы равна 270 гектар (</w:t>
      </w:r>
      <w:r w:rsidR="00E54278">
        <w:rPr>
          <w:rFonts w:ascii="Times New Roman" w:hAnsi="Times New Roman" w:cs="Times New Roman"/>
          <w:sz w:val="28"/>
          <w:szCs w:val="28"/>
        </w:rPr>
        <w:t>более подробно в приложении</w:t>
      </w:r>
      <w:r w:rsidRPr="00CB03EF">
        <w:rPr>
          <w:rFonts w:ascii="Times New Roman" w:hAnsi="Times New Roman" w:cs="Times New Roman"/>
          <w:sz w:val="28"/>
          <w:szCs w:val="28"/>
        </w:rPr>
        <w:t xml:space="preserve"> 1).</w:t>
      </w:r>
    </w:p>
    <w:p w14:paraId="32D71CC1" w14:textId="17A93727" w:rsidR="00216463" w:rsidRDefault="002C7642" w:rsidP="00216463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CB03EF">
        <w:rPr>
          <w:rFonts w:ascii="Times New Roman" w:hAnsi="Times New Roman" w:cs="Times New Roman"/>
          <w:sz w:val="28"/>
          <w:szCs w:val="28"/>
        </w:rPr>
        <w:lastRenderedPageBreak/>
        <w:t>Прочитав об этом в Красной книге</w:t>
      </w:r>
      <w:r w:rsidR="00FB0812">
        <w:rPr>
          <w:rFonts w:ascii="Times New Roman" w:hAnsi="Times New Roman" w:cs="Times New Roman"/>
          <w:sz w:val="28"/>
          <w:szCs w:val="28"/>
        </w:rPr>
        <w:t xml:space="preserve"> [4]</w:t>
      </w:r>
      <w:r w:rsidRPr="00CB03EF">
        <w:rPr>
          <w:rFonts w:ascii="Times New Roman" w:hAnsi="Times New Roman" w:cs="Times New Roman"/>
          <w:sz w:val="28"/>
          <w:szCs w:val="28"/>
        </w:rPr>
        <w:t xml:space="preserve">, </w:t>
      </w:r>
      <w:r w:rsidR="00216463">
        <w:rPr>
          <w:rFonts w:ascii="Times New Roman" w:hAnsi="Times New Roman" w:cs="Times New Roman"/>
          <w:sz w:val="28"/>
          <w:szCs w:val="28"/>
        </w:rPr>
        <w:t>мы</w:t>
      </w:r>
      <w:r w:rsidRPr="00CB03EF">
        <w:rPr>
          <w:rFonts w:ascii="Times New Roman" w:hAnsi="Times New Roman" w:cs="Times New Roman"/>
          <w:sz w:val="28"/>
          <w:szCs w:val="28"/>
        </w:rPr>
        <w:t xml:space="preserve"> решил</w:t>
      </w:r>
      <w:r w:rsidR="00216463">
        <w:rPr>
          <w:rFonts w:ascii="Times New Roman" w:hAnsi="Times New Roman" w:cs="Times New Roman"/>
          <w:sz w:val="28"/>
          <w:szCs w:val="28"/>
        </w:rPr>
        <w:t>и</w:t>
      </w:r>
      <w:r w:rsidRPr="00CB03EF">
        <w:rPr>
          <w:rFonts w:ascii="Times New Roman" w:hAnsi="Times New Roman" w:cs="Times New Roman"/>
          <w:sz w:val="28"/>
          <w:szCs w:val="28"/>
        </w:rPr>
        <w:t xml:space="preserve"> обследовать эти памятники природы и начал</w:t>
      </w:r>
      <w:r w:rsidR="00216463">
        <w:rPr>
          <w:rFonts w:ascii="Times New Roman" w:hAnsi="Times New Roman" w:cs="Times New Roman"/>
          <w:sz w:val="28"/>
          <w:szCs w:val="28"/>
        </w:rPr>
        <w:t>и</w:t>
      </w:r>
      <w:r w:rsidR="00576900">
        <w:rPr>
          <w:rFonts w:ascii="Times New Roman" w:hAnsi="Times New Roman" w:cs="Times New Roman"/>
          <w:sz w:val="28"/>
          <w:szCs w:val="28"/>
        </w:rPr>
        <w:t xml:space="preserve"> с самого близлежащего к</w:t>
      </w:r>
      <w:r w:rsidRPr="00CB03E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16463">
        <w:rPr>
          <w:rFonts w:ascii="Times New Roman" w:hAnsi="Times New Roman" w:cs="Times New Roman"/>
          <w:sz w:val="28"/>
          <w:szCs w:val="28"/>
        </w:rPr>
        <w:t>нам</w:t>
      </w:r>
      <w:r w:rsidR="00576900">
        <w:rPr>
          <w:rFonts w:ascii="Times New Roman" w:hAnsi="Times New Roman" w:cs="Times New Roman"/>
          <w:sz w:val="28"/>
          <w:szCs w:val="28"/>
        </w:rPr>
        <w:t xml:space="preserve"> </w:t>
      </w:r>
      <w:r w:rsidRPr="00CB03EF">
        <w:rPr>
          <w:rFonts w:ascii="Times New Roman" w:hAnsi="Times New Roman" w:cs="Times New Roman"/>
          <w:sz w:val="28"/>
          <w:szCs w:val="28"/>
        </w:rPr>
        <w:t xml:space="preserve"> </w:t>
      </w:r>
      <w:r w:rsidR="00576900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576900">
        <w:rPr>
          <w:rFonts w:ascii="Times New Roman" w:hAnsi="Times New Roman" w:cs="Times New Roman"/>
          <w:sz w:val="28"/>
          <w:szCs w:val="28"/>
        </w:rPr>
        <w:t>Г</w:t>
      </w:r>
      <w:r w:rsidRPr="00CB03EF">
        <w:rPr>
          <w:rFonts w:ascii="Times New Roman" w:hAnsi="Times New Roman" w:cs="Times New Roman"/>
          <w:sz w:val="28"/>
          <w:szCs w:val="28"/>
        </w:rPr>
        <w:t xml:space="preserve">еологические обнажения девона и штолен на реке Оредеж у деревни </w:t>
      </w:r>
      <w:proofErr w:type="spellStart"/>
      <w:r w:rsidRPr="00CB03EF">
        <w:rPr>
          <w:rFonts w:ascii="Times New Roman" w:hAnsi="Times New Roman" w:cs="Times New Roman"/>
          <w:sz w:val="28"/>
          <w:szCs w:val="28"/>
        </w:rPr>
        <w:t>Бор</w:t>
      </w:r>
      <w:r w:rsidR="00867229">
        <w:rPr>
          <w:rFonts w:ascii="Times New Roman" w:hAnsi="Times New Roman" w:cs="Times New Roman"/>
          <w:sz w:val="28"/>
          <w:szCs w:val="28"/>
        </w:rPr>
        <w:t>щ</w:t>
      </w:r>
      <w:r w:rsidRPr="00CB03EF">
        <w:rPr>
          <w:rFonts w:ascii="Times New Roman" w:hAnsi="Times New Roman" w:cs="Times New Roman"/>
          <w:sz w:val="28"/>
          <w:szCs w:val="28"/>
        </w:rPr>
        <w:t>ово</w:t>
      </w:r>
      <w:proofErr w:type="spellEnd"/>
      <w:r w:rsidR="00576900">
        <w:rPr>
          <w:rFonts w:ascii="Times New Roman" w:hAnsi="Times New Roman" w:cs="Times New Roman"/>
          <w:sz w:val="28"/>
          <w:szCs w:val="28"/>
        </w:rPr>
        <w:t>»</w:t>
      </w:r>
      <w:r w:rsidRPr="00CB03EF">
        <w:rPr>
          <w:rFonts w:ascii="Times New Roman" w:hAnsi="Times New Roman" w:cs="Times New Roman"/>
          <w:sz w:val="28"/>
          <w:szCs w:val="28"/>
        </w:rPr>
        <w:t>.</w:t>
      </w:r>
      <w:r w:rsidR="00E54278">
        <w:rPr>
          <w:rFonts w:ascii="Times New Roman" w:hAnsi="Times New Roman" w:cs="Times New Roman"/>
          <w:sz w:val="28"/>
          <w:szCs w:val="28"/>
        </w:rPr>
        <w:t xml:space="preserve"> </w:t>
      </w:r>
      <w:r w:rsidR="00216463"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 w:rsidRPr="00CB03EF">
        <w:rPr>
          <w:rFonts w:ascii="Times New Roman" w:hAnsi="Times New Roman" w:cs="Times New Roman"/>
          <w:sz w:val="28"/>
          <w:szCs w:val="28"/>
        </w:rPr>
        <w:t>этого памятника природы</w:t>
      </w:r>
      <w:r w:rsidR="00216463">
        <w:rPr>
          <w:rFonts w:ascii="Times New Roman" w:hAnsi="Times New Roman" w:cs="Times New Roman"/>
          <w:sz w:val="28"/>
          <w:szCs w:val="28"/>
        </w:rPr>
        <w:t xml:space="preserve"> </w:t>
      </w:r>
      <w:r w:rsidR="00576900">
        <w:rPr>
          <w:rFonts w:ascii="Times New Roman" w:hAnsi="Times New Roman" w:cs="Times New Roman"/>
          <w:sz w:val="28"/>
          <w:szCs w:val="28"/>
        </w:rPr>
        <w:t xml:space="preserve">уже </w:t>
      </w:r>
      <w:r w:rsidR="00216463">
        <w:rPr>
          <w:rFonts w:ascii="Times New Roman" w:hAnsi="Times New Roman" w:cs="Times New Roman"/>
          <w:sz w:val="28"/>
          <w:szCs w:val="28"/>
        </w:rPr>
        <w:t xml:space="preserve">вели </w:t>
      </w:r>
      <w:proofErr w:type="spellStart"/>
      <w:r w:rsidR="00D37346">
        <w:rPr>
          <w:rFonts w:ascii="Times New Roman" w:hAnsi="Times New Roman" w:cs="Times New Roman"/>
          <w:sz w:val="28"/>
          <w:szCs w:val="28"/>
        </w:rPr>
        <w:t>Лужские</w:t>
      </w:r>
      <w:proofErr w:type="spellEnd"/>
      <w:r w:rsidR="00D37346">
        <w:rPr>
          <w:rFonts w:ascii="Times New Roman" w:hAnsi="Times New Roman" w:cs="Times New Roman"/>
          <w:sz w:val="28"/>
          <w:szCs w:val="28"/>
        </w:rPr>
        <w:t xml:space="preserve"> </w:t>
      </w:r>
      <w:r w:rsidR="00216463">
        <w:rPr>
          <w:rFonts w:ascii="Times New Roman" w:hAnsi="Times New Roman" w:cs="Times New Roman"/>
          <w:sz w:val="28"/>
          <w:szCs w:val="28"/>
        </w:rPr>
        <w:t>школьники в 2001-2002 гг.</w:t>
      </w:r>
      <w:r w:rsidRPr="00CB03E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A55E11" w14:textId="77777777" w:rsidR="00576900" w:rsidRDefault="00D37346" w:rsidP="00CB03EF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Осенью 2018 года мы с одноклассниками решили исследовать этот памятник природы и сравнить полученные результаты с результатами 2002 года. </w:t>
      </w:r>
      <w:r w:rsidR="00216463" w:rsidRPr="00D37346">
        <w:rPr>
          <w:rFonts w:ascii="Times New Roman" w:hAnsi="Times New Roman" w:cs="Times New Roman"/>
          <w:sz w:val="28"/>
          <w:szCs w:val="28"/>
        </w:rPr>
        <w:t>Мы поставили перед собой</w:t>
      </w:r>
      <w:r w:rsidR="00E5427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909AEB" w14:textId="67F975A5" w:rsidR="002C7642" w:rsidRPr="00CB03EF" w:rsidRDefault="002C7642" w:rsidP="00CB03EF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CB03EF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="0021646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16463" w:rsidRPr="00576900">
        <w:rPr>
          <w:rFonts w:ascii="Times New Roman" w:hAnsi="Times New Roman" w:cs="Times New Roman"/>
          <w:sz w:val="28"/>
          <w:szCs w:val="28"/>
        </w:rPr>
        <w:t>д</w:t>
      </w:r>
      <w:r w:rsidRPr="00CB03EF">
        <w:rPr>
          <w:rFonts w:ascii="Times New Roman" w:hAnsi="Times New Roman" w:cs="Times New Roman"/>
          <w:sz w:val="28"/>
          <w:szCs w:val="28"/>
        </w:rPr>
        <w:t>ать ха</w:t>
      </w:r>
      <w:r w:rsidR="00576900">
        <w:rPr>
          <w:rFonts w:ascii="Times New Roman" w:hAnsi="Times New Roman" w:cs="Times New Roman"/>
          <w:sz w:val="28"/>
          <w:szCs w:val="28"/>
        </w:rPr>
        <w:t>рактеристику памятника природы «Г</w:t>
      </w:r>
      <w:r w:rsidRPr="00CB03EF">
        <w:rPr>
          <w:rFonts w:ascii="Times New Roman" w:hAnsi="Times New Roman" w:cs="Times New Roman"/>
          <w:sz w:val="28"/>
          <w:szCs w:val="28"/>
        </w:rPr>
        <w:t xml:space="preserve">еологические обнажения девона и штольни на р. Оредеж у деревни </w:t>
      </w:r>
      <w:proofErr w:type="spellStart"/>
      <w:r w:rsidRPr="00CB03EF">
        <w:rPr>
          <w:rFonts w:ascii="Times New Roman" w:hAnsi="Times New Roman" w:cs="Times New Roman"/>
          <w:sz w:val="28"/>
          <w:szCs w:val="28"/>
        </w:rPr>
        <w:t>Борщ</w:t>
      </w:r>
      <w:r w:rsidR="00D37346">
        <w:rPr>
          <w:rFonts w:ascii="Times New Roman" w:hAnsi="Times New Roman" w:cs="Times New Roman"/>
          <w:sz w:val="28"/>
          <w:szCs w:val="28"/>
        </w:rPr>
        <w:t>о</w:t>
      </w:r>
      <w:r w:rsidRPr="00CB03EF">
        <w:rPr>
          <w:rFonts w:ascii="Times New Roman" w:hAnsi="Times New Roman" w:cs="Times New Roman"/>
          <w:sz w:val="28"/>
          <w:szCs w:val="28"/>
        </w:rPr>
        <w:t>во</w:t>
      </w:r>
      <w:proofErr w:type="spellEnd"/>
      <w:r w:rsidR="00576900">
        <w:rPr>
          <w:rFonts w:ascii="Times New Roman" w:hAnsi="Times New Roman" w:cs="Times New Roman"/>
          <w:sz w:val="28"/>
          <w:szCs w:val="28"/>
        </w:rPr>
        <w:t>»</w:t>
      </w:r>
      <w:r w:rsidR="00E54278">
        <w:rPr>
          <w:rFonts w:ascii="Times New Roman" w:hAnsi="Times New Roman" w:cs="Times New Roman"/>
          <w:sz w:val="28"/>
          <w:szCs w:val="28"/>
        </w:rPr>
        <w:t>.</w:t>
      </w:r>
    </w:p>
    <w:p w14:paraId="68233BE4" w14:textId="77777777" w:rsidR="00576900" w:rsidRDefault="002C7642" w:rsidP="00CB03EF">
      <w:pPr>
        <w:spacing w:line="360" w:lineRule="auto"/>
        <w:ind w:left="567" w:right="567"/>
        <w:rPr>
          <w:rFonts w:ascii="Times New Roman" w:hAnsi="Times New Roman" w:cs="Times New Roman"/>
          <w:b/>
          <w:i/>
          <w:sz w:val="28"/>
          <w:szCs w:val="28"/>
        </w:rPr>
      </w:pPr>
      <w:r w:rsidRPr="00CB03EF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14:paraId="071DD6DA" w14:textId="2ABD8AD2" w:rsidR="002C7642" w:rsidRPr="00CB03EF" w:rsidRDefault="00E54278" w:rsidP="00CB03EF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C7642" w:rsidRPr="00CB03EF">
        <w:rPr>
          <w:rFonts w:ascii="Times New Roman" w:hAnsi="Times New Roman" w:cs="Times New Roman"/>
          <w:b/>
          <w:sz w:val="28"/>
          <w:szCs w:val="28"/>
        </w:rPr>
        <w:t>1</w:t>
      </w:r>
      <w:r w:rsidR="002C7642" w:rsidRPr="00CB03EF">
        <w:rPr>
          <w:rFonts w:ascii="Times New Roman" w:hAnsi="Times New Roman" w:cs="Times New Roman"/>
          <w:sz w:val="28"/>
          <w:szCs w:val="28"/>
        </w:rPr>
        <w:t xml:space="preserve">. </w:t>
      </w:r>
      <w:r w:rsidR="003857E6">
        <w:rPr>
          <w:rFonts w:ascii="Times New Roman" w:hAnsi="Times New Roman" w:cs="Times New Roman"/>
          <w:sz w:val="28"/>
          <w:szCs w:val="28"/>
        </w:rPr>
        <w:t>Описать</w:t>
      </w:r>
      <w:r w:rsidR="002C7642" w:rsidRPr="00CB03EF">
        <w:rPr>
          <w:rFonts w:ascii="Times New Roman" w:hAnsi="Times New Roman" w:cs="Times New Roman"/>
          <w:sz w:val="28"/>
          <w:szCs w:val="28"/>
        </w:rPr>
        <w:t xml:space="preserve"> обнажени</w:t>
      </w:r>
      <w:r w:rsidR="00D37346">
        <w:rPr>
          <w:rFonts w:ascii="Times New Roman" w:hAnsi="Times New Roman" w:cs="Times New Roman"/>
          <w:sz w:val="28"/>
          <w:szCs w:val="28"/>
        </w:rPr>
        <w:t>я</w:t>
      </w:r>
      <w:r w:rsidR="002C7642" w:rsidRPr="00CB03EF">
        <w:rPr>
          <w:rFonts w:ascii="Times New Roman" w:hAnsi="Times New Roman" w:cs="Times New Roman"/>
          <w:sz w:val="28"/>
          <w:szCs w:val="28"/>
        </w:rPr>
        <w:t xml:space="preserve"> горных пород у дер. </w:t>
      </w:r>
      <w:proofErr w:type="spellStart"/>
      <w:r w:rsidR="002C7642" w:rsidRPr="00CB03EF">
        <w:rPr>
          <w:rFonts w:ascii="Times New Roman" w:hAnsi="Times New Roman" w:cs="Times New Roman"/>
          <w:sz w:val="28"/>
          <w:szCs w:val="28"/>
        </w:rPr>
        <w:t>Борщ</w:t>
      </w:r>
      <w:r w:rsidR="00D37346">
        <w:rPr>
          <w:rFonts w:ascii="Times New Roman" w:hAnsi="Times New Roman" w:cs="Times New Roman"/>
          <w:sz w:val="28"/>
          <w:szCs w:val="28"/>
        </w:rPr>
        <w:t>о</w:t>
      </w:r>
      <w:r w:rsidR="002C7642" w:rsidRPr="00CB03EF">
        <w:rPr>
          <w:rFonts w:ascii="Times New Roman" w:hAnsi="Times New Roman" w:cs="Times New Roman"/>
          <w:sz w:val="28"/>
          <w:szCs w:val="28"/>
        </w:rPr>
        <w:t>во</w:t>
      </w:r>
      <w:proofErr w:type="spellEnd"/>
      <w:r w:rsidR="002C7642" w:rsidRPr="00CB03EF">
        <w:rPr>
          <w:rFonts w:ascii="Times New Roman" w:hAnsi="Times New Roman" w:cs="Times New Roman"/>
          <w:sz w:val="28"/>
          <w:szCs w:val="28"/>
        </w:rPr>
        <w:t>.</w:t>
      </w:r>
    </w:p>
    <w:p w14:paraId="1EC8224B" w14:textId="5B56DF48" w:rsidR="002C7642" w:rsidRPr="00CB03EF" w:rsidRDefault="002C7642" w:rsidP="00CB03EF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CB03EF">
        <w:rPr>
          <w:rFonts w:ascii="Times New Roman" w:hAnsi="Times New Roman" w:cs="Times New Roman"/>
          <w:b/>
          <w:sz w:val="28"/>
          <w:szCs w:val="28"/>
        </w:rPr>
        <w:t>2</w:t>
      </w:r>
      <w:r w:rsidRPr="00CB03EF">
        <w:rPr>
          <w:rFonts w:ascii="Times New Roman" w:hAnsi="Times New Roman" w:cs="Times New Roman"/>
          <w:sz w:val="28"/>
          <w:szCs w:val="28"/>
        </w:rPr>
        <w:t xml:space="preserve">. Изучить месторасположение, историю образования и современное состояние </w:t>
      </w:r>
      <w:r w:rsidR="00D37346">
        <w:rPr>
          <w:rFonts w:ascii="Times New Roman" w:hAnsi="Times New Roman" w:cs="Times New Roman"/>
          <w:sz w:val="28"/>
          <w:szCs w:val="28"/>
        </w:rPr>
        <w:t>пещер (</w:t>
      </w:r>
      <w:r w:rsidRPr="00CB03EF">
        <w:rPr>
          <w:rFonts w:ascii="Times New Roman" w:hAnsi="Times New Roman" w:cs="Times New Roman"/>
          <w:sz w:val="28"/>
          <w:szCs w:val="28"/>
        </w:rPr>
        <w:t>штолен</w:t>
      </w:r>
      <w:r w:rsidR="00D37346">
        <w:rPr>
          <w:rFonts w:ascii="Times New Roman" w:hAnsi="Times New Roman" w:cs="Times New Roman"/>
          <w:sz w:val="28"/>
          <w:szCs w:val="28"/>
        </w:rPr>
        <w:t>)</w:t>
      </w:r>
      <w:r w:rsidRPr="00CB03EF">
        <w:rPr>
          <w:rFonts w:ascii="Times New Roman" w:hAnsi="Times New Roman" w:cs="Times New Roman"/>
          <w:sz w:val="28"/>
          <w:szCs w:val="28"/>
        </w:rPr>
        <w:t>.</w:t>
      </w:r>
    </w:p>
    <w:p w14:paraId="77C55A4A" w14:textId="2F211E54" w:rsidR="00583867" w:rsidRDefault="002C7642" w:rsidP="00CB03EF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CB03EF">
        <w:rPr>
          <w:rFonts w:ascii="Times New Roman" w:hAnsi="Times New Roman" w:cs="Times New Roman"/>
          <w:b/>
          <w:sz w:val="28"/>
          <w:szCs w:val="28"/>
        </w:rPr>
        <w:t>3</w:t>
      </w:r>
      <w:r w:rsidRPr="00CB03EF">
        <w:rPr>
          <w:rFonts w:ascii="Times New Roman" w:hAnsi="Times New Roman" w:cs="Times New Roman"/>
          <w:sz w:val="28"/>
          <w:szCs w:val="28"/>
        </w:rPr>
        <w:t xml:space="preserve">. Оценить </w:t>
      </w:r>
      <w:r w:rsidR="00D37346">
        <w:rPr>
          <w:rFonts w:ascii="Times New Roman" w:hAnsi="Times New Roman" w:cs="Times New Roman"/>
          <w:sz w:val="28"/>
          <w:szCs w:val="28"/>
        </w:rPr>
        <w:t xml:space="preserve">антропогенное </w:t>
      </w:r>
      <w:r w:rsidRPr="00CB03EF">
        <w:rPr>
          <w:rFonts w:ascii="Times New Roman" w:hAnsi="Times New Roman" w:cs="Times New Roman"/>
          <w:sz w:val="28"/>
          <w:szCs w:val="28"/>
        </w:rPr>
        <w:t>воздействие на этот памятник природы.</w:t>
      </w:r>
    </w:p>
    <w:p w14:paraId="7A750097" w14:textId="496CFB0E" w:rsidR="003857E6" w:rsidRPr="00CB03EF" w:rsidRDefault="003857E6" w:rsidP="00CB03EF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3857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Сравнить полученные результаты с результатами 2002 год.</w:t>
      </w:r>
    </w:p>
    <w:p w14:paraId="20EE09D1" w14:textId="77777777" w:rsidR="00576900" w:rsidRDefault="003857E6" w:rsidP="00CB03EF">
      <w:pPr>
        <w:spacing w:line="360" w:lineRule="auto"/>
        <w:ind w:left="567" w:righ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Актуальность.</w:t>
      </w:r>
      <w:r w:rsidR="0086722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Новизна.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Изучаемый нами памятник природы – очень посещаемое туристами место. О нем знают далеко за пределами Ленинградской области. В сети Интернет очень много публикаций, отчетов о посещении этого места</w:t>
      </w:r>
      <w:r w:rsidR="00783282">
        <w:rPr>
          <w:rFonts w:ascii="Times New Roman" w:hAnsi="Times New Roman" w:cs="Times New Roman"/>
          <w:sz w:val="28"/>
          <w:szCs w:val="28"/>
        </w:rPr>
        <w:t xml:space="preserve"> [11]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857E6">
        <w:rPr>
          <w:rFonts w:ascii="Verdana" w:eastAsia="Times New Roman" w:hAnsi="Verdana" w:cs="Times New Roman"/>
          <w:color w:val="383A3A"/>
          <w:sz w:val="28"/>
          <w:szCs w:val="28"/>
          <w:lang w:eastAsia="ru-RU"/>
        </w:rPr>
        <w:t xml:space="preserve"> </w:t>
      </w:r>
      <w:r w:rsidRPr="003857E6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две тысячи втором году петербуржские спелеологи оценили состояние пещер как аварийное, спрогнозировав их полное разрушение в течении пяти-семи лет. Полного разрушения не произошло до сих пор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857E6">
        <w:rPr>
          <w:rFonts w:ascii="Verdana" w:eastAsia="Times New Roman" w:hAnsi="Verdana" w:cs="Times New Roman"/>
          <w:color w:val="383A3A"/>
          <w:sz w:val="28"/>
          <w:szCs w:val="28"/>
          <w:lang w:eastAsia="ru-RU"/>
        </w:rPr>
        <w:t xml:space="preserve"> </w:t>
      </w:r>
      <w:r w:rsidRPr="003857E6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изначальных пятнадцати километров ходов осталось лишь две пещеры общей протяжённостью в несколько сотен метров, буквально с каждым днём гротов становится всё меньше</w:t>
      </w:r>
      <w:r w:rsidR="00783282">
        <w:rPr>
          <w:rFonts w:ascii="Times New Roman" w:hAnsi="Times New Roman" w:cs="Times New Roman"/>
          <w:sz w:val="28"/>
          <w:szCs w:val="28"/>
        </w:rPr>
        <w:t>[12]</w:t>
      </w:r>
      <w:r w:rsidRPr="003857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672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D831551" w14:textId="66FB5D5B" w:rsidR="00216463" w:rsidRDefault="00867229" w:rsidP="00CB03EF">
      <w:pPr>
        <w:spacing w:line="360" w:lineRule="auto"/>
        <w:ind w:left="567" w:righ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Подробные исследования </w:t>
      </w:r>
      <w:r w:rsidR="0057690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проводит, в этом новизна нашей работы.</w:t>
      </w:r>
    </w:p>
    <w:p w14:paraId="56A53957" w14:textId="553B4672" w:rsidR="003857E6" w:rsidRDefault="003857E6" w:rsidP="00CB03EF">
      <w:pPr>
        <w:spacing w:line="360" w:lineRule="auto"/>
        <w:ind w:left="567" w:right="567"/>
        <w:rPr>
          <w:rFonts w:ascii="Times New Roman" w:hAnsi="Times New Roman" w:cs="Times New Roman"/>
          <w:i/>
          <w:sz w:val="28"/>
          <w:szCs w:val="28"/>
        </w:rPr>
      </w:pPr>
      <w:r w:rsidRPr="003857E6">
        <w:rPr>
          <w:rFonts w:ascii="Times New Roman" w:hAnsi="Times New Roman" w:cs="Times New Roman"/>
          <w:i/>
          <w:sz w:val="28"/>
          <w:szCs w:val="28"/>
        </w:rPr>
        <w:lastRenderedPageBreak/>
        <w:t>Мы считаем, что вести постоянные наблюдения за состоянием пещер и обнажений</w:t>
      </w:r>
      <w:r w:rsidR="00576900">
        <w:rPr>
          <w:rFonts w:ascii="Times New Roman" w:hAnsi="Times New Roman" w:cs="Times New Roman"/>
          <w:i/>
          <w:sz w:val="28"/>
          <w:szCs w:val="28"/>
        </w:rPr>
        <w:t xml:space="preserve"> очень актуально</w:t>
      </w:r>
      <w:r w:rsidRPr="003857E6">
        <w:rPr>
          <w:rFonts w:ascii="Times New Roman" w:hAnsi="Times New Roman" w:cs="Times New Roman"/>
          <w:i/>
          <w:sz w:val="28"/>
          <w:szCs w:val="28"/>
        </w:rPr>
        <w:t>.</w:t>
      </w:r>
      <w:r w:rsidRPr="003857E6">
        <w:rPr>
          <w:rFonts w:ascii="Times New Roman" w:hAnsi="Times New Roman" w:cs="Times New Roman"/>
          <w:sz w:val="28"/>
          <w:szCs w:val="28"/>
        </w:rPr>
        <w:t xml:space="preserve"> </w:t>
      </w:r>
      <w:r w:rsidRPr="003857E6">
        <w:rPr>
          <w:rFonts w:ascii="Times New Roman" w:hAnsi="Times New Roman" w:cs="Times New Roman"/>
          <w:i/>
          <w:sz w:val="28"/>
          <w:szCs w:val="28"/>
        </w:rPr>
        <w:t>И если будет наблюдаться обрушение залов, добиваться запрета посещения этих пещер.</w:t>
      </w:r>
      <w:r w:rsidR="0057690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08D5B559" w14:textId="397BFE74" w:rsidR="003857E6" w:rsidRPr="003857E6" w:rsidRDefault="00576900" w:rsidP="003857E6">
      <w:pPr>
        <w:spacing w:line="360" w:lineRule="auto"/>
        <w:ind w:left="567" w:right="2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857E6" w:rsidRPr="00385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реди спелеологов Ленинградской области и </w:t>
      </w:r>
      <w:r w:rsidR="0086722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анкт Петербурга </w:t>
      </w:r>
      <w:r w:rsidR="003857E6" w:rsidRPr="00385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одной из главных достопримечательностей </w:t>
      </w:r>
      <w:proofErr w:type="spellStart"/>
      <w:r w:rsidR="003857E6" w:rsidRPr="003857E6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Лужского</w:t>
      </w:r>
      <w:proofErr w:type="spellEnd"/>
      <w:r w:rsidR="003857E6" w:rsidRPr="00385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считаются искусственные пещеры вблизи деревни </w:t>
      </w:r>
      <w:proofErr w:type="spellStart"/>
      <w:r w:rsidR="003857E6" w:rsidRPr="003857E6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Борщово</w:t>
      </w:r>
      <w:proofErr w:type="spellEnd"/>
      <w:r w:rsidR="003857E6" w:rsidRPr="00385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857E6" w:rsidRPr="003857E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Оредежского</w:t>
      </w:r>
      <w:proofErr w:type="spellEnd"/>
      <w:r w:rsidR="003857E6" w:rsidRPr="00385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поселения. В начале прошлого века здесь добывался кварцевый песок для нужд </w:t>
      </w:r>
      <w:proofErr w:type="spellStart"/>
      <w:r w:rsidR="003857E6" w:rsidRPr="003857E6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Торковичского</w:t>
      </w:r>
      <w:proofErr w:type="spellEnd"/>
      <w:r w:rsidR="003857E6" w:rsidRPr="00385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стекольного завода. С помощью парома песок переправляли на другой берег Антоновского озера, где из него делали бутылки для духов и медицинских препаратов, сувениры и украшения</w:t>
      </w:r>
      <w:r w:rsidR="00E54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857E6" w:rsidRPr="00385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Протяжённость штолен в </w:t>
      </w:r>
      <w:proofErr w:type="spellStart"/>
      <w:r w:rsidR="003857E6" w:rsidRPr="003857E6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Борщово</w:t>
      </w:r>
      <w:proofErr w:type="spellEnd"/>
      <w:r w:rsidR="003857E6" w:rsidRPr="00385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достигала пятнадцати километров, сложной паутиной она проходила по </w:t>
      </w:r>
      <w:proofErr w:type="spellStart"/>
      <w:r w:rsidR="003857E6" w:rsidRPr="003857E6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кварценосному</w:t>
      </w:r>
      <w:proofErr w:type="spellEnd"/>
      <w:r w:rsidR="003857E6" w:rsidRPr="00385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слою. Со временем появился более простой метод добычи песка - карьерный - и необходимость в пещерах отпала. В тридцатые годы добычу песка прекратили, открыв новый карьер вблизи деревни Плоское. Стекольный завод в Торковичах был закрыт в девяносто втором году, производство стекла переехало ближе к карьеру - в деревню Плоское</w:t>
      </w:r>
      <w:r w:rsidR="00783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4278">
        <w:rPr>
          <w:rFonts w:ascii="Times New Roman" w:hAnsi="Times New Roman" w:cs="Times New Roman"/>
          <w:sz w:val="28"/>
          <w:szCs w:val="28"/>
        </w:rPr>
        <w:t>[</w:t>
      </w:r>
      <w:r w:rsidR="0060221D">
        <w:rPr>
          <w:rFonts w:ascii="Times New Roman" w:hAnsi="Times New Roman" w:cs="Times New Roman"/>
          <w:sz w:val="28"/>
          <w:szCs w:val="28"/>
        </w:rPr>
        <w:t>12</w:t>
      </w:r>
      <w:r w:rsidR="00E54278">
        <w:rPr>
          <w:rFonts w:ascii="Times New Roman" w:hAnsi="Times New Roman" w:cs="Times New Roman"/>
          <w:sz w:val="28"/>
          <w:szCs w:val="28"/>
        </w:rPr>
        <w:t>]</w:t>
      </w:r>
      <w:r w:rsidR="003857E6" w:rsidRPr="003857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0D96A98" w14:textId="0F1DC04B" w:rsidR="003857E6" w:rsidRDefault="003857E6" w:rsidP="003857E6">
      <w:pPr>
        <w:spacing w:line="360" w:lineRule="auto"/>
        <w:ind w:left="567" w:right="56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годы войны пещеры использовали партизаны, позднее здесь </w:t>
      </w:r>
      <w:proofErr w:type="spellStart"/>
      <w:r w:rsidRPr="003857E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</w:t>
      </w:r>
      <w:r w:rsidR="0086722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857E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ранивали</w:t>
      </w:r>
      <w:proofErr w:type="spellEnd"/>
      <w:r w:rsidRPr="00385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туши больных свиней. За долгие годы без ухода пещеры постепенно начали осыпаться, и протяжённость ходов значительно уменьшилась.</w:t>
      </w:r>
      <w:r w:rsidR="00F179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85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второй половине двадцатого века </w:t>
      </w:r>
      <w:proofErr w:type="spellStart"/>
      <w:r w:rsidRPr="003857E6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Борщ</w:t>
      </w:r>
      <w:r w:rsidR="00E5427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857E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вские</w:t>
      </w:r>
      <w:proofErr w:type="spellEnd"/>
      <w:r w:rsidRPr="00385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пещеры облюбовали спелеологи - их удивительная, непривычная глазу красота зачаровывает начинающих любителей подземного мира, а относительная прочность сводов, просторные залы и множество карт делают пещеры удобными для туристических походов.</w:t>
      </w:r>
    </w:p>
    <w:p w14:paraId="4E375F90" w14:textId="40BB7D5D" w:rsidR="002327F0" w:rsidRPr="002603F9" w:rsidRDefault="002327F0" w:rsidP="003857E6">
      <w:pPr>
        <w:spacing w:line="360" w:lineRule="auto"/>
        <w:ind w:left="567" w:right="56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03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Геологические особенности Ленинградской области</w:t>
      </w:r>
    </w:p>
    <w:p w14:paraId="73C52BF4" w14:textId="2487951C" w:rsidR="002327F0" w:rsidRPr="002327F0" w:rsidRDefault="002327F0" w:rsidP="002327F0">
      <w:pPr>
        <w:shd w:val="clear" w:color="auto" w:fill="FFFFFF"/>
        <w:spacing w:line="360" w:lineRule="auto"/>
        <w:ind w:left="567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7F0">
        <w:rPr>
          <w:rFonts w:ascii="Times New Roman" w:hAnsi="Times New Roman" w:cs="Times New Roman"/>
          <w:sz w:val="28"/>
          <w:szCs w:val="28"/>
        </w:rPr>
        <w:t xml:space="preserve">Ленинградская область обладает уникальным строением недр: нигде на равнинах России не найти такого полного набора выходов пород, имеющих возраст от архея до позднего палеозоя. </w:t>
      </w:r>
      <w:r w:rsidR="002603F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327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бласть лежит на стыке двух крупнейших структур земной коры -- Балтийского кристаллического щита </w:t>
      </w:r>
      <w:r w:rsidRPr="002327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Восточно-Европейской плиты, вместе образующих Восточно-Европейскую (Русскую) платформу. Территория испытывала непрерывное поднятие с конца палеозойской эры, причем северные районы поднимались интенсивнее. Процессы денудации (сноса вещества) делали свое дело, и в результате в направлении к краю быстрее поднимавшегося Балтийского щита на поверхности оказывались все более и более древние отложения</w:t>
      </w:r>
      <w:r w:rsidR="00260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FD31F7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603F9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2327F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E34214E" w14:textId="1B4000EB" w:rsidR="002327F0" w:rsidRPr="00564EC7" w:rsidRDefault="002327F0" w:rsidP="002327F0">
      <w:pPr>
        <w:shd w:val="clear" w:color="auto" w:fill="FFFFFF"/>
        <w:spacing w:line="360" w:lineRule="auto"/>
        <w:ind w:left="567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EC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Последовательная смена коренных (</w:t>
      </w:r>
      <w:proofErr w:type="spellStart"/>
      <w:r w:rsidRPr="00564EC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дочетвертичных</w:t>
      </w:r>
      <w:proofErr w:type="spellEnd"/>
      <w:r w:rsidRPr="00564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пород разного возраста и состава находит свое отражение в облике рельефа, особенностях гидрографической сети, растительности и почв. Свой нынешний вид территория области приобрела только в четвертичный (антропогеновый) период, то есть за последний миллион лет, под воздействием оледенения. Ледниковые и водно-ледниковые отложения -- морена, валунные и </w:t>
      </w:r>
      <w:proofErr w:type="spellStart"/>
      <w:r w:rsidRPr="00564EC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безвалунные</w:t>
      </w:r>
      <w:proofErr w:type="spellEnd"/>
      <w:r w:rsidRPr="00564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пески, супеси, суглинки и глины, -- образовавшиеся во время последнего оледенения (оно окончилось около 10 тысяч лет назад) почти полностью перекрывают территорию, за исключением районов Балтийского щита. Их общая мощность нередко достигает десятков метров, и коренные породы обнаруживают себя только в обнажениях по долинам рек</w:t>
      </w:r>
      <w:r w:rsidR="00FD3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[1]</w:t>
      </w:r>
      <w:r w:rsidRPr="00564EC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0EE9C4E" w14:textId="5A9E2C0D" w:rsidR="002327F0" w:rsidRPr="002327F0" w:rsidRDefault="002327F0" w:rsidP="002327F0">
      <w:pPr>
        <w:shd w:val="clear" w:color="auto" w:fill="FFFFFF"/>
        <w:spacing w:line="360" w:lineRule="auto"/>
        <w:ind w:left="567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7F0">
        <w:rPr>
          <w:rFonts w:ascii="Times New Roman" w:hAnsi="Times New Roman" w:cs="Times New Roman"/>
          <w:sz w:val="28"/>
          <w:szCs w:val="28"/>
        </w:rPr>
        <w:t xml:space="preserve">Геологическое строение нашего региона, расположенного в краевой части русской платформы, обуславливает существование нескольких водоносных горизонтов разной обильности, протяжённости и глубины залегания. Наиболее глубокий горизонт - </w:t>
      </w:r>
      <w:proofErr w:type="spellStart"/>
      <w:r w:rsidRPr="002327F0">
        <w:rPr>
          <w:rFonts w:ascii="Times New Roman" w:hAnsi="Times New Roman" w:cs="Times New Roman"/>
          <w:sz w:val="28"/>
          <w:szCs w:val="28"/>
        </w:rPr>
        <w:t>гдовский</w:t>
      </w:r>
      <w:proofErr w:type="spellEnd"/>
      <w:r w:rsidRPr="002327F0">
        <w:rPr>
          <w:rFonts w:ascii="Times New Roman" w:hAnsi="Times New Roman" w:cs="Times New Roman"/>
          <w:sz w:val="28"/>
          <w:szCs w:val="28"/>
        </w:rPr>
        <w:t xml:space="preserve">, или </w:t>
      </w:r>
      <w:proofErr w:type="spellStart"/>
      <w:r w:rsidRPr="002327F0">
        <w:rPr>
          <w:rFonts w:ascii="Times New Roman" w:hAnsi="Times New Roman" w:cs="Times New Roman"/>
          <w:sz w:val="28"/>
          <w:szCs w:val="28"/>
        </w:rPr>
        <w:t>нижнекотлинский</w:t>
      </w:r>
      <w:proofErr w:type="spellEnd"/>
      <w:r w:rsidRPr="002327F0">
        <w:rPr>
          <w:rFonts w:ascii="Times New Roman" w:hAnsi="Times New Roman" w:cs="Times New Roman"/>
          <w:sz w:val="28"/>
          <w:szCs w:val="28"/>
        </w:rPr>
        <w:t xml:space="preserve">, заключённый в протерозойских песчаниках, простирается от Карельского перешейка на юг, опускаясь от 100 метров в глубину до 600 метров в районе г. Луги. Мощность (толщина) этого водного слоя колеблется от 40 м на </w:t>
      </w:r>
      <w:proofErr w:type="spellStart"/>
      <w:r w:rsidRPr="002327F0">
        <w:rPr>
          <w:rFonts w:ascii="Times New Roman" w:hAnsi="Times New Roman" w:cs="Times New Roman"/>
          <w:sz w:val="28"/>
          <w:szCs w:val="28"/>
        </w:rPr>
        <w:t>северозападе</w:t>
      </w:r>
      <w:proofErr w:type="spellEnd"/>
      <w:r w:rsidRPr="002327F0">
        <w:rPr>
          <w:rFonts w:ascii="Times New Roman" w:hAnsi="Times New Roman" w:cs="Times New Roman"/>
          <w:sz w:val="28"/>
          <w:szCs w:val="28"/>
        </w:rPr>
        <w:t xml:space="preserve"> до 250 м на юго-востоке. </w:t>
      </w:r>
      <w:r w:rsidRPr="002327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Выше, в нижнекембрийских геологических слоях, залегает Ломоносовский горизонт. Он проходит узкой полосой вдоль южного побережья Финского залива на глубине от 1,3 до 14 м, опускаясь в районе г. Сланцы до 225 метров. Его мощность составляет от 4,6 до 65 метров. Ещё выше по разрезу в известняках ордовикского возраста находится ордовикский горизонт, распространённый в пределах Ижорского </w:t>
      </w:r>
      <w:r w:rsidRPr="002327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плато и </w:t>
      </w:r>
      <w:proofErr w:type="spellStart"/>
      <w:r w:rsidRPr="002327F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Оредежско</w:t>
      </w:r>
      <w:proofErr w:type="spellEnd"/>
      <w:r w:rsidRPr="002327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327F0">
        <w:rPr>
          <w:rFonts w:ascii="Times New Roman" w:eastAsia="Times New Roman" w:hAnsi="Times New Roman" w:cs="Times New Roman"/>
          <w:sz w:val="28"/>
          <w:szCs w:val="28"/>
          <w:lang w:eastAsia="ru-RU"/>
        </w:rPr>
        <w:t>Тосненской</w:t>
      </w:r>
      <w:proofErr w:type="spellEnd"/>
      <w:r w:rsidRPr="002327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равнины. Его воды имеют особое значение для снабжения юго-западных районов Петербурга и городов спутников. Множество карстовых родниковых и пластовых выходов даёт начало таким рекам, как Ижора, Оредеж, Славянка, </w:t>
      </w:r>
      <w:proofErr w:type="spellStart"/>
      <w:r w:rsidRPr="002327F0">
        <w:rPr>
          <w:rFonts w:ascii="Times New Roman" w:eastAsia="Times New Roman" w:hAnsi="Times New Roman" w:cs="Times New Roman"/>
          <w:sz w:val="28"/>
          <w:szCs w:val="28"/>
          <w:lang w:eastAsia="ru-RU"/>
        </w:rPr>
        <w:t>Дудергофка</w:t>
      </w:r>
      <w:proofErr w:type="spellEnd"/>
      <w:r w:rsidRPr="002327F0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Стрелка</w:t>
      </w:r>
      <w:r w:rsidR="00FD3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[1]</w:t>
      </w:r>
      <w:r w:rsidR="00FD31F7" w:rsidRPr="002327F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D59FFEA" w14:textId="224F8D92" w:rsidR="002327F0" w:rsidRDefault="002327F0" w:rsidP="002327F0">
      <w:pPr>
        <w:spacing w:line="360" w:lineRule="auto"/>
        <w:ind w:left="567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64EC7">
        <w:rPr>
          <w:rFonts w:ascii="Times New Roman" w:eastAsia="Times New Roman" w:hAnsi="Times New Roman" w:cs="Times New Roman"/>
          <w:sz w:val="28"/>
          <w:szCs w:val="28"/>
          <w:lang w:eastAsia="ru-RU"/>
        </w:rPr>
        <w:t>Шингарка</w:t>
      </w:r>
      <w:proofErr w:type="spellEnd"/>
      <w:r w:rsidRPr="00564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образует насыщенные гроздевые выходы, именуемые Орловскими и </w:t>
      </w:r>
      <w:proofErr w:type="spellStart"/>
      <w:r w:rsidRPr="00564EC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Таицкими</w:t>
      </w:r>
      <w:proofErr w:type="spellEnd"/>
      <w:r w:rsidRPr="00564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(Демидовскими) ключами. Воды этого горизонта питают также рыбоводческие пруды в Ропше и фонтанную систему Петергофа.</w:t>
      </w:r>
      <w:r w:rsidR="00FD3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4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Ещё южнее появляются девонские, а на востоке области - каменноугольные водоносные слои. Под обширными территориями </w:t>
      </w:r>
      <w:proofErr w:type="spellStart"/>
      <w:r w:rsidRPr="00564EC7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Лужского</w:t>
      </w:r>
      <w:proofErr w:type="spellEnd"/>
      <w:r w:rsidRPr="00564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564EC7">
        <w:rPr>
          <w:rFonts w:ascii="Times New Roman" w:eastAsia="Times New Roman" w:hAnsi="Times New Roman" w:cs="Times New Roman"/>
          <w:sz w:val="28"/>
          <w:szCs w:val="28"/>
          <w:lang w:eastAsia="ru-RU"/>
        </w:rPr>
        <w:t>Тосненского</w:t>
      </w:r>
      <w:proofErr w:type="spellEnd"/>
      <w:r w:rsidRPr="00564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районов располагается изобилующий минеральными компонентами </w:t>
      </w:r>
      <w:proofErr w:type="spellStart"/>
      <w:r w:rsidRPr="00564EC7">
        <w:rPr>
          <w:rFonts w:ascii="Times New Roman" w:eastAsia="Times New Roman" w:hAnsi="Times New Roman" w:cs="Times New Roman"/>
          <w:sz w:val="28"/>
          <w:szCs w:val="28"/>
          <w:lang w:eastAsia="ru-RU"/>
        </w:rPr>
        <w:t>арукюлакскошвентойский</w:t>
      </w:r>
      <w:proofErr w:type="spellEnd"/>
      <w:r w:rsidRPr="00564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водонос, мощность которого доходит до 240 метров. Почти повсеместно распространены водоносные горизонты в четвертичных отложениях, которые часто используются для организации водоснабжения из колодцев и неглубоких скважин. Однако необходимо помнить, что четвертичные воды не защищены от поверхностного загрязнения и не используются для централизованного</w:t>
      </w:r>
      <w:r w:rsidR="00FD3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водоснабжения [7]</w:t>
      </w:r>
      <w:r w:rsidR="00FD31F7" w:rsidRPr="002327F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BBB2FEB" w14:textId="477A16BB" w:rsidR="00FD31F7" w:rsidRPr="00FD31F7" w:rsidRDefault="00FD31F7" w:rsidP="00212DE3">
      <w:pPr>
        <w:spacing w:line="360" w:lineRule="auto"/>
        <w:ind w:left="567" w:right="57" w:firstLine="425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D31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Физико</w:t>
      </w:r>
      <w:r w:rsidR="00212D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-географическая характеристика </w:t>
      </w:r>
      <w:proofErr w:type="spellStart"/>
      <w:r w:rsidR="00212D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</w:t>
      </w:r>
      <w:r w:rsidRPr="00FD31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ужского</w:t>
      </w:r>
      <w:proofErr w:type="spellEnd"/>
      <w:r w:rsidRPr="00FD31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района</w:t>
      </w:r>
    </w:p>
    <w:p w14:paraId="56B91D6B" w14:textId="47F431D5" w:rsidR="00FD31F7" w:rsidRPr="00FD31F7" w:rsidRDefault="00FD31F7" w:rsidP="00212DE3">
      <w:pPr>
        <w:spacing w:line="360" w:lineRule="auto"/>
        <w:ind w:left="567" w:right="57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Холмисто-равнинный рельеф местности, характерный для </w:t>
      </w:r>
      <w:proofErr w:type="spellStart"/>
      <w:r w:rsidRPr="00FD31F7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Лужского</w:t>
      </w:r>
      <w:proofErr w:type="spellEnd"/>
      <w:r w:rsidRPr="00FD3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района, возник примерно 25 тысяч лет назад, в период последнего, так называемого Валдайского, оледенения, когда массы льда спускались с гор Скандинавского полуострова. Движение и таяние льда шли при различных климатических условиях. На своем пути мощный ледник захватывал те каменистые породы, на которых лежал, перетирал их, переносил в другое место. По краям ледника образовывались возвышенности в виде холмов и длинных гряд. А на месте таяния льда, в низинах, создались ледниковые водоемы. Так, например, возле деревни Турово имеется богатая торфом низина, ограниченная песчаной грядой высотой 10-15 метров и длиной 2-3 километра. Невдалеке расположены </w:t>
      </w:r>
      <w:proofErr w:type="spellStart"/>
      <w:r w:rsidRPr="00FD31F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Нелайское</w:t>
      </w:r>
      <w:proofErr w:type="spellEnd"/>
      <w:r w:rsidRPr="00FD3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D31F7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Туровское</w:t>
      </w:r>
      <w:proofErr w:type="spellEnd"/>
      <w:r w:rsidRPr="00FD3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FD31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Заклинское</w:t>
      </w:r>
      <w:proofErr w:type="spellEnd"/>
      <w:r w:rsidRPr="00FD3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озера. Довольно часто можно встретить здесь насыпи песка с гравием, </w:t>
      </w:r>
      <w:r w:rsidRPr="00FD31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похожие на полотно железной дороги. Это </w:t>
      </w:r>
      <w:proofErr w:type="spellStart"/>
      <w:r w:rsidRPr="00FD31F7">
        <w:rPr>
          <w:rFonts w:ascii="Times New Roman" w:eastAsia="Times New Roman" w:hAnsi="Times New Roman" w:cs="Times New Roman"/>
          <w:sz w:val="28"/>
          <w:szCs w:val="28"/>
          <w:lang w:eastAsia="ru-RU"/>
        </w:rPr>
        <w:t>озы</w:t>
      </w:r>
      <w:proofErr w:type="spellEnd"/>
      <w:r w:rsidRPr="00FD3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Но наиболее характерными формами ледникового рельефа являются круглые холмы-</w:t>
      </w:r>
      <w:proofErr w:type="spellStart"/>
      <w:r w:rsidRPr="00FD3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камы</w:t>
      </w:r>
      <w:proofErr w:type="spellEnd"/>
      <w:r w:rsidR="00212DE3" w:rsidRPr="00212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[7].</w:t>
      </w:r>
    </w:p>
    <w:p w14:paraId="16AA6F62" w14:textId="77777777" w:rsidR="00FD31F7" w:rsidRPr="00FD31F7" w:rsidRDefault="00FD31F7" w:rsidP="00212DE3">
      <w:pPr>
        <w:spacing w:line="360" w:lineRule="auto"/>
        <w:ind w:left="567" w:right="57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Наибольшие высоты в районе - </w:t>
      </w:r>
      <w:proofErr w:type="spellStart"/>
      <w:r w:rsidRPr="00FD31F7">
        <w:rPr>
          <w:rFonts w:ascii="Times New Roman" w:eastAsia="Times New Roman" w:hAnsi="Times New Roman" w:cs="Times New Roman"/>
          <w:sz w:val="28"/>
          <w:szCs w:val="28"/>
          <w:lang w:eastAsia="ru-RU"/>
        </w:rPr>
        <w:t>Гнильско-Шильцевские</w:t>
      </w:r>
      <w:proofErr w:type="spellEnd"/>
      <w:r w:rsidRPr="00FD3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(155 метров над уровнем Моря) и Липовая гора (140 метров).</w:t>
      </w:r>
    </w:p>
    <w:p w14:paraId="3F09BE14" w14:textId="11E27AA1" w:rsidR="00FD31F7" w:rsidRPr="00FD31F7" w:rsidRDefault="00FD31F7" w:rsidP="00212DE3">
      <w:pPr>
        <w:spacing w:line="360" w:lineRule="auto"/>
        <w:ind w:left="567" w:right="57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Климат Луги умеренно-континентальный. Поступление солнечного тепла на протяжении года неравномерное, что обусловлено большими изменениями высоты стояния солнца над горизонтом и продолжительности дня. Среднегодовая температура воздуха составляет + 5,7 градуса. Средняя июльская температура + 17,9 градуса, средняя январская - 6,7 градуса. Абсолютный минимум температуры -39 градусов, абсолютный максимум +39 градусов. Среднегодовое количество осадков - 594 мм. Осадки в</w:t>
      </w:r>
      <w:r w:rsidR="00212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31F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течение года выпадают неравномерно, большая их часть выпадает в теплый период и преимущественно в летний сезон. Наибольшее количество осадков, 20 - 24 мм, обычно приходится на июль. Однако в зимние месяцы (декабрь - март) их выпадает лишь 100 мм. Почва промерзает на глубину от 6 до 78 см [</w:t>
      </w:r>
      <w:r w:rsidR="00212DE3" w:rsidRPr="00212DE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FD31F7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  <w:r w:rsidR="00212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3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Луге преобладают западные и юго-западные ветры. Они дуют преимущественно в холодное время года. С мая по сентябрь направление ветров меняется на южное и юго-восточное. Средние месячные скорости ветра летом составляют 2,5 - 3,5 м/с. Относительная влажность воздуха осенью - 68-87 процентов.</w:t>
      </w:r>
    </w:p>
    <w:p w14:paraId="6D215C17" w14:textId="7D397C8D" w:rsidR="00FD31F7" w:rsidRPr="00FD31F7" w:rsidRDefault="00235BDF" w:rsidP="00212DE3">
      <w:pPr>
        <w:spacing w:line="360" w:lineRule="auto"/>
        <w:ind w:left="567" w:right="57" w:firstLine="425"/>
        <w:rPr>
          <w:rFonts w:ascii="Times New Roman" w:hAnsi="Times New Roman" w:cs="Times New Roman"/>
          <w:sz w:val="28"/>
          <w:szCs w:val="28"/>
        </w:rPr>
      </w:pPr>
      <w:r w:rsidRPr="00FD31F7">
        <w:rPr>
          <w:rFonts w:ascii="Times New Roman" w:hAnsi="Times New Roman" w:cs="Times New Roman"/>
          <w:b/>
          <w:i/>
          <w:sz w:val="28"/>
          <w:szCs w:val="28"/>
        </w:rPr>
        <w:t>Место проведения исследования</w:t>
      </w:r>
      <w:r w:rsidRPr="00FD31F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212DE3">
        <w:rPr>
          <w:rFonts w:ascii="Times New Roman" w:hAnsi="Times New Roman" w:cs="Times New Roman"/>
          <w:sz w:val="28"/>
          <w:szCs w:val="28"/>
        </w:rPr>
        <w:t>Лужский</w:t>
      </w:r>
      <w:proofErr w:type="spellEnd"/>
      <w:r w:rsidR="00212DE3">
        <w:rPr>
          <w:rFonts w:ascii="Times New Roman" w:hAnsi="Times New Roman" w:cs="Times New Roman"/>
          <w:sz w:val="28"/>
          <w:szCs w:val="28"/>
        </w:rPr>
        <w:t xml:space="preserve"> район, Ленинградская область, </w:t>
      </w:r>
      <w:proofErr w:type="spellStart"/>
      <w:r w:rsidRPr="00FD31F7">
        <w:rPr>
          <w:rFonts w:ascii="Times New Roman" w:hAnsi="Times New Roman" w:cs="Times New Roman"/>
          <w:sz w:val="28"/>
          <w:szCs w:val="28"/>
        </w:rPr>
        <w:t>Оредежское</w:t>
      </w:r>
      <w:proofErr w:type="spellEnd"/>
      <w:r w:rsidRPr="00FD31F7">
        <w:rPr>
          <w:rFonts w:ascii="Times New Roman" w:hAnsi="Times New Roman" w:cs="Times New Roman"/>
          <w:sz w:val="28"/>
          <w:szCs w:val="28"/>
        </w:rPr>
        <w:t xml:space="preserve"> сельское поселение, д. </w:t>
      </w:r>
      <w:proofErr w:type="spellStart"/>
      <w:r w:rsidRPr="00FD31F7">
        <w:rPr>
          <w:rFonts w:ascii="Times New Roman" w:hAnsi="Times New Roman" w:cs="Times New Roman"/>
          <w:sz w:val="28"/>
          <w:szCs w:val="28"/>
        </w:rPr>
        <w:t>Борщово</w:t>
      </w:r>
      <w:proofErr w:type="spellEnd"/>
      <w:r w:rsidRPr="00FD31F7">
        <w:rPr>
          <w:rFonts w:ascii="Times New Roman" w:hAnsi="Times New Roman" w:cs="Times New Roman"/>
          <w:sz w:val="28"/>
          <w:szCs w:val="28"/>
        </w:rPr>
        <w:t>, правый берег оз. Антонов</w:t>
      </w:r>
      <w:r w:rsidR="0060221D" w:rsidRPr="00FD31F7">
        <w:rPr>
          <w:rFonts w:ascii="Times New Roman" w:hAnsi="Times New Roman" w:cs="Times New Roman"/>
          <w:sz w:val="28"/>
          <w:szCs w:val="28"/>
        </w:rPr>
        <w:t>ское</w:t>
      </w:r>
      <w:r w:rsidRPr="00FD31F7">
        <w:rPr>
          <w:rFonts w:ascii="Times New Roman" w:hAnsi="Times New Roman" w:cs="Times New Roman"/>
          <w:sz w:val="28"/>
          <w:szCs w:val="28"/>
        </w:rPr>
        <w:t xml:space="preserve"> (река Оредеж). Карта-схема в приложении 1.</w:t>
      </w:r>
      <w:r w:rsidR="00514142" w:rsidRPr="00FD31F7">
        <w:rPr>
          <w:rFonts w:ascii="Times New Roman" w:hAnsi="Times New Roman" w:cs="Times New Roman"/>
          <w:sz w:val="28"/>
          <w:szCs w:val="28"/>
        </w:rPr>
        <w:t>1</w:t>
      </w:r>
    </w:p>
    <w:p w14:paraId="3D582A51" w14:textId="33D6CE13" w:rsidR="005119E6" w:rsidRPr="00FD31F7" w:rsidRDefault="00FD31F7" w:rsidP="00212DE3">
      <w:pPr>
        <w:spacing w:line="360" w:lineRule="auto"/>
        <w:ind w:left="567" w:right="57" w:firstLine="425"/>
        <w:rPr>
          <w:rFonts w:ascii="Times New Roman" w:hAnsi="Times New Roman" w:cs="Times New Roman"/>
          <w:sz w:val="28"/>
          <w:szCs w:val="28"/>
        </w:rPr>
      </w:pPr>
      <w:proofErr w:type="spellStart"/>
      <w:r w:rsidRPr="00FD31F7">
        <w:rPr>
          <w:rFonts w:ascii="Times New Roman" w:hAnsi="Times New Roman" w:cs="Times New Roman"/>
          <w:sz w:val="28"/>
          <w:szCs w:val="28"/>
        </w:rPr>
        <w:t>Лужский</w:t>
      </w:r>
      <w:proofErr w:type="spellEnd"/>
      <w:r w:rsidRPr="00FD31F7">
        <w:rPr>
          <w:rFonts w:ascii="Times New Roman" w:hAnsi="Times New Roman" w:cs="Times New Roman"/>
          <w:sz w:val="28"/>
          <w:szCs w:val="28"/>
        </w:rPr>
        <w:t xml:space="preserve"> район расположен в южной части Ленинградской области. На севере граничит с Гатчинским, на востоке с </w:t>
      </w:r>
      <w:proofErr w:type="spellStart"/>
      <w:r w:rsidRPr="00FD31F7">
        <w:rPr>
          <w:rFonts w:ascii="Times New Roman" w:hAnsi="Times New Roman" w:cs="Times New Roman"/>
          <w:sz w:val="28"/>
          <w:szCs w:val="28"/>
        </w:rPr>
        <w:t>Тосненским</w:t>
      </w:r>
      <w:proofErr w:type="spellEnd"/>
      <w:r w:rsidRPr="00FD31F7">
        <w:rPr>
          <w:rFonts w:ascii="Times New Roman" w:hAnsi="Times New Roman" w:cs="Times New Roman"/>
          <w:sz w:val="28"/>
          <w:szCs w:val="28"/>
        </w:rPr>
        <w:t xml:space="preserve">, на западе со </w:t>
      </w:r>
      <w:proofErr w:type="spellStart"/>
      <w:r w:rsidRPr="00FD31F7">
        <w:rPr>
          <w:rFonts w:ascii="Times New Roman" w:hAnsi="Times New Roman" w:cs="Times New Roman"/>
          <w:sz w:val="28"/>
          <w:szCs w:val="28"/>
        </w:rPr>
        <w:t>Сланцевским</w:t>
      </w:r>
      <w:proofErr w:type="spellEnd"/>
      <w:r w:rsidRPr="00FD31F7">
        <w:rPr>
          <w:rFonts w:ascii="Times New Roman" w:hAnsi="Times New Roman" w:cs="Times New Roman"/>
          <w:sz w:val="28"/>
          <w:szCs w:val="28"/>
        </w:rPr>
        <w:t xml:space="preserve">, на северо-западе с </w:t>
      </w:r>
      <w:proofErr w:type="spellStart"/>
      <w:r w:rsidRPr="00FD31F7">
        <w:rPr>
          <w:rFonts w:ascii="Times New Roman" w:hAnsi="Times New Roman" w:cs="Times New Roman"/>
          <w:sz w:val="28"/>
          <w:szCs w:val="28"/>
        </w:rPr>
        <w:t>Волосовским</w:t>
      </w:r>
      <w:proofErr w:type="spellEnd"/>
      <w:r w:rsidRPr="00FD31F7">
        <w:rPr>
          <w:rFonts w:ascii="Times New Roman" w:hAnsi="Times New Roman" w:cs="Times New Roman"/>
          <w:sz w:val="28"/>
          <w:szCs w:val="28"/>
        </w:rPr>
        <w:t xml:space="preserve"> муниципальными районами Ленинградской области, на юго-востоке - Новгородской областью, на юге - с Псковской областью.</w:t>
      </w:r>
    </w:p>
    <w:p w14:paraId="72A07C62" w14:textId="6A3BE959" w:rsidR="00235BDF" w:rsidRDefault="00E54278" w:rsidP="003857E6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5BDF">
        <w:rPr>
          <w:rFonts w:ascii="Times New Roman" w:hAnsi="Times New Roman" w:cs="Times New Roman"/>
          <w:b/>
          <w:i/>
          <w:sz w:val="28"/>
          <w:szCs w:val="28"/>
        </w:rPr>
        <w:t>Сроки исследования</w:t>
      </w:r>
      <w:r w:rsidR="00235BDF" w:rsidRPr="00235BDF">
        <w:rPr>
          <w:rFonts w:ascii="Times New Roman" w:hAnsi="Times New Roman" w:cs="Times New Roman"/>
          <w:sz w:val="28"/>
          <w:szCs w:val="28"/>
        </w:rPr>
        <w:t>:</w:t>
      </w:r>
      <w:r w:rsidR="00235BDF">
        <w:rPr>
          <w:rFonts w:ascii="Times New Roman" w:hAnsi="Times New Roman" w:cs="Times New Roman"/>
          <w:sz w:val="28"/>
          <w:szCs w:val="28"/>
        </w:rPr>
        <w:t xml:space="preserve"> октябрь </w:t>
      </w:r>
      <w:r w:rsidR="00212DE3">
        <w:rPr>
          <w:rFonts w:ascii="Times New Roman" w:hAnsi="Times New Roman" w:cs="Times New Roman"/>
          <w:sz w:val="28"/>
          <w:szCs w:val="28"/>
        </w:rPr>
        <w:t>2002 г и 2018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8872ECE" w14:textId="77777777" w:rsidR="00212DE3" w:rsidRDefault="00212DE3" w:rsidP="00E5427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D6D4B49" w14:textId="502993BF" w:rsidR="00216463" w:rsidRPr="00621D1A" w:rsidRDefault="00621D1A" w:rsidP="00E5427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21D1A">
        <w:rPr>
          <w:rFonts w:ascii="Times New Roman" w:hAnsi="Times New Roman" w:cs="Times New Roman"/>
          <w:b/>
          <w:sz w:val="32"/>
          <w:szCs w:val="32"/>
        </w:rPr>
        <w:lastRenderedPageBreak/>
        <w:t>ГЛАВА 1. Мето</w:t>
      </w:r>
      <w:r w:rsidR="005119E6">
        <w:rPr>
          <w:rFonts w:ascii="Times New Roman" w:hAnsi="Times New Roman" w:cs="Times New Roman"/>
          <w:b/>
          <w:sz w:val="32"/>
          <w:szCs w:val="32"/>
        </w:rPr>
        <w:t>дика</w:t>
      </w:r>
      <w:r w:rsidRPr="00621D1A">
        <w:rPr>
          <w:rFonts w:ascii="Times New Roman" w:hAnsi="Times New Roman" w:cs="Times New Roman"/>
          <w:b/>
          <w:sz w:val="32"/>
          <w:szCs w:val="32"/>
        </w:rPr>
        <w:t xml:space="preserve"> исследования</w:t>
      </w:r>
    </w:p>
    <w:p w14:paraId="0F7A92E4" w14:textId="4ED741BA" w:rsidR="002C7642" w:rsidRPr="00D01868" w:rsidRDefault="00E54278" w:rsidP="00CB03EF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  <w:u w:val="single"/>
        </w:rPr>
      </w:pPr>
      <w:r w:rsidRPr="00D01868">
        <w:rPr>
          <w:rFonts w:ascii="Times New Roman" w:hAnsi="Times New Roman" w:cs="Times New Roman"/>
          <w:sz w:val="28"/>
          <w:szCs w:val="28"/>
          <w:u w:val="single"/>
        </w:rPr>
        <w:t xml:space="preserve">Мы воспользовались практикумами </w:t>
      </w:r>
      <w:r w:rsidR="00D01868">
        <w:rPr>
          <w:rFonts w:ascii="Times New Roman" w:hAnsi="Times New Roman" w:cs="Times New Roman"/>
          <w:sz w:val="28"/>
          <w:szCs w:val="28"/>
          <w:u w:val="single"/>
        </w:rPr>
        <w:t xml:space="preserve">по геоэкологии и </w:t>
      </w:r>
      <w:proofErr w:type="spellStart"/>
      <w:r w:rsidR="00D01868">
        <w:rPr>
          <w:rFonts w:ascii="Times New Roman" w:hAnsi="Times New Roman" w:cs="Times New Roman"/>
          <w:sz w:val="28"/>
          <w:szCs w:val="28"/>
          <w:u w:val="single"/>
        </w:rPr>
        <w:t>др</w:t>
      </w:r>
      <w:proofErr w:type="spellEnd"/>
      <w:r w:rsidR="00D0186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D01868">
        <w:rPr>
          <w:rFonts w:ascii="Times New Roman" w:hAnsi="Times New Roman" w:cs="Times New Roman"/>
          <w:sz w:val="28"/>
          <w:szCs w:val="28"/>
        </w:rPr>
        <w:t xml:space="preserve">[3, </w:t>
      </w:r>
      <w:r w:rsidR="00D01868" w:rsidRPr="00D01868">
        <w:rPr>
          <w:rFonts w:ascii="Times New Roman" w:hAnsi="Times New Roman" w:cs="Times New Roman"/>
          <w:sz w:val="28"/>
          <w:szCs w:val="28"/>
        </w:rPr>
        <w:t>6</w:t>
      </w:r>
      <w:r w:rsidRPr="00D01868">
        <w:rPr>
          <w:rFonts w:ascii="Times New Roman" w:hAnsi="Times New Roman" w:cs="Times New Roman"/>
          <w:sz w:val="28"/>
          <w:szCs w:val="28"/>
        </w:rPr>
        <w:t xml:space="preserve">, </w:t>
      </w:r>
      <w:r w:rsidR="00D01868" w:rsidRPr="00D01868">
        <w:rPr>
          <w:rFonts w:ascii="Times New Roman" w:hAnsi="Times New Roman" w:cs="Times New Roman"/>
          <w:sz w:val="28"/>
          <w:szCs w:val="28"/>
        </w:rPr>
        <w:t>8</w:t>
      </w:r>
      <w:r w:rsidRPr="00D01868">
        <w:rPr>
          <w:rFonts w:ascii="Times New Roman" w:hAnsi="Times New Roman" w:cs="Times New Roman"/>
          <w:sz w:val="28"/>
          <w:szCs w:val="28"/>
        </w:rPr>
        <w:t>].</w:t>
      </w:r>
    </w:p>
    <w:p w14:paraId="5D581887" w14:textId="7975F8C2" w:rsidR="002C7642" w:rsidRDefault="002C7642" w:rsidP="00CB03EF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E54278">
        <w:rPr>
          <w:rFonts w:ascii="Times New Roman" w:hAnsi="Times New Roman" w:cs="Times New Roman"/>
          <w:sz w:val="28"/>
          <w:szCs w:val="28"/>
        </w:rPr>
        <w:t>Материалы и оборудование:</w:t>
      </w:r>
      <w:r w:rsidR="004D652B" w:rsidRPr="00E54278">
        <w:rPr>
          <w:rFonts w:ascii="Times New Roman" w:hAnsi="Times New Roman" w:cs="Times New Roman"/>
          <w:sz w:val="28"/>
          <w:szCs w:val="28"/>
        </w:rPr>
        <w:t xml:space="preserve"> рулетка, компас, пакеты для сбора пород, блокн</w:t>
      </w:r>
      <w:r w:rsidR="0060221D">
        <w:rPr>
          <w:rFonts w:ascii="Times New Roman" w:hAnsi="Times New Roman" w:cs="Times New Roman"/>
          <w:sz w:val="28"/>
          <w:szCs w:val="28"/>
        </w:rPr>
        <w:t>от, каранда</w:t>
      </w:r>
      <w:r w:rsidR="002327F0">
        <w:rPr>
          <w:rFonts w:ascii="Times New Roman" w:hAnsi="Times New Roman" w:cs="Times New Roman"/>
          <w:sz w:val="28"/>
          <w:szCs w:val="28"/>
        </w:rPr>
        <w:t>ш, лупа, фотоаппарат, термометр, определитель размера зерен песчаных пород</w:t>
      </w:r>
      <w:r w:rsidR="00FD31F7">
        <w:rPr>
          <w:rFonts w:ascii="Times New Roman" w:hAnsi="Times New Roman" w:cs="Times New Roman"/>
          <w:sz w:val="28"/>
          <w:szCs w:val="28"/>
        </w:rPr>
        <w:t xml:space="preserve"> (приложение 1.2)</w:t>
      </w:r>
      <w:r w:rsidR="002327F0">
        <w:rPr>
          <w:rFonts w:ascii="Times New Roman" w:hAnsi="Times New Roman" w:cs="Times New Roman"/>
          <w:sz w:val="28"/>
          <w:szCs w:val="28"/>
        </w:rPr>
        <w:t>.</w:t>
      </w:r>
      <w:r w:rsidR="0060221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23548B" w14:textId="77C38198" w:rsidR="00F179EC" w:rsidRPr="00E54278" w:rsidRDefault="00FD31F7" w:rsidP="00CB03EF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Методы: т</w:t>
      </w:r>
      <w:r w:rsidR="00773E19">
        <w:rPr>
          <w:rFonts w:ascii="Times New Roman" w:hAnsi="Times New Roman" w:cs="Times New Roman"/>
          <w:sz w:val="28"/>
          <w:szCs w:val="28"/>
        </w:rPr>
        <w:t>опографическая съемка, глазомерная съемка, измерение расстояний шагами, геоморфологические исследования и получение геоморфологического профиля территории. Камеральная обработка велась в школьной лаборатории.</w:t>
      </w:r>
    </w:p>
    <w:p w14:paraId="6796FEE2" w14:textId="34DAF6BA" w:rsidR="00D01868" w:rsidRPr="00621D1A" w:rsidRDefault="00D01868" w:rsidP="00621D1A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21D1A">
        <w:rPr>
          <w:rFonts w:ascii="Times New Roman" w:hAnsi="Times New Roman" w:cs="Times New Roman"/>
          <w:b/>
          <w:sz w:val="32"/>
          <w:szCs w:val="32"/>
        </w:rPr>
        <w:t>Г</w:t>
      </w:r>
      <w:r w:rsidR="00621D1A" w:rsidRPr="00621D1A">
        <w:rPr>
          <w:rFonts w:ascii="Times New Roman" w:hAnsi="Times New Roman" w:cs="Times New Roman"/>
          <w:b/>
          <w:sz w:val="32"/>
          <w:szCs w:val="32"/>
        </w:rPr>
        <w:t>ЛАВА</w:t>
      </w:r>
      <w:r w:rsidRPr="00621D1A">
        <w:rPr>
          <w:rFonts w:ascii="Times New Roman" w:hAnsi="Times New Roman" w:cs="Times New Roman"/>
          <w:b/>
          <w:sz w:val="32"/>
          <w:szCs w:val="32"/>
        </w:rPr>
        <w:t xml:space="preserve"> 2. Результаты исследования и их обсуждение</w:t>
      </w:r>
    </w:p>
    <w:p w14:paraId="70AA2392" w14:textId="7E9B6397" w:rsidR="002C7642" w:rsidRPr="00CB03EF" w:rsidRDefault="00D01868" w:rsidP="00CB03EF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2C7642" w:rsidRPr="00CB03EF">
        <w:rPr>
          <w:rFonts w:ascii="Times New Roman" w:hAnsi="Times New Roman" w:cs="Times New Roman"/>
          <w:b/>
          <w:sz w:val="28"/>
          <w:szCs w:val="28"/>
        </w:rPr>
        <w:t>.1. Характеристики обнажений.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7642" w:rsidRPr="00CB03EF">
        <w:rPr>
          <w:rFonts w:ascii="Times New Roman" w:hAnsi="Times New Roman" w:cs="Times New Roman"/>
          <w:sz w:val="28"/>
          <w:szCs w:val="28"/>
        </w:rPr>
        <w:t>Мы обнаружили три обнажения, расположенных рядом.</w:t>
      </w:r>
    </w:p>
    <w:p w14:paraId="35E19097" w14:textId="4EAB763D" w:rsidR="002C7642" w:rsidRPr="00CB03EF" w:rsidRDefault="002C7642" w:rsidP="00CB03EF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CB03EF">
        <w:rPr>
          <w:rFonts w:ascii="Times New Roman" w:hAnsi="Times New Roman" w:cs="Times New Roman"/>
          <w:b/>
          <w:i/>
          <w:sz w:val="28"/>
          <w:szCs w:val="28"/>
          <w:u w:val="single"/>
        </w:rPr>
        <w:t>Обнажение № 1.</w:t>
      </w:r>
      <w:r w:rsidR="00D0186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CB03EF">
        <w:rPr>
          <w:rFonts w:ascii="Times New Roman" w:hAnsi="Times New Roman" w:cs="Times New Roman"/>
          <w:sz w:val="28"/>
          <w:szCs w:val="28"/>
        </w:rPr>
        <w:t>Оно находится с левой стороны от дороги к пляжу. Высота обнажения 2,4 м, ширина 1,95 м. Основа обнажения - это белые и белые с сероватым оттенком пески. Справа виден тектонический разлом над ним.5-7 слой каолинита. Над разломом песок белый с рыжими прослойками (высота прослоек 1мм - 1 см). Корни встречаются на глубине до 2 м, а гумус - 40 см. (</w:t>
      </w:r>
      <w:r w:rsidR="00D929BA">
        <w:rPr>
          <w:rFonts w:ascii="Times New Roman" w:hAnsi="Times New Roman" w:cs="Times New Roman"/>
          <w:sz w:val="28"/>
          <w:szCs w:val="28"/>
        </w:rPr>
        <w:t>в прил.рис.2.1.3</w:t>
      </w:r>
      <w:r w:rsidRPr="00CB03EF">
        <w:rPr>
          <w:rFonts w:ascii="Times New Roman" w:hAnsi="Times New Roman" w:cs="Times New Roman"/>
          <w:sz w:val="28"/>
          <w:szCs w:val="28"/>
        </w:rPr>
        <w:t>).</w:t>
      </w:r>
    </w:p>
    <w:p w14:paraId="55D8F6F3" w14:textId="22E3F16E" w:rsidR="002C7642" w:rsidRPr="00CB03EF" w:rsidRDefault="002C7642" w:rsidP="00CB03EF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CB03EF">
        <w:rPr>
          <w:rFonts w:ascii="Times New Roman" w:hAnsi="Times New Roman" w:cs="Times New Roman"/>
          <w:b/>
          <w:i/>
          <w:sz w:val="28"/>
          <w:szCs w:val="28"/>
          <w:u w:val="single"/>
        </w:rPr>
        <w:t>Обнажение № 2.</w:t>
      </w:r>
      <w:r w:rsidR="00D0186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CB03EF">
        <w:rPr>
          <w:rFonts w:ascii="Times New Roman" w:hAnsi="Times New Roman" w:cs="Times New Roman"/>
          <w:sz w:val="28"/>
          <w:szCs w:val="28"/>
        </w:rPr>
        <w:t xml:space="preserve">Оно находится на северо-западе от обнажения № 1, на расстоянии примерно 50 метров от него. Высота 6 м, ширина 16,25м. Состоит из коричневых, бордовых с прослойками рыжих песков - 4,5 м; 1,5 м - почва; 1-1,5м - морена (встречается много валунов 1 мм-2см). Очень интересны включения чёрного цвета, которые идут ни слоями, а вкраплениями </w:t>
      </w:r>
      <w:r w:rsidR="00D01868">
        <w:rPr>
          <w:rFonts w:ascii="Times New Roman" w:hAnsi="Times New Roman" w:cs="Times New Roman"/>
          <w:sz w:val="28"/>
          <w:szCs w:val="28"/>
        </w:rPr>
        <w:t>–</w:t>
      </w:r>
      <w:r w:rsidRPr="00CB03EF">
        <w:rPr>
          <w:rFonts w:ascii="Times New Roman" w:hAnsi="Times New Roman" w:cs="Times New Roman"/>
          <w:sz w:val="28"/>
          <w:szCs w:val="28"/>
        </w:rPr>
        <w:t xml:space="preserve"> торф</w:t>
      </w:r>
      <w:r w:rsidR="00D01868">
        <w:rPr>
          <w:rFonts w:ascii="Times New Roman" w:hAnsi="Times New Roman" w:cs="Times New Roman"/>
          <w:sz w:val="28"/>
          <w:szCs w:val="28"/>
        </w:rPr>
        <w:t xml:space="preserve"> </w:t>
      </w:r>
      <w:r w:rsidRPr="00CB03EF">
        <w:rPr>
          <w:rFonts w:ascii="Times New Roman" w:hAnsi="Times New Roman" w:cs="Times New Roman"/>
          <w:sz w:val="28"/>
          <w:szCs w:val="28"/>
        </w:rPr>
        <w:t>(</w:t>
      </w:r>
      <w:r w:rsidR="00D929BA">
        <w:rPr>
          <w:rFonts w:ascii="Times New Roman" w:hAnsi="Times New Roman" w:cs="Times New Roman"/>
          <w:sz w:val="28"/>
          <w:szCs w:val="28"/>
        </w:rPr>
        <w:t>в прил. рис. 2.1.2</w:t>
      </w:r>
      <w:r w:rsidRPr="00CB03EF">
        <w:rPr>
          <w:rFonts w:ascii="Times New Roman" w:hAnsi="Times New Roman" w:cs="Times New Roman"/>
          <w:sz w:val="28"/>
          <w:szCs w:val="28"/>
        </w:rPr>
        <w:t>).</w:t>
      </w:r>
    </w:p>
    <w:p w14:paraId="7FB7DBCA" w14:textId="77777777" w:rsidR="00271EE5" w:rsidRDefault="002C7642" w:rsidP="00D01868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CB03EF">
        <w:rPr>
          <w:rFonts w:ascii="Times New Roman" w:hAnsi="Times New Roman" w:cs="Times New Roman"/>
          <w:b/>
          <w:i/>
          <w:sz w:val="28"/>
          <w:szCs w:val="28"/>
          <w:u w:val="single"/>
        </w:rPr>
        <w:t>Обнажение № 3.</w:t>
      </w:r>
      <w:r w:rsidR="00D0186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CB03EF">
        <w:rPr>
          <w:rFonts w:ascii="Times New Roman" w:hAnsi="Times New Roman" w:cs="Times New Roman"/>
          <w:sz w:val="28"/>
          <w:szCs w:val="28"/>
        </w:rPr>
        <w:t>Оно находится восточнее обнажения № 1 на правой стороне дороги на пляж. Высота обнажения 16-18 метров, ширина 16,25 метра. Обнажение куполообразной формы</w:t>
      </w:r>
      <w:r w:rsidR="00D929BA">
        <w:rPr>
          <w:rFonts w:ascii="Times New Roman" w:hAnsi="Times New Roman" w:cs="Times New Roman"/>
          <w:sz w:val="28"/>
          <w:szCs w:val="28"/>
        </w:rPr>
        <w:t xml:space="preserve"> (в прил. рис. 2.1.1)</w:t>
      </w:r>
      <w:r w:rsidRPr="00CB03EF">
        <w:rPr>
          <w:rFonts w:ascii="Times New Roman" w:hAnsi="Times New Roman" w:cs="Times New Roman"/>
          <w:sz w:val="28"/>
          <w:szCs w:val="28"/>
        </w:rPr>
        <w:t xml:space="preserve">. Характер: береговой обрыв, на левом южном берегу </w:t>
      </w:r>
      <w:proofErr w:type="spellStart"/>
      <w:r w:rsidRPr="00CB03EF">
        <w:rPr>
          <w:rFonts w:ascii="Times New Roman" w:hAnsi="Times New Roman" w:cs="Times New Roman"/>
          <w:sz w:val="28"/>
          <w:szCs w:val="28"/>
        </w:rPr>
        <w:t>р.</w:t>
      </w:r>
      <w:r w:rsidR="00D01868">
        <w:rPr>
          <w:rFonts w:ascii="Times New Roman" w:hAnsi="Times New Roman" w:cs="Times New Roman"/>
          <w:sz w:val="28"/>
          <w:szCs w:val="28"/>
        </w:rPr>
        <w:t>Оредеж</w:t>
      </w:r>
      <w:proofErr w:type="spellEnd"/>
      <w:r w:rsidR="00D01868">
        <w:rPr>
          <w:rFonts w:ascii="Times New Roman" w:hAnsi="Times New Roman" w:cs="Times New Roman"/>
          <w:sz w:val="28"/>
          <w:szCs w:val="28"/>
        </w:rPr>
        <w:t xml:space="preserve">, в </w:t>
      </w:r>
      <w:r w:rsidR="00D01868">
        <w:rPr>
          <w:rFonts w:ascii="Times New Roman" w:hAnsi="Times New Roman" w:cs="Times New Roman"/>
          <w:sz w:val="28"/>
          <w:szCs w:val="28"/>
        </w:rPr>
        <w:lastRenderedPageBreak/>
        <w:t>уступе второй террасы</w:t>
      </w:r>
      <w:r w:rsidRPr="00CB03EF">
        <w:rPr>
          <w:rFonts w:ascii="Times New Roman" w:hAnsi="Times New Roman" w:cs="Times New Roman"/>
          <w:sz w:val="28"/>
          <w:szCs w:val="28"/>
        </w:rPr>
        <w:t>.</w:t>
      </w:r>
      <w:r w:rsidR="00D01868">
        <w:rPr>
          <w:rFonts w:ascii="Times New Roman" w:hAnsi="Times New Roman" w:cs="Times New Roman"/>
          <w:sz w:val="28"/>
          <w:szCs w:val="28"/>
        </w:rPr>
        <w:t xml:space="preserve"> </w:t>
      </w:r>
      <w:r w:rsidRPr="00CB03EF">
        <w:rPr>
          <w:rFonts w:ascii="Times New Roman" w:hAnsi="Times New Roman" w:cs="Times New Roman"/>
          <w:b/>
          <w:i/>
          <w:sz w:val="28"/>
          <w:szCs w:val="28"/>
          <w:u w:val="single"/>
        </w:rPr>
        <w:t>Описание пород.</w:t>
      </w:r>
      <w:r w:rsidR="00D0186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D01868">
        <w:rPr>
          <w:rFonts w:ascii="Times New Roman" w:hAnsi="Times New Roman" w:cs="Times New Roman"/>
          <w:sz w:val="28"/>
          <w:szCs w:val="28"/>
        </w:rPr>
        <w:t>Название:</w:t>
      </w:r>
      <w:r w:rsidRPr="00CB03EF">
        <w:rPr>
          <w:rFonts w:ascii="Times New Roman" w:hAnsi="Times New Roman" w:cs="Times New Roman"/>
          <w:sz w:val="28"/>
          <w:szCs w:val="28"/>
        </w:rPr>
        <w:t xml:space="preserve"> кварцевый песок</w:t>
      </w:r>
      <w:r w:rsidR="00D01868">
        <w:rPr>
          <w:rFonts w:ascii="Times New Roman" w:hAnsi="Times New Roman" w:cs="Times New Roman"/>
          <w:sz w:val="28"/>
          <w:szCs w:val="28"/>
        </w:rPr>
        <w:t xml:space="preserve"> </w:t>
      </w:r>
      <w:r w:rsidRPr="00CB03EF">
        <w:rPr>
          <w:rFonts w:ascii="Times New Roman" w:hAnsi="Times New Roman" w:cs="Times New Roman"/>
          <w:sz w:val="28"/>
          <w:szCs w:val="28"/>
        </w:rPr>
        <w:t>(</w:t>
      </w:r>
      <w:r w:rsidR="00337AC5" w:rsidRPr="00CB03EF">
        <w:rPr>
          <w:rFonts w:ascii="Times New Roman" w:hAnsi="Times New Roman" w:cs="Times New Roman"/>
          <w:sz w:val="28"/>
          <w:szCs w:val="28"/>
        </w:rPr>
        <w:t>основная порода</w:t>
      </w:r>
      <w:r w:rsidRPr="00CB03EF">
        <w:rPr>
          <w:rFonts w:ascii="Times New Roman" w:hAnsi="Times New Roman" w:cs="Times New Roman"/>
          <w:sz w:val="28"/>
          <w:szCs w:val="28"/>
        </w:rPr>
        <w:t>)</w:t>
      </w:r>
      <w:r w:rsidR="00337AC5" w:rsidRPr="00CB03E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DB64097" w14:textId="102AB6A8" w:rsidR="00271EE5" w:rsidRDefault="00D01868" w:rsidP="00D01868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271EE5">
        <w:rPr>
          <w:rFonts w:ascii="Times New Roman" w:hAnsi="Times New Roman" w:cs="Times New Roman"/>
          <w:b/>
          <w:i/>
          <w:sz w:val="28"/>
          <w:szCs w:val="28"/>
        </w:rPr>
        <w:t xml:space="preserve">Описание снизу в верх </w:t>
      </w:r>
      <w:r w:rsidR="00621D1A" w:rsidRPr="00271EE5">
        <w:rPr>
          <w:rFonts w:ascii="Times New Roman" w:hAnsi="Times New Roman" w:cs="Times New Roman"/>
          <w:b/>
          <w:i/>
          <w:sz w:val="28"/>
          <w:szCs w:val="28"/>
        </w:rPr>
        <w:t>за 2002 г</w:t>
      </w:r>
      <w:r w:rsidR="00621D1A">
        <w:rPr>
          <w:rFonts w:ascii="Times New Roman" w:hAnsi="Times New Roman" w:cs="Times New Roman"/>
          <w:sz w:val="28"/>
          <w:szCs w:val="28"/>
        </w:rPr>
        <w:t xml:space="preserve"> </w:t>
      </w:r>
      <w:r w:rsidR="00271EE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в приложении 2.1.</w:t>
      </w:r>
      <w:r w:rsidR="00D929BA">
        <w:rPr>
          <w:rFonts w:ascii="Times New Roman" w:hAnsi="Times New Roman" w:cs="Times New Roman"/>
          <w:sz w:val="28"/>
          <w:szCs w:val="28"/>
        </w:rPr>
        <w:t xml:space="preserve"> рис. 2.1.4.</w:t>
      </w:r>
      <w:r w:rsidR="00271EE5">
        <w:rPr>
          <w:rFonts w:ascii="Times New Roman" w:hAnsi="Times New Roman" w:cs="Times New Roman"/>
          <w:sz w:val="28"/>
          <w:szCs w:val="28"/>
        </w:rPr>
        <w:t>)</w:t>
      </w:r>
      <w:r w:rsidR="00D929BA">
        <w:rPr>
          <w:rFonts w:ascii="Times New Roman" w:hAnsi="Times New Roman" w:cs="Times New Roman"/>
          <w:sz w:val="28"/>
          <w:szCs w:val="28"/>
        </w:rPr>
        <w:t xml:space="preserve"> </w:t>
      </w:r>
      <w:r w:rsidR="00621D1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A2BAC0" w14:textId="77777777" w:rsidR="00271EE5" w:rsidRPr="00CB03EF" w:rsidRDefault="00271EE5" w:rsidP="00271EE5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CB03EF">
        <w:rPr>
          <w:rFonts w:ascii="Times New Roman" w:hAnsi="Times New Roman" w:cs="Times New Roman"/>
          <w:b/>
          <w:sz w:val="28"/>
          <w:szCs w:val="28"/>
        </w:rPr>
        <w:t>1</w:t>
      </w:r>
      <w:r w:rsidRPr="00CB03EF">
        <w:rPr>
          <w:rFonts w:ascii="Times New Roman" w:hAnsi="Times New Roman" w:cs="Times New Roman"/>
          <w:sz w:val="28"/>
          <w:szCs w:val="28"/>
        </w:rPr>
        <w:t xml:space="preserve"> -600 см - бурые пески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B03EF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Pr="00CB03EF">
        <w:rPr>
          <w:rFonts w:ascii="Times New Roman" w:hAnsi="Times New Roman" w:cs="Times New Roman"/>
          <w:sz w:val="28"/>
          <w:szCs w:val="28"/>
        </w:rPr>
        <w:t>—30 см — голубые пески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B03EF">
        <w:rPr>
          <w:rFonts w:ascii="Times New Roman" w:hAnsi="Times New Roman" w:cs="Times New Roman"/>
          <w:b/>
          <w:sz w:val="28"/>
          <w:szCs w:val="28"/>
        </w:rPr>
        <w:t>3</w:t>
      </w:r>
      <w:r w:rsidRPr="00CB03EF">
        <w:rPr>
          <w:rFonts w:ascii="Times New Roman" w:hAnsi="Times New Roman" w:cs="Times New Roman"/>
          <w:sz w:val="28"/>
          <w:szCs w:val="28"/>
        </w:rPr>
        <w:t xml:space="preserve"> —20 см — бордовые пески, уплотнённые включения кварца до 1,5см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B03EF">
        <w:rPr>
          <w:rFonts w:ascii="Times New Roman" w:hAnsi="Times New Roman" w:cs="Times New Roman"/>
          <w:b/>
          <w:sz w:val="28"/>
          <w:szCs w:val="28"/>
        </w:rPr>
        <w:t>4</w:t>
      </w:r>
      <w:r w:rsidRPr="00CB03EF">
        <w:rPr>
          <w:rFonts w:ascii="Times New Roman" w:hAnsi="Times New Roman" w:cs="Times New Roman"/>
          <w:sz w:val="28"/>
          <w:szCs w:val="28"/>
        </w:rPr>
        <w:t xml:space="preserve"> —25 см — голубые пески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B03EF">
        <w:rPr>
          <w:rFonts w:ascii="Times New Roman" w:hAnsi="Times New Roman" w:cs="Times New Roman"/>
          <w:b/>
          <w:sz w:val="28"/>
          <w:szCs w:val="28"/>
        </w:rPr>
        <w:t>5</w:t>
      </w:r>
      <w:r w:rsidRPr="00CB03EF">
        <w:rPr>
          <w:rFonts w:ascii="Times New Roman" w:hAnsi="Times New Roman" w:cs="Times New Roman"/>
          <w:sz w:val="28"/>
          <w:szCs w:val="28"/>
        </w:rPr>
        <w:t xml:space="preserve"> —40 см — светло-коричневые пески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B03EF">
        <w:rPr>
          <w:rFonts w:ascii="Times New Roman" w:hAnsi="Times New Roman" w:cs="Times New Roman"/>
          <w:b/>
          <w:sz w:val="28"/>
          <w:szCs w:val="28"/>
        </w:rPr>
        <w:t>6</w:t>
      </w:r>
      <w:r w:rsidRPr="00CB03EF">
        <w:rPr>
          <w:rFonts w:ascii="Times New Roman" w:hAnsi="Times New Roman" w:cs="Times New Roman"/>
          <w:sz w:val="28"/>
          <w:szCs w:val="28"/>
        </w:rPr>
        <w:t xml:space="preserve"> —1 см — голубые пески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B03EF">
        <w:rPr>
          <w:rFonts w:ascii="Times New Roman" w:hAnsi="Times New Roman" w:cs="Times New Roman"/>
          <w:b/>
          <w:sz w:val="28"/>
          <w:szCs w:val="28"/>
        </w:rPr>
        <w:t>7</w:t>
      </w:r>
      <w:r w:rsidRPr="00CB03EF">
        <w:rPr>
          <w:rFonts w:ascii="Times New Roman" w:hAnsi="Times New Roman" w:cs="Times New Roman"/>
          <w:sz w:val="28"/>
          <w:szCs w:val="28"/>
        </w:rPr>
        <w:t xml:space="preserve"> —5 см — бурый тёмный плотный песок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B03EF">
        <w:rPr>
          <w:rFonts w:ascii="Times New Roman" w:hAnsi="Times New Roman" w:cs="Times New Roman"/>
          <w:b/>
          <w:sz w:val="28"/>
          <w:szCs w:val="28"/>
        </w:rPr>
        <w:t>8</w:t>
      </w:r>
      <w:r w:rsidRPr="00CB03EF">
        <w:rPr>
          <w:rFonts w:ascii="Times New Roman" w:hAnsi="Times New Roman" w:cs="Times New Roman"/>
          <w:sz w:val="28"/>
          <w:szCs w:val="28"/>
        </w:rPr>
        <w:t xml:space="preserve"> -190 см — рыжие, бурые пески; встречаются корни деревьев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B03EF">
        <w:rPr>
          <w:rFonts w:ascii="Times New Roman" w:hAnsi="Times New Roman" w:cs="Times New Roman"/>
          <w:b/>
          <w:sz w:val="28"/>
          <w:szCs w:val="28"/>
        </w:rPr>
        <w:t>9</w:t>
      </w:r>
      <w:r w:rsidRPr="00CB03EF">
        <w:rPr>
          <w:rFonts w:ascii="Times New Roman" w:hAnsi="Times New Roman" w:cs="Times New Roman"/>
          <w:sz w:val="28"/>
          <w:szCs w:val="28"/>
        </w:rPr>
        <w:t xml:space="preserve"> -10 см — полоса глины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B03EF">
        <w:rPr>
          <w:rFonts w:ascii="Times New Roman" w:hAnsi="Times New Roman" w:cs="Times New Roman"/>
          <w:b/>
          <w:sz w:val="28"/>
          <w:szCs w:val="28"/>
        </w:rPr>
        <w:t xml:space="preserve">10 </w:t>
      </w:r>
      <w:r w:rsidRPr="00CB03EF">
        <w:rPr>
          <w:rFonts w:ascii="Times New Roman" w:hAnsi="Times New Roman" w:cs="Times New Roman"/>
          <w:sz w:val="28"/>
          <w:szCs w:val="28"/>
        </w:rPr>
        <w:t>— 20-70 см — полоса голубого песка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B03EF">
        <w:rPr>
          <w:rFonts w:ascii="Times New Roman" w:hAnsi="Times New Roman" w:cs="Times New Roman"/>
          <w:b/>
          <w:sz w:val="28"/>
          <w:szCs w:val="28"/>
        </w:rPr>
        <w:t>11</w:t>
      </w:r>
      <w:r w:rsidRPr="00CB03EF">
        <w:rPr>
          <w:rFonts w:ascii="Times New Roman" w:hAnsi="Times New Roman" w:cs="Times New Roman"/>
          <w:sz w:val="28"/>
          <w:szCs w:val="28"/>
        </w:rPr>
        <w:t xml:space="preserve"> - 55 см - бордовая полоса глины; между ней небольшие включения голубой глины, здесь был найден</w:t>
      </w:r>
      <w:r>
        <w:rPr>
          <w:rFonts w:ascii="Times New Roman" w:hAnsi="Times New Roman" w:cs="Times New Roman"/>
          <w:sz w:val="28"/>
          <w:szCs w:val="28"/>
        </w:rPr>
        <w:t xml:space="preserve"> зуб</w:t>
      </w:r>
      <w:r w:rsidRPr="00CB03EF">
        <w:rPr>
          <w:rFonts w:ascii="Times New Roman" w:hAnsi="Times New Roman" w:cs="Times New Roman"/>
          <w:sz w:val="28"/>
          <w:szCs w:val="28"/>
        </w:rPr>
        <w:t>, предположительно, кистеперой</w:t>
      </w:r>
      <w:r>
        <w:rPr>
          <w:rFonts w:ascii="Times New Roman" w:hAnsi="Times New Roman" w:cs="Times New Roman"/>
          <w:sz w:val="28"/>
          <w:szCs w:val="28"/>
        </w:rPr>
        <w:t xml:space="preserve"> рыбы, </w:t>
      </w:r>
      <w:r w:rsidRPr="00CB03EF">
        <w:rPr>
          <w:rFonts w:ascii="Times New Roman" w:hAnsi="Times New Roman" w:cs="Times New Roman"/>
          <w:b/>
          <w:sz w:val="28"/>
          <w:szCs w:val="28"/>
        </w:rPr>
        <w:t xml:space="preserve">12 </w:t>
      </w:r>
      <w:r w:rsidRPr="00CB03EF">
        <w:rPr>
          <w:rFonts w:ascii="Times New Roman" w:hAnsi="Times New Roman" w:cs="Times New Roman"/>
          <w:sz w:val="28"/>
          <w:szCs w:val="28"/>
        </w:rPr>
        <w:t>- 200 см - бурые пески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B03EF">
        <w:rPr>
          <w:rFonts w:ascii="Times New Roman" w:hAnsi="Times New Roman" w:cs="Times New Roman"/>
          <w:b/>
          <w:sz w:val="28"/>
          <w:szCs w:val="28"/>
        </w:rPr>
        <w:t>13</w:t>
      </w:r>
      <w:r w:rsidRPr="00CB03EF">
        <w:rPr>
          <w:rFonts w:ascii="Times New Roman" w:hAnsi="Times New Roman" w:cs="Times New Roman"/>
          <w:sz w:val="28"/>
          <w:szCs w:val="28"/>
        </w:rPr>
        <w:t xml:space="preserve"> - 70 см - серо-голубые пески с небольшими прослойками тёмно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B03EF">
        <w:rPr>
          <w:rFonts w:ascii="Times New Roman" w:hAnsi="Times New Roman" w:cs="Times New Roman"/>
          <w:sz w:val="28"/>
          <w:szCs w:val="28"/>
        </w:rPr>
        <w:t>красного песка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B03EF">
        <w:rPr>
          <w:rFonts w:ascii="Times New Roman" w:hAnsi="Times New Roman" w:cs="Times New Roman"/>
          <w:b/>
          <w:sz w:val="28"/>
          <w:szCs w:val="28"/>
        </w:rPr>
        <w:t>14</w:t>
      </w:r>
      <w:r w:rsidRPr="00CB03EF">
        <w:rPr>
          <w:rFonts w:ascii="Times New Roman" w:hAnsi="Times New Roman" w:cs="Times New Roman"/>
          <w:sz w:val="28"/>
          <w:szCs w:val="28"/>
        </w:rPr>
        <w:t xml:space="preserve"> - 320 см - бурые пески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B03EF">
        <w:rPr>
          <w:rFonts w:ascii="Times New Roman" w:hAnsi="Times New Roman" w:cs="Times New Roman"/>
          <w:b/>
          <w:sz w:val="28"/>
          <w:szCs w:val="28"/>
        </w:rPr>
        <w:t xml:space="preserve">15 </w:t>
      </w:r>
      <w:r w:rsidRPr="00CB03EF">
        <w:rPr>
          <w:rFonts w:ascii="Times New Roman" w:hAnsi="Times New Roman" w:cs="Times New Roman"/>
          <w:sz w:val="28"/>
          <w:szCs w:val="28"/>
        </w:rPr>
        <w:t>—5-40 см — морена, в которой встречаются небольшие валуны; 15 см на 1,5 см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B03EF">
        <w:rPr>
          <w:rFonts w:ascii="Times New Roman" w:hAnsi="Times New Roman" w:cs="Times New Roman"/>
          <w:b/>
          <w:sz w:val="28"/>
          <w:szCs w:val="28"/>
        </w:rPr>
        <w:t>16</w:t>
      </w:r>
      <w:r w:rsidRPr="00CB03EF">
        <w:rPr>
          <w:rFonts w:ascii="Times New Roman" w:hAnsi="Times New Roman" w:cs="Times New Roman"/>
          <w:sz w:val="28"/>
          <w:szCs w:val="28"/>
        </w:rPr>
        <w:t xml:space="preserve"> -80 см-почва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B03EF">
        <w:rPr>
          <w:rFonts w:ascii="Times New Roman" w:hAnsi="Times New Roman" w:cs="Times New Roman"/>
          <w:b/>
          <w:sz w:val="28"/>
          <w:szCs w:val="28"/>
        </w:rPr>
        <w:t>17</w:t>
      </w:r>
      <w:r w:rsidRPr="00CB03EF">
        <w:rPr>
          <w:rFonts w:ascii="Times New Roman" w:hAnsi="Times New Roman" w:cs="Times New Roman"/>
          <w:sz w:val="28"/>
          <w:szCs w:val="28"/>
        </w:rPr>
        <w:t xml:space="preserve"> -2 см — гумус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B03EF">
        <w:rPr>
          <w:rFonts w:ascii="Times New Roman" w:hAnsi="Times New Roman" w:cs="Times New Roman"/>
          <w:b/>
          <w:sz w:val="28"/>
          <w:szCs w:val="28"/>
        </w:rPr>
        <w:t>18</w:t>
      </w:r>
      <w:r w:rsidRPr="00CB03EF">
        <w:rPr>
          <w:rFonts w:ascii="Times New Roman" w:hAnsi="Times New Roman" w:cs="Times New Roman"/>
          <w:sz w:val="28"/>
          <w:szCs w:val="28"/>
        </w:rPr>
        <w:t xml:space="preserve"> -3 см - дернина ().</w:t>
      </w:r>
    </w:p>
    <w:p w14:paraId="3E813972" w14:textId="664BF6AF" w:rsidR="00271EE5" w:rsidRPr="00271EE5" w:rsidRDefault="00271EE5" w:rsidP="00271EE5">
      <w:pPr>
        <w:spacing w:line="360" w:lineRule="auto"/>
        <w:ind w:left="567" w:right="567"/>
        <w:rPr>
          <w:rFonts w:ascii="Times New Roman" w:hAnsi="Times New Roman" w:cs="Times New Roman"/>
          <w:b/>
          <w:sz w:val="28"/>
          <w:szCs w:val="28"/>
        </w:rPr>
      </w:pPr>
      <w:r w:rsidRPr="00271EE5">
        <w:rPr>
          <w:rFonts w:ascii="Times New Roman" w:hAnsi="Times New Roman" w:cs="Times New Roman"/>
          <w:b/>
          <w:i/>
          <w:sz w:val="28"/>
          <w:szCs w:val="28"/>
        </w:rPr>
        <w:t>В 2018 г на обнажении совсем не было этих слоев, весь песок коричневый. Люди разрушают обнажения спускаясь сверху вниз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(катаются)</w:t>
      </w:r>
      <w:r w:rsidRPr="00271EE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51E35747" w14:textId="77777777" w:rsidR="00271EE5" w:rsidRPr="00CB03EF" w:rsidRDefault="00271EE5" w:rsidP="00271EE5">
      <w:pPr>
        <w:spacing w:line="360" w:lineRule="auto"/>
        <w:ind w:left="567" w:right="567" w:firstLine="426"/>
        <w:rPr>
          <w:rFonts w:ascii="Times New Roman" w:hAnsi="Times New Roman" w:cs="Times New Roman"/>
          <w:sz w:val="28"/>
          <w:szCs w:val="28"/>
        </w:rPr>
      </w:pPr>
      <w:r w:rsidRPr="00CB03EF">
        <w:rPr>
          <w:rFonts w:ascii="Times New Roman" w:hAnsi="Times New Roman" w:cs="Times New Roman"/>
          <w:sz w:val="28"/>
          <w:szCs w:val="28"/>
        </w:rPr>
        <w:t xml:space="preserve"> Все три обнажения состоят из среднеобломочных пород-песков: мелкозернистых - 0,25- 0,1мм в диаметре; среднезернистых 0,5- 0,25 мм; крупнозернистых 1-0,5 мм.</w:t>
      </w:r>
    </w:p>
    <w:p w14:paraId="19981E7B" w14:textId="77777777" w:rsidR="00271EE5" w:rsidRPr="00CB03EF" w:rsidRDefault="00271EE5" w:rsidP="00271EE5">
      <w:pPr>
        <w:spacing w:line="360" w:lineRule="auto"/>
        <w:ind w:left="567" w:right="567" w:firstLine="426"/>
        <w:rPr>
          <w:rFonts w:ascii="Times New Roman" w:hAnsi="Times New Roman" w:cs="Times New Roman"/>
          <w:sz w:val="28"/>
          <w:szCs w:val="28"/>
        </w:rPr>
      </w:pPr>
      <w:r w:rsidRPr="00CB03EF">
        <w:rPr>
          <w:rFonts w:ascii="Times New Roman" w:hAnsi="Times New Roman" w:cs="Times New Roman"/>
          <w:sz w:val="28"/>
          <w:szCs w:val="28"/>
        </w:rPr>
        <w:t>Пески различного цвета: серо-голубые, голубые, светло- коричневые, рыжие, бурые, бордовые, тёмно-коричневые. По цвету можно судить о климате того периода: коричневые, рыжие, бордовые пески — это признак сухого и жаркого климата; светлые пески — признак более прохладного климата. Коричневый и чёрный цвет (встречается в обнажении № 2) зависят от присутствия органических веществ. А также наличие окислов железа можно определить по красному и рыжему цвету, а по бордовому цвету — наличие соединений марганца.</w:t>
      </w:r>
    </w:p>
    <w:p w14:paraId="7BD6066F" w14:textId="77777777" w:rsidR="00271EE5" w:rsidRPr="00CB03EF" w:rsidRDefault="00271EE5" w:rsidP="00271EE5">
      <w:pPr>
        <w:spacing w:line="360" w:lineRule="auto"/>
        <w:ind w:left="567" w:right="567" w:firstLine="426"/>
        <w:rPr>
          <w:rFonts w:ascii="Times New Roman" w:hAnsi="Times New Roman" w:cs="Times New Roman"/>
          <w:sz w:val="28"/>
          <w:szCs w:val="28"/>
        </w:rPr>
      </w:pPr>
      <w:r w:rsidRPr="00CB03EF">
        <w:rPr>
          <w:rFonts w:ascii="Times New Roman" w:hAnsi="Times New Roman" w:cs="Times New Roman"/>
          <w:sz w:val="28"/>
          <w:szCs w:val="28"/>
        </w:rPr>
        <w:lastRenderedPageBreak/>
        <w:t xml:space="preserve"> Наличие конгломератов-валунов говорит о деятельности ледников.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03EF">
        <w:rPr>
          <w:rFonts w:ascii="Times New Roman" w:hAnsi="Times New Roman" w:cs="Times New Roman"/>
          <w:sz w:val="28"/>
          <w:szCs w:val="28"/>
        </w:rPr>
        <w:t>А наличие останков древних организмов (окаменелостей)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03EF">
        <w:rPr>
          <w:rFonts w:ascii="Times New Roman" w:hAnsi="Times New Roman" w:cs="Times New Roman"/>
          <w:sz w:val="28"/>
          <w:szCs w:val="28"/>
        </w:rPr>
        <w:t>геологическом периоде - девонском палеозойской эры. В этот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03EF">
        <w:rPr>
          <w:rFonts w:ascii="Times New Roman" w:hAnsi="Times New Roman" w:cs="Times New Roman"/>
          <w:sz w:val="28"/>
          <w:szCs w:val="28"/>
        </w:rPr>
        <w:t xml:space="preserve">период господствовали в морях рыбы. </w:t>
      </w:r>
      <w:proofErr w:type="spellStart"/>
      <w:r w:rsidRPr="00CB03EF">
        <w:rPr>
          <w:rFonts w:ascii="Times New Roman" w:hAnsi="Times New Roman" w:cs="Times New Roman"/>
          <w:sz w:val="28"/>
          <w:szCs w:val="28"/>
        </w:rPr>
        <w:t>Кистепёрые</w:t>
      </w:r>
      <w:proofErr w:type="spellEnd"/>
      <w:r w:rsidRPr="00CB03EF">
        <w:rPr>
          <w:rFonts w:ascii="Times New Roman" w:hAnsi="Times New Roman" w:cs="Times New Roman"/>
          <w:sz w:val="28"/>
          <w:szCs w:val="28"/>
        </w:rPr>
        <w:t xml:space="preserve"> рыбы обладали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03EF">
        <w:rPr>
          <w:rFonts w:ascii="Times New Roman" w:hAnsi="Times New Roman" w:cs="Times New Roman"/>
          <w:sz w:val="28"/>
          <w:szCs w:val="28"/>
        </w:rPr>
        <w:t>мощными плавниками; кроме них водились двоякодышащие, и хрящевые — акулы и скаты.</w:t>
      </w:r>
    </w:p>
    <w:p w14:paraId="6309E394" w14:textId="22FD97B6" w:rsidR="00156F4E" w:rsidRPr="00CB03EF" w:rsidRDefault="00156F4E" w:rsidP="00CB03EF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CB03EF">
        <w:rPr>
          <w:rFonts w:ascii="Times New Roman" w:hAnsi="Times New Roman" w:cs="Times New Roman"/>
          <w:b/>
          <w:i/>
          <w:sz w:val="28"/>
          <w:szCs w:val="28"/>
          <w:u w:val="single"/>
        </w:rPr>
        <w:t>Структура породы, включения.</w:t>
      </w:r>
      <w:r w:rsidR="00D0186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CB03EF">
        <w:rPr>
          <w:rFonts w:ascii="Times New Roman" w:hAnsi="Times New Roman" w:cs="Times New Roman"/>
          <w:sz w:val="28"/>
          <w:szCs w:val="28"/>
        </w:rPr>
        <w:t xml:space="preserve">Размер песчинок от 0,1 до 1мм. Структура равномерно зернистая, есть частицы, которые </w:t>
      </w:r>
      <w:r w:rsidR="00D01868">
        <w:rPr>
          <w:rFonts w:ascii="Times New Roman" w:hAnsi="Times New Roman" w:cs="Times New Roman"/>
          <w:sz w:val="28"/>
          <w:szCs w:val="28"/>
        </w:rPr>
        <w:t>как бы «стеклись</w:t>
      </w:r>
      <w:r w:rsidRPr="00CB03EF">
        <w:rPr>
          <w:rFonts w:ascii="Times New Roman" w:hAnsi="Times New Roman" w:cs="Times New Roman"/>
          <w:sz w:val="28"/>
          <w:szCs w:val="28"/>
        </w:rPr>
        <w:t>», но легко разламываются. В третьем слое есть конкреции, состоящие из кварца, известняка их размеры от 1 до 2 см. А в морене - небольшие валуны размером до 15 см.</w:t>
      </w:r>
    </w:p>
    <w:p w14:paraId="1710C8AC" w14:textId="0B101BCC" w:rsidR="00156F4E" w:rsidRPr="00CB03EF" w:rsidRDefault="00156F4E" w:rsidP="00CB03EF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CB03EF">
        <w:rPr>
          <w:rFonts w:ascii="Times New Roman" w:hAnsi="Times New Roman" w:cs="Times New Roman"/>
          <w:b/>
          <w:i/>
          <w:sz w:val="28"/>
          <w:szCs w:val="28"/>
          <w:u w:val="single"/>
        </w:rPr>
        <w:t>Текстура породы.</w:t>
      </w:r>
      <w:r w:rsidR="00D0186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CB03EF">
        <w:rPr>
          <w:rFonts w:ascii="Times New Roman" w:hAnsi="Times New Roman" w:cs="Times New Roman"/>
          <w:sz w:val="28"/>
          <w:szCs w:val="28"/>
        </w:rPr>
        <w:t>Текстура слоистая, косая, обусловлена движением среды (воды, воздуха), в которой происходит осадконакопление. При косой слоистости внутри слоёв видны более мелкие слойки, наклонённые к поверхности наслоения. Поверхности наслоения - горизонтальные и наклонные. Это говорит об образовании этих песков в с</w:t>
      </w:r>
      <w:r w:rsidR="00A65C89">
        <w:rPr>
          <w:rFonts w:ascii="Times New Roman" w:hAnsi="Times New Roman" w:cs="Times New Roman"/>
          <w:sz w:val="28"/>
          <w:szCs w:val="28"/>
        </w:rPr>
        <w:t xml:space="preserve">покойной морской воде или озере </w:t>
      </w:r>
      <w:r w:rsidRPr="00CB03EF">
        <w:rPr>
          <w:rFonts w:ascii="Times New Roman" w:hAnsi="Times New Roman" w:cs="Times New Roman"/>
          <w:sz w:val="28"/>
          <w:szCs w:val="28"/>
        </w:rPr>
        <w:t>(</w:t>
      </w:r>
      <w:r w:rsidR="00D929BA">
        <w:rPr>
          <w:rFonts w:ascii="Times New Roman" w:hAnsi="Times New Roman" w:cs="Times New Roman"/>
          <w:sz w:val="28"/>
          <w:szCs w:val="28"/>
        </w:rPr>
        <w:t>в прил. рис.2.2.2</w:t>
      </w:r>
      <w:r w:rsidRPr="00CB03EF">
        <w:rPr>
          <w:rFonts w:ascii="Times New Roman" w:hAnsi="Times New Roman" w:cs="Times New Roman"/>
          <w:sz w:val="28"/>
          <w:szCs w:val="28"/>
        </w:rPr>
        <w:t>)</w:t>
      </w:r>
      <w:r w:rsidR="00A65C89">
        <w:rPr>
          <w:rFonts w:ascii="Times New Roman" w:hAnsi="Times New Roman" w:cs="Times New Roman"/>
          <w:sz w:val="28"/>
          <w:szCs w:val="28"/>
        </w:rPr>
        <w:t>.</w:t>
      </w:r>
    </w:p>
    <w:p w14:paraId="0B437550" w14:textId="77777777" w:rsidR="00271EE5" w:rsidRDefault="00156F4E" w:rsidP="00CB03EF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CB03EF">
        <w:rPr>
          <w:rFonts w:ascii="Times New Roman" w:hAnsi="Times New Roman" w:cs="Times New Roman"/>
          <w:b/>
          <w:i/>
          <w:sz w:val="28"/>
          <w:szCs w:val="28"/>
          <w:u w:val="single"/>
        </w:rPr>
        <w:t>Окаменелости обнажения №3.</w:t>
      </w:r>
      <w:r w:rsidR="00D0186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621D1A">
        <w:rPr>
          <w:rFonts w:ascii="Times New Roman" w:hAnsi="Times New Roman" w:cs="Times New Roman"/>
          <w:sz w:val="28"/>
          <w:szCs w:val="28"/>
        </w:rPr>
        <w:t>В одиннадцатом слое в 2002 г</w:t>
      </w:r>
      <w:r w:rsidRPr="00CB03EF">
        <w:rPr>
          <w:rFonts w:ascii="Times New Roman" w:hAnsi="Times New Roman" w:cs="Times New Roman"/>
          <w:sz w:val="28"/>
          <w:szCs w:val="28"/>
        </w:rPr>
        <w:t xml:space="preserve"> был обнаружен, предположительно, зуб </w:t>
      </w:r>
      <w:r w:rsidR="00D929BA" w:rsidRPr="00CB03EF">
        <w:rPr>
          <w:rFonts w:ascii="Times New Roman" w:hAnsi="Times New Roman" w:cs="Times New Roman"/>
          <w:sz w:val="28"/>
          <w:szCs w:val="28"/>
        </w:rPr>
        <w:t>кистеперой</w:t>
      </w:r>
      <w:r w:rsidRPr="00CB03EF">
        <w:rPr>
          <w:rFonts w:ascii="Times New Roman" w:hAnsi="Times New Roman" w:cs="Times New Roman"/>
          <w:sz w:val="28"/>
          <w:szCs w:val="28"/>
        </w:rPr>
        <w:t xml:space="preserve"> рыбы. Это имеет исключительно важное значение для определения возраста породы. Это подтверждает, что изучаемые обнажения относятся к девонскому периоду палеозойской эры.</w:t>
      </w:r>
      <w:r w:rsidR="00D0186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A66082" w14:textId="35F83A75" w:rsidR="00156F4E" w:rsidRPr="00CB03EF" w:rsidRDefault="00156F4E" w:rsidP="00CB03EF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CB03EF">
        <w:rPr>
          <w:rFonts w:ascii="Times New Roman" w:hAnsi="Times New Roman" w:cs="Times New Roman"/>
          <w:b/>
          <w:i/>
          <w:sz w:val="28"/>
          <w:szCs w:val="28"/>
          <w:u w:val="single"/>
        </w:rPr>
        <w:t>Тектонические нарушения.</w:t>
      </w:r>
      <w:r w:rsidR="00D0186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CB03EF">
        <w:rPr>
          <w:rFonts w:ascii="Times New Roman" w:hAnsi="Times New Roman" w:cs="Times New Roman"/>
          <w:sz w:val="28"/>
          <w:szCs w:val="28"/>
        </w:rPr>
        <w:t>В обнажении № 1 чётко видно нарушенное залегание пластов, что говорит о тектонической деятельности земной коры в тот период.</w:t>
      </w:r>
    </w:p>
    <w:p w14:paraId="0EE75D6B" w14:textId="77777777" w:rsidR="00271EE5" w:rsidRDefault="00156F4E" w:rsidP="00CB03EF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CB03EF">
        <w:rPr>
          <w:rFonts w:ascii="Times New Roman" w:hAnsi="Times New Roman" w:cs="Times New Roman"/>
          <w:b/>
          <w:i/>
          <w:sz w:val="28"/>
          <w:szCs w:val="28"/>
          <w:u w:val="single"/>
        </w:rPr>
        <w:t>Тектоника.</w:t>
      </w:r>
      <w:r w:rsidR="0034634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CB03EF">
        <w:rPr>
          <w:rFonts w:ascii="Times New Roman" w:hAnsi="Times New Roman" w:cs="Times New Roman"/>
          <w:sz w:val="28"/>
          <w:szCs w:val="28"/>
        </w:rPr>
        <w:t xml:space="preserve">Для пород осадочного чехла характерно преимущественно ненарушенные залегания. Колебательные движения платформы, сопровождавшиеся трансгрессиями и регрессиями, обусловили прерывистость в осадконакоплении. Такие перерывы установлены на границе среднего </w:t>
      </w:r>
      <w:proofErr w:type="spellStart"/>
      <w:r w:rsidRPr="00CB03EF">
        <w:rPr>
          <w:rFonts w:ascii="Times New Roman" w:hAnsi="Times New Roman" w:cs="Times New Roman"/>
          <w:sz w:val="28"/>
          <w:szCs w:val="28"/>
        </w:rPr>
        <w:t>ордовика</w:t>
      </w:r>
      <w:proofErr w:type="spellEnd"/>
      <w:r w:rsidRPr="00CB03EF">
        <w:rPr>
          <w:rFonts w:ascii="Times New Roman" w:hAnsi="Times New Roman" w:cs="Times New Roman"/>
          <w:sz w:val="28"/>
          <w:szCs w:val="28"/>
        </w:rPr>
        <w:t xml:space="preserve"> и среднего девона. В </w:t>
      </w:r>
      <w:r w:rsidRPr="00CB03EF">
        <w:rPr>
          <w:rFonts w:ascii="Times New Roman" w:hAnsi="Times New Roman" w:cs="Times New Roman"/>
          <w:sz w:val="28"/>
          <w:szCs w:val="28"/>
        </w:rPr>
        <w:lastRenderedPageBreak/>
        <w:t>обнажении № 1, описываемом в работе, хорошо виден тектонический разлом.</w:t>
      </w:r>
      <w:r w:rsidR="00D0186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DCEDCB" w14:textId="5CF78D36" w:rsidR="00156F4E" w:rsidRDefault="00156F4E" w:rsidP="00CB03EF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CB03EF">
        <w:rPr>
          <w:rFonts w:ascii="Times New Roman" w:hAnsi="Times New Roman" w:cs="Times New Roman"/>
          <w:b/>
          <w:i/>
          <w:sz w:val="28"/>
          <w:szCs w:val="28"/>
          <w:u w:val="single"/>
        </w:rPr>
        <w:t>Условия образования.</w:t>
      </w:r>
      <w:r w:rsidR="00D0186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CB03EF">
        <w:rPr>
          <w:rFonts w:ascii="Times New Roman" w:hAnsi="Times New Roman" w:cs="Times New Roman"/>
          <w:sz w:val="28"/>
          <w:szCs w:val="28"/>
        </w:rPr>
        <w:t>Всё это подтверждает, что изучаемые нами обнажения представлены горизонтами относящимся к животному ярусу, это среднедевонские отлож</w:t>
      </w:r>
      <w:r w:rsidR="00621D1A">
        <w:rPr>
          <w:rFonts w:ascii="Times New Roman" w:hAnsi="Times New Roman" w:cs="Times New Roman"/>
          <w:sz w:val="28"/>
          <w:szCs w:val="28"/>
        </w:rPr>
        <w:t xml:space="preserve">ения </w:t>
      </w:r>
      <w:proofErr w:type="spellStart"/>
      <w:r w:rsidR="00621D1A">
        <w:rPr>
          <w:rFonts w:ascii="Times New Roman" w:hAnsi="Times New Roman" w:cs="Times New Roman"/>
          <w:sz w:val="28"/>
          <w:szCs w:val="28"/>
        </w:rPr>
        <w:t>Староослольского</w:t>
      </w:r>
      <w:proofErr w:type="spellEnd"/>
      <w:r w:rsidR="00621D1A">
        <w:rPr>
          <w:rFonts w:ascii="Times New Roman" w:hAnsi="Times New Roman" w:cs="Times New Roman"/>
          <w:sz w:val="28"/>
          <w:szCs w:val="28"/>
        </w:rPr>
        <w:t xml:space="preserve"> горизонта </w:t>
      </w:r>
      <w:r w:rsidRPr="00CB03EF">
        <w:rPr>
          <w:rFonts w:ascii="Times New Roman" w:hAnsi="Times New Roman" w:cs="Times New Roman"/>
          <w:sz w:val="28"/>
          <w:szCs w:val="28"/>
        </w:rPr>
        <w:t>(D2St)2</w:t>
      </w:r>
      <w:r w:rsidR="00D01868">
        <w:rPr>
          <w:rFonts w:ascii="Times New Roman" w:hAnsi="Times New Roman" w:cs="Times New Roman"/>
          <w:sz w:val="28"/>
          <w:szCs w:val="28"/>
        </w:rPr>
        <w:t xml:space="preserve">. </w:t>
      </w:r>
      <w:r w:rsidRPr="00CB03EF">
        <w:rPr>
          <w:rFonts w:ascii="Times New Roman" w:hAnsi="Times New Roman" w:cs="Times New Roman"/>
          <w:sz w:val="28"/>
          <w:szCs w:val="28"/>
        </w:rPr>
        <w:t>В среднем девоне началось погружение и трансгрессия моря, которая шла с юго-востока и достигла Прибалтики. Вначале здесь образовались небольшие мелководные лагуны, в которых накапливались отложения пярнуского горизонта, позже в прибрежно</w:t>
      </w:r>
      <w:r w:rsidR="00D01868">
        <w:rPr>
          <w:rFonts w:ascii="Times New Roman" w:hAnsi="Times New Roman" w:cs="Times New Roman"/>
          <w:sz w:val="28"/>
          <w:szCs w:val="28"/>
        </w:rPr>
        <w:t>-</w:t>
      </w:r>
      <w:r w:rsidRPr="00CB03EF">
        <w:rPr>
          <w:rFonts w:ascii="Times New Roman" w:hAnsi="Times New Roman" w:cs="Times New Roman"/>
          <w:sz w:val="28"/>
          <w:szCs w:val="28"/>
        </w:rPr>
        <w:t xml:space="preserve">морских условиях шло накопление карбонатных и глинистых осадков нарвского горизонта. В конце нарвского времени происходит поднятие территории, образовались низкие, местами, заболоченные равнины, в пределах которых накапливались косослоистые красноцветные песчаные отложения </w:t>
      </w:r>
      <w:proofErr w:type="spellStart"/>
      <w:r w:rsidRPr="00CB03EF">
        <w:rPr>
          <w:rFonts w:ascii="Times New Roman" w:hAnsi="Times New Roman" w:cs="Times New Roman"/>
          <w:sz w:val="28"/>
          <w:szCs w:val="28"/>
        </w:rPr>
        <w:t>Староослольского</w:t>
      </w:r>
      <w:proofErr w:type="spellEnd"/>
      <w:r w:rsidRPr="00CB03EF">
        <w:rPr>
          <w:rFonts w:ascii="Times New Roman" w:hAnsi="Times New Roman" w:cs="Times New Roman"/>
          <w:sz w:val="28"/>
          <w:szCs w:val="28"/>
        </w:rPr>
        <w:t xml:space="preserve"> горизонта. Морские осадки - известняки, доломиты - встречаются в виде прослоек и играют подчинительную роль</w:t>
      </w:r>
      <w:r w:rsidR="0060221D">
        <w:rPr>
          <w:rFonts w:ascii="Times New Roman" w:hAnsi="Times New Roman" w:cs="Times New Roman"/>
          <w:sz w:val="28"/>
          <w:szCs w:val="28"/>
        </w:rPr>
        <w:t>[6]</w:t>
      </w:r>
      <w:r w:rsidRPr="00CB03EF">
        <w:rPr>
          <w:rFonts w:ascii="Times New Roman" w:hAnsi="Times New Roman" w:cs="Times New Roman"/>
          <w:sz w:val="28"/>
          <w:szCs w:val="28"/>
        </w:rPr>
        <w:t>.</w:t>
      </w:r>
    </w:p>
    <w:p w14:paraId="74AC4904" w14:textId="500D0D8E" w:rsidR="00F13138" w:rsidRPr="00F13138" w:rsidRDefault="00F13138" w:rsidP="00CB03EF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="00395769">
        <w:rPr>
          <w:rFonts w:ascii="Times New Roman" w:hAnsi="Times New Roman" w:cs="Times New Roman"/>
          <w:sz w:val="28"/>
          <w:szCs w:val="28"/>
        </w:rPr>
        <w:t>сделали топографические рисунки этих обнажений (приложение 2.3.)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0EB85C" w14:textId="1D0D2231" w:rsidR="00156F4E" w:rsidRPr="00621D1A" w:rsidRDefault="00D01868" w:rsidP="00621D1A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D1A">
        <w:rPr>
          <w:rFonts w:ascii="Times New Roman" w:hAnsi="Times New Roman" w:cs="Times New Roman"/>
          <w:b/>
          <w:sz w:val="28"/>
          <w:szCs w:val="28"/>
        </w:rPr>
        <w:t>2.2. Изучение пещер</w:t>
      </w:r>
    </w:p>
    <w:p w14:paraId="0D90EF9D" w14:textId="40CE9518" w:rsidR="00156F4E" w:rsidRDefault="00156F4E" w:rsidP="00CB03EF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CB03EF">
        <w:rPr>
          <w:rFonts w:ascii="Times New Roman" w:hAnsi="Times New Roman" w:cs="Times New Roman"/>
          <w:b/>
          <w:i/>
          <w:sz w:val="28"/>
          <w:szCs w:val="28"/>
          <w:u w:val="single"/>
        </w:rPr>
        <w:t>Месторасположение</w:t>
      </w:r>
      <w:r w:rsidR="00D0186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. </w:t>
      </w:r>
      <w:r w:rsidRPr="00CB03EF">
        <w:rPr>
          <w:rFonts w:ascii="Times New Roman" w:hAnsi="Times New Roman" w:cs="Times New Roman"/>
          <w:sz w:val="28"/>
          <w:szCs w:val="28"/>
        </w:rPr>
        <w:t>При контрольных осмотрах мы обнаружили вдоль берега р. Оредеж</w:t>
      </w:r>
      <w:r w:rsidR="0060221D">
        <w:rPr>
          <w:rFonts w:ascii="Times New Roman" w:hAnsi="Times New Roman" w:cs="Times New Roman"/>
          <w:sz w:val="28"/>
          <w:szCs w:val="28"/>
        </w:rPr>
        <w:t xml:space="preserve"> (оз. Антоновское)</w:t>
      </w:r>
      <w:r w:rsidRPr="00CB03EF">
        <w:rPr>
          <w:rFonts w:ascii="Times New Roman" w:hAnsi="Times New Roman" w:cs="Times New Roman"/>
          <w:sz w:val="28"/>
          <w:szCs w:val="28"/>
        </w:rPr>
        <w:t xml:space="preserve"> </w:t>
      </w:r>
      <w:r w:rsidR="001059D1">
        <w:rPr>
          <w:rFonts w:ascii="Times New Roman" w:hAnsi="Times New Roman" w:cs="Times New Roman"/>
          <w:sz w:val="28"/>
          <w:szCs w:val="28"/>
        </w:rPr>
        <w:t>6</w:t>
      </w:r>
      <w:r w:rsidRPr="00CB03EF">
        <w:rPr>
          <w:rFonts w:ascii="Times New Roman" w:hAnsi="Times New Roman" w:cs="Times New Roman"/>
          <w:sz w:val="28"/>
          <w:szCs w:val="28"/>
        </w:rPr>
        <w:t xml:space="preserve"> лазов в штольни</w:t>
      </w:r>
      <w:r w:rsidR="00D929BA">
        <w:rPr>
          <w:rFonts w:ascii="Times New Roman" w:hAnsi="Times New Roman" w:cs="Times New Roman"/>
          <w:sz w:val="28"/>
          <w:szCs w:val="28"/>
        </w:rPr>
        <w:t xml:space="preserve"> (в прил. рис. 2.2.1</w:t>
      </w:r>
      <w:r w:rsidR="00395769">
        <w:rPr>
          <w:rFonts w:ascii="Times New Roman" w:hAnsi="Times New Roman" w:cs="Times New Roman"/>
          <w:sz w:val="28"/>
          <w:szCs w:val="28"/>
        </w:rPr>
        <w:t xml:space="preserve"> и карты –схемы пещер</w:t>
      </w:r>
      <w:r w:rsidR="00D929BA">
        <w:rPr>
          <w:rFonts w:ascii="Times New Roman" w:hAnsi="Times New Roman" w:cs="Times New Roman"/>
          <w:sz w:val="28"/>
          <w:szCs w:val="28"/>
        </w:rPr>
        <w:t>)</w:t>
      </w:r>
      <w:r w:rsidRPr="00CB03EF">
        <w:rPr>
          <w:rFonts w:ascii="Times New Roman" w:hAnsi="Times New Roman" w:cs="Times New Roman"/>
          <w:sz w:val="28"/>
          <w:szCs w:val="28"/>
        </w:rPr>
        <w:t>.</w:t>
      </w:r>
      <w:r w:rsidR="001059D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C1C63F" w14:textId="77777777" w:rsidR="00271EE5" w:rsidRPr="00CB03EF" w:rsidRDefault="00271EE5" w:rsidP="00271EE5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CB03EF">
        <w:rPr>
          <w:rFonts w:ascii="Times New Roman" w:hAnsi="Times New Roman" w:cs="Times New Roman"/>
          <w:b/>
          <w:i/>
          <w:sz w:val="28"/>
          <w:szCs w:val="28"/>
          <w:u w:val="single"/>
        </w:rPr>
        <w:t>1 ВХОД</w:t>
      </w:r>
      <w:r w:rsidRPr="00CB03EF">
        <w:rPr>
          <w:rFonts w:ascii="Times New Roman" w:hAnsi="Times New Roman" w:cs="Times New Roman"/>
          <w:sz w:val="28"/>
          <w:szCs w:val="28"/>
        </w:rPr>
        <w:t xml:space="preserve"> расположен на расстоянии 32,5 м от дороги на пляж и на расстоянии 123,5 м от обнажения № 1.</w:t>
      </w:r>
    </w:p>
    <w:p w14:paraId="2DDF15F6" w14:textId="77777777" w:rsidR="00271EE5" w:rsidRPr="00CB03EF" w:rsidRDefault="00271EE5" w:rsidP="00271EE5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CB03EF">
        <w:rPr>
          <w:rFonts w:ascii="Times New Roman" w:hAnsi="Times New Roman" w:cs="Times New Roman"/>
          <w:sz w:val="28"/>
          <w:szCs w:val="28"/>
        </w:rPr>
        <w:t xml:space="preserve">Высота входа 1,5 м ширина 1,3 м. Там расположен один зал размером - длина 13, 5 м, ширина 3,25 м и высота не более </w:t>
      </w:r>
      <w:r>
        <w:rPr>
          <w:rFonts w:ascii="Times New Roman" w:hAnsi="Times New Roman" w:cs="Times New Roman"/>
          <w:sz w:val="28"/>
          <w:szCs w:val="28"/>
        </w:rPr>
        <w:t>2,5 м, ходов в нём не обнаружили</w:t>
      </w:r>
      <w:r w:rsidRPr="00CB03EF">
        <w:rPr>
          <w:rFonts w:ascii="Times New Roman" w:hAnsi="Times New Roman" w:cs="Times New Roman"/>
          <w:sz w:val="28"/>
          <w:szCs w:val="28"/>
        </w:rPr>
        <w:t>.</w:t>
      </w:r>
    </w:p>
    <w:p w14:paraId="625A453F" w14:textId="77777777" w:rsidR="00271EE5" w:rsidRPr="00CB03EF" w:rsidRDefault="00271EE5" w:rsidP="00271EE5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CB03EF">
        <w:rPr>
          <w:rFonts w:ascii="Times New Roman" w:hAnsi="Times New Roman" w:cs="Times New Roman"/>
          <w:b/>
          <w:i/>
          <w:sz w:val="28"/>
          <w:szCs w:val="28"/>
          <w:u w:val="single"/>
        </w:rPr>
        <w:t>2 ВХОД</w:t>
      </w:r>
      <w:r w:rsidRPr="00CB03EF">
        <w:rPr>
          <w:rFonts w:ascii="Times New Roman" w:hAnsi="Times New Roman" w:cs="Times New Roman"/>
          <w:sz w:val="28"/>
          <w:szCs w:val="28"/>
        </w:rPr>
        <w:t xml:space="preserve"> расположен от первого в 40,7 м. Вход достаточно большой; высота 1,3 м, ширина 1,15 м, но залов и ходов в ней нет </w:t>
      </w:r>
      <w:r w:rsidRPr="00CB03EF">
        <w:rPr>
          <w:rFonts w:ascii="Times New Roman" w:hAnsi="Times New Roman" w:cs="Times New Roman"/>
          <w:sz w:val="28"/>
          <w:szCs w:val="28"/>
        </w:rPr>
        <w:lastRenderedPageBreak/>
        <w:t>(возможно, всё засыпалось). Длина всего 3,9, ширина 5,2 м. Этот ход называют «Лисья нора».</w:t>
      </w:r>
    </w:p>
    <w:p w14:paraId="3C1F7BA5" w14:textId="77777777" w:rsidR="00271EE5" w:rsidRPr="00CB03EF" w:rsidRDefault="00271EE5" w:rsidP="00271EE5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CB03EF">
        <w:rPr>
          <w:rFonts w:ascii="Times New Roman" w:hAnsi="Times New Roman" w:cs="Times New Roman"/>
          <w:b/>
          <w:i/>
          <w:sz w:val="28"/>
          <w:szCs w:val="28"/>
          <w:u w:val="single"/>
        </w:rPr>
        <w:t>3 ВХОД</w:t>
      </w:r>
      <w:r w:rsidRPr="00CB03EF">
        <w:rPr>
          <w:rFonts w:ascii="Times New Roman" w:hAnsi="Times New Roman" w:cs="Times New Roman"/>
          <w:sz w:val="28"/>
          <w:szCs w:val="28"/>
        </w:rPr>
        <w:t xml:space="preserve"> находится достаточно далеко от второго, на расстоянии 246,4 м. Высота входа 2,3 м, ширина 1,5 м. Это самый большой вход. В нём есть зал 15 м высотой, шириной 26 м, длиной 13,5 м.</w:t>
      </w:r>
    </w:p>
    <w:p w14:paraId="1ED74927" w14:textId="77777777" w:rsidR="00271EE5" w:rsidRPr="00CB03EF" w:rsidRDefault="00271EE5" w:rsidP="00271EE5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CB03EF">
        <w:rPr>
          <w:rFonts w:ascii="Times New Roman" w:hAnsi="Times New Roman" w:cs="Times New Roman"/>
          <w:sz w:val="28"/>
          <w:szCs w:val="28"/>
        </w:rPr>
        <w:t>Из него есть два выхода наружу, один выход почти засыпан и выходит наверх, а другой достаточно больш</w:t>
      </w:r>
      <w:r>
        <w:rPr>
          <w:rFonts w:ascii="Times New Roman" w:hAnsi="Times New Roman" w:cs="Times New Roman"/>
          <w:sz w:val="28"/>
          <w:szCs w:val="28"/>
        </w:rPr>
        <w:t>ой и выходит рядом с входом № З</w:t>
      </w:r>
      <w:r w:rsidRPr="00CB03EF">
        <w:rPr>
          <w:rFonts w:ascii="Times New Roman" w:hAnsi="Times New Roman" w:cs="Times New Roman"/>
          <w:sz w:val="28"/>
          <w:szCs w:val="28"/>
        </w:rPr>
        <w:t>.</w:t>
      </w:r>
    </w:p>
    <w:p w14:paraId="441E1956" w14:textId="77777777" w:rsidR="00271EE5" w:rsidRPr="00CB03EF" w:rsidRDefault="00271EE5" w:rsidP="00271EE5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CB03EF">
        <w:rPr>
          <w:rFonts w:ascii="Times New Roman" w:hAnsi="Times New Roman" w:cs="Times New Roman"/>
          <w:b/>
          <w:i/>
          <w:sz w:val="28"/>
          <w:szCs w:val="28"/>
          <w:u w:val="single"/>
        </w:rPr>
        <w:t>4 ВХОД</w:t>
      </w:r>
      <w:r w:rsidRPr="00CB03EF">
        <w:rPr>
          <w:rFonts w:ascii="Times New Roman" w:hAnsi="Times New Roman" w:cs="Times New Roman"/>
          <w:sz w:val="28"/>
          <w:szCs w:val="28"/>
        </w:rPr>
        <w:t xml:space="preserve"> находится в 3,85 м от третьего - это один из его выходов. В</w:t>
      </w:r>
      <w:r>
        <w:rPr>
          <w:rFonts w:ascii="Times New Roman" w:hAnsi="Times New Roman" w:cs="Times New Roman"/>
          <w:sz w:val="28"/>
          <w:szCs w:val="28"/>
        </w:rPr>
        <w:t>ысота входа 1,7 м, ширина 1,5 м</w:t>
      </w:r>
      <w:r w:rsidRPr="00CB03EF">
        <w:rPr>
          <w:rFonts w:ascii="Times New Roman" w:hAnsi="Times New Roman" w:cs="Times New Roman"/>
          <w:sz w:val="28"/>
          <w:szCs w:val="28"/>
        </w:rPr>
        <w:t>.</w:t>
      </w:r>
    </w:p>
    <w:p w14:paraId="51BECC9C" w14:textId="77777777" w:rsidR="00271EE5" w:rsidRPr="00CB03EF" w:rsidRDefault="00271EE5" w:rsidP="00271EE5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CB03EF">
        <w:rPr>
          <w:rFonts w:ascii="Times New Roman" w:hAnsi="Times New Roman" w:cs="Times New Roman"/>
          <w:b/>
          <w:i/>
          <w:sz w:val="28"/>
          <w:szCs w:val="28"/>
          <w:u w:val="single"/>
        </w:rPr>
        <w:t>5 ВХОД</w:t>
      </w:r>
      <w:r w:rsidRPr="00CB03EF">
        <w:rPr>
          <w:rFonts w:ascii="Times New Roman" w:hAnsi="Times New Roman" w:cs="Times New Roman"/>
          <w:sz w:val="28"/>
          <w:szCs w:val="28"/>
        </w:rPr>
        <w:t xml:space="preserve"> находится на расстоянии 27, 5 м от четвёртого. В</w:t>
      </w:r>
      <w:r>
        <w:rPr>
          <w:rFonts w:ascii="Times New Roman" w:hAnsi="Times New Roman" w:cs="Times New Roman"/>
          <w:sz w:val="28"/>
          <w:szCs w:val="28"/>
        </w:rPr>
        <w:t>ысота входа 1,3 м, ширина 1,2 м</w:t>
      </w:r>
      <w:r w:rsidRPr="00CB03EF">
        <w:rPr>
          <w:rFonts w:ascii="Times New Roman" w:hAnsi="Times New Roman" w:cs="Times New Roman"/>
          <w:sz w:val="28"/>
          <w:szCs w:val="28"/>
        </w:rPr>
        <w:t xml:space="preserve">. Это самые разветвлённые штольни. Представляющие собой лабиринты залов, самый большой зал - колодец, высотой до 10 </w:t>
      </w:r>
      <w:r>
        <w:rPr>
          <w:rFonts w:ascii="Times New Roman" w:hAnsi="Times New Roman" w:cs="Times New Roman"/>
          <w:sz w:val="28"/>
          <w:szCs w:val="28"/>
        </w:rPr>
        <w:t>м, шириной 7,8 м, длиной 3,25 м</w:t>
      </w:r>
      <w:r w:rsidRPr="00CB03EF">
        <w:rPr>
          <w:rFonts w:ascii="Times New Roman" w:hAnsi="Times New Roman" w:cs="Times New Roman"/>
          <w:sz w:val="28"/>
          <w:szCs w:val="28"/>
        </w:rPr>
        <w:t>. Из него выходят четыре выхода. Средняя высота других залов 2,5 м, ширина 1,95 м, длина 3,25м. Много здесь тупиковых ходов, но есть выход на поверхность.</w:t>
      </w:r>
    </w:p>
    <w:p w14:paraId="1FBC6ABE" w14:textId="77777777" w:rsidR="00271EE5" w:rsidRPr="00CB03EF" w:rsidRDefault="00271EE5" w:rsidP="00271EE5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CB03EF">
        <w:rPr>
          <w:rFonts w:ascii="Times New Roman" w:hAnsi="Times New Roman" w:cs="Times New Roman"/>
          <w:b/>
          <w:i/>
          <w:sz w:val="28"/>
          <w:szCs w:val="28"/>
          <w:u w:val="single"/>
        </w:rPr>
        <w:t>6 ВХОД</w:t>
      </w:r>
      <w:r w:rsidRPr="00CB03EF">
        <w:rPr>
          <w:rFonts w:ascii="Times New Roman" w:hAnsi="Times New Roman" w:cs="Times New Roman"/>
          <w:sz w:val="28"/>
          <w:szCs w:val="28"/>
        </w:rPr>
        <w:t xml:space="preserve"> находится на расстоянии в 23,1 м от пятого - это один из его выходов. В</w:t>
      </w:r>
      <w:r>
        <w:rPr>
          <w:rFonts w:ascii="Times New Roman" w:hAnsi="Times New Roman" w:cs="Times New Roman"/>
          <w:sz w:val="28"/>
          <w:szCs w:val="28"/>
        </w:rPr>
        <w:t>ысота входа 1,4 м, ширина 1,7 м</w:t>
      </w:r>
      <w:r w:rsidRPr="00CB03EF">
        <w:rPr>
          <w:rFonts w:ascii="Times New Roman" w:hAnsi="Times New Roman" w:cs="Times New Roman"/>
          <w:sz w:val="28"/>
          <w:szCs w:val="28"/>
        </w:rPr>
        <w:t>.</w:t>
      </w:r>
    </w:p>
    <w:p w14:paraId="576869C3" w14:textId="6450788A" w:rsidR="00156F4E" w:rsidRDefault="00156F4E" w:rsidP="00CB03EF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CB03EF">
        <w:rPr>
          <w:rFonts w:ascii="Times New Roman" w:hAnsi="Times New Roman" w:cs="Times New Roman"/>
          <w:b/>
          <w:i/>
          <w:sz w:val="28"/>
          <w:szCs w:val="28"/>
          <w:u w:val="single"/>
        </w:rPr>
        <w:t>Температурный режим.</w:t>
      </w:r>
      <w:r w:rsidR="001059D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CB03EF">
        <w:rPr>
          <w:rFonts w:ascii="Times New Roman" w:hAnsi="Times New Roman" w:cs="Times New Roman"/>
          <w:sz w:val="28"/>
          <w:szCs w:val="28"/>
        </w:rPr>
        <w:t>Мы изучи</w:t>
      </w:r>
      <w:r w:rsidR="002E14D3">
        <w:rPr>
          <w:rFonts w:ascii="Times New Roman" w:hAnsi="Times New Roman" w:cs="Times New Roman"/>
          <w:sz w:val="28"/>
          <w:szCs w:val="28"/>
        </w:rPr>
        <w:t>ли</w:t>
      </w:r>
      <w:r w:rsidRPr="00CB03EF">
        <w:rPr>
          <w:rFonts w:ascii="Times New Roman" w:hAnsi="Times New Roman" w:cs="Times New Roman"/>
          <w:sz w:val="28"/>
          <w:szCs w:val="28"/>
        </w:rPr>
        <w:t xml:space="preserve"> температурный режим в штольн</w:t>
      </w:r>
      <w:r w:rsidR="001059D1">
        <w:rPr>
          <w:rFonts w:ascii="Times New Roman" w:hAnsi="Times New Roman" w:cs="Times New Roman"/>
          <w:sz w:val="28"/>
          <w:szCs w:val="28"/>
        </w:rPr>
        <w:t>е</w:t>
      </w:r>
      <w:r w:rsidRPr="00CB03EF">
        <w:rPr>
          <w:rFonts w:ascii="Times New Roman" w:hAnsi="Times New Roman" w:cs="Times New Roman"/>
          <w:sz w:val="28"/>
          <w:szCs w:val="28"/>
        </w:rPr>
        <w:t xml:space="preserve"> № 6. Снаружи температура составила </w:t>
      </w:r>
      <w:r w:rsidR="001059D1">
        <w:rPr>
          <w:rFonts w:ascii="Times New Roman" w:hAnsi="Times New Roman" w:cs="Times New Roman"/>
          <w:sz w:val="28"/>
          <w:szCs w:val="28"/>
        </w:rPr>
        <w:t>+16°</w:t>
      </w:r>
      <w:r w:rsidRPr="00CB03EF">
        <w:rPr>
          <w:rFonts w:ascii="Times New Roman" w:hAnsi="Times New Roman" w:cs="Times New Roman"/>
          <w:sz w:val="28"/>
          <w:szCs w:val="28"/>
        </w:rPr>
        <w:t xml:space="preserve">С. На расстоянии 2 м от входа, внутри пещеры температура была </w:t>
      </w:r>
      <w:r w:rsidR="001059D1">
        <w:rPr>
          <w:rFonts w:ascii="Times New Roman" w:hAnsi="Times New Roman" w:cs="Times New Roman"/>
          <w:sz w:val="28"/>
          <w:szCs w:val="28"/>
        </w:rPr>
        <w:t xml:space="preserve">+15°С, </w:t>
      </w:r>
      <w:r w:rsidRPr="00CB03EF">
        <w:rPr>
          <w:rFonts w:ascii="Times New Roman" w:hAnsi="Times New Roman" w:cs="Times New Roman"/>
          <w:sz w:val="28"/>
          <w:szCs w:val="28"/>
        </w:rPr>
        <w:t>в центре зала - колодца- +</w:t>
      </w:r>
      <w:r w:rsidR="001059D1">
        <w:rPr>
          <w:rFonts w:ascii="Times New Roman" w:hAnsi="Times New Roman" w:cs="Times New Roman"/>
          <w:sz w:val="28"/>
          <w:szCs w:val="28"/>
        </w:rPr>
        <w:t>18</w:t>
      </w:r>
      <w:r w:rsidRPr="00CB03EF">
        <w:rPr>
          <w:rFonts w:ascii="Times New Roman" w:hAnsi="Times New Roman" w:cs="Times New Roman"/>
          <w:sz w:val="28"/>
          <w:szCs w:val="28"/>
        </w:rPr>
        <w:t>° С,</w:t>
      </w:r>
      <w:r w:rsidR="000B5BAD">
        <w:rPr>
          <w:rFonts w:ascii="Times New Roman" w:hAnsi="Times New Roman" w:cs="Times New Roman"/>
          <w:sz w:val="28"/>
          <w:szCs w:val="28"/>
        </w:rPr>
        <w:t xml:space="preserve"> </w:t>
      </w:r>
      <w:r w:rsidRPr="00CB03EF">
        <w:rPr>
          <w:rFonts w:ascii="Times New Roman" w:hAnsi="Times New Roman" w:cs="Times New Roman"/>
          <w:sz w:val="28"/>
          <w:szCs w:val="28"/>
        </w:rPr>
        <w:t>а</w:t>
      </w:r>
      <w:r w:rsidR="00337AC5" w:rsidRPr="00CB03EF">
        <w:rPr>
          <w:rFonts w:ascii="Times New Roman" w:hAnsi="Times New Roman" w:cs="Times New Roman"/>
          <w:sz w:val="28"/>
          <w:szCs w:val="28"/>
        </w:rPr>
        <w:t xml:space="preserve"> </w:t>
      </w:r>
      <w:r w:rsidRPr="00CB03EF">
        <w:rPr>
          <w:rFonts w:ascii="Times New Roman" w:hAnsi="Times New Roman" w:cs="Times New Roman"/>
          <w:sz w:val="28"/>
          <w:szCs w:val="28"/>
        </w:rPr>
        <w:t>в к</w:t>
      </w:r>
      <w:r w:rsidR="001059D1">
        <w:rPr>
          <w:rFonts w:ascii="Times New Roman" w:hAnsi="Times New Roman" w:cs="Times New Roman"/>
          <w:sz w:val="28"/>
          <w:szCs w:val="28"/>
        </w:rPr>
        <w:t>онце одного из залов, где тупик +1</w:t>
      </w:r>
      <w:r w:rsidR="00621D1A">
        <w:rPr>
          <w:rFonts w:ascii="Times New Roman" w:hAnsi="Times New Roman" w:cs="Times New Roman"/>
          <w:sz w:val="28"/>
          <w:szCs w:val="28"/>
        </w:rPr>
        <w:t>9</w:t>
      </w:r>
      <w:r w:rsidR="001059D1">
        <w:rPr>
          <w:rFonts w:ascii="Times New Roman" w:hAnsi="Times New Roman" w:cs="Times New Roman"/>
          <w:sz w:val="28"/>
          <w:szCs w:val="28"/>
        </w:rPr>
        <w:t xml:space="preserve">°С. </w:t>
      </w:r>
    </w:p>
    <w:p w14:paraId="7A24D105" w14:textId="77777777" w:rsidR="00271EE5" w:rsidRPr="00CB03EF" w:rsidRDefault="00271EE5" w:rsidP="00271EE5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271EE5">
        <w:rPr>
          <w:rFonts w:ascii="Times New Roman" w:hAnsi="Times New Roman" w:cs="Times New Roman"/>
          <w:b/>
          <w:i/>
          <w:sz w:val="28"/>
          <w:szCs w:val="28"/>
        </w:rPr>
        <w:t>Температурный режим в 2002 году в ноябре</w:t>
      </w:r>
      <w:r w:rsidRPr="00CB03EF">
        <w:rPr>
          <w:rFonts w:ascii="Times New Roman" w:hAnsi="Times New Roman" w:cs="Times New Roman"/>
          <w:sz w:val="28"/>
          <w:szCs w:val="28"/>
        </w:rPr>
        <w:t xml:space="preserve"> в штольн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B03EF">
        <w:rPr>
          <w:rFonts w:ascii="Times New Roman" w:hAnsi="Times New Roman" w:cs="Times New Roman"/>
          <w:sz w:val="28"/>
          <w:szCs w:val="28"/>
        </w:rPr>
        <w:t xml:space="preserve"> № 6. Снаружи температура составила -1,5 ° С. На расстоянии 2 м от входа, внутри пещеры температура была -0,2 ° С. На расстоянии 5м- +4° С, Юм- +8,2° </w:t>
      </w:r>
      <w:proofErr w:type="gramStart"/>
      <w:r w:rsidRPr="00CB03EF">
        <w:rPr>
          <w:rFonts w:ascii="Times New Roman" w:hAnsi="Times New Roman" w:cs="Times New Roman"/>
          <w:sz w:val="28"/>
          <w:szCs w:val="28"/>
        </w:rPr>
        <w:t>С ,</w:t>
      </w:r>
      <w:proofErr w:type="gramEnd"/>
      <w:r w:rsidRPr="00CB03EF">
        <w:rPr>
          <w:rFonts w:ascii="Times New Roman" w:hAnsi="Times New Roman" w:cs="Times New Roman"/>
          <w:sz w:val="28"/>
          <w:szCs w:val="28"/>
        </w:rPr>
        <w:t xml:space="preserve"> в центре зала - колодца- +13,8° С,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03EF">
        <w:rPr>
          <w:rFonts w:ascii="Times New Roman" w:hAnsi="Times New Roman" w:cs="Times New Roman"/>
          <w:sz w:val="28"/>
          <w:szCs w:val="28"/>
        </w:rPr>
        <w:t>а в конце одного из залов, где тупик- +17 ° С .</w:t>
      </w:r>
    </w:p>
    <w:p w14:paraId="34A8B588" w14:textId="5627A98B" w:rsidR="001059D1" w:rsidRDefault="00156F4E" w:rsidP="00CB03EF">
      <w:pPr>
        <w:spacing w:line="360" w:lineRule="auto"/>
        <w:ind w:left="567" w:right="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B03EF">
        <w:rPr>
          <w:rFonts w:ascii="Times New Roman" w:hAnsi="Times New Roman" w:cs="Times New Roman"/>
          <w:b/>
          <w:sz w:val="28"/>
          <w:szCs w:val="28"/>
          <w:u w:val="single"/>
        </w:rPr>
        <w:t>Описание осадочных пород в штольнях.</w:t>
      </w:r>
      <w:r w:rsidR="001059D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14:paraId="4797A8FE" w14:textId="4748EB76" w:rsidR="00156F4E" w:rsidRPr="00CB03EF" w:rsidRDefault="00156F4E" w:rsidP="002E14D3">
      <w:pPr>
        <w:spacing w:line="360" w:lineRule="auto"/>
        <w:ind w:right="567"/>
        <w:rPr>
          <w:rFonts w:ascii="Times New Roman" w:hAnsi="Times New Roman" w:cs="Times New Roman"/>
          <w:sz w:val="28"/>
          <w:szCs w:val="28"/>
        </w:rPr>
      </w:pPr>
      <w:r w:rsidRPr="00CB03EF">
        <w:rPr>
          <w:rFonts w:ascii="Times New Roman" w:hAnsi="Times New Roman" w:cs="Times New Roman"/>
          <w:b/>
          <w:sz w:val="28"/>
          <w:szCs w:val="28"/>
        </w:rPr>
        <w:t>a)</w:t>
      </w:r>
      <w:r w:rsidRPr="00CB03EF">
        <w:rPr>
          <w:rFonts w:ascii="Times New Roman" w:hAnsi="Times New Roman" w:cs="Times New Roman"/>
          <w:sz w:val="28"/>
          <w:szCs w:val="28"/>
        </w:rPr>
        <w:t xml:space="preserve">  Название породы - песок кварцевый, кое-где прослойки глины.</w:t>
      </w:r>
    </w:p>
    <w:p w14:paraId="203AF124" w14:textId="0A7D62A9" w:rsidR="00156F4E" w:rsidRPr="00CB03EF" w:rsidRDefault="00156F4E" w:rsidP="002E14D3">
      <w:pPr>
        <w:spacing w:line="360" w:lineRule="auto"/>
        <w:ind w:right="567"/>
        <w:rPr>
          <w:rFonts w:ascii="Times New Roman" w:hAnsi="Times New Roman" w:cs="Times New Roman"/>
          <w:sz w:val="28"/>
          <w:szCs w:val="28"/>
        </w:rPr>
      </w:pPr>
      <w:r w:rsidRPr="00CB03EF">
        <w:rPr>
          <w:rFonts w:ascii="Times New Roman" w:hAnsi="Times New Roman" w:cs="Times New Roman"/>
          <w:b/>
          <w:sz w:val="28"/>
          <w:szCs w:val="28"/>
        </w:rPr>
        <w:lastRenderedPageBreak/>
        <w:t>b)</w:t>
      </w:r>
      <w:r w:rsidRPr="00CB03EF">
        <w:rPr>
          <w:rFonts w:ascii="Times New Roman" w:hAnsi="Times New Roman" w:cs="Times New Roman"/>
          <w:sz w:val="28"/>
          <w:szCs w:val="28"/>
        </w:rPr>
        <w:t xml:space="preserve"> Цвет - низ пещер в основном белые пески, а верх - красно бурыми песками.</w:t>
      </w:r>
    </w:p>
    <w:p w14:paraId="5363D3CD" w14:textId="63522A09" w:rsidR="00156F4E" w:rsidRPr="00CB03EF" w:rsidRDefault="00156F4E" w:rsidP="002E14D3">
      <w:pPr>
        <w:spacing w:line="360" w:lineRule="auto"/>
        <w:ind w:right="567"/>
        <w:rPr>
          <w:rFonts w:ascii="Times New Roman" w:hAnsi="Times New Roman" w:cs="Times New Roman"/>
          <w:sz w:val="28"/>
          <w:szCs w:val="28"/>
        </w:rPr>
      </w:pPr>
      <w:r w:rsidRPr="00CB03EF">
        <w:rPr>
          <w:rFonts w:ascii="Times New Roman" w:hAnsi="Times New Roman" w:cs="Times New Roman"/>
          <w:b/>
          <w:sz w:val="28"/>
          <w:szCs w:val="28"/>
        </w:rPr>
        <w:t>c)</w:t>
      </w:r>
      <w:r w:rsidRPr="00CB03EF">
        <w:rPr>
          <w:rFonts w:ascii="Times New Roman" w:hAnsi="Times New Roman" w:cs="Times New Roman"/>
          <w:sz w:val="28"/>
          <w:szCs w:val="28"/>
        </w:rPr>
        <w:t xml:space="preserve"> Структура - мелкозернистая.</w:t>
      </w:r>
    </w:p>
    <w:p w14:paraId="0D9117A1" w14:textId="3FB12850" w:rsidR="00156F4E" w:rsidRPr="00CB03EF" w:rsidRDefault="00156F4E" w:rsidP="002E14D3">
      <w:pPr>
        <w:spacing w:line="360" w:lineRule="auto"/>
        <w:ind w:right="567"/>
        <w:rPr>
          <w:rFonts w:ascii="Times New Roman" w:hAnsi="Times New Roman" w:cs="Times New Roman"/>
          <w:sz w:val="28"/>
          <w:szCs w:val="28"/>
        </w:rPr>
      </w:pPr>
      <w:r w:rsidRPr="00CB03EF">
        <w:rPr>
          <w:rFonts w:ascii="Times New Roman" w:hAnsi="Times New Roman" w:cs="Times New Roman"/>
          <w:b/>
          <w:sz w:val="28"/>
          <w:szCs w:val="28"/>
        </w:rPr>
        <w:t>d)</w:t>
      </w:r>
      <w:r w:rsidR="00337AC5" w:rsidRPr="00CB03EF">
        <w:rPr>
          <w:rFonts w:ascii="Times New Roman" w:hAnsi="Times New Roman" w:cs="Times New Roman"/>
          <w:sz w:val="28"/>
          <w:szCs w:val="28"/>
        </w:rPr>
        <w:t xml:space="preserve"> </w:t>
      </w:r>
      <w:r w:rsidRPr="00CB03EF">
        <w:rPr>
          <w:rFonts w:ascii="Times New Roman" w:hAnsi="Times New Roman" w:cs="Times New Roman"/>
          <w:sz w:val="28"/>
          <w:szCs w:val="28"/>
        </w:rPr>
        <w:t>Текстура — наблюдается отчётливо видная косая перекрёстная слоистость (характерная для морских течений, рис.4)</w:t>
      </w:r>
    </w:p>
    <w:p w14:paraId="12443869" w14:textId="46AB0053" w:rsidR="00156F4E" w:rsidRPr="00CB03EF" w:rsidRDefault="00156F4E" w:rsidP="002E14D3">
      <w:pPr>
        <w:spacing w:line="360" w:lineRule="auto"/>
        <w:ind w:right="567"/>
        <w:rPr>
          <w:rFonts w:ascii="Times New Roman" w:hAnsi="Times New Roman" w:cs="Times New Roman"/>
          <w:sz w:val="28"/>
          <w:szCs w:val="28"/>
        </w:rPr>
      </w:pPr>
      <w:r w:rsidRPr="00CB03EF">
        <w:rPr>
          <w:rFonts w:ascii="Times New Roman" w:hAnsi="Times New Roman" w:cs="Times New Roman"/>
          <w:b/>
          <w:sz w:val="28"/>
          <w:szCs w:val="28"/>
        </w:rPr>
        <w:t>e)</w:t>
      </w:r>
      <w:r w:rsidR="00337AC5" w:rsidRPr="00CB03EF">
        <w:rPr>
          <w:rFonts w:ascii="Times New Roman" w:hAnsi="Times New Roman" w:cs="Times New Roman"/>
          <w:sz w:val="28"/>
          <w:szCs w:val="28"/>
        </w:rPr>
        <w:t xml:space="preserve"> </w:t>
      </w:r>
      <w:r w:rsidRPr="00CB03EF">
        <w:rPr>
          <w:rFonts w:ascii="Times New Roman" w:hAnsi="Times New Roman" w:cs="Times New Roman"/>
          <w:sz w:val="28"/>
          <w:szCs w:val="28"/>
        </w:rPr>
        <w:t>Порода прослеживается на всём протяжении. В зале пещеры № 3 много прослоек серебристо-белого цвета, очень похожих на марганцевую руду. Но они расположены очень высоко и, изучить их подробно не возможно.</w:t>
      </w:r>
    </w:p>
    <w:p w14:paraId="5E34D21C" w14:textId="2EAC68FD" w:rsidR="00156F4E" w:rsidRDefault="00156F4E" w:rsidP="002E14D3">
      <w:pPr>
        <w:spacing w:line="360" w:lineRule="auto"/>
        <w:ind w:right="567"/>
        <w:rPr>
          <w:rFonts w:ascii="Times New Roman" w:hAnsi="Times New Roman" w:cs="Times New Roman"/>
          <w:sz w:val="28"/>
          <w:szCs w:val="28"/>
        </w:rPr>
      </w:pPr>
      <w:r w:rsidRPr="00CB03EF">
        <w:rPr>
          <w:rFonts w:ascii="Times New Roman" w:hAnsi="Times New Roman" w:cs="Times New Roman"/>
          <w:b/>
          <w:sz w:val="28"/>
          <w:szCs w:val="28"/>
        </w:rPr>
        <w:t>f)</w:t>
      </w:r>
      <w:r w:rsidR="00337AC5" w:rsidRPr="00CB03EF">
        <w:rPr>
          <w:rFonts w:ascii="Times New Roman" w:hAnsi="Times New Roman" w:cs="Times New Roman"/>
          <w:sz w:val="28"/>
          <w:szCs w:val="28"/>
        </w:rPr>
        <w:t xml:space="preserve"> </w:t>
      </w:r>
      <w:r w:rsidRPr="00CB03EF">
        <w:rPr>
          <w:rFonts w:ascii="Times New Roman" w:hAnsi="Times New Roman" w:cs="Times New Roman"/>
          <w:sz w:val="28"/>
          <w:szCs w:val="28"/>
        </w:rPr>
        <w:t>Летучие мыши используют штольни для зимней спячки, а также множество бабочек, комаров, мух</w:t>
      </w:r>
      <w:r w:rsidR="00C44890">
        <w:rPr>
          <w:rFonts w:ascii="Times New Roman" w:hAnsi="Times New Roman" w:cs="Times New Roman"/>
          <w:sz w:val="28"/>
          <w:szCs w:val="28"/>
        </w:rPr>
        <w:t xml:space="preserve"> (рис.2.2.3)</w:t>
      </w:r>
      <w:r w:rsidRPr="00CB03EF">
        <w:rPr>
          <w:rFonts w:ascii="Times New Roman" w:hAnsi="Times New Roman" w:cs="Times New Roman"/>
          <w:sz w:val="28"/>
          <w:szCs w:val="28"/>
        </w:rPr>
        <w:t>.</w:t>
      </w:r>
    </w:p>
    <w:p w14:paraId="231A3B84" w14:textId="04531310" w:rsidR="00271EE5" w:rsidRDefault="00395769" w:rsidP="002E14D3">
      <w:pPr>
        <w:spacing w:line="360" w:lineRule="auto"/>
        <w:ind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приложении 2.2.</w:t>
      </w:r>
      <w:r w:rsidR="00271EE5">
        <w:rPr>
          <w:rFonts w:ascii="Times New Roman" w:hAnsi="Times New Roman" w:cs="Times New Roman"/>
          <w:sz w:val="28"/>
          <w:szCs w:val="28"/>
        </w:rPr>
        <w:t>карты схемы расположения залов в больших пещерах.</w:t>
      </w:r>
    </w:p>
    <w:p w14:paraId="537DEB87" w14:textId="4192C08A" w:rsidR="001059D1" w:rsidRDefault="001059D1" w:rsidP="00CB03EF">
      <w:pPr>
        <w:spacing w:line="360" w:lineRule="auto"/>
        <w:ind w:left="567" w:righ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2.3. Антропогенная нагрузка на памятник природы</w:t>
      </w:r>
    </w:p>
    <w:p w14:paraId="2CE5590E" w14:textId="7D56AD1E" w:rsidR="001059D1" w:rsidRPr="00172D91" w:rsidRDefault="001059D1" w:rsidP="00172D9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D91">
        <w:rPr>
          <w:rFonts w:ascii="Times New Roman" w:hAnsi="Times New Roman" w:cs="Times New Roman"/>
          <w:b/>
          <w:sz w:val="28"/>
          <w:szCs w:val="28"/>
        </w:rPr>
        <w:t>Визуальная оценка показала, что антропогенная нагрузка очень большая. Много туристов посещает это место.</w:t>
      </w:r>
      <w:r w:rsidRPr="00172D91">
        <w:rPr>
          <w:rFonts w:ascii="Times New Roman" w:eastAsia="Times New Roman" w:hAnsi="Times New Roman" w:cs="Times New Roman"/>
          <w:color w:val="383A3A"/>
          <w:sz w:val="28"/>
          <w:szCs w:val="28"/>
          <w:lang w:eastAsia="ru-RU"/>
        </w:rPr>
        <w:t xml:space="preserve"> </w:t>
      </w:r>
      <w:r w:rsidRPr="00172D91">
        <w:rPr>
          <w:rFonts w:ascii="Times New Roman" w:eastAsia="Times New Roman" w:hAnsi="Times New Roman" w:cs="Times New Roman"/>
          <w:sz w:val="28"/>
          <w:szCs w:val="28"/>
          <w:lang w:eastAsia="ru-RU"/>
        </w:rPr>
        <w:t>Осыпание сводов прив</w:t>
      </w:r>
      <w:r w:rsidR="00172D9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одит</w:t>
      </w:r>
      <w:r w:rsidRPr="00172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множеству обвалов, </w:t>
      </w:r>
      <w:proofErr w:type="spellStart"/>
      <w:r w:rsidRPr="00172D91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Борщ</w:t>
      </w:r>
      <w:r w:rsidR="00172D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72D9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вские</w:t>
      </w:r>
      <w:proofErr w:type="spellEnd"/>
      <w:r w:rsidRPr="00172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пещеры вошли в стадию активного саморазрушения. Песчаник начал двигаться, огромные залы из подземных дворцов превратились в коварные ловушки: ничем не поддерживаемый потолок этих залов, осыпаясь и приближаясь к поверхности, создаёт воронку </w:t>
      </w:r>
      <w:proofErr w:type="spellStart"/>
      <w:r w:rsidRPr="00172D9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самовскрытия</w:t>
      </w:r>
      <w:proofErr w:type="spellEnd"/>
      <w:r w:rsidRPr="00172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Как только такая воронка доходит до верхних слоёв земли, пещера складывается внутрь самой себя, обрушивая вниз тысячи тон песка. Величественные стены рассыпаются от прикосновения, многотонные пласты </w:t>
      </w:r>
      <w:r w:rsidR="00172D91" w:rsidRPr="00172D9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песчаника</w:t>
      </w:r>
      <w:r w:rsidRPr="00172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периодически соскальзывают со стен, а оставшиеся расслаиваются и трескаются.</w:t>
      </w:r>
    </w:p>
    <w:p w14:paraId="35F15144" w14:textId="4B63A54E" w:rsidR="001059D1" w:rsidRPr="00172D91" w:rsidRDefault="001059D1" w:rsidP="00172D9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72D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две тысячи втором году петербуржские спелеологи оценили состояние пещер как аварийное, спрогнозировав их полное разрушение в течении пяти-семи лет</w:t>
      </w:r>
      <w:r w:rsidR="00621D1A">
        <w:rPr>
          <w:rFonts w:ascii="Times New Roman" w:hAnsi="Times New Roman" w:cs="Times New Roman"/>
          <w:sz w:val="28"/>
          <w:szCs w:val="28"/>
        </w:rPr>
        <w:t>[12]</w:t>
      </w:r>
      <w:r w:rsidRPr="00172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Полного разрушения не произошло до сих пор, но об этом стоит только пожалеть - красивейший памятник природы стал ловушкой, завлекающей своей красотой. От изначальных пятнадцати километров ходов осталось лишь две </w:t>
      </w:r>
      <w:r w:rsidRPr="00172D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пещеры общей протяжённостью в несколько сотен метров, буквально с каждым днём гротов становится всё меньше На сегодняшний день серьёзные обвалы и осыпи происходят приблизительно один раз в два-три дня, </w:t>
      </w:r>
      <w:proofErr w:type="spellStart"/>
      <w:r w:rsidRPr="00172D91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микрообвалы</w:t>
      </w:r>
      <w:proofErr w:type="spellEnd"/>
      <w:r w:rsidRPr="00172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каждые два часа. Спровоцировать обвал можно неосторожным касанием стены, шумом или громким разговором и даже теплом собственного тела, если долго находиться на месте.</w:t>
      </w:r>
      <w:r w:rsidR="00172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2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две недели наблюдений </w:t>
      </w:r>
      <w:r w:rsidR="00172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спелеологов </w:t>
      </w:r>
      <w:r w:rsidRPr="00172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состоянием </w:t>
      </w:r>
      <w:proofErr w:type="spellStart"/>
      <w:r w:rsidRPr="00172D91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Борщ</w:t>
      </w:r>
      <w:r w:rsidR="00172D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72D9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вски</w:t>
      </w:r>
      <w:r w:rsidR="00172D91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spellEnd"/>
      <w:r w:rsidRPr="00172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пещер в августе две тысячи тринадцатого года удалось зарегистрировать шесть обвалов, два из которых были спровоцированы выходом потолка пещеры на поверхность. Количество </w:t>
      </w:r>
      <w:proofErr w:type="spellStart"/>
      <w:r w:rsidRPr="00172D91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микрообвалов</w:t>
      </w:r>
      <w:proofErr w:type="spellEnd"/>
      <w:r w:rsidRPr="00172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сосчитать попросту не удалось. В дождливую осень и в весенний период таяния снега разрушение пещер происходит наиболее активно.</w:t>
      </w:r>
    </w:p>
    <w:p w14:paraId="10345569" w14:textId="77777777" w:rsidR="00FC5653" w:rsidRDefault="00FC5653" w:rsidP="00172D91">
      <w:pPr>
        <w:spacing w:line="360" w:lineRule="auto"/>
        <w:ind w:left="567" w:right="567"/>
        <w:rPr>
          <w:rFonts w:ascii="Times New Roman" w:hAnsi="Times New Roman" w:cs="Times New Roman"/>
          <w:b/>
          <w:sz w:val="28"/>
          <w:szCs w:val="28"/>
        </w:rPr>
      </w:pPr>
    </w:p>
    <w:p w14:paraId="20C175D5" w14:textId="5896A0AF" w:rsidR="001059D1" w:rsidRDefault="00172D91" w:rsidP="00172D91">
      <w:pPr>
        <w:spacing w:line="360" w:lineRule="auto"/>
        <w:ind w:left="567" w:righ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2.4. Сравнение наших результатов исследования с результатами 2002 г.</w:t>
      </w:r>
    </w:p>
    <w:p w14:paraId="53B4C281" w14:textId="641DB5DC" w:rsidR="00172D91" w:rsidRDefault="00395769" w:rsidP="00172D91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Сравнив наши результаты с </w:t>
      </w:r>
      <w:r w:rsidR="00172D91" w:rsidRPr="00172D91">
        <w:rPr>
          <w:rFonts w:ascii="Times New Roman" w:hAnsi="Times New Roman" w:cs="Times New Roman"/>
          <w:sz w:val="28"/>
          <w:szCs w:val="28"/>
        </w:rPr>
        <w:t>результат</w:t>
      </w:r>
      <w:r>
        <w:rPr>
          <w:rFonts w:ascii="Times New Roman" w:hAnsi="Times New Roman" w:cs="Times New Roman"/>
          <w:sz w:val="28"/>
          <w:szCs w:val="28"/>
        </w:rPr>
        <w:t>ами</w:t>
      </w:r>
      <w:r w:rsidR="00172D91" w:rsidRPr="00172D91">
        <w:rPr>
          <w:rFonts w:ascii="Times New Roman" w:hAnsi="Times New Roman" w:cs="Times New Roman"/>
          <w:sz w:val="28"/>
          <w:szCs w:val="28"/>
        </w:rPr>
        <w:t xml:space="preserve"> 2002 г. </w:t>
      </w:r>
      <w:r>
        <w:rPr>
          <w:rFonts w:ascii="Times New Roman" w:hAnsi="Times New Roman" w:cs="Times New Roman"/>
          <w:sz w:val="28"/>
          <w:szCs w:val="28"/>
        </w:rPr>
        <w:t>становится ясно, что з</w:t>
      </w:r>
      <w:r w:rsidR="00172D91" w:rsidRPr="00172D91">
        <w:rPr>
          <w:rFonts w:ascii="Times New Roman" w:hAnsi="Times New Roman" w:cs="Times New Roman"/>
          <w:sz w:val="28"/>
          <w:szCs w:val="28"/>
        </w:rPr>
        <w:t xml:space="preserve">а это время обнажение № 3 очень сильно изменилось: </w:t>
      </w:r>
      <w:r w:rsidR="00172D91">
        <w:rPr>
          <w:rFonts w:ascii="Times New Roman" w:hAnsi="Times New Roman" w:cs="Times New Roman"/>
          <w:sz w:val="28"/>
          <w:szCs w:val="28"/>
        </w:rPr>
        <w:t xml:space="preserve">нет слоев разноцветного песка, вся поверхность из коричневых песков и только на верху сохранился слой из белых и голубых песков (рис. </w:t>
      </w:r>
      <w:r w:rsidR="002E14D3">
        <w:rPr>
          <w:rFonts w:ascii="Times New Roman" w:hAnsi="Times New Roman" w:cs="Times New Roman"/>
          <w:sz w:val="28"/>
          <w:szCs w:val="28"/>
        </w:rPr>
        <w:t>2.1.</w:t>
      </w:r>
      <w:r w:rsidR="00172D91">
        <w:rPr>
          <w:rFonts w:ascii="Times New Roman" w:hAnsi="Times New Roman" w:cs="Times New Roman"/>
          <w:sz w:val="28"/>
          <w:szCs w:val="28"/>
        </w:rPr>
        <w:t>) длинной не более 1 м. Видны заборы песка</w:t>
      </w:r>
      <w:r w:rsidR="002E14D3">
        <w:rPr>
          <w:rFonts w:ascii="Times New Roman" w:hAnsi="Times New Roman" w:cs="Times New Roman"/>
          <w:sz w:val="28"/>
          <w:szCs w:val="28"/>
        </w:rPr>
        <w:t xml:space="preserve"> (рис. 2.3)</w:t>
      </w:r>
      <w:r w:rsidR="00172D91">
        <w:rPr>
          <w:rFonts w:ascii="Times New Roman" w:hAnsi="Times New Roman" w:cs="Times New Roman"/>
          <w:sz w:val="28"/>
          <w:szCs w:val="28"/>
        </w:rPr>
        <w:t>.</w:t>
      </w:r>
    </w:p>
    <w:p w14:paraId="7637B2EB" w14:textId="26546F08" w:rsidR="00FC5653" w:rsidRPr="00172D91" w:rsidRDefault="00FC5653" w:rsidP="00172D91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Штольни осыпаются и все меньше остается ходов. Практически осталось возможным посетить только две пещеры.</w:t>
      </w:r>
    </w:p>
    <w:p w14:paraId="48C9867D" w14:textId="77777777" w:rsidR="00621D1A" w:rsidRDefault="00621D1A" w:rsidP="00E5427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76394B7D" w14:textId="77777777" w:rsidR="00621D1A" w:rsidRDefault="00621D1A" w:rsidP="00E5427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503A8CE3" w14:textId="77777777" w:rsidR="00395769" w:rsidRDefault="00395769" w:rsidP="00E5427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713BD221" w14:textId="77777777" w:rsidR="00395769" w:rsidRDefault="00395769" w:rsidP="00E5427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1EF92AE2" w14:textId="77777777" w:rsidR="00395769" w:rsidRDefault="00395769" w:rsidP="00E5427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57EEF359" w14:textId="77777777" w:rsidR="00395769" w:rsidRDefault="00395769" w:rsidP="00E5427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04FA6F9B" w14:textId="77777777" w:rsidR="00395769" w:rsidRDefault="00395769" w:rsidP="00E5427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169851B9" w14:textId="77777777" w:rsidR="00395769" w:rsidRDefault="00395769" w:rsidP="00E5427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784A4BC1" w14:textId="227F0D95" w:rsidR="00337AC5" w:rsidRPr="00172D91" w:rsidRDefault="00172D91" w:rsidP="00E5427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>ОБЩИЕ ВЫВОДЫ</w:t>
      </w:r>
    </w:p>
    <w:p w14:paraId="6ACAB1BC" w14:textId="4878978A" w:rsidR="00172D91" w:rsidRDefault="00337AC5" w:rsidP="00CB03EF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CB03EF">
        <w:rPr>
          <w:rFonts w:ascii="Times New Roman" w:hAnsi="Times New Roman" w:cs="Times New Roman"/>
          <w:b/>
          <w:sz w:val="28"/>
          <w:szCs w:val="28"/>
        </w:rPr>
        <w:t>1</w:t>
      </w:r>
      <w:r w:rsidRPr="00CB03EF">
        <w:rPr>
          <w:rFonts w:ascii="Times New Roman" w:hAnsi="Times New Roman" w:cs="Times New Roman"/>
          <w:sz w:val="28"/>
          <w:szCs w:val="28"/>
        </w:rPr>
        <w:t xml:space="preserve">. Геологические обнажения девонских песков и штольни на </w:t>
      </w:r>
      <w:proofErr w:type="spellStart"/>
      <w:r w:rsidRPr="00CB03EF">
        <w:rPr>
          <w:rFonts w:ascii="Times New Roman" w:hAnsi="Times New Roman" w:cs="Times New Roman"/>
          <w:sz w:val="28"/>
          <w:szCs w:val="28"/>
        </w:rPr>
        <w:t>р.Оредеж</w:t>
      </w:r>
      <w:proofErr w:type="spellEnd"/>
      <w:r w:rsidRPr="00CB03EF">
        <w:rPr>
          <w:rFonts w:ascii="Times New Roman" w:hAnsi="Times New Roman" w:cs="Times New Roman"/>
          <w:sz w:val="28"/>
          <w:szCs w:val="28"/>
        </w:rPr>
        <w:t xml:space="preserve"> являются геологическим памятником природы, созданными с целью сохранения геологических обнажений красных и белых кварцевых песков и песчаников среднего девона.</w:t>
      </w:r>
      <w:r w:rsidR="00172D91">
        <w:rPr>
          <w:rFonts w:ascii="Times New Roman" w:hAnsi="Times New Roman" w:cs="Times New Roman"/>
          <w:sz w:val="28"/>
          <w:szCs w:val="28"/>
        </w:rPr>
        <w:t xml:space="preserve"> </w:t>
      </w:r>
      <w:r w:rsidRPr="00CB03EF">
        <w:rPr>
          <w:rFonts w:ascii="Times New Roman" w:hAnsi="Times New Roman" w:cs="Times New Roman"/>
          <w:sz w:val="28"/>
          <w:szCs w:val="28"/>
        </w:rPr>
        <w:t xml:space="preserve">Изученные нами </w:t>
      </w:r>
      <w:r w:rsidR="00172D91">
        <w:rPr>
          <w:rFonts w:ascii="Times New Roman" w:hAnsi="Times New Roman" w:cs="Times New Roman"/>
          <w:sz w:val="28"/>
          <w:szCs w:val="28"/>
        </w:rPr>
        <w:t xml:space="preserve">3 </w:t>
      </w:r>
      <w:r w:rsidRPr="00CB03EF">
        <w:rPr>
          <w:rFonts w:ascii="Times New Roman" w:hAnsi="Times New Roman" w:cs="Times New Roman"/>
          <w:sz w:val="28"/>
          <w:szCs w:val="28"/>
        </w:rPr>
        <w:t xml:space="preserve">обнажения состоят из песков разного цвета: серых, голубых, коричневых, рыжих, бордовых, что говорит о разных климатических условиях времени их образования. </w:t>
      </w:r>
      <w:r w:rsidR="00172D91" w:rsidRPr="00CB03EF">
        <w:rPr>
          <w:rFonts w:ascii="Times New Roman" w:hAnsi="Times New Roman" w:cs="Times New Roman"/>
          <w:sz w:val="28"/>
          <w:szCs w:val="28"/>
        </w:rPr>
        <w:t>Косая перекрёстная слоистость даёт нам право предполагать, что на этой территории было море.</w:t>
      </w:r>
    </w:p>
    <w:p w14:paraId="547474A6" w14:textId="3E721A19" w:rsidR="00172D91" w:rsidRDefault="00172D91" w:rsidP="00172D91">
      <w:pPr>
        <w:spacing w:line="360" w:lineRule="auto"/>
        <w:ind w:left="567" w:right="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2.  </w:t>
      </w:r>
      <w:r w:rsidR="00337AC5" w:rsidRPr="00CB03EF">
        <w:rPr>
          <w:rFonts w:ascii="Times New Roman" w:hAnsi="Times New Roman" w:cs="Times New Roman"/>
          <w:sz w:val="28"/>
          <w:szCs w:val="28"/>
        </w:rPr>
        <w:t>Штольням уже сто лет, они с каждым годом становятся опаснее для посещения, поэтому необходимо следить за их посещением.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7AC5" w:rsidRPr="00CB03EF">
        <w:rPr>
          <w:rFonts w:ascii="Times New Roman" w:hAnsi="Times New Roman" w:cs="Times New Roman"/>
          <w:sz w:val="28"/>
          <w:szCs w:val="28"/>
        </w:rPr>
        <w:t>Мы обнаружили шесть лазов в штольни. Два из которых практически засыпаны.</w:t>
      </w:r>
      <w:r w:rsidRPr="00172D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03EF">
        <w:rPr>
          <w:rFonts w:ascii="Times New Roman" w:hAnsi="Times New Roman" w:cs="Times New Roman"/>
          <w:sz w:val="28"/>
          <w:szCs w:val="28"/>
        </w:rPr>
        <w:t>Температура воздуха с удалением от входа становится всё выше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B03EF">
        <w:rPr>
          <w:rFonts w:ascii="Times New Roman" w:hAnsi="Times New Roman" w:cs="Times New Roman"/>
          <w:sz w:val="28"/>
          <w:szCs w:val="28"/>
        </w:rPr>
        <w:t>Пещеры состоят из белых и красных кварцевых песков, из которых изготовляли стекло.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03EF">
        <w:rPr>
          <w:rFonts w:ascii="Times New Roman" w:hAnsi="Times New Roman" w:cs="Times New Roman"/>
          <w:sz w:val="28"/>
          <w:szCs w:val="28"/>
        </w:rPr>
        <w:t>Пещеры используют для зимовки насекомые и летучие мыши.</w:t>
      </w:r>
    </w:p>
    <w:p w14:paraId="12ABD9CD" w14:textId="570BCCCA" w:rsidR="00172D91" w:rsidRDefault="00172D91" w:rsidP="00172D91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Антропогенная </w:t>
      </w:r>
      <w:r w:rsidRPr="00CB03EF">
        <w:rPr>
          <w:rFonts w:ascii="Times New Roman" w:hAnsi="Times New Roman" w:cs="Times New Roman"/>
          <w:sz w:val="28"/>
          <w:szCs w:val="28"/>
        </w:rPr>
        <w:t>нагрузка велика, памятник природы сильно страдает от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человека, штольни засыпаются. Из обнажений люди берут песок, что делать запрещено</w:t>
      </w:r>
      <w:r w:rsidR="00783282">
        <w:rPr>
          <w:rFonts w:ascii="Times New Roman" w:hAnsi="Times New Roman" w:cs="Times New Roman"/>
          <w:sz w:val="28"/>
          <w:szCs w:val="28"/>
        </w:rPr>
        <w:t xml:space="preserve">. </w:t>
      </w:r>
      <w:r w:rsidRPr="00CB03EF">
        <w:rPr>
          <w:rFonts w:ascii="Times New Roman" w:hAnsi="Times New Roman" w:cs="Times New Roman"/>
          <w:sz w:val="28"/>
          <w:szCs w:val="28"/>
        </w:rPr>
        <w:t xml:space="preserve"> </w:t>
      </w:r>
      <w:r w:rsidR="00514142">
        <w:rPr>
          <w:rFonts w:ascii="Times New Roman" w:hAnsi="Times New Roman" w:cs="Times New Roman"/>
          <w:sz w:val="28"/>
          <w:szCs w:val="28"/>
        </w:rPr>
        <w:t xml:space="preserve">Обнажения теряют свой привлекательный вид. </w:t>
      </w:r>
    </w:p>
    <w:p w14:paraId="42BD45E8" w14:textId="5FE08B7B" w:rsidR="00FC5653" w:rsidRPr="00CB03EF" w:rsidRDefault="00FC5653" w:rsidP="00172D91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Состояние памятника природы ухудшается. Это видно при сравнении исследований 2002 г и 2008 г. Обнажения теряют свой привлекательный вид, пещеры засыпаются и становится все опаснее их посещение.</w:t>
      </w:r>
    </w:p>
    <w:p w14:paraId="01834AD2" w14:textId="63F4D098" w:rsidR="00783282" w:rsidRPr="00CB03EF" w:rsidRDefault="00783282" w:rsidP="00783282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CB03EF">
        <w:rPr>
          <w:rFonts w:ascii="Times New Roman" w:hAnsi="Times New Roman" w:cs="Times New Roman"/>
          <w:b/>
          <w:i/>
          <w:sz w:val="28"/>
          <w:szCs w:val="28"/>
          <w:u w:val="single"/>
        </w:rPr>
        <w:t>Рекомендации.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CB03EF">
        <w:rPr>
          <w:rFonts w:ascii="Times New Roman" w:hAnsi="Times New Roman" w:cs="Times New Roman"/>
          <w:sz w:val="28"/>
          <w:szCs w:val="28"/>
        </w:rPr>
        <w:t xml:space="preserve">Эти живописные места и уникальные пещеры привлекают к себе внимание туристов. Им необходимо соблюдать правила, предусмотренные режимом охраны этой охраняемой территории: запрет разработки карьеров, застройки местности, прокладки коммуникаций, рубок леса, захламление территории, а также других форм хозяйственной деятельности, наносящих урон </w:t>
      </w:r>
      <w:r w:rsidRPr="00CB03EF">
        <w:rPr>
          <w:rFonts w:ascii="Times New Roman" w:hAnsi="Times New Roman" w:cs="Times New Roman"/>
          <w:sz w:val="28"/>
          <w:szCs w:val="28"/>
        </w:rPr>
        <w:lastRenderedPageBreak/>
        <w:t>природным комплексам. Необходимо вести разъяснительную работу с отдыхающими.</w:t>
      </w:r>
    </w:p>
    <w:p w14:paraId="5A5500A3" w14:textId="0AAF6211" w:rsidR="00783282" w:rsidRPr="00CB03EF" w:rsidRDefault="00783282" w:rsidP="00783282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Перспективы работы. </w:t>
      </w:r>
      <w:r w:rsidRPr="00CB03EF">
        <w:rPr>
          <w:rFonts w:ascii="Times New Roman" w:hAnsi="Times New Roman" w:cs="Times New Roman"/>
          <w:sz w:val="28"/>
          <w:szCs w:val="28"/>
        </w:rPr>
        <w:t xml:space="preserve"> Мы бу</w:t>
      </w:r>
      <w:r w:rsidR="00514142">
        <w:rPr>
          <w:rFonts w:ascii="Times New Roman" w:hAnsi="Times New Roman" w:cs="Times New Roman"/>
          <w:sz w:val="28"/>
          <w:szCs w:val="28"/>
        </w:rPr>
        <w:t>дем продолжать вести мониторинг и более подробно узнаем исто</w:t>
      </w:r>
      <w:r w:rsidR="00C44890">
        <w:rPr>
          <w:rFonts w:ascii="Times New Roman" w:hAnsi="Times New Roman" w:cs="Times New Roman"/>
          <w:sz w:val="28"/>
          <w:szCs w:val="28"/>
        </w:rPr>
        <w:t xml:space="preserve">рию п. Торковичи и завода (прил. </w:t>
      </w:r>
      <w:r w:rsidR="00514142">
        <w:rPr>
          <w:rFonts w:ascii="Times New Roman" w:hAnsi="Times New Roman" w:cs="Times New Roman"/>
          <w:sz w:val="28"/>
          <w:szCs w:val="28"/>
        </w:rPr>
        <w:t>3).</w:t>
      </w:r>
    </w:p>
    <w:p w14:paraId="4453D05D" w14:textId="2558F22F" w:rsidR="00FC5653" w:rsidRDefault="00FC5653" w:rsidP="00FF425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04FC924" w14:textId="77777777" w:rsidR="00FC5653" w:rsidRDefault="00FC5653" w:rsidP="00FF425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FE462A3" w14:textId="77777777" w:rsidR="00FC5653" w:rsidRDefault="00FC5653" w:rsidP="00FF425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7A8EB05" w14:textId="77777777" w:rsidR="00FC5653" w:rsidRDefault="00FC5653" w:rsidP="00FF425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64CF68F" w14:textId="77777777" w:rsidR="00FC5653" w:rsidRDefault="00FC5653" w:rsidP="00FF425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19B9A54" w14:textId="77777777" w:rsidR="00FC5653" w:rsidRDefault="00FC5653" w:rsidP="00FF425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97C3BD7" w14:textId="77777777" w:rsidR="00FC5653" w:rsidRDefault="00FC5653" w:rsidP="00FF425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E109134" w14:textId="77777777" w:rsidR="00FC5653" w:rsidRDefault="00FC5653" w:rsidP="00FF425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C9F5986" w14:textId="77777777" w:rsidR="00FC5653" w:rsidRDefault="00FC5653" w:rsidP="00FF425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83A3728" w14:textId="77777777" w:rsidR="00FC5653" w:rsidRDefault="00FC5653" w:rsidP="00FF425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C62CC53" w14:textId="77777777" w:rsidR="00FC5653" w:rsidRDefault="00FC5653" w:rsidP="00FF425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5458156" w14:textId="77777777" w:rsidR="00FC5653" w:rsidRDefault="00FC5653" w:rsidP="00FF425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67FC3BF" w14:textId="77777777" w:rsidR="00FC5653" w:rsidRDefault="00FC5653" w:rsidP="00FF425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E852178" w14:textId="77777777" w:rsidR="00FC5653" w:rsidRDefault="00FC5653" w:rsidP="00FF425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461E372" w14:textId="77777777" w:rsidR="00FC5653" w:rsidRDefault="00FC5653" w:rsidP="00FF425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A5F40CA" w14:textId="77777777" w:rsidR="00FC5653" w:rsidRDefault="00FC5653" w:rsidP="00FF425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3455DF2" w14:textId="77777777" w:rsidR="00FC5653" w:rsidRDefault="00FC5653" w:rsidP="00FF425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7320194" w14:textId="77777777" w:rsidR="00FC5653" w:rsidRDefault="00FC5653" w:rsidP="00FF425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4735D8F" w14:textId="77777777" w:rsidR="00FC5653" w:rsidRDefault="00FC5653" w:rsidP="00FF425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8D92C23" w14:textId="77777777" w:rsidR="00FC5653" w:rsidRDefault="00FC5653" w:rsidP="00FF425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E7F17D9" w14:textId="77777777" w:rsidR="00FC5653" w:rsidRDefault="00FC5653" w:rsidP="00FF425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CC2D791" w14:textId="77777777" w:rsidR="00FC5653" w:rsidRDefault="00FC5653" w:rsidP="00FF425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9D4B9B5" w14:textId="77777777" w:rsidR="00FC5653" w:rsidRDefault="00FC5653" w:rsidP="00FF425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60BDA05" w14:textId="5E6D6217" w:rsidR="00337AC5" w:rsidRPr="00FF4258" w:rsidRDefault="007D4EE2" w:rsidP="00FF425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СПИСОК ЛИТЕРАТУРЫ</w:t>
      </w:r>
    </w:p>
    <w:p w14:paraId="4B2BEF1D" w14:textId="2C65B57C" w:rsidR="00337AC5" w:rsidRPr="002D44BA" w:rsidRDefault="002603F9" w:rsidP="000675E8">
      <w:pPr>
        <w:pStyle w:val="a3"/>
        <w:numPr>
          <w:ilvl w:val="0"/>
          <w:numId w:val="3"/>
        </w:numPr>
        <w:spacing w:line="360" w:lineRule="auto"/>
        <w:ind w:left="567" w:righ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Андреева Л. А., Коляда М. И., Кондратьева Е. В. По Ленинградской области.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Лениздат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1978.-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с.159</w:t>
      </w:r>
    </w:p>
    <w:p w14:paraId="6F8105E5" w14:textId="15D94762" w:rsidR="00337AC5" w:rsidRPr="00CB03EF" w:rsidRDefault="00337AC5" w:rsidP="00CB03EF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CB03EF">
        <w:rPr>
          <w:rFonts w:ascii="Times New Roman" w:hAnsi="Times New Roman" w:cs="Times New Roman"/>
          <w:b/>
          <w:sz w:val="28"/>
          <w:szCs w:val="28"/>
        </w:rPr>
        <w:t>2</w:t>
      </w:r>
      <w:r w:rsidRPr="00CB03EF">
        <w:rPr>
          <w:rFonts w:ascii="Times New Roman" w:hAnsi="Times New Roman" w:cs="Times New Roman"/>
          <w:sz w:val="28"/>
          <w:szCs w:val="28"/>
        </w:rPr>
        <w:t xml:space="preserve">. Атлас </w:t>
      </w:r>
      <w:r w:rsidR="00224D65">
        <w:rPr>
          <w:rFonts w:ascii="Times New Roman" w:hAnsi="Times New Roman" w:cs="Times New Roman"/>
          <w:sz w:val="28"/>
          <w:szCs w:val="28"/>
        </w:rPr>
        <w:t xml:space="preserve">учебный географический </w:t>
      </w:r>
      <w:r w:rsidRPr="00CB03EF">
        <w:rPr>
          <w:rFonts w:ascii="Times New Roman" w:hAnsi="Times New Roman" w:cs="Times New Roman"/>
          <w:sz w:val="28"/>
          <w:szCs w:val="28"/>
        </w:rPr>
        <w:t>Ленинградской области</w:t>
      </w:r>
      <w:r w:rsidR="00224D65">
        <w:rPr>
          <w:rFonts w:ascii="Times New Roman" w:hAnsi="Times New Roman" w:cs="Times New Roman"/>
          <w:sz w:val="28"/>
          <w:szCs w:val="28"/>
        </w:rPr>
        <w:t xml:space="preserve"> и Санкт - Петербурга</w:t>
      </w:r>
      <w:r w:rsidRPr="00CB03EF">
        <w:rPr>
          <w:rFonts w:ascii="Times New Roman" w:hAnsi="Times New Roman" w:cs="Times New Roman"/>
          <w:sz w:val="28"/>
          <w:szCs w:val="28"/>
        </w:rPr>
        <w:t xml:space="preserve">. </w:t>
      </w:r>
      <w:r w:rsidR="00224D65">
        <w:rPr>
          <w:rFonts w:ascii="Times New Roman" w:hAnsi="Times New Roman" w:cs="Times New Roman"/>
          <w:sz w:val="28"/>
          <w:szCs w:val="28"/>
        </w:rPr>
        <w:t xml:space="preserve">СПб картографическая фабрика ВСЕГЕИ, </w:t>
      </w:r>
      <w:proofErr w:type="gramStart"/>
      <w:r w:rsidR="00224D65">
        <w:rPr>
          <w:rFonts w:ascii="Times New Roman" w:hAnsi="Times New Roman" w:cs="Times New Roman"/>
          <w:sz w:val="28"/>
          <w:szCs w:val="28"/>
        </w:rPr>
        <w:t>2000</w:t>
      </w:r>
      <w:r w:rsidR="00FB0812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FB0812">
        <w:rPr>
          <w:rFonts w:ascii="Times New Roman" w:hAnsi="Times New Roman" w:cs="Times New Roman"/>
          <w:sz w:val="28"/>
          <w:szCs w:val="28"/>
        </w:rPr>
        <w:t>32 с</w:t>
      </w:r>
    </w:p>
    <w:p w14:paraId="09A68A90" w14:textId="381C9440" w:rsidR="00337AC5" w:rsidRPr="00CB03EF" w:rsidRDefault="00E54278" w:rsidP="00CB03EF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37AC5" w:rsidRPr="00CB03EF">
        <w:rPr>
          <w:rFonts w:ascii="Times New Roman" w:hAnsi="Times New Roman" w:cs="Times New Roman"/>
          <w:sz w:val="28"/>
          <w:szCs w:val="28"/>
        </w:rPr>
        <w:t xml:space="preserve">. Комиссарова Т.С., </w:t>
      </w:r>
      <w:proofErr w:type="spellStart"/>
      <w:r w:rsidR="00337AC5" w:rsidRPr="00CB03EF">
        <w:rPr>
          <w:rFonts w:ascii="Times New Roman" w:hAnsi="Times New Roman" w:cs="Times New Roman"/>
          <w:sz w:val="28"/>
          <w:szCs w:val="28"/>
        </w:rPr>
        <w:t>Макарский</w:t>
      </w:r>
      <w:proofErr w:type="spellEnd"/>
      <w:r w:rsidR="00337AC5" w:rsidRPr="00CB03EF">
        <w:rPr>
          <w:rFonts w:ascii="Times New Roman" w:hAnsi="Times New Roman" w:cs="Times New Roman"/>
          <w:sz w:val="28"/>
          <w:szCs w:val="28"/>
        </w:rPr>
        <w:t xml:space="preserve"> А.М.</w:t>
      </w:r>
      <w:r w:rsidR="00FF4258">
        <w:rPr>
          <w:rFonts w:ascii="Times New Roman" w:hAnsi="Times New Roman" w:cs="Times New Roman"/>
          <w:sz w:val="28"/>
          <w:szCs w:val="28"/>
        </w:rPr>
        <w:t>, Левицкая К. И.</w:t>
      </w:r>
      <w:r w:rsidR="00337AC5" w:rsidRPr="00CB03EF">
        <w:rPr>
          <w:rFonts w:ascii="Times New Roman" w:hAnsi="Times New Roman" w:cs="Times New Roman"/>
          <w:sz w:val="28"/>
          <w:szCs w:val="28"/>
        </w:rPr>
        <w:t xml:space="preserve"> Полев</w:t>
      </w:r>
      <w:r w:rsidR="00FF4258">
        <w:rPr>
          <w:rFonts w:ascii="Times New Roman" w:hAnsi="Times New Roman" w:cs="Times New Roman"/>
          <w:sz w:val="28"/>
          <w:szCs w:val="28"/>
        </w:rPr>
        <w:t>ая</w:t>
      </w:r>
      <w:r w:rsidR="00337AC5" w:rsidRPr="00CB03EF">
        <w:rPr>
          <w:rFonts w:ascii="Times New Roman" w:hAnsi="Times New Roman" w:cs="Times New Roman"/>
          <w:sz w:val="28"/>
          <w:szCs w:val="28"/>
        </w:rPr>
        <w:t xml:space="preserve"> геоэкологи</w:t>
      </w:r>
      <w:r w:rsidR="00FF4258">
        <w:rPr>
          <w:rFonts w:ascii="Times New Roman" w:hAnsi="Times New Roman" w:cs="Times New Roman"/>
          <w:sz w:val="28"/>
          <w:szCs w:val="28"/>
        </w:rPr>
        <w:t>я для школьников: учеб</w:t>
      </w:r>
      <w:proofErr w:type="gramStart"/>
      <w:r w:rsidR="00FF4258">
        <w:rPr>
          <w:rFonts w:ascii="Times New Roman" w:hAnsi="Times New Roman" w:cs="Times New Roman"/>
          <w:sz w:val="28"/>
          <w:szCs w:val="28"/>
        </w:rPr>
        <w:t>. пособие</w:t>
      </w:r>
      <w:proofErr w:type="gramEnd"/>
      <w:r w:rsidR="00FF4258">
        <w:rPr>
          <w:rFonts w:ascii="Times New Roman" w:hAnsi="Times New Roman" w:cs="Times New Roman"/>
          <w:sz w:val="28"/>
          <w:szCs w:val="28"/>
        </w:rPr>
        <w:t xml:space="preserve"> -</w:t>
      </w:r>
      <w:r w:rsidR="00337AC5" w:rsidRPr="00CB03EF">
        <w:rPr>
          <w:rFonts w:ascii="Times New Roman" w:hAnsi="Times New Roman" w:cs="Times New Roman"/>
          <w:sz w:val="28"/>
          <w:szCs w:val="28"/>
        </w:rPr>
        <w:t xml:space="preserve"> С-Пб.</w:t>
      </w:r>
      <w:r>
        <w:rPr>
          <w:rFonts w:ascii="Times New Roman" w:hAnsi="Times New Roman" w:cs="Times New Roman"/>
          <w:sz w:val="28"/>
          <w:szCs w:val="28"/>
        </w:rPr>
        <w:t xml:space="preserve"> ЛГУ им. Пушкина</w:t>
      </w:r>
      <w:r w:rsidR="00FF4258">
        <w:rPr>
          <w:rFonts w:ascii="Times New Roman" w:hAnsi="Times New Roman" w:cs="Times New Roman"/>
          <w:sz w:val="28"/>
          <w:szCs w:val="28"/>
        </w:rPr>
        <w:t>, 2010. – 296 с.</w:t>
      </w:r>
    </w:p>
    <w:p w14:paraId="551E67C4" w14:textId="78A0B074" w:rsidR="00337AC5" w:rsidRPr="00CB03EF" w:rsidRDefault="00E54278" w:rsidP="00CB03EF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337AC5" w:rsidRPr="00CB03EF">
        <w:rPr>
          <w:rFonts w:ascii="Times New Roman" w:hAnsi="Times New Roman" w:cs="Times New Roman"/>
          <w:sz w:val="28"/>
          <w:szCs w:val="28"/>
        </w:rPr>
        <w:t>. Красная книга природы Ленинградской области. Т-1,</w:t>
      </w:r>
      <w:r w:rsidR="00FF4258">
        <w:rPr>
          <w:rFonts w:ascii="Times New Roman" w:hAnsi="Times New Roman" w:cs="Times New Roman"/>
          <w:sz w:val="28"/>
          <w:szCs w:val="28"/>
        </w:rPr>
        <w:t xml:space="preserve"> </w:t>
      </w:r>
      <w:r w:rsidR="00337AC5" w:rsidRPr="00CB03EF">
        <w:rPr>
          <w:rFonts w:ascii="Times New Roman" w:hAnsi="Times New Roman" w:cs="Times New Roman"/>
          <w:sz w:val="28"/>
          <w:szCs w:val="28"/>
        </w:rPr>
        <w:t>главный редактор — Ю.В. Фокин; ответственные редакторы: Носков Г.А., Бон М. С., С-Петербург, 1999</w:t>
      </w:r>
      <w:r w:rsidR="00FF4258">
        <w:rPr>
          <w:rFonts w:ascii="Times New Roman" w:hAnsi="Times New Roman" w:cs="Times New Roman"/>
          <w:sz w:val="28"/>
          <w:szCs w:val="28"/>
        </w:rPr>
        <w:t xml:space="preserve"> </w:t>
      </w:r>
      <w:r w:rsidR="00337AC5" w:rsidRPr="00CB03EF">
        <w:rPr>
          <w:rFonts w:ascii="Times New Roman" w:hAnsi="Times New Roman" w:cs="Times New Roman"/>
          <w:sz w:val="28"/>
          <w:szCs w:val="28"/>
        </w:rPr>
        <w:t>г.</w:t>
      </w:r>
    </w:p>
    <w:p w14:paraId="25FD1B78" w14:textId="1E8D99F2" w:rsidR="002D44BA" w:rsidRPr="00CB03EF" w:rsidRDefault="00E54278" w:rsidP="00CB03EF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D44BA" w:rsidRPr="00FF4258">
        <w:rPr>
          <w:rFonts w:ascii="Times New Roman" w:hAnsi="Times New Roman" w:cs="Times New Roman"/>
          <w:sz w:val="28"/>
          <w:szCs w:val="28"/>
        </w:rPr>
        <w:t xml:space="preserve">. </w:t>
      </w:r>
      <w:r w:rsidR="002D44BA" w:rsidRPr="00514142">
        <w:rPr>
          <w:rFonts w:ascii="Times New Roman" w:hAnsi="Times New Roman" w:cs="Times New Roman"/>
          <w:sz w:val="28"/>
          <w:szCs w:val="28"/>
        </w:rPr>
        <w:t>Особо охраняемые природные территории Ленинградской области /</w:t>
      </w:r>
      <w:r w:rsidR="002D44BA" w:rsidRPr="00FF4258">
        <w:rPr>
          <w:rFonts w:ascii="Times New Roman" w:hAnsi="Times New Roman" w:cs="Times New Roman"/>
          <w:sz w:val="28"/>
          <w:szCs w:val="28"/>
        </w:rPr>
        <w:t xml:space="preserve"> Н.М. Алексеева, В.А. Бузун, Б.К, Ганнибал, Е.А. Глазкова, А.Ю. Доро</w:t>
      </w:r>
      <w:r w:rsidR="002D44BA" w:rsidRPr="002D44BA">
        <w:rPr>
          <w:rFonts w:ascii="Times New Roman" w:hAnsi="Times New Roman" w:cs="Times New Roman"/>
          <w:sz w:val="28"/>
          <w:szCs w:val="28"/>
        </w:rPr>
        <w:t xml:space="preserve">нина, А.О. Иванов, Г.А. Исаченко, Г.Ю. Конечная, Л.И. </w:t>
      </w:r>
      <w:proofErr w:type="spellStart"/>
      <w:r w:rsidR="002D44BA" w:rsidRPr="002D44BA">
        <w:rPr>
          <w:rFonts w:ascii="Times New Roman" w:hAnsi="Times New Roman" w:cs="Times New Roman"/>
          <w:sz w:val="28"/>
          <w:szCs w:val="28"/>
        </w:rPr>
        <w:t>Крупкина</w:t>
      </w:r>
      <w:proofErr w:type="spellEnd"/>
      <w:r w:rsidR="002D44BA" w:rsidRPr="002D44BA">
        <w:rPr>
          <w:rFonts w:ascii="Times New Roman" w:hAnsi="Times New Roman" w:cs="Times New Roman"/>
          <w:sz w:val="28"/>
          <w:szCs w:val="28"/>
        </w:rPr>
        <w:t xml:space="preserve">, Н.С, </w:t>
      </w:r>
      <w:proofErr w:type="spellStart"/>
      <w:r w:rsidR="002D44BA" w:rsidRPr="002D44BA">
        <w:rPr>
          <w:rFonts w:ascii="Times New Roman" w:hAnsi="Times New Roman" w:cs="Times New Roman"/>
          <w:sz w:val="28"/>
          <w:szCs w:val="28"/>
        </w:rPr>
        <w:t>Ликсакова</w:t>
      </w:r>
      <w:proofErr w:type="spellEnd"/>
      <w:r w:rsidR="002D44BA" w:rsidRPr="002D44BA">
        <w:rPr>
          <w:rFonts w:ascii="Times New Roman" w:hAnsi="Times New Roman" w:cs="Times New Roman"/>
          <w:sz w:val="28"/>
          <w:szCs w:val="28"/>
        </w:rPr>
        <w:t xml:space="preserve">, Н.А, Натальин, А.Ф. </w:t>
      </w:r>
      <w:proofErr w:type="spellStart"/>
      <w:r w:rsidR="002D44BA" w:rsidRPr="002D44BA">
        <w:rPr>
          <w:rFonts w:ascii="Times New Roman" w:hAnsi="Times New Roman" w:cs="Times New Roman"/>
          <w:sz w:val="28"/>
          <w:szCs w:val="28"/>
        </w:rPr>
        <w:t>Потокин</w:t>
      </w:r>
      <w:proofErr w:type="spellEnd"/>
      <w:r w:rsidR="002D44BA" w:rsidRPr="002D44BA">
        <w:rPr>
          <w:rFonts w:ascii="Times New Roman" w:hAnsi="Times New Roman" w:cs="Times New Roman"/>
          <w:sz w:val="28"/>
          <w:szCs w:val="28"/>
        </w:rPr>
        <w:t xml:space="preserve">, СП. Резвый, В.А. Смагин, В.А. Фёдоров, И.В. Черепанов; </w:t>
      </w:r>
      <w:proofErr w:type="spellStart"/>
      <w:r w:rsidR="002D44BA" w:rsidRPr="002D44BA">
        <w:rPr>
          <w:rFonts w:ascii="Times New Roman" w:hAnsi="Times New Roman" w:cs="Times New Roman"/>
          <w:sz w:val="28"/>
          <w:szCs w:val="28"/>
        </w:rPr>
        <w:t>ред</w:t>
      </w:r>
      <w:proofErr w:type="spellEnd"/>
      <w:r w:rsidR="002D44BA" w:rsidRPr="002D44BA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2D44BA" w:rsidRPr="002D44BA">
        <w:rPr>
          <w:rFonts w:ascii="Times New Roman" w:hAnsi="Times New Roman" w:cs="Times New Roman"/>
          <w:sz w:val="28"/>
          <w:szCs w:val="28"/>
        </w:rPr>
        <w:t>Л,И</w:t>
      </w:r>
      <w:proofErr w:type="gramEnd"/>
      <w:r w:rsidR="002D44BA" w:rsidRPr="002D44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D44BA" w:rsidRPr="002D44BA">
        <w:rPr>
          <w:rFonts w:ascii="Times New Roman" w:hAnsi="Times New Roman" w:cs="Times New Roman"/>
          <w:sz w:val="28"/>
          <w:szCs w:val="28"/>
        </w:rPr>
        <w:t>Кухарский</w:t>
      </w:r>
      <w:proofErr w:type="spellEnd"/>
      <w:r w:rsidR="002D44BA" w:rsidRPr="002D44BA">
        <w:rPr>
          <w:rFonts w:ascii="Times New Roman" w:hAnsi="Times New Roman" w:cs="Times New Roman"/>
          <w:sz w:val="28"/>
          <w:szCs w:val="28"/>
        </w:rPr>
        <w:t xml:space="preserve">. - </w:t>
      </w:r>
      <w:proofErr w:type="gramStart"/>
      <w:r w:rsidR="002D44BA" w:rsidRPr="002D44BA">
        <w:rPr>
          <w:rFonts w:ascii="Times New Roman" w:hAnsi="Times New Roman" w:cs="Times New Roman"/>
          <w:sz w:val="28"/>
          <w:szCs w:val="28"/>
        </w:rPr>
        <w:t>СПб.:</w:t>
      </w:r>
      <w:proofErr w:type="gramEnd"/>
      <w:r w:rsidR="002D44BA" w:rsidRPr="002D44BA">
        <w:rPr>
          <w:rFonts w:ascii="Times New Roman" w:hAnsi="Times New Roman" w:cs="Times New Roman"/>
          <w:sz w:val="28"/>
          <w:szCs w:val="28"/>
        </w:rPr>
        <w:t xml:space="preserve"> ИП Рогожин И.В., 2017. - 288 с.</w:t>
      </w:r>
    </w:p>
    <w:p w14:paraId="5D18936D" w14:textId="6E9D8AE7" w:rsidR="00337AC5" w:rsidRPr="00CB03EF" w:rsidRDefault="00E54278" w:rsidP="00CB03EF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337AC5" w:rsidRPr="00CB03EF">
        <w:rPr>
          <w:rFonts w:ascii="Times New Roman" w:hAnsi="Times New Roman" w:cs="Times New Roman"/>
          <w:sz w:val="28"/>
          <w:szCs w:val="28"/>
        </w:rPr>
        <w:t xml:space="preserve">. Полевая практика по общей геологии. Методические рекомендации. С-Петербург, Образование, </w:t>
      </w:r>
      <w:proofErr w:type="gramStart"/>
      <w:r w:rsidR="00337AC5" w:rsidRPr="00CB03EF">
        <w:rPr>
          <w:rFonts w:ascii="Times New Roman" w:hAnsi="Times New Roman" w:cs="Times New Roman"/>
          <w:sz w:val="28"/>
          <w:szCs w:val="28"/>
        </w:rPr>
        <w:t>1994</w:t>
      </w:r>
      <w:r w:rsidR="00FB0812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FB0812">
        <w:rPr>
          <w:rFonts w:ascii="Times New Roman" w:hAnsi="Times New Roman" w:cs="Times New Roman"/>
          <w:sz w:val="28"/>
          <w:szCs w:val="28"/>
        </w:rPr>
        <w:t xml:space="preserve"> 106 с</w:t>
      </w:r>
    </w:p>
    <w:p w14:paraId="12DCA713" w14:textId="29E6E849" w:rsidR="00337AC5" w:rsidRPr="00CB03EF" w:rsidRDefault="00E54278" w:rsidP="00CB03EF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337AC5" w:rsidRPr="00CB03EF">
        <w:rPr>
          <w:rFonts w:ascii="Times New Roman" w:hAnsi="Times New Roman" w:cs="Times New Roman"/>
          <w:sz w:val="28"/>
          <w:szCs w:val="28"/>
        </w:rPr>
        <w:t xml:space="preserve">. Рельеф Ленинградской области и методические </w:t>
      </w:r>
      <w:r w:rsidR="00224D65" w:rsidRPr="00CB03EF">
        <w:rPr>
          <w:rFonts w:ascii="Times New Roman" w:hAnsi="Times New Roman" w:cs="Times New Roman"/>
          <w:sz w:val="28"/>
          <w:szCs w:val="28"/>
        </w:rPr>
        <w:t>рекомендации</w:t>
      </w:r>
      <w:r w:rsidR="00337AC5" w:rsidRPr="00CB03EF">
        <w:rPr>
          <w:rFonts w:ascii="Times New Roman" w:hAnsi="Times New Roman" w:cs="Times New Roman"/>
          <w:sz w:val="28"/>
          <w:szCs w:val="28"/>
        </w:rPr>
        <w:t xml:space="preserve"> по его практическому изучению. </w:t>
      </w:r>
      <w:r w:rsidR="00224D65">
        <w:rPr>
          <w:rFonts w:ascii="Times New Roman" w:hAnsi="Times New Roman" w:cs="Times New Roman"/>
          <w:sz w:val="28"/>
          <w:szCs w:val="28"/>
        </w:rPr>
        <w:t xml:space="preserve">Научный редактор: А. Н. Трифонов - </w:t>
      </w:r>
      <w:r w:rsidR="00337AC5" w:rsidRPr="00CB03EF">
        <w:rPr>
          <w:rFonts w:ascii="Times New Roman" w:hAnsi="Times New Roman" w:cs="Times New Roman"/>
          <w:sz w:val="28"/>
          <w:szCs w:val="28"/>
        </w:rPr>
        <w:t>С-П</w:t>
      </w:r>
      <w:r w:rsidR="00224D65">
        <w:rPr>
          <w:rFonts w:ascii="Times New Roman" w:hAnsi="Times New Roman" w:cs="Times New Roman"/>
          <w:sz w:val="28"/>
          <w:szCs w:val="28"/>
        </w:rPr>
        <w:t>Б</w:t>
      </w:r>
      <w:r w:rsidR="00337AC5" w:rsidRPr="00CB03EF">
        <w:rPr>
          <w:rFonts w:ascii="Times New Roman" w:hAnsi="Times New Roman" w:cs="Times New Roman"/>
          <w:sz w:val="28"/>
          <w:szCs w:val="28"/>
        </w:rPr>
        <w:t xml:space="preserve">, </w:t>
      </w:r>
      <w:r w:rsidR="00224D65" w:rsidRPr="00CB03EF">
        <w:rPr>
          <w:rFonts w:ascii="Times New Roman" w:hAnsi="Times New Roman" w:cs="Times New Roman"/>
          <w:sz w:val="28"/>
          <w:szCs w:val="28"/>
        </w:rPr>
        <w:t>ЛГОУ</w:t>
      </w:r>
      <w:r w:rsidR="00224D65">
        <w:rPr>
          <w:rFonts w:ascii="Times New Roman" w:hAnsi="Times New Roman" w:cs="Times New Roman"/>
          <w:sz w:val="28"/>
          <w:szCs w:val="28"/>
        </w:rPr>
        <w:t>, 1997 – 56 с</w:t>
      </w:r>
    </w:p>
    <w:p w14:paraId="36023BA6" w14:textId="703B5D04" w:rsidR="00337AC5" w:rsidRPr="00CB03EF" w:rsidRDefault="00E54278" w:rsidP="00CB03EF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337AC5" w:rsidRPr="00CB03EF">
        <w:rPr>
          <w:rFonts w:ascii="Times New Roman" w:hAnsi="Times New Roman" w:cs="Times New Roman"/>
          <w:sz w:val="28"/>
          <w:szCs w:val="28"/>
        </w:rPr>
        <w:t>. Филоненко - Алексеева А.Л. и др. Полевая практика по прир</w:t>
      </w:r>
      <w:r w:rsidR="00FF4258">
        <w:rPr>
          <w:rFonts w:ascii="Times New Roman" w:hAnsi="Times New Roman" w:cs="Times New Roman"/>
          <w:sz w:val="28"/>
          <w:szCs w:val="28"/>
        </w:rPr>
        <w:t>одоведению: экскурсии в природу –</w:t>
      </w:r>
      <w:r w:rsidR="00337AC5" w:rsidRPr="00CB03EF">
        <w:rPr>
          <w:rFonts w:ascii="Times New Roman" w:hAnsi="Times New Roman" w:cs="Times New Roman"/>
          <w:sz w:val="28"/>
          <w:szCs w:val="28"/>
        </w:rPr>
        <w:t xml:space="preserve"> М</w:t>
      </w:r>
      <w:r w:rsidR="00FF4258">
        <w:rPr>
          <w:rFonts w:ascii="Times New Roman" w:hAnsi="Times New Roman" w:cs="Times New Roman"/>
          <w:sz w:val="28"/>
          <w:szCs w:val="28"/>
        </w:rPr>
        <w:t xml:space="preserve">.: </w:t>
      </w:r>
      <w:r w:rsidR="00337AC5" w:rsidRPr="00CB03EF">
        <w:rPr>
          <w:rFonts w:ascii="Times New Roman" w:hAnsi="Times New Roman" w:cs="Times New Roman"/>
          <w:sz w:val="28"/>
          <w:szCs w:val="28"/>
        </w:rPr>
        <w:t>ВЛАДОС, 2000</w:t>
      </w:r>
      <w:r w:rsidR="00FF4258">
        <w:rPr>
          <w:rFonts w:ascii="Times New Roman" w:hAnsi="Times New Roman" w:cs="Times New Roman"/>
          <w:sz w:val="28"/>
          <w:szCs w:val="28"/>
        </w:rPr>
        <w:t xml:space="preserve"> – 384 с: ил</w:t>
      </w:r>
    </w:p>
    <w:p w14:paraId="0EB72E8B" w14:textId="2D94AC8B" w:rsidR="00337AC5" w:rsidRPr="00CB03EF" w:rsidRDefault="00E54278" w:rsidP="00CB03EF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337AC5" w:rsidRPr="00CB03EF">
        <w:rPr>
          <w:rFonts w:ascii="Times New Roman" w:hAnsi="Times New Roman" w:cs="Times New Roman"/>
          <w:sz w:val="28"/>
          <w:szCs w:val="28"/>
        </w:rPr>
        <w:t>. Хазанович К.К. Геологические памятник</w:t>
      </w:r>
      <w:r w:rsidR="00FB0812">
        <w:rPr>
          <w:rFonts w:ascii="Times New Roman" w:hAnsi="Times New Roman" w:cs="Times New Roman"/>
          <w:sz w:val="28"/>
          <w:szCs w:val="28"/>
        </w:rPr>
        <w:t xml:space="preserve">и природы Ленинградской области, </w:t>
      </w:r>
      <w:r w:rsidR="00FF4258">
        <w:rPr>
          <w:rFonts w:ascii="Times New Roman" w:hAnsi="Times New Roman" w:cs="Times New Roman"/>
          <w:sz w:val="28"/>
          <w:szCs w:val="28"/>
        </w:rPr>
        <w:t>1982</w:t>
      </w:r>
    </w:p>
    <w:p w14:paraId="7BD27F4B" w14:textId="56E6B6A8" w:rsidR="00337AC5" w:rsidRDefault="00337AC5" w:rsidP="00CB03EF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CB03EF">
        <w:rPr>
          <w:rFonts w:ascii="Times New Roman" w:hAnsi="Times New Roman" w:cs="Times New Roman"/>
          <w:b/>
          <w:sz w:val="28"/>
          <w:szCs w:val="28"/>
        </w:rPr>
        <w:t>1</w:t>
      </w:r>
      <w:r w:rsidR="00E54278">
        <w:rPr>
          <w:rFonts w:ascii="Times New Roman" w:hAnsi="Times New Roman" w:cs="Times New Roman"/>
          <w:b/>
          <w:sz w:val="28"/>
          <w:szCs w:val="28"/>
        </w:rPr>
        <w:t>0</w:t>
      </w:r>
      <w:r w:rsidRPr="00CB03E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B03EF">
        <w:rPr>
          <w:rFonts w:ascii="Times New Roman" w:hAnsi="Times New Roman" w:cs="Times New Roman"/>
          <w:sz w:val="28"/>
          <w:szCs w:val="28"/>
        </w:rPr>
        <w:t>Ясаманов</w:t>
      </w:r>
      <w:proofErr w:type="spellEnd"/>
      <w:r w:rsidRPr="00CB03EF">
        <w:rPr>
          <w:rFonts w:ascii="Times New Roman" w:hAnsi="Times New Roman" w:cs="Times New Roman"/>
          <w:sz w:val="28"/>
          <w:szCs w:val="28"/>
        </w:rPr>
        <w:t xml:space="preserve"> Н.А. Современная геоэкология. Москва, «Недра», 1987.</w:t>
      </w:r>
    </w:p>
    <w:p w14:paraId="6BFA1C2D" w14:textId="44867676" w:rsidR="00E54278" w:rsidRPr="00783282" w:rsidRDefault="00783282" w:rsidP="00783282">
      <w:pPr>
        <w:spacing w:line="360" w:lineRule="auto"/>
        <w:ind w:left="567" w:right="567"/>
        <w:jc w:val="left"/>
        <w:rPr>
          <w:rFonts w:ascii="Times New Roman" w:hAnsi="Times New Roman" w:cs="Times New Roman"/>
          <w:sz w:val="28"/>
          <w:szCs w:val="28"/>
        </w:rPr>
      </w:pPr>
      <w:r w:rsidRPr="00783282">
        <w:rPr>
          <w:rFonts w:ascii="Times New Roman" w:hAnsi="Times New Roman" w:cs="Times New Roman"/>
          <w:color w:val="000000"/>
          <w:sz w:val="28"/>
          <w:szCs w:val="28"/>
        </w:rPr>
        <w:t>11. Полезные ссылки: 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783282">
        <w:rPr>
          <w:rFonts w:ascii="Times New Roman" w:hAnsi="Times New Roman" w:cs="Times New Roman"/>
          <w:color w:val="000000"/>
          <w:sz w:val="28"/>
          <w:szCs w:val="28"/>
        </w:rPr>
        <w:t>стория поселка Торковичи и стекольного завода: </w:t>
      </w:r>
      <w:hyperlink r:id="rId7" w:tgtFrame="_blank" w:history="1">
        <w:r w:rsidRPr="00783282">
          <w:rPr>
            <w:rStyle w:val="a4"/>
            <w:rFonts w:ascii="Times New Roman" w:hAnsi="Times New Roman" w:cs="Times New Roman"/>
            <w:color w:val="006699"/>
            <w:sz w:val="28"/>
            <w:szCs w:val="28"/>
          </w:rPr>
          <w:t>http://www.torkschool.narod.ru/istoria.htm</w:t>
        </w:r>
      </w:hyperlink>
      <w:r>
        <w:rPr>
          <w:rStyle w:val="a4"/>
          <w:rFonts w:ascii="Times New Roman" w:hAnsi="Times New Roman" w:cs="Times New Roman"/>
          <w:color w:val="006699"/>
          <w:sz w:val="28"/>
          <w:szCs w:val="28"/>
        </w:rPr>
        <w:t xml:space="preserve">; </w:t>
      </w:r>
      <w:hyperlink r:id="rId8" w:tgtFrame="_blank" w:history="1">
        <w:r w:rsidRPr="00783282">
          <w:rPr>
            <w:rStyle w:val="a4"/>
            <w:rFonts w:ascii="Times New Roman" w:hAnsi="Times New Roman" w:cs="Times New Roman"/>
            <w:color w:val="006699"/>
            <w:sz w:val="28"/>
            <w:szCs w:val="28"/>
          </w:rPr>
          <w:t>http://torkovichi.ucoz.ru/news/otkuda_poshel_zavod_torkovichi/2010-01-14-66</w:t>
        </w:r>
      </w:hyperlink>
      <w:r>
        <w:rPr>
          <w:rStyle w:val="a4"/>
          <w:rFonts w:ascii="Times New Roman" w:hAnsi="Times New Roman" w:cs="Times New Roman"/>
          <w:color w:val="006699"/>
          <w:sz w:val="28"/>
          <w:szCs w:val="28"/>
        </w:rPr>
        <w:t xml:space="preserve">;  </w:t>
      </w:r>
      <w:hyperlink r:id="rId9" w:tgtFrame="_blank" w:history="1">
        <w:r w:rsidRPr="00783282">
          <w:rPr>
            <w:rStyle w:val="a4"/>
            <w:rFonts w:ascii="Times New Roman" w:hAnsi="Times New Roman" w:cs="Times New Roman"/>
            <w:color w:val="006699"/>
            <w:sz w:val="28"/>
            <w:szCs w:val="28"/>
          </w:rPr>
          <w:t>http://torkovichi.ucoz.ru/publ/1-1-0-2</w:t>
        </w:r>
      </w:hyperlink>
      <w:r>
        <w:rPr>
          <w:rStyle w:val="a4"/>
          <w:rFonts w:ascii="Times New Roman" w:hAnsi="Times New Roman" w:cs="Times New Roman"/>
          <w:color w:val="006699"/>
          <w:sz w:val="28"/>
          <w:szCs w:val="28"/>
        </w:rPr>
        <w:t xml:space="preserve">; </w:t>
      </w:r>
      <w:r w:rsidRPr="0078328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83282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10" w:tgtFrame="_blank" w:history="1">
        <w:r w:rsidRPr="00783282">
          <w:rPr>
            <w:rStyle w:val="a4"/>
            <w:rFonts w:ascii="Times New Roman" w:hAnsi="Times New Roman" w:cs="Times New Roman"/>
            <w:color w:val="006699"/>
            <w:sz w:val="28"/>
            <w:szCs w:val="28"/>
          </w:rPr>
          <w:t>http://www.spbvedomosti.ru/article.htm?id=10263400@SV_Articles</w:t>
        </w:r>
      </w:hyperlink>
      <w:r w:rsidRPr="0078328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8328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О природном памятнике </w:t>
      </w:r>
      <w:proofErr w:type="spellStart"/>
      <w:r w:rsidRPr="00783282">
        <w:rPr>
          <w:rFonts w:ascii="Times New Roman" w:hAnsi="Times New Roman" w:cs="Times New Roman"/>
          <w:color w:val="000000"/>
          <w:sz w:val="28"/>
          <w:szCs w:val="28"/>
        </w:rPr>
        <w:t>Борщовские</w:t>
      </w:r>
      <w:proofErr w:type="spellEnd"/>
      <w:r w:rsidRPr="00783282">
        <w:rPr>
          <w:rFonts w:ascii="Times New Roman" w:hAnsi="Times New Roman" w:cs="Times New Roman"/>
          <w:color w:val="000000"/>
          <w:sz w:val="28"/>
          <w:szCs w:val="28"/>
        </w:rPr>
        <w:t xml:space="preserve"> пещеры: </w:t>
      </w:r>
      <w:r w:rsidRPr="00783282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11" w:tgtFrame="_blank" w:history="1">
        <w:r w:rsidRPr="00783282">
          <w:rPr>
            <w:rStyle w:val="a4"/>
            <w:rFonts w:ascii="Times New Roman" w:hAnsi="Times New Roman" w:cs="Times New Roman"/>
            <w:color w:val="006699"/>
            <w:sz w:val="28"/>
            <w:szCs w:val="28"/>
          </w:rPr>
          <w:t>http://paslo.ru/borsh.html</w:t>
        </w:r>
      </w:hyperlink>
      <w:r w:rsidRPr="0078328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83282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12" w:tgtFrame="_blank" w:history="1">
        <w:r w:rsidRPr="00783282">
          <w:rPr>
            <w:rStyle w:val="a4"/>
            <w:rFonts w:ascii="Times New Roman" w:hAnsi="Times New Roman" w:cs="Times New Roman"/>
            <w:color w:val="006699"/>
            <w:sz w:val="28"/>
            <w:szCs w:val="28"/>
          </w:rPr>
          <w:t>http://lspb.spb.ru/Oredezh/south1.html</w:t>
        </w:r>
      </w:hyperlink>
      <w:r w:rsidRPr="0078328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83282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13" w:tgtFrame="_blank" w:history="1">
        <w:r w:rsidRPr="00783282">
          <w:rPr>
            <w:rStyle w:val="a4"/>
            <w:rFonts w:ascii="Times New Roman" w:hAnsi="Times New Roman" w:cs="Times New Roman"/>
            <w:color w:val="006699"/>
            <w:sz w:val="28"/>
            <w:szCs w:val="28"/>
          </w:rPr>
          <w:t>http://regionavt.spb.ru/hs/tork1.html</w:t>
        </w:r>
      </w:hyperlink>
    </w:p>
    <w:p w14:paraId="5642541D" w14:textId="77777777" w:rsidR="00783282" w:rsidRPr="00FA1980" w:rsidRDefault="00783282" w:rsidP="00783282">
      <w:pPr>
        <w:spacing w:line="360" w:lineRule="auto"/>
        <w:rPr>
          <w:sz w:val="28"/>
          <w:szCs w:val="28"/>
        </w:rPr>
      </w:pPr>
      <w:r w:rsidRPr="00783282">
        <w:rPr>
          <w:rFonts w:ascii="Times New Roman" w:hAnsi="Times New Roman" w:cs="Times New Roman"/>
          <w:sz w:val="28"/>
          <w:szCs w:val="28"/>
        </w:rPr>
        <w:t xml:space="preserve">12. </w:t>
      </w:r>
      <w:hyperlink r:id="rId14" w:history="1">
        <w:r w:rsidRPr="00783282">
          <w:rPr>
            <w:rStyle w:val="a4"/>
            <w:rFonts w:ascii="Times New Roman" w:hAnsi="Times New Roman" w:cs="Times New Roman"/>
            <w:sz w:val="28"/>
            <w:szCs w:val="28"/>
          </w:rPr>
          <w:t>http://www.luga.ru/about/video?id=3659</w:t>
        </w:r>
      </w:hyperlink>
      <w:r w:rsidRPr="00FA1980">
        <w:rPr>
          <w:sz w:val="28"/>
          <w:szCs w:val="28"/>
        </w:rPr>
        <w:t xml:space="preserve"> </w:t>
      </w:r>
    </w:p>
    <w:p w14:paraId="34AB51D3" w14:textId="77777777" w:rsidR="00271EE5" w:rsidRDefault="00271EE5" w:rsidP="007D4EE2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B6ED502" w14:textId="77777777" w:rsidR="00271EE5" w:rsidRDefault="00271EE5" w:rsidP="007D4EE2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04DF084" w14:textId="77777777" w:rsidR="00FC5653" w:rsidRDefault="00FC5653" w:rsidP="007D4EE2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910CEA5" w14:textId="77777777" w:rsidR="00FC5653" w:rsidRDefault="00FC5653" w:rsidP="007D4EE2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4D46FD9" w14:textId="77777777" w:rsidR="00FC5653" w:rsidRDefault="00FC5653" w:rsidP="007D4EE2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4D3C4DA" w14:textId="77777777" w:rsidR="00FC5653" w:rsidRDefault="00FC5653" w:rsidP="007D4EE2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B33C40C" w14:textId="77777777" w:rsidR="00FC5653" w:rsidRDefault="00FC5653" w:rsidP="007D4EE2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BF4ED15" w14:textId="77777777" w:rsidR="00FC5653" w:rsidRDefault="00FC5653" w:rsidP="007D4EE2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E3807AF" w14:textId="77777777" w:rsidR="00FC5653" w:rsidRDefault="00FC5653" w:rsidP="007D4EE2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68BA23C" w14:textId="77777777" w:rsidR="00FC5653" w:rsidRDefault="00FC5653" w:rsidP="007D4EE2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5DBB396" w14:textId="77777777" w:rsidR="00FC5653" w:rsidRDefault="00FC5653" w:rsidP="007D4EE2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8854887" w14:textId="77777777" w:rsidR="00FC5653" w:rsidRDefault="00FC5653" w:rsidP="007D4EE2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C3C1E03" w14:textId="77777777" w:rsidR="00FC5653" w:rsidRDefault="00FC5653" w:rsidP="007D4EE2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958310E" w14:textId="77777777" w:rsidR="00FC5653" w:rsidRDefault="00FC5653" w:rsidP="007D4EE2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75EC95F" w14:textId="77777777" w:rsidR="00FC5653" w:rsidRDefault="00FC5653" w:rsidP="007D4EE2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A5FE879" w14:textId="77777777" w:rsidR="00FC5653" w:rsidRDefault="00FC5653" w:rsidP="007D4EE2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C66552E" w14:textId="77777777" w:rsidR="00FC5653" w:rsidRDefault="00FC5653" w:rsidP="007D4EE2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CDE9CC6" w14:textId="77777777" w:rsidR="00FC5653" w:rsidRDefault="00FC5653" w:rsidP="007D4EE2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3315AAE" w14:textId="77777777" w:rsidR="00FC5653" w:rsidRDefault="00FC5653" w:rsidP="007D4EE2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517DFAF" w14:textId="63B02EAD" w:rsidR="00E54278" w:rsidRDefault="007D4EE2" w:rsidP="007D4EE2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4EE2">
        <w:rPr>
          <w:rFonts w:ascii="Times New Roman" w:hAnsi="Times New Roman" w:cs="Times New Roman"/>
          <w:b/>
          <w:sz w:val="32"/>
          <w:szCs w:val="32"/>
        </w:rPr>
        <w:lastRenderedPageBreak/>
        <w:t>ПРИЛОЖЕНИЯ</w:t>
      </w:r>
    </w:p>
    <w:p w14:paraId="10DBEBAE" w14:textId="2F5EF337" w:rsidR="002D44BA" w:rsidRPr="002D44BA" w:rsidRDefault="00235BDF" w:rsidP="00576900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D44BA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2D44BA" w:rsidRPr="002D44BA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2D44B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76900">
        <w:rPr>
          <w:rFonts w:ascii="Times New Roman" w:hAnsi="Times New Roman" w:cs="Times New Roman"/>
          <w:b/>
          <w:sz w:val="28"/>
          <w:szCs w:val="28"/>
        </w:rPr>
        <w:t>Памятник природы «</w:t>
      </w:r>
      <w:r w:rsidR="002D44BA" w:rsidRPr="002D44BA">
        <w:rPr>
          <w:rFonts w:ascii="Times New Roman" w:hAnsi="Times New Roman" w:cs="Times New Roman"/>
          <w:b/>
          <w:i/>
          <w:sz w:val="28"/>
          <w:szCs w:val="28"/>
        </w:rPr>
        <w:t>Геологические обнажения девона и</w:t>
      </w:r>
      <w:r w:rsidR="005769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D44BA" w:rsidRPr="002D44BA">
        <w:rPr>
          <w:rFonts w:ascii="Times New Roman" w:hAnsi="Times New Roman" w:cs="Times New Roman"/>
          <w:b/>
          <w:i/>
          <w:sz w:val="28"/>
          <w:szCs w:val="28"/>
        </w:rPr>
        <w:t>штольни на реке Оредеж у деревни</w:t>
      </w:r>
      <w:r w:rsidR="00FB08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2D44BA" w:rsidRPr="002D44BA">
        <w:rPr>
          <w:rFonts w:ascii="Times New Roman" w:hAnsi="Times New Roman" w:cs="Times New Roman"/>
          <w:b/>
          <w:i/>
          <w:sz w:val="28"/>
          <w:szCs w:val="28"/>
        </w:rPr>
        <w:t>Борщово</w:t>
      </w:r>
      <w:proofErr w:type="spellEnd"/>
      <w:r w:rsidR="002D44BA" w:rsidRPr="002D44BA">
        <w:rPr>
          <w:rFonts w:ascii="Times New Roman" w:hAnsi="Times New Roman" w:cs="Times New Roman"/>
          <w:b/>
          <w:i/>
          <w:sz w:val="28"/>
          <w:szCs w:val="28"/>
        </w:rPr>
        <w:t xml:space="preserve"> (озеро Антоново)</w:t>
      </w:r>
      <w:r w:rsidR="00576900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14:paraId="5FED2ED4" w14:textId="77777777" w:rsidR="002D44BA" w:rsidRPr="002D44BA" w:rsidRDefault="002D44BA" w:rsidP="002D44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D44BA">
        <w:rPr>
          <w:rFonts w:ascii="Times New Roman" w:hAnsi="Times New Roman" w:cs="Times New Roman"/>
          <w:sz w:val="28"/>
          <w:szCs w:val="28"/>
        </w:rPr>
        <w:t>В пределах памятника природы с северо-востока на юго-запад протекает р. Оредеж, образуя озеровидное расширение (озеро Антоново). Общая длина охраняемого участка озера - 3 км. Памятник природы включает хорошо разработанную трапецеидальную долину с высокими и крутыми склонами, возвышающимися над озером до 30 м.</w:t>
      </w:r>
    </w:p>
    <w:p w14:paraId="292A52D5" w14:textId="77777777" w:rsidR="002D44BA" w:rsidRPr="002D44BA" w:rsidRDefault="002D44BA" w:rsidP="002D44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D44BA">
        <w:rPr>
          <w:rFonts w:ascii="Times New Roman" w:hAnsi="Times New Roman" w:cs="Times New Roman"/>
          <w:sz w:val="28"/>
          <w:szCs w:val="28"/>
        </w:rPr>
        <w:t xml:space="preserve">В отдельных местах на обрывистых склонах видны обнажения девонских пород. Общая протяжённость обнажений составляет 750-800 м. Отдельные обнажения имеют протяжённость около 80 м, высоту - до 6 м. В них вскрыты породы </w:t>
      </w:r>
      <w:proofErr w:type="spellStart"/>
      <w:r w:rsidRPr="002D44BA">
        <w:rPr>
          <w:rFonts w:ascii="Times New Roman" w:hAnsi="Times New Roman" w:cs="Times New Roman"/>
          <w:sz w:val="28"/>
          <w:szCs w:val="28"/>
        </w:rPr>
        <w:t>гауйского</w:t>
      </w:r>
      <w:proofErr w:type="spellEnd"/>
      <w:r w:rsidRPr="002D44BA">
        <w:rPr>
          <w:rFonts w:ascii="Times New Roman" w:hAnsi="Times New Roman" w:cs="Times New Roman"/>
          <w:sz w:val="28"/>
          <w:szCs w:val="28"/>
        </w:rPr>
        <w:t xml:space="preserve"> горизонта среднего девона (эпоха девонского периода, длившаяся 397,5-385,3 млн. лет назад) и вышележащие породы </w:t>
      </w:r>
      <w:proofErr w:type="spellStart"/>
      <w:r w:rsidRPr="002D44BA">
        <w:rPr>
          <w:rFonts w:ascii="Times New Roman" w:hAnsi="Times New Roman" w:cs="Times New Roman"/>
          <w:sz w:val="28"/>
          <w:szCs w:val="28"/>
        </w:rPr>
        <w:t>аматского</w:t>
      </w:r>
      <w:proofErr w:type="spellEnd"/>
      <w:r w:rsidRPr="002D44BA">
        <w:rPr>
          <w:rFonts w:ascii="Times New Roman" w:hAnsi="Times New Roman" w:cs="Times New Roman"/>
          <w:sz w:val="28"/>
          <w:szCs w:val="28"/>
        </w:rPr>
        <w:t xml:space="preserve"> горизонта верхнего девона (385,3-359,2 млн. лет назад).</w:t>
      </w:r>
    </w:p>
    <w:p w14:paraId="57B88AB9" w14:textId="77777777" w:rsidR="002D44BA" w:rsidRPr="002D44BA" w:rsidRDefault="002D44BA" w:rsidP="002D44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D44BA">
        <w:rPr>
          <w:rFonts w:ascii="Times New Roman" w:hAnsi="Times New Roman" w:cs="Times New Roman"/>
          <w:sz w:val="28"/>
          <w:szCs w:val="28"/>
        </w:rPr>
        <w:t>Отложения представлены толщей рыхлых песчаников с прослоями глин. Песчаники тонко-, средне- и крупнозернистые, бурые или жёлтые, с косой слоистостью, иногда с концентрацией кварцевой гальки.</w:t>
      </w:r>
    </w:p>
    <w:p w14:paraId="11C08668" w14:textId="5666155F" w:rsidR="002D44BA" w:rsidRPr="002D44BA" w:rsidRDefault="002D44BA" w:rsidP="002D44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D44BA">
        <w:rPr>
          <w:rFonts w:ascii="Times New Roman" w:hAnsi="Times New Roman" w:cs="Times New Roman"/>
          <w:sz w:val="28"/>
          <w:szCs w:val="28"/>
        </w:rPr>
        <w:t xml:space="preserve">В подошве слоёв песчаников часто встречаются </w:t>
      </w:r>
      <w:proofErr w:type="spellStart"/>
      <w:r w:rsidRPr="002D44BA">
        <w:rPr>
          <w:rFonts w:ascii="Times New Roman" w:hAnsi="Times New Roman" w:cs="Times New Roman"/>
          <w:sz w:val="28"/>
          <w:szCs w:val="28"/>
        </w:rPr>
        <w:t>карманообразные</w:t>
      </w:r>
      <w:proofErr w:type="spellEnd"/>
      <w:r w:rsidRPr="002D44BA">
        <w:rPr>
          <w:rFonts w:ascii="Times New Roman" w:hAnsi="Times New Roman" w:cs="Times New Roman"/>
          <w:sz w:val="28"/>
          <w:szCs w:val="28"/>
        </w:rPr>
        <w:t xml:space="preserve"> промоины, в которых скапливается переотложенный материал из нижележащих слоёв. Подобные промоины являлись хорошими коллекторами для концентрации россыпей обломочного материала. На этих уровнях часто находят скопления зёрен пиропов и других минералов - спутников алмазов,</w:t>
      </w:r>
      <w:r w:rsidR="00212DE3">
        <w:rPr>
          <w:rFonts w:ascii="Times New Roman" w:hAnsi="Times New Roman" w:cs="Times New Roman"/>
          <w:sz w:val="28"/>
          <w:szCs w:val="28"/>
        </w:rPr>
        <w:t xml:space="preserve"> </w:t>
      </w:r>
      <w:r w:rsidRPr="002D44BA">
        <w:rPr>
          <w:rFonts w:ascii="Times New Roman" w:hAnsi="Times New Roman" w:cs="Times New Roman"/>
          <w:sz w:val="28"/>
          <w:szCs w:val="28"/>
        </w:rPr>
        <w:t>а недавно выше по течению р. Оредеж у д. Бор обнаружили несколько зёрен самих алмазов, что свидетельствует о близком нахождении кимберлитовых трубок в девонское время.</w:t>
      </w:r>
    </w:p>
    <w:p w14:paraId="21F0FB88" w14:textId="77777777" w:rsidR="002D44BA" w:rsidRPr="002D44BA" w:rsidRDefault="002D44BA" w:rsidP="002D44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D44BA">
        <w:rPr>
          <w:rFonts w:ascii="Times New Roman" w:hAnsi="Times New Roman" w:cs="Times New Roman"/>
          <w:sz w:val="28"/>
          <w:szCs w:val="28"/>
        </w:rPr>
        <w:t>В 1927-1929 гг. пески здесь разрабатывались в штольнях как сырье для стекольного производства.</w:t>
      </w:r>
    </w:p>
    <w:p w14:paraId="347DFD77" w14:textId="2FF30E13" w:rsidR="002D44BA" w:rsidRPr="002D44BA" w:rsidRDefault="002D44BA" w:rsidP="002D44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D44BA">
        <w:rPr>
          <w:rFonts w:ascii="Times New Roman" w:hAnsi="Times New Roman" w:cs="Times New Roman"/>
          <w:sz w:val="28"/>
          <w:szCs w:val="28"/>
        </w:rPr>
        <w:t xml:space="preserve">Из-за слабой цементации песчаников постоянно происходят обрушения сводов штолен. Часть из них уже полностью засыпана. До сегодняшнего дня </w:t>
      </w:r>
      <w:r w:rsidRPr="002D44BA">
        <w:rPr>
          <w:rFonts w:ascii="Times New Roman" w:hAnsi="Times New Roman" w:cs="Times New Roman"/>
          <w:sz w:val="28"/>
          <w:szCs w:val="28"/>
        </w:rPr>
        <w:lastRenderedPageBreak/>
        <w:t>сохранилось несколько входов в штольни,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44BA">
        <w:rPr>
          <w:rFonts w:ascii="Times New Roman" w:hAnsi="Times New Roman" w:cs="Times New Roman"/>
          <w:sz w:val="28"/>
          <w:szCs w:val="28"/>
        </w:rPr>
        <w:t>расположенных на 10-12 м ниже бровки террасы реки. Общая мощность девонских пород, видимая в штольнях и обнажениях, около 8 м.</w:t>
      </w:r>
    </w:p>
    <w:p w14:paraId="7C99AD9C" w14:textId="67DF540A" w:rsidR="002D44BA" w:rsidRPr="002D44BA" w:rsidRDefault="002D44BA" w:rsidP="002D44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D44BA">
        <w:rPr>
          <w:rFonts w:ascii="Times New Roman" w:hAnsi="Times New Roman" w:cs="Times New Roman"/>
          <w:sz w:val="28"/>
          <w:szCs w:val="28"/>
        </w:rPr>
        <w:t>Девонские отложения этого района образовались на дне неглубокого морского бассейна на стадии его регрессии, в это время с суши сносилось большое количество обломочного материала, образующего впоследствии толщи песчаников. Ископаемая фауна представлена разнообразными бесчелюстными и рыбами. Их остатки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44BA">
        <w:rPr>
          <w:rFonts w:ascii="Times New Roman" w:hAnsi="Times New Roman" w:cs="Times New Roman"/>
          <w:sz w:val="28"/>
          <w:szCs w:val="28"/>
        </w:rPr>
        <w:t xml:space="preserve">часто фрагментарны, но иногда встречаются целые части скелета: кости черепа, пластинки панциря, зубы, чешуи, образующие </w:t>
      </w:r>
      <w:proofErr w:type="spellStart"/>
      <w:r w:rsidRPr="002D44BA">
        <w:rPr>
          <w:rFonts w:ascii="Times New Roman" w:hAnsi="Times New Roman" w:cs="Times New Roman"/>
          <w:sz w:val="28"/>
          <w:szCs w:val="28"/>
        </w:rPr>
        <w:t>костеносные</w:t>
      </w:r>
      <w:proofErr w:type="spellEnd"/>
      <w:r w:rsidRPr="002D44BA">
        <w:rPr>
          <w:rFonts w:ascii="Times New Roman" w:hAnsi="Times New Roman" w:cs="Times New Roman"/>
          <w:sz w:val="28"/>
          <w:szCs w:val="28"/>
        </w:rPr>
        <w:t xml:space="preserve"> прослои.</w:t>
      </w:r>
    </w:p>
    <w:p w14:paraId="3A299692" w14:textId="4ED8E23F" w:rsidR="002D44BA" w:rsidRPr="002D44BA" w:rsidRDefault="002D44BA" w:rsidP="002D44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D44BA">
        <w:rPr>
          <w:rFonts w:ascii="Times New Roman" w:hAnsi="Times New Roman" w:cs="Times New Roman"/>
          <w:sz w:val="28"/>
          <w:szCs w:val="28"/>
        </w:rPr>
        <w:t xml:space="preserve">Среди позвоночных найдены 4 вида </w:t>
      </w:r>
      <w:proofErr w:type="spellStart"/>
      <w:r w:rsidRPr="002D44BA">
        <w:rPr>
          <w:rFonts w:ascii="Times New Roman" w:hAnsi="Times New Roman" w:cs="Times New Roman"/>
          <w:sz w:val="28"/>
          <w:szCs w:val="28"/>
        </w:rPr>
        <w:t>разнощитковых</w:t>
      </w:r>
      <w:proofErr w:type="spellEnd"/>
      <w:r w:rsidRPr="002D44BA">
        <w:rPr>
          <w:rFonts w:ascii="Times New Roman" w:hAnsi="Times New Roman" w:cs="Times New Roman"/>
          <w:sz w:val="28"/>
          <w:szCs w:val="28"/>
        </w:rPr>
        <w:t xml:space="preserve"> бесчелюстных, 2 вида </w:t>
      </w:r>
      <w:proofErr w:type="spellStart"/>
      <w:r w:rsidRPr="002D44BA">
        <w:rPr>
          <w:rFonts w:ascii="Times New Roman" w:hAnsi="Times New Roman" w:cs="Times New Roman"/>
          <w:sz w:val="28"/>
          <w:szCs w:val="28"/>
        </w:rPr>
        <w:t>акантодовых</w:t>
      </w:r>
      <w:proofErr w:type="spellEnd"/>
      <w:r w:rsidRPr="002D44BA">
        <w:rPr>
          <w:rFonts w:ascii="Times New Roman" w:hAnsi="Times New Roman" w:cs="Times New Roman"/>
          <w:sz w:val="28"/>
          <w:szCs w:val="28"/>
        </w:rPr>
        <w:t xml:space="preserve"> рыб, 4 вида </w:t>
      </w:r>
      <w:proofErr w:type="spellStart"/>
      <w:r w:rsidRPr="002D44BA">
        <w:rPr>
          <w:rFonts w:ascii="Times New Roman" w:hAnsi="Times New Roman" w:cs="Times New Roman"/>
          <w:sz w:val="28"/>
          <w:szCs w:val="28"/>
        </w:rPr>
        <w:t>пластинокожих</w:t>
      </w:r>
      <w:proofErr w:type="spellEnd"/>
      <w:r w:rsidRPr="002D44BA">
        <w:rPr>
          <w:rFonts w:ascii="Times New Roman" w:hAnsi="Times New Roman" w:cs="Times New Roman"/>
          <w:sz w:val="28"/>
          <w:szCs w:val="28"/>
        </w:rPr>
        <w:t xml:space="preserve"> рыб, 3 вида </w:t>
      </w:r>
      <w:proofErr w:type="spellStart"/>
      <w:r w:rsidRPr="002D44BA">
        <w:rPr>
          <w:rFonts w:ascii="Times New Roman" w:hAnsi="Times New Roman" w:cs="Times New Roman"/>
          <w:sz w:val="28"/>
          <w:szCs w:val="28"/>
        </w:rPr>
        <w:t>кистепёрых</w:t>
      </w:r>
      <w:proofErr w:type="spellEnd"/>
      <w:r w:rsidRPr="002D44BA">
        <w:rPr>
          <w:rFonts w:ascii="Times New Roman" w:hAnsi="Times New Roman" w:cs="Times New Roman"/>
          <w:sz w:val="28"/>
          <w:szCs w:val="28"/>
        </w:rPr>
        <w:t xml:space="preserve"> и 1 вид двоякодышащих костных рыб, что придаёт памятнику природы статус уникального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44BA">
        <w:rPr>
          <w:rFonts w:ascii="Times New Roman" w:hAnsi="Times New Roman" w:cs="Times New Roman"/>
          <w:sz w:val="28"/>
          <w:szCs w:val="28"/>
        </w:rPr>
        <w:t xml:space="preserve">палеонтологического объекта. Его стратиграфическая значимость заключается в представительном разрезе пограничных отложений среднего и верхнего девона, доступных для изучения геологического строения, что является большой редкостью для Северо-Запада </w:t>
      </w:r>
      <w:proofErr w:type="gramStart"/>
      <w:r w:rsidRPr="002D44BA">
        <w:rPr>
          <w:rFonts w:ascii="Times New Roman" w:hAnsi="Times New Roman" w:cs="Times New Roman"/>
          <w:sz w:val="28"/>
          <w:szCs w:val="28"/>
        </w:rPr>
        <w:t>Восточно- Европейской</w:t>
      </w:r>
      <w:proofErr w:type="gramEnd"/>
      <w:r w:rsidRPr="002D44BA">
        <w:rPr>
          <w:rFonts w:ascii="Times New Roman" w:hAnsi="Times New Roman" w:cs="Times New Roman"/>
          <w:sz w:val="28"/>
          <w:szCs w:val="28"/>
        </w:rPr>
        <w:t xml:space="preserve"> платформы.</w:t>
      </w:r>
    </w:p>
    <w:p w14:paraId="16291735" w14:textId="100D90C0" w:rsidR="002D44BA" w:rsidRPr="002D44BA" w:rsidRDefault="002D44BA" w:rsidP="002D44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D44BA">
        <w:rPr>
          <w:rFonts w:ascii="Times New Roman" w:hAnsi="Times New Roman" w:cs="Times New Roman"/>
          <w:sz w:val="28"/>
          <w:szCs w:val="28"/>
        </w:rPr>
        <w:t>На обрывистых склонах к озеру произрастают небольшие по площади участки лесов с широколиственными породами (вязами шершавым и гладким, ясенем, липой, реже - дубом и клёном). В травяном ярусе представлены неморальные (т.е. связанные с широколиственными породами) виды - зеленчук жёлтый, печёночница, воронец колосистый,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44BA">
        <w:rPr>
          <w:rFonts w:ascii="Times New Roman" w:hAnsi="Times New Roman" w:cs="Times New Roman"/>
          <w:sz w:val="28"/>
          <w:szCs w:val="28"/>
        </w:rPr>
        <w:t>овсяница гигантская и др. На сухих лугах по береговым склонам наряду с обычными для подобных местообитаний видами отмечены более редкие - истод горький, душица,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44BA">
        <w:rPr>
          <w:rFonts w:ascii="Times New Roman" w:hAnsi="Times New Roman" w:cs="Times New Roman"/>
          <w:sz w:val="28"/>
          <w:szCs w:val="28"/>
        </w:rPr>
        <w:t>трясунка средняя, клевер горный, козелец низкий; найден охраняемый вид - горечавка крестовидная.</w:t>
      </w:r>
    </w:p>
    <w:p w14:paraId="67D3F3E1" w14:textId="32656176" w:rsidR="002D44BA" w:rsidRPr="002D44BA" w:rsidRDefault="002D44BA" w:rsidP="002D44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D44BA">
        <w:rPr>
          <w:rFonts w:ascii="Times New Roman" w:hAnsi="Times New Roman" w:cs="Times New Roman"/>
          <w:sz w:val="28"/>
          <w:szCs w:val="28"/>
        </w:rPr>
        <w:t>На озере встречаются несколько видов уток и чаек, гнездится чомга. В береговых обрывах есть колонии ласточек-береговушек, норы зимородка. Штольни являются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44BA">
        <w:rPr>
          <w:rFonts w:ascii="Times New Roman" w:hAnsi="Times New Roman" w:cs="Times New Roman"/>
          <w:sz w:val="28"/>
          <w:szCs w:val="28"/>
        </w:rPr>
        <w:t xml:space="preserve">местом зимовки летучих мышей, среди которых могут быть редкие и охраняемые виды. Беспокойство рукокрылых, находящихся в </w:t>
      </w:r>
      <w:r w:rsidRPr="002D44BA">
        <w:rPr>
          <w:rFonts w:ascii="Times New Roman" w:hAnsi="Times New Roman" w:cs="Times New Roman"/>
          <w:sz w:val="28"/>
          <w:szCs w:val="28"/>
        </w:rPr>
        <w:lastRenderedPageBreak/>
        <w:t>состоянии зимнего оцепенения, недопустимо, т.к. приводит к снижению их численности.</w:t>
      </w:r>
    </w:p>
    <w:p w14:paraId="493FE803" w14:textId="77777777" w:rsidR="002D44BA" w:rsidRPr="002D44BA" w:rsidRDefault="002D44BA" w:rsidP="002D44BA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D44BA">
        <w:rPr>
          <w:rFonts w:ascii="Times New Roman" w:hAnsi="Times New Roman" w:cs="Times New Roman"/>
          <w:b/>
          <w:i/>
          <w:sz w:val="28"/>
          <w:szCs w:val="28"/>
        </w:rPr>
        <w:t>ОСОБО ОХРАНЯЕМЫЕ ПРИРОДНЫЕ КОМПЛЕКСЫ И ОБЪЕКТЫ</w:t>
      </w:r>
    </w:p>
    <w:p w14:paraId="33B49CCC" w14:textId="77777777" w:rsidR="002D44BA" w:rsidRPr="002D44BA" w:rsidRDefault="002D44BA" w:rsidP="002D44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D44BA">
        <w:rPr>
          <w:rFonts w:ascii="Times New Roman" w:hAnsi="Times New Roman" w:cs="Times New Roman"/>
          <w:sz w:val="28"/>
          <w:szCs w:val="28"/>
        </w:rPr>
        <w:t>Выходы на дневную поверхность отложений девонского возраста с уникальными остатками древних позвоночных животных; остатки старых штолен.</w:t>
      </w:r>
    </w:p>
    <w:p w14:paraId="3F04A043" w14:textId="47C4F57E" w:rsidR="002D44BA" w:rsidRPr="002D44BA" w:rsidRDefault="002D44BA" w:rsidP="002D44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D44BA">
        <w:rPr>
          <w:rFonts w:ascii="Times New Roman" w:hAnsi="Times New Roman" w:cs="Times New Roman"/>
          <w:sz w:val="28"/>
          <w:szCs w:val="28"/>
        </w:rPr>
        <w:t>В Красную книгу Ленинградской области занесены 2 вида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44BA">
        <w:rPr>
          <w:rFonts w:ascii="Times New Roman" w:hAnsi="Times New Roman" w:cs="Times New Roman"/>
          <w:sz w:val="28"/>
          <w:szCs w:val="28"/>
        </w:rPr>
        <w:t xml:space="preserve">сосудистых растений: </w:t>
      </w:r>
      <w:proofErr w:type="spellStart"/>
      <w:r w:rsidRPr="002D44BA">
        <w:rPr>
          <w:rFonts w:ascii="Times New Roman" w:hAnsi="Times New Roman" w:cs="Times New Roman"/>
          <w:sz w:val="28"/>
          <w:szCs w:val="28"/>
        </w:rPr>
        <w:t>пололепестник</w:t>
      </w:r>
      <w:proofErr w:type="spellEnd"/>
      <w:r w:rsidRPr="002D44BA">
        <w:rPr>
          <w:rFonts w:ascii="Times New Roman" w:hAnsi="Times New Roman" w:cs="Times New Roman"/>
          <w:sz w:val="28"/>
          <w:szCs w:val="28"/>
        </w:rPr>
        <w:t xml:space="preserve"> зелёный (</w:t>
      </w:r>
      <w:proofErr w:type="spellStart"/>
      <w:r w:rsidRPr="002D44BA">
        <w:rPr>
          <w:rFonts w:ascii="Times New Roman" w:hAnsi="Times New Roman" w:cs="Times New Roman"/>
          <w:sz w:val="28"/>
          <w:szCs w:val="28"/>
          <w:lang w:val="en-US"/>
        </w:rPr>
        <w:t>Coeloglossum</w:t>
      </w:r>
      <w:proofErr w:type="spellEnd"/>
      <w:r w:rsidRPr="002D44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44BA">
        <w:rPr>
          <w:rFonts w:ascii="Times New Roman" w:hAnsi="Times New Roman" w:cs="Times New Roman"/>
          <w:sz w:val="28"/>
          <w:szCs w:val="28"/>
          <w:lang w:val="en-US"/>
        </w:rPr>
        <w:t>viride</w:t>
      </w:r>
      <w:proofErr w:type="spellEnd"/>
      <w:r w:rsidRPr="002D44BA">
        <w:rPr>
          <w:rFonts w:ascii="Times New Roman" w:hAnsi="Times New Roman" w:cs="Times New Roman"/>
          <w:sz w:val="28"/>
          <w:szCs w:val="28"/>
        </w:rPr>
        <w:t>) и горечавка крестовидная (</w:t>
      </w:r>
      <w:proofErr w:type="spellStart"/>
      <w:r w:rsidRPr="002D44BA">
        <w:rPr>
          <w:rFonts w:ascii="Times New Roman" w:hAnsi="Times New Roman" w:cs="Times New Roman"/>
          <w:sz w:val="28"/>
          <w:szCs w:val="28"/>
          <w:lang w:val="en-US"/>
        </w:rPr>
        <w:t>Gentiana</w:t>
      </w:r>
      <w:proofErr w:type="spellEnd"/>
      <w:r w:rsidRPr="002D44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44BA">
        <w:rPr>
          <w:rFonts w:ascii="Times New Roman" w:hAnsi="Times New Roman" w:cs="Times New Roman"/>
          <w:sz w:val="28"/>
          <w:szCs w:val="28"/>
          <w:lang w:val="en-US"/>
        </w:rPr>
        <w:t>cruclata</w:t>
      </w:r>
      <w:proofErr w:type="spellEnd"/>
      <w:r w:rsidRPr="002D44BA">
        <w:rPr>
          <w:rFonts w:ascii="Times New Roman" w:hAnsi="Times New Roman" w:cs="Times New Roman"/>
          <w:sz w:val="28"/>
          <w:szCs w:val="28"/>
        </w:rPr>
        <w:t>).</w:t>
      </w:r>
    </w:p>
    <w:p w14:paraId="2F84F98A" w14:textId="77777777" w:rsidR="002D44BA" w:rsidRPr="002D44BA" w:rsidRDefault="002D44BA" w:rsidP="002D44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D44BA">
        <w:rPr>
          <w:rFonts w:ascii="Times New Roman" w:hAnsi="Times New Roman" w:cs="Times New Roman"/>
          <w:sz w:val="28"/>
          <w:szCs w:val="28"/>
        </w:rPr>
        <w:t>В Красную книгу Ленинградской области занесён 1 вид птиц: обыкновенный зимородок (</w:t>
      </w:r>
      <w:proofErr w:type="spellStart"/>
      <w:r w:rsidRPr="002D44BA">
        <w:rPr>
          <w:rFonts w:ascii="Times New Roman" w:hAnsi="Times New Roman" w:cs="Times New Roman"/>
          <w:sz w:val="28"/>
          <w:szCs w:val="28"/>
          <w:lang w:val="en-US"/>
        </w:rPr>
        <w:t>Alcedo</w:t>
      </w:r>
      <w:proofErr w:type="spellEnd"/>
      <w:r w:rsidRPr="002D44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44BA">
        <w:rPr>
          <w:rFonts w:ascii="Times New Roman" w:hAnsi="Times New Roman" w:cs="Times New Roman"/>
          <w:sz w:val="28"/>
          <w:szCs w:val="28"/>
          <w:lang w:val="en-US"/>
        </w:rPr>
        <w:t>atthis</w:t>
      </w:r>
      <w:proofErr w:type="spellEnd"/>
      <w:r w:rsidRPr="002D44BA">
        <w:rPr>
          <w:rFonts w:ascii="Times New Roman" w:hAnsi="Times New Roman" w:cs="Times New Roman"/>
          <w:sz w:val="28"/>
          <w:szCs w:val="28"/>
        </w:rPr>
        <w:t>).</w:t>
      </w:r>
    </w:p>
    <w:p w14:paraId="1B65FCC0" w14:textId="77777777" w:rsidR="002D44BA" w:rsidRPr="002D44BA" w:rsidRDefault="002D44BA" w:rsidP="002D44BA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D44BA">
        <w:rPr>
          <w:rFonts w:ascii="Times New Roman" w:hAnsi="Times New Roman" w:cs="Times New Roman"/>
          <w:b/>
          <w:i/>
          <w:sz w:val="28"/>
          <w:szCs w:val="28"/>
        </w:rPr>
        <w:t>РЕЖИМ ОСОБОЙ ОХРАНЫ</w:t>
      </w:r>
    </w:p>
    <w:p w14:paraId="329E0E85" w14:textId="77777777" w:rsidR="002D44BA" w:rsidRPr="002D44BA" w:rsidRDefault="002D44BA" w:rsidP="002D44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D44BA">
        <w:rPr>
          <w:rFonts w:ascii="Times New Roman" w:hAnsi="Times New Roman" w:cs="Times New Roman"/>
          <w:sz w:val="28"/>
          <w:szCs w:val="28"/>
        </w:rPr>
        <w:t>На территории памятника природы посетителям запрещается:</w:t>
      </w:r>
    </w:p>
    <w:p w14:paraId="3023C3DB" w14:textId="7ABC3ED1" w:rsidR="002D44BA" w:rsidRPr="002D44BA" w:rsidRDefault="002D44BA" w:rsidP="002D44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D44BA">
        <w:rPr>
          <w:rFonts w:ascii="Times New Roman" w:hAnsi="Times New Roman" w:cs="Times New Roman"/>
          <w:sz w:val="28"/>
          <w:szCs w:val="28"/>
        </w:rPr>
        <w:t>самовольная</w:t>
      </w:r>
      <w:proofErr w:type="gramEnd"/>
      <w:r w:rsidRPr="002D44BA">
        <w:rPr>
          <w:rFonts w:ascii="Times New Roman" w:hAnsi="Times New Roman" w:cs="Times New Roman"/>
          <w:sz w:val="28"/>
          <w:szCs w:val="28"/>
        </w:rPr>
        <w:t xml:space="preserve"> рубка деревьев и кустарников; захламление территории.</w:t>
      </w:r>
    </w:p>
    <w:p w14:paraId="671D7EF3" w14:textId="77777777" w:rsidR="002D44BA" w:rsidRPr="002D44BA" w:rsidRDefault="002D44BA" w:rsidP="002D44BA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D44BA">
        <w:rPr>
          <w:rFonts w:ascii="Times New Roman" w:hAnsi="Times New Roman" w:cs="Times New Roman"/>
          <w:b/>
          <w:i/>
          <w:sz w:val="28"/>
          <w:szCs w:val="28"/>
        </w:rPr>
        <w:t>Расположение</w:t>
      </w:r>
    </w:p>
    <w:p w14:paraId="719C1AAC" w14:textId="77777777" w:rsidR="002D44BA" w:rsidRPr="002D44BA" w:rsidRDefault="002D44BA" w:rsidP="002D44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D44BA">
        <w:rPr>
          <w:rFonts w:ascii="Times New Roman" w:hAnsi="Times New Roman" w:cs="Times New Roman"/>
          <w:sz w:val="28"/>
          <w:szCs w:val="28"/>
        </w:rPr>
        <w:t>Лужский</w:t>
      </w:r>
      <w:proofErr w:type="spellEnd"/>
      <w:r w:rsidRPr="002D44BA">
        <w:rPr>
          <w:rFonts w:ascii="Times New Roman" w:hAnsi="Times New Roman" w:cs="Times New Roman"/>
          <w:sz w:val="28"/>
          <w:szCs w:val="28"/>
        </w:rPr>
        <w:t xml:space="preserve"> район Ленинградской области, 30 км к северо-востоку от г. Луга, между д. </w:t>
      </w:r>
      <w:proofErr w:type="spellStart"/>
      <w:r w:rsidRPr="002D44BA">
        <w:rPr>
          <w:rFonts w:ascii="Times New Roman" w:hAnsi="Times New Roman" w:cs="Times New Roman"/>
          <w:sz w:val="28"/>
          <w:szCs w:val="28"/>
        </w:rPr>
        <w:t>Борщово</w:t>
      </w:r>
      <w:proofErr w:type="spellEnd"/>
      <w:r w:rsidRPr="002D44BA"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 w:rsidRPr="002D44BA">
        <w:rPr>
          <w:rFonts w:ascii="Times New Roman" w:hAnsi="Times New Roman" w:cs="Times New Roman"/>
          <w:sz w:val="28"/>
          <w:szCs w:val="28"/>
        </w:rPr>
        <w:t>Овиновичи</w:t>
      </w:r>
      <w:proofErr w:type="spellEnd"/>
      <w:r w:rsidRPr="002D44BA">
        <w:rPr>
          <w:rFonts w:ascii="Times New Roman" w:hAnsi="Times New Roman" w:cs="Times New Roman"/>
          <w:sz w:val="28"/>
          <w:szCs w:val="28"/>
        </w:rPr>
        <w:t xml:space="preserve"> и п. Торковичи.</w:t>
      </w:r>
    </w:p>
    <w:p w14:paraId="11FC0E58" w14:textId="2512FC88" w:rsidR="002D44BA" w:rsidRPr="002D44BA" w:rsidRDefault="002D44BA" w:rsidP="0051414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44BA">
        <w:rPr>
          <w:rFonts w:ascii="Times New Roman" w:hAnsi="Times New Roman" w:cs="Times New Roman"/>
          <w:b/>
          <w:i/>
          <w:sz w:val="28"/>
          <w:szCs w:val="28"/>
        </w:rPr>
        <w:t>Площадь</w:t>
      </w:r>
      <w:r w:rsidR="0051414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D44BA">
        <w:rPr>
          <w:rFonts w:ascii="Times New Roman" w:hAnsi="Times New Roman" w:cs="Times New Roman"/>
          <w:sz w:val="28"/>
          <w:szCs w:val="28"/>
        </w:rPr>
        <w:t>270 га, в том числе 126 га акватории озера Антоново.</w:t>
      </w:r>
    </w:p>
    <w:p w14:paraId="0DBEFADF" w14:textId="77777777" w:rsidR="002D44BA" w:rsidRPr="002D44BA" w:rsidRDefault="002D44BA" w:rsidP="002D44BA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D44BA">
        <w:rPr>
          <w:rFonts w:ascii="Times New Roman" w:hAnsi="Times New Roman" w:cs="Times New Roman"/>
          <w:b/>
          <w:i/>
          <w:sz w:val="28"/>
          <w:szCs w:val="28"/>
        </w:rPr>
        <w:t>Нормативные правовые акты</w:t>
      </w:r>
    </w:p>
    <w:p w14:paraId="72AAF9A0" w14:textId="0629CCBB" w:rsidR="002D44BA" w:rsidRPr="002D44BA" w:rsidRDefault="002D44BA" w:rsidP="002D44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D44BA">
        <w:rPr>
          <w:rFonts w:ascii="Times New Roman" w:hAnsi="Times New Roman" w:cs="Times New Roman"/>
          <w:sz w:val="28"/>
          <w:szCs w:val="28"/>
        </w:rPr>
        <w:t>Решение Исполнительного комитета Ленинградского областного совета депутатов трудящихся от 29.03.1976 № 145. Постановление Правительства Ленинградской области от 26.12.1996 № 494 (ред. от 15.06.2017)</w:t>
      </w:r>
      <w:r w:rsidR="00FB0812">
        <w:rPr>
          <w:rFonts w:ascii="Times New Roman" w:hAnsi="Times New Roman" w:cs="Times New Roman"/>
          <w:sz w:val="28"/>
          <w:szCs w:val="28"/>
        </w:rPr>
        <w:t xml:space="preserve"> [</w:t>
      </w:r>
      <w:r w:rsidR="00514142">
        <w:rPr>
          <w:rFonts w:ascii="Times New Roman" w:hAnsi="Times New Roman" w:cs="Times New Roman"/>
          <w:sz w:val="28"/>
          <w:szCs w:val="28"/>
        </w:rPr>
        <w:t>5</w:t>
      </w:r>
      <w:r w:rsidR="00FB0812">
        <w:rPr>
          <w:rFonts w:ascii="Times New Roman" w:hAnsi="Times New Roman" w:cs="Times New Roman"/>
          <w:sz w:val="28"/>
          <w:szCs w:val="28"/>
        </w:rPr>
        <w:t>]</w:t>
      </w:r>
      <w:r w:rsidRPr="002D44BA">
        <w:rPr>
          <w:rFonts w:ascii="Times New Roman" w:hAnsi="Times New Roman" w:cs="Times New Roman"/>
          <w:sz w:val="28"/>
          <w:szCs w:val="28"/>
        </w:rPr>
        <w:t>.</w:t>
      </w:r>
    </w:p>
    <w:p w14:paraId="55B9C82C" w14:textId="77777777" w:rsidR="00514142" w:rsidRDefault="00514142" w:rsidP="00CB03EF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</w:p>
    <w:p w14:paraId="7A1E1476" w14:textId="77777777" w:rsidR="00271EE5" w:rsidRDefault="00271EE5" w:rsidP="00514142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03F22B" w14:textId="77777777" w:rsidR="00271EE5" w:rsidRDefault="00271EE5" w:rsidP="00514142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D517A6" w14:textId="77777777" w:rsidR="00FD31F7" w:rsidRDefault="00FD31F7" w:rsidP="00514142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F907CF" w14:textId="77777777" w:rsidR="00FD31F7" w:rsidRDefault="00FD31F7" w:rsidP="00514142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AD5523" w14:textId="77777777" w:rsidR="00FD31F7" w:rsidRDefault="00FD31F7" w:rsidP="00514142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EA3113" w14:textId="77777777" w:rsidR="00F13138" w:rsidRDefault="00F13138" w:rsidP="00514142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A7D764" w14:textId="649A7793" w:rsidR="00FD31F7" w:rsidRDefault="00F13138" w:rsidP="00514142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414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1.1.</w:t>
      </w:r>
      <w:r>
        <w:rPr>
          <w:rFonts w:ascii="Times New Roman" w:hAnsi="Times New Roman" w:cs="Times New Roman"/>
          <w:b/>
          <w:sz w:val="28"/>
          <w:szCs w:val="28"/>
        </w:rPr>
        <w:t xml:space="preserve"> Карта исследуемой местности и схема маршрута</w:t>
      </w:r>
    </w:p>
    <w:p w14:paraId="4BFEC93B" w14:textId="77777777" w:rsidR="00FD31F7" w:rsidRDefault="00FD31F7" w:rsidP="00514142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1143DB" w14:textId="0E3F0FC5" w:rsidR="00F13138" w:rsidRDefault="00F13138" w:rsidP="00514142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138">
        <w:rPr>
          <w:rFonts w:ascii="Times New Roman" w:hAnsi="Times New Roman" w:cs="Times New Roman"/>
          <w:b/>
          <w:sz w:val="28"/>
          <w:szCs w:val="28"/>
        </w:rPr>
        <w:object w:dxaOrig="8925" w:dyaOrig="12630" w14:anchorId="42FB76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5pt;height:618pt" o:ole="">
            <v:imagedata r:id="rId15" o:title=""/>
          </v:shape>
          <o:OLEObject Type="Embed" ProgID="AcroExch.Document.DC" ShapeID="_x0000_i1025" DrawAspect="Content" ObjectID="_1608613517" r:id="rId16"/>
        </w:object>
      </w:r>
    </w:p>
    <w:tbl>
      <w:tblPr>
        <w:tblStyle w:val="a5"/>
        <w:tblW w:w="9874" w:type="dxa"/>
        <w:tblInd w:w="567" w:type="dxa"/>
        <w:tblLook w:val="04A0" w:firstRow="1" w:lastRow="0" w:firstColumn="1" w:lastColumn="0" w:noHBand="0" w:noVBand="1"/>
      </w:tblPr>
      <w:tblGrid>
        <w:gridCol w:w="9874"/>
      </w:tblGrid>
      <w:tr w:rsidR="00235BDF" w14:paraId="05ED6447" w14:textId="77777777" w:rsidTr="00F13138">
        <w:tc>
          <w:tcPr>
            <w:tcW w:w="9874" w:type="dxa"/>
          </w:tcPr>
          <w:p w14:paraId="6DA8F5DF" w14:textId="7F0298BC" w:rsidR="00235BDF" w:rsidRDefault="00235BDF" w:rsidP="00CB03EF">
            <w:pPr>
              <w:spacing w:line="360" w:lineRule="auto"/>
              <w:ind w:right="567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35B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1AA51EB" wp14:editId="31BC3F65">
                  <wp:extent cx="5313883" cy="3600450"/>
                  <wp:effectExtent l="0" t="0" r="1270" b="0"/>
                  <wp:docPr id="1" name="Рисунок 1" descr="C:\Users\Юлия\Desktop\пещеры Б\712_482_fixedwid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Юлия\Desktop\пещеры Б\712_482_fixedwid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0157" cy="3604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BDF" w14:paraId="6D072684" w14:textId="77777777" w:rsidTr="00F13138">
        <w:tc>
          <w:tcPr>
            <w:tcW w:w="9874" w:type="dxa"/>
          </w:tcPr>
          <w:p w14:paraId="7F2C996F" w14:textId="4304FEDE" w:rsidR="00235BDF" w:rsidRDefault="00235BDF" w:rsidP="00235BDF">
            <w:pPr>
              <w:spacing w:line="360" w:lineRule="auto"/>
              <w:ind w:right="56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Карта – схема маршрута к пещерам</w:t>
            </w:r>
          </w:p>
        </w:tc>
      </w:tr>
      <w:tr w:rsidR="00235BDF" w14:paraId="1417F4D4" w14:textId="77777777" w:rsidTr="00F13138">
        <w:trPr>
          <w:trHeight w:val="7202"/>
        </w:trPr>
        <w:tc>
          <w:tcPr>
            <w:tcW w:w="9874" w:type="dxa"/>
          </w:tcPr>
          <w:p w14:paraId="5D6202F2" w14:textId="0921CE7A" w:rsidR="00235BDF" w:rsidRDefault="00235BDF" w:rsidP="00235BDF">
            <w:pPr>
              <w:spacing w:line="360" w:lineRule="auto"/>
              <w:ind w:right="56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B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EFC91E" wp14:editId="2B57B918">
                  <wp:extent cx="5763190" cy="3714750"/>
                  <wp:effectExtent l="0" t="0" r="9525" b="0"/>
                  <wp:docPr id="2" name="Рисунок 2" descr="C:\Users\Юлия\Desktop\пещеры Б\006aca44611de21088ebe1f2b09814c7421ca6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Юлия\Desktop\пещеры Б\006aca44611de21088ebe1f2b09814c7421ca6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102" cy="372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E8F91A" w14:textId="77777777" w:rsidR="00271EE5" w:rsidRDefault="00271EE5" w:rsidP="00CB03EF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</w:p>
    <w:p w14:paraId="244CB449" w14:textId="77777777" w:rsidR="00F13138" w:rsidRDefault="00F13138" w:rsidP="00271EE5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E0DA08" w14:textId="065BC5A3" w:rsidR="00395769" w:rsidRDefault="00271EE5" w:rsidP="00271EE5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1EE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2.</w:t>
      </w:r>
      <w:r w:rsidR="00395769">
        <w:rPr>
          <w:rFonts w:ascii="Times New Roman" w:hAnsi="Times New Roman" w:cs="Times New Roman"/>
          <w:b/>
          <w:sz w:val="28"/>
          <w:szCs w:val="28"/>
        </w:rPr>
        <w:t>1</w:t>
      </w:r>
      <w:proofErr w:type="gramStart"/>
      <w:r w:rsidR="00395769">
        <w:rPr>
          <w:rFonts w:ascii="Times New Roman" w:hAnsi="Times New Roman" w:cs="Times New Roman"/>
          <w:b/>
          <w:sz w:val="28"/>
          <w:szCs w:val="28"/>
        </w:rPr>
        <w:t>. и</w:t>
      </w:r>
      <w:proofErr w:type="gramEnd"/>
      <w:r w:rsidR="00395769">
        <w:rPr>
          <w:rFonts w:ascii="Times New Roman" w:hAnsi="Times New Roman" w:cs="Times New Roman"/>
          <w:b/>
          <w:sz w:val="28"/>
          <w:szCs w:val="28"/>
        </w:rPr>
        <w:t xml:space="preserve"> 2.2.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5769">
        <w:rPr>
          <w:rFonts w:ascii="Times New Roman" w:hAnsi="Times New Roman" w:cs="Times New Roman"/>
          <w:b/>
          <w:sz w:val="28"/>
          <w:szCs w:val="28"/>
        </w:rPr>
        <w:t>Исследуемые объекты</w:t>
      </w:r>
    </w:p>
    <w:p w14:paraId="6BC83CCE" w14:textId="57191888" w:rsidR="00235BDF" w:rsidRPr="00271EE5" w:rsidRDefault="00395769" w:rsidP="00271EE5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фото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Шевцовой Ю. И., руководителя работы)</w:t>
      </w:r>
    </w:p>
    <w:tbl>
      <w:tblPr>
        <w:tblStyle w:val="a5"/>
        <w:tblW w:w="0" w:type="auto"/>
        <w:tblInd w:w="567" w:type="dxa"/>
        <w:tblLayout w:type="fixed"/>
        <w:tblLook w:val="04A0" w:firstRow="1" w:lastRow="0" w:firstColumn="1" w:lastColumn="0" w:noHBand="0" w:noVBand="1"/>
      </w:tblPr>
      <w:tblGrid>
        <w:gridCol w:w="4531"/>
        <w:gridCol w:w="134"/>
        <w:gridCol w:w="4396"/>
      </w:tblGrid>
      <w:tr w:rsidR="004D652B" w14:paraId="4231AF8C" w14:textId="77777777" w:rsidTr="009210FE">
        <w:tc>
          <w:tcPr>
            <w:tcW w:w="4531" w:type="dxa"/>
          </w:tcPr>
          <w:p w14:paraId="368FD620" w14:textId="1A1D7C21" w:rsidR="004D652B" w:rsidRDefault="004D652B" w:rsidP="00CB03EF">
            <w:pPr>
              <w:spacing w:line="360" w:lineRule="auto"/>
              <w:ind w:right="567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652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B25DD3" wp14:editId="23C10D36">
                  <wp:extent cx="2657475" cy="1924050"/>
                  <wp:effectExtent l="0" t="0" r="9525" b="0"/>
                  <wp:docPr id="3" name="Рисунок 3" descr="C:\Users\Юлия\Desktop\фото пещеры\IMG_9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Юлия\Desktop\фото пещеры\IMG_99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59529" cy="1925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gridSpan w:val="2"/>
          </w:tcPr>
          <w:p w14:paraId="47166BC8" w14:textId="43015667" w:rsidR="004D652B" w:rsidRDefault="00514142" w:rsidP="00CB03EF">
            <w:pPr>
              <w:spacing w:line="360" w:lineRule="auto"/>
              <w:ind w:right="567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41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80C284" wp14:editId="233E2FEB">
                  <wp:extent cx="2633345" cy="2019088"/>
                  <wp:effectExtent l="0" t="0" r="0" b="635"/>
                  <wp:docPr id="6" name="Рисунок 6" descr="C:\Users\Юлия\Desktop\пещеры Б\фото пещеры\IMG_9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Юлия\Desktop\пещеры Б\фото пещеры\IMG_99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33890" cy="2019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977" w14:paraId="7DFBFE21" w14:textId="77777777" w:rsidTr="00F16CAE">
        <w:tc>
          <w:tcPr>
            <w:tcW w:w="9061" w:type="dxa"/>
            <w:gridSpan w:val="3"/>
          </w:tcPr>
          <w:p w14:paraId="45F25D8F" w14:textId="771E4ED4" w:rsidR="00AA6977" w:rsidRPr="00514142" w:rsidRDefault="00AA6977" w:rsidP="00AA6977">
            <w:pPr>
              <w:spacing w:line="360" w:lineRule="auto"/>
              <w:ind w:right="567" w:firstLine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2.1.1. Обнажение № 3, октябрь 2018 г</w:t>
            </w:r>
          </w:p>
        </w:tc>
      </w:tr>
      <w:tr w:rsidR="009210FE" w14:paraId="5DBDC5CF" w14:textId="77777777" w:rsidTr="00D07415">
        <w:tc>
          <w:tcPr>
            <w:tcW w:w="9061" w:type="dxa"/>
            <w:gridSpan w:val="3"/>
          </w:tcPr>
          <w:tbl>
            <w:tblPr>
              <w:tblStyle w:val="a5"/>
              <w:tblW w:w="10448" w:type="dxa"/>
              <w:tblLayout w:type="fixed"/>
              <w:tblLook w:val="04A0" w:firstRow="1" w:lastRow="0" w:firstColumn="1" w:lastColumn="0" w:noHBand="0" w:noVBand="1"/>
            </w:tblPr>
            <w:tblGrid>
              <w:gridCol w:w="4560"/>
              <w:gridCol w:w="5888"/>
            </w:tblGrid>
            <w:tr w:rsidR="00AA6977" w14:paraId="044208B3" w14:textId="77777777" w:rsidTr="00AA6977">
              <w:tc>
                <w:tcPr>
                  <w:tcW w:w="4560" w:type="dxa"/>
                </w:tcPr>
                <w:p w14:paraId="1446C466" w14:textId="06D37D33" w:rsidR="00AA6977" w:rsidRDefault="00AA6977" w:rsidP="00AA6977">
                  <w:pPr>
                    <w:spacing w:line="360" w:lineRule="auto"/>
                    <w:ind w:right="567" w:firstLine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A697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5FB9B4B" wp14:editId="5FAA4C4E">
                        <wp:extent cx="2886075" cy="1924050"/>
                        <wp:effectExtent l="0" t="0" r="9525" b="0"/>
                        <wp:docPr id="9" name="Рисунок 9" descr="C:\Users\Юлия\Desktop\пещеры Б\фото пещеры\IMG_99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C:\Users\Юлия\Desktop\пещеры Б\фото пещеры\IMG_995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6392" cy="19242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888" w:type="dxa"/>
                </w:tcPr>
                <w:p w14:paraId="79E93FD0" w14:textId="5248BBC1" w:rsidR="00AA6977" w:rsidRDefault="00AA6977" w:rsidP="00AA6977">
                  <w:pPr>
                    <w:spacing w:line="360" w:lineRule="auto"/>
                    <w:ind w:right="567" w:firstLine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A697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BF45EBC" wp14:editId="1A3E3600">
                        <wp:extent cx="2743200" cy="1828800"/>
                        <wp:effectExtent l="0" t="0" r="0" b="0"/>
                        <wp:docPr id="10" name="Рисунок 10" descr="C:\Users\Юлия\Desktop\пещеры Б\фото пещеры\IMG_99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C:\Users\Юлия\Desktop\пещеры Б\фото пещеры\IMG_99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V="1">
                                  <a:off x="0" y="0"/>
                                  <a:ext cx="2744244" cy="18294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A6977" w14:paraId="6693175C" w14:textId="5C34F451" w:rsidTr="00AA6977">
              <w:tc>
                <w:tcPr>
                  <w:tcW w:w="4560" w:type="dxa"/>
                </w:tcPr>
                <w:p w14:paraId="7454717F" w14:textId="2BDF6067" w:rsidR="00AA6977" w:rsidRDefault="00AA6977" w:rsidP="00AA6977">
                  <w:pPr>
                    <w:spacing w:line="360" w:lineRule="auto"/>
                    <w:ind w:right="567" w:firstLine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Рис. 2.1.2.Обнажение № 2</w:t>
                  </w:r>
                </w:p>
              </w:tc>
              <w:tc>
                <w:tcPr>
                  <w:tcW w:w="5888" w:type="dxa"/>
                </w:tcPr>
                <w:p w14:paraId="768DC00F" w14:textId="3EBF3006" w:rsidR="00AA6977" w:rsidRDefault="00AA6977" w:rsidP="00AA6977">
                  <w:pPr>
                    <w:spacing w:line="360" w:lineRule="auto"/>
                    <w:ind w:right="567" w:firstLine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Рис. 2.1.3. Обнажение № 1</w:t>
                  </w:r>
                </w:p>
              </w:tc>
            </w:tr>
          </w:tbl>
          <w:p w14:paraId="347DEB6F" w14:textId="3C468E6A" w:rsidR="009210FE" w:rsidRDefault="009210FE" w:rsidP="00AA6977">
            <w:pPr>
              <w:spacing w:line="360" w:lineRule="auto"/>
              <w:ind w:right="56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08F3" w14:paraId="69961D86" w14:textId="528312E5" w:rsidTr="007908F3">
        <w:tc>
          <w:tcPr>
            <w:tcW w:w="4665" w:type="dxa"/>
            <w:gridSpan w:val="2"/>
          </w:tcPr>
          <w:p w14:paraId="4E9FF566" w14:textId="344BC5CA" w:rsidR="007908F3" w:rsidRPr="00AA6977" w:rsidRDefault="007908F3" w:rsidP="008E545E">
            <w:pPr>
              <w:spacing w:line="360" w:lineRule="auto"/>
              <w:ind w:right="567" w:firstLine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908F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78BC5A" wp14:editId="4C815F9F">
                  <wp:extent cx="2857500" cy="1905000"/>
                  <wp:effectExtent l="0" t="0" r="0" b="0"/>
                  <wp:docPr id="4" name="Рисунок 4" descr="C:\Users\Юлия\Desktop\пещеры Б\фото пещеры\1.1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Юлия\Desktop\пещеры Б\фото пещеры\1.1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6" w:type="dxa"/>
          </w:tcPr>
          <w:p w14:paraId="0978BF99" w14:textId="4D739DD6" w:rsidR="007908F3" w:rsidRPr="00AA6977" w:rsidRDefault="007908F3" w:rsidP="008E545E">
            <w:pPr>
              <w:spacing w:line="360" w:lineRule="auto"/>
              <w:ind w:right="567" w:firstLine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908F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2DE390" wp14:editId="3571095F">
                  <wp:extent cx="2857501" cy="1905000"/>
                  <wp:effectExtent l="0" t="0" r="0" b="0"/>
                  <wp:docPr id="7" name="Рисунок 7" descr="C:\Users\Юлия\Desktop\пещеры Б\фото пещеры\2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Юлия\Desktop\пещеры Б\фото пещеры\2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605" cy="1905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8F3" w14:paraId="0A0F8A8A" w14:textId="69E1AC49" w:rsidTr="007908F3">
        <w:tc>
          <w:tcPr>
            <w:tcW w:w="4665" w:type="dxa"/>
            <w:gridSpan w:val="2"/>
          </w:tcPr>
          <w:p w14:paraId="72322DAF" w14:textId="030FBB26" w:rsidR="007908F3" w:rsidRPr="00AA6977" w:rsidRDefault="007908F3" w:rsidP="008E545E">
            <w:pPr>
              <w:spacing w:line="360" w:lineRule="auto"/>
              <w:ind w:right="567" w:firstLine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908F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36769D5" wp14:editId="402484FE">
                  <wp:extent cx="2871788" cy="1914525"/>
                  <wp:effectExtent l="0" t="0" r="5080" b="0"/>
                  <wp:docPr id="8" name="Рисунок 8" descr="C:\Users\Юлия\Desktop\пещеры Б\фото пещеры\2.1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Юлия\Desktop\пещеры Б\фото пещеры\2.1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872418" cy="191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6" w:type="dxa"/>
          </w:tcPr>
          <w:p w14:paraId="119B4BD5" w14:textId="597231E7" w:rsidR="007908F3" w:rsidRPr="00AA6977" w:rsidRDefault="007908F3" w:rsidP="008E545E">
            <w:pPr>
              <w:spacing w:line="360" w:lineRule="auto"/>
              <w:ind w:right="567" w:firstLine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908F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53D71E" wp14:editId="540EDCD6">
                  <wp:extent cx="2781300" cy="1854200"/>
                  <wp:effectExtent l="0" t="0" r="0" b="0"/>
                  <wp:docPr id="13" name="Рисунок 13" descr="C:\Users\Юлия\Desktop\пещеры Б\фото пещеры\IMG_9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Юлия\Desktop\пещеры Б\фото пещеры\IMG_9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59" cy="1854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EB2" w14:paraId="4FB5172E" w14:textId="77777777" w:rsidTr="00211400">
        <w:tc>
          <w:tcPr>
            <w:tcW w:w="9061" w:type="dxa"/>
            <w:gridSpan w:val="3"/>
          </w:tcPr>
          <w:p w14:paraId="61C7F955" w14:textId="70659ABA" w:rsidR="00536EB2" w:rsidRPr="007908F3" w:rsidRDefault="00536EB2" w:rsidP="008E545E">
            <w:pPr>
              <w:spacing w:line="360" w:lineRule="auto"/>
              <w:ind w:right="567" w:firstLine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Рис. 2.2.</w:t>
            </w:r>
            <w:r w:rsidR="0095411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Входы в пещеры</w:t>
            </w:r>
          </w:p>
        </w:tc>
      </w:tr>
      <w:tr w:rsidR="009210FE" w14:paraId="2A5BD638" w14:textId="77777777" w:rsidTr="00D07415">
        <w:tc>
          <w:tcPr>
            <w:tcW w:w="9061" w:type="dxa"/>
            <w:gridSpan w:val="3"/>
          </w:tcPr>
          <w:p w14:paraId="300E2986" w14:textId="5ECEAAD5" w:rsidR="009210FE" w:rsidRDefault="009210FE" w:rsidP="00CB03EF">
            <w:pPr>
              <w:spacing w:line="360" w:lineRule="auto"/>
              <w:ind w:right="567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10FE">
              <w:rPr>
                <w:rFonts w:ascii="Times New Roman" w:hAnsi="Times New Roman" w:cs="Times New Roman"/>
                <w:sz w:val="28"/>
                <w:szCs w:val="28"/>
              </w:rPr>
              <w:object w:dxaOrig="8925" w:dyaOrig="12630" w14:anchorId="70928C7F">
                <v:shape id="_x0000_i1026" type="#_x0000_t75" style="width:445.5pt;height:9in" o:ole="">
                  <v:imagedata r:id="rId27" o:title=""/>
                </v:shape>
                <o:OLEObject Type="Embed" ProgID="AcroExch.Document.DC" ShapeID="_x0000_i1026" DrawAspect="Content" ObjectID="_1608613518" r:id="rId28"/>
              </w:object>
            </w:r>
          </w:p>
        </w:tc>
      </w:tr>
    </w:tbl>
    <w:p w14:paraId="5D3421DA" w14:textId="6EE06679" w:rsidR="00D01868" w:rsidRDefault="00AA6977" w:rsidP="00AA6977">
      <w:pPr>
        <w:spacing w:line="360" w:lineRule="auto"/>
        <w:ind w:left="567" w:righ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2.1.4. Обнажение № 3, июнь 2002 г</w:t>
      </w:r>
    </w:p>
    <w:p w14:paraId="5C2EA3DC" w14:textId="32A5DE4E" w:rsidR="001059D1" w:rsidRDefault="001059D1" w:rsidP="001059D1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567" w:type="dxa"/>
        <w:tblLayout w:type="fixed"/>
        <w:tblLook w:val="04A0" w:firstRow="1" w:lastRow="0" w:firstColumn="1" w:lastColumn="0" w:noHBand="0" w:noVBand="1"/>
      </w:tblPr>
      <w:tblGrid>
        <w:gridCol w:w="4815"/>
        <w:gridCol w:w="4246"/>
      </w:tblGrid>
      <w:tr w:rsidR="00514142" w14:paraId="60B2CC73" w14:textId="77777777" w:rsidTr="0095411F">
        <w:tc>
          <w:tcPr>
            <w:tcW w:w="4815" w:type="dxa"/>
          </w:tcPr>
          <w:p w14:paraId="3193F5E3" w14:textId="16B37250" w:rsidR="00514142" w:rsidRDefault="00514142" w:rsidP="00514142">
            <w:pPr>
              <w:spacing w:line="360" w:lineRule="auto"/>
              <w:ind w:right="567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414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FFAE6DB" wp14:editId="45725281">
                  <wp:extent cx="2971800" cy="1981200"/>
                  <wp:effectExtent l="0" t="0" r="0" b="0"/>
                  <wp:docPr id="5" name="Рисунок 5" descr="C:\Users\Юлия\Desktop\пещеры Б\фото пещеры\IMG_9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Юлия\Desktop\пещеры Б\фото пещеры\IMG_9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362" cy="1982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6" w:type="dxa"/>
          </w:tcPr>
          <w:p w14:paraId="144CC874" w14:textId="10A037C7" w:rsidR="00514142" w:rsidRDefault="008E545E" w:rsidP="00514142">
            <w:pPr>
              <w:spacing w:line="360" w:lineRule="auto"/>
              <w:ind w:right="567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697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888AF5" wp14:editId="4DD3E6B8">
                  <wp:extent cx="2871470" cy="2133600"/>
                  <wp:effectExtent l="0" t="0" r="5080" b="0"/>
                  <wp:docPr id="11" name="Рисунок 11" descr="C:\Users\Юлия\Desktop\пещеры Б\фото пещеры\IMG_9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Юлия\Desktop\пещеры Б\фото пещеры\IMG_9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463" cy="2134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45E" w14:paraId="1C0E67D6" w14:textId="77777777" w:rsidTr="005A48E4">
        <w:tc>
          <w:tcPr>
            <w:tcW w:w="9061" w:type="dxa"/>
            <w:gridSpan w:val="2"/>
          </w:tcPr>
          <w:p w14:paraId="1180FA48" w14:textId="6F48807B" w:rsidR="008E545E" w:rsidRDefault="008E545E" w:rsidP="00514142">
            <w:pPr>
              <w:spacing w:line="360" w:lineRule="auto"/>
              <w:ind w:right="567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Рис. 2.3. Забор песка у обнажений</w:t>
            </w:r>
          </w:p>
        </w:tc>
      </w:tr>
      <w:tr w:rsidR="00514142" w14:paraId="747A8B41" w14:textId="77777777" w:rsidTr="0095411F">
        <w:tc>
          <w:tcPr>
            <w:tcW w:w="4815" w:type="dxa"/>
          </w:tcPr>
          <w:p w14:paraId="6FB241C0" w14:textId="19C0F2CC" w:rsidR="00514142" w:rsidRDefault="00536EB2" w:rsidP="00514142">
            <w:pPr>
              <w:spacing w:line="360" w:lineRule="auto"/>
              <w:ind w:right="567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EB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A62EF6" wp14:editId="5547021A">
                  <wp:extent cx="3114675" cy="2076450"/>
                  <wp:effectExtent l="0" t="0" r="9525" b="0"/>
                  <wp:docPr id="14" name="Рисунок 14" descr="C:\Users\Юлия\Desktop\пещеры Б\фото пещеры\1.7. слоисто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Юлия\Desktop\пещеры Б\фото пещеры\1.7. слоисто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898" cy="207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6" w:type="dxa"/>
          </w:tcPr>
          <w:p w14:paraId="249147C1" w14:textId="1BB06B33" w:rsidR="00514142" w:rsidRDefault="0095411F" w:rsidP="00514142">
            <w:pPr>
              <w:spacing w:line="360" w:lineRule="auto"/>
              <w:ind w:right="567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411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E410B9" wp14:editId="20287072">
                  <wp:extent cx="2431002" cy="2019300"/>
                  <wp:effectExtent l="0" t="0" r="7620" b="0"/>
                  <wp:docPr id="15" name="Рисунок 15" descr="C:\Users\Юлия\Desktop\пещеры Б\фото пещеры\IMG_9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Юлия\Desktop\пещеры Б\фото пещеры\IMG_97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1" b="-5653"/>
                          <a:stretch/>
                        </pic:blipFill>
                        <pic:spPr bwMode="auto">
                          <a:xfrm>
                            <a:off x="0" y="0"/>
                            <a:ext cx="2431855" cy="2020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142" w14:paraId="4C4AA0B2" w14:textId="77777777" w:rsidTr="0095411F">
        <w:tc>
          <w:tcPr>
            <w:tcW w:w="4815" w:type="dxa"/>
          </w:tcPr>
          <w:p w14:paraId="1C3D3C25" w14:textId="325ECD0F" w:rsidR="00514142" w:rsidRDefault="0095411F" w:rsidP="00514142">
            <w:pPr>
              <w:spacing w:line="360" w:lineRule="auto"/>
              <w:ind w:right="567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Рис. 2.2.2. Косая слоистость</w:t>
            </w:r>
          </w:p>
        </w:tc>
        <w:tc>
          <w:tcPr>
            <w:tcW w:w="4246" w:type="dxa"/>
          </w:tcPr>
          <w:p w14:paraId="743910E9" w14:textId="5646FB40" w:rsidR="00514142" w:rsidRDefault="0095411F" w:rsidP="0095411F">
            <w:pPr>
              <w:spacing w:line="360" w:lineRule="auto"/>
              <w:ind w:right="567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Рис.2.2.3 Обитатели пещер</w:t>
            </w:r>
          </w:p>
        </w:tc>
      </w:tr>
      <w:tr w:rsidR="008E545E" w14:paraId="02ED900C" w14:textId="77777777" w:rsidTr="0095411F">
        <w:tc>
          <w:tcPr>
            <w:tcW w:w="4815" w:type="dxa"/>
          </w:tcPr>
          <w:p w14:paraId="61638985" w14:textId="253C8826" w:rsidR="008E545E" w:rsidRDefault="0095411F" w:rsidP="00514142">
            <w:pPr>
              <w:spacing w:line="360" w:lineRule="auto"/>
              <w:ind w:right="567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411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809601" wp14:editId="4A6E8674">
                  <wp:extent cx="3000375" cy="2000250"/>
                  <wp:effectExtent l="0" t="0" r="9525" b="0"/>
                  <wp:docPr id="16" name="Рисунок 16" descr="C:\Users\Юлия\Desktop\пещеры Б\фото пещеры\колоде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Юлия\Desktop\пещеры Б\фото пещеры\колоде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000956" cy="2000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6" w:type="dxa"/>
          </w:tcPr>
          <w:p w14:paraId="429FAE46" w14:textId="231CAD93" w:rsidR="008E545E" w:rsidRDefault="002D33A1" w:rsidP="00514142">
            <w:pPr>
              <w:spacing w:line="360" w:lineRule="auto"/>
              <w:ind w:right="567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A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5E72C8" wp14:editId="0D28DD18">
                  <wp:extent cx="2686050" cy="1790700"/>
                  <wp:effectExtent l="0" t="0" r="0" b="0"/>
                  <wp:docPr id="17" name="Рисунок 17" descr="C:\Users\Юлия\Desktop\пещеры Б\фото пещеры\2.5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Юлия\Desktop\пещеры Б\фото пещеры\2.5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686139" cy="1790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45E" w14:paraId="6C805C78" w14:textId="77777777" w:rsidTr="0095411F">
        <w:tc>
          <w:tcPr>
            <w:tcW w:w="4815" w:type="dxa"/>
          </w:tcPr>
          <w:p w14:paraId="77676DFB" w14:textId="50041CD1" w:rsidR="008E545E" w:rsidRDefault="002D33A1" w:rsidP="002D33A1">
            <w:pPr>
              <w:ind w:right="567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Рис. 2.2.4 вершина зала-колодца</w:t>
            </w:r>
          </w:p>
        </w:tc>
        <w:tc>
          <w:tcPr>
            <w:tcW w:w="4246" w:type="dxa"/>
          </w:tcPr>
          <w:p w14:paraId="55F32933" w14:textId="71B63313" w:rsidR="008E545E" w:rsidRDefault="002D33A1" w:rsidP="00514142">
            <w:pPr>
              <w:spacing w:line="360" w:lineRule="auto"/>
              <w:ind w:right="567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Рис. 2.2.5. Залы</w:t>
            </w:r>
          </w:p>
        </w:tc>
      </w:tr>
    </w:tbl>
    <w:p w14:paraId="3F17B799" w14:textId="0B65AD7C" w:rsidR="00271EE5" w:rsidRDefault="00271EE5" w:rsidP="00577A7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1E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9C36311" wp14:editId="2DB46362">
            <wp:extent cx="6120130" cy="7850458"/>
            <wp:effectExtent l="0" t="0" r="0" b="0"/>
            <wp:docPr id="12" name="Рисунок 12" descr="C:\Users\Юлия\Desktop\пещеры Б\dvenadtsatistolbova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пещеры Б\dvenadtsatistolbovaya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5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B511C" w14:textId="77777777" w:rsidR="00271EE5" w:rsidRDefault="00271EE5" w:rsidP="00577A7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558229" w14:textId="77777777" w:rsidR="00271EE5" w:rsidRDefault="00271EE5" w:rsidP="00577A7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6F5DBF" w14:textId="77777777" w:rsidR="00271EE5" w:rsidRDefault="00271EE5" w:rsidP="00577A7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6C5629" w14:textId="64A28B09" w:rsidR="00271EE5" w:rsidRDefault="00271EE5" w:rsidP="00577A7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1E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807CE7B" wp14:editId="4F082C23">
            <wp:extent cx="6120130" cy="5766310"/>
            <wp:effectExtent l="0" t="0" r="0" b="6350"/>
            <wp:docPr id="18" name="Рисунок 18" descr="C:\Users\Юлия\Desktop\пещеры Б\155319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пещеры Б\15531995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76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3618F" w14:textId="77777777" w:rsidR="00271EE5" w:rsidRDefault="00271EE5" w:rsidP="00577A7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92263E" w14:textId="7E02E0BA" w:rsidR="00271EE5" w:rsidRDefault="00271EE5" w:rsidP="00577A7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1E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9E2C3B6" wp14:editId="79E0AADC">
            <wp:extent cx="6120130" cy="5355114"/>
            <wp:effectExtent l="0" t="0" r="0" b="0"/>
            <wp:docPr id="19" name="Рисунок 19" descr="C:\Users\Юлия\Desktop\пещеры Б\155319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пещеры Б\15531995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35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7C01E" w14:textId="77777777" w:rsidR="00271EE5" w:rsidRDefault="00271EE5" w:rsidP="00577A7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622507" w14:textId="77777777" w:rsidR="00271EE5" w:rsidRDefault="00271EE5" w:rsidP="00577A7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33471F" w14:textId="77777777" w:rsidR="00271EE5" w:rsidRDefault="00271EE5" w:rsidP="00577A7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3C5856" w14:textId="77777777" w:rsidR="00271EE5" w:rsidRDefault="00271EE5" w:rsidP="00577A7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15C08B" w14:textId="77777777" w:rsidR="00271EE5" w:rsidRDefault="00271EE5" w:rsidP="00577A7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F6E01D" w14:textId="77777777" w:rsidR="00395769" w:rsidRDefault="00395769" w:rsidP="00577A7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0087A9" w14:textId="77777777" w:rsidR="00395769" w:rsidRDefault="00395769" w:rsidP="00577A7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61310A" w14:textId="77777777" w:rsidR="00395769" w:rsidRDefault="00395769" w:rsidP="00577A7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A333E3" w14:textId="77777777" w:rsidR="00395769" w:rsidRDefault="00395769" w:rsidP="00577A7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0A4A7C" w14:textId="77777777" w:rsidR="00395769" w:rsidRDefault="00395769" w:rsidP="00577A7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D8214F" w14:textId="77777777" w:rsidR="00395769" w:rsidRDefault="00395769" w:rsidP="00577A7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29FD1B" w14:textId="77777777" w:rsidR="00F13138" w:rsidRDefault="00F13138" w:rsidP="00577A7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6E42D8" w14:textId="7C2AEB90" w:rsidR="00F13138" w:rsidRDefault="00395769" w:rsidP="00577A7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2.3. Рисунки исследуемых обнажений</w:t>
      </w:r>
    </w:p>
    <w:p w14:paraId="1FDBAC9A" w14:textId="18B4D954" w:rsidR="00F13138" w:rsidRDefault="00395769" w:rsidP="00577A7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138">
        <w:rPr>
          <w:rFonts w:ascii="Times New Roman" w:hAnsi="Times New Roman" w:cs="Times New Roman"/>
          <w:b/>
          <w:sz w:val="28"/>
          <w:szCs w:val="28"/>
        </w:rPr>
        <w:object w:dxaOrig="8925" w:dyaOrig="12630" w14:anchorId="3D0D56E5">
          <v:shape id="_x0000_i1027" type="#_x0000_t75" style="width:458.25pt;height:648.75pt" o:ole="">
            <v:imagedata r:id="rId38" o:title=""/>
          </v:shape>
          <o:OLEObject Type="Embed" ProgID="AcroExch.Document.DC" ShapeID="_x0000_i1027" DrawAspect="Content" ObjectID="_1608613519" r:id="rId39"/>
        </w:object>
      </w:r>
    </w:p>
    <w:p w14:paraId="78888483" w14:textId="77777777" w:rsidR="00271EE5" w:rsidRDefault="00271EE5" w:rsidP="00577A7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5084A3" w14:textId="77777777" w:rsidR="00271EE5" w:rsidRDefault="00271EE5" w:rsidP="00577A7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FD1C2F" w14:textId="77777777" w:rsidR="00271EE5" w:rsidRDefault="00271EE5" w:rsidP="00577A7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2F0F0B" w14:textId="40682594" w:rsidR="00271EE5" w:rsidRDefault="00F13138" w:rsidP="00577A7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138">
        <w:rPr>
          <w:rFonts w:ascii="Times New Roman" w:hAnsi="Times New Roman" w:cs="Times New Roman"/>
          <w:b/>
          <w:sz w:val="28"/>
          <w:szCs w:val="28"/>
        </w:rPr>
        <w:object w:dxaOrig="8925" w:dyaOrig="12630" w14:anchorId="0AC4F142">
          <v:shape id="_x0000_i1028" type="#_x0000_t75" style="width:446.25pt;height:631.5pt" o:ole="">
            <v:imagedata r:id="rId40" o:title=""/>
          </v:shape>
          <o:OLEObject Type="Embed" ProgID="AcroExch.Document.DC" ShapeID="_x0000_i1028" DrawAspect="Content" ObjectID="_1608613520" r:id="rId41"/>
        </w:object>
      </w:r>
    </w:p>
    <w:p w14:paraId="527A711C" w14:textId="2971FF5E" w:rsidR="00621D1A" w:rsidRPr="00862391" w:rsidRDefault="00514142" w:rsidP="00577A78">
      <w:pPr>
        <w:spacing w:line="360" w:lineRule="auto"/>
        <w:ind w:left="567"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239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3. История п. Торковичи</w:t>
      </w:r>
    </w:p>
    <w:p w14:paraId="6F8C602B" w14:textId="558942EC" w:rsidR="001059D1" w:rsidRPr="00514142" w:rsidRDefault="001059D1" w:rsidP="00FC5653">
      <w:pPr>
        <w:spacing w:line="360" w:lineRule="auto"/>
        <w:ind w:left="567" w:right="567"/>
        <w:rPr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</w:pPr>
      <w:r w:rsidRPr="00FC5653">
        <w:rPr>
          <w:rFonts w:ascii="Times New Roman" w:hAnsi="Times New Roman" w:cs="Times New Roman"/>
          <w:color w:val="000000"/>
          <w:sz w:val="28"/>
          <w:szCs w:val="28"/>
        </w:rPr>
        <w:t>История поселка Торковичи начинается в 16 веке – считается, что он был основан в 1500 году или даже несколько ранее - </w:t>
      </w:r>
      <w:hyperlink r:id="rId42" w:tgtFrame="_blank" w:history="1">
        <w:r w:rsidRPr="00FC5653">
          <w:rPr>
            <w:rStyle w:val="a4"/>
            <w:rFonts w:ascii="Times New Roman" w:hAnsi="Times New Roman" w:cs="Times New Roman"/>
            <w:color w:val="006699"/>
            <w:sz w:val="28"/>
            <w:szCs w:val="28"/>
          </w:rPr>
          <w:t>http://torkovichi.ucoz.ru/publ/1-1-0-17.</w:t>
        </w:r>
      </w:hyperlink>
      <w:r w:rsidRPr="00FC5653">
        <w:rPr>
          <w:rFonts w:ascii="Times New Roman" w:hAnsi="Times New Roman" w:cs="Times New Roman"/>
          <w:color w:val="000000"/>
          <w:sz w:val="28"/>
          <w:szCs w:val="28"/>
        </w:rPr>
        <w:t> Но завод возникает намного позднее – в конце 19 века, когда вокруг Петербурга появляются стекольно-стеклянные и хрустально-посудные предприятия. В это же время в 1870-м году основывается стекольный завод в Торковичах - </w:t>
      </w:r>
      <w:hyperlink r:id="rId43" w:tgtFrame="_blank" w:history="1">
        <w:r w:rsidRPr="00FC5653">
          <w:rPr>
            <w:rStyle w:val="a4"/>
            <w:rFonts w:ascii="Times New Roman" w:hAnsi="Times New Roman" w:cs="Times New Roman"/>
            <w:color w:val="006699"/>
            <w:sz w:val="28"/>
            <w:szCs w:val="28"/>
          </w:rPr>
          <w:t>http://torkovichi.ucoz.ru/news/otkuda_poshel_zavod_torkovichi/2010-01-14-66.</w:t>
        </w:r>
      </w:hyperlink>
      <w:r w:rsidRPr="00FC5653">
        <w:rPr>
          <w:rFonts w:ascii="Times New Roman" w:hAnsi="Times New Roman" w:cs="Times New Roman"/>
          <w:color w:val="000000"/>
          <w:sz w:val="28"/>
          <w:szCs w:val="28"/>
        </w:rPr>
        <w:t xml:space="preserve"> В 1899 году это был достаточно крупный стекольный завод </w:t>
      </w:r>
      <w:proofErr w:type="spellStart"/>
      <w:r w:rsidRPr="00FC5653">
        <w:rPr>
          <w:rFonts w:ascii="Times New Roman" w:hAnsi="Times New Roman" w:cs="Times New Roman"/>
          <w:color w:val="000000"/>
          <w:sz w:val="28"/>
          <w:szCs w:val="28"/>
        </w:rPr>
        <w:t>Ликфельда</w:t>
      </w:r>
      <w:proofErr w:type="spellEnd"/>
      <w:r w:rsidRPr="00FC5653">
        <w:rPr>
          <w:rFonts w:ascii="Times New Roman" w:hAnsi="Times New Roman" w:cs="Times New Roman"/>
          <w:color w:val="000000"/>
          <w:sz w:val="28"/>
          <w:szCs w:val="28"/>
        </w:rPr>
        <w:t>, а в 1905 году на нем работали около тысячи человек. На нем выпускалась продукция для производства медицинской и парфюмерной стеклянной тары, а для производства использовался местный недорогой кварцевый песок - </w:t>
      </w:r>
      <w:hyperlink r:id="rId44" w:tgtFrame="_blank" w:history="1">
        <w:r w:rsidRPr="00FC5653">
          <w:rPr>
            <w:rStyle w:val="a4"/>
            <w:rFonts w:ascii="Times New Roman" w:hAnsi="Times New Roman" w:cs="Times New Roman"/>
            <w:color w:val="006699"/>
            <w:sz w:val="28"/>
            <w:szCs w:val="28"/>
          </w:rPr>
          <w:t>http://regionavt.spb.ru/hs/tork1.html.</w:t>
        </w:r>
      </w:hyperlink>
      <w:r w:rsidRPr="00FC5653">
        <w:rPr>
          <w:rFonts w:ascii="Times New Roman" w:hAnsi="Times New Roman" w:cs="Times New Roman"/>
          <w:color w:val="000000"/>
          <w:sz w:val="28"/>
          <w:szCs w:val="28"/>
        </w:rPr>
        <w:t xml:space="preserve"> После национализации 20 февраля 1919 г. </w:t>
      </w:r>
      <w:proofErr w:type="spellStart"/>
      <w:r w:rsidRPr="00FC5653">
        <w:rPr>
          <w:rFonts w:ascii="Times New Roman" w:hAnsi="Times New Roman" w:cs="Times New Roman"/>
          <w:color w:val="000000"/>
          <w:sz w:val="28"/>
          <w:szCs w:val="28"/>
        </w:rPr>
        <w:t>Торковичский</w:t>
      </w:r>
      <w:proofErr w:type="spellEnd"/>
      <w:r w:rsidRPr="00FC5653">
        <w:rPr>
          <w:rFonts w:ascii="Times New Roman" w:hAnsi="Times New Roman" w:cs="Times New Roman"/>
          <w:color w:val="000000"/>
          <w:sz w:val="28"/>
          <w:szCs w:val="28"/>
        </w:rPr>
        <w:t xml:space="preserve"> завод АО стекольного производства "А.Р. </w:t>
      </w:r>
      <w:proofErr w:type="spellStart"/>
      <w:r w:rsidRPr="00FC5653">
        <w:rPr>
          <w:rFonts w:ascii="Times New Roman" w:hAnsi="Times New Roman" w:cs="Times New Roman"/>
          <w:color w:val="000000"/>
          <w:sz w:val="28"/>
          <w:szCs w:val="28"/>
        </w:rPr>
        <w:t>Ликфельд</w:t>
      </w:r>
      <w:proofErr w:type="spellEnd"/>
      <w:r w:rsidRPr="00FC5653">
        <w:rPr>
          <w:rFonts w:ascii="Times New Roman" w:hAnsi="Times New Roman" w:cs="Times New Roman"/>
          <w:color w:val="000000"/>
          <w:sz w:val="28"/>
          <w:szCs w:val="28"/>
        </w:rPr>
        <w:t>" перешел в ведение правления "</w:t>
      </w:r>
      <w:proofErr w:type="spellStart"/>
      <w:r w:rsidRPr="00FC5653">
        <w:rPr>
          <w:rFonts w:ascii="Times New Roman" w:hAnsi="Times New Roman" w:cs="Times New Roman"/>
          <w:color w:val="000000"/>
          <w:sz w:val="28"/>
          <w:szCs w:val="28"/>
        </w:rPr>
        <w:t>Райстекло</w:t>
      </w:r>
      <w:proofErr w:type="spellEnd"/>
      <w:r w:rsidRPr="00FC5653">
        <w:rPr>
          <w:rFonts w:ascii="Times New Roman" w:hAnsi="Times New Roman" w:cs="Times New Roman"/>
          <w:color w:val="000000"/>
          <w:sz w:val="28"/>
          <w:szCs w:val="28"/>
        </w:rPr>
        <w:t xml:space="preserve">", с 1921 г. назывался Государственным стекольным заводом "Торковичи", далее подчинялся с января 1922 г. </w:t>
      </w:r>
      <w:proofErr w:type="spellStart"/>
      <w:r w:rsidRPr="00FC5653">
        <w:rPr>
          <w:rFonts w:ascii="Times New Roman" w:hAnsi="Times New Roman" w:cs="Times New Roman"/>
          <w:color w:val="000000"/>
          <w:sz w:val="28"/>
          <w:szCs w:val="28"/>
        </w:rPr>
        <w:t>Петростеклотрест</w:t>
      </w:r>
      <w:proofErr w:type="spellEnd"/>
      <w:r w:rsidRPr="00FC5653">
        <w:rPr>
          <w:rFonts w:ascii="Times New Roman" w:hAnsi="Times New Roman" w:cs="Times New Roman"/>
          <w:color w:val="000000"/>
          <w:sz w:val="28"/>
          <w:szCs w:val="28"/>
        </w:rPr>
        <w:t xml:space="preserve">, с октября 1923 г. Петроградскому стекольно-промышленному объединению, с 26 мая 1924 г. </w:t>
      </w:r>
      <w:proofErr w:type="spellStart"/>
      <w:r w:rsidRPr="00FC5653">
        <w:rPr>
          <w:rFonts w:ascii="Times New Roman" w:hAnsi="Times New Roman" w:cs="Times New Roman"/>
          <w:color w:val="000000"/>
          <w:sz w:val="28"/>
          <w:szCs w:val="28"/>
        </w:rPr>
        <w:t>Лужскому</w:t>
      </w:r>
      <w:proofErr w:type="spellEnd"/>
      <w:r w:rsidRPr="00FC5653">
        <w:rPr>
          <w:rFonts w:ascii="Times New Roman" w:hAnsi="Times New Roman" w:cs="Times New Roman"/>
          <w:color w:val="000000"/>
          <w:sz w:val="28"/>
          <w:szCs w:val="28"/>
        </w:rPr>
        <w:t xml:space="preserve"> исполкому. 13 февраля 1926 г. стекольный завод "Торковичи" передан в подчинение Ленинградского государственного стекольного треста. В советское время он был одним из предприятий стекольной промышленности, на которых внедрялись передовые технологии. Однако завод не пережил приватизации 1990-х годов. В середине 90-х здесь организовали нелегальный розлив спиртосодержащей жидкости - «красной шапочки», прозванной так по цвету пробки. А когда все вскрылось завод просто подожгли, заметая следы. Сейчас на бывшем предприятии уничтожено все оборудование, разрушены все печи - </w:t>
      </w:r>
      <w:hyperlink r:id="rId45" w:tgtFrame="_blank" w:history="1">
        <w:r w:rsidRPr="00FC5653">
          <w:rPr>
            <w:rStyle w:val="a4"/>
            <w:rFonts w:ascii="Times New Roman" w:hAnsi="Times New Roman" w:cs="Times New Roman"/>
            <w:color w:val="006699"/>
            <w:sz w:val="28"/>
            <w:szCs w:val="28"/>
          </w:rPr>
          <w:t>http://www.spbvedomosti.ru/article.htm?id=10263400@SV_Articles.</w:t>
        </w:r>
      </w:hyperlink>
      <w:r w:rsidRPr="00FC5653">
        <w:rPr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> </w:t>
      </w:r>
      <w:r w:rsidRPr="00FC565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C5653">
        <w:rPr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lastRenderedPageBreak/>
        <w:t>Уже в 2008 году участок вместе с оставшимися постройками (ангары, здание конторы и подсобки) был выставлен на продажу за 0,98 млн. долларов.</w:t>
      </w:r>
    </w:p>
    <w:p w14:paraId="5C73BB0C" w14:textId="77777777" w:rsidR="001269D1" w:rsidRPr="00514142" w:rsidRDefault="001269D1" w:rsidP="00FC56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B612A41" w14:textId="77777777" w:rsidR="001269D1" w:rsidRPr="00514142" w:rsidRDefault="001269D1" w:rsidP="00514142">
      <w:pPr>
        <w:spacing w:line="360" w:lineRule="auto"/>
        <w:ind w:left="567" w:right="567"/>
        <w:rPr>
          <w:rFonts w:ascii="Times New Roman" w:hAnsi="Times New Roman" w:cs="Times New Roman"/>
          <w:sz w:val="28"/>
          <w:szCs w:val="28"/>
        </w:rPr>
      </w:pPr>
    </w:p>
    <w:sectPr w:rsidR="001269D1" w:rsidRPr="00514142" w:rsidSect="00CB03EF">
      <w:footerReference w:type="default" r:id="rId46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7DE7AF" w14:textId="77777777" w:rsidR="00E374DC" w:rsidRDefault="00E374DC" w:rsidP="00235BDF">
      <w:pPr>
        <w:spacing w:line="240" w:lineRule="auto"/>
      </w:pPr>
      <w:r>
        <w:separator/>
      </w:r>
    </w:p>
  </w:endnote>
  <w:endnote w:type="continuationSeparator" w:id="0">
    <w:p w14:paraId="6B2107AF" w14:textId="77777777" w:rsidR="00E374DC" w:rsidRDefault="00E374DC" w:rsidP="00235B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08883580"/>
      <w:docPartObj>
        <w:docPartGallery w:val="Page Numbers (Bottom of Page)"/>
        <w:docPartUnique/>
      </w:docPartObj>
    </w:sdtPr>
    <w:sdtEndPr/>
    <w:sdtContent>
      <w:p w14:paraId="68DE5E81" w14:textId="613CE877" w:rsidR="00235BDF" w:rsidRDefault="00235BD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005D">
          <w:rPr>
            <w:noProof/>
          </w:rPr>
          <w:t>21</w:t>
        </w:r>
        <w:r>
          <w:fldChar w:fldCharType="end"/>
        </w:r>
      </w:p>
    </w:sdtContent>
  </w:sdt>
  <w:p w14:paraId="7865BD87" w14:textId="77777777" w:rsidR="00235BDF" w:rsidRDefault="00235BD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F1F18B" w14:textId="77777777" w:rsidR="00E374DC" w:rsidRDefault="00E374DC" w:rsidP="00235BDF">
      <w:pPr>
        <w:spacing w:line="240" w:lineRule="auto"/>
      </w:pPr>
      <w:r>
        <w:separator/>
      </w:r>
    </w:p>
  </w:footnote>
  <w:footnote w:type="continuationSeparator" w:id="0">
    <w:p w14:paraId="6E57899B" w14:textId="77777777" w:rsidR="00E374DC" w:rsidRDefault="00E374DC" w:rsidP="00235BD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6C21D4"/>
    <w:multiLevelType w:val="hybridMultilevel"/>
    <w:tmpl w:val="155AA5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C74F27"/>
    <w:multiLevelType w:val="hybridMultilevel"/>
    <w:tmpl w:val="55BEEAFC"/>
    <w:lvl w:ilvl="0" w:tplc="863668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0C6732"/>
    <w:multiLevelType w:val="hybridMultilevel"/>
    <w:tmpl w:val="945290C6"/>
    <w:lvl w:ilvl="0" w:tplc="6A34CC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CC4614"/>
    <w:multiLevelType w:val="multilevel"/>
    <w:tmpl w:val="5FDCFC9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start w:val="2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1B47C62"/>
    <w:multiLevelType w:val="multilevel"/>
    <w:tmpl w:val="32E6FD52"/>
    <w:lvl w:ilvl="0">
      <w:start w:val="1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82F"/>
    <w:rsid w:val="00082076"/>
    <w:rsid w:val="000B5BAD"/>
    <w:rsid w:val="001059D1"/>
    <w:rsid w:val="001269D1"/>
    <w:rsid w:val="00144FDB"/>
    <w:rsid w:val="00156F4E"/>
    <w:rsid w:val="00172D91"/>
    <w:rsid w:val="00212DE3"/>
    <w:rsid w:val="00216463"/>
    <w:rsid w:val="00224D65"/>
    <w:rsid w:val="002327F0"/>
    <w:rsid w:val="00235BDF"/>
    <w:rsid w:val="00243569"/>
    <w:rsid w:val="0024682F"/>
    <w:rsid w:val="00251813"/>
    <w:rsid w:val="002603F9"/>
    <w:rsid w:val="00271EE5"/>
    <w:rsid w:val="002C7642"/>
    <w:rsid w:val="002D33A1"/>
    <w:rsid w:val="002D44BA"/>
    <w:rsid w:val="002E14D3"/>
    <w:rsid w:val="00327718"/>
    <w:rsid w:val="00337AC5"/>
    <w:rsid w:val="0034634D"/>
    <w:rsid w:val="003857E6"/>
    <w:rsid w:val="00395769"/>
    <w:rsid w:val="003A5CA9"/>
    <w:rsid w:val="003C17AF"/>
    <w:rsid w:val="004D652B"/>
    <w:rsid w:val="004E65E2"/>
    <w:rsid w:val="005119E6"/>
    <w:rsid w:val="00512104"/>
    <w:rsid w:val="00514142"/>
    <w:rsid w:val="00536EB2"/>
    <w:rsid w:val="00576900"/>
    <w:rsid w:val="00577A78"/>
    <w:rsid w:val="00583867"/>
    <w:rsid w:val="005A7A01"/>
    <w:rsid w:val="005D788A"/>
    <w:rsid w:val="0060221D"/>
    <w:rsid w:val="00614734"/>
    <w:rsid w:val="00621D1A"/>
    <w:rsid w:val="006C5E54"/>
    <w:rsid w:val="006F361C"/>
    <w:rsid w:val="00773E19"/>
    <w:rsid w:val="0077594E"/>
    <w:rsid w:val="00783282"/>
    <w:rsid w:val="007908F3"/>
    <w:rsid w:val="007B17D6"/>
    <w:rsid w:val="007D4EE2"/>
    <w:rsid w:val="00862391"/>
    <w:rsid w:val="00867229"/>
    <w:rsid w:val="008745EA"/>
    <w:rsid w:val="008E545E"/>
    <w:rsid w:val="00910885"/>
    <w:rsid w:val="009210FE"/>
    <w:rsid w:val="009423E5"/>
    <w:rsid w:val="0095411F"/>
    <w:rsid w:val="009E4EFC"/>
    <w:rsid w:val="00A06D0D"/>
    <w:rsid w:val="00A151BB"/>
    <w:rsid w:val="00A65C89"/>
    <w:rsid w:val="00AA6977"/>
    <w:rsid w:val="00AD558D"/>
    <w:rsid w:val="00B813A4"/>
    <w:rsid w:val="00BB1CBA"/>
    <w:rsid w:val="00C44890"/>
    <w:rsid w:val="00CB03EF"/>
    <w:rsid w:val="00D01868"/>
    <w:rsid w:val="00D37346"/>
    <w:rsid w:val="00D4005D"/>
    <w:rsid w:val="00D65E08"/>
    <w:rsid w:val="00D929BA"/>
    <w:rsid w:val="00DE1714"/>
    <w:rsid w:val="00E374DC"/>
    <w:rsid w:val="00E53C94"/>
    <w:rsid w:val="00E54278"/>
    <w:rsid w:val="00F13138"/>
    <w:rsid w:val="00F179EC"/>
    <w:rsid w:val="00FA4E6D"/>
    <w:rsid w:val="00FB0812"/>
    <w:rsid w:val="00FC3839"/>
    <w:rsid w:val="00FC5653"/>
    <w:rsid w:val="00FD31F7"/>
    <w:rsid w:val="00FF4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D44AB"/>
  <w15:chartTrackingRefBased/>
  <w15:docId w15:val="{0CA69419-EF18-467B-89C4-D657BB5A7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20" w:lineRule="auto"/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D31F7"/>
    <w:pPr>
      <w:spacing w:before="100" w:beforeAutospacing="1" w:after="100" w:afterAutospacing="1" w:line="240" w:lineRule="auto"/>
      <w:ind w:firstLine="0"/>
      <w:jc w:val="left"/>
      <w:outlineLvl w:val="1"/>
    </w:pPr>
    <w:rPr>
      <w:rFonts w:ascii="Times New Roman" w:eastAsia="Times New Roman" w:hAnsi="Times New Roman" w:cs="Times New Roman"/>
      <w:b/>
      <w:bCs/>
      <w:color w:val="000000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6F4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10885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235BD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235BDF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5BDF"/>
  </w:style>
  <w:style w:type="paragraph" w:styleId="a8">
    <w:name w:val="footer"/>
    <w:basedOn w:val="a"/>
    <w:link w:val="a9"/>
    <w:uiPriority w:val="99"/>
    <w:unhideWhenUsed/>
    <w:rsid w:val="00235BDF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5BDF"/>
  </w:style>
  <w:style w:type="character" w:customStyle="1" w:styleId="20">
    <w:name w:val="Заголовок 2 Знак"/>
    <w:basedOn w:val="a0"/>
    <w:link w:val="2"/>
    <w:uiPriority w:val="9"/>
    <w:rsid w:val="00FD31F7"/>
    <w:rPr>
      <w:rFonts w:ascii="Times New Roman" w:eastAsia="Times New Roman" w:hAnsi="Times New Roman" w:cs="Times New Roman"/>
      <w:b/>
      <w:bCs/>
      <w:color w:val="000000"/>
      <w:sz w:val="27"/>
      <w:szCs w:val="27"/>
      <w:lang w:eastAsia="ru-RU"/>
    </w:rPr>
  </w:style>
  <w:style w:type="paragraph" w:styleId="aa">
    <w:name w:val="Normal (Web)"/>
    <w:basedOn w:val="a"/>
    <w:uiPriority w:val="99"/>
    <w:semiHidden/>
    <w:unhideWhenUsed/>
    <w:rsid w:val="00FD31F7"/>
    <w:pPr>
      <w:spacing w:before="100" w:beforeAutospacing="1" w:after="100" w:afterAutospacing="1" w:line="240" w:lineRule="auto"/>
      <w:ind w:firstLine="225"/>
      <w:jc w:val="left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8092607">
      <w:bodyDiv w:val="1"/>
      <w:marLeft w:val="0"/>
      <w:marRight w:val="150"/>
      <w:marTop w:val="7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22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orkovichi.ucoz.ru/news/otkuda_poshel_zavod_torkovichi/2010-01-14-66" TargetMode="External"/><Relationship Id="rId13" Type="http://schemas.openxmlformats.org/officeDocument/2006/relationships/hyperlink" Target="http://regionavt.spb.ru/hs/tork1.html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openxmlformats.org/officeDocument/2006/relationships/image" Target="media/image18.jpeg"/><Relationship Id="rId42" Type="http://schemas.openxmlformats.org/officeDocument/2006/relationships/hyperlink" Target="http://torkovichi.ucoz.ru/publ/1-1-0-17.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://www.torkschool.narod.ru/istoria.htm" TargetMode="External"/><Relationship Id="rId12" Type="http://schemas.openxmlformats.org/officeDocument/2006/relationships/hyperlink" Target="http://lspb.spb.ru/Oredezh/south1.html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7.jpeg"/><Relationship Id="rId38" Type="http://schemas.openxmlformats.org/officeDocument/2006/relationships/image" Target="media/image22.emf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5.jpeg"/><Relationship Id="rId29" Type="http://schemas.openxmlformats.org/officeDocument/2006/relationships/image" Target="media/image13.jpeg"/><Relationship Id="rId41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aslo.ru/borsh.html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3.emf"/><Relationship Id="rId45" Type="http://schemas.openxmlformats.org/officeDocument/2006/relationships/hyperlink" Target="http://www.spbvedomosti.ru/article.htm?id=10263400@SV_Articles.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emf"/><Relationship Id="rId23" Type="http://schemas.openxmlformats.org/officeDocument/2006/relationships/image" Target="media/image8.jpeg"/><Relationship Id="rId28" Type="http://schemas.openxmlformats.org/officeDocument/2006/relationships/oleObject" Target="embeddings/oleObject2.bin"/><Relationship Id="rId36" Type="http://schemas.openxmlformats.org/officeDocument/2006/relationships/image" Target="media/image20.jpeg"/><Relationship Id="rId10" Type="http://schemas.openxmlformats.org/officeDocument/2006/relationships/hyperlink" Target="http://www.spbvedomosti.ru/article.htm?id=10263400@SV_Articles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5.jpeg"/><Relationship Id="rId44" Type="http://schemas.openxmlformats.org/officeDocument/2006/relationships/hyperlink" Target="http://regionavt.spb.ru/hs/tork1.html.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torkovichi.ucoz.ru/publ/1-1-0-2" TargetMode="External"/><Relationship Id="rId14" Type="http://schemas.openxmlformats.org/officeDocument/2006/relationships/hyperlink" Target="http://www.luga.ru/about/video?id=3659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emf"/><Relationship Id="rId30" Type="http://schemas.openxmlformats.org/officeDocument/2006/relationships/image" Target="media/image14.jpeg"/><Relationship Id="rId35" Type="http://schemas.openxmlformats.org/officeDocument/2006/relationships/image" Target="media/image19.png"/><Relationship Id="rId43" Type="http://schemas.openxmlformats.org/officeDocument/2006/relationships/hyperlink" Target="http://torkovichi.ucoz.ru/news/otkuda_poshel_zavod_torkovichi/2010-01-14-66.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35</Pages>
  <Words>5370</Words>
  <Characters>30614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 Штирбу</dc:creator>
  <cp:keywords/>
  <dc:description/>
  <cp:lastModifiedBy>Директор</cp:lastModifiedBy>
  <cp:revision>41</cp:revision>
  <dcterms:created xsi:type="dcterms:W3CDTF">2018-10-01T14:15:00Z</dcterms:created>
  <dcterms:modified xsi:type="dcterms:W3CDTF">2019-01-10T05:19:00Z</dcterms:modified>
</cp:coreProperties>
</file>