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5AEB" w:rsidRDefault="00A25AEB" w:rsidP="00697E33">
      <w:pPr>
        <w:pStyle w:val="ParaAttribute0"/>
        <w:rPr>
          <w:rStyle w:val="CharAttribute5"/>
          <w:b/>
          <w:szCs w:val="28"/>
        </w:rPr>
      </w:pPr>
    </w:p>
    <w:p w:rsidR="00AF2A5E" w:rsidRPr="00AF2A5E" w:rsidRDefault="00A25AEB" w:rsidP="00697E33">
      <w:pPr>
        <w:pStyle w:val="ParaAttribute0"/>
        <w:rPr>
          <w:rStyle w:val="CharAttribute5"/>
          <w:b/>
          <w:szCs w:val="28"/>
        </w:rPr>
      </w:pPr>
      <w:r>
        <w:rPr>
          <w:rStyle w:val="CharAttribute5"/>
          <w:b/>
          <w:szCs w:val="28"/>
        </w:rPr>
        <w:t>Всероссийский конкурс</w:t>
      </w:r>
    </w:p>
    <w:p w:rsidR="0027429A" w:rsidRPr="0027429A" w:rsidRDefault="00A25AEB" w:rsidP="00697E33">
      <w:pPr>
        <w:pStyle w:val="ParaAttribute0"/>
        <w:rPr>
          <w:rFonts w:eastAsia="Times New Roman"/>
          <w:b/>
          <w:sz w:val="28"/>
          <w:szCs w:val="28"/>
        </w:rPr>
      </w:pPr>
      <w:r>
        <w:rPr>
          <w:rStyle w:val="CharAttribute5"/>
          <w:b/>
          <w:szCs w:val="28"/>
        </w:rPr>
        <w:t>юн</w:t>
      </w:r>
      <w:r w:rsidR="00AF2A5E" w:rsidRPr="00AF2A5E">
        <w:rPr>
          <w:rStyle w:val="CharAttribute5"/>
          <w:b/>
          <w:szCs w:val="28"/>
        </w:rPr>
        <w:t>ых исследователей</w:t>
      </w:r>
      <w:r>
        <w:rPr>
          <w:rStyle w:val="CharAttribute5"/>
          <w:b/>
          <w:szCs w:val="28"/>
        </w:rPr>
        <w:t xml:space="preserve"> окружающей среды</w:t>
      </w:r>
    </w:p>
    <w:p w:rsidR="0027429A" w:rsidRPr="00470ACE" w:rsidRDefault="0027429A" w:rsidP="00697E33">
      <w:pPr>
        <w:pStyle w:val="ParaAttribute0"/>
        <w:rPr>
          <w:rStyle w:val="CharAttribute5"/>
          <w:sz w:val="36"/>
          <w:szCs w:val="36"/>
        </w:rPr>
      </w:pPr>
    </w:p>
    <w:p w:rsidR="0027429A" w:rsidRDefault="00697E33" w:rsidP="00697E33">
      <w:pPr>
        <w:pStyle w:val="ParaAttribute0"/>
        <w:rPr>
          <w:rStyle w:val="CharAttribute5"/>
          <w:color w:val="003300"/>
          <w:szCs w:val="28"/>
        </w:rPr>
      </w:pPr>
      <w:r>
        <w:rPr>
          <w:rStyle w:val="CharAttribute5"/>
          <w:color w:val="003300"/>
          <w:szCs w:val="28"/>
        </w:rPr>
        <w:t>Учебно-и</w:t>
      </w:r>
      <w:r w:rsidR="00AF2A5E">
        <w:rPr>
          <w:rStyle w:val="CharAttribute5"/>
          <w:color w:val="003300"/>
          <w:szCs w:val="28"/>
        </w:rPr>
        <w:t>сследовательск</w:t>
      </w:r>
      <w:r>
        <w:rPr>
          <w:rStyle w:val="CharAttribute5"/>
          <w:color w:val="003300"/>
          <w:szCs w:val="28"/>
        </w:rPr>
        <w:t>ая</w:t>
      </w:r>
      <w:r w:rsidR="0027429A" w:rsidRPr="00005087">
        <w:rPr>
          <w:rStyle w:val="CharAttribute5"/>
          <w:color w:val="003300"/>
          <w:szCs w:val="28"/>
        </w:rPr>
        <w:t xml:space="preserve"> </w:t>
      </w:r>
      <w:r>
        <w:rPr>
          <w:rStyle w:val="CharAttribute5"/>
          <w:color w:val="003300"/>
          <w:szCs w:val="28"/>
        </w:rPr>
        <w:t>работа</w:t>
      </w:r>
      <w:r w:rsidR="0027429A" w:rsidRPr="00005087">
        <w:rPr>
          <w:rStyle w:val="CharAttribute5"/>
          <w:color w:val="003300"/>
          <w:szCs w:val="28"/>
        </w:rPr>
        <w:t>:</w:t>
      </w:r>
    </w:p>
    <w:p w:rsidR="00A25AEB" w:rsidRPr="00A25AEB" w:rsidRDefault="00A25AEB" w:rsidP="00697E33">
      <w:pPr>
        <w:pStyle w:val="ParaAttribute0"/>
        <w:rPr>
          <w:rFonts w:eastAsia="Times New Roman"/>
          <w:b/>
          <w:i/>
          <w:color w:val="003300"/>
          <w:sz w:val="28"/>
          <w:szCs w:val="28"/>
        </w:rPr>
      </w:pPr>
      <w:r w:rsidRPr="00A25AEB">
        <w:rPr>
          <w:rStyle w:val="CharAttribute5"/>
          <w:b/>
          <w:i/>
          <w:color w:val="003300"/>
          <w:szCs w:val="28"/>
        </w:rPr>
        <w:t>номинация «Ландшафтная экология и геохимия»</w:t>
      </w:r>
    </w:p>
    <w:p w:rsidR="00D602D0" w:rsidRDefault="00D602D0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5AEB" w:rsidRPr="008121AC" w:rsidRDefault="00A25AEB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602D0" w:rsidRPr="008121AC" w:rsidRDefault="00D602D0" w:rsidP="00697E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21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Тема</w:t>
      </w:r>
      <w:r w:rsidR="00C81C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работы</w:t>
      </w:r>
      <w:r w:rsidRPr="008121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AF2A5E" w:rsidRPr="00A25AEB" w:rsidRDefault="00005087" w:rsidP="00697E33">
      <w:pPr>
        <w:pStyle w:val="ParaAttribute0"/>
        <w:rPr>
          <w:rStyle w:val="CharAttribute7"/>
          <w:color w:val="C00000"/>
          <w:szCs w:val="28"/>
        </w:rPr>
      </w:pPr>
      <w:r w:rsidRPr="00A25AEB">
        <w:rPr>
          <w:rStyle w:val="CharAttribute7"/>
          <w:color w:val="C00000"/>
          <w:szCs w:val="28"/>
        </w:rPr>
        <w:t>«</w:t>
      </w:r>
      <w:r w:rsidR="00AF2A5E" w:rsidRPr="00A25AEB">
        <w:rPr>
          <w:rStyle w:val="CharAttribute7"/>
          <w:color w:val="C00000"/>
          <w:szCs w:val="28"/>
        </w:rPr>
        <w:t xml:space="preserve">ОЧИСТКА И БЛАГОУСТРОЙСТВО </w:t>
      </w:r>
    </w:p>
    <w:p w:rsidR="00005087" w:rsidRPr="00A25AEB" w:rsidRDefault="00AF2A5E" w:rsidP="00697E33">
      <w:pPr>
        <w:pStyle w:val="ParaAttribute0"/>
        <w:rPr>
          <w:rFonts w:eastAsia="Times New Roman"/>
          <w:color w:val="C00000"/>
          <w:sz w:val="28"/>
          <w:szCs w:val="28"/>
        </w:rPr>
      </w:pPr>
      <w:r w:rsidRPr="00A25AEB">
        <w:rPr>
          <w:rStyle w:val="CharAttribute7"/>
          <w:color w:val="C00000"/>
          <w:szCs w:val="28"/>
        </w:rPr>
        <w:t>РОДНИКОВ В МЫТИЩАХ</w:t>
      </w:r>
      <w:r w:rsidR="00005087" w:rsidRPr="00A25AEB">
        <w:rPr>
          <w:rStyle w:val="CharAttribute7"/>
          <w:color w:val="C00000"/>
          <w:szCs w:val="28"/>
        </w:rPr>
        <w:t>»</w:t>
      </w:r>
    </w:p>
    <w:p w:rsidR="00005087" w:rsidRDefault="00005087" w:rsidP="00697E33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5AEB" w:rsidRDefault="00A25AEB" w:rsidP="00697E33">
      <w:pPr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26AA" w:rsidRPr="00A226AA" w:rsidRDefault="00A226AA" w:rsidP="00697E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26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бюджетное образовательное учреждение «Гимназия № 1»</w:t>
      </w:r>
    </w:p>
    <w:p w:rsidR="00005087" w:rsidRDefault="00A226AA" w:rsidP="00697E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26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городской округ Мытищи Московской области</w:t>
      </w:r>
    </w:p>
    <w:p w:rsidR="00A25AEB" w:rsidRDefault="00A25AEB" w:rsidP="00697E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226AA" w:rsidRDefault="00A226AA" w:rsidP="00697E33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Style w:val="ac"/>
        <w:tblW w:w="9639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4"/>
        <w:gridCol w:w="6095"/>
      </w:tblGrid>
      <w:tr w:rsidR="00445A26" w:rsidTr="00470ACE">
        <w:tc>
          <w:tcPr>
            <w:tcW w:w="3544" w:type="dxa"/>
          </w:tcPr>
          <w:p w:rsidR="00445A26" w:rsidRDefault="00445A26" w:rsidP="00697E33">
            <w:pPr>
              <w:outlineLvl w:val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395B71D1">
                  <wp:extent cx="1943100" cy="2318259"/>
                  <wp:effectExtent l="0" t="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508" cy="2328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25AEB" w:rsidRDefault="00A25AEB" w:rsidP="00697E33">
            <w:pPr>
              <w:outlineLvl w:val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445A26" w:rsidRPr="00A226AA" w:rsidRDefault="00445A26" w:rsidP="00697E33">
            <w:pPr>
              <w:outlineLvl w:val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  <w:t>Автор:</w:t>
            </w:r>
          </w:p>
          <w:p w:rsidR="00445A26" w:rsidRPr="00A226AA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  <w:lang w:eastAsia="ru-RU"/>
              </w:rPr>
              <w:t>Страх Ангелина Александровна</w:t>
            </w: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</w:t>
            </w: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– </w:t>
            </w:r>
          </w:p>
          <w:p w:rsidR="00445A26" w:rsidRPr="00005087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ученица 8 А класса МБОУ «Гимназия № 1»</w:t>
            </w: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,</w:t>
            </w:r>
          </w:p>
          <w:p w:rsidR="00445A26" w:rsidRPr="00005087" w:rsidRDefault="00445A26" w:rsidP="00697E33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bCs/>
                <w:color w:val="FF0000"/>
                <w:sz w:val="28"/>
                <w:szCs w:val="28"/>
                <w:lang w:eastAsia="ru-RU"/>
              </w:rPr>
              <w:t>Руководители:</w:t>
            </w:r>
            <w:r w:rsidRPr="00005087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  <w:p w:rsidR="00445A26" w:rsidRPr="00A226AA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  <w:lang w:eastAsia="ru-RU"/>
              </w:rPr>
              <w:t xml:space="preserve">Ротко Ирина Германовна </w:t>
            </w: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– </w:t>
            </w:r>
          </w:p>
          <w:p w:rsidR="00445A26" w:rsidRPr="00A226AA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педагог–организатор МБОУ «Гимназия № 1»</w:t>
            </w:r>
            <w: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,</w:t>
            </w: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 </w:t>
            </w:r>
          </w:p>
          <w:p w:rsidR="00445A26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B0F0"/>
                <w:sz w:val="28"/>
                <w:szCs w:val="28"/>
                <w:lang w:eastAsia="ru-RU"/>
              </w:rPr>
              <w:t xml:space="preserve">Ротко Мария Сергеевна </w:t>
            </w: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 xml:space="preserve">–  </w:t>
            </w:r>
          </w:p>
          <w:p w:rsidR="00445A26" w:rsidRPr="00445A26" w:rsidRDefault="00445A26" w:rsidP="00697E33">
            <w:pPr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</w:pPr>
            <w:r w:rsidRPr="00A226AA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lang w:eastAsia="ru-RU"/>
              </w:rPr>
              <w:t>МБОУ «Гимназия № 1».</w:t>
            </w:r>
          </w:p>
        </w:tc>
      </w:tr>
      <w:tr w:rsidR="00445A26" w:rsidTr="00470ACE">
        <w:tc>
          <w:tcPr>
            <w:tcW w:w="9639" w:type="dxa"/>
            <w:gridSpan w:val="2"/>
          </w:tcPr>
          <w:p w:rsidR="00A25AEB" w:rsidRDefault="00A25AEB" w:rsidP="00697E33">
            <w:pPr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</w:p>
          <w:p w:rsidR="00445A26" w:rsidRDefault="00445A26" w:rsidP="00697E33">
            <w:pPr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FF0000"/>
                <w:sz w:val="28"/>
                <w:szCs w:val="28"/>
                <w:lang w:eastAsia="ru-RU"/>
              </w:rPr>
              <w:drawing>
                <wp:inline distT="0" distB="0" distL="0" distR="0" wp14:anchorId="22D7B590" wp14:editId="485D0D95">
                  <wp:extent cx="2695375" cy="26860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800" cy="2725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1CA2" w:rsidRDefault="00C81CA2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44F47" w:rsidRPr="00444F47" w:rsidRDefault="00D602D0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21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201</w:t>
      </w:r>
      <w:r w:rsidR="00C81CA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Pr="008121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</w:t>
      </w:r>
    </w:p>
    <w:p w:rsidR="00C81CA2" w:rsidRDefault="00C81CA2" w:rsidP="00A25A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Оглавление:</w:t>
      </w:r>
    </w:p>
    <w:p w:rsidR="00A25AEB" w:rsidRDefault="00A25AEB" w:rsidP="00A25A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81CA2" w:rsidRDefault="00C81CA2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1. </w:t>
      </w:r>
      <w:r w:rsidR="00A2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Введение</w:t>
      </w:r>
      <w:r w:rsidR="003621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………………………………………………………………………...</w:t>
      </w:r>
      <w:bookmarkStart w:id="0" w:name="_GoBack"/>
      <w:bookmarkEnd w:id="0"/>
      <w:r w:rsidR="00A25A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960A5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</w:t>
      </w:r>
    </w:p>
    <w:p w:rsidR="00960A55" w:rsidRPr="003621BE" w:rsidRDefault="00960A55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1.1. Актуальность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3</w:t>
      </w:r>
    </w:p>
    <w:p w:rsidR="00A25AEB" w:rsidRPr="003621BE" w:rsidRDefault="00960A55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1.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2. 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Цель и задачи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4</w:t>
      </w:r>
    </w:p>
    <w:p w:rsidR="00960A55" w:rsidRDefault="00960A55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Структура проекта …</w:t>
      </w:r>
      <w:r w:rsidR="003621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…………………………………………………………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5</w:t>
      </w:r>
    </w:p>
    <w:p w:rsidR="00A25AEB" w:rsidRPr="003621BE" w:rsidRDefault="003172EF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2.1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Экологи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……………………………………………………………………..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5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A25AEB" w:rsidRPr="003621BE" w:rsidRDefault="003172EF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2.2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Историки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……………………………………………………………………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7</w:t>
      </w:r>
    </w:p>
    <w:p w:rsidR="00A25AEB" w:rsidRPr="003621BE" w:rsidRDefault="003172EF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2.3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Аналитики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…………………………………………………………………..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8</w:t>
      </w:r>
    </w:p>
    <w:p w:rsidR="00A25AEB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2.4. Технологи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10</w:t>
      </w:r>
    </w:p>
    <w:p w:rsidR="00A25AEB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2.5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Планировщики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11</w:t>
      </w:r>
    </w:p>
    <w:p w:rsidR="00A25AEB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2.6</w:t>
      </w:r>
      <w:r w:rsidR="00A25AEB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Экономисты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……………………………………………………………….</w:t>
      </w: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12</w:t>
      </w:r>
    </w:p>
    <w:p w:rsidR="00A25AEB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Заключение …</w:t>
      </w:r>
      <w:r w:rsidR="003621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…………………………………………………………………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13</w:t>
      </w:r>
    </w:p>
    <w:p w:rsidR="00A25AEB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Использованная литература …</w:t>
      </w:r>
      <w:r w:rsidR="003621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……………………………………………..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14</w:t>
      </w:r>
    </w:p>
    <w:p w:rsidR="00A25AEB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Приложение …</w:t>
      </w:r>
      <w:r w:rsidR="003621B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………………………………………………………………...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15</w:t>
      </w:r>
    </w:p>
    <w:p w:rsidR="000E7359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5.1.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Схема расположения родников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…………………………………………..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15</w:t>
      </w:r>
    </w:p>
    <w:p w:rsidR="000E7359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5.2.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Место отбора проб воды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16</w:t>
      </w:r>
    </w:p>
    <w:p w:rsidR="000E7359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5.3.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Результаты анализа воды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17</w:t>
      </w:r>
    </w:p>
    <w:p w:rsidR="000E7359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5.4.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Выводы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…………………………………………………………………….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18</w:t>
      </w:r>
    </w:p>
    <w:p w:rsidR="000E7359" w:rsidRPr="003621BE" w:rsidRDefault="000E7359" w:rsidP="00C81CA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5.5.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Фотоотчет …</w:t>
      </w:r>
      <w:r w:rsid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………………………………………………………………….</w:t>
      </w:r>
      <w:r w:rsidR="003621BE" w:rsidRPr="003621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19</w:t>
      </w:r>
    </w:p>
    <w:p w:rsidR="003621BE" w:rsidRDefault="003621BE" w:rsidP="00C81CA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F6A1A" w:rsidRPr="00EF3F59" w:rsidRDefault="003621BE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EF3F59">
        <w:rPr>
          <w:rFonts w:ascii="Times New Roman" w:eastAsia="Times New Roman" w:hAnsi="Times New Roman" w:cs="Times New Roman"/>
          <w:b/>
          <w:bCs/>
          <w:i/>
          <w:noProof/>
          <w:sz w:val="28"/>
          <w:szCs w:val="28"/>
          <w:lang w:eastAsia="ru-RU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pt;height:378pt" o:ole="">
            <v:imagedata r:id="rId10" o:title="" cropbottom="3160f"/>
          </v:shape>
          <o:OLEObject Type="Embed" ProgID="PowerPoint.Slide.12" ShapeID="_x0000_i1025" DrawAspect="Content" ObjectID="_1610369892" r:id="rId11"/>
        </w:object>
      </w:r>
    </w:p>
    <w:p w:rsidR="002F6A1A" w:rsidRPr="00AF2A5E" w:rsidRDefault="002F6A1A" w:rsidP="00697E33">
      <w:pPr>
        <w:pStyle w:val="ParaAttribute0"/>
        <w:rPr>
          <w:rFonts w:eastAsia="Times New Roman"/>
          <w:color w:val="C00000"/>
          <w:sz w:val="30"/>
          <w:szCs w:val="30"/>
        </w:rPr>
      </w:pPr>
      <w:r w:rsidRPr="00AF2A5E">
        <w:rPr>
          <w:rStyle w:val="CharAttribute7"/>
          <w:color w:val="C00000"/>
          <w:sz w:val="30"/>
          <w:szCs w:val="30"/>
        </w:rPr>
        <w:lastRenderedPageBreak/>
        <w:t>«</w:t>
      </w:r>
      <w:r w:rsidR="00AF2A5E" w:rsidRPr="00AF2A5E">
        <w:rPr>
          <w:rStyle w:val="CharAttribute7"/>
          <w:color w:val="C00000"/>
          <w:sz w:val="30"/>
          <w:szCs w:val="30"/>
        </w:rPr>
        <w:t>ОЧИСТКА И БЛАГОУСТРОЙСТВО РОДНИКОВ В МЫТИЩАХ</w:t>
      </w:r>
      <w:r w:rsidRPr="00AF2A5E">
        <w:rPr>
          <w:rStyle w:val="CharAttribute7"/>
          <w:color w:val="C00000"/>
          <w:sz w:val="30"/>
          <w:szCs w:val="30"/>
        </w:rPr>
        <w:t>»</w:t>
      </w:r>
    </w:p>
    <w:p w:rsidR="00444F47" w:rsidRDefault="00444F47" w:rsidP="00697E3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25AEB" w:rsidRDefault="00A25AEB" w:rsidP="00A25A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</w:t>
      </w:r>
      <w:r w:rsidRPr="008121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ведение</w:t>
      </w:r>
    </w:p>
    <w:p w:rsidR="00A25AEB" w:rsidRDefault="00A25AEB" w:rsidP="00A25AEB">
      <w:pPr>
        <w:pStyle w:val="ParaAttribute5"/>
        <w:ind w:left="4111" w:firstLine="0"/>
        <w:contextualSpacing/>
        <w:jc w:val="left"/>
        <w:rPr>
          <w:rStyle w:val="CharAttribute5"/>
          <w:szCs w:val="28"/>
        </w:rPr>
      </w:pPr>
    </w:p>
    <w:p w:rsidR="00A25AEB" w:rsidRPr="008770EB" w:rsidRDefault="00A25AEB" w:rsidP="00A25AEB">
      <w:pPr>
        <w:pStyle w:val="ParaAttribute5"/>
        <w:ind w:left="4111" w:firstLine="0"/>
        <w:contextualSpacing/>
        <w:jc w:val="left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«Формирование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обществе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бережного</w:t>
      </w:r>
    </w:p>
    <w:p w:rsidR="00A25AEB" w:rsidRPr="008770EB" w:rsidRDefault="00A25AEB" w:rsidP="00A25AEB">
      <w:pPr>
        <w:pStyle w:val="ParaAttribute5"/>
        <w:ind w:left="4111" w:firstLine="0"/>
        <w:contextualSpacing/>
        <w:jc w:val="left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отношения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окружающей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среде,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воспитания</w:t>
      </w:r>
    </w:p>
    <w:p w:rsidR="00A25AEB" w:rsidRPr="008770EB" w:rsidRDefault="00A25AEB" w:rsidP="00A25AEB">
      <w:pPr>
        <w:pStyle w:val="ParaAttribute5"/>
        <w:ind w:left="4111" w:firstLine="0"/>
        <w:contextualSpacing/>
        <w:jc w:val="left"/>
        <w:rPr>
          <w:rFonts w:eastAsia="Times New Roman"/>
          <w:i/>
          <w:sz w:val="28"/>
          <w:szCs w:val="28"/>
        </w:rPr>
      </w:pPr>
      <w:r w:rsidRPr="008770EB">
        <w:rPr>
          <w:rStyle w:val="CharAttribute5"/>
          <w:szCs w:val="28"/>
        </w:rPr>
        <w:t>экологического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сознания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нации</w:t>
      </w:r>
      <w:r>
        <w:rPr>
          <w:rStyle w:val="CharAttribute5"/>
          <w:szCs w:val="28"/>
        </w:rPr>
        <w:t xml:space="preserve"> – </w:t>
      </w:r>
      <w:r w:rsidRPr="008770EB">
        <w:rPr>
          <w:rStyle w:val="CharAttribute5"/>
          <w:szCs w:val="28"/>
        </w:rPr>
        <w:t>эта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задача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первую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очередь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касается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подрастающим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поколением».</w:t>
      </w:r>
    </w:p>
    <w:p w:rsidR="00A25AEB" w:rsidRPr="008770EB" w:rsidRDefault="00A25AEB" w:rsidP="00A25AEB">
      <w:pPr>
        <w:pStyle w:val="ParaAttribute5"/>
        <w:ind w:left="4111" w:firstLine="0"/>
        <w:contextualSpacing/>
        <w:jc w:val="left"/>
        <w:rPr>
          <w:rFonts w:eastAsia="Times New Roman"/>
          <w:i/>
          <w:sz w:val="28"/>
          <w:szCs w:val="28"/>
        </w:rPr>
      </w:pPr>
    </w:p>
    <w:p w:rsidR="00A25AEB" w:rsidRPr="008770EB" w:rsidRDefault="00A25AEB" w:rsidP="00A25AEB">
      <w:pPr>
        <w:pStyle w:val="ParaAttribute5"/>
        <w:ind w:left="4962" w:firstLine="0"/>
        <w:contextualSpacing/>
        <w:jc w:val="left"/>
        <w:rPr>
          <w:rFonts w:eastAsia="Times New Roman"/>
          <w:i/>
          <w:sz w:val="28"/>
          <w:szCs w:val="28"/>
        </w:rPr>
      </w:pPr>
      <w:r w:rsidRPr="008770EB">
        <w:rPr>
          <w:rStyle w:val="CharAttribute12"/>
          <w:szCs w:val="28"/>
        </w:rPr>
        <w:t>[</w:t>
      </w:r>
      <w:hyperlink r:id="rId12">
        <w:r w:rsidRPr="008770EB">
          <w:rPr>
            <w:rStyle w:val="CharAttribute13"/>
            <w:szCs w:val="28"/>
          </w:rPr>
          <w:t>http://www.vesti.ru/videos?vid=310783</w:t>
        </w:r>
      </w:hyperlink>
      <w:r w:rsidRPr="008770EB">
        <w:rPr>
          <w:rStyle w:val="CharAttribute12"/>
          <w:szCs w:val="28"/>
        </w:rPr>
        <w:t>]</w:t>
      </w:r>
    </w:p>
    <w:p w:rsidR="00A25AEB" w:rsidRPr="00FC75E6" w:rsidRDefault="00A25AEB" w:rsidP="00A25AEB">
      <w:pPr>
        <w:pStyle w:val="ParaAttribute5"/>
        <w:ind w:left="4962" w:firstLine="0"/>
        <w:contextualSpacing/>
        <w:jc w:val="left"/>
        <w:rPr>
          <w:rFonts w:eastAsia="Times New Roman"/>
          <w:i/>
          <w:sz w:val="28"/>
          <w:szCs w:val="28"/>
        </w:rPr>
      </w:pPr>
      <w:r w:rsidRPr="008770EB">
        <w:rPr>
          <w:rStyle w:val="CharAttribute12"/>
          <w:szCs w:val="28"/>
        </w:rPr>
        <w:t>В.В.</w:t>
      </w:r>
      <w:r>
        <w:rPr>
          <w:rStyle w:val="CharAttribute12"/>
          <w:szCs w:val="28"/>
        </w:rPr>
        <w:t xml:space="preserve"> </w:t>
      </w:r>
      <w:r w:rsidRPr="008770EB">
        <w:rPr>
          <w:rStyle w:val="CharAttribute12"/>
          <w:szCs w:val="28"/>
        </w:rPr>
        <w:t>Путин,</w:t>
      </w:r>
      <w:r>
        <w:rPr>
          <w:rStyle w:val="CharAttribute12"/>
          <w:szCs w:val="28"/>
        </w:rPr>
        <w:t xml:space="preserve"> </w:t>
      </w:r>
      <w:r w:rsidRPr="008770EB">
        <w:rPr>
          <w:rStyle w:val="CharAttribute12"/>
          <w:szCs w:val="28"/>
        </w:rPr>
        <w:t>Президент</w:t>
      </w:r>
      <w:r>
        <w:rPr>
          <w:rStyle w:val="CharAttribute12"/>
          <w:szCs w:val="28"/>
        </w:rPr>
        <w:t xml:space="preserve"> </w:t>
      </w:r>
      <w:r w:rsidRPr="008770EB">
        <w:rPr>
          <w:rStyle w:val="CharAttribute12"/>
          <w:szCs w:val="28"/>
        </w:rPr>
        <w:t>РФ</w:t>
      </w:r>
    </w:p>
    <w:p w:rsidR="00A25AEB" w:rsidRPr="00A408AC" w:rsidRDefault="00A25AEB" w:rsidP="00A25A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D77B3" w:rsidRPr="008770EB" w:rsidRDefault="00A226AA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Городской округ </w:t>
      </w:r>
      <w:r w:rsidR="001D77B3" w:rsidRPr="008770EB">
        <w:rPr>
          <w:color w:val="000000"/>
          <w:sz w:val="28"/>
          <w:szCs w:val="28"/>
        </w:rPr>
        <w:t>Мытищи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богат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водными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ресурсами.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Реки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и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другие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водоемы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густой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сетью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покрывают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9</w:t>
      </w:r>
      <w:r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%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его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площади.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Издавна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славилась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Мытищинская</w:t>
      </w:r>
      <w:r w:rsidR="001D77B3">
        <w:rPr>
          <w:color w:val="000000"/>
          <w:sz w:val="28"/>
          <w:szCs w:val="28"/>
        </w:rPr>
        <w:t xml:space="preserve"> </w:t>
      </w:r>
      <w:r w:rsidR="001D77B3" w:rsidRPr="008770EB">
        <w:rPr>
          <w:color w:val="000000"/>
          <w:sz w:val="28"/>
          <w:szCs w:val="28"/>
        </w:rPr>
        <w:t>вода!</w:t>
      </w:r>
    </w:p>
    <w:p w:rsidR="001D77B3" w:rsidRPr="008770EB" w:rsidRDefault="001D77B3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8770EB">
        <w:rPr>
          <w:color w:val="000000"/>
          <w:sz w:val="28"/>
          <w:szCs w:val="28"/>
        </w:rPr>
        <w:t>Жители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подмосковных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городов,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сел,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дачных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садовых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участков,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несмотря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наличие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водопровода,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всегда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использовали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воду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естественных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родников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источников.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Путешествуя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Подмосковью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разное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время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года,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мы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обращали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внимание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неизменную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тягу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людей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чистой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родниковой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воде.</w:t>
      </w:r>
    </w:p>
    <w:p w:rsidR="001D77B3" w:rsidRPr="008770EB" w:rsidRDefault="001D77B3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8770EB">
        <w:rPr>
          <w:color w:val="000000"/>
          <w:sz w:val="28"/>
          <w:szCs w:val="28"/>
        </w:rPr>
        <w:t>Несколько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лет</w:t>
      </w:r>
      <w:r>
        <w:rPr>
          <w:color w:val="000000"/>
          <w:sz w:val="28"/>
          <w:szCs w:val="28"/>
        </w:rPr>
        <w:t xml:space="preserve"> </w:t>
      </w:r>
      <w:r w:rsidRPr="00E22111">
        <w:rPr>
          <w:sz w:val="28"/>
          <w:szCs w:val="28"/>
        </w:rPr>
        <w:t xml:space="preserve">назад у </w:t>
      </w:r>
      <w:r w:rsidR="00E22111" w:rsidRPr="00E22111">
        <w:rPr>
          <w:sz w:val="28"/>
          <w:szCs w:val="28"/>
        </w:rPr>
        <w:t>нас</w:t>
      </w:r>
      <w:r w:rsidRPr="00E22111">
        <w:rPr>
          <w:sz w:val="28"/>
          <w:szCs w:val="28"/>
        </w:rPr>
        <w:t xml:space="preserve"> возникла </w:t>
      </w:r>
      <w:r w:rsidRPr="008770EB">
        <w:rPr>
          <w:color w:val="000000"/>
          <w:sz w:val="28"/>
          <w:szCs w:val="28"/>
        </w:rPr>
        <w:t>идея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собрать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сведения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об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источниках</w:t>
      </w:r>
      <w:r>
        <w:rPr>
          <w:color w:val="000000"/>
          <w:sz w:val="28"/>
          <w:szCs w:val="28"/>
        </w:rPr>
        <w:t xml:space="preserve"> </w:t>
      </w:r>
      <w:r w:rsidR="00E22111" w:rsidRPr="00E22111">
        <w:rPr>
          <w:sz w:val="28"/>
          <w:szCs w:val="28"/>
        </w:rPr>
        <w:t xml:space="preserve">городского округа </w:t>
      </w:r>
      <w:r w:rsidRPr="00E22111">
        <w:rPr>
          <w:sz w:val="28"/>
          <w:szCs w:val="28"/>
        </w:rPr>
        <w:t xml:space="preserve">Мытищи. </w:t>
      </w:r>
      <w:r w:rsidRPr="008770EB">
        <w:rPr>
          <w:color w:val="000000"/>
          <w:sz w:val="28"/>
          <w:szCs w:val="28"/>
        </w:rPr>
        <w:t>Исследовательский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материал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периодически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пополнялся,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изменялись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отдельные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описания,</w:t>
      </w:r>
      <w:r>
        <w:rPr>
          <w:color w:val="000000"/>
          <w:sz w:val="28"/>
          <w:szCs w:val="28"/>
        </w:rPr>
        <w:t xml:space="preserve"> </w:t>
      </w:r>
      <w:r w:rsidR="00E22111">
        <w:rPr>
          <w:color w:val="000000"/>
          <w:sz w:val="28"/>
          <w:szCs w:val="28"/>
        </w:rPr>
        <w:t>«</w:t>
      </w:r>
      <w:r w:rsidRPr="008770EB">
        <w:rPr>
          <w:color w:val="000000"/>
          <w:sz w:val="28"/>
          <w:szCs w:val="28"/>
        </w:rPr>
        <w:t>ослабевшие</w:t>
      </w:r>
      <w:r w:rsidR="00E22111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родники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исчезают,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но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также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появилось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заметное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количество</w:t>
      </w:r>
      <w:r>
        <w:rPr>
          <w:color w:val="000000"/>
          <w:sz w:val="28"/>
          <w:szCs w:val="28"/>
        </w:rPr>
        <w:t xml:space="preserve"> </w:t>
      </w:r>
      <w:r w:rsidR="00E22111">
        <w:rPr>
          <w:color w:val="000000"/>
          <w:sz w:val="28"/>
          <w:szCs w:val="28"/>
        </w:rPr>
        <w:t>«оживших»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или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новых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родников.</w:t>
      </w:r>
    </w:p>
    <w:p w:rsidR="001D77B3" w:rsidRDefault="001D77B3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8770EB">
        <w:rPr>
          <w:color w:val="000000"/>
          <w:sz w:val="28"/>
          <w:szCs w:val="28"/>
        </w:rPr>
        <w:t>Из-за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хозяйственной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деятельности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человека: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прокладывания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новых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дорог,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строительства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дачных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коттеджных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поселков,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возникает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неточность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материала.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Одни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родники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исчезают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под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насыпью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грунта,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другие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попадают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на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огороженная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закрытые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территории,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пройти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ним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не</w:t>
      </w:r>
      <w:r>
        <w:rPr>
          <w:color w:val="000000"/>
          <w:sz w:val="28"/>
          <w:szCs w:val="28"/>
        </w:rPr>
        <w:t xml:space="preserve"> </w:t>
      </w:r>
      <w:r w:rsidRPr="008770EB">
        <w:rPr>
          <w:color w:val="000000"/>
          <w:sz w:val="28"/>
          <w:szCs w:val="28"/>
        </w:rPr>
        <w:t>удается.</w:t>
      </w:r>
    </w:p>
    <w:p w:rsidR="002F6A1A" w:rsidRDefault="002F6A1A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rStyle w:val="CharAttribute7"/>
          <w:szCs w:val="28"/>
        </w:rPr>
      </w:pPr>
    </w:p>
    <w:p w:rsidR="004C4B9F" w:rsidRPr="008770EB" w:rsidRDefault="004C4B9F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E22111">
        <w:rPr>
          <w:rStyle w:val="CharAttribute7"/>
          <w:color w:val="0070C0"/>
          <w:szCs w:val="28"/>
        </w:rPr>
        <w:t>Актуальность</w:t>
      </w:r>
      <w:r w:rsidRPr="008770EB">
        <w:rPr>
          <w:color w:val="000000"/>
          <w:sz w:val="28"/>
          <w:szCs w:val="28"/>
          <w:shd w:val="clear" w:color="auto" w:fill="FFFFFF"/>
        </w:rPr>
        <w:t xml:space="preserve"> выбранной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темы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состоит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важности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подземных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вод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для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питания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рек,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использования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для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бытовых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иных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нужд.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Также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велика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их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дренирующая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роль.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Проходя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через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почву,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вода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обогащается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углекислотой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минеральными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веществами,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поэтому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нередко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обладает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целебными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свойствами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применяется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для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лечения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целого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ряда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заболеваний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человека.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Родники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охотно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используются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для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местного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водоснабжения.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последнее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время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для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России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жизненно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важной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проблемой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является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возвращение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истокам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нашей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культуры,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возрождение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идеи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чуткого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бережного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отношения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различным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природным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объектам,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том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числе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к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8770EB">
        <w:rPr>
          <w:color w:val="000000"/>
          <w:sz w:val="28"/>
          <w:szCs w:val="28"/>
          <w:shd w:val="clear" w:color="auto" w:fill="FFFFFF"/>
        </w:rPr>
        <w:t>родникам.</w:t>
      </w:r>
    </w:p>
    <w:p w:rsidR="00E41573" w:rsidRDefault="00E22111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rStyle w:val="CharAttribute7"/>
          <w:b w:val="0"/>
          <w:szCs w:val="28"/>
        </w:rPr>
      </w:pPr>
      <w:r>
        <w:rPr>
          <w:rStyle w:val="CharAttribute7"/>
          <w:b w:val="0"/>
          <w:szCs w:val="28"/>
        </w:rPr>
        <w:t xml:space="preserve">Кроме того, </w:t>
      </w:r>
      <w:r w:rsidRPr="00E22111">
        <w:rPr>
          <w:rStyle w:val="CharAttribute7"/>
          <w:color w:val="0070C0"/>
          <w:szCs w:val="28"/>
        </w:rPr>
        <w:t xml:space="preserve">Актуальность </w:t>
      </w:r>
      <w:r w:rsidRPr="00E22111">
        <w:rPr>
          <w:rStyle w:val="CharAttribute7"/>
          <w:b w:val="0"/>
          <w:szCs w:val="28"/>
        </w:rPr>
        <w:t xml:space="preserve">данной проблемы обусловлена необходимостью воспитания подрастающего поколения в области охраны окружающей среды. </w:t>
      </w:r>
    </w:p>
    <w:p w:rsidR="004C4B9F" w:rsidRPr="008770EB" w:rsidRDefault="00E41573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E41573">
        <w:rPr>
          <w:rStyle w:val="CharAttribute5"/>
          <w:b/>
          <w:color w:val="0070C0"/>
          <w:szCs w:val="28"/>
        </w:rPr>
        <w:t>Значимость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предлагаемо</w:t>
      </w:r>
      <w:r w:rsidR="00960A55">
        <w:rPr>
          <w:rStyle w:val="CharAttribute5"/>
          <w:szCs w:val="28"/>
        </w:rPr>
        <w:t>й</w:t>
      </w:r>
      <w:r>
        <w:rPr>
          <w:rStyle w:val="CharAttribute5"/>
          <w:szCs w:val="28"/>
        </w:rPr>
        <w:t xml:space="preserve"> </w:t>
      </w:r>
      <w:r w:rsidR="00960A55">
        <w:rPr>
          <w:rStyle w:val="CharAttribute7"/>
          <w:b w:val="0"/>
          <w:szCs w:val="28"/>
        </w:rPr>
        <w:t>работы</w:t>
      </w:r>
      <w:r w:rsidR="00E22111" w:rsidRPr="00E22111">
        <w:rPr>
          <w:rStyle w:val="CharAttribute7"/>
          <w:b w:val="0"/>
          <w:szCs w:val="28"/>
        </w:rPr>
        <w:t xml:space="preserve"> бесспорна, так как одним из основных принципов охраны окружающей среды в соответствии с Федеральным законом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10</w:t>
      </w:r>
      <w:r>
        <w:rPr>
          <w:rStyle w:val="CharAttribute5"/>
          <w:szCs w:val="28"/>
        </w:rPr>
        <w:t xml:space="preserve"> января </w:t>
      </w:r>
      <w:r w:rsidRPr="008770EB">
        <w:rPr>
          <w:rStyle w:val="CharAttribute5"/>
          <w:szCs w:val="28"/>
        </w:rPr>
        <w:t>2002</w:t>
      </w:r>
      <w:r>
        <w:rPr>
          <w:rStyle w:val="CharAttribute5"/>
          <w:szCs w:val="28"/>
        </w:rPr>
        <w:t xml:space="preserve"> г. № </w:t>
      </w:r>
      <w:r w:rsidRPr="008770EB">
        <w:rPr>
          <w:rStyle w:val="CharAttribute5"/>
          <w:szCs w:val="28"/>
        </w:rPr>
        <w:t>7-ФЗ</w:t>
      </w:r>
      <w:r>
        <w:rPr>
          <w:rStyle w:val="CharAttribute5"/>
          <w:szCs w:val="28"/>
        </w:rPr>
        <w:t xml:space="preserve"> </w:t>
      </w:r>
      <w:r w:rsidR="00E22111" w:rsidRPr="00E22111">
        <w:rPr>
          <w:rStyle w:val="CharAttribute7"/>
          <w:b w:val="0"/>
          <w:szCs w:val="28"/>
        </w:rPr>
        <w:t xml:space="preserve">«Об охране окружающей среды» является </w:t>
      </w:r>
      <w:r w:rsidR="00E22111" w:rsidRPr="00E22111">
        <w:rPr>
          <w:rStyle w:val="CharAttribute7"/>
          <w:b w:val="0"/>
          <w:szCs w:val="28"/>
        </w:rPr>
        <w:lastRenderedPageBreak/>
        <w:t>«организация и развитие системы экологического образования, воспитание и формирование экологической культуры».</w:t>
      </w:r>
    </w:p>
    <w:p w:rsidR="001D77B3" w:rsidRPr="00E41573" w:rsidRDefault="001D77B3" w:rsidP="00697E33">
      <w:pPr>
        <w:pStyle w:val="ParaAttribute6"/>
        <w:contextualSpacing/>
        <w:rPr>
          <w:rFonts w:eastAsia="Times New Roman"/>
          <w:b/>
          <w:color w:val="00B050"/>
          <w:sz w:val="28"/>
          <w:szCs w:val="28"/>
        </w:rPr>
      </w:pPr>
      <w:r w:rsidRPr="00E41573">
        <w:rPr>
          <w:rStyle w:val="CharAttribute7"/>
          <w:color w:val="00B050"/>
          <w:szCs w:val="28"/>
        </w:rPr>
        <w:t>Постановка проблемы:</w:t>
      </w:r>
    </w:p>
    <w:p w:rsidR="00E22111" w:rsidRDefault="00E22111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  <w:r w:rsidRPr="00E22111">
        <w:rPr>
          <w:color w:val="000000"/>
          <w:sz w:val="28"/>
          <w:szCs w:val="28"/>
        </w:rPr>
        <w:t>Обследование, изучение и паспортизация родников, а также практические работы по их охране – одно из необходимых условий регулирования накопившихся экологических проблем нашего общества. В ходе изучения родников мы узнаем исторические сведения о них – как человек осваивал и взаимодействовал с ними, какие экологические связи устанавливались между человеком и этим природным компонентом. Проблематика данной исследовательской работы связана с необходимостью благоустройства 12 расположенных на территории городского округа Мытищи родников. При этом, практические действия по улучшению экологической ситуации, связанной с водоемами, позволяют получить опыт в формировании и проведении ответственной политики в сфере природопользования.</w:t>
      </w:r>
    </w:p>
    <w:p w:rsidR="00E41573" w:rsidRDefault="00E41573" w:rsidP="00697E33">
      <w:pPr>
        <w:pStyle w:val="p4"/>
        <w:shd w:val="clear" w:color="auto" w:fill="FFFFFF"/>
        <w:spacing w:before="0" w:beforeAutospacing="0" w:after="0" w:afterAutospacing="0"/>
        <w:ind w:firstLine="284"/>
        <w:jc w:val="both"/>
        <w:rPr>
          <w:color w:val="000000"/>
          <w:sz w:val="28"/>
          <w:szCs w:val="28"/>
        </w:rPr>
      </w:pPr>
    </w:p>
    <w:tbl>
      <w:tblPr>
        <w:tblStyle w:val="DefaultTable"/>
        <w:tblW w:w="0" w:type="auto"/>
        <w:jc w:val="center"/>
        <w:tblInd w:w="0" w:type="dxa"/>
        <w:tblLook w:val="0000" w:firstRow="0" w:lastRow="0" w:firstColumn="0" w:lastColumn="0" w:noHBand="0" w:noVBand="0"/>
      </w:tblPr>
      <w:tblGrid>
        <w:gridCol w:w="5058"/>
        <w:gridCol w:w="4581"/>
      </w:tblGrid>
      <w:tr w:rsidR="001D77B3" w:rsidRPr="008770EB" w:rsidTr="00E41573">
        <w:trPr>
          <w:jc w:val="center"/>
        </w:trPr>
        <w:tc>
          <w:tcPr>
            <w:tcW w:w="4848" w:type="dxa"/>
            <w:tcBorders>
              <w:top w:val="nil"/>
              <w:left w:val="nil"/>
              <w:bottom w:val="nil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8"/>
              <w:ind w:hanging="108"/>
              <w:rPr>
                <w:rFonts w:eastAsia="Times New Roman"/>
                <w:sz w:val="28"/>
                <w:szCs w:val="28"/>
              </w:rPr>
            </w:pPr>
            <w:r w:rsidRPr="008770EB">
              <w:rPr>
                <w:noProof/>
                <w:sz w:val="28"/>
                <w:szCs w:val="28"/>
              </w:rPr>
              <w:drawing>
                <wp:inline distT="0" distB="0" distL="0" distR="0">
                  <wp:extent cx="3192673" cy="2009140"/>
                  <wp:effectExtent l="0" t="0" r="8255" b="0"/>
                  <wp:docPr id="2" name="Picture 1" descr="/storage/emulated/0/.polaris_temp/imag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/storage/emulated/0/.polaris_temp/image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195" cy="2017650"/>
                          </a:xfrm>
                          <a:prstGeom prst="rect">
                            <a:avLst/>
                          </a:prstGeom>
                          <a:noFill/>
                          <a:ln w="3175" cap="flat" cmpd="sng">
                            <a:noFill/>
                            <a:prstDash/>
                            <a:miter lim="8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nil"/>
              <w:left w:val="single" w:sz="4" w:space="0" w:color="000000"/>
              <w:bottom w:val="nil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8"/>
              <w:ind w:firstLine="6"/>
              <w:rPr>
                <w:rFonts w:eastAsia="Times New Roman"/>
                <w:sz w:val="28"/>
                <w:szCs w:val="28"/>
              </w:rPr>
            </w:pPr>
            <w:r w:rsidRPr="008770EB">
              <w:rPr>
                <w:noProof/>
                <w:sz w:val="28"/>
                <w:szCs w:val="28"/>
              </w:rPr>
              <w:drawing>
                <wp:inline distT="0" distB="0" distL="0" distR="0">
                  <wp:extent cx="2817139" cy="1999615"/>
                  <wp:effectExtent l="0" t="0" r="2540" b="635"/>
                  <wp:docPr id="6" name="Picture 2" descr="/storage/emulated/0/.polaris_temp/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/storage/emulated/0/.polaris_temp/image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308" cy="2008963"/>
                          </a:xfrm>
                          <a:prstGeom prst="rect">
                            <a:avLst/>
                          </a:prstGeom>
                          <a:noFill/>
                          <a:ln w="3175" cap="flat" cmpd="sng">
                            <a:noFill/>
                            <a:prstDash/>
                            <a:miter lim="800000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A1A" w:rsidRDefault="002F6A1A" w:rsidP="00697E33">
      <w:pPr>
        <w:pStyle w:val="ParaAttribute10"/>
        <w:rPr>
          <w:rStyle w:val="CharAttribute7"/>
          <w:szCs w:val="28"/>
        </w:rPr>
      </w:pPr>
    </w:p>
    <w:p w:rsidR="002F6A1A" w:rsidRPr="00AB79C9" w:rsidRDefault="001D77B3" w:rsidP="00697E33">
      <w:pPr>
        <w:pStyle w:val="ParaAttribute10"/>
        <w:rPr>
          <w:rStyle w:val="CharAttribute7"/>
          <w:rFonts w:eastAsia="Times New Roman"/>
          <w:b w:val="0"/>
          <w:szCs w:val="28"/>
        </w:rPr>
      </w:pPr>
      <w:r w:rsidRPr="00E41573">
        <w:rPr>
          <w:rStyle w:val="CharAttribute7"/>
          <w:color w:val="0070C0"/>
          <w:szCs w:val="28"/>
        </w:rPr>
        <w:t xml:space="preserve">Цель </w:t>
      </w:r>
      <w:r w:rsidR="00960A55">
        <w:rPr>
          <w:rStyle w:val="CharAttribute7"/>
          <w:color w:val="0070C0"/>
          <w:szCs w:val="28"/>
        </w:rPr>
        <w:t>работы</w:t>
      </w:r>
      <w:r w:rsidRPr="00E41573">
        <w:rPr>
          <w:rStyle w:val="CharAttribute7"/>
          <w:color w:val="0070C0"/>
          <w:szCs w:val="28"/>
        </w:rPr>
        <w:t xml:space="preserve">: </w:t>
      </w:r>
      <w:r w:rsidRPr="008770EB">
        <w:rPr>
          <w:rStyle w:val="CharAttribute5"/>
          <w:szCs w:val="28"/>
        </w:rPr>
        <w:t>очистка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благоустройство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территории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городского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округа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Мытищи,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формирование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бережного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отношения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учащихся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населения.</w:t>
      </w:r>
    </w:p>
    <w:p w:rsidR="001D77B3" w:rsidRPr="00E41573" w:rsidRDefault="001D77B3" w:rsidP="00697E33">
      <w:pPr>
        <w:pStyle w:val="ParaAttribute11"/>
        <w:rPr>
          <w:rFonts w:eastAsia="Times New Roman"/>
          <w:b/>
          <w:color w:val="0070C0"/>
          <w:sz w:val="28"/>
          <w:szCs w:val="28"/>
        </w:rPr>
      </w:pPr>
      <w:r w:rsidRPr="00E41573">
        <w:rPr>
          <w:rStyle w:val="CharAttribute7"/>
          <w:color w:val="0070C0"/>
          <w:szCs w:val="28"/>
        </w:rPr>
        <w:t>Задачи: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составление паспорта на родники,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определение экологических критериев состояния родников,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определение степени загрязненности родников,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4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получение опыта участниками</w:t>
      </w:r>
      <w:r w:rsidRPr="00AB79C9">
        <w:rPr>
          <w:rStyle w:val="CharAttribute27"/>
          <w:rFonts w:hAnsi="Times New Roman" w:cs="Times New Roman"/>
          <w:szCs w:val="28"/>
        </w:rPr>
        <w:t xml:space="preserve"> </w:t>
      </w:r>
      <w:r w:rsidRPr="00AB79C9">
        <w:rPr>
          <w:rStyle w:val="CharAttribute5"/>
          <w:rFonts w:hAnsi="Times New Roman" w:cs="Times New Roman"/>
          <w:szCs w:val="28"/>
        </w:rPr>
        <w:t xml:space="preserve">практических действий по улучшению экологической ситуации, связанной с родниками,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5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практическая деятельность по защите объекта,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6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пропаганда его ценности и необходимости сохранения, </w:t>
      </w:r>
    </w:p>
    <w:p w:rsidR="00E41573" w:rsidRPr="00E41573" w:rsidRDefault="001D77B3" w:rsidP="00697E33">
      <w:pPr>
        <w:pStyle w:val="a9"/>
        <w:widowControl w:val="0"/>
        <w:numPr>
          <w:ilvl w:val="0"/>
          <w:numId w:val="7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Style w:val="CharAttribute5"/>
          <w:rFonts w:asciiTheme="minorHAnsi" w:eastAsia="Times New Roman"/>
          <w:szCs w:val="28"/>
        </w:rPr>
      </w:pPr>
      <w:r w:rsidRPr="00E41573">
        <w:rPr>
          <w:rStyle w:val="CharAttribute5"/>
          <w:rFonts w:hAnsi="Times New Roman" w:cs="Times New Roman"/>
          <w:szCs w:val="28"/>
        </w:rPr>
        <w:t>разработка программ восстановления,</w:t>
      </w:r>
    </w:p>
    <w:p w:rsidR="001D77B3" w:rsidRPr="00E41573" w:rsidRDefault="001D77B3" w:rsidP="00697E33">
      <w:pPr>
        <w:pStyle w:val="a9"/>
        <w:widowControl w:val="0"/>
        <w:numPr>
          <w:ilvl w:val="0"/>
          <w:numId w:val="7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Style w:val="CharAttribute5"/>
          <w:rFonts w:hAnsi="Times New Roman" w:cs="Times New Roman"/>
        </w:rPr>
      </w:pPr>
      <w:r w:rsidRPr="00E41573">
        <w:rPr>
          <w:rStyle w:val="CharAttribute5"/>
          <w:rFonts w:hAnsi="Times New Roman" w:cs="Times New Roman"/>
          <w:szCs w:val="28"/>
        </w:rPr>
        <w:t>составление карты расположения родников для информирования жителей</w:t>
      </w:r>
      <w:r w:rsidR="00183D4C">
        <w:rPr>
          <w:rStyle w:val="CharAttribute5"/>
          <w:rFonts w:hAnsi="Times New Roman" w:cs="Times New Roman"/>
          <w:szCs w:val="28"/>
        </w:rPr>
        <w:t xml:space="preserve"> </w:t>
      </w:r>
      <w:r w:rsidRPr="00E41573">
        <w:rPr>
          <w:rStyle w:val="CharAttribute5"/>
          <w:rFonts w:hAnsi="Times New Roman" w:cs="Times New Roman"/>
          <w:szCs w:val="28"/>
        </w:rPr>
        <w:t>о качестве воды.</w:t>
      </w:r>
    </w:p>
    <w:p w:rsidR="001D77B3" w:rsidRDefault="001D77B3" w:rsidP="00697E33">
      <w:pPr>
        <w:pStyle w:val="ParaAttribute11"/>
        <w:rPr>
          <w:rStyle w:val="CharAttribute5"/>
          <w:szCs w:val="28"/>
        </w:rPr>
      </w:pPr>
      <w:r w:rsidRPr="008770EB">
        <w:rPr>
          <w:rStyle w:val="CharAttribute5"/>
          <w:szCs w:val="28"/>
        </w:rPr>
        <w:t>Кроме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того,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надеемся,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ходе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реализации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проекта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сможем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повлиять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формирование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экологической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культуры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только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участников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проекта,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широких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масс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общественности.</w:t>
      </w:r>
    </w:p>
    <w:p w:rsidR="00E41573" w:rsidRDefault="00E41573" w:rsidP="00697E33">
      <w:pPr>
        <w:pStyle w:val="ParaAttribute13"/>
        <w:rPr>
          <w:rStyle w:val="CharAttribute31"/>
          <w:szCs w:val="28"/>
        </w:rPr>
      </w:pPr>
    </w:p>
    <w:p w:rsidR="001D77B3" w:rsidRPr="00183D4C" w:rsidRDefault="001D77B3" w:rsidP="00697E33">
      <w:pPr>
        <w:pStyle w:val="ParaAttribute13"/>
        <w:rPr>
          <w:rFonts w:eastAsia="Times New Roman"/>
          <w:color w:val="0070C0"/>
          <w:sz w:val="28"/>
          <w:szCs w:val="28"/>
        </w:rPr>
      </w:pPr>
      <w:r w:rsidRPr="00183D4C">
        <w:rPr>
          <w:rStyle w:val="CharAttribute31"/>
          <w:color w:val="0070C0"/>
          <w:szCs w:val="28"/>
        </w:rPr>
        <w:lastRenderedPageBreak/>
        <w:t>Структура проекта.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Проект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охватывает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разделы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науки,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история,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экономика,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география,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математика,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информатика,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социология.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Поэтому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решили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создать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семь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экспертных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групп.</w:t>
      </w:r>
      <w:r>
        <w:rPr>
          <w:rStyle w:val="CharAttribute5"/>
          <w:szCs w:val="28"/>
        </w:rPr>
        <w:t xml:space="preserve"> 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Первая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“Историки”.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5"/>
          <w:szCs w:val="28"/>
        </w:rPr>
        <w:t>Собирают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информацию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возникновении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значении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жителей,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встречаются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старожилами.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Вторая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“Аналитики”</w:t>
      </w:r>
      <w:r w:rsidRPr="008770EB">
        <w:rPr>
          <w:rStyle w:val="CharAttribute5"/>
          <w:szCs w:val="28"/>
        </w:rPr>
        <w:t>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Анализируют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отечественный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опыт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данном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направлении.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Проводят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социологический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опрос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анкетирование,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анализируют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полученный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материал.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Третья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“Экологи”.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5"/>
          <w:szCs w:val="28"/>
        </w:rPr>
        <w:t>Проводят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исследование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химического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биологического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почвы,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обрабатывают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результаты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исследований.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Четвертая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“Технологи”</w:t>
      </w:r>
      <w:r w:rsidRPr="008770EB">
        <w:rPr>
          <w:rStyle w:val="CharAttribute5"/>
          <w:szCs w:val="28"/>
        </w:rPr>
        <w:t>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Планируют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производство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работ.</w:t>
      </w:r>
      <w:r>
        <w:rPr>
          <w:rStyle w:val="CharAttribute5"/>
          <w:szCs w:val="28"/>
        </w:rPr>
        <w:t xml:space="preserve"> 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Пятая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“Проектировщики”.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Выполняют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чертежи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реконструкции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Шестая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группа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“Экономисты”</w:t>
      </w:r>
      <w:r w:rsidRPr="008770EB">
        <w:rPr>
          <w:rStyle w:val="CharAttribute5"/>
          <w:szCs w:val="28"/>
        </w:rPr>
        <w:t>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Составляют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сметы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благоустройству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реконструкции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справочными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материалами.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Проводят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консультации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специалистами.</w:t>
      </w:r>
    </w:p>
    <w:p w:rsidR="001D77B3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AB79C9">
        <w:rPr>
          <w:rStyle w:val="CharAttribute5"/>
          <w:szCs w:val="28"/>
          <w:u w:val="single"/>
        </w:rPr>
        <w:t>Седьмая группа "Планировщики".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Разрабатывают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график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проведения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работ.</w:t>
      </w:r>
    </w:p>
    <w:p w:rsidR="001D77B3" w:rsidRDefault="001D77B3" w:rsidP="00697E33">
      <w:pPr>
        <w:pStyle w:val="ParaAttribute11"/>
        <w:rPr>
          <w:rStyle w:val="CharAttribute34"/>
          <w:szCs w:val="28"/>
        </w:rPr>
      </w:pPr>
    </w:p>
    <w:p w:rsidR="001D77B3" w:rsidRPr="00183D4C" w:rsidRDefault="001D77B3" w:rsidP="00697E33">
      <w:pPr>
        <w:pStyle w:val="ParaAttribute11"/>
        <w:rPr>
          <w:rFonts w:eastAsia="Times New Roman"/>
          <w:b/>
          <w:color w:val="0070C0"/>
          <w:sz w:val="28"/>
          <w:szCs w:val="28"/>
        </w:rPr>
      </w:pPr>
      <w:r w:rsidRPr="00183D4C">
        <w:rPr>
          <w:rStyle w:val="CharAttribute34"/>
          <w:color w:val="0070C0"/>
          <w:szCs w:val="28"/>
        </w:rPr>
        <w:t>I. ЭКОЛОГИ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183D4C">
        <w:rPr>
          <w:rStyle w:val="CharAttribute34"/>
          <w:color w:val="0070C0"/>
          <w:szCs w:val="28"/>
        </w:rPr>
        <w:t xml:space="preserve">Предмет </w:t>
      </w:r>
      <w:r w:rsidRPr="008770EB">
        <w:rPr>
          <w:rStyle w:val="CharAttribute35"/>
          <w:szCs w:val="28"/>
        </w:rPr>
        <w:t>исследования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рамках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 w:rsidR="00960A55">
        <w:rPr>
          <w:rStyle w:val="CharAttribute35"/>
          <w:szCs w:val="28"/>
        </w:rPr>
        <w:t>.</w:t>
      </w:r>
    </w:p>
    <w:p w:rsidR="001D77B3" w:rsidRPr="008770EB" w:rsidRDefault="004C4B9F" w:rsidP="00697E33">
      <w:pPr>
        <w:pStyle w:val="ParaAttribute11"/>
        <w:rPr>
          <w:rFonts w:eastAsia="Times New Roman"/>
          <w:sz w:val="28"/>
          <w:szCs w:val="28"/>
        </w:rPr>
      </w:pPr>
      <w:r w:rsidRPr="00183D4C">
        <w:rPr>
          <w:rStyle w:val="CharAttribute5"/>
          <w:color w:val="0070C0"/>
          <w:szCs w:val="28"/>
        </w:rPr>
        <w:t>РОДНИК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—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естественный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выход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подземных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вод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на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земную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поверхность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на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суше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или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под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водой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(подводный</w:t>
      </w:r>
      <w:r w:rsidR="001D77B3">
        <w:rPr>
          <w:rStyle w:val="CharAttribute5"/>
          <w:szCs w:val="28"/>
        </w:rPr>
        <w:t xml:space="preserve"> </w:t>
      </w:r>
      <w:r w:rsidR="001D77B3" w:rsidRPr="008770EB">
        <w:rPr>
          <w:rStyle w:val="CharAttribute5"/>
          <w:szCs w:val="28"/>
        </w:rPr>
        <w:t>источник).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Образование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может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быть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обусловлено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различными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факторами: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8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пересечением водоносных горизонтов отрицательными формами современного рельефа (например, речными долинами, балками, оврагами, озёрными котловинами),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9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геолого-структурными особенностями местности (наличием трещин, зон тектонических нарушений, контактов изверженных и осадочных пород),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0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фильтрационной неоднородностью водовмещающих пород и др.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183D4C">
        <w:rPr>
          <w:rStyle w:val="CharAttribute5"/>
          <w:b/>
          <w:color w:val="0070C0"/>
          <w:szCs w:val="28"/>
        </w:rPr>
        <w:t>Родники бывают</w:t>
      </w:r>
      <w:r w:rsidRPr="00183D4C">
        <w:rPr>
          <w:rStyle w:val="CharAttribute5"/>
          <w:color w:val="0070C0"/>
          <w:szCs w:val="28"/>
        </w:rPr>
        <w:t xml:space="preserve">: </w:t>
      </w:r>
      <w:r w:rsidRPr="008770EB">
        <w:rPr>
          <w:rStyle w:val="CharAttribute5"/>
          <w:szCs w:val="28"/>
        </w:rPr>
        <w:t>восходящими</w:t>
      </w:r>
      <w:r>
        <w:rPr>
          <w:rStyle w:val="CharAttribute5"/>
          <w:szCs w:val="28"/>
        </w:rPr>
        <w:t xml:space="preserve"> </w:t>
      </w:r>
      <w:r w:rsidR="00183D4C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напорными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нисходящими</w:t>
      </w:r>
      <w:r>
        <w:rPr>
          <w:rStyle w:val="CharAttribute5"/>
          <w:szCs w:val="28"/>
        </w:rPr>
        <w:t xml:space="preserve"> </w:t>
      </w:r>
      <w:r w:rsidR="00183D4C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безнапорными;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временно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действующими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(сезонными)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постоянно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действующими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др.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классификации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советского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гидрогеолога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Овчинникова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выделяется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группы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зависимости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водами: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верховодки,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грунтовыми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артезианскими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водами.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Источники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первой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группы,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питающиеся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верховодкой,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располагающиеся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обычно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зоне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аэрации,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имеют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резкие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колебания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напора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(вплоть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полного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иссякания),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химического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температуры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Источники,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питающиеся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грунтовыми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водами,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отличаются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большим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постоянством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времени,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также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подвержены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сезонным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колебаниям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напора,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температуры.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подразделяются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эрозионные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(появляющиеся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результате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углубления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речной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сети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вскрытия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водоносных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горизонтов),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контактные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(приуроченные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контактам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пород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различной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водопроницаемости)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lastRenderedPageBreak/>
        <w:t>переливающиеся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(обычно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восходящие,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связанные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изменчивостью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пластов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тектоническими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нарушениями).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Источники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артезианских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отличаются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наибольшим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постоянством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режима;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приурочены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областям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разгрузки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артезианских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бассейнов.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играет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главную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роль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важнейших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физиологических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процессах.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непосредственном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участии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проходят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процессы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обмена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веществ,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пищеварения,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образования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тканей,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регулирования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температуры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тела,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удаления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шлаков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организма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другое.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обладает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одним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удивительным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свойством: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является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почти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универсальным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растворителем.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Благодаря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качеству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может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быть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использована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организмом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многократно.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Другое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уникальное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свойство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состоит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том,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твердом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состоянии,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т.е.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виде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льда,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удельный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становится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меньше,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жидком.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свойство,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существу,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спасает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жизнь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Земле.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Благодаря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поверхность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объектов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зимой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покрывается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тепловым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барьером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льдом,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который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предотвращает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промерзание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объектов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самым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спасает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замерзания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гибели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многочисленные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организмы,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живущие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массе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дне.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связаны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легенды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обычаи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местного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некоторых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местное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считает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святой,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целебной,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используемой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лечении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различных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заболеваний.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некоторых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сооружены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часовни,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которые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представляют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собой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историческую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культурную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ценность.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Термин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«природная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вода»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означает,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минералов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подвергался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никаким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физико-химическим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изменениям.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может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быть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профильтрованной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обработанной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каким-либо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иным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способом.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Родниковая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доходит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первозданном,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своему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гидрохимическому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виде.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экологически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чистого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проверенного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практически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нуждается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очистке: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добираясь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недр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поверхности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Земли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проходя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через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песок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гравий,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подвергается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естественной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практически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идеальной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очистке.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отличие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другие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типы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требуют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очистки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помощью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различных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технологий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изменяющих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физико-химический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природную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структуру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связано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присутствующие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исходной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повышенной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концентрации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различные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вещества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требуют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значительных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преобразований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достижения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соответствия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нормам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СанПин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питьевой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воду</w:t>
      </w:r>
      <w:r>
        <w:rPr>
          <w:rStyle w:val="CharAttribute5"/>
          <w:szCs w:val="28"/>
        </w:rPr>
        <w:t xml:space="preserve"> </w:t>
      </w:r>
      <w:r w:rsidRPr="00183D4C">
        <w:rPr>
          <w:rStyle w:val="CharAttribute5"/>
          <w:b/>
          <w:color w:val="0070C0"/>
          <w:szCs w:val="28"/>
        </w:rPr>
        <w:t>полезно</w:t>
      </w:r>
      <w:r w:rsidRPr="008770EB">
        <w:rPr>
          <w:rStyle w:val="CharAttribute5"/>
          <w:szCs w:val="28"/>
        </w:rPr>
        <w:t>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потому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что:</w:t>
      </w:r>
    </w:p>
    <w:p w:rsidR="001D77B3" w:rsidRPr="004C4B9F" w:rsidRDefault="001D77B3" w:rsidP="00697E33">
      <w:pPr>
        <w:pStyle w:val="a9"/>
        <w:widowControl w:val="0"/>
        <w:numPr>
          <w:ilvl w:val="0"/>
          <w:numId w:val="11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B9F">
        <w:rPr>
          <w:rStyle w:val="CharAttribute5"/>
          <w:rFonts w:hAnsi="Times New Roman" w:cs="Times New Roman"/>
          <w:szCs w:val="28"/>
        </w:rPr>
        <w:t>благодаря естественной фильтрации она полностью сохраняет свои природные качества, структуру и свойства;</w:t>
      </w:r>
    </w:p>
    <w:p w:rsidR="001D77B3" w:rsidRPr="004C4B9F" w:rsidRDefault="001D77B3" w:rsidP="00697E33">
      <w:pPr>
        <w:pStyle w:val="a9"/>
        <w:widowControl w:val="0"/>
        <w:numPr>
          <w:ilvl w:val="0"/>
          <w:numId w:val="1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B9F">
        <w:rPr>
          <w:rStyle w:val="CharAttribute5"/>
          <w:rFonts w:hAnsi="Times New Roman" w:cs="Times New Roman"/>
          <w:szCs w:val="28"/>
        </w:rPr>
        <w:t>ее не обеззараживают хлором, не озонируют, не подвергают иному физико-химическому воздействию, не добавляют микроэлементы и всевозможные добавки;</w:t>
      </w:r>
    </w:p>
    <w:p w:rsidR="001D77B3" w:rsidRPr="004C4B9F" w:rsidRDefault="001D77B3" w:rsidP="00697E33">
      <w:pPr>
        <w:pStyle w:val="a9"/>
        <w:widowControl w:val="0"/>
        <w:numPr>
          <w:ilvl w:val="0"/>
          <w:numId w:val="13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B9F">
        <w:rPr>
          <w:rStyle w:val="CharAttribute5"/>
          <w:rFonts w:hAnsi="Times New Roman" w:cs="Times New Roman"/>
          <w:szCs w:val="28"/>
        </w:rPr>
        <w:t>в ней много кислорода;</w:t>
      </w:r>
    </w:p>
    <w:p w:rsidR="001D77B3" w:rsidRPr="004C4B9F" w:rsidRDefault="001D77B3" w:rsidP="00697E33">
      <w:pPr>
        <w:pStyle w:val="a9"/>
        <w:widowControl w:val="0"/>
        <w:numPr>
          <w:ilvl w:val="0"/>
          <w:numId w:val="14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B9F">
        <w:rPr>
          <w:rStyle w:val="CharAttribute5"/>
          <w:rFonts w:hAnsi="Times New Roman" w:cs="Times New Roman"/>
          <w:szCs w:val="28"/>
        </w:rPr>
        <w:t>она является практически асептичной и ее не надо кипятить.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183D4C">
        <w:rPr>
          <w:rStyle w:val="CharAttribute5"/>
          <w:b/>
          <w:color w:val="0070C0"/>
          <w:szCs w:val="28"/>
        </w:rPr>
        <w:t>Минусы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воды: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5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пить можно воду только из проверенных, т.е. безопасных родников, </w:t>
      </w:r>
      <w:r w:rsidRPr="00AB79C9">
        <w:rPr>
          <w:rStyle w:val="CharAttribute5"/>
          <w:rFonts w:hAnsi="Times New Roman" w:cs="Times New Roman"/>
          <w:szCs w:val="28"/>
        </w:rPr>
        <w:lastRenderedPageBreak/>
        <w:t>нужно постоянно быть в курсе последних данных о проверках, которые регулярно проводит «Центр гигиены и эпидемиологии». Поскольку эта информация плохо освещается в СМИ, люди продолжают пользоваться водой из родников, признанными опасными;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6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многие родники расположены далеко от населенного пункта и в неудобном месте – в оврагах, низинах и т.д. Это значит, что на машине к ним не подъедешь;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7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 xml:space="preserve">некоторые родники бьют из земли слабой струйкой, и емкости набираются слишком долго;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18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5"/>
          <w:rFonts w:hAnsi="Times New Roman" w:cs="Times New Roman"/>
          <w:szCs w:val="28"/>
        </w:rPr>
        <w:t>родниковую воду нельзя хранить дольше недели, так как она теряет свои органолептические качества.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noProof/>
          <w:sz w:val="28"/>
          <w:szCs w:val="28"/>
        </w:rPr>
        <w:drawing>
          <wp:inline distT="0" distB="0" distL="0" distR="0">
            <wp:extent cx="13970" cy="13970"/>
            <wp:effectExtent l="0" t="0" r="0" b="0"/>
            <wp:docPr id="18" name="Picture 4" descr="/storage/emulated/0/.polaris_temp/image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/storage/emulated/0/.polaris_temp/image3.g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604" cy="14604"/>
                    </a:xfrm>
                    <a:prstGeom prst="rect">
                      <a:avLst/>
                    </a:prstGeom>
                    <a:noFill/>
                    <a:ln w="3175" cap="flat" cmpd="sng">
                      <a:noFill/>
                      <a:prstDash/>
                      <a:miter lim="800000"/>
                    </a:ln>
                  </pic:spPr>
                </pic:pic>
              </a:graphicData>
            </a:graphic>
          </wp:inline>
        </w:drawing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бытует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потребительское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мнение: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Земле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много,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бери,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сколько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душе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захочется,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делай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заблагорассудится.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Действительно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ресурсы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нашей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планеты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велики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остаются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неисчерпаемыми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общим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запасом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145703,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2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тыс.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куб.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однако,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запасы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питьевой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пригодной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использования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очень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очень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ограничены,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т.е.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составляют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около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0,3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0,4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%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объема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свободной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Земле.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Ещё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меньше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имеется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пригодной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пищевой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промышленности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потребления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«чистой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воды»,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т.е.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запаха,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привкуса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содержащей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большого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количества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солей,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особенно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солей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железа.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являются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стратегическими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объектами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природы.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возникновении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чрезвычайной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ситуации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могут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выступать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единственные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питьевой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населения.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Лучшие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слова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уже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сказаны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писателем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Антуаном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Сент-Экзюпери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человеком,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который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очень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хорошо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знал,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–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умирать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жажды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раскаленной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зноя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пустыне: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«Вода!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тебя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вкуса,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цвета,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запаха,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тебя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опишешь,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тобою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наслаждаешься,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понимая,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такое.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просто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необходима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жизни,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есть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сама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жизнь.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Твоим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милосердием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снова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отворяются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иссякшие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сердца».</w:t>
      </w:r>
      <w:r>
        <w:rPr>
          <w:rStyle w:val="CharAttribute5"/>
          <w:szCs w:val="28"/>
        </w:rPr>
        <w:t xml:space="preserve"> 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Наша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зависимость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огромна.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Достаточно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сказать,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составляет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почти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100</w:t>
      </w:r>
      <w:r w:rsidR="00183D4C"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%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массы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тела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человеческого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эмбриона,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новорожденного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достигает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80</w:t>
      </w:r>
      <w:r w:rsidR="00183D4C"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%.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организме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взрослого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человека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около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65</w:t>
      </w:r>
      <w:r w:rsidR="00183D4C"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%.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Потеря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10</w:t>
      </w:r>
      <w:r w:rsidR="00183D4C"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%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объема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организмом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может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вызвать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тяжелейшие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последствия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для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здоровья,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20%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-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приводит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гибели.</w:t>
      </w:r>
    </w:p>
    <w:p w:rsidR="00827EE2" w:rsidRPr="008770EB" w:rsidRDefault="00827EE2" w:rsidP="00697E33">
      <w:pPr>
        <w:pStyle w:val="ParaAttribute12"/>
        <w:rPr>
          <w:rFonts w:eastAsia="Times New Roman"/>
          <w:sz w:val="28"/>
          <w:szCs w:val="28"/>
        </w:rPr>
      </w:pPr>
    </w:p>
    <w:p w:rsidR="001D77B3" w:rsidRPr="00183D4C" w:rsidRDefault="001D77B3" w:rsidP="00697E33">
      <w:pPr>
        <w:pStyle w:val="ParaAttribute12"/>
        <w:rPr>
          <w:rFonts w:eastAsia="Times New Roman"/>
          <w:b/>
          <w:color w:val="0070C0"/>
          <w:sz w:val="28"/>
          <w:szCs w:val="28"/>
        </w:rPr>
      </w:pPr>
      <w:r w:rsidRPr="00183D4C">
        <w:rPr>
          <w:rStyle w:val="CharAttribute35"/>
          <w:b/>
          <w:color w:val="0070C0"/>
          <w:szCs w:val="28"/>
        </w:rPr>
        <w:t>II. ИСТОРИКИ</w:t>
      </w:r>
    </w:p>
    <w:p w:rsidR="001D77B3" w:rsidRPr="008770EB" w:rsidRDefault="001D77B3" w:rsidP="00697E33">
      <w:pPr>
        <w:pStyle w:val="ParaAttribute12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Освещение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истории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рассматриваемого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вопроса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древних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времен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использовались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людьми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как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гарантированно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чистой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питьевой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воды.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Традиционно,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одним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основных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требований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обустройстве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крепостей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поселений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было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наличие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независимого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территории.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было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обусловлено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заботой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выживании.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протяжении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всей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истории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человечества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–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были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стратегическими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объектами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подразумевали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постоянную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борьбу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за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них.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многих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летописях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хрониках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присутствуют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сюжеты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отравления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предотвращения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отравлений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источников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питьевой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воды.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Лишь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lastRenderedPageBreak/>
        <w:t>последние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лет,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развитием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урбанизации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появлением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промышленных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станций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водоочистки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значение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стало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снижаться.</w:t>
      </w:r>
      <w:r>
        <w:rPr>
          <w:rStyle w:val="CharAttribute35"/>
          <w:szCs w:val="28"/>
        </w:rPr>
        <w:t xml:space="preserve"> </w:t>
      </w:r>
    </w:p>
    <w:p w:rsidR="001D77B3" w:rsidRDefault="001D77B3" w:rsidP="00697E33">
      <w:pPr>
        <w:pStyle w:val="ParaAttribute10"/>
        <w:rPr>
          <w:rStyle w:val="CharAttribute5"/>
          <w:szCs w:val="28"/>
        </w:rPr>
      </w:pPr>
      <w:r w:rsidRPr="008770EB">
        <w:rPr>
          <w:rStyle w:val="CharAttribute5"/>
          <w:szCs w:val="28"/>
        </w:rPr>
        <w:t>Говоря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типичном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благоустройстве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обычно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работы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производятся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местными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жителями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активистами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РПЦ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близлежащих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культовых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сооружений.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Вначале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убирают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мусор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самом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рядом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ним.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Затем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окапывают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землю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вокруг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снимают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накопившуюся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грязь.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Чтобы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было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удобно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подойти,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иногда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обкладывают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его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камнями.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Иногда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случается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рьяные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малограмотные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сотрудники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санитарных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служб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используют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случаи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жизни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один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рецепт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очистки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мыслимых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немыслимых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загрязнителей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—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хлорирование.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действия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могут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окончательно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погубить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Дело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том,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кроме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выполнения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функции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снабжения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людей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качественной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питьевой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водой,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являются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достаточно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редкими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объектами.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Многие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являются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памятниками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местного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или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федерального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значения.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мнению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некоторых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ученых,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природные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особенности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практически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всех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сохранившихся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нетронутом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виде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настолько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высоки,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что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большинству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оставшихся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незамеченных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необходимо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также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придать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охранный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статус.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Хлорируя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псевдоспециалисты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легко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убивают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уникальную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экосистему,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даже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заметив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этого.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Такое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допустить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нельзя.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должно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попасть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никаких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химических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препаратов.</w:t>
      </w:r>
    </w:p>
    <w:p w:rsidR="00183D4C" w:rsidRPr="00827EE2" w:rsidRDefault="00183D4C" w:rsidP="00697E33">
      <w:pPr>
        <w:pStyle w:val="ParaAttribute10"/>
        <w:rPr>
          <w:rStyle w:val="CharAttribute35"/>
          <w:rFonts w:eastAsia="Times New Roman"/>
          <w:szCs w:val="28"/>
        </w:rPr>
      </w:pPr>
    </w:p>
    <w:p w:rsidR="001D77B3" w:rsidRPr="00183D4C" w:rsidRDefault="001D77B3" w:rsidP="00697E33">
      <w:pPr>
        <w:pStyle w:val="ParaAttribute12"/>
        <w:rPr>
          <w:rFonts w:eastAsia="Times New Roman"/>
          <w:b/>
          <w:color w:val="0070C0"/>
          <w:sz w:val="28"/>
          <w:szCs w:val="28"/>
        </w:rPr>
      </w:pPr>
      <w:r w:rsidRPr="00183D4C">
        <w:rPr>
          <w:rStyle w:val="CharAttribute35"/>
          <w:b/>
          <w:color w:val="0070C0"/>
          <w:szCs w:val="28"/>
        </w:rPr>
        <w:t>III. АНАЛИТИКИ</w:t>
      </w:r>
    </w:p>
    <w:p w:rsidR="001D77B3" w:rsidRPr="008770EB" w:rsidRDefault="001D77B3" w:rsidP="00697E33">
      <w:pPr>
        <w:pStyle w:val="ParaAttribute12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Анализ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отечественного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опыта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работы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рамках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направления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Подмосковье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расположены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благоустройстве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которых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проводились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значительные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работы.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</w:t>
      </w:r>
      <w:r>
        <w:rPr>
          <w:rStyle w:val="CharAttribute35"/>
          <w:szCs w:val="28"/>
        </w:rPr>
        <w:t>: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«Царевна-лебедь»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усадьбе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Покровское-Стрешнево.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мнению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многих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жителей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-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единственный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действительно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чистой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Москве.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Он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расположен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территории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большого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лесопарка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реки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Химки.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Согласно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истории,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кристально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чистая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способна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творить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чудеса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–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благодаря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именно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этому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роднику,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императрица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Елизавета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Петровна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излечила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свои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трофические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язвы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(отсюда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«Царевна»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названии).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Инфраструктура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хорошо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развита,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как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является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частью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крупного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парка.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благоустроен: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имеются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различные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информационные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таблички,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скамейки,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часовня.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«Гремячий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ключ»,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расположенный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Сергиево-Посадском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районе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является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одним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самых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красивых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популярных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Подмосковье.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бьет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расщелины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высоты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25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метров,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благодаря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чему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многие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именуют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гордым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словом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«водопад».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легенде,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появился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месте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более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600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назад,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когда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преподобный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Сергий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Радонежский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остановился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передохнуть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помолиться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объединении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русского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народа.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благоустроен,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есть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навесы,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скамейки,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купели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парковка.</w:t>
      </w:r>
      <w:r>
        <w:rPr>
          <w:rStyle w:val="CharAttribute35"/>
          <w:szCs w:val="28"/>
        </w:rPr>
        <w:t xml:space="preserve"> </w:t>
      </w:r>
    </w:p>
    <w:p w:rsidR="001D77B3" w:rsidRPr="008770EB" w:rsidRDefault="001D77B3" w:rsidP="00697E33">
      <w:pPr>
        <w:pStyle w:val="ParaAttribute3"/>
        <w:ind w:firstLine="0"/>
        <w:rPr>
          <w:rFonts w:eastAsia="Times New Roman"/>
          <w:sz w:val="28"/>
          <w:szCs w:val="28"/>
        </w:rPr>
      </w:pPr>
      <w:r w:rsidRPr="008770EB">
        <w:rPr>
          <w:noProof/>
          <w:sz w:val="28"/>
          <w:szCs w:val="28"/>
        </w:rPr>
        <w:lastRenderedPageBreak/>
        <w:drawing>
          <wp:inline distT="0" distB="0" distL="0" distR="0">
            <wp:extent cx="5986145" cy="3057525"/>
            <wp:effectExtent l="0" t="0" r="0" b="9525"/>
            <wp:docPr id="20" name="Picture 6" descr="/storage/emulated/0/.polaris_temp/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/storage/emulated/0/.polaris_temp/image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528" cy="3060785"/>
                    </a:xfrm>
                    <a:prstGeom prst="rect">
                      <a:avLst/>
                    </a:prstGeom>
                    <a:noFill/>
                    <a:ln w="3175" cap="flat" cmpd="sng">
                      <a:noFill/>
                      <a:prstDash/>
                      <a:miter lim="800000"/>
                    </a:ln>
                  </pic:spPr>
                </pic:pic>
              </a:graphicData>
            </a:graphic>
          </wp:inline>
        </w:drawing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Рядом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селом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Талеж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находится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одно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красивейших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мест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Подмосковья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-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имени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преподобного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Давида.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территория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оставляет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равнодушным: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маленькие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часовни,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изящная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беседка,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звонница,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аккуратные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дорожки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посреди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деревьев.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словам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туристов,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места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веет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спокойствием,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вода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чистая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свежая.</w:t>
      </w:r>
      <w:r>
        <w:rPr>
          <w:rStyle w:val="CharAttribute35"/>
          <w:szCs w:val="28"/>
        </w:rPr>
        <w:t xml:space="preserve"> </w:t>
      </w:r>
    </w:p>
    <w:p w:rsidR="001D77B3" w:rsidRPr="008770EB" w:rsidRDefault="001D77B3" w:rsidP="00697E33">
      <w:pPr>
        <w:pStyle w:val="ParaAttribute16"/>
        <w:ind w:firstLine="0"/>
        <w:rPr>
          <w:rFonts w:eastAsia="Times New Roman"/>
          <w:sz w:val="28"/>
          <w:szCs w:val="28"/>
        </w:rPr>
      </w:pPr>
      <w:r w:rsidRPr="008770EB">
        <w:rPr>
          <w:noProof/>
          <w:sz w:val="28"/>
          <w:szCs w:val="28"/>
        </w:rPr>
        <w:drawing>
          <wp:inline distT="0" distB="0" distL="0" distR="0">
            <wp:extent cx="6124575" cy="2762250"/>
            <wp:effectExtent l="0" t="0" r="9525" b="0"/>
            <wp:docPr id="8" name="Picture 8" descr="/storage/emulated/0/.polaris_temp/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/storage/emulated/0/.polaris_temp/image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95" cy="2762800"/>
                    </a:xfrm>
                    <a:prstGeom prst="rect">
                      <a:avLst/>
                    </a:prstGeom>
                    <a:noFill/>
                    <a:ln w="3175" cap="flat" cmpd="sng">
                      <a:noFill/>
                      <a:prstDash/>
                      <a:miter lim="800000"/>
                    </a:ln>
                  </pic:spPr>
                </pic:pic>
              </a:graphicData>
            </a:graphic>
          </wp:inline>
        </w:drawing>
      </w:r>
    </w:p>
    <w:p w:rsidR="001D77B3" w:rsidRPr="008770EB" w:rsidRDefault="001D77B3" w:rsidP="00697E33">
      <w:pPr>
        <w:pStyle w:val="ParaAttribute17"/>
        <w:contextualSpacing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Достижения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города/предприятия/организации/учреждения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данному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вопросу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последние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5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лет</w:t>
      </w:r>
    </w:p>
    <w:p w:rsidR="001D77B3" w:rsidRPr="008770EB" w:rsidRDefault="001D77B3" w:rsidP="00697E33">
      <w:pPr>
        <w:pStyle w:val="ParaAttribute18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территории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городского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округа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Мытищи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наиболее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ярким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примером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благоустройства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источников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можно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назвать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проект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обустройству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лесном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массиве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между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Афанасово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Троицкое.</w:t>
      </w:r>
    </w:p>
    <w:p w:rsidR="001D77B3" w:rsidRPr="008770EB" w:rsidRDefault="001D77B3" w:rsidP="00697E33">
      <w:pPr>
        <w:pStyle w:val="ParaAttribute18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впадают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безымянный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ручей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Кашинской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долины,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идущей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Клязьминское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водохранилище.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пользуется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большой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популярностью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жителей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окрестных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деревень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расположенных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рядом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домов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отдыха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(около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100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человек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сутки).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Территория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вокруг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родника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благоустроена,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под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руководством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протоирея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Владимира,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из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церкви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Троицы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Живоначальной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Троицком-Шереметьево.</w:t>
      </w:r>
      <w:r>
        <w:rPr>
          <w:rStyle w:val="CharAttribute5"/>
          <w:szCs w:val="28"/>
        </w:rPr>
        <w:t xml:space="preserve"> </w:t>
      </w:r>
    </w:p>
    <w:p w:rsidR="001D77B3" w:rsidRPr="008770EB" w:rsidRDefault="001D77B3" w:rsidP="00697E33">
      <w:pPr>
        <w:pStyle w:val="ParaAttribute20"/>
        <w:ind w:firstLine="0"/>
        <w:contextualSpacing/>
        <w:rPr>
          <w:rFonts w:eastAsia="Times New Roman"/>
          <w:b/>
          <w:sz w:val="28"/>
          <w:szCs w:val="28"/>
        </w:rPr>
      </w:pPr>
      <w:r w:rsidRPr="008770EB">
        <w:rPr>
          <w:noProof/>
          <w:sz w:val="28"/>
          <w:szCs w:val="28"/>
        </w:rPr>
        <w:lastRenderedPageBreak/>
        <w:drawing>
          <wp:inline distT="0" distB="0" distL="0" distR="0">
            <wp:extent cx="6124575" cy="2637790"/>
            <wp:effectExtent l="0" t="0" r="9525" b="0"/>
            <wp:docPr id="23" name="Picture 10" descr="/storage/emulated/0/.polaris_temp/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/storage/emulated/0/.polaris_temp/image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3396" cy="2650203"/>
                    </a:xfrm>
                    <a:prstGeom prst="rect">
                      <a:avLst/>
                    </a:prstGeom>
                    <a:noFill/>
                    <a:ln w="3175" cap="flat" cmpd="sng">
                      <a:noFill/>
                      <a:prstDash/>
                      <a:miter lim="800000"/>
                    </a:ln>
                  </pic:spPr>
                </pic:pic>
              </a:graphicData>
            </a:graphic>
          </wp:inline>
        </w:drawing>
      </w:r>
    </w:p>
    <w:p w:rsidR="003172EF" w:rsidRDefault="003172EF" w:rsidP="00697E33">
      <w:pPr>
        <w:pStyle w:val="ParaAttribute12"/>
        <w:rPr>
          <w:rStyle w:val="CharAttribute35"/>
          <w:b/>
          <w:color w:val="0070C0"/>
          <w:szCs w:val="28"/>
        </w:rPr>
      </w:pPr>
    </w:p>
    <w:p w:rsidR="001D77B3" w:rsidRPr="00386608" w:rsidRDefault="001D77B3" w:rsidP="00697E33">
      <w:pPr>
        <w:pStyle w:val="ParaAttribute12"/>
        <w:rPr>
          <w:rFonts w:eastAsia="Times New Roman"/>
          <w:b/>
          <w:color w:val="0070C0"/>
          <w:sz w:val="28"/>
          <w:szCs w:val="28"/>
        </w:rPr>
      </w:pPr>
      <w:r w:rsidRPr="00386608">
        <w:rPr>
          <w:rStyle w:val="CharAttribute35"/>
          <w:b/>
          <w:color w:val="0070C0"/>
          <w:szCs w:val="28"/>
        </w:rPr>
        <w:t>IV. ТЕХНОЛОГИ</w:t>
      </w:r>
    </w:p>
    <w:p w:rsidR="001D77B3" w:rsidRPr="008770EB" w:rsidRDefault="001D77B3" w:rsidP="00697E33">
      <w:pPr>
        <w:pStyle w:val="ParaAttribute12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Технологическая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новизна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предлагаемой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инициативы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рамках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реализации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совместную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деятельность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МКУ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«Леспаркхоз»,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Клуба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Администрации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г.о.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Мытищи.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считаем,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что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работа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позволит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воспитать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правильное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отношение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природе,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что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позволит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улучшить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экологическую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обстановку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будущем.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Наша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акция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первым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светским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мероприятием,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рамках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которого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благоустроено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более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пяти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территории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городского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округа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Мытищи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ранее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проводилось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подобных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мероприятий.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Все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случаи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носили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эпизодический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характер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иначе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были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связаны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храмами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РПЦ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расположенными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рядом.</w:t>
      </w:r>
    </w:p>
    <w:p w:rsidR="00827EE2" w:rsidRDefault="00827EE2" w:rsidP="00697E33">
      <w:pPr>
        <w:pStyle w:val="ParaAttribute10"/>
        <w:rPr>
          <w:rStyle w:val="CharAttribute35"/>
          <w:szCs w:val="28"/>
        </w:rPr>
      </w:pPr>
    </w:p>
    <w:p w:rsidR="00827EE2" w:rsidRPr="00AB79C9" w:rsidRDefault="001D77B3" w:rsidP="00697E33">
      <w:pPr>
        <w:pStyle w:val="ParaAttribute10"/>
        <w:rPr>
          <w:rFonts w:eastAsia="Calibri"/>
          <w:sz w:val="28"/>
          <w:szCs w:val="28"/>
        </w:rPr>
      </w:pP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настоящее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время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работа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благоустройству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чистке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следующих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родников:</w:t>
      </w:r>
    </w:p>
    <w:tbl>
      <w:tblPr>
        <w:tblStyle w:val="DefaultTable"/>
        <w:tblW w:w="9634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534"/>
        <w:gridCol w:w="4990"/>
        <w:gridCol w:w="4110"/>
      </w:tblGrid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19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83D4C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>
              <w:rPr>
                <w:rStyle w:val="CharAttribute5"/>
                <w:szCs w:val="28"/>
              </w:rPr>
              <w:t xml:space="preserve">г.о. </w:t>
            </w:r>
            <w:r w:rsidR="001D77B3" w:rsidRPr="008770EB">
              <w:rPr>
                <w:rStyle w:val="CharAttribute5"/>
                <w:szCs w:val="28"/>
              </w:rPr>
              <w:t>Мытищи,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0"/>
                <w:szCs w:val="28"/>
              </w:rPr>
              <w:t>Липкинское</w:t>
            </w:r>
            <w:r w:rsidR="001D77B3">
              <w:rPr>
                <w:rStyle w:val="CharAttribute50"/>
                <w:szCs w:val="28"/>
              </w:rPr>
              <w:t xml:space="preserve"> </w:t>
            </w:r>
            <w:r w:rsidR="001D77B3" w:rsidRPr="008770EB">
              <w:rPr>
                <w:rStyle w:val="CharAttribute50"/>
                <w:szCs w:val="28"/>
              </w:rPr>
              <w:t>шоссе,</w:t>
            </w:r>
            <w:r w:rsidR="001D77B3">
              <w:rPr>
                <w:rStyle w:val="CharAttribute50"/>
                <w:szCs w:val="28"/>
              </w:rPr>
              <w:t xml:space="preserve"> </w:t>
            </w:r>
            <w:r w:rsidR="001D77B3" w:rsidRPr="008770EB">
              <w:rPr>
                <w:rStyle w:val="CharAttribute50"/>
                <w:szCs w:val="28"/>
              </w:rPr>
              <w:t>вблизи</w:t>
            </w:r>
            <w:r w:rsidR="001D77B3">
              <w:rPr>
                <w:rStyle w:val="CharAttribute50"/>
                <w:szCs w:val="28"/>
              </w:rPr>
              <w:t xml:space="preserve"> </w:t>
            </w:r>
            <w:r w:rsidR="001D77B3" w:rsidRPr="008770EB">
              <w:rPr>
                <w:rStyle w:val="CharAttribute50"/>
                <w:szCs w:val="28"/>
              </w:rPr>
              <w:t>п.</w:t>
            </w:r>
            <w:r w:rsidR="001D77B3">
              <w:rPr>
                <w:rStyle w:val="CharAttribute50"/>
                <w:szCs w:val="28"/>
              </w:rPr>
              <w:t xml:space="preserve"> </w:t>
            </w:r>
            <w:r w:rsidR="001D77B3" w:rsidRPr="008770EB">
              <w:rPr>
                <w:rStyle w:val="CharAttribute50"/>
                <w:szCs w:val="28"/>
              </w:rPr>
              <w:t>Нагорное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55°54′13″N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(55.90358)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37°37′15″E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(37.620914)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0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д.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Вешки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55°55′54″N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(55.931643)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37°37′26″E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(37.623941)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1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  <w:p w:rsidR="001D77B3" w:rsidRPr="008770EB" w:rsidRDefault="001D77B3" w:rsidP="00697E33">
            <w:pPr>
              <w:pStyle w:val="ParaAttribute23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рядом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с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садовым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товариществом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Природа-</w:t>
            </w:r>
            <w:r w:rsidR="001D77B3">
              <w:rPr>
                <w:rStyle w:val="CharAttribute5"/>
                <w:szCs w:val="28"/>
              </w:rPr>
              <w:t>Аб</w:t>
            </w:r>
            <w:r w:rsidR="001D77B3" w:rsidRPr="008770EB">
              <w:rPr>
                <w:rStyle w:val="CharAttribute5"/>
                <w:szCs w:val="28"/>
              </w:rPr>
              <w:t>акумово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83D4C" w:rsidRDefault="00183D4C" w:rsidP="00697E33">
            <w:pPr>
              <w:pStyle w:val="ParaAttribute22"/>
              <w:rPr>
                <w:rStyle w:val="CharAttribute5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 55°59′39″N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(55.994169)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37°31′37″E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(37.526941)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2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вблизи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поселка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Пироговский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55°59′13″N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(55.986944)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37°44′54″E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(37.748331)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3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вблизи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поселка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Пироговский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55°58′54″N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(55.981666)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37°45′30″E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(37.758329)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4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  <w:p w:rsidR="001D77B3" w:rsidRPr="008770EB" w:rsidRDefault="001D77B3" w:rsidP="00697E33">
            <w:pPr>
              <w:rPr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Олимпийский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проспект,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39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83D4C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 xml:space="preserve">Широта </w:t>
            </w:r>
            <w:r w:rsidR="001D77B3" w:rsidRPr="008770EB">
              <w:rPr>
                <w:rStyle w:val="CharAttribute5"/>
                <w:szCs w:val="28"/>
              </w:rPr>
              <w:t>55°55′42″N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(55.928461)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183D4C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37°45′7″E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(37.751933)</w:t>
            </w:r>
          </w:p>
        </w:tc>
      </w:tr>
      <w:tr w:rsidR="001D77B3" w:rsidRPr="008770EB" w:rsidTr="00386608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a9"/>
              <w:widowControl w:val="0"/>
              <w:numPr>
                <w:ilvl w:val="0"/>
                <w:numId w:val="25"/>
              </w:numPr>
              <w:tabs>
                <w:tab w:val="left" w:pos="851"/>
              </w:tabs>
              <w:autoSpaceDE w:val="0"/>
              <w:autoSpaceDN w:val="0"/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4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386608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386608">
              <w:rPr>
                <w:rStyle w:val="CharAttribute5"/>
                <w:szCs w:val="28"/>
              </w:rPr>
              <w:t>г.о. Мытищи</w:t>
            </w:r>
            <w:r w:rsidR="001D77B3" w:rsidRPr="008770EB">
              <w:rPr>
                <w:rStyle w:val="CharAttribute5"/>
                <w:szCs w:val="28"/>
              </w:rPr>
              <w:t>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Московская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область,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в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лесном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массиве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между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д.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Афанасово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и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с.</w:t>
            </w:r>
            <w:r w:rsidR="001D77B3">
              <w:rPr>
                <w:rStyle w:val="CharAttribute5"/>
                <w:szCs w:val="28"/>
              </w:rPr>
              <w:t xml:space="preserve"> </w:t>
            </w:r>
            <w:r w:rsidR="001D77B3" w:rsidRPr="008770EB">
              <w:rPr>
                <w:rStyle w:val="CharAttribute5"/>
                <w:szCs w:val="28"/>
              </w:rPr>
              <w:t>Троицкое.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Широта</w:t>
            </w:r>
            <w:r w:rsidR="00386608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55°58′20″N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(55.972222)</w:t>
            </w:r>
          </w:p>
          <w:p w:rsidR="001D77B3" w:rsidRPr="008770EB" w:rsidRDefault="001D77B3" w:rsidP="00697E33">
            <w:pPr>
              <w:pStyle w:val="ParaAttribute22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Долгота</w:t>
            </w:r>
            <w:r w:rsidR="00386608"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37°35′16″E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(37.587775)</w:t>
            </w:r>
          </w:p>
        </w:tc>
      </w:tr>
    </w:tbl>
    <w:p w:rsidR="00827EE2" w:rsidRDefault="00827EE2" w:rsidP="00697E33">
      <w:pPr>
        <w:pStyle w:val="ParaAttribute10"/>
        <w:ind w:firstLine="0"/>
        <w:rPr>
          <w:rStyle w:val="CharAttribute35"/>
          <w:szCs w:val="28"/>
        </w:rPr>
      </w:pP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lastRenderedPageBreak/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ходе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реализации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производство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следующих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работ: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26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Очистка территории от мусора и разросшихся растений;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Чистка и замена (при необходимости) капотажных камер родников;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28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Обустройство гидроизоляции территории прилегающей к капотажной камере;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29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Обустройство водозабора родника;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0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Благоустройство прилегающей территории – установка навеса, контейнеров для сбора мусора, информационных табличек.</w:t>
      </w:r>
    </w:p>
    <w:p w:rsidR="001D77B3" w:rsidRPr="008770EB" w:rsidRDefault="001D77B3" w:rsidP="00697E33">
      <w:pPr>
        <w:pStyle w:val="ParaAttribute11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ab/>
        <w:t>Мы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размещение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информационных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табличек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названием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ключа,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легендами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преданиями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этом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(если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есть),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описанием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правил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поведения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около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него.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табличке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указать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охранный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статус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(если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источник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имеет).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случае,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если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находится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туристическом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маршруте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или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обозначен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туристических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картах,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информационной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табличке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размещена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карта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маршрута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указаны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ближайшие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интересные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для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туристов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места.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Планируется,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что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таблички,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размером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40*60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сантиметров,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изготовленные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из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пластика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методом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прямой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печати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будут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достаточно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стойкими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природным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воздействиям,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чтобы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прослужить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жителям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долгие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годы.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</w:p>
    <w:p w:rsidR="001D77B3" w:rsidRPr="00386608" w:rsidRDefault="001D77B3" w:rsidP="00697E33">
      <w:pPr>
        <w:pStyle w:val="ParaAttribute12"/>
        <w:rPr>
          <w:rFonts w:eastAsia="Times New Roman"/>
          <w:b/>
          <w:color w:val="0070C0"/>
          <w:sz w:val="28"/>
          <w:szCs w:val="28"/>
        </w:rPr>
      </w:pPr>
      <w:r w:rsidRPr="00386608">
        <w:rPr>
          <w:rStyle w:val="CharAttribute35"/>
          <w:b/>
          <w:color w:val="0070C0"/>
          <w:szCs w:val="28"/>
        </w:rPr>
        <w:t xml:space="preserve">V. ПЛАНИРОВЩИКИ </w:t>
      </w:r>
    </w:p>
    <w:p w:rsidR="001D77B3" w:rsidRPr="008770EB" w:rsidRDefault="001D77B3" w:rsidP="00697E33">
      <w:pPr>
        <w:pStyle w:val="ParaAttribute12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График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мероприятий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проекту</w:t>
      </w:r>
      <w:r w:rsidR="00386608">
        <w:rPr>
          <w:rStyle w:val="CharAttribute35"/>
          <w:szCs w:val="28"/>
        </w:rPr>
        <w:t>.</w:t>
      </w:r>
    </w:p>
    <w:p w:rsidR="001D77B3" w:rsidRPr="008770EB" w:rsidRDefault="001D77B3" w:rsidP="00697E33">
      <w:pPr>
        <w:pStyle w:val="ParaAttribute12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Этапы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реализации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срок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3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июня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2016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18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сентября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2017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года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1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Изыскание средств для благоустройства родников – май-июнь;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Проведение подготовительного этапа: – июнь;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Обследование родников, подготовка описания и рекомендаций по охране родника</w:t>
      </w:r>
      <w:r w:rsidR="00386608">
        <w:rPr>
          <w:rStyle w:val="CharAttribute35"/>
          <w:rFonts w:hAnsi="Times New Roman" w:cs="Times New Roman"/>
          <w:szCs w:val="28"/>
        </w:rPr>
        <w:t>;</w:t>
      </w:r>
    </w:p>
    <w:p w:rsidR="001D77B3" w:rsidRPr="00386608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Style w:val="CharAttribute35"/>
        </w:rPr>
      </w:pPr>
      <w:r w:rsidRPr="00AB79C9">
        <w:rPr>
          <w:rStyle w:val="CharAttribute35"/>
          <w:rFonts w:hAnsi="Times New Roman" w:cs="Times New Roman"/>
          <w:szCs w:val="28"/>
        </w:rPr>
        <w:t>Проведение исследований по загрязнению воды (МБУДО ДЮЦ «Турист») - июль 2016-март 2017 года;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Проведение работ по благоустройству родников – июль 2016-август2017;</w:t>
      </w:r>
    </w:p>
    <w:p w:rsidR="001D77B3" w:rsidRPr="00386608" w:rsidRDefault="001D77B3" w:rsidP="00697E33">
      <w:pPr>
        <w:pStyle w:val="a9"/>
        <w:widowControl w:val="0"/>
        <w:numPr>
          <w:ilvl w:val="0"/>
          <w:numId w:val="32"/>
        </w:numPr>
        <w:autoSpaceDE w:val="0"/>
        <w:autoSpaceDN w:val="0"/>
        <w:spacing w:after="0" w:line="240" w:lineRule="auto"/>
        <w:ind w:left="0" w:firstLine="284"/>
        <w:jc w:val="both"/>
        <w:rPr>
          <w:rStyle w:val="CharAttribute35"/>
        </w:rPr>
      </w:pPr>
      <w:r w:rsidRPr="00AB79C9">
        <w:rPr>
          <w:rStyle w:val="CharAttribute35"/>
          <w:rFonts w:hAnsi="Times New Roman" w:cs="Times New Roman"/>
          <w:szCs w:val="28"/>
        </w:rPr>
        <w:t xml:space="preserve">Очистка территории родника от мусора, сухой травы, разросшихся растений; 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Обустройство водозабора на роднике (обеспечение недопущения попадания грунтовых или поверхностных вод в капотажную камеру, предотвращение попадания мусора в зону водозабора, установка очистной, переливной и водозаборной системы) (силами МБУДО "ДЮЦ "Турист", Клуба и МКУ «Леспаркхоз»);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Освещение очистки и благоустройства каждого родника в СМИ – по мере проведения работ - июль 2016 -август 2017 года;</w:t>
      </w:r>
    </w:p>
    <w:p w:rsidR="001D77B3" w:rsidRPr="00AB79C9" w:rsidRDefault="001D77B3" w:rsidP="00697E33">
      <w:pPr>
        <w:pStyle w:val="a9"/>
        <w:widowControl w:val="0"/>
        <w:numPr>
          <w:ilvl w:val="0"/>
          <w:numId w:val="32"/>
        </w:numPr>
        <w:tabs>
          <w:tab w:val="left" w:pos="851"/>
        </w:tabs>
        <w:autoSpaceDE w:val="0"/>
        <w:autoSpaceDN w:val="0"/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Установка информационных табличек у родников по мере благоустройства (силами МБУДО "ДЮЦ "Турист", Клуба и Администрации г.о. Мытищи) - июль-август 2017 года.</w:t>
      </w:r>
    </w:p>
    <w:p w:rsidR="001D77B3" w:rsidRPr="00386608" w:rsidRDefault="001D77B3" w:rsidP="00697E33">
      <w:pPr>
        <w:pStyle w:val="a9"/>
        <w:widowControl w:val="0"/>
        <w:numPr>
          <w:ilvl w:val="0"/>
          <w:numId w:val="32"/>
        </w:numPr>
        <w:autoSpaceDE w:val="0"/>
        <w:autoSpaceDN w:val="0"/>
        <w:spacing w:after="0" w:line="240" w:lineRule="auto"/>
        <w:ind w:left="0" w:firstLine="284"/>
        <w:jc w:val="both"/>
        <w:rPr>
          <w:rStyle w:val="CharAttribute35"/>
          <w:rFonts w:hAnsi="Times New Roman" w:cs="Times New Roman"/>
        </w:rPr>
      </w:pPr>
      <w:r w:rsidRPr="00386608">
        <w:rPr>
          <w:rStyle w:val="CharAttribute35"/>
          <w:rFonts w:hAnsi="Times New Roman" w:cs="Times New Roman"/>
          <w:szCs w:val="28"/>
        </w:rPr>
        <w:t xml:space="preserve">С сентября 2016 года наша команда принимает участие в программе Губернатора "Родники Подмосковья". </w:t>
      </w:r>
    </w:p>
    <w:p w:rsidR="001D77B3" w:rsidRPr="00386608" w:rsidRDefault="001D77B3" w:rsidP="00697E33">
      <w:pPr>
        <w:pStyle w:val="ParaAttribute27"/>
        <w:rPr>
          <w:rFonts w:eastAsia="Times New Roman"/>
          <w:b/>
          <w:color w:val="0070C0"/>
          <w:sz w:val="28"/>
          <w:szCs w:val="28"/>
        </w:rPr>
      </w:pPr>
      <w:r w:rsidRPr="00386608">
        <w:rPr>
          <w:rStyle w:val="CharAttribute34"/>
          <w:color w:val="0070C0"/>
          <w:szCs w:val="28"/>
        </w:rPr>
        <w:lastRenderedPageBreak/>
        <w:t>VI. ПРОЕКТИРОВЩИКИ</w:t>
      </w:r>
    </w:p>
    <w:p w:rsidR="001D77B3" w:rsidRPr="00AB79C9" w:rsidRDefault="001D77B3" w:rsidP="003172EF">
      <w:pPr>
        <w:pStyle w:val="a9"/>
        <w:tabs>
          <w:tab w:val="left" w:pos="851"/>
        </w:tabs>
        <w:spacing w:after="0" w:line="240" w:lineRule="auto"/>
        <w:ind w:left="0" w:firstLine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B79C9">
        <w:rPr>
          <w:rStyle w:val="CharAttribute35"/>
          <w:rFonts w:hAnsi="Times New Roman" w:cs="Times New Roman"/>
          <w:szCs w:val="28"/>
        </w:rPr>
        <w:t>Значение рассматриваемого вопроса для населения района, города, округа («социальный эффект»)</w:t>
      </w:r>
      <w:r w:rsidR="003172EF">
        <w:rPr>
          <w:rStyle w:val="CharAttribute35"/>
          <w:rFonts w:hAnsi="Times New Roman" w:cs="Times New Roman"/>
          <w:szCs w:val="28"/>
        </w:rPr>
        <w:t>.</w:t>
      </w:r>
    </w:p>
    <w:p w:rsidR="001D77B3" w:rsidRPr="009F2E2E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9F2E2E">
        <w:rPr>
          <w:rStyle w:val="CharAttribute35"/>
          <w:szCs w:val="28"/>
        </w:rPr>
        <w:t>В ходе реализации проекта, кроме непосредственной очистки и благоустройства родников мы планируем решить следующие социально-значимые задачи:</w:t>
      </w:r>
    </w:p>
    <w:p w:rsidR="001D77B3" w:rsidRPr="009F2E2E" w:rsidRDefault="001D77B3" w:rsidP="00697E33">
      <w:pPr>
        <w:pStyle w:val="a9"/>
        <w:widowControl w:val="0"/>
        <w:numPr>
          <w:ilvl w:val="0"/>
          <w:numId w:val="33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2E">
        <w:rPr>
          <w:rStyle w:val="CharAttribute35"/>
          <w:rFonts w:hAnsi="Times New Roman" w:cs="Times New Roman"/>
          <w:szCs w:val="28"/>
        </w:rPr>
        <w:t>Обеспечить население дополнительными источниками нецентрализованного водоснабжения;</w:t>
      </w:r>
    </w:p>
    <w:p w:rsidR="001D77B3" w:rsidRPr="009F2E2E" w:rsidRDefault="001D77B3" w:rsidP="00697E33">
      <w:pPr>
        <w:pStyle w:val="a9"/>
        <w:widowControl w:val="0"/>
        <w:numPr>
          <w:ilvl w:val="0"/>
          <w:numId w:val="34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2E">
        <w:rPr>
          <w:rStyle w:val="CharAttribute35"/>
          <w:rFonts w:hAnsi="Times New Roman" w:cs="Times New Roman"/>
          <w:szCs w:val="28"/>
        </w:rPr>
        <w:t>Благоустроить территорию прилегающую к роднику;</w:t>
      </w:r>
    </w:p>
    <w:p w:rsidR="001D77B3" w:rsidRPr="009F2E2E" w:rsidRDefault="001D77B3" w:rsidP="00697E33">
      <w:pPr>
        <w:pStyle w:val="a9"/>
        <w:widowControl w:val="0"/>
        <w:numPr>
          <w:ilvl w:val="0"/>
          <w:numId w:val="35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2E">
        <w:rPr>
          <w:rStyle w:val="CharAttribute35"/>
          <w:rFonts w:hAnsi="Times New Roman" w:cs="Times New Roman"/>
          <w:szCs w:val="28"/>
        </w:rPr>
        <w:t>сформировать навыки исследовательской деятельности по изучению экологического состояния родников у участников проекта.</w:t>
      </w:r>
    </w:p>
    <w:p w:rsidR="001D77B3" w:rsidRPr="009F2E2E" w:rsidRDefault="001D77B3" w:rsidP="00697E33">
      <w:pPr>
        <w:pStyle w:val="a9"/>
        <w:widowControl w:val="0"/>
        <w:numPr>
          <w:ilvl w:val="0"/>
          <w:numId w:val="36"/>
        </w:numPr>
        <w:autoSpaceDE w:val="0"/>
        <w:autoSpaceDN w:val="0"/>
        <w:spacing w:after="0" w:line="240" w:lineRule="auto"/>
        <w:ind w:left="0" w:firstLine="284"/>
        <w:contextualSpacing w:val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F2E2E">
        <w:rPr>
          <w:rStyle w:val="CharAttribute35"/>
          <w:rFonts w:hAnsi="Times New Roman" w:cs="Times New Roman"/>
          <w:szCs w:val="28"/>
        </w:rPr>
        <w:t>привлечь внимание населения к практической природоохранной и экологической деятельности через освещение реализации проекта в СМИ</w:t>
      </w:r>
      <w:r w:rsidR="009F2E2E">
        <w:rPr>
          <w:rStyle w:val="CharAttribute35"/>
          <w:rFonts w:hAnsi="Times New Roman" w:cs="Times New Roman"/>
          <w:szCs w:val="28"/>
        </w:rPr>
        <w:t>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Учитывая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высокую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популярность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отдельных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можно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также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говорить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улучшении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отношения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населения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организациям/учреждениям,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принявшим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участие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благоустройстве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родников.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Ожидаемые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результаты: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1.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время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реализации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предполагается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вовлечь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представителей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власти,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общественности,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бизнеса.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2.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Своим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участием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будут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поддерживать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около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300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человек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(туристы,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родители,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пенсионеры,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местные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жители).</w:t>
      </w:r>
    </w:p>
    <w:p w:rsidR="001D77B3" w:rsidRPr="008770EB" w:rsidRDefault="001D77B3" w:rsidP="00697E33">
      <w:pPr>
        <w:pStyle w:val="ParaAttribute10"/>
        <w:rPr>
          <w:rFonts w:eastAsia="Times New Roman"/>
          <w:sz w:val="28"/>
          <w:szCs w:val="28"/>
        </w:rPr>
      </w:pPr>
      <w:r w:rsidRPr="008770EB">
        <w:rPr>
          <w:rStyle w:val="CharAttribute35"/>
          <w:szCs w:val="28"/>
        </w:rPr>
        <w:t>3.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ходе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реализации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проекта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будет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проводиться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агитация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просветительского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экологического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характера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(выпуск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информационных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материалов,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статьи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в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газету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«Родники»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другие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средства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массовой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информации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и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социальные</w:t>
      </w:r>
      <w:r>
        <w:rPr>
          <w:rStyle w:val="CharAttribute35"/>
          <w:szCs w:val="28"/>
        </w:rPr>
        <w:t xml:space="preserve"> </w:t>
      </w:r>
      <w:r w:rsidRPr="008770EB">
        <w:rPr>
          <w:rStyle w:val="CharAttribute35"/>
          <w:szCs w:val="28"/>
        </w:rPr>
        <w:t>сети).</w:t>
      </w:r>
    </w:p>
    <w:p w:rsidR="00827EE2" w:rsidRDefault="00827EE2" w:rsidP="00697E33">
      <w:pPr>
        <w:pStyle w:val="ParaAttribute10"/>
        <w:rPr>
          <w:rStyle w:val="CharAttribute35"/>
          <w:b/>
          <w:szCs w:val="28"/>
        </w:rPr>
      </w:pPr>
    </w:p>
    <w:p w:rsidR="001D77B3" w:rsidRPr="00386608" w:rsidRDefault="001D77B3" w:rsidP="00697E33">
      <w:pPr>
        <w:pStyle w:val="ParaAttribute10"/>
        <w:rPr>
          <w:rFonts w:eastAsia="Times New Roman"/>
          <w:b/>
          <w:color w:val="0070C0"/>
          <w:sz w:val="28"/>
          <w:szCs w:val="28"/>
        </w:rPr>
      </w:pPr>
      <w:r w:rsidRPr="00386608">
        <w:rPr>
          <w:rStyle w:val="CharAttribute35"/>
          <w:b/>
          <w:color w:val="0070C0"/>
          <w:szCs w:val="28"/>
        </w:rPr>
        <w:t>VII. ЭКОНОМИСТЫ</w:t>
      </w:r>
    </w:p>
    <w:p w:rsidR="00AB79C9" w:rsidRPr="008770EB" w:rsidRDefault="001D77B3" w:rsidP="00697E33">
      <w:pPr>
        <w:pStyle w:val="ParaAttribute13"/>
        <w:rPr>
          <w:rFonts w:eastAsia="Times New Roman"/>
          <w:sz w:val="28"/>
          <w:szCs w:val="28"/>
        </w:rPr>
      </w:pPr>
      <w:r w:rsidRPr="008770EB">
        <w:rPr>
          <w:rStyle w:val="CharAttribute33"/>
          <w:szCs w:val="28"/>
        </w:rPr>
        <w:t>Разработан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предварительный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бюджет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прое</w:t>
      </w:r>
      <w:r w:rsidR="00AB79C9">
        <w:rPr>
          <w:rStyle w:val="CharAttribute33"/>
          <w:szCs w:val="28"/>
        </w:rPr>
        <w:t>кта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(на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1</w:t>
      </w:r>
      <w:r>
        <w:rPr>
          <w:rStyle w:val="CharAttribute33"/>
          <w:szCs w:val="28"/>
        </w:rPr>
        <w:t xml:space="preserve"> </w:t>
      </w:r>
      <w:r w:rsidRPr="008770EB">
        <w:rPr>
          <w:rStyle w:val="CharAttribute33"/>
          <w:szCs w:val="28"/>
        </w:rPr>
        <w:t>родник)</w:t>
      </w:r>
      <w:r w:rsidR="00386608">
        <w:rPr>
          <w:rStyle w:val="CharAttribute33"/>
          <w:szCs w:val="28"/>
        </w:rPr>
        <w:t>:</w:t>
      </w:r>
    </w:p>
    <w:tbl>
      <w:tblPr>
        <w:tblStyle w:val="DefaultTable"/>
        <w:tblW w:w="10504" w:type="auto"/>
        <w:jc w:val="center"/>
        <w:tblInd w:w="0" w:type="dxa"/>
        <w:tblLook w:val="0000" w:firstRow="0" w:lastRow="0" w:firstColumn="0" w:lastColumn="0" w:noHBand="0" w:noVBand="0"/>
      </w:tblPr>
      <w:tblGrid>
        <w:gridCol w:w="667"/>
        <w:gridCol w:w="2249"/>
        <w:gridCol w:w="1480"/>
        <w:gridCol w:w="1413"/>
        <w:gridCol w:w="3824"/>
      </w:tblGrid>
      <w:tr w:rsidR="001D77B3" w:rsidRPr="006A2651" w:rsidTr="00FC75E6">
        <w:trPr>
          <w:trHeight w:val="189"/>
          <w:jc w:val="center"/>
        </w:trPr>
        <w:tc>
          <w:tcPr>
            <w:tcW w:w="6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№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п/п</w:t>
            </w:r>
          </w:p>
        </w:tc>
        <w:tc>
          <w:tcPr>
            <w:tcW w:w="2505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Виды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расходов</w:t>
            </w:r>
          </w:p>
        </w:tc>
        <w:tc>
          <w:tcPr>
            <w:tcW w:w="156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Макси</w:t>
            </w:r>
            <w:r w:rsidR="00386608">
              <w:rPr>
                <w:rStyle w:val="CharAttribute5"/>
                <w:szCs w:val="28"/>
              </w:rPr>
              <w:t>-</w:t>
            </w:r>
            <w:r w:rsidRPr="008770EB">
              <w:rPr>
                <w:rStyle w:val="CharAttribute5"/>
                <w:szCs w:val="28"/>
              </w:rPr>
              <w:t>мальная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сумма</w:t>
            </w:r>
          </w:p>
        </w:tc>
        <w:tc>
          <w:tcPr>
            <w:tcW w:w="1478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Мини</w:t>
            </w:r>
            <w:r w:rsidR="00386608">
              <w:rPr>
                <w:rStyle w:val="CharAttribute5"/>
                <w:szCs w:val="28"/>
              </w:rPr>
              <w:t>-</w:t>
            </w:r>
            <w:r w:rsidRPr="008770EB">
              <w:rPr>
                <w:rStyle w:val="CharAttribute5"/>
                <w:szCs w:val="28"/>
              </w:rPr>
              <w:t>мальная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сумма</w:t>
            </w:r>
          </w:p>
        </w:tc>
        <w:tc>
          <w:tcPr>
            <w:tcW w:w="4269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Для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проведения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какого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мероприятия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необходим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этот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расход</w:t>
            </w:r>
          </w:p>
        </w:tc>
      </w:tr>
      <w:tr w:rsidR="001D77B3" w:rsidRPr="008770EB" w:rsidTr="00FC75E6">
        <w:trPr>
          <w:jc w:val="center"/>
        </w:trPr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numPr>
                <w:ilvl w:val="0"/>
                <w:numId w:val="37"/>
              </w:numPr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jc w:val="left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Доски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обрезные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4000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3500</w:t>
            </w:r>
          </w:p>
        </w:tc>
        <w:tc>
          <w:tcPr>
            <w:tcW w:w="4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Навес,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скамейка,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столик</w:t>
            </w:r>
          </w:p>
        </w:tc>
      </w:tr>
      <w:tr w:rsidR="001D77B3" w:rsidRPr="008770EB" w:rsidTr="00FC75E6">
        <w:trPr>
          <w:jc w:val="center"/>
        </w:trPr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numPr>
                <w:ilvl w:val="0"/>
                <w:numId w:val="37"/>
              </w:numPr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jc w:val="left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Гвозди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350</w:t>
            </w:r>
          </w:p>
        </w:tc>
        <w:tc>
          <w:tcPr>
            <w:tcW w:w="4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Скамейка,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столик,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навес</w:t>
            </w:r>
          </w:p>
        </w:tc>
      </w:tr>
      <w:tr w:rsidR="001D77B3" w:rsidRPr="006A2651" w:rsidTr="003172EF">
        <w:trPr>
          <w:trHeight w:val="695"/>
          <w:jc w:val="center"/>
        </w:trPr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numPr>
                <w:ilvl w:val="0"/>
                <w:numId w:val="37"/>
              </w:numPr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jc w:val="left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Щебень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900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800</w:t>
            </w:r>
          </w:p>
        </w:tc>
        <w:tc>
          <w:tcPr>
            <w:tcW w:w="4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Благоустройство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тропинки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и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площади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родника</w:t>
            </w:r>
          </w:p>
        </w:tc>
      </w:tr>
      <w:tr w:rsidR="001D77B3" w:rsidRPr="008770EB" w:rsidTr="003172EF">
        <w:trPr>
          <w:trHeight w:val="730"/>
          <w:jc w:val="center"/>
        </w:trPr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numPr>
                <w:ilvl w:val="0"/>
                <w:numId w:val="37"/>
              </w:numPr>
              <w:ind w:left="0" w:firstLine="0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jc w:val="left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Столбы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для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скамеек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и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навеса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3000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2500</w:t>
            </w:r>
          </w:p>
        </w:tc>
        <w:tc>
          <w:tcPr>
            <w:tcW w:w="4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Навес,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скамейка,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столик</w:t>
            </w:r>
          </w:p>
        </w:tc>
      </w:tr>
      <w:tr w:rsidR="001D77B3" w:rsidRPr="008770EB" w:rsidTr="00FC75E6">
        <w:trPr>
          <w:jc w:val="center"/>
        </w:trPr>
        <w:tc>
          <w:tcPr>
            <w:tcW w:w="689" w:type="dxa"/>
            <w:tcBorders>
              <w:top w:val="single" w:sz="4" w:space="0" w:color="000000"/>
              <w:left w:val="single" w:sz="2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rPr>
                <w:rFonts w:eastAsia="Times New Roman"/>
                <w:sz w:val="28"/>
                <w:szCs w:val="28"/>
              </w:rPr>
            </w:pPr>
          </w:p>
        </w:tc>
        <w:tc>
          <w:tcPr>
            <w:tcW w:w="2505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jc w:val="left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Всего</w:t>
            </w:r>
          </w:p>
        </w:tc>
        <w:tc>
          <w:tcPr>
            <w:tcW w:w="1563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8200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33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7150</w:t>
            </w:r>
          </w:p>
        </w:tc>
        <w:tc>
          <w:tcPr>
            <w:tcW w:w="4269" w:type="dxa"/>
            <w:tcBorders>
              <w:top w:val="single" w:sz="4" w:space="0" w:color="000000"/>
              <w:left w:val="single" w:sz="4" w:space="0" w:color="000000"/>
              <w:bottom w:val="single" w:sz="2" w:space="0" w:color="000000"/>
              <w:right w:val="single" w:sz="2" w:space="0" w:color="000000"/>
            </w:tcBorders>
            <w:tcMar>
              <w:top w:w="105" w:type="dxa"/>
              <w:left w:w="105" w:type="dxa"/>
              <w:bottom w:w="105" w:type="dxa"/>
              <w:right w:w="105" w:type="dxa"/>
            </w:tcMar>
          </w:tcPr>
          <w:p w:rsidR="001D77B3" w:rsidRPr="008770EB" w:rsidRDefault="001D77B3" w:rsidP="003172EF">
            <w:pPr>
              <w:pStyle w:val="ParaAttribute23"/>
              <w:rPr>
                <w:rFonts w:eastAsia="Times New Roman"/>
                <w:sz w:val="28"/>
                <w:szCs w:val="28"/>
              </w:rPr>
            </w:pPr>
            <w:r>
              <w:rPr>
                <w:rStyle w:val="CharAttribute5"/>
                <w:szCs w:val="28"/>
              </w:rPr>
              <w:t xml:space="preserve"> </w:t>
            </w:r>
          </w:p>
        </w:tc>
      </w:tr>
    </w:tbl>
    <w:p w:rsidR="001D77B3" w:rsidRDefault="001D77B3" w:rsidP="00697E33">
      <w:pPr>
        <w:pStyle w:val="ParaAttribute13"/>
        <w:rPr>
          <w:rStyle w:val="CharAttribute5"/>
          <w:szCs w:val="28"/>
        </w:rPr>
      </w:pPr>
      <w:r w:rsidRPr="008770EB">
        <w:rPr>
          <w:rStyle w:val="CharAttribute5"/>
          <w:szCs w:val="28"/>
        </w:rPr>
        <w:t>При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разработке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бюджета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проекта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мы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ознакомились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с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рыночными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ценами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доски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(от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5500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до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7000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рублей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за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кубометр).</w:t>
      </w:r>
      <w:r>
        <w:rPr>
          <w:rStyle w:val="CharAttribute5"/>
          <w:szCs w:val="28"/>
        </w:rPr>
        <w:t xml:space="preserve"> </w:t>
      </w:r>
    </w:p>
    <w:p w:rsidR="001D77B3" w:rsidRPr="00F73680" w:rsidRDefault="001D77B3" w:rsidP="00697E33">
      <w:pPr>
        <w:pStyle w:val="ParaAttribute13"/>
        <w:rPr>
          <w:rFonts w:eastAsia="Times New Roman"/>
          <w:b/>
          <w:i/>
          <w:sz w:val="28"/>
          <w:szCs w:val="28"/>
        </w:rPr>
      </w:pPr>
      <w:r w:rsidRPr="00F73680">
        <w:rPr>
          <w:rStyle w:val="CharAttribute7"/>
          <w:i/>
          <w:szCs w:val="28"/>
        </w:rPr>
        <w:t>По смете благоустройства и реконструкции Родника нам необходимо максимум 8200 рублей, минимум - 7150 рублей.</w:t>
      </w:r>
    </w:p>
    <w:p w:rsidR="00960A55" w:rsidRPr="00960A55" w:rsidRDefault="00960A55" w:rsidP="00960A55">
      <w:pPr>
        <w:pStyle w:val="ParaAttribute35"/>
        <w:ind w:firstLine="0"/>
        <w:jc w:val="center"/>
        <w:rPr>
          <w:rStyle w:val="CharAttribute35"/>
          <w:b/>
          <w:szCs w:val="28"/>
        </w:rPr>
      </w:pPr>
      <w:r w:rsidRPr="00960A55">
        <w:rPr>
          <w:rStyle w:val="CharAttribute35"/>
          <w:b/>
          <w:szCs w:val="28"/>
        </w:rPr>
        <w:lastRenderedPageBreak/>
        <w:t>Заключение:</w:t>
      </w:r>
    </w:p>
    <w:p w:rsidR="00960A55" w:rsidRDefault="00960A55" w:rsidP="00960A55">
      <w:pPr>
        <w:pStyle w:val="ParaAttribute35"/>
        <w:ind w:firstLine="0"/>
        <w:jc w:val="both"/>
        <w:rPr>
          <w:rStyle w:val="CharAttribute35"/>
          <w:szCs w:val="28"/>
        </w:rPr>
      </w:pPr>
    </w:p>
    <w:p w:rsidR="00386608" w:rsidRPr="00386608" w:rsidRDefault="00386608" w:rsidP="00697E33">
      <w:pPr>
        <w:pStyle w:val="ParaAttribute35"/>
        <w:jc w:val="both"/>
        <w:rPr>
          <w:rStyle w:val="CharAttribute35"/>
          <w:szCs w:val="28"/>
        </w:rPr>
      </w:pPr>
      <w:r w:rsidRPr="00386608">
        <w:rPr>
          <w:rStyle w:val="CharAttribute35"/>
          <w:szCs w:val="28"/>
        </w:rPr>
        <w:t xml:space="preserve">В рамках осуществления данного проекта спланированы совместные мероприятий по обследованию, изучению, паспортизации и благоустройству родников городского округа Мытищи, в организации и проведении которых приняли участие сотрудники Администрации г.о. Мытищи, работники МКУ «Леспаркхоз» и учащиеся МБОУ «Гимназия № 1». Кроме того, в рамках программы «Родники Подмосковья» Правительством Московской области выделены средства для благоустройства трех родников. В ходе реализации данного проекта проведен ряд мероприятий. В частности, установлено точное место нахождения родников по GPS. Посредством отбора проб в период с 3 июня 2016 г. по 20 июня 2018 г. и проведения их экспертного исследования (который проводился с использованием мини-экспресс-лаборатории «Пчёлка-У/хим» в МГОУ «Гимназия № 1», а затем в химической лаборатории МГОУ) определено экологическое состояние и степень загрязненности родников. Согласно выводам экспертов по вопросу санитарно-эпидемиологического состояния анализируемых проб воды: по химическим показателям пробы воды соответствуют государственному нормативу (железо (Fe) &lt; 50 (предельно допустимая концентрация (ПДК) 300 мкг/л), медь (Cu) 5,93 (ПДК 1000), цинк (Zn) &lt; 2,0 (ПДК 1000 мкг/л), мышьяк (As) &lt; 2,0 (ПДК 10 мкг/л), кадмий (Cd) &lt; 0,1 (ПДК 1 мкг/л), свинец (Pb) &lt; 0,2 (ПДК 10 мкг/л)); по общим, органолептическим и микробиологическим показателям пробы воды не соответствуют государственному нормативу (обнаружено: наличие общих и термотолерантных колиформных бактерий (норма по СанПиН 2.1.4.1175-02 – отсутствие) и колифагов – 30 БОЕ/100мл (норма – отсутствие)). Основываясь на типовых образцах нами составлены паспорта на родники (с указанием в них следующих сведений: название родника, координаты по GPS, геологические условия выхода воды, физические характеристики воды, сведения о соответствии химических показателей пробы воды государственному нормативу), с внесением в них данных полученных в ходе исследования родников. С учетом результатов обследования родников, разработана программа проведения практических мероприятий по восстановлению родников. В целях наработки опыта работы по улучшению экологической ситуации, связанной с родниками, с привлечением школьников – активистов волонтерского движения проведены мероприятия по очистке участков местности, на которых расположены родники и по их обустройству. Составлена карта расположения родников, с указанием сведений о качестве воды в них, позволяющая людям, ранее набиравшим воду, в том числе и из загрязненных источников, выбирать источники, в которых вода наиболее чистая; в целях повышения уровня экологической культуры общественности и формирования у населения нацеленности на сохранение родников и осознания ценности родников, а также на осуществление практической деятельности по защите природных объектов, проведено информирование жителей по данному вопросу. На территории городского округа Мытищи ранее не проводилось подобных мероприятий. Все </w:t>
      </w:r>
      <w:r w:rsidRPr="00386608">
        <w:rPr>
          <w:rStyle w:val="CharAttribute35"/>
          <w:szCs w:val="28"/>
        </w:rPr>
        <w:lastRenderedPageBreak/>
        <w:t>случаи носили эпизодический характер и так или иначе были связаны с храмами Русской Православной Церкви, расположенными рядом.</w:t>
      </w:r>
    </w:p>
    <w:p w:rsidR="00386608" w:rsidRPr="00386608" w:rsidRDefault="00386608" w:rsidP="00697E33">
      <w:pPr>
        <w:pStyle w:val="ParaAttribute35"/>
        <w:jc w:val="both"/>
        <w:rPr>
          <w:rStyle w:val="CharAttribute35"/>
          <w:szCs w:val="28"/>
        </w:rPr>
      </w:pPr>
      <w:r w:rsidRPr="00386608">
        <w:rPr>
          <w:rStyle w:val="CharAttribute35"/>
          <w:szCs w:val="28"/>
        </w:rPr>
        <w:t xml:space="preserve">В результате проведенных мероприятий полностью оборудованы два родника расположенных вблизи поселка Пироговский (широта 55°58′54″N (55.981666), долгота 37°45′30″E (37.758329)) и д. Вешки, (широта 55°55′54″N (55.931643), долгота 37°37′26″E (37.623941)) и проведено частичное благоустройство мест нахождения еще пяти родников, находящихся вблизи п. Нагорное, п. Пироговский, д. Афанасово и с. Троицкое, СНТ «Природа-Абакумово», д. 39 на Олимпийском проспекте г.о. Мытищи. Проведены: очистка территории от мусора и разросшихся растений; чистка и замена капотажных камер родников; обустройство гидроизоляции территории, прилегающей к капотажной камере; обустройство водозабора родника; благоустройство прилегающей территории – установка навеса, контейнеров для сбора мусора, информационных табличек). Результаты доведены до заинтересованных сторон. </w:t>
      </w:r>
    </w:p>
    <w:p w:rsidR="00827EE2" w:rsidRPr="00217F13" w:rsidRDefault="00386608" w:rsidP="00697E33">
      <w:pPr>
        <w:pStyle w:val="ParaAttribute35"/>
        <w:jc w:val="both"/>
        <w:rPr>
          <w:rStyle w:val="CharAttribute35"/>
          <w:b/>
          <w:color w:val="0070C0"/>
          <w:szCs w:val="28"/>
        </w:rPr>
      </w:pPr>
      <w:r w:rsidRPr="00217F13">
        <w:rPr>
          <w:rStyle w:val="CharAttribute35"/>
          <w:b/>
          <w:color w:val="0070C0"/>
          <w:szCs w:val="28"/>
        </w:rPr>
        <w:t>Мы считаем, что эта работа позволит воспитать правильное отношение к природе, что позволит улучшить экологическую обстановку в будущем.</w:t>
      </w:r>
    </w:p>
    <w:p w:rsidR="00386608" w:rsidRDefault="00386608" w:rsidP="00697E33">
      <w:pPr>
        <w:pStyle w:val="ParaAttribute35"/>
        <w:jc w:val="both"/>
        <w:rPr>
          <w:rStyle w:val="CharAttribute7"/>
          <w:szCs w:val="28"/>
        </w:rPr>
      </w:pPr>
    </w:p>
    <w:p w:rsidR="00C81CA2" w:rsidRPr="00CA270A" w:rsidRDefault="00C81CA2" w:rsidP="00C81CA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CA270A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  <w:t>Использованная литература: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1.​ Ашихмина Т.Я. Школьный экологический мониторинг.- М.: «Агар», 2000.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2.​ Балабан И.В., Смирнов С.А.500 родников Подмосковья.- Чебоксары. : "ИПК"Чувашия" , 2006.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3.​  Водная стратегия РФ на период 2020 года. Утверждена распоряжением Правительства РФ от 27 августа 2009 г.№ 1235-р (с изм. от 28.12.2010 г.).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4.​  Водный кодекс РФ от 3 июня 2006 г. № 74-ФЗ. – с.59.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5.​  Голубкина Н. А. Лабораторный практикум по экологии/ М.:ФОРУМ, 2008.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6.​  Зверев, А. Т. Экология. Практикум / М.: ОНИКС 21 век, 2004.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7.​  Лабораторный практикум по курсу «Экология» / Сост.Е.П.Кремлев и др.; Под общ. ред. Е.П.Кремлева. — Гродно: ГрГУ,2002. — 159 с.;</w:t>
      </w:r>
    </w:p>
    <w:p w:rsidR="00C81CA2" w:rsidRPr="009F2E2E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8.​  Муравьев А.Г., Пугал Н.А., Лаврова В.Н. Экологический практикум: Уч. пособие / Под ред. к.х.н. А.Г. Муравьева. – СПб.: Крисмас+, 2003. – 176 с.</w:t>
      </w:r>
    </w:p>
    <w:p w:rsidR="00C81CA2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E2E">
        <w:rPr>
          <w:rFonts w:ascii="Times New Roman" w:eastAsia="Times New Roman" w:hAnsi="Times New Roman" w:cs="Times New Roman"/>
          <w:sz w:val="28"/>
          <w:szCs w:val="28"/>
          <w:lang w:eastAsia="ru-RU"/>
        </w:rPr>
        <w:t>9.​  Муравьев А.Г., Данилова В.В., Смолев Б.В., Лавриненко А.А. Руководство по применению мини-экспресслаборатории «Пчелка-У» / Под ред. Муравьева. Изд. 3-е, перераб. и дополн. – СПб.: Крисмас+, 2006. – 136 с.</w:t>
      </w:r>
    </w:p>
    <w:p w:rsidR="00C81CA2" w:rsidRDefault="00C81CA2" w:rsidP="00C81CA2">
      <w:pPr>
        <w:numPr>
          <w:ilvl w:val="0"/>
          <w:numId w:val="38"/>
        </w:numPr>
        <w:tabs>
          <w:tab w:val="clear" w:pos="720"/>
          <w:tab w:val="num" w:pos="567"/>
        </w:tabs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7EE2">
        <w:rPr>
          <w:rFonts w:ascii="Times New Roman" w:eastAsia="Times New Roman" w:hAnsi="Times New Roman" w:cs="Times New Roman"/>
          <w:sz w:val="28"/>
          <w:szCs w:val="28"/>
          <w:lang w:eastAsia="ru-RU"/>
        </w:rPr>
        <w:t>10.​ Практическое руководство по оценке экологического состояния малых рек: Уч. пособие / Под ред. д.б.н. В.В. Скворцова. – Изд. 2-е, перераб. и доп. – СПб.: «Крисмас+», 2006. – 176 с.</w:t>
      </w:r>
    </w:p>
    <w:p w:rsidR="00C81CA2" w:rsidRPr="00CA270A" w:rsidRDefault="00C81CA2" w:rsidP="00C81CA2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81CA2" w:rsidRDefault="00C81CA2" w:rsidP="00C81CA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26F303B" wp14:editId="4E9A03DD">
            <wp:extent cx="2479262" cy="1574800"/>
            <wp:effectExtent l="0" t="0" r="0" b="6350"/>
            <wp:docPr id="5" name="Рисунок 7" descr="https://ds03.infourok.ru/uploads/ex/02ad/0004aa14-92d271a4/hello_html_f21a10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s03.infourok.ru/uploads/ex/02ad/0004aa14-92d271a4/hello_html_f21a10c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391" cy="158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329" w:rsidRPr="00E25021" w:rsidRDefault="008C4329" w:rsidP="008C4329">
      <w:pPr>
        <w:pStyle w:val="ParaAttribute38"/>
        <w:jc w:val="right"/>
        <w:rPr>
          <w:rStyle w:val="CharAttribute7"/>
          <w:color w:val="FF0000"/>
          <w:szCs w:val="28"/>
        </w:rPr>
      </w:pPr>
      <w:r w:rsidRPr="00E25021">
        <w:rPr>
          <w:rStyle w:val="CharAttribute7"/>
          <w:color w:val="FF0000"/>
          <w:szCs w:val="28"/>
        </w:rPr>
        <w:lastRenderedPageBreak/>
        <w:t>Приложение.</w:t>
      </w:r>
    </w:p>
    <w:p w:rsidR="00C81CA2" w:rsidRDefault="00C81CA2" w:rsidP="00697E33">
      <w:pPr>
        <w:pStyle w:val="ParaAttribute35"/>
        <w:jc w:val="both"/>
        <w:rPr>
          <w:rStyle w:val="CharAttribute7"/>
          <w:szCs w:val="28"/>
        </w:rPr>
      </w:pPr>
    </w:p>
    <w:p w:rsidR="001D77B3" w:rsidRDefault="001D77B3" w:rsidP="00697E33">
      <w:pPr>
        <w:pStyle w:val="ParaAttribute35"/>
        <w:jc w:val="center"/>
        <w:rPr>
          <w:rStyle w:val="CharAttribute7"/>
          <w:color w:val="0070C0"/>
          <w:szCs w:val="28"/>
        </w:rPr>
      </w:pPr>
      <w:r w:rsidRPr="00217F13">
        <w:rPr>
          <w:rStyle w:val="CharAttribute7"/>
          <w:color w:val="0070C0"/>
          <w:szCs w:val="28"/>
        </w:rPr>
        <w:t xml:space="preserve">Схема расположения родников </w:t>
      </w:r>
      <w:r w:rsidR="00217F13" w:rsidRPr="00217F13">
        <w:rPr>
          <w:rStyle w:val="CharAttribute7"/>
          <w:color w:val="0070C0"/>
          <w:szCs w:val="28"/>
        </w:rPr>
        <w:t>городского округа Мытищи</w:t>
      </w:r>
      <w:r w:rsidRPr="00217F13">
        <w:rPr>
          <w:rStyle w:val="CharAttribute7"/>
          <w:color w:val="0070C0"/>
          <w:szCs w:val="28"/>
        </w:rPr>
        <w:t>.</w:t>
      </w:r>
    </w:p>
    <w:p w:rsidR="008C4329" w:rsidRPr="00217F13" w:rsidRDefault="008C4329" w:rsidP="00697E33">
      <w:pPr>
        <w:pStyle w:val="ParaAttribute35"/>
        <w:jc w:val="center"/>
        <w:rPr>
          <w:rStyle w:val="CharAttribute7"/>
          <w:color w:val="0070C0"/>
          <w:szCs w:val="28"/>
        </w:rPr>
      </w:pPr>
    </w:p>
    <w:p w:rsidR="001D77B3" w:rsidRDefault="001D77B3" w:rsidP="00697E33">
      <w:pPr>
        <w:pStyle w:val="ParaAttribute37"/>
        <w:ind w:firstLine="0"/>
        <w:jc w:val="center"/>
        <w:rPr>
          <w:rFonts w:eastAsia="Times New Roman"/>
          <w:sz w:val="28"/>
          <w:szCs w:val="28"/>
        </w:rPr>
      </w:pPr>
      <w:r w:rsidRPr="008770EB">
        <w:rPr>
          <w:noProof/>
          <w:sz w:val="28"/>
          <w:szCs w:val="28"/>
        </w:rPr>
        <w:drawing>
          <wp:inline distT="0" distB="0" distL="0" distR="0">
            <wp:extent cx="5350267" cy="3784294"/>
            <wp:effectExtent l="0" t="0" r="3175" b="6985"/>
            <wp:docPr id="86" name="Picture 12" descr="/storage/emulated/0/.polaris_temp/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/storage/emulated/0/.polaris_temp/image7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921" cy="3797488"/>
                    </a:xfrm>
                    <a:prstGeom prst="rect">
                      <a:avLst/>
                    </a:prstGeom>
                    <a:noFill/>
                    <a:ln w="3175" cap="flat" cmpd="sng">
                      <a:noFill/>
                      <a:prstDash/>
                      <a:miter lim="800000"/>
                    </a:ln>
                  </pic:spPr>
                </pic:pic>
              </a:graphicData>
            </a:graphic>
          </wp:inline>
        </w:drawing>
      </w:r>
    </w:p>
    <w:p w:rsidR="008C4329" w:rsidRPr="008770EB" w:rsidRDefault="008C4329" w:rsidP="00697E33">
      <w:pPr>
        <w:pStyle w:val="ParaAttribute37"/>
        <w:ind w:firstLine="0"/>
        <w:jc w:val="center"/>
        <w:rPr>
          <w:rFonts w:eastAsia="Times New Roman"/>
          <w:sz w:val="28"/>
          <w:szCs w:val="28"/>
        </w:rPr>
      </w:pPr>
    </w:p>
    <w:p w:rsidR="00827EE2" w:rsidRDefault="00217F13" w:rsidP="00697E33">
      <w:pPr>
        <w:pStyle w:val="ParaAttribute38"/>
        <w:ind w:firstLine="0"/>
        <w:jc w:val="center"/>
        <w:rPr>
          <w:rStyle w:val="CharAttribute7"/>
          <w:szCs w:val="28"/>
        </w:rPr>
      </w:pPr>
      <w:r>
        <w:rPr>
          <w:rStyle w:val="CharAttribute7"/>
          <w:noProof/>
          <w:szCs w:val="28"/>
        </w:rPr>
        <w:drawing>
          <wp:inline distT="0" distB="0" distL="0" distR="0" wp14:anchorId="0E4D64C7">
            <wp:extent cx="5301339" cy="41770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724" cy="4186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7F13" w:rsidRDefault="00217F13" w:rsidP="00697E33">
      <w:pPr>
        <w:pStyle w:val="ParaAttribute38"/>
        <w:rPr>
          <w:rFonts w:eastAsia="Times New Roman"/>
          <w:sz w:val="28"/>
          <w:szCs w:val="28"/>
        </w:rPr>
      </w:pPr>
    </w:p>
    <w:p w:rsidR="008C4329" w:rsidRDefault="008C4329" w:rsidP="00697E33">
      <w:pPr>
        <w:pStyle w:val="ParaAttribute38"/>
        <w:rPr>
          <w:rFonts w:eastAsia="Times New Roman"/>
          <w:sz w:val="28"/>
          <w:szCs w:val="28"/>
        </w:rPr>
      </w:pPr>
    </w:p>
    <w:p w:rsidR="000E7359" w:rsidRPr="008770EB" w:rsidRDefault="000E7359" w:rsidP="00697E33">
      <w:pPr>
        <w:pStyle w:val="ParaAttribute38"/>
        <w:rPr>
          <w:rFonts w:eastAsia="Times New Roman"/>
          <w:sz w:val="28"/>
          <w:szCs w:val="28"/>
        </w:rPr>
      </w:pPr>
    </w:p>
    <w:p w:rsidR="001D77B3" w:rsidRPr="00E25021" w:rsidRDefault="001D77B3" w:rsidP="00697E33">
      <w:pPr>
        <w:pStyle w:val="ParaAttribute38"/>
        <w:rPr>
          <w:rFonts w:eastAsia="Times New Roman"/>
          <w:color w:val="0070C0"/>
          <w:sz w:val="28"/>
          <w:szCs w:val="28"/>
        </w:rPr>
      </w:pPr>
      <w:r w:rsidRPr="00E25021">
        <w:rPr>
          <w:rStyle w:val="CharAttribute7"/>
          <w:color w:val="0070C0"/>
          <w:szCs w:val="28"/>
        </w:rPr>
        <w:t>Место отбора проб:</w:t>
      </w:r>
    </w:p>
    <w:p w:rsidR="00AB79C9" w:rsidRDefault="001D77B3" w:rsidP="00697E33">
      <w:pPr>
        <w:pStyle w:val="ParaAttribute38"/>
        <w:rPr>
          <w:rStyle w:val="CharAttribute5"/>
          <w:szCs w:val="28"/>
        </w:rPr>
      </w:pPr>
      <w:r w:rsidRPr="008770EB">
        <w:rPr>
          <w:rStyle w:val="CharAttribute5"/>
          <w:szCs w:val="28"/>
        </w:rPr>
        <w:t>Московская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область,</w:t>
      </w:r>
      <w:r>
        <w:rPr>
          <w:rStyle w:val="CharAttribute5"/>
          <w:szCs w:val="28"/>
        </w:rPr>
        <w:t xml:space="preserve"> </w:t>
      </w:r>
      <w:r w:rsidR="009F2E2E">
        <w:rPr>
          <w:rStyle w:val="CharAttribute5"/>
          <w:szCs w:val="28"/>
        </w:rPr>
        <w:t xml:space="preserve">городской округ </w:t>
      </w:r>
      <w:r w:rsidRPr="008770EB">
        <w:rPr>
          <w:rStyle w:val="CharAttribute5"/>
          <w:szCs w:val="28"/>
        </w:rPr>
        <w:t>Мытищи,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Олимпийский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проспект,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29б.</w:t>
      </w:r>
    </w:p>
    <w:p w:rsidR="008C4329" w:rsidRPr="00827EE2" w:rsidRDefault="008C4329" w:rsidP="00697E33">
      <w:pPr>
        <w:pStyle w:val="ParaAttribute38"/>
        <w:rPr>
          <w:rStyle w:val="CharAttribute7"/>
          <w:rFonts w:eastAsia="Times New Roman"/>
          <w:b w:val="0"/>
          <w:szCs w:val="28"/>
        </w:rPr>
      </w:pPr>
    </w:p>
    <w:p w:rsidR="00E25021" w:rsidRDefault="00445A26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44"/>
          <w:szCs w:val="44"/>
          <w:u w:val="single"/>
        </w:rPr>
      </w:pPr>
      <w:r>
        <w:rPr>
          <w:rStyle w:val="CharAttribute7"/>
          <w:noProof/>
          <w:szCs w:val="28"/>
          <w:lang w:eastAsia="ru-RU"/>
        </w:rPr>
        <w:drawing>
          <wp:inline distT="0" distB="0" distL="0" distR="0" wp14:anchorId="7099B3ED" wp14:editId="539872A6">
            <wp:extent cx="6074410" cy="2066925"/>
            <wp:effectExtent l="0" t="0" r="254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746" cy="2069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5A26" w:rsidRPr="000E7359" w:rsidRDefault="00445A26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</w:pPr>
    </w:p>
    <w:p w:rsidR="00E25021" w:rsidRPr="000E7359" w:rsidRDefault="00E25021" w:rsidP="00697E33">
      <w:pPr>
        <w:spacing w:after="0" w:line="240" w:lineRule="auto"/>
        <w:jc w:val="center"/>
        <w:rPr>
          <w:rFonts w:ascii="Times New Roman" w:eastAsia="Gulim" w:hAnsi="Times New Roman" w:cs="Times New Roman"/>
          <w:color w:val="0070C0"/>
          <w:kern w:val="24"/>
          <w:sz w:val="28"/>
          <w:szCs w:val="28"/>
        </w:rPr>
      </w:pPr>
      <w:r w:rsidRPr="000E7359"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  <w:t>Родник № 7</w:t>
      </w:r>
      <w:r w:rsidRPr="000E7359">
        <w:rPr>
          <w:rFonts w:ascii="Times New Roman" w:eastAsia="Gulim" w:hAnsi="Times New Roman" w:cs="Times New Roman"/>
          <w:color w:val="0070C0"/>
          <w:kern w:val="24"/>
          <w:sz w:val="28"/>
          <w:szCs w:val="28"/>
        </w:rPr>
        <w:br/>
      </w:r>
    </w:p>
    <w:p w:rsidR="00E25021" w:rsidRPr="000E7359" w:rsidRDefault="00E25021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color w:val="0070C0"/>
          <w:kern w:val="24"/>
          <w:sz w:val="28"/>
          <w:szCs w:val="28"/>
        </w:rPr>
      </w:pPr>
      <w:r w:rsidRPr="000E7359">
        <w:rPr>
          <w:rFonts w:ascii="Times New Roman" w:eastAsia="Gulim" w:hAnsi="Times New Roman" w:cs="Times New Roman"/>
          <w:b/>
          <w:color w:val="0070C0"/>
          <w:kern w:val="24"/>
          <w:sz w:val="28"/>
          <w:szCs w:val="28"/>
        </w:rPr>
        <w:t xml:space="preserve">Московская область, городской округ Мытищи, </w:t>
      </w:r>
    </w:p>
    <w:p w:rsidR="00E25021" w:rsidRPr="000E7359" w:rsidRDefault="00E25021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color w:val="0070C0"/>
          <w:kern w:val="24"/>
          <w:sz w:val="28"/>
          <w:szCs w:val="28"/>
        </w:rPr>
      </w:pPr>
      <w:r w:rsidRPr="000E7359">
        <w:rPr>
          <w:rFonts w:ascii="Times New Roman" w:eastAsia="Gulim" w:hAnsi="Times New Roman" w:cs="Times New Roman"/>
          <w:b/>
          <w:color w:val="0070C0"/>
          <w:kern w:val="24"/>
          <w:sz w:val="28"/>
          <w:szCs w:val="28"/>
        </w:rPr>
        <w:t>Олимпийский проспект, 29б</w:t>
      </w:r>
    </w:p>
    <w:p w:rsidR="00E25021" w:rsidRPr="000E7359" w:rsidRDefault="00445A26" w:rsidP="00697E33">
      <w:pPr>
        <w:tabs>
          <w:tab w:val="left" w:pos="5355"/>
        </w:tabs>
        <w:spacing w:after="0" w:line="240" w:lineRule="auto"/>
        <w:rPr>
          <w:rFonts w:ascii="Times New Roman" w:eastAsia="Gulim" w:hAnsi="Times New Roman" w:cs="Times New Roman"/>
          <w:color w:val="0070C0"/>
          <w:kern w:val="24"/>
          <w:sz w:val="28"/>
          <w:szCs w:val="28"/>
        </w:rPr>
      </w:pPr>
      <w:r w:rsidRPr="000E7359">
        <w:rPr>
          <w:rFonts w:ascii="Times New Roman" w:eastAsia="Gulim" w:hAnsi="Times New Roman" w:cs="Times New Roman"/>
          <w:color w:val="0070C0"/>
          <w:kern w:val="24"/>
          <w:sz w:val="28"/>
          <w:szCs w:val="28"/>
        </w:rPr>
        <w:tab/>
      </w:r>
    </w:p>
    <w:p w:rsidR="00E25021" w:rsidRPr="00E25021" w:rsidRDefault="00E25021" w:rsidP="00697E3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  <w:r w:rsidRPr="00E25021">
        <w:rPr>
          <w:rFonts w:ascii="Times New Roman" w:eastAsia="Calibri" w:hAnsi="Times New Roman" w:cs="Times New Roman"/>
          <w:noProof/>
          <w:lang w:eastAsia="ru-RU"/>
        </w:rPr>
        <w:drawing>
          <wp:inline distT="0" distB="0" distL="0" distR="0" wp14:anchorId="19E0BA5A" wp14:editId="5D59CD1C">
            <wp:extent cx="6038215" cy="4305300"/>
            <wp:effectExtent l="0" t="0" r="635" b="0"/>
            <wp:docPr id="3" name="Picture 5" descr="Screenshot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5" name="Picture 5" descr="Screenshot_1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511" cy="4313354"/>
                    </a:xfrm>
                    <a:prstGeom prst="rect">
                      <a:avLst/>
                    </a:prstGeom>
                    <a:noFill/>
                    <a:ln w="76200">
                      <a:noFill/>
                    </a:ln>
                  </pic:spPr>
                </pic:pic>
              </a:graphicData>
            </a:graphic>
          </wp:inline>
        </w:drawing>
      </w:r>
    </w:p>
    <w:p w:rsidR="00445A26" w:rsidRDefault="00445A26" w:rsidP="00697E33">
      <w:pPr>
        <w:pStyle w:val="ParaAttribute38"/>
        <w:rPr>
          <w:rStyle w:val="CharAttribute7"/>
          <w:color w:val="0070C0"/>
          <w:szCs w:val="28"/>
        </w:rPr>
      </w:pPr>
    </w:p>
    <w:p w:rsidR="001D77B3" w:rsidRPr="00E25021" w:rsidRDefault="001D77B3" w:rsidP="00697E33">
      <w:pPr>
        <w:pStyle w:val="ParaAttribute38"/>
        <w:rPr>
          <w:rFonts w:eastAsia="Times New Roman"/>
          <w:color w:val="0070C0"/>
          <w:sz w:val="28"/>
          <w:szCs w:val="28"/>
        </w:rPr>
      </w:pPr>
      <w:r w:rsidRPr="00E25021">
        <w:rPr>
          <w:rStyle w:val="CharAttribute7"/>
          <w:color w:val="0070C0"/>
          <w:szCs w:val="28"/>
        </w:rPr>
        <w:lastRenderedPageBreak/>
        <w:t>Общие и органолептические показатели качества поверхностной воды</w:t>
      </w:r>
    </w:p>
    <w:p w:rsidR="001D77B3" w:rsidRPr="008770EB" w:rsidRDefault="001D77B3" w:rsidP="00697E33">
      <w:pPr>
        <w:pStyle w:val="ParaAttribute38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Таблица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1</w:t>
      </w:r>
    </w:p>
    <w:tbl>
      <w:tblPr>
        <w:tblStyle w:val="DefaultTable"/>
        <w:tblW w:w="9724" w:type="dxa"/>
        <w:tblInd w:w="-93" w:type="dxa"/>
        <w:tblLayout w:type="fixed"/>
        <w:tblLook w:val="0000" w:firstRow="0" w:lastRow="0" w:firstColumn="0" w:lastColumn="0" w:noHBand="0" w:noVBand="0"/>
      </w:tblPr>
      <w:tblGrid>
        <w:gridCol w:w="539"/>
        <w:gridCol w:w="1956"/>
        <w:gridCol w:w="1276"/>
        <w:gridCol w:w="1571"/>
        <w:gridCol w:w="2455"/>
        <w:gridCol w:w="1927"/>
      </w:tblGrid>
      <w:tr w:rsidR="001D77B3" w:rsidRPr="006A2651" w:rsidTr="008C4329">
        <w:trPr>
          <w:trHeight w:val="1736"/>
        </w:trPr>
        <w:tc>
          <w:tcPr>
            <w:tcW w:w="5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№</w:t>
            </w:r>
          </w:p>
        </w:tc>
        <w:tc>
          <w:tcPr>
            <w:tcW w:w="1956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Наименование определяемого показателя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Единица измерения</w:t>
            </w:r>
          </w:p>
        </w:tc>
        <w:tc>
          <w:tcPr>
            <w:tcW w:w="157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В291015КИ-4</w:t>
            </w:r>
          </w:p>
        </w:tc>
        <w:tc>
          <w:tcPr>
            <w:tcW w:w="2455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Норма,</w:t>
            </w:r>
          </w:p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СанПиН 2.1.5.980-00</w:t>
            </w:r>
          </w:p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ГН 2.1.5.1315-03</w:t>
            </w:r>
          </w:p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СанПиН 2.1.4.1074-01</w:t>
            </w:r>
          </w:p>
        </w:tc>
        <w:tc>
          <w:tcPr>
            <w:tcW w:w="1927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НД на методику</w:t>
            </w:r>
          </w:p>
          <w:p w:rsidR="001D77B3" w:rsidRPr="00827EE2" w:rsidRDefault="001D77B3" w:rsidP="00697E33">
            <w:pPr>
              <w:pStyle w:val="ParaAttribute39"/>
              <w:rPr>
                <w:rFonts w:eastAsia="Times New Roman"/>
                <w:sz w:val="24"/>
                <w:szCs w:val="24"/>
              </w:rPr>
            </w:pPr>
            <w:r w:rsidRPr="00827EE2">
              <w:rPr>
                <w:rStyle w:val="CharAttribute7"/>
                <w:sz w:val="24"/>
                <w:szCs w:val="24"/>
              </w:rPr>
              <w:t>выполнения измерений</w:t>
            </w:r>
          </w:p>
        </w:tc>
      </w:tr>
      <w:tr w:rsidR="001D77B3" w:rsidRPr="008770EB" w:rsidTr="005C7867">
        <w:trPr>
          <w:trHeight w:val="674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Сухой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остаток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260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1000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ПНД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Ф</w:t>
            </w:r>
          </w:p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14.1:2.114-97</w:t>
            </w:r>
          </w:p>
        </w:tc>
      </w:tr>
      <w:tr w:rsidR="001D77B3" w:rsidRPr="008770EB" w:rsidTr="005C7867">
        <w:trPr>
          <w:trHeight w:val="392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Аммоний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&lt;0,03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2,0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ФР.1.31.2013.16570</w:t>
            </w:r>
          </w:p>
        </w:tc>
      </w:tr>
      <w:tr w:rsidR="001D77B3" w:rsidRPr="008770EB" w:rsidTr="005C7867">
        <w:trPr>
          <w:trHeight w:val="369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Нитриты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&lt;0,01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3,0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ФР.1.31.2013.16572</w:t>
            </w:r>
          </w:p>
        </w:tc>
      </w:tr>
      <w:tr w:rsidR="001D77B3" w:rsidRPr="008770EB" w:rsidTr="005C7867">
        <w:trPr>
          <w:trHeight w:val="352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4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Нитраты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39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45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ФР.1.31.2005.01724</w:t>
            </w:r>
          </w:p>
        </w:tc>
      </w:tr>
      <w:tr w:rsidR="001D77B3" w:rsidRPr="008770EB" w:rsidTr="005C7867">
        <w:trPr>
          <w:trHeight w:val="352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5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Фосфаты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&lt;0,5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3,5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ФР.1.31.2005.01724</w:t>
            </w:r>
          </w:p>
        </w:tc>
      </w:tr>
      <w:tr w:rsidR="001D77B3" w:rsidRPr="008770EB" w:rsidTr="005C7867">
        <w:trPr>
          <w:trHeight w:val="352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6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Хлориды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27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350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ФР.1.31.2005.01724</w:t>
            </w:r>
          </w:p>
        </w:tc>
      </w:tr>
      <w:tr w:rsidR="001D77B3" w:rsidRPr="008770EB" w:rsidTr="005C7867">
        <w:trPr>
          <w:trHeight w:val="674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7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Нефтепродукты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&lt;0,005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0,1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ПНД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Ф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14.1:2:4.128-98</w:t>
            </w:r>
          </w:p>
        </w:tc>
      </w:tr>
      <w:tr w:rsidR="001D77B3" w:rsidRPr="008770EB" w:rsidTr="005C7867">
        <w:trPr>
          <w:trHeight w:val="386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8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Фенол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&lt;0,0001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0,001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ФР.1.31.2012.13726</w:t>
            </w:r>
          </w:p>
        </w:tc>
      </w:tr>
      <w:tr w:rsidR="001D77B3" w:rsidRPr="008770EB" w:rsidTr="005C7867">
        <w:trPr>
          <w:trHeight w:val="674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827EE2" w:rsidP="00697E33">
            <w:pPr>
              <w:pStyle w:val="ParaAttribute40"/>
              <w:rPr>
                <w:rFonts w:eastAsia="Times New Roman"/>
                <w:sz w:val="28"/>
                <w:szCs w:val="28"/>
              </w:rPr>
            </w:pPr>
            <w:r>
              <w:rPr>
                <w:rStyle w:val="CharAttribute5"/>
                <w:szCs w:val="28"/>
              </w:rPr>
              <w:t xml:space="preserve">  </w:t>
            </w:r>
            <w:r w:rsidR="001D77B3" w:rsidRPr="008770EB">
              <w:rPr>
                <w:rStyle w:val="CharAttribute5"/>
                <w:szCs w:val="28"/>
              </w:rPr>
              <w:t>9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Растворенный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кислород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мгО</w:t>
            </w:r>
            <w:r w:rsidRPr="008770EB">
              <w:rPr>
                <w:rStyle w:val="CharAttribute73"/>
                <w:szCs w:val="28"/>
              </w:rPr>
              <w:t>2</w:t>
            </w:r>
            <w:r w:rsidRPr="008770EB">
              <w:rPr>
                <w:rStyle w:val="CharAttribute5"/>
                <w:szCs w:val="28"/>
              </w:rPr>
              <w:t>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менее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ПНД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Ф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14.1:2.101-97</w:t>
            </w:r>
          </w:p>
        </w:tc>
      </w:tr>
      <w:tr w:rsidR="001D77B3" w:rsidRPr="008770EB" w:rsidTr="005C7867">
        <w:trPr>
          <w:trHeight w:val="674"/>
        </w:trPr>
        <w:tc>
          <w:tcPr>
            <w:tcW w:w="539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</w:t>
            </w:r>
          </w:p>
        </w:tc>
        <w:tc>
          <w:tcPr>
            <w:tcW w:w="195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Ртуть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мг/дм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71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&lt;0,00001</w:t>
            </w:r>
          </w:p>
        </w:tc>
        <w:tc>
          <w:tcPr>
            <w:tcW w:w="2455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0,0005</w:t>
            </w:r>
          </w:p>
        </w:tc>
        <w:tc>
          <w:tcPr>
            <w:tcW w:w="1927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ПНД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Ф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14.1:2:4.243-07</w:t>
            </w:r>
          </w:p>
        </w:tc>
      </w:tr>
    </w:tbl>
    <w:p w:rsidR="00AB79C9" w:rsidRDefault="00AB79C9" w:rsidP="00697E33">
      <w:pPr>
        <w:pStyle w:val="ParaAttribute42"/>
        <w:ind w:firstLine="0"/>
        <w:rPr>
          <w:rStyle w:val="CharAttribute7"/>
          <w:szCs w:val="28"/>
        </w:rPr>
      </w:pPr>
    </w:p>
    <w:p w:rsidR="001D77B3" w:rsidRPr="00E25021" w:rsidRDefault="001D77B3" w:rsidP="00697E33">
      <w:pPr>
        <w:pStyle w:val="ParaAttribute42"/>
        <w:ind w:firstLine="0"/>
        <w:rPr>
          <w:rFonts w:eastAsia="Times New Roman"/>
          <w:color w:val="0070C0"/>
          <w:sz w:val="28"/>
          <w:szCs w:val="28"/>
        </w:rPr>
      </w:pPr>
      <w:r w:rsidRPr="00E25021">
        <w:rPr>
          <w:rStyle w:val="CharAttribute7"/>
          <w:color w:val="0070C0"/>
          <w:szCs w:val="28"/>
        </w:rPr>
        <w:t>Содержание в воде химических элементов</w:t>
      </w:r>
    </w:p>
    <w:p w:rsidR="00827EE2" w:rsidRPr="008770EB" w:rsidRDefault="001D77B3" w:rsidP="00697E33">
      <w:pPr>
        <w:pStyle w:val="ParaAttribute38"/>
        <w:ind w:firstLine="0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Таблица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2</w:t>
      </w:r>
    </w:p>
    <w:tbl>
      <w:tblPr>
        <w:tblStyle w:val="DefaultTable"/>
        <w:tblW w:w="9295" w:type="auto"/>
        <w:tblInd w:w="-93" w:type="dxa"/>
        <w:tblLook w:val="0000" w:firstRow="0" w:lastRow="0" w:firstColumn="0" w:lastColumn="0" w:noHBand="0" w:noVBand="0"/>
      </w:tblPr>
      <w:tblGrid>
        <w:gridCol w:w="680"/>
        <w:gridCol w:w="2268"/>
        <w:gridCol w:w="1984"/>
        <w:gridCol w:w="2125"/>
        <w:gridCol w:w="2238"/>
      </w:tblGrid>
      <w:tr w:rsidR="001D77B3" w:rsidRPr="008770EB" w:rsidTr="008C4329">
        <w:trPr>
          <w:trHeight w:val="1217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№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Элемент</w:t>
            </w:r>
          </w:p>
        </w:tc>
        <w:tc>
          <w:tcPr>
            <w:tcW w:w="1984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В291015КИ-4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ПДК,</w:t>
            </w:r>
          </w:p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ГН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2.1.5.1315-03</w:t>
            </w:r>
          </w:p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мкг/л</w:t>
            </w:r>
          </w:p>
        </w:tc>
        <w:tc>
          <w:tcPr>
            <w:tcW w:w="223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Примечания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Железо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(Fe)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&lt;50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300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3кл.оп./орг.окр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Медь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(Cu)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5,93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1000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3кл.оп./с.-т.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Цинк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(Zn)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&lt;2,0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1000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3кл.оп./орг.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Мышьяк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(As)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&lt;2,0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1кл.оп./с.-т.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Кадмий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(Cd)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&lt;0,1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2кл.оп./с.-т.</w:t>
            </w:r>
          </w:p>
        </w:tc>
      </w:tr>
      <w:tr w:rsidR="001D77B3" w:rsidRPr="008770EB" w:rsidTr="00FC75E6">
        <w:trPr>
          <w:trHeight w:val="352"/>
        </w:trPr>
        <w:tc>
          <w:tcPr>
            <w:tcW w:w="680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Свинец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(Pb)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&lt;0,2</w:t>
            </w:r>
          </w:p>
        </w:tc>
        <w:tc>
          <w:tcPr>
            <w:tcW w:w="21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10</w:t>
            </w:r>
          </w:p>
        </w:tc>
        <w:tc>
          <w:tcPr>
            <w:tcW w:w="223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2кл.оп./с.-т.</w:t>
            </w:r>
          </w:p>
        </w:tc>
      </w:tr>
    </w:tbl>
    <w:p w:rsidR="00827EE2" w:rsidRDefault="00827EE2" w:rsidP="00697E33">
      <w:pPr>
        <w:pStyle w:val="ParaAttribute42"/>
        <w:ind w:firstLine="0"/>
        <w:jc w:val="left"/>
        <w:rPr>
          <w:rStyle w:val="CharAttribute7"/>
          <w:szCs w:val="28"/>
        </w:rPr>
      </w:pPr>
    </w:p>
    <w:p w:rsidR="001D77B3" w:rsidRPr="00E25021" w:rsidRDefault="001D77B3" w:rsidP="00697E33">
      <w:pPr>
        <w:pStyle w:val="ParaAttribute42"/>
        <w:ind w:firstLine="0"/>
        <w:rPr>
          <w:rFonts w:eastAsia="Times New Roman"/>
          <w:color w:val="0070C0"/>
          <w:sz w:val="28"/>
          <w:szCs w:val="28"/>
        </w:rPr>
      </w:pPr>
      <w:r w:rsidRPr="00E25021">
        <w:rPr>
          <w:rStyle w:val="CharAttribute7"/>
          <w:color w:val="0070C0"/>
          <w:szCs w:val="28"/>
        </w:rPr>
        <w:lastRenderedPageBreak/>
        <w:t>Микробиологический анализ поверхностной воды</w:t>
      </w:r>
    </w:p>
    <w:p w:rsidR="00827EE2" w:rsidRPr="00827EE2" w:rsidRDefault="001D77B3" w:rsidP="00697E33">
      <w:pPr>
        <w:pStyle w:val="ParaAttribute38"/>
        <w:ind w:firstLine="0"/>
        <w:rPr>
          <w:sz w:val="28"/>
          <w:szCs w:val="28"/>
        </w:rPr>
      </w:pPr>
      <w:r w:rsidRPr="008770EB">
        <w:rPr>
          <w:rStyle w:val="CharAttribute5"/>
          <w:szCs w:val="28"/>
        </w:rPr>
        <w:t>Таблица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3</w:t>
      </w:r>
    </w:p>
    <w:tbl>
      <w:tblPr>
        <w:tblStyle w:val="DefaultTable"/>
        <w:tblW w:w="9926" w:type="dxa"/>
        <w:tblInd w:w="-93" w:type="dxa"/>
        <w:tblLook w:val="0000" w:firstRow="0" w:lastRow="0" w:firstColumn="0" w:lastColumn="0" w:noHBand="0" w:noVBand="0"/>
      </w:tblPr>
      <w:tblGrid>
        <w:gridCol w:w="487"/>
        <w:gridCol w:w="2431"/>
        <w:gridCol w:w="1379"/>
        <w:gridCol w:w="1598"/>
        <w:gridCol w:w="1843"/>
        <w:gridCol w:w="2188"/>
      </w:tblGrid>
      <w:tr w:rsidR="001D77B3" w:rsidRPr="006A2651" w:rsidTr="00CA270A">
        <w:trPr>
          <w:trHeight w:val="1318"/>
        </w:trPr>
        <w:tc>
          <w:tcPr>
            <w:tcW w:w="4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№</w:t>
            </w:r>
          </w:p>
        </w:tc>
        <w:tc>
          <w:tcPr>
            <w:tcW w:w="2431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Показатель</w:t>
            </w:r>
          </w:p>
        </w:tc>
        <w:tc>
          <w:tcPr>
            <w:tcW w:w="1379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Единица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измерения</w:t>
            </w:r>
          </w:p>
        </w:tc>
        <w:tc>
          <w:tcPr>
            <w:tcW w:w="159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В291015КИ-4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Норма</w:t>
            </w:r>
          </w:p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(СанПиН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2.1.4.1175-02)</w:t>
            </w:r>
          </w:p>
        </w:tc>
        <w:tc>
          <w:tcPr>
            <w:tcW w:w="2188" w:type="dxa"/>
            <w:tcBorders>
              <w:top w:val="single" w:sz="8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7"/>
                <w:szCs w:val="28"/>
              </w:rPr>
              <w:t>Наименование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НД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на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метод</w:t>
            </w:r>
            <w:r>
              <w:rPr>
                <w:rStyle w:val="CharAttribute7"/>
                <w:szCs w:val="28"/>
              </w:rPr>
              <w:t xml:space="preserve"> </w:t>
            </w:r>
            <w:r w:rsidRPr="008770EB">
              <w:rPr>
                <w:rStyle w:val="CharAttribute7"/>
                <w:szCs w:val="28"/>
              </w:rPr>
              <w:t>испытаний</w:t>
            </w:r>
          </w:p>
        </w:tc>
      </w:tr>
      <w:tr w:rsidR="001D77B3" w:rsidRPr="008770EB" w:rsidTr="00CA270A">
        <w:trPr>
          <w:trHeight w:val="674"/>
        </w:trPr>
        <w:tc>
          <w:tcPr>
            <w:tcW w:w="48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1</w:t>
            </w:r>
          </w:p>
        </w:tc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Общее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микробное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число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КОЕ/см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более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100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МУК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4.2.1018-01</w:t>
            </w:r>
          </w:p>
        </w:tc>
      </w:tr>
      <w:tr w:rsidR="001D77B3" w:rsidRPr="008770EB" w:rsidTr="00CA270A">
        <w:trPr>
          <w:trHeight w:val="674"/>
        </w:trPr>
        <w:tc>
          <w:tcPr>
            <w:tcW w:w="48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2</w:t>
            </w:r>
          </w:p>
        </w:tc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Общие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колиформные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бактерии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КОЕ/100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Обнаружено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Отсутствие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МУК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4.2.1018-01</w:t>
            </w:r>
          </w:p>
        </w:tc>
      </w:tr>
      <w:tr w:rsidR="001D77B3" w:rsidRPr="008770EB" w:rsidTr="00CA270A">
        <w:trPr>
          <w:trHeight w:val="996"/>
        </w:trPr>
        <w:tc>
          <w:tcPr>
            <w:tcW w:w="48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</w:t>
            </w:r>
          </w:p>
        </w:tc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Термотолерантные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колиформные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бактерии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КОЕ/100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Обнаружено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Отсутствие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МУК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4.2.1018-01</w:t>
            </w:r>
          </w:p>
        </w:tc>
      </w:tr>
      <w:tr w:rsidR="001D77B3" w:rsidRPr="008770EB" w:rsidTr="00CA270A">
        <w:trPr>
          <w:trHeight w:val="674"/>
        </w:trPr>
        <w:tc>
          <w:tcPr>
            <w:tcW w:w="487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4</w:t>
            </w:r>
          </w:p>
        </w:tc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Патогенные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в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том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числе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Сальмонеллы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КОЕ/100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см</w:t>
            </w:r>
            <w:r w:rsidRPr="008770EB">
              <w:rPr>
                <w:rStyle w:val="CharAttribute72"/>
                <w:szCs w:val="28"/>
              </w:rPr>
              <w:t>3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обнаружено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Не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допускается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МУК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4.2.1018-01</w:t>
            </w:r>
          </w:p>
        </w:tc>
      </w:tr>
      <w:tr w:rsidR="001D77B3" w:rsidRPr="008770EB" w:rsidTr="00CA270A">
        <w:trPr>
          <w:trHeight w:val="674"/>
        </w:trPr>
        <w:tc>
          <w:tcPr>
            <w:tcW w:w="48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5</w:t>
            </w:r>
          </w:p>
        </w:tc>
        <w:tc>
          <w:tcPr>
            <w:tcW w:w="2431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Колифаги</w:t>
            </w:r>
          </w:p>
        </w:tc>
        <w:tc>
          <w:tcPr>
            <w:tcW w:w="137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БОЕ/100мл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30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Отсутствие</w:t>
            </w:r>
          </w:p>
        </w:tc>
        <w:tc>
          <w:tcPr>
            <w:tcW w:w="218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solid" w:color="FFFFFF" w:fill="FCFCF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1D77B3" w:rsidRPr="008770EB" w:rsidRDefault="001D77B3" w:rsidP="00697E33">
            <w:pPr>
              <w:pStyle w:val="ParaAttribute39"/>
              <w:rPr>
                <w:rFonts w:eastAsia="Times New Roman"/>
                <w:sz w:val="28"/>
                <w:szCs w:val="28"/>
              </w:rPr>
            </w:pPr>
            <w:r w:rsidRPr="008770EB">
              <w:rPr>
                <w:rStyle w:val="CharAttribute5"/>
                <w:szCs w:val="28"/>
              </w:rPr>
              <w:t>МУК</w:t>
            </w:r>
            <w:r>
              <w:rPr>
                <w:rStyle w:val="CharAttribute5"/>
                <w:szCs w:val="28"/>
              </w:rPr>
              <w:t xml:space="preserve"> </w:t>
            </w:r>
            <w:r w:rsidRPr="008770EB">
              <w:rPr>
                <w:rStyle w:val="CharAttribute5"/>
                <w:szCs w:val="28"/>
              </w:rPr>
              <w:t>4.2.1018-01</w:t>
            </w:r>
          </w:p>
        </w:tc>
      </w:tr>
    </w:tbl>
    <w:p w:rsidR="00CA270A" w:rsidRDefault="00CA270A" w:rsidP="00697E33">
      <w:pPr>
        <w:pStyle w:val="ParaAttribute42"/>
        <w:rPr>
          <w:rStyle w:val="CharAttribute7"/>
          <w:color w:val="C00000"/>
          <w:szCs w:val="28"/>
        </w:rPr>
      </w:pPr>
    </w:p>
    <w:p w:rsidR="008C4329" w:rsidRDefault="008C4329" w:rsidP="00697E33">
      <w:pPr>
        <w:pStyle w:val="ParaAttribute42"/>
        <w:rPr>
          <w:rStyle w:val="CharAttribute7"/>
          <w:color w:val="C00000"/>
          <w:szCs w:val="28"/>
        </w:rPr>
      </w:pPr>
    </w:p>
    <w:p w:rsidR="001D77B3" w:rsidRPr="008770EB" w:rsidRDefault="001D77B3" w:rsidP="00697E33">
      <w:pPr>
        <w:pStyle w:val="ParaAttribute42"/>
        <w:rPr>
          <w:rFonts w:eastAsia="Times New Roman"/>
          <w:sz w:val="28"/>
          <w:szCs w:val="28"/>
        </w:rPr>
      </w:pPr>
      <w:r w:rsidRPr="00827EE2">
        <w:rPr>
          <w:rStyle w:val="CharAttribute7"/>
          <w:color w:val="C00000"/>
          <w:szCs w:val="28"/>
        </w:rPr>
        <w:t>Выводы</w:t>
      </w:r>
      <w:r>
        <w:rPr>
          <w:rStyle w:val="CharAttribute7"/>
          <w:szCs w:val="28"/>
        </w:rPr>
        <w:t xml:space="preserve"> </w:t>
      </w:r>
      <w:r w:rsidRPr="00CA270A">
        <w:rPr>
          <w:rStyle w:val="CharAttribute7"/>
          <w:color w:val="0070C0"/>
          <w:szCs w:val="28"/>
        </w:rPr>
        <w:t>по санитарно-эпидемиологическому состоянию воды</w:t>
      </w:r>
    </w:p>
    <w:p w:rsidR="00AB79C9" w:rsidRDefault="00AB79C9" w:rsidP="00697E33">
      <w:pPr>
        <w:pStyle w:val="ParaAttribute18"/>
        <w:rPr>
          <w:rStyle w:val="CharAttribute33"/>
          <w:szCs w:val="28"/>
        </w:rPr>
      </w:pPr>
    </w:p>
    <w:p w:rsidR="001D77B3" w:rsidRPr="00CA270A" w:rsidRDefault="001D77B3" w:rsidP="00697E33">
      <w:pPr>
        <w:pStyle w:val="ParaAttribute18"/>
        <w:rPr>
          <w:rFonts w:eastAsia="Times New Roman"/>
          <w:b/>
          <w:sz w:val="28"/>
          <w:szCs w:val="28"/>
        </w:rPr>
      </w:pPr>
      <w:r w:rsidRPr="00CA270A">
        <w:rPr>
          <w:rStyle w:val="CharAttribute33"/>
          <w:b/>
          <w:color w:val="00B050"/>
          <w:szCs w:val="28"/>
        </w:rPr>
        <w:t>Результаты проведенного анализа воды, шифр пробы (В291015КИ-4)</w:t>
      </w:r>
    </w:p>
    <w:p w:rsidR="001D77B3" w:rsidRPr="008770EB" w:rsidRDefault="001D77B3" w:rsidP="00697E33">
      <w:pPr>
        <w:pStyle w:val="ParaAttribute18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общим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и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органолептическим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показателям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анализируемая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проба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CA270A">
        <w:rPr>
          <w:rStyle w:val="CharAttribute33"/>
          <w:b/>
          <w:color w:val="FF0000"/>
          <w:szCs w:val="28"/>
        </w:rPr>
        <w:t>не</w:t>
      </w:r>
      <w:r w:rsidRPr="00CA270A">
        <w:rPr>
          <w:rStyle w:val="CharAttribute31"/>
          <w:b w:val="0"/>
          <w:color w:val="FF0000"/>
          <w:szCs w:val="28"/>
        </w:rPr>
        <w:t xml:space="preserve"> </w:t>
      </w:r>
      <w:r w:rsidRPr="00CA270A">
        <w:rPr>
          <w:rStyle w:val="CharAttribute33"/>
          <w:b/>
          <w:color w:val="FF0000"/>
          <w:szCs w:val="28"/>
        </w:rPr>
        <w:t>соответствует</w:t>
      </w:r>
      <w:r>
        <w:rPr>
          <w:rStyle w:val="CharAttribute74"/>
          <w:szCs w:val="28"/>
        </w:rPr>
        <w:t xml:space="preserve"> </w:t>
      </w:r>
      <w:r w:rsidRPr="008770EB">
        <w:rPr>
          <w:rStyle w:val="CharAttribute5"/>
          <w:szCs w:val="28"/>
        </w:rPr>
        <w:t>государственному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нормативу.</w:t>
      </w:r>
    </w:p>
    <w:p w:rsidR="001D77B3" w:rsidRPr="008770EB" w:rsidRDefault="001D77B3" w:rsidP="00697E33">
      <w:pPr>
        <w:pStyle w:val="ParaAttribute18"/>
        <w:rPr>
          <w:rFonts w:eastAsia="Times New Roman"/>
          <w:sz w:val="28"/>
          <w:szCs w:val="28"/>
        </w:rPr>
      </w:pP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химическим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показателям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анализируемая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проба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CA270A">
        <w:rPr>
          <w:rStyle w:val="CharAttribute33"/>
          <w:b/>
          <w:color w:val="0070C0"/>
          <w:szCs w:val="28"/>
        </w:rPr>
        <w:t>соответствует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государственному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нормативу.</w:t>
      </w:r>
    </w:p>
    <w:p w:rsidR="001D77B3" w:rsidRDefault="001D77B3" w:rsidP="00697E33">
      <w:pPr>
        <w:pStyle w:val="ParaAttribute18"/>
        <w:rPr>
          <w:rStyle w:val="CharAttribute5"/>
          <w:szCs w:val="28"/>
        </w:rPr>
      </w:pPr>
      <w:r w:rsidRPr="008770EB">
        <w:rPr>
          <w:rStyle w:val="CharAttribute5"/>
          <w:szCs w:val="28"/>
        </w:rPr>
        <w:t>По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микробиологическим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показателям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проба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воды</w:t>
      </w:r>
      <w:r>
        <w:rPr>
          <w:rStyle w:val="CharAttribute5"/>
          <w:szCs w:val="28"/>
        </w:rPr>
        <w:t xml:space="preserve"> </w:t>
      </w:r>
      <w:r w:rsidRPr="00CA270A">
        <w:rPr>
          <w:rStyle w:val="CharAttribute33"/>
          <w:b/>
          <w:color w:val="FF0000"/>
          <w:szCs w:val="28"/>
        </w:rPr>
        <w:t>не соответствует</w:t>
      </w:r>
      <w:r w:rsidRPr="00CA270A">
        <w:rPr>
          <w:rStyle w:val="CharAttribute5"/>
          <w:color w:val="FF0000"/>
          <w:szCs w:val="28"/>
        </w:rPr>
        <w:t xml:space="preserve"> </w:t>
      </w:r>
      <w:r w:rsidRPr="008770EB">
        <w:rPr>
          <w:rStyle w:val="CharAttribute5"/>
          <w:szCs w:val="28"/>
        </w:rPr>
        <w:t>государственному</w:t>
      </w:r>
      <w:r>
        <w:rPr>
          <w:rStyle w:val="CharAttribute5"/>
          <w:szCs w:val="28"/>
        </w:rPr>
        <w:t xml:space="preserve"> </w:t>
      </w:r>
      <w:r w:rsidRPr="008770EB">
        <w:rPr>
          <w:rStyle w:val="CharAttribute5"/>
          <w:szCs w:val="28"/>
        </w:rPr>
        <w:t>нормативу.</w:t>
      </w:r>
    </w:p>
    <w:p w:rsidR="00CA270A" w:rsidRPr="008770EB" w:rsidRDefault="00CA270A" w:rsidP="00697E33">
      <w:pPr>
        <w:pStyle w:val="ParaAttribute18"/>
        <w:rPr>
          <w:rFonts w:eastAsia="Times New Roman"/>
          <w:sz w:val="28"/>
          <w:szCs w:val="28"/>
        </w:rPr>
      </w:pPr>
    </w:p>
    <w:p w:rsidR="001D77B3" w:rsidRPr="008770EB" w:rsidRDefault="00CA270A" w:rsidP="008C4329">
      <w:pPr>
        <w:pStyle w:val="ParaAttribute36"/>
        <w:ind w:firstLine="0"/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inline distT="0" distB="0" distL="0" distR="0" wp14:anchorId="3593006B">
            <wp:extent cx="3762375" cy="265723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953" cy="266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A270A" w:rsidRPr="000E7359" w:rsidRDefault="00CA270A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</w:pPr>
      <w:r w:rsidRPr="000E7359"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  <w:lastRenderedPageBreak/>
        <w:t xml:space="preserve">Отбор проб воды с использованием </w:t>
      </w:r>
    </w:p>
    <w:p w:rsidR="00CA270A" w:rsidRPr="000E7359" w:rsidRDefault="00CA270A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</w:pPr>
      <w:r w:rsidRPr="000E7359"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  <w:t>мини-экспресс-лаборатории «Пчёлка-У/хим»</w:t>
      </w:r>
    </w:p>
    <w:p w:rsidR="00CA270A" w:rsidRPr="000E7359" w:rsidRDefault="00CA270A" w:rsidP="00697E3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A270A" w:rsidRPr="000E7359" w:rsidRDefault="00CA270A" w:rsidP="00697E3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E735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DD346C" wp14:editId="4330F697">
            <wp:extent cx="5772150" cy="3924300"/>
            <wp:effectExtent l="0" t="0" r="0" b="0"/>
            <wp:docPr id="4" name="Рисунок 4" descr="D:\РАБОЧИЙ СТОЛ\Для Ангелины 2\Родники\image_23_05_16_15_57_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Для Ангелины 2\Родники\image_23_05_16_15_57_4.jpe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674" cy="394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0A" w:rsidRPr="000E7359" w:rsidRDefault="00CA270A" w:rsidP="00697E33">
      <w:pPr>
        <w:spacing w:after="0" w:line="240" w:lineRule="auto"/>
        <w:jc w:val="center"/>
        <w:rPr>
          <w:rFonts w:ascii="Calibri" w:eastAsia="Calibri" w:hAnsi="Calibri" w:cs="Times New Roman"/>
          <w:sz w:val="28"/>
          <w:szCs w:val="28"/>
        </w:rPr>
      </w:pPr>
    </w:p>
    <w:p w:rsidR="00CA270A" w:rsidRPr="000E7359" w:rsidRDefault="00CA270A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</w:pPr>
      <w:r w:rsidRPr="000E7359"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  <w:t>Очистка и благоустройство родников в городском округе Мытищи</w:t>
      </w:r>
    </w:p>
    <w:p w:rsidR="000E7359" w:rsidRPr="000E7359" w:rsidRDefault="000E7359" w:rsidP="00697E33">
      <w:pPr>
        <w:spacing w:after="0" w:line="240" w:lineRule="auto"/>
        <w:jc w:val="center"/>
        <w:rPr>
          <w:rFonts w:ascii="Times New Roman" w:eastAsia="Gulim" w:hAnsi="Times New Roman" w:cs="Times New Roman"/>
          <w:b/>
          <w:bCs/>
          <w:color w:val="0070C0"/>
          <w:kern w:val="24"/>
          <w:sz w:val="28"/>
          <w:szCs w:val="28"/>
          <w:u w:val="single"/>
        </w:rPr>
      </w:pPr>
    </w:p>
    <w:p w:rsidR="00CA270A" w:rsidRPr="000E7359" w:rsidRDefault="00CA270A" w:rsidP="00697E33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E735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6A5281" wp14:editId="6EEBF87A">
            <wp:extent cx="5619750" cy="3628753"/>
            <wp:effectExtent l="0" t="0" r="0" b="0"/>
            <wp:docPr id="7" name="Рисунок 7" descr="D:\РАБОЧИЙ СТОЛ\Для Ангелины 2\Родники\ggsJIc2KJz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Для Ангелины 2\Родники\ggsJIc2KJz0 (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788" cy="364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0A" w:rsidRPr="000E7359" w:rsidRDefault="00CA270A" w:rsidP="00697E33">
      <w:pPr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CA270A" w:rsidRPr="000E7359" w:rsidRDefault="00CA270A" w:rsidP="00697E33">
      <w:pPr>
        <w:spacing w:after="160" w:line="240" w:lineRule="auto"/>
        <w:jc w:val="center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0E7359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DA84373" wp14:editId="6B30789A">
            <wp:extent cx="5931379" cy="4333875"/>
            <wp:effectExtent l="0" t="0" r="0" b="0"/>
            <wp:docPr id="9" name="Рисунок 9" descr="D:\РАБОЧИЙ СТОЛ\Для Ангелины 2\Родники\image_23_05_16_15_57_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Для Ангелины 2\Родники\image_23_05_16_15_57_8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252" cy="434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0A" w:rsidRPr="000E7359" w:rsidRDefault="00CA270A" w:rsidP="00697E33">
      <w:pPr>
        <w:spacing w:after="0" w:line="240" w:lineRule="auto"/>
        <w:jc w:val="center"/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0E7359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inline distT="0" distB="0" distL="0" distR="0" wp14:anchorId="3D8FA674" wp14:editId="4AF18961">
            <wp:extent cx="5930900" cy="4448175"/>
            <wp:effectExtent l="0" t="0" r="0" b="9525"/>
            <wp:docPr id="10" name="Рисунок 10" descr="D:\РАБОЧИЙ СТОЛ\Для Ангелины 2\Родники\6nag9hqTv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Для Ангелины 2\Родники\6nag9hqTvzI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607" cy="445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270A" w:rsidRPr="000E7359" w:rsidSect="00827EE2">
      <w:footerReference w:type="default" r:id="rId29"/>
      <w:pgSz w:w="11906" w:h="16838"/>
      <w:pgMar w:top="1134" w:right="1133" w:bottom="1276" w:left="1134" w:header="708" w:footer="708" w:gutter="0"/>
      <w:pgBorders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05A73" w:rsidRDefault="00E05A73" w:rsidP="00D602D0">
      <w:pPr>
        <w:spacing w:after="0" w:line="240" w:lineRule="auto"/>
      </w:pPr>
      <w:r>
        <w:separator/>
      </w:r>
    </w:p>
  </w:endnote>
  <w:endnote w:type="continuationSeparator" w:id="0">
    <w:p w:rsidR="00E05A73" w:rsidRDefault="00E05A73" w:rsidP="00D602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Gulim">
    <w:altName w:val="굴림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3144316"/>
      <w:docPartObj>
        <w:docPartGallery w:val="Page Numbers (Bottom of Page)"/>
        <w:docPartUnique/>
      </w:docPartObj>
    </w:sdtPr>
    <w:sdtContent>
      <w:p w:rsidR="00A25AEB" w:rsidRDefault="00A25AEB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12232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A25AEB" w:rsidRDefault="00A25AE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05A73" w:rsidRDefault="00E05A73" w:rsidP="00D602D0">
      <w:pPr>
        <w:spacing w:after="0" w:line="240" w:lineRule="auto"/>
      </w:pPr>
      <w:r>
        <w:separator/>
      </w:r>
    </w:p>
  </w:footnote>
  <w:footnote w:type="continuationSeparator" w:id="0">
    <w:p w:rsidR="00E05A73" w:rsidRDefault="00E05A73" w:rsidP="00D602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hybridMultilevel"/>
    <w:tmpl w:val="62587393"/>
    <w:lvl w:ilvl="0" w:tplc="DF9C0752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2328F7F8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AC7A5094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8C1CBA7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21EE0F8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3710EF62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3072F4E8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1A72C9D0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E5B6FCDC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" w15:restartNumberingAfterBreak="0">
    <w:nsid w:val="00000002"/>
    <w:multiLevelType w:val="hybridMultilevel"/>
    <w:tmpl w:val="22680557"/>
    <w:lvl w:ilvl="0" w:tplc="7584B56E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C6263AE4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99BE7F84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8CFE7C00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4DECE1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30C2EC80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69F44B78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BAACF476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FBC201CA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" w15:restartNumberingAfterBreak="0">
    <w:nsid w:val="00000003"/>
    <w:multiLevelType w:val="hybridMultilevel"/>
    <w:tmpl w:val="71650751"/>
    <w:lvl w:ilvl="0" w:tplc="F5C053D8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0E2E6456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A920AFE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AC1ADC7C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FFE6E3D6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11FE9730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57296AE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09323FC0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1ED06D94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" w15:restartNumberingAfterBreak="0">
    <w:nsid w:val="00000004"/>
    <w:multiLevelType w:val="hybridMultilevel"/>
    <w:tmpl w:val="19456795"/>
    <w:lvl w:ilvl="0" w:tplc="B94ADFC4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0868ECE6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C1CC4A2E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5F9C703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C24D6D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DAFC9DF8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DA80E90C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25E41C04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2E84F57A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4" w15:restartNumberingAfterBreak="0">
    <w:nsid w:val="00000005"/>
    <w:multiLevelType w:val="hybridMultilevel"/>
    <w:tmpl w:val="31988645"/>
    <w:lvl w:ilvl="0" w:tplc="587050CA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D1D22698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DC3C8EF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F314C5D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693CA40E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35CAD3DC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193091BE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C1E61ED2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B54255E4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5" w15:restartNumberingAfterBreak="0">
    <w:nsid w:val="00000006"/>
    <w:multiLevelType w:val="hybridMultilevel"/>
    <w:tmpl w:val="98660811"/>
    <w:lvl w:ilvl="0" w:tplc="C6B2165C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1B1C7CC6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374EFEFA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7FF0A2E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1D6AF2F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C7EAF37E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C4FC902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0BEE057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CA024C62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6" w15:restartNumberingAfterBreak="0">
    <w:nsid w:val="00000007"/>
    <w:multiLevelType w:val="hybridMultilevel"/>
    <w:tmpl w:val="52732948"/>
    <w:lvl w:ilvl="0" w:tplc="FF7863B6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D2B63136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5D18D07E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1D62931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A1A6FD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4328D60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0806403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65780156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8698163C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7" w15:restartNumberingAfterBreak="0">
    <w:nsid w:val="00000008"/>
    <w:multiLevelType w:val="hybridMultilevel"/>
    <w:tmpl w:val="94038039"/>
    <w:lvl w:ilvl="0" w:tplc="53CC2934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0AAA930A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48D0B158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3200B0D2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0234F534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7414953A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49886E50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86D05194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F72864EE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8" w15:restartNumberingAfterBreak="0">
    <w:nsid w:val="00000009"/>
    <w:multiLevelType w:val="hybridMultilevel"/>
    <w:tmpl w:val="95231740"/>
    <w:lvl w:ilvl="0" w:tplc="4544D5D0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42866B82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E9B69B72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F0E28EE2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FB1AC78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5EC4DF5C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9028B162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6F1ABB7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0D908DBC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9" w15:restartNumberingAfterBreak="0">
    <w:nsid w:val="00000010"/>
    <w:multiLevelType w:val="hybridMultilevel"/>
    <w:tmpl w:val="60385909"/>
    <w:lvl w:ilvl="0" w:tplc="2990EC4E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FE72FBCE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947CBFDA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917493AA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D4C2B8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9578975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FEB6119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8E8AD9D6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6172E3CA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0" w15:restartNumberingAfterBreak="0">
    <w:nsid w:val="00000011"/>
    <w:multiLevelType w:val="hybridMultilevel"/>
    <w:tmpl w:val="75666319"/>
    <w:lvl w:ilvl="0" w:tplc="28D60DF0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126AD532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5C7A45CE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5E4E62F0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12EADFCA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067E785C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BDDAF34E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8BFCB2CA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639CF5F4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1" w15:restartNumberingAfterBreak="0">
    <w:nsid w:val="00000012"/>
    <w:multiLevelType w:val="hybridMultilevel"/>
    <w:tmpl w:val="69692967"/>
    <w:lvl w:ilvl="0" w:tplc="5E58E63C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0710548E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5FA011F8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C5E0A0C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AFD2820A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17740EB6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D8001CD8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CC928842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C0ECBBCA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2" w15:restartNumberingAfterBreak="0">
    <w:nsid w:val="00000013"/>
    <w:multiLevelType w:val="hybridMultilevel"/>
    <w:tmpl w:val="43446840"/>
    <w:lvl w:ilvl="0" w:tplc="8C8C7818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9B1E4FC4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62D4F04A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07AA749C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017092B4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696EFE70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C666D154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FA9E370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13E8138C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3" w15:restartNumberingAfterBreak="0">
    <w:nsid w:val="00000014"/>
    <w:multiLevelType w:val="hybridMultilevel"/>
    <w:tmpl w:val="75314373"/>
    <w:lvl w:ilvl="0" w:tplc="5A2A905E">
      <w:numFmt w:val="bullet"/>
      <w:lvlText w:val="·"/>
      <w:lvlJc w:val="left"/>
      <w:pPr>
        <w:ind w:left="1429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FEC0923A">
      <w:start w:val="1"/>
      <w:numFmt w:val="bullet"/>
      <w:lvlText w:val="o"/>
      <w:lvlJc w:val="left"/>
      <w:pPr>
        <w:ind w:left="21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4DAC381C">
      <w:start w:val="1"/>
      <w:numFmt w:val="bullet"/>
      <w:lvlText w:val="§"/>
      <w:lvlJc w:val="left"/>
      <w:pPr>
        <w:ind w:left="28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0016A4C8">
      <w:start w:val="1"/>
      <w:numFmt w:val="bullet"/>
      <w:lvlText w:val="·"/>
      <w:lvlJc w:val="left"/>
      <w:pPr>
        <w:ind w:left="35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1B308956">
      <w:start w:val="1"/>
      <w:numFmt w:val="bullet"/>
      <w:lvlText w:val="o"/>
      <w:lvlJc w:val="left"/>
      <w:pPr>
        <w:ind w:left="430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3F32F424">
      <w:start w:val="1"/>
      <w:numFmt w:val="bullet"/>
      <w:lvlText w:val="§"/>
      <w:lvlJc w:val="left"/>
      <w:pPr>
        <w:ind w:left="502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77A8A06">
      <w:start w:val="1"/>
      <w:numFmt w:val="bullet"/>
      <w:lvlText w:val="·"/>
      <w:lvlJc w:val="left"/>
      <w:pPr>
        <w:ind w:left="57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96B2A904">
      <w:start w:val="1"/>
      <w:numFmt w:val="bullet"/>
      <w:lvlText w:val="o"/>
      <w:lvlJc w:val="left"/>
      <w:pPr>
        <w:ind w:left="64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6FE4159E">
      <w:start w:val="1"/>
      <w:numFmt w:val="bullet"/>
      <w:lvlText w:val="§"/>
      <w:lvlJc w:val="left"/>
      <w:pPr>
        <w:ind w:left="71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4" w15:restartNumberingAfterBreak="0">
    <w:nsid w:val="00000015"/>
    <w:multiLevelType w:val="hybridMultilevel"/>
    <w:tmpl w:val="43573107"/>
    <w:lvl w:ilvl="0" w:tplc="3B70AE98">
      <w:numFmt w:val="bullet"/>
      <w:lvlText w:val="·"/>
      <w:lvlJc w:val="left"/>
      <w:pPr>
        <w:ind w:left="1429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6A0A5E26">
      <w:start w:val="1"/>
      <w:numFmt w:val="bullet"/>
      <w:lvlText w:val="o"/>
      <w:lvlJc w:val="left"/>
      <w:pPr>
        <w:ind w:left="21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47A2759E">
      <w:start w:val="1"/>
      <w:numFmt w:val="bullet"/>
      <w:lvlText w:val="§"/>
      <w:lvlJc w:val="left"/>
      <w:pPr>
        <w:ind w:left="28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A4422012">
      <w:start w:val="1"/>
      <w:numFmt w:val="bullet"/>
      <w:lvlText w:val="·"/>
      <w:lvlJc w:val="left"/>
      <w:pPr>
        <w:ind w:left="35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B4CECEFA">
      <w:start w:val="1"/>
      <w:numFmt w:val="bullet"/>
      <w:lvlText w:val="o"/>
      <w:lvlJc w:val="left"/>
      <w:pPr>
        <w:ind w:left="430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093C9BCC">
      <w:start w:val="1"/>
      <w:numFmt w:val="bullet"/>
      <w:lvlText w:val="§"/>
      <w:lvlJc w:val="left"/>
      <w:pPr>
        <w:ind w:left="502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81F065A4">
      <w:start w:val="1"/>
      <w:numFmt w:val="bullet"/>
      <w:lvlText w:val="·"/>
      <w:lvlJc w:val="left"/>
      <w:pPr>
        <w:ind w:left="57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E312A89C">
      <w:start w:val="1"/>
      <w:numFmt w:val="bullet"/>
      <w:lvlText w:val="o"/>
      <w:lvlJc w:val="left"/>
      <w:pPr>
        <w:ind w:left="64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1948404C">
      <w:start w:val="1"/>
      <w:numFmt w:val="bullet"/>
      <w:lvlText w:val="§"/>
      <w:lvlJc w:val="left"/>
      <w:pPr>
        <w:ind w:left="71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5" w15:restartNumberingAfterBreak="0">
    <w:nsid w:val="00000016"/>
    <w:multiLevelType w:val="hybridMultilevel"/>
    <w:tmpl w:val="99500324"/>
    <w:lvl w:ilvl="0" w:tplc="B68CB020">
      <w:numFmt w:val="bullet"/>
      <w:lvlText w:val="·"/>
      <w:lvlJc w:val="left"/>
      <w:pPr>
        <w:ind w:left="1429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570CF420">
      <w:start w:val="1"/>
      <w:numFmt w:val="bullet"/>
      <w:lvlText w:val="o"/>
      <w:lvlJc w:val="left"/>
      <w:pPr>
        <w:ind w:left="21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3408825E">
      <w:start w:val="1"/>
      <w:numFmt w:val="bullet"/>
      <w:lvlText w:val="§"/>
      <w:lvlJc w:val="left"/>
      <w:pPr>
        <w:ind w:left="28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C24C70D8">
      <w:start w:val="1"/>
      <w:numFmt w:val="bullet"/>
      <w:lvlText w:val="·"/>
      <w:lvlJc w:val="left"/>
      <w:pPr>
        <w:ind w:left="35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75E0A1BC">
      <w:start w:val="1"/>
      <w:numFmt w:val="bullet"/>
      <w:lvlText w:val="o"/>
      <w:lvlJc w:val="left"/>
      <w:pPr>
        <w:ind w:left="430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16E6EE3A">
      <w:start w:val="1"/>
      <w:numFmt w:val="bullet"/>
      <w:lvlText w:val="§"/>
      <w:lvlJc w:val="left"/>
      <w:pPr>
        <w:ind w:left="502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BE901A82">
      <w:start w:val="1"/>
      <w:numFmt w:val="bullet"/>
      <w:lvlText w:val="·"/>
      <w:lvlJc w:val="left"/>
      <w:pPr>
        <w:ind w:left="57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74E86658">
      <w:start w:val="1"/>
      <w:numFmt w:val="bullet"/>
      <w:lvlText w:val="o"/>
      <w:lvlJc w:val="left"/>
      <w:pPr>
        <w:ind w:left="64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D5F24F7C">
      <w:start w:val="1"/>
      <w:numFmt w:val="bullet"/>
      <w:lvlText w:val="§"/>
      <w:lvlJc w:val="left"/>
      <w:pPr>
        <w:ind w:left="71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6" w15:restartNumberingAfterBreak="0">
    <w:nsid w:val="00000017"/>
    <w:multiLevelType w:val="hybridMultilevel"/>
    <w:tmpl w:val="13020059"/>
    <w:lvl w:ilvl="0" w:tplc="E3EEA650">
      <w:numFmt w:val="bullet"/>
      <w:lvlText w:val="·"/>
      <w:lvlJc w:val="left"/>
      <w:pPr>
        <w:ind w:left="1429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E4261A24">
      <w:start w:val="1"/>
      <w:numFmt w:val="bullet"/>
      <w:lvlText w:val="o"/>
      <w:lvlJc w:val="left"/>
      <w:pPr>
        <w:ind w:left="21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17547884">
      <w:start w:val="1"/>
      <w:numFmt w:val="bullet"/>
      <w:lvlText w:val="§"/>
      <w:lvlJc w:val="left"/>
      <w:pPr>
        <w:ind w:left="28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F406554A">
      <w:start w:val="1"/>
      <w:numFmt w:val="bullet"/>
      <w:lvlText w:val="·"/>
      <w:lvlJc w:val="left"/>
      <w:pPr>
        <w:ind w:left="35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D0A5D44">
      <w:start w:val="1"/>
      <w:numFmt w:val="bullet"/>
      <w:lvlText w:val="o"/>
      <w:lvlJc w:val="left"/>
      <w:pPr>
        <w:ind w:left="430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7804C60A">
      <w:start w:val="1"/>
      <w:numFmt w:val="bullet"/>
      <w:lvlText w:val="§"/>
      <w:lvlJc w:val="left"/>
      <w:pPr>
        <w:ind w:left="502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E5E89006">
      <w:start w:val="1"/>
      <w:numFmt w:val="bullet"/>
      <w:lvlText w:val="·"/>
      <w:lvlJc w:val="left"/>
      <w:pPr>
        <w:ind w:left="574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9F90F224">
      <w:start w:val="1"/>
      <w:numFmt w:val="bullet"/>
      <w:lvlText w:val="o"/>
      <w:lvlJc w:val="left"/>
      <w:pPr>
        <w:ind w:left="646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17FC88A4">
      <w:start w:val="1"/>
      <w:numFmt w:val="bullet"/>
      <w:lvlText w:val="§"/>
      <w:lvlJc w:val="left"/>
      <w:pPr>
        <w:ind w:left="7189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7" w15:restartNumberingAfterBreak="0">
    <w:nsid w:val="00000018"/>
    <w:multiLevelType w:val="hybridMultilevel"/>
    <w:tmpl w:val="88577497"/>
    <w:lvl w:ilvl="0" w:tplc="5C886A98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C8806CC0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7090CCE8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6D3AE9A0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316AFCF2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637625D2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680CFBE8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B8C4ABAC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60143800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8" w15:restartNumberingAfterBreak="0">
    <w:nsid w:val="00000019"/>
    <w:multiLevelType w:val="hybridMultilevel"/>
    <w:tmpl w:val="63377785"/>
    <w:lvl w:ilvl="0" w:tplc="FEA4891E">
      <w:start w:val="2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DCE86DEE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D69C97F8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87AE8C7A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9C0641A0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EFC85266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6DCC196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3D9CE2BA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9000BD2A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19" w15:restartNumberingAfterBreak="0">
    <w:nsid w:val="00000020"/>
    <w:multiLevelType w:val="hybridMultilevel"/>
    <w:tmpl w:val="48165601"/>
    <w:lvl w:ilvl="0" w:tplc="BE3EF176">
      <w:start w:val="3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CC706E8A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19CE514A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013A8AE2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66EC5AA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A0D6B54C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BBFC24A4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22627B1A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FA66AAD4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0" w15:restartNumberingAfterBreak="0">
    <w:nsid w:val="00000021"/>
    <w:multiLevelType w:val="hybridMultilevel"/>
    <w:tmpl w:val="78239474"/>
    <w:lvl w:ilvl="0" w:tplc="A1DE5146">
      <w:start w:val="4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5C5C8EF0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F4B0BBAA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1048E14A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68526A18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ACE4471C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92BCDCA0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A480620C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EF44AC34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1" w15:restartNumberingAfterBreak="0">
    <w:nsid w:val="00000022"/>
    <w:multiLevelType w:val="hybridMultilevel"/>
    <w:tmpl w:val="17936382"/>
    <w:lvl w:ilvl="0" w:tplc="F356C29A">
      <w:start w:val="5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3A54F09A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F7CA9014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F4D41D0A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78A60238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74FC4628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FD3C79A0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74903A5C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5840FE9A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2" w15:restartNumberingAfterBreak="0">
    <w:nsid w:val="00000023"/>
    <w:multiLevelType w:val="hybridMultilevel"/>
    <w:tmpl w:val="85987808"/>
    <w:lvl w:ilvl="0" w:tplc="9E521D5E">
      <w:start w:val="6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03345DE8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E8A22260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1A244438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84ECDE28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6526ED42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850EE8DA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9B2A225C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80CEC946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3" w15:restartNumberingAfterBreak="0">
    <w:nsid w:val="00000024"/>
    <w:multiLevelType w:val="hybridMultilevel"/>
    <w:tmpl w:val="99031656"/>
    <w:lvl w:ilvl="0" w:tplc="14C04CB0">
      <w:start w:val="7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hint="default"/>
        <w:b w:val="0"/>
        <w:color w:val="000000"/>
        <w:sz w:val="28"/>
        <w:szCs w:val="28"/>
      </w:rPr>
    </w:lvl>
    <w:lvl w:ilvl="1" w:tplc="6F70854A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D624D308">
      <w:start w:val="1"/>
      <w:numFmt w:val="lowerRoman"/>
      <w:lvlText w:val="%3."/>
      <w:lvlJc w:val="left"/>
      <w:pPr>
        <w:ind w:left="216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5FF8406E">
      <w:start w:val="1"/>
      <w:numFmt w:val="decimal"/>
      <w:lvlText w:val="%4.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4E625914">
      <w:start w:val="1"/>
      <w:numFmt w:val="lowerLetter"/>
      <w:lvlText w:val="%5.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CCC064BA">
      <w:start w:val="1"/>
      <w:numFmt w:val="lowerRoman"/>
      <w:lvlText w:val="%6."/>
      <w:lvlJc w:val="left"/>
      <w:pPr>
        <w:ind w:left="432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AFAA686">
      <w:start w:val="1"/>
      <w:numFmt w:val="decimal"/>
      <w:lvlText w:val="%7.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F9FCECA6">
      <w:start w:val="1"/>
      <w:numFmt w:val="lowerLetter"/>
      <w:lvlText w:val="%8.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2E0E3132">
      <w:start w:val="1"/>
      <w:numFmt w:val="lowerRoman"/>
      <w:lvlText w:val="%9."/>
      <w:lvlJc w:val="left"/>
      <w:pPr>
        <w:ind w:left="6480" w:hanging="18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4" w15:restartNumberingAfterBreak="0">
    <w:nsid w:val="00000025"/>
    <w:multiLevelType w:val="hybridMultilevel"/>
    <w:tmpl w:val="40528305"/>
    <w:lvl w:ilvl="0" w:tplc="94809604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7B6C6252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734451A2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26FA93E4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35602FE0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2DE04090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32009E34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B198BD38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C004D090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5" w15:restartNumberingAfterBreak="0">
    <w:nsid w:val="00000026"/>
    <w:multiLevelType w:val="hybridMultilevel"/>
    <w:tmpl w:val="14693066"/>
    <w:lvl w:ilvl="0" w:tplc="D2F8F218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10865888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F538EC9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ED6E2D12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5652209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E4E01A50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C16E210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E21C0C9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0AF6EE96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6" w15:restartNumberingAfterBreak="0">
    <w:nsid w:val="00000027"/>
    <w:multiLevelType w:val="hybridMultilevel"/>
    <w:tmpl w:val="65890840"/>
    <w:lvl w:ilvl="0" w:tplc="CF2A37FA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BF76A71C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46F483B4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003AF4E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EA0C590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21B43E22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0A7C7E66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B78CF24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D0F858D6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7" w15:restartNumberingAfterBreak="0">
    <w:nsid w:val="00000028"/>
    <w:multiLevelType w:val="hybridMultilevel"/>
    <w:tmpl w:val="53467740"/>
    <w:lvl w:ilvl="0" w:tplc="79F4E2BE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288289C2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80C6CD6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6CE293F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09BCE744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C4CA36D8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6BA06DEE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AC7809F0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B1C0B110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8" w15:restartNumberingAfterBreak="0">
    <w:nsid w:val="00000029"/>
    <w:multiLevelType w:val="hybridMultilevel"/>
    <w:tmpl w:val="42727852"/>
    <w:lvl w:ilvl="0" w:tplc="F076901C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00B8D040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AD6EF4FC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040214C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68228016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333AC1D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6F163AA2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A5E0EF04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2DD80EA6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29" w15:restartNumberingAfterBreak="0">
    <w:nsid w:val="00000030"/>
    <w:multiLevelType w:val="hybridMultilevel"/>
    <w:tmpl w:val="79166024"/>
    <w:lvl w:ilvl="0" w:tplc="F4F27BF0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16A891CC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DD50E92E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47D08426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03B221D4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1264D8A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EAC8FF0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6584197E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7D580FB2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0" w15:restartNumberingAfterBreak="0">
    <w:nsid w:val="00000031"/>
    <w:multiLevelType w:val="hybridMultilevel"/>
    <w:tmpl w:val="30991879"/>
    <w:lvl w:ilvl="0" w:tplc="BD7E0B14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7E42158E">
      <w:numFmt w:val="bullet"/>
      <w:lvlText w:val="o"/>
      <w:lvlJc w:val="left"/>
      <w:pPr>
        <w:ind w:left="1440" w:hanging="360"/>
      </w:pPr>
      <w:rPr>
        <w:rFonts w:ascii="Courier New" w:eastAsia="Courier New" w:hAnsi="Courier New" w:hint="default"/>
        <w:b w:val="0"/>
        <w:color w:val="000000"/>
        <w:sz w:val="28"/>
        <w:szCs w:val="28"/>
      </w:rPr>
    </w:lvl>
    <w:lvl w:ilvl="2" w:tplc="5DAE4C72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45DC9420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0EEA6C6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69463288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D1462A02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1832779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029C9370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1" w15:restartNumberingAfterBreak="0">
    <w:nsid w:val="00000032"/>
    <w:multiLevelType w:val="hybridMultilevel"/>
    <w:tmpl w:val="24954750"/>
    <w:lvl w:ilvl="0" w:tplc="74FED15A">
      <w:numFmt w:val="bullet"/>
      <w:lvlText w:val="·"/>
      <w:lvlJc w:val="left"/>
      <w:pPr>
        <w:ind w:left="144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F0601BE6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A948C6A8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A0A68078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FFAAB674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FE48C34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82B0F94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3B848020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E95C0E28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2" w15:restartNumberingAfterBreak="0">
    <w:nsid w:val="00000033"/>
    <w:multiLevelType w:val="hybridMultilevel"/>
    <w:tmpl w:val="06818928"/>
    <w:lvl w:ilvl="0" w:tplc="40CC5D7E">
      <w:numFmt w:val="bullet"/>
      <w:lvlText w:val="·"/>
      <w:lvlJc w:val="left"/>
      <w:pPr>
        <w:ind w:left="144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1C3A64B4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BE5A1CA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8310A314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E93427A0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8C841882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751ACBD4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2B363722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A406F11A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3" w15:restartNumberingAfterBreak="0">
    <w:nsid w:val="00000034"/>
    <w:multiLevelType w:val="hybridMultilevel"/>
    <w:tmpl w:val="79239246"/>
    <w:lvl w:ilvl="0" w:tplc="20EEA5EC">
      <w:numFmt w:val="bullet"/>
      <w:lvlText w:val="·"/>
      <w:lvlJc w:val="left"/>
      <w:pPr>
        <w:ind w:left="144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C33A3AD0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87A2FBBC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FA0C51B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5C606D12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A3102556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ACEC4642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A57AE5CC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4830EA12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4" w15:restartNumberingAfterBreak="0">
    <w:nsid w:val="00000035"/>
    <w:multiLevelType w:val="hybridMultilevel"/>
    <w:tmpl w:val="88249333"/>
    <w:lvl w:ilvl="0" w:tplc="8B966FF4">
      <w:numFmt w:val="bullet"/>
      <w:lvlText w:val="·"/>
      <w:lvlJc w:val="left"/>
      <w:pPr>
        <w:ind w:left="144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59941330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8F9CF67C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9A7AC3EE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1CECCCC8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8E862314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FCB45104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54F47052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8E909F5E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abstractNum w:abstractNumId="35" w15:restartNumberingAfterBreak="0">
    <w:nsid w:val="2EB6362D"/>
    <w:multiLevelType w:val="hybridMultilevel"/>
    <w:tmpl w:val="12AE0B4C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36" w15:restartNumberingAfterBreak="0">
    <w:nsid w:val="36D12B03"/>
    <w:multiLevelType w:val="hybridMultilevel"/>
    <w:tmpl w:val="BF50DF3A"/>
    <w:lvl w:ilvl="0" w:tplc="5EFEA41E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B6625DE4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54047BEA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4DCE3FA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F84061C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9AED2B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3042B0C8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CD05FD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3EE7E06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7" w15:restartNumberingAfterBreak="0">
    <w:nsid w:val="5FA87F1F"/>
    <w:multiLevelType w:val="hybridMultilevel"/>
    <w:tmpl w:val="16902953"/>
    <w:lvl w:ilvl="0" w:tplc="B08EBED8">
      <w:numFmt w:val="bullet"/>
      <w:lvlText w:val="·"/>
      <w:lvlJc w:val="left"/>
      <w:pPr>
        <w:ind w:left="720" w:hanging="360"/>
      </w:pPr>
      <w:rPr>
        <w:rFonts w:ascii="Symbol" w:eastAsia="Symbol" w:hAnsi="Symbol" w:hint="default"/>
        <w:b w:val="0"/>
        <w:color w:val="000000"/>
        <w:sz w:val="28"/>
        <w:szCs w:val="28"/>
      </w:rPr>
    </w:lvl>
    <w:lvl w:ilvl="1" w:tplc="EEEA22D8">
      <w:start w:val="1"/>
      <w:numFmt w:val="bullet"/>
      <w:lvlText w:val="o"/>
      <w:lvlJc w:val="left"/>
      <w:pPr>
        <w:ind w:left="14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2" w:tplc="09B814F6">
      <w:start w:val="1"/>
      <w:numFmt w:val="bullet"/>
      <w:lvlText w:val="§"/>
      <w:lvlJc w:val="left"/>
      <w:pPr>
        <w:ind w:left="21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3" w:tplc="60C6EEE2">
      <w:start w:val="1"/>
      <w:numFmt w:val="bullet"/>
      <w:lvlText w:val="·"/>
      <w:lvlJc w:val="left"/>
      <w:pPr>
        <w:ind w:left="28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4" w:tplc="E5C09F1A">
      <w:start w:val="1"/>
      <w:numFmt w:val="bullet"/>
      <w:lvlText w:val="o"/>
      <w:lvlJc w:val="left"/>
      <w:pPr>
        <w:ind w:left="360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5" w:tplc="1E366B5E">
      <w:start w:val="1"/>
      <w:numFmt w:val="bullet"/>
      <w:lvlText w:val="§"/>
      <w:lvlJc w:val="left"/>
      <w:pPr>
        <w:ind w:left="432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6" w:tplc="893C3ACA">
      <w:start w:val="1"/>
      <w:numFmt w:val="bullet"/>
      <w:lvlText w:val="·"/>
      <w:lvlJc w:val="left"/>
      <w:pPr>
        <w:ind w:left="504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7" w:tplc="E63C0A8A">
      <w:start w:val="1"/>
      <w:numFmt w:val="bullet"/>
      <w:lvlText w:val="o"/>
      <w:lvlJc w:val="left"/>
      <w:pPr>
        <w:ind w:left="576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  <w:lvl w:ilvl="8" w:tplc="936C2396">
      <w:start w:val="1"/>
      <w:numFmt w:val="bullet"/>
      <w:lvlText w:val="§"/>
      <w:lvlJc w:val="left"/>
      <w:pPr>
        <w:ind w:left="6480" w:hanging="360"/>
      </w:pPr>
      <w:rPr>
        <w:rFonts w:ascii="Times New Roman" w:eastAsia="Times New Roman" w:hAnsi="Times New Roman" w:hint="default"/>
        <w:b w:val="0"/>
        <w:color w:val="000000"/>
        <w:sz w:val="28"/>
        <w:szCs w:val="28"/>
      </w:rPr>
    </w:lvl>
  </w:abstractNum>
  <w:num w:numId="1">
    <w:abstractNumId w:val="37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4"/>
  </w:num>
  <w:num w:numId="7">
    <w:abstractNumId w:val="5"/>
  </w:num>
  <w:num w:numId="8">
    <w:abstractNumId w:val="6"/>
  </w:num>
  <w:num w:numId="9">
    <w:abstractNumId w:val="7"/>
  </w:num>
  <w:num w:numId="10">
    <w:abstractNumId w:val="8"/>
  </w:num>
  <w:num w:numId="11">
    <w:abstractNumId w:val="9"/>
  </w:num>
  <w:num w:numId="12">
    <w:abstractNumId w:val="10"/>
  </w:num>
  <w:num w:numId="13">
    <w:abstractNumId w:val="11"/>
  </w:num>
  <w:num w:numId="14">
    <w:abstractNumId w:val="12"/>
  </w:num>
  <w:num w:numId="15">
    <w:abstractNumId w:val="13"/>
  </w:num>
  <w:num w:numId="16">
    <w:abstractNumId w:val="14"/>
  </w:num>
  <w:num w:numId="17">
    <w:abstractNumId w:val="15"/>
  </w:num>
  <w:num w:numId="18">
    <w:abstractNumId w:val="16"/>
  </w:num>
  <w:num w:numId="19">
    <w:abstractNumId w:val="17"/>
  </w:num>
  <w:num w:numId="20">
    <w:abstractNumId w:val="18"/>
  </w:num>
  <w:num w:numId="21">
    <w:abstractNumId w:val="19"/>
  </w:num>
  <w:num w:numId="22">
    <w:abstractNumId w:val="20"/>
  </w:num>
  <w:num w:numId="23">
    <w:abstractNumId w:val="21"/>
  </w:num>
  <w:num w:numId="24">
    <w:abstractNumId w:val="22"/>
  </w:num>
  <w:num w:numId="25">
    <w:abstractNumId w:val="23"/>
  </w:num>
  <w:num w:numId="26">
    <w:abstractNumId w:val="24"/>
  </w:num>
  <w:num w:numId="27">
    <w:abstractNumId w:val="25"/>
  </w:num>
  <w:num w:numId="28">
    <w:abstractNumId w:val="26"/>
  </w:num>
  <w:num w:numId="29">
    <w:abstractNumId w:val="27"/>
  </w:num>
  <w:num w:numId="30">
    <w:abstractNumId w:val="28"/>
  </w:num>
  <w:num w:numId="31">
    <w:abstractNumId w:val="29"/>
  </w:num>
  <w:num w:numId="32">
    <w:abstractNumId w:val="30"/>
  </w:num>
  <w:num w:numId="33">
    <w:abstractNumId w:val="31"/>
  </w:num>
  <w:num w:numId="34">
    <w:abstractNumId w:val="32"/>
  </w:num>
  <w:num w:numId="35">
    <w:abstractNumId w:val="33"/>
  </w:num>
  <w:num w:numId="36">
    <w:abstractNumId w:val="34"/>
  </w:num>
  <w:num w:numId="37">
    <w:abstractNumId w:val="35"/>
  </w:num>
  <w:num w:numId="38">
    <w:abstractNumId w:val="3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15F7"/>
    <w:rsid w:val="00003827"/>
    <w:rsid w:val="00005087"/>
    <w:rsid w:val="00034167"/>
    <w:rsid w:val="00066955"/>
    <w:rsid w:val="0007279C"/>
    <w:rsid w:val="00093AC4"/>
    <w:rsid w:val="000B1452"/>
    <w:rsid w:val="000B7E3D"/>
    <w:rsid w:val="000C5758"/>
    <w:rsid w:val="000D43A4"/>
    <w:rsid w:val="000E7359"/>
    <w:rsid w:val="000F1CC0"/>
    <w:rsid w:val="00114D71"/>
    <w:rsid w:val="00132428"/>
    <w:rsid w:val="001420C4"/>
    <w:rsid w:val="00167C27"/>
    <w:rsid w:val="00183D4C"/>
    <w:rsid w:val="001C0B1A"/>
    <w:rsid w:val="001C43FA"/>
    <w:rsid w:val="001D4AE0"/>
    <w:rsid w:val="001D77B3"/>
    <w:rsid w:val="00213F3C"/>
    <w:rsid w:val="00217F13"/>
    <w:rsid w:val="002348DB"/>
    <w:rsid w:val="0027429A"/>
    <w:rsid w:val="00291A07"/>
    <w:rsid w:val="00294D86"/>
    <w:rsid w:val="002B5554"/>
    <w:rsid w:val="002F1D4B"/>
    <w:rsid w:val="002F6A1A"/>
    <w:rsid w:val="003172EF"/>
    <w:rsid w:val="00346AD1"/>
    <w:rsid w:val="003621BE"/>
    <w:rsid w:val="00367D17"/>
    <w:rsid w:val="00386608"/>
    <w:rsid w:val="003963B1"/>
    <w:rsid w:val="00400370"/>
    <w:rsid w:val="00435300"/>
    <w:rsid w:val="00444F47"/>
    <w:rsid w:val="00445A26"/>
    <w:rsid w:val="00445BA0"/>
    <w:rsid w:val="00445C6D"/>
    <w:rsid w:val="004546A1"/>
    <w:rsid w:val="00467842"/>
    <w:rsid w:val="00470ACE"/>
    <w:rsid w:val="00495741"/>
    <w:rsid w:val="004C4B9F"/>
    <w:rsid w:val="00506BDB"/>
    <w:rsid w:val="00511C3C"/>
    <w:rsid w:val="005258B2"/>
    <w:rsid w:val="00537875"/>
    <w:rsid w:val="005574E6"/>
    <w:rsid w:val="00575A41"/>
    <w:rsid w:val="00576F76"/>
    <w:rsid w:val="00581B05"/>
    <w:rsid w:val="005B2D5F"/>
    <w:rsid w:val="005C7867"/>
    <w:rsid w:val="005F2FF8"/>
    <w:rsid w:val="005F4A21"/>
    <w:rsid w:val="00600AE4"/>
    <w:rsid w:val="0061164C"/>
    <w:rsid w:val="00627231"/>
    <w:rsid w:val="0063125B"/>
    <w:rsid w:val="00632943"/>
    <w:rsid w:val="006402E0"/>
    <w:rsid w:val="00655B18"/>
    <w:rsid w:val="0068220E"/>
    <w:rsid w:val="00695A44"/>
    <w:rsid w:val="00697E33"/>
    <w:rsid w:val="006D0AF8"/>
    <w:rsid w:val="00704C9D"/>
    <w:rsid w:val="007067DB"/>
    <w:rsid w:val="00712232"/>
    <w:rsid w:val="00741122"/>
    <w:rsid w:val="00752CA7"/>
    <w:rsid w:val="00782521"/>
    <w:rsid w:val="007915F7"/>
    <w:rsid w:val="007A2026"/>
    <w:rsid w:val="007B627B"/>
    <w:rsid w:val="007F489C"/>
    <w:rsid w:val="008121AC"/>
    <w:rsid w:val="008272FE"/>
    <w:rsid w:val="00827EE2"/>
    <w:rsid w:val="0085006B"/>
    <w:rsid w:val="0085009C"/>
    <w:rsid w:val="00850B32"/>
    <w:rsid w:val="008535E6"/>
    <w:rsid w:val="008552A8"/>
    <w:rsid w:val="008A19BC"/>
    <w:rsid w:val="008A239A"/>
    <w:rsid w:val="008C4329"/>
    <w:rsid w:val="008D0A59"/>
    <w:rsid w:val="008E07A4"/>
    <w:rsid w:val="008F08F0"/>
    <w:rsid w:val="00903473"/>
    <w:rsid w:val="00960A55"/>
    <w:rsid w:val="0097375E"/>
    <w:rsid w:val="009A5976"/>
    <w:rsid w:val="009A5D73"/>
    <w:rsid w:val="009C0674"/>
    <w:rsid w:val="009F2E2E"/>
    <w:rsid w:val="009F6CA3"/>
    <w:rsid w:val="00A0177D"/>
    <w:rsid w:val="00A0636A"/>
    <w:rsid w:val="00A226AA"/>
    <w:rsid w:val="00A256E1"/>
    <w:rsid w:val="00A25AEB"/>
    <w:rsid w:val="00A408AC"/>
    <w:rsid w:val="00A46AA9"/>
    <w:rsid w:val="00A53DF8"/>
    <w:rsid w:val="00AB435F"/>
    <w:rsid w:val="00AB79C9"/>
    <w:rsid w:val="00AE291F"/>
    <w:rsid w:val="00AF2A5E"/>
    <w:rsid w:val="00B0279A"/>
    <w:rsid w:val="00B155B5"/>
    <w:rsid w:val="00B357B4"/>
    <w:rsid w:val="00B373F8"/>
    <w:rsid w:val="00B653FA"/>
    <w:rsid w:val="00B85981"/>
    <w:rsid w:val="00B91A3E"/>
    <w:rsid w:val="00BB7CC1"/>
    <w:rsid w:val="00BE4D1E"/>
    <w:rsid w:val="00BF11EA"/>
    <w:rsid w:val="00C35C45"/>
    <w:rsid w:val="00C67A41"/>
    <w:rsid w:val="00C75D98"/>
    <w:rsid w:val="00C81CA2"/>
    <w:rsid w:val="00C972D6"/>
    <w:rsid w:val="00CA04C5"/>
    <w:rsid w:val="00CA1E4C"/>
    <w:rsid w:val="00CA270A"/>
    <w:rsid w:val="00CC70F0"/>
    <w:rsid w:val="00CE2235"/>
    <w:rsid w:val="00D602D0"/>
    <w:rsid w:val="00D60D82"/>
    <w:rsid w:val="00D74CA3"/>
    <w:rsid w:val="00D804C5"/>
    <w:rsid w:val="00D825BE"/>
    <w:rsid w:val="00DA5CEF"/>
    <w:rsid w:val="00DB5592"/>
    <w:rsid w:val="00E05A73"/>
    <w:rsid w:val="00E210FE"/>
    <w:rsid w:val="00E22111"/>
    <w:rsid w:val="00E25021"/>
    <w:rsid w:val="00E41573"/>
    <w:rsid w:val="00E50425"/>
    <w:rsid w:val="00E51806"/>
    <w:rsid w:val="00E61C27"/>
    <w:rsid w:val="00E64506"/>
    <w:rsid w:val="00EA3CB5"/>
    <w:rsid w:val="00ED3503"/>
    <w:rsid w:val="00EF3F59"/>
    <w:rsid w:val="00EF5E6E"/>
    <w:rsid w:val="00F06B4C"/>
    <w:rsid w:val="00F25729"/>
    <w:rsid w:val="00F504E8"/>
    <w:rsid w:val="00F648C1"/>
    <w:rsid w:val="00F65FD5"/>
    <w:rsid w:val="00F73680"/>
    <w:rsid w:val="00FC75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52E0EE8-0DED-405D-9241-1E39F6E3BE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BE4D1E"/>
  </w:style>
  <w:style w:type="paragraph" w:styleId="a3">
    <w:name w:val="Normal (Web)"/>
    <w:basedOn w:val="a"/>
    <w:uiPriority w:val="99"/>
    <w:unhideWhenUsed/>
    <w:rsid w:val="008552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552A8"/>
    <w:rPr>
      <w:b/>
      <w:bCs/>
    </w:rPr>
  </w:style>
  <w:style w:type="character" w:customStyle="1" w:styleId="c2">
    <w:name w:val="c2"/>
    <w:basedOn w:val="a0"/>
    <w:rsid w:val="00695A44"/>
  </w:style>
  <w:style w:type="character" w:customStyle="1" w:styleId="c11">
    <w:name w:val="c11"/>
    <w:basedOn w:val="a0"/>
    <w:rsid w:val="00695A44"/>
  </w:style>
  <w:style w:type="paragraph" w:customStyle="1" w:styleId="c8">
    <w:name w:val="c8"/>
    <w:basedOn w:val="a"/>
    <w:rsid w:val="00695A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8272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9">
    <w:name w:val="c9"/>
    <w:basedOn w:val="a"/>
    <w:rsid w:val="00142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a"/>
    <w:rsid w:val="00142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1420C4"/>
  </w:style>
  <w:style w:type="paragraph" w:customStyle="1" w:styleId="c7">
    <w:name w:val="c7"/>
    <w:basedOn w:val="a"/>
    <w:rsid w:val="001420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D60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602D0"/>
  </w:style>
  <w:style w:type="paragraph" w:styleId="a7">
    <w:name w:val="footer"/>
    <w:basedOn w:val="a"/>
    <w:link w:val="a8"/>
    <w:uiPriority w:val="99"/>
    <w:unhideWhenUsed/>
    <w:rsid w:val="00D602D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602D0"/>
  </w:style>
  <w:style w:type="character" w:customStyle="1" w:styleId="hl">
    <w:name w:val="hl"/>
    <w:basedOn w:val="a0"/>
    <w:rsid w:val="00D602D0"/>
  </w:style>
  <w:style w:type="paragraph" w:styleId="a9">
    <w:name w:val="List Paragraph"/>
    <w:basedOn w:val="a"/>
    <w:uiPriority w:val="34"/>
    <w:qFormat/>
    <w:rsid w:val="00A408AC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CE22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E2235"/>
    <w:rPr>
      <w:rFonts w:ascii="Tahoma" w:hAnsi="Tahoma" w:cs="Tahoma"/>
      <w:sz w:val="16"/>
      <w:szCs w:val="16"/>
    </w:rPr>
  </w:style>
  <w:style w:type="paragraph" w:customStyle="1" w:styleId="ParaAttribute0">
    <w:name w:val="ParaAttribute0"/>
    <w:rsid w:val="0027429A"/>
    <w:pPr>
      <w:spacing w:after="0" w:line="240" w:lineRule="auto"/>
      <w:ind w:firstLine="142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character" w:customStyle="1" w:styleId="CharAttribute5">
    <w:name w:val="CharAttribute5"/>
    <w:rsid w:val="0027429A"/>
    <w:rPr>
      <w:rFonts w:ascii="Times New Roman" w:eastAsia="Batang"/>
      <w:sz w:val="28"/>
    </w:rPr>
  </w:style>
  <w:style w:type="character" w:customStyle="1" w:styleId="CharAttribute7">
    <w:name w:val="CharAttribute7"/>
    <w:rsid w:val="00005087"/>
    <w:rPr>
      <w:rFonts w:ascii="Times New Roman" w:eastAsia="Batang"/>
      <w:b/>
      <w:sz w:val="28"/>
    </w:rPr>
  </w:style>
  <w:style w:type="table" w:customStyle="1" w:styleId="DefaultTable">
    <w:name w:val="Default Table"/>
    <w:rsid w:val="001D77B3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raAttribute1">
    <w:name w:val="ParaAttribute1"/>
    <w:rsid w:val="001D77B3"/>
    <w:pPr>
      <w:widowControl w:val="0"/>
      <w:tabs>
        <w:tab w:val="center" w:pos="4677"/>
        <w:tab w:val="right" w:pos="9355"/>
      </w:tabs>
      <w:wordWrap w:val="0"/>
      <w:spacing w:after="0" w:line="240" w:lineRule="auto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">
    <w:name w:val="ParaAttribute2"/>
    <w:rsid w:val="001D77B3"/>
    <w:pPr>
      <w:spacing w:after="0" w:line="240" w:lineRule="auto"/>
      <w:ind w:left="5387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">
    <w:name w:val="ParaAttribute3"/>
    <w:rsid w:val="001D77B3"/>
    <w:pPr>
      <w:spacing w:after="0" w:line="240" w:lineRule="auto"/>
      <w:ind w:firstLine="142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4">
    <w:name w:val="ParaAttribute4"/>
    <w:rsid w:val="001D77B3"/>
    <w:pPr>
      <w:spacing w:after="0" w:line="240" w:lineRule="auto"/>
      <w:ind w:firstLine="284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5">
    <w:name w:val="ParaAttribute5"/>
    <w:rsid w:val="001D77B3"/>
    <w:pPr>
      <w:shd w:val="solid" w:color="FFFFFF" w:fill="auto"/>
      <w:spacing w:after="0" w:line="240" w:lineRule="auto"/>
      <w:ind w:firstLine="284"/>
      <w:jc w:val="right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6">
    <w:name w:val="ParaAttribute6"/>
    <w:rsid w:val="001D77B3"/>
    <w:pPr>
      <w:widowControl w:val="0"/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7">
    <w:name w:val="ParaAttribute7"/>
    <w:rsid w:val="001D77B3"/>
    <w:pPr>
      <w:tabs>
        <w:tab w:val="left" w:pos="993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8">
    <w:name w:val="ParaAttribute8"/>
    <w:rsid w:val="001D77B3"/>
    <w:pPr>
      <w:spacing w:after="0" w:line="240" w:lineRule="auto"/>
      <w:ind w:firstLine="284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9">
    <w:name w:val="ParaAttribute9"/>
    <w:rsid w:val="001D77B3"/>
    <w:pPr>
      <w:tabs>
        <w:tab w:val="left" w:pos="993"/>
      </w:tabs>
      <w:spacing w:after="0" w:line="240" w:lineRule="auto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0">
    <w:name w:val="ParaAttribute10"/>
    <w:rsid w:val="001D77B3"/>
    <w:pPr>
      <w:tabs>
        <w:tab w:val="left" w:pos="851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1">
    <w:name w:val="ParaAttribute11"/>
    <w:rsid w:val="001D77B3"/>
    <w:pPr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2">
    <w:name w:val="ParaAttribute12"/>
    <w:rsid w:val="001D77B3"/>
    <w:pPr>
      <w:widowControl w:val="0"/>
      <w:tabs>
        <w:tab w:val="left" w:pos="851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3">
    <w:name w:val="ParaAttribute13"/>
    <w:rsid w:val="001D77B3"/>
    <w:pPr>
      <w:widowControl w:val="0"/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4">
    <w:name w:val="ParaAttribute14"/>
    <w:rsid w:val="001D77B3"/>
    <w:pPr>
      <w:tabs>
        <w:tab w:val="left" w:pos="851"/>
      </w:tabs>
      <w:spacing w:after="0" w:line="240" w:lineRule="auto"/>
      <w:ind w:firstLine="142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5">
    <w:name w:val="ParaAttribute15"/>
    <w:rsid w:val="001D77B3"/>
    <w:pPr>
      <w:spacing w:after="0" w:line="240" w:lineRule="auto"/>
      <w:ind w:firstLine="142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6">
    <w:name w:val="ParaAttribute16"/>
    <w:rsid w:val="001D77B3"/>
    <w:pPr>
      <w:spacing w:after="0" w:line="240" w:lineRule="auto"/>
      <w:ind w:firstLine="142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7">
    <w:name w:val="ParaAttribute17"/>
    <w:rsid w:val="001D77B3"/>
    <w:pPr>
      <w:widowControl w:val="0"/>
      <w:tabs>
        <w:tab w:val="left" w:pos="851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8">
    <w:name w:val="ParaAttribute18"/>
    <w:rsid w:val="001D77B3"/>
    <w:pPr>
      <w:shd w:val="solid" w:color="FFFFFF" w:fill="auto"/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19">
    <w:name w:val="ParaAttribute19"/>
    <w:rsid w:val="001D77B3"/>
    <w:pPr>
      <w:tabs>
        <w:tab w:val="left" w:pos="851"/>
      </w:tabs>
      <w:spacing w:after="0" w:line="240" w:lineRule="auto"/>
      <w:ind w:firstLine="142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0">
    <w:name w:val="ParaAttribute20"/>
    <w:rsid w:val="001D77B3"/>
    <w:pPr>
      <w:tabs>
        <w:tab w:val="left" w:pos="851"/>
      </w:tabs>
      <w:spacing w:after="0" w:line="240" w:lineRule="auto"/>
      <w:ind w:firstLine="142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1">
    <w:name w:val="ParaAttribute21"/>
    <w:rsid w:val="001D77B3"/>
    <w:pPr>
      <w:widowControl w:val="0"/>
      <w:tabs>
        <w:tab w:val="left" w:pos="851"/>
      </w:tabs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2">
    <w:name w:val="ParaAttribute22"/>
    <w:rsid w:val="001D77B3"/>
    <w:pPr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3">
    <w:name w:val="ParaAttribute23"/>
    <w:rsid w:val="001D77B3"/>
    <w:pPr>
      <w:widowControl w:val="0"/>
      <w:spacing w:after="0" w:line="240" w:lineRule="auto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4">
    <w:name w:val="ParaAttribute24"/>
    <w:rsid w:val="001D77B3"/>
    <w:pPr>
      <w:tabs>
        <w:tab w:val="left" w:pos="851"/>
      </w:tabs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5">
    <w:name w:val="ParaAttribute25"/>
    <w:rsid w:val="001D77B3"/>
    <w:pPr>
      <w:widowControl w:val="0"/>
      <w:tabs>
        <w:tab w:val="left" w:pos="851"/>
        <w:tab w:val="left" w:pos="1500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6">
    <w:name w:val="ParaAttribute26"/>
    <w:rsid w:val="001D77B3"/>
    <w:pPr>
      <w:widowControl w:val="0"/>
      <w:spacing w:after="0" w:line="240" w:lineRule="auto"/>
      <w:ind w:firstLine="284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7">
    <w:name w:val="ParaAttribute27"/>
    <w:rsid w:val="001D77B3"/>
    <w:pPr>
      <w:tabs>
        <w:tab w:val="left" w:pos="567"/>
      </w:tabs>
      <w:spacing w:after="0" w:line="240" w:lineRule="auto"/>
      <w:ind w:firstLine="284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8">
    <w:name w:val="ParaAttribute28"/>
    <w:rsid w:val="001D77B3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29">
    <w:name w:val="ParaAttribute29"/>
    <w:rsid w:val="001D77B3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0">
    <w:name w:val="ParaAttribute30"/>
    <w:rsid w:val="001D77B3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1">
    <w:name w:val="ParaAttribute31"/>
    <w:rsid w:val="001D77B3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2">
    <w:name w:val="ParaAttribute32"/>
    <w:rsid w:val="001D77B3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3">
    <w:name w:val="ParaAttribute33"/>
    <w:rsid w:val="001D77B3"/>
    <w:pPr>
      <w:widowControl w:val="0"/>
      <w:spacing w:after="0" w:line="240" w:lineRule="auto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4">
    <w:name w:val="ParaAttribute34"/>
    <w:rsid w:val="001D77B3"/>
    <w:pPr>
      <w:widowControl w:val="0"/>
      <w:spacing w:after="0" w:line="240" w:lineRule="auto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5">
    <w:name w:val="ParaAttribute35"/>
    <w:rsid w:val="001D77B3"/>
    <w:pPr>
      <w:spacing w:after="0" w:line="240" w:lineRule="auto"/>
      <w:ind w:firstLine="284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6">
    <w:name w:val="ParaAttribute36"/>
    <w:rsid w:val="001D77B3"/>
    <w:pPr>
      <w:spacing w:after="0" w:line="240" w:lineRule="auto"/>
      <w:ind w:firstLine="142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7">
    <w:name w:val="ParaAttribute37"/>
    <w:rsid w:val="001D77B3"/>
    <w:pPr>
      <w:spacing w:after="0" w:line="240" w:lineRule="auto"/>
      <w:ind w:firstLine="142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8">
    <w:name w:val="ParaAttribute38"/>
    <w:rsid w:val="001D77B3"/>
    <w:pPr>
      <w:shd w:val="solid" w:color="FFFFFF" w:fill="auto"/>
      <w:spacing w:after="0" w:line="240" w:lineRule="auto"/>
      <w:ind w:firstLine="284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39">
    <w:name w:val="ParaAttribute39"/>
    <w:rsid w:val="001D77B3"/>
    <w:pPr>
      <w:spacing w:after="0" w:line="240" w:lineRule="auto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40">
    <w:name w:val="ParaAttribute40"/>
    <w:rsid w:val="001D77B3"/>
    <w:pPr>
      <w:spacing w:after="0" w:line="240" w:lineRule="auto"/>
      <w:jc w:val="both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41">
    <w:name w:val="ParaAttribute41"/>
    <w:rsid w:val="001D77B3"/>
    <w:pPr>
      <w:shd w:val="solid" w:color="FFFFFF" w:fill="auto"/>
      <w:spacing w:after="0" w:line="240" w:lineRule="auto"/>
      <w:ind w:left="-93"/>
    </w:pPr>
    <w:rPr>
      <w:rFonts w:ascii="Times New Roman" w:eastAsia="Batang" w:hAnsi="Times New Roman" w:cs="Times New Roman"/>
      <w:sz w:val="20"/>
      <w:szCs w:val="20"/>
      <w:lang w:eastAsia="ru-RU"/>
    </w:rPr>
  </w:style>
  <w:style w:type="paragraph" w:customStyle="1" w:styleId="ParaAttribute42">
    <w:name w:val="ParaAttribute42"/>
    <w:rsid w:val="001D77B3"/>
    <w:pPr>
      <w:shd w:val="solid" w:color="FFFFFF" w:fill="auto"/>
      <w:spacing w:after="0" w:line="240" w:lineRule="auto"/>
      <w:ind w:firstLine="284"/>
      <w:jc w:val="center"/>
    </w:pPr>
    <w:rPr>
      <w:rFonts w:ascii="Times New Roman" w:eastAsia="Batang" w:hAnsi="Times New Roman" w:cs="Times New Roman"/>
      <w:sz w:val="20"/>
      <w:szCs w:val="20"/>
      <w:lang w:eastAsia="ru-RU"/>
    </w:rPr>
  </w:style>
  <w:style w:type="character" w:customStyle="1" w:styleId="CharAttribute0">
    <w:name w:val="CharAttribute0"/>
    <w:rsid w:val="001D77B3"/>
    <w:rPr>
      <w:rFonts w:ascii="Times New Roman" w:eastAsia="Times New Roman"/>
      <w:sz w:val="28"/>
    </w:rPr>
  </w:style>
  <w:style w:type="character" w:customStyle="1" w:styleId="CharAttribute1">
    <w:name w:val="CharAttribute1"/>
    <w:rsid w:val="001D77B3"/>
    <w:rPr>
      <w:rFonts w:ascii="Times New Roman" w:eastAsia="Batang"/>
      <w:sz w:val="24"/>
    </w:rPr>
  </w:style>
  <w:style w:type="character" w:customStyle="1" w:styleId="CharAttribute2">
    <w:name w:val="CharAttribute2"/>
    <w:rsid w:val="001D77B3"/>
    <w:rPr>
      <w:rFonts w:ascii="Times New Roman" w:eastAsia="Batang"/>
      <w:sz w:val="24"/>
    </w:rPr>
  </w:style>
  <w:style w:type="character" w:customStyle="1" w:styleId="CharAttribute3">
    <w:name w:val="CharAttribute3"/>
    <w:rsid w:val="001D77B3"/>
    <w:rPr>
      <w:rFonts w:ascii="Times New Roman" w:eastAsia="Times New Roman"/>
    </w:rPr>
  </w:style>
  <w:style w:type="character" w:customStyle="1" w:styleId="CharAttribute4">
    <w:name w:val="CharAttribute4"/>
    <w:rsid w:val="001D77B3"/>
    <w:rPr>
      <w:rFonts w:ascii="Times New Roman" w:eastAsia="Batang"/>
      <w:sz w:val="24"/>
    </w:rPr>
  </w:style>
  <w:style w:type="character" w:customStyle="1" w:styleId="CharAttribute6">
    <w:name w:val="CharAttribute6"/>
    <w:rsid w:val="001D77B3"/>
    <w:rPr>
      <w:rFonts w:ascii="Times New Roman" w:eastAsia="Times New Roman"/>
      <w:b/>
      <w:sz w:val="28"/>
    </w:rPr>
  </w:style>
  <w:style w:type="character" w:customStyle="1" w:styleId="CharAttribute8">
    <w:name w:val="CharAttribute8"/>
    <w:rsid w:val="001D77B3"/>
    <w:rPr>
      <w:rFonts w:ascii="Times New Roman" w:eastAsia="Batang"/>
      <w:b/>
      <w:sz w:val="28"/>
    </w:rPr>
  </w:style>
  <w:style w:type="character" w:customStyle="1" w:styleId="CharAttribute9">
    <w:name w:val="CharAttribute9"/>
    <w:rsid w:val="001D77B3"/>
    <w:rPr>
      <w:rFonts w:ascii="Batang" w:eastAsia="Batang"/>
      <w:sz w:val="28"/>
    </w:rPr>
  </w:style>
  <w:style w:type="character" w:customStyle="1" w:styleId="CharAttribute10">
    <w:name w:val="CharAttribute10"/>
    <w:rsid w:val="001D77B3"/>
    <w:rPr>
      <w:rFonts w:ascii="Times New Roman" w:eastAsia="Times New Roman"/>
      <w:sz w:val="28"/>
    </w:rPr>
  </w:style>
  <w:style w:type="character" w:customStyle="1" w:styleId="CharAttribute11">
    <w:name w:val="CharAttribute11"/>
    <w:rsid w:val="001D77B3"/>
    <w:rPr>
      <w:rFonts w:ascii="Times New Roman" w:eastAsia="Times New Roman"/>
      <w:i/>
      <w:sz w:val="28"/>
    </w:rPr>
  </w:style>
  <w:style w:type="character" w:customStyle="1" w:styleId="CharAttribute12">
    <w:name w:val="CharAttribute12"/>
    <w:rsid w:val="001D77B3"/>
    <w:rPr>
      <w:rFonts w:ascii="Times New Roman" w:eastAsia="Batang"/>
      <w:i/>
      <w:sz w:val="28"/>
    </w:rPr>
  </w:style>
  <w:style w:type="character" w:customStyle="1" w:styleId="CharAttribute13">
    <w:name w:val="CharAttribute13"/>
    <w:rsid w:val="001D77B3"/>
    <w:rPr>
      <w:rFonts w:ascii="Times New Roman" w:eastAsia="Batang"/>
      <w:i/>
      <w:sz w:val="28"/>
    </w:rPr>
  </w:style>
  <w:style w:type="character" w:customStyle="1" w:styleId="CharAttribute14">
    <w:name w:val="CharAttribute14"/>
    <w:rsid w:val="001D77B3"/>
    <w:rPr>
      <w:rFonts w:ascii="Times New Roman" w:eastAsia="Times New Roman"/>
      <w:i/>
      <w:sz w:val="28"/>
    </w:rPr>
  </w:style>
  <w:style w:type="character" w:customStyle="1" w:styleId="CharAttribute15">
    <w:name w:val="CharAttribute15"/>
    <w:rsid w:val="001D77B3"/>
    <w:rPr>
      <w:rFonts w:ascii="Times New Roman" w:eastAsia="Times New Roman"/>
      <w:sz w:val="28"/>
      <w:shd w:val="clear" w:color="auto" w:fill="FFFFFF"/>
    </w:rPr>
  </w:style>
  <w:style w:type="character" w:customStyle="1" w:styleId="CharAttribute16">
    <w:name w:val="CharAttribute16"/>
    <w:rsid w:val="001D77B3"/>
    <w:rPr>
      <w:rFonts w:ascii="Times New Roman" w:eastAsia="Batang"/>
      <w:sz w:val="28"/>
      <w:shd w:val="clear" w:color="auto" w:fill="FFFFFF"/>
    </w:rPr>
  </w:style>
  <w:style w:type="character" w:customStyle="1" w:styleId="CharAttribute17">
    <w:name w:val="CharAttribute17"/>
    <w:rsid w:val="001D77B3"/>
    <w:rPr>
      <w:rFonts w:ascii="Times New Roman" w:eastAsia="Batang"/>
      <w:b/>
      <w:sz w:val="28"/>
      <w:shd w:val="clear" w:color="auto" w:fill="FFFFFF"/>
    </w:rPr>
  </w:style>
  <w:style w:type="character" w:customStyle="1" w:styleId="CharAttribute18">
    <w:name w:val="CharAttribute18"/>
    <w:rsid w:val="001D77B3"/>
    <w:rPr>
      <w:rFonts w:ascii="Times New Roman" w:eastAsia="Batang"/>
      <w:color w:val="020C22"/>
      <w:sz w:val="28"/>
      <w:shd w:val="clear" w:color="auto" w:fill="FFFFFF"/>
    </w:rPr>
  </w:style>
  <w:style w:type="character" w:customStyle="1" w:styleId="CharAttribute19">
    <w:name w:val="CharAttribute19"/>
    <w:rsid w:val="001D77B3"/>
    <w:rPr>
      <w:rFonts w:ascii="Times New Roman" w:eastAsia="Batang"/>
      <w:sz w:val="28"/>
      <w:shd w:val="clear" w:color="auto" w:fill="FFFFFF"/>
    </w:rPr>
  </w:style>
  <w:style w:type="character" w:customStyle="1" w:styleId="CharAttribute20">
    <w:name w:val="CharAttribute20"/>
    <w:rsid w:val="001D77B3"/>
    <w:rPr>
      <w:rFonts w:ascii="Batang" w:eastAsia="Batang"/>
      <w:sz w:val="28"/>
    </w:rPr>
  </w:style>
  <w:style w:type="character" w:customStyle="1" w:styleId="CharAttribute21">
    <w:name w:val="CharAttribute21"/>
    <w:rsid w:val="001D77B3"/>
    <w:rPr>
      <w:rFonts w:ascii="Times New Roman" w:eastAsia="Times New Roman"/>
      <w:sz w:val="28"/>
    </w:rPr>
  </w:style>
  <w:style w:type="character" w:customStyle="1" w:styleId="CharAttribute22">
    <w:name w:val="CharAttribute22"/>
    <w:rsid w:val="001D77B3"/>
    <w:rPr>
      <w:rFonts w:ascii="Symbol" w:eastAsia="Symbol"/>
      <w:sz w:val="28"/>
    </w:rPr>
  </w:style>
  <w:style w:type="character" w:customStyle="1" w:styleId="CharAttribute23">
    <w:name w:val="CharAttribute23"/>
    <w:rsid w:val="001D77B3"/>
    <w:rPr>
      <w:rFonts w:ascii="Symbol" w:eastAsia="Symbol"/>
      <w:sz w:val="28"/>
    </w:rPr>
  </w:style>
  <w:style w:type="character" w:customStyle="1" w:styleId="CharAttribute24">
    <w:name w:val="CharAttribute24"/>
    <w:rsid w:val="001D77B3"/>
    <w:rPr>
      <w:rFonts w:ascii="Symbol" w:eastAsia="Symbol"/>
      <w:sz w:val="28"/>
    </w:rPr>
  </w:style>
  <w:style w:type="character" w:customStyle="1" w:styleId="CharAttribute25">
    <w:name w:val="CharAttribute25"/>
    <w:rsid w:val="001D77B3"/>
    <w:rPr>
      <w:rFonts w:ascii="Symbol" w:eastAsia="Symbol"/>
      <w:sz w:val="28"/>
    </w:rPr>
  </w:style>
  <w:style w:type="character" w:customStyle="1" w:styleId="CharAttribute26">
    <w:name w:val="CharAttribute26"/>
    <w:rsid w:val="001D77B3"/>
    <w:rPr>
      <w:rFonts w:ascii="Symbol" w:eastAsia="Symbol"/>
      <w:sz w:val="28"/>
    </w:rPr>
  </w:style>
  <w:style w:type="character" w:customStyle="1" w:styleId="CharAttribute27">
    <w:name w:val="CharAttribute27"/>
    <w:rsid w:val="001D77B3"/>
    <w:rPr>
      <w:rFonts w:ascii="Times New Roman" w:eastAsia="Batang"/>
      <w:color w:val="FF0000"/>
      <w:sz w:val="28"/>
    </w:rPr>
  </w:style>
  <w:style w:type="character" w:customStyle="1" w:styleId="CharAttribute28">
    <w:name w:val="CharAttribute28"/>
    <w:rsid w:val="001D77B3"/>
    <w:rPr>
      <w:rFonts w:ascii="Symbol" w:eastAsia="Symbol"/>
      <w:sz w:val="28"/>
    </w:rPr>
  </w:style>
  <w:style w:type="character" w:customStyle="1" w:styleId="CharAttribute29">
    <w:name w:val="CharAttribute29"/>
    <w:rsid w:val="001D77B3"/>
    <w:rPr>
      <w:rFonts w:ascii="Symbol" w:eastAsia="Symbol"/>
      <w:sz w:val="28"/>
    </w:rPr>
  </w:style>
  <w:style w:type="character" w:customStyle="1" w:styleId="CharAttribute30">
    <w:name w:val="CharAttribute30"/>
    <w:rsid w:val="001D77B3"/>
    <w:rPr>
      <w:rFonts w:ascii="Symbol" w:eastAsia="Symbol"/>
      <w:sz w:val="28"/>
    </w:rPr>
  </w:style>
  <w:style w:type="character" w:customStyle="1" w:styleId="CharAttribute31">
    <w:name w:val="CharAttribute31"/>
    <w:rsid w:val="001D77B3"/>
    <w:rPr>
      <w:rFonts w:ascii="Times New Roman" w:eastAsia="Batang"/>
      <w:b/>
      <w:sz w:val="28"/>
      <w:u w:val="single"/>
    </w:rPr>
  </w:style>
  <w:style w:type="character" w:customStyle="1" w:styleId="CharAttribute32">
    <w:name w:val="CharAttribute32"/>
    <w:rsid w:val="001D77B3"/>
    <w:rPr>
      <w:rFonts w:ascii="Times New Roman" w:eastAsia="Batang"/>
      <w:sz w:val="28"/>
    </w:rPr>
  </w:style>
  <w:style w:type="character" w:customStyle="1" w:styleId="CharAttribute33">
    <w:name w:val="CharAttribute33"/>
    <w:rsid w:val="001D77B3"/>
    <w:rPr>
      <w:rFonts w:ascii="Times New Roman" w:eastAsia="Batang"/>
      <w:sz w:val="28"/>
      <w:u w:val="single"/>
    </w:rPr>
  </w:style>
  <w:style w:type="character" w:customStyle="1" w:styleId="CharAttribute34">
    <w:name w:val="CharAttribute34"/>
    <w:rsid w:val="001D77B3"/>
    <w:rPr>
      <w:rFonts w:ascii="Times New Roman" w:eastAsia="Calibri"/>
      <w:b/>
      <w:sz w:val="28"/>
    </w:rPr>
  </w:style>
  <w:style w:type="character" w:customStyle="1" w:styleId="CharAttribute35">
    <w:name w:val="CharAttribute35"/>
    <w:rsid w:val="001D77B3"/>
    <w:rPr>
      <w:rFonts w:ascii="Times New Roman" w:eastAsia="Calibri"/>
      <w:sz w:val="28"/>
    </w:rPr>
  </w:style>
  <w:style w:type="character" w:customStyle="1" w:styleId="CharAttribute36">
    <w:name w:val="CharAttribute36"/>
    <w:rsid w:val="001D77B3"/>
    <w:rPr>
      <w:rFonts w:ascii="Symbol" w:eastAsia="Symbol"/>
      <w:sz w:val="28"/>
    </w:rPr>
  </w:style>
  <w:style w:type="character" w:customStyle="1" w:styleId="CharAttribute37">
    <w:name w:val="CharAttribute37"/>
    <w:rsid w:val="001D77B3"/>
    <w:rPr>
      <w:rFonts w:ascii="Symbol" w:eastAsia="Symbol"/>
      <w:sz w:val="28"/>
    </w:rPr>
  </w:style>
  <w:style w:type="character" w:customStyle="1" w:styleId="CharAttribute38">
    <w:name w:val="CharAttribute38"/>
    <w:rsid w:val="001D77B3"/>
    <w:rPr>
      <w:rFonts w:ascii="Symbol" w:eastAsia="Symbol"/>
      <w:sz w:val="28"/>
    </w:rPr>
  </w:style>
  <w:style w:type="character" w:customStyle="1" w:styleId="CharAttribute39">
    <w:name w:val="CharAttribute39"/>
    <w:rsid w:val="001D77B3"/>
    <w:rPr>
      <w:rFonts w:ascii="Symbol" w:eastAsia="Symbol"/>
      <w:sz w:val="28"/>
    </w:rPr>
  </w:style>
  <w:style w:type="character" w:customStyle="1" w:styleId="CharAttribute40">
    <w:name w:val="CharAttribute40"/>
    <w:rsid w:val="001D77B3"/>
    <w:rPr>
      <w:rFonts w:ascii="Symbol" w:eastAsia="Symbol"/>
      <w:sz w:val="28"/>
    </w:rPr>
  </w:style>
  <w:style w:type="character" w:customStyle="1" w:styleId="CharAttribute41">
    <w:name w:val="CharAttribute41"/>
    <w:rsid w:val="001D77B3"/>
    <w:rPr>
      <w:rFonts w:ascii="Symbol" w:eastAsia="Symbol"/>
      <w:sz w:val="28"/>
    </w:rPr>
  </w:style>
  <w:style w:type="character" w:customStyle="1" w:styleId="CharAttribute42">
    <w:name w:val="CharAttribute42"/>
    <w:rsid w:val="001D77B3"/>
    <w:rPr>
      <w:rFonts w:ascii="Symbol" w:eastAsia="Symbol"/>
      <w:sz w:val="28"/>
    </w:rPr>
  </w:style>
  <w:style w:type="character" w:customStyle="1" w:styleId="CharAttribute43">
    <w:name w:val="CharAttribute43"/>
    <w:rsid w:val="001D77B3"/>
    <w:rPr>
      <w:rFonts w:ascii="Symbol" w:eastAsia="Symbol"/>
      <w:sz w:val="28"/>
    </w:rPr>
  </w:style>
  <w:style w:type="character" w:customStyle="1" w:styleId="CharAttribute44">
    <w:name w:val="CharAttribute44"/>
    <w:rsid w:val="001D77B3"/>
    <w:rPr>
      <w:rFonts w:ascii="Symbol" w:eastAsia="Symbol"/>
      <w:sz w:val="28"/>
    </w:rPr>
  </w:style>
  <w:style w:type="character" w:customStyle="1" w:styleId="CharAttribute45">
    <w:name w:val="CharAttribute45"/>
    <w:rsid w:val="001D77B3"/>
    <w:rPr>
      <w:rFonts w:ascii="Symbol" w:eastAsia="Symbol"/>
      <w:sz w:val="28"/>
    </w:rPr>
  </w:style>
  <w:style w:type="character" w:customStyle="1" w:styleId="CharAttribute46">
    <w:name w:val="CharAttribute46"/>
    <w:rsid w:val="001D77B3"/>
    <w:rPr>
      <w:rFonts w:ascii="Symbol" w:eastAsia="Symbol"/>
      <w:sz w:val="28"/>
    </w:rPr>
  </w:style>
  <w:style w:type="character" w:customStyle="1" w:styleId="CharAttribute47">
    <w:name w:val="CharAttribute47"/>
    <w:rsid w:val="001D77B3"/>
    <w:rPr>
      <w:rFonts w:ascii="Times New Roman" w:eastAsia="Times New Roman"/>
      <w:color w:val="FF0000"/>
      <w:sz w:val="28"/>
    </w:rPr>
  </w:style>
  <w:style w:type="character" w:customStyle="1" w:styleId="CharAttribute48">
    <w:name w:val="CharAttribute48"/>
    <w:rsid w:val="001D77B3"/>
    <w:rPr>
      <w:rFonts w:ascii="Times New Roman" w:eastAsia="Calibri"/>
      <w:sz w:val="28"/>
    </w:rPr>
  </w:style>
  <w:style w:type="character" w:customStyle="1" w:styleId="CharAttribute49">
    <w:name w:val="CharAttribute49"/>
    <w:rsid w:val="001D77B3"/>
    <w:rPr>
      <w:rFonts w:ascii="Times New Roman" w:eastAsia="Calibri"/>
      <w:sz w:val="28"/>
    </w:rPr>
  </w:style>
  <w:style w:type="character" w:customStyle="1" w:styleId="CharAttribute50">
    <w:name w:val="CharAttribute50"/>
    <w:rsid w:val="001D77B3"/>
    <w:rPr>
      <w:rFonts w:ascii="Times New Roman" w:eastAsia="Batang"/>
      <w:color w:val="333333"/>
      <w:sz w:val="28"/>
    </w:rPr>
  </w:style>
  <w:style w:type="character" w:customStyle="1" w:styleId="CharAttribute51">
    <w:name w:val="CharAttribute51"/>
    <w:rsid w:val="001D77B3"/>
    <w:rPr>
      <w:rFonts w:ascii="Times New Roman" w:eastAsia="Calibri"/>
      <w:sz w:val="28"/>
    </w:rPr>
  </w:style>
  <w:style w:type="character" w:customStyle="1" w:styleId="CharAttribute52">
    <w:name w:val="CharAttribute52"/>
    <w:rsid w:val="001D77B3"/>
    <w:rPr>
      <w:rFonts w:ascii="Times New Roman" w:eastAsia="Calibri"/>
      <w:sz w:val="28"/>
    </w:rPr>
  </w:style>
  <w:style w:type="character" w:customStyle="1" w:styleId="CharAttribute53">
    <w:name w:val="CharAttribute53"/>
    <w:rsid w:val="001D77B3"/>
    <w:rPr>
      <w:rFonts w:ascii="Times New Roman" w:eastAsia="Calibri"/>
      <w:sz w:val="28"/>
    </w:rPr>
  </w:style>
  <w:style w:type="character" w:customStyle="1" w:styleId="CharAttribute54">
    <w:name w:val="CharAttribute54"/>
    <w:rsid w:val="001D77B3"/>
    <w:rPr>
      <w:rFonts w:ascii="Times New Roman" w:eastAsia="Calibri"/>
      <w:sz w:val="28"/>
    </w:rPr>
  </w:style>
  <w:style w:type="character" w:customStyle="1" w:styleId="CharAttribute55">
    <w:name w:val="CharAttribute55"/>
    <w:rsid w:val="001D77B3"/>
    <w:rPr>
      <w:rFonts w:ascii="Times New Roman" w:eastAsia="Calibri"/>
      <w:sz w:val="28"/>
    </w:rPr>
  </w:style>
  <w:style w:type="character" w:customStyle="1" w:styleId="CharAttribute56">
    <w:name w:val="CharAttribute56"/>
    <w:rsid w:val="001D77B3"/>
    <w:rPr>
      <w:rFonts w:ascii="Times New Roman" w:eastAsia="Calibri"/>
      <w:sz w:val="28"/>
    </w:rPr>
  </w:style>
  <w:style w:type="character" w:customStyle="1" w:styleId="CharAttribute57">
    <w:name w:val="CharAttribute57"/>
    <w:rsid w:val="001D77B3"/>
    <w:rPr>
      <w:rFonts w:ascii="Symbol" w:eastAsia="Symbol"/>
      <w:sz w:val="28"/>
    </w:rPr>
  </w:style>
  <w:style w:type="character" w:customStyle="1" w:styleId="CharAttribute58">
    <w:name w:val="CharAttribute58"/>
    <w:rsid w:val="001D77B3"/>
    <w:rPr>
      <w:rFonts w:ascii="Symbol" w:eastAsia="Symbol"/>
      <w:sz w:val="28"/>
    </w:rPr>
  </w:style>
  <w:style w:type="character" w:customStyle="1" w:styleId="CharAttribute59">
    <w:name w:val="CharAttribute59"/>
    <w:rsid w:val="001D77B3"/>
    <w:rPr>
      <w:rFonts w:ascii="Symbol" w:eastAsia="Symbol"/>
      <w:sz w:val="28"/>
    </w:rPr>
  </w:style>
  <w:style w:type="character" w:customStyle="1" w:styleId="CharAttribute60">
    <w:name w:val="CharAttribute60"/>
    <w:rsid w:val="001D77B3"/>
    <w:rPr>
      <w:rFonts w:ascii="Symbol" w:eastAsia="Symbol"/>
      <w:sz w:val="28"/>
    </w:rPr>
  </w:style>
  <w:style w:type="character" w:customStyle="1" w:styleId="CharAttribute61">
    <w:name w:val="CharAttribute61"/>
    <w:rsid w:val="001D77B3"/>
    <w:rPr>
      <w:rFonts w:ascii="Symbol" w:eastAsia="Symbol"/>
      <w:sz w:val="28"/>
    </w:rPr>
  </w:style>
  <w:style w:type="character" w:customStyle="1" w:styleId="CharAttribute62">
    <w:name w:val="CharAttribute62"/>
    <w:rsid w:val="001D77B3"/>
    <w:rPr>
      <w:rFonts w:ascii="Symbol" w:eastAsia="Symbol"/>
      <w:sz w:val="28"/>
    </w:rPr>
  </w:style>
  <w:style w:type="character" w:customStyle="1" w:styleId="CharAttribute63">
    <w:name w:val="CharAttribute63"/>
    <w:rsid w:val="001D77B3"/>
    <w:rPr>
      <w:rFonts w:ascii="Symbol" w:eastAsia="Symbol"/>
      <w:sz w:val="28"/>
    </w:rPr>
  </w:style>
  <w:style w:type="character" w:customStyle="1" w:styleId="CharAttribute64">
    <w:name w:val="CharAttribute64"/>
    <w:rsid w:val="001D77B3"/>
    <w:rPr>
      <w:rFonts w:ascii="Symbol" w:eastAsia="Symbol"/>
      <w:sz w:val="28"/>
    </w:rPr>
  </w:style>
  <w:style w:type="character" w:customStyle="1" w:styleId="CharAttribute65">
    <w:name w:val="CharAttribute65"/>
    <w:rsid w:val="001D77B3"/>
    <w:rPr>
      <w:rFonts w:ascii="Courier New" w:eastAsia="Courier New"/>
      <w:sz w:val="28"/>
    </w:rPr>
  </w:style>
  <w:style w:type="character" w:customStyle="1" w:styleId="CharAttribute66">
    <w:name w:val="CharAttribute66"/>
    <w:rsid w:val="001D77B3"/>
    <w:rPr>
      <w:rFonts w:ascii="Courier New" w:eastAsia="Courier New"/>
      <w:sz w:val="28"/>
    </w:rPr>
  </w:style>
  <w:style w:type="character" w:customStyle="1" w:styleId="CharAttribute67">
    <w:name w:val="CharAttribute67"/>
    <w:rsid w:val="001D77B3"/>
    <w:rPr>
      <w:rFonts w:ascii="Symbol" w:eastAsia="Symbol"/>
      <w:sz w:val="28"/>
    </w:rPr>
  </w:style>
  <w:style w:type="character" w:customStyle="1" w:styleId="CharAttribute68">
    <w:name w:val="CharAttribute68"/>
    <w:rsid w:val="001D77B3"/>
    <w:rPr>
      <w:rFonts w:ascii="Symbol" w:eastAsia="Symbol"/>
      <w:sz w:val="28"/>
    </w:rPr>
  </w:style>
  <w:style w:type="character" w:customStyle="1" w:styleId="CharAttribute69">
    <w:name w:val="CharAttribute69"/>
    <w:rsid w:val="001D77B3"/>
    <w:rPr>
      <w:rFonts w:ascii="Symbol" w:eastAsia="Symbol"/>
      <w:sz w:val="28"/>
    </w:rPr>
  </w:style>
  <w:style w:type="character" w:customStyle="1" w:styleId="CharAttribute70">
    <w:name w:val="CharAttribute70"/>
    <w:rsid w:val="001D77B3"/>
    <w:rPr>
      <w:rFonts w:ascii="Times New Roman" w:eastAsia="Calibri"/>
      <w:sz w:val="28"/>
    </w:rPr>
  </w:style>
  <w:style w:type="character" w:customStyle="1" w:styleId="CharAttribute71">
    <w:name w:val="CharAttribute71"/>
    <w:rsid w:val="001D77B3"/>
    <w:rPr>
      <w:rFonts w:ascii="Times New Roman" w:eastAsia="Calibri"/>
      <w:color w:val="FF0000"/>
      <w:sz w:val="28"/>
    </w:rPr>
  </w:style>
  <w:style w:type="character" w:customStyle="1" w:styleId="CharAttribute72">
    <w:name w:val="CharAttribute72"/>
    <w:rsid w:val="001D77B3"/>
    <w:rPr>
      <w:rFonts w:ascii="Times New Roman" w:eastAsia="Batang"/>
      <w:sz w:val="28"/>
      <w:vertAlign w:val="superscript"/>
    </w:rPr>
  </w:style>
  <w:style w:type="character" w:customStyle="1" w:styleId="CharAttribute73">
    <w:name w:val="CharAttribute73"/>
    <w:rsid w:val="001D77B3"/>
    <w:rPr>
      <w:rFonts w:ascii="Times New Roman" w:eastAsia="Batang"/>
      <w:sz w:val="28"/>
      <w:vertAlign w:val="subscript"/>
    </w:rPr>
  </w:style>
  <w:style w:type="character" w:customStyle="1" w:styleId="CharAttribute74">
    <w:name w:val="CharAttribute74"/>
    <w:rsid w:val="001D77B3"/>
    <w:rPr>
      <w:rFonts w:ascii="Times New Roman" w:eastAsia="Batang"/>
      <w:sz w:val="28"/>
    </w:rPr>
  </w:style>
  <w:style w:type="paragraph" w:customStyle="1" w:styleId="p4">
    <w:name w:val="p4"/>
    <w:basedOn w:val="a"/>
    <w:rsid w:val="001D77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3">
    <w:name w:val="s3"/>
    <w:basedOn w:val="a0"/>
    <w:rsid w:val="001D77B3"/>
  </w:style>
  <w:style w:type="table" w:styleId="ac">
    <w:name w:val="Table Grid"/>
    <w:basedOn w:val="a1"/>
    <w:uiPriority w:val="59"/>
    <w:rsid w:val="00445A2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59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6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056260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737461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66962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701206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0465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08786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52214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370700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20042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40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2706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333534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27188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76626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263081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003484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56493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849106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47454">
          <w:marLeft w:val="432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yperlink" Target="http://www.vesti.ru/videos?vid=310783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PowerPoint_Slide1.sldx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gif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3.emf"/><Relationship Id="rId19" Type="http://schemas.openxmlformats.org/officeDocument/2006/relationships/image" Target="media/image10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AFCF32-9759-4311-96A1-1AA869605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4528</Words>
  <Characters>25812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Константин</cp:lastModifiedBy>
  <cp:revision>2</cp:revision>
  <cp:lastPrinted>2017-03-06T04:04:00Z</cp:lastPrinted>
  <dcterms:created xsi:type="dcterms:W3CDTF">2019-01-30T13:08:00Z</dcterms:created>
  <dcterms:modified xsi:type="dcterms:W3CDTF">2019-01-30T13:08:00Z</dcterms:modified>
</cp:coreProperties>
</file>