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4D8" w:rsidRPr="00F73ED6" w:rsidRDefault="00F64A1E" w:rsidP="003253A2">
      <w:pPr>
        <w:ind w:left="567" w:right="424" w:firstLine="567"/>
        <w:jc w:val="center"/>
        <w:rPr>
          <w:rFonts w:ascii="Times New Roman" w:hAnsi="Times New Roman" w:cs="Times New Roman"/>
          <w:sz w:val="28"/>
          <w:szCs w:val="28"/>
        </w:rPr>
      </w:pPr>
      <w:r w:rsidRPr="00F73ED6">
        <w:rPr>
          <w:rFonts w:ascii="Times New Roman" w:hAnsi="Times New Roman" w:cs="Times New Roman"/>
          <w:sz w:val="28"/>
          <w:szCs w:val="28"/>
        </w:rPr>
        <w:t>Муниципальное казенное общеобразовательное учреждение</w:t>
      </w:r>
    </w:p>
    <w:p w:rsidR="00F64A1E" w:rsidRPr="00F73ED6" w:rsidRDefault="00F64A1E" w:rsidP="00F64A1E">
      <w:pPr>
        <w:jc w:val="center"/>
        <w:rPr>
          <w:rFonts w:ascii="Times New Roman" w:hAnsi="Times New Roman" w:cs="Times New Roman"/>
          <w:sz w:val="28"/>
          <w:szCs w:val="28"/>
        </w:rPr>
      </w:pPr>
      <w:r w:rsidRPr="00F73ED6">
        <w:rPr>
          <w:rFonts w:ascii="Times New Roman" w:hAnsi="Times New Roman" w:cs="Times New Roman"/>
          <w:sz w:val="28"/>
          <w:szCs w:val="28"/>
        </w:rPr>
        <w:t>«Ильичевская основная общеобразовательная школа»</w:t>
      </w:r>
    </w:p>
    <w:p w:rsidR="00F64A1E" w:rsidRPr="00F73ED6" w:rsidRDefault="00E506F4" w:rsidP="00F64A1E">
      <w:pPr>
        <w:jc w:val="center"/>
        <w:rPr>
          <w:rFonts w:ascii="Times New Roman" w:hAnsi="Times New Roman" w:cs="Times New Roman"/>
          <w:sz w:val="28"/>
          <w:szCs w:val="28"/>
        </w:rPr>
      </w:pPr>
      <w:r>
        <w:rPr>
          <w:rFonts w:ascii="Times New Roman" w:hAnsi="Times New Roman" w:cs="Times New Roman"/>
          <w:sz w:val="28"/>
          <w:szCs w:val="28"/>
        </w:rPr>
        <w:t>п</w:t>
      </w:r>
      <w:r w:rsidR="00F64A1E" w:rsidRPr="00F73ED6">
        <w:rPr>
          <w:rFonts w:ascii="Times New Roman" w:hAnsi="Times New Roman" w:cs="Times New Roman"/>
          <w:sz w:val="28"/>
          <w:szCs w:val="28"/>
        </w:rPr>
        <w:t>. Ильича Каширского района Воронежской области</w:t>
      </w:r>
    </w:p>
    <w:p w:rsidR="00F64A1E" w:rsidRPr="00F73ED6" w:rsidRDefault="00F64A1E" w:rsidP="00F64A1E">
      <w:pPr>
        <w:jc w:val="center"/>
        <w:rPr>
          <w:rFonts w:ascii="Times New Roman" w:hAnsi="Times New Roman" w:cs="Times New Roman"/>
          <w:sz w:val="28"/>
          <w:szCs w:val="28"/>
        </w:rPr>
      </w:pPr>
    </w:p>
    <w:p w:rsidR="00F64A1E" w:rsidRPr="00F73ED6" w:rsidRDefault="00F64A1E" w:rsidP="00F64A1E">
      <w:pPr>
        <w:jc w:val="center"/>
        <w:rPr>
          <w:rFonts w:ascii="Times New Roman" w:hAnsi="Times New Roman" w:cs="Times New Roman"/>
          <w:sz w:val="28"/>
          <w:szCs w:val="28"/>
        </w:rPr>
      </w:pPr>
    </w:p>
    <w:p w:rsidR="00F64A1E" w:rsidRPr="00F73ED6" w:rsidRDefault="00F64A1E" w:rsidP="00F64A1E">
      <w:pPr>
        <w:jc w:val="center"/>
        <w:rPr>
          <w:rFonts w:ascii="Times New Roman" w:hAnsi="Times New Roman" w:cs="Times New Roman"/>
          <w:sz w:val="28"/>
          <w:szCs w:val="28"/>
        </w:rPr>
      </w:pPr>
    </w:p>
    <w:p w:rsidR="00F64A1E" w:rsidRPr="00F73ED6" w:rsidRDefault="00F64A1E" w:rsidP="00F64A1E">
      <w:pPr>
        <w:jc w:val="center"/>
        <w:rPr>
          <w:rFonts w:ascii="Times New Roman" w:hAnsi="Times New Roman" w:cs="Times New Roman"/>
          <w:sz w:val="28"/>
          <w:szCs w:val="28"/>
        </w:rPr>
      </w:pPr>
    </w:p>
    <w:p w:rsidR="00F64A1E" w:rsidRPr="00F73ED6" w:rsidRDefault="00F64A1E" w:rsidP="00F64A1E">
      <w:pPr>
        <w:jc w:val="center"/>
        <w:rPr>
          <w:rFonts w:ascii="Times New Roman" w:hAnsi="Times New Roman" w:cs="Times New Roman"/>
          <w:sz w:val="28"/>
          <w:szCs w:val="28"/>
        </w:rPr>
      </w:pPr>
    </w:p>
    <w:p w:rsidR="00F64A1E" w:rsidRPr="00F73ED6" w:rsidRDefault="00887774" w:rsidP="00F64A1E">
      <w:pPr>
        <w:jc w:val="center"/>
        <w:rPr>
          <w:rFonts w:ascii="Times New Roman" w:hAnsi="Times New Roman" w:cs="Times New Roman"/>
          <w:sz w:val="28"/>
          <w:szCs w:val="28"/>
        </w:rPr>
      </w:pPr>
      <w:r>
        <w:rPr>
          <w:rFonts w:ascii="Times New Roman" w:hAnsi="Times New Roman" w:cs="Times New Roman"/>
          <w:sz w:val="28"/>
          <w:szCs w:val="28"/>
        </w:rPr>
        <w:t>«Эвиталия» - залог здоровья и долголетия</w:t>
      </w:r>
      <w:r w:rsidR="00F64A1E" w:rsidRPr="00F73ED6">
        <w:rPr>
          <w:rFonts w:ascii="Times New Roman" w:hAnsi="Times New Roman" w:cs="Times New Roman"/>
          <w:sz w:val="28"/>
          <w:szCs w:val="28"/>
        </w:rPr>
        <w:t>.</w:t>
      </w:r>
    </w:p>
    <w:p w:rsidR="00F64A1E" w:rsidRPr="00F73ED6" w:rsidRDefault="00F64A1E" w:rsidP="00F64A1E">
      <w:pPr>
        <w:jc w:val="center"/>
        <w:rPr>
          <w:rFonts w:ascii="Times New Roman" w:hAnsi="Times New Roman" w:cs="Times New Roman"/>
          <w:sz w:val="28"/>
          <w:szCs w:val="28"/>
        </w:rPr>
      </w:pPr>
    </w:p>
    <w:p w:rsidR="00F64A1E" w:rsidRPr="00F73ED6" w:rsidRDefault="00F64A1E" w:rsidP="00F64A1E">
      <w:pPr>
        <w:jc w:val="center"/>
        <w:rPr>
          <w:rFonts w:ascii="Times New Roman" w:hAnsi="Times New Roman" w:cs="Times New Roman"/>
          <w:sz w:val="28"/>
          <w:szCs w:val="28"/>
        </w:rPr>
      </w:pPr>
    </w:p>
    <w:p w:rsidR="00F73ED6" w:rsidRDefault="00F73ED6" w:rsidP="00532F92">
      <w:pPr>
        <w:jc w:val="center"/>
        <w:rPr>
          <w:rFonts w:ascii="Times New Roman" w:hAnsi="Times New Roman" w:cs="Times New Roman"/>
          <w:sz w:val="28"/>
          <w:szCs w:val="28"/>
        </w:rPr>
      </w:pPr>
    </w:p>
    <w:p w:rsidR="00F73ED6" w:rsidRDefault="00F73ED6" w:rsidP="00532F92">
      <w:pPr>
        <w:jc w:val="center"/>
        <w:rPr>
          <w:rFonts w:ascii="Times New Roman" w:hAnsi="Times New Roman" w:cs="Times New Roman"/>
          <w:sz w:val="28"/>
          <w:szCs w:val="28"/>
        </w:rPr>
      </w:pPr>
    </w:p>
    <w:p w:rsidR="00F64A1E" w:rsidRPr="00F73ED6" w:rsidRDefault="00532F92" w:rsidP="00532F92">
      <w:pPr>
        <w:jc w:val="center"/>
        <w:rPr>
          <w:rFonts w:ascii="Times New Roman" w:hAnsi="Times New Roman" w:cs="Times New Roman"/>
          <w:sz w:val="28"/>
          <w:szCs w:val="28"/>
        </w:rPr>
      </w:pPr>
      <w:r w:rsidRPr="00F73ED6">
        <w:rPr>
          <w:rFonts w:ascii="Times New Roman" w:hAnsi="Times New Roman" w:cs="Times New Roman"/>
          <w:sz w:val="28"/>
          <w:szCs w:val="28"/>
        </w:rPr>
        <w:t xml:space="preserve">         </w:t>
      </w:r>
    </w:p>
    <w:p w:rsidR="00F64A1E" w:rsidRPr="00F73ED6" w:rsidRDefault="00532F92" w:rsidP="00532F92">
      <w:pPr>
        <w:rPr>
          <w:rFonts w:ascii="Times New Roman" w:hAnsi="Times New Roman" w:cs="Times New Roman"/>
          <w:sz w:val="28"/>
          <w:szCs w:val="28"/>
        </w:rPr>
      </w:pPr>
      <w:r w:rsidRPr="00F73ED6">
        <w:rPr>
          <w:rFonts w:ascii="Times New Roman" w:hAnsi="Times New Roman" w:cs="Times New Roman"/>
          <w:sz w:val="28"/>
          <w:szCs w:val="28"/>
        </w:rPr>
        <w:t xml:space="preserve">                        </w:t>
      </w:r>
      <w:r w:rsidR="00F73ED6">
        <w:rPr>
          <w:rFonts w:ascii="Times New Roman" w:hAnsi="Times New Roman" w:cs="Times New Roman"/>
          <w:sz w:val="28"/>
          <w:szCs w:val="28"/>
        </w:rPr>
        <w:t xml:space="preserve">                         </w:t>
      </w:r>
      <w:r w:rsidR="00E506F4">
        <w:rPr>
          <w:rFonts w:ascii="Times New Roman" w:hAnsi="Times New Roman" w:cs="Times New Roman"/>
          <w:sz w:val="28"/>
          <w:szCs w:val="28"/>
        </w:rPr>
        <w:t xml:space="preserve">                </w:t>
      </w:r>
      <w:r w:rsidR="00F73ED6">
        <w:rPr>
          <w:rFonts w:ascii="Times New Roman" w:hAnsi="Times New Roman" w:cs="Times New Roman"/>
          <w:sz w:val="28"/>
          <w:szCs w:val="28"/>
        </w:rPr>
        <w:t xml:space="preserve"> </w:t>
      </w:r>
      <w:r w:rsidR="00F64A1E" w:rsidRPr="00F73ED6">
        <w:rPr>
          <w:rFonts w:ascii="Times New Roman" w:hAnsi="Times New Roman" w:cs="Times New Roman"/>
          <w:sz w:val="28"/>
          <w:szCs w:val="28"/>
        </w:rPr>
        <w:t>Автор: Барабанова Алина Сергеевна</w:t>
      </w:r>
    </w:p>
    <w:p w:rsidR="00F64A1E" w:rsidRPr="00F73ED6" w:rsidRDefault="00532F92" w:rsidP="00532F92">
      <w:pPr>
        <w:rPr>
          <w:rFonts w:ascii="Times New Roman" w:hAnsi="Times New Roman" w:cs="Times New Roman"/>
          <w:sz w:val="28"/>
          <w:szCs w:val="28"/>
        </w:rPr>
      </w:pPr>
      <w:r w:rsidRPr="00F73ED6">
        <w:rPr>
          <w:rFonts w:ascii="Times New Roman" w:hAnsi="Times New Roman" w:cs="Times New Roman"/>
          <w:sz w:val="28"/>
          <w:szCs w:val="28"/>
        </w:rPr>
        <w:t xml:space="preserve">                                     </w:t>
      </w:r>
      <w:r w:rsidR="00F73ED6">
        <w:rPr>
          <w:rFonts w:ascii="Times New Roman" w:hAnsi="Times New Roman" w:cs="Times New Roman"/>
          <w:sz w:val="28"/>
          <w:szCs w:val="28"/>
        </w:rPr>
        <w:t xml:space="preserve">                       </w:t>
      </w:r>
      <w:r w:rsidR="00E506F4">
        <w:rPr>
          <w:rFonts w:ascii="Times New Roman" w:hAnsi="Times New Roman" w:cs="Times New Roman"/>
          <w:sz w:val="28"/>
          <w:szCs w:val="28"/>
        </w:rPr>
        <w:t xml:space="preserve">        </w:t>
      </w:r>
      <w:r w:rsidR="00F73ED6">
        <w:rPr>
          <w:rFonts w:ascii="Times New Roman" w:hAnsi="Times New Roman" w:cs="Times New Roman"/>
          <w:sz w:val="28"/>
          <w:szCs w:val="28"/>
        </w:rPr>
        <w:t xml:space="preserve"> </w:t>
      </w:r>
      <w:r w:rsidR="00E506F4">
        <w:rPr>
          <w:rFonts w:ascii="Times New Roman" w:hAnsi="Times New Roman" w:cs="Times New Roman"/>
          <w:sz w:val="28"/>
          <w:szCs w:val="28"/>
        </w:rPr>
        <w:t xml:space="preserve">         </w:t>
      </w:r>
      <w:r w:rsidR="00F73ED6">
        <w:rPr>
          <w:rFonts w:ascii="Times New Roman" w:hAnsi="Times New Roman" w:cs="Times New Roman"/>
          <w:sz w:val="28"/>
          <w:szCs w:val="28"/>
        </w:rPr>
        <w:t xml:space="preserve"> </w:t>
      </w:r>
      <w:r w:rsidRPr="00F73ED6">
        <w:rPr>
          <w:rFonts w:ascii="Times New Roman" w:hAnsi="Times New Roman" w:cs="Times New Roman"/>
          <w:sz w:val="28"/>
          <w:szCs w:val="28"/>
        </w:rPr>
        <w:t>у</w:t>
      </w:r>
      <w:r w:rsidR="00F64A1E" w:rsidRPr="00F73ED6">
        <w:rPr>
          <w:rFonts w:ascii="Times New Roman" w:hAnsi="Times New Roman" w:cs="Times New Roman"/>
          <w:sz w:val="28"/>
          <w:szCs w:val="28"/>
        </w:rPr>
        <w:t>ченица 9 класса</w:t>
      </w:r>
    </w:p>
    <w:p w:rsidR="00F64A1E" w:rsidRPr="00F73ED6" w:rsidRDefault="00E506F4" w:rsidP="00532F92">
      <w:pPr>
        <w:rPr>
          <w:rFonts w:ascii="Times New Roman" w:hAnsi="Times New Roman" w:cs="Times New Roman"/>
          <w:sz w:val="28"/>
          <w:szCs w:val="28"/>
        </w:rPr>
      </w:pPr>
      <w:r>
        <w:rPr>
          <w:rFonts w:ascii="Times New Roman" w:hAnsi="Times New Roman" w:cs="Times New Roman"/>
          <w:sz w:val="28"/>
          <w:szCs w:val="28"/>
        </w:rPr>
        <w:t xml:space="preserve">                                                                  </w:t>
      </w:r>
      <w:r w:rsidR="00F64A1E" w:rsidRPr="00F73ED6">
        <w:rPr>
          <w:rFonts w:ascii="Times New Roman" w:hAnsi="Times New Roman" w:cs="Times New Roman"/>
          <w:sz w:val="28"/>
          <w:szCs w:val="28"/>
        </w:rPr>
        <w:t xml:space="preserve">Руководитель: </w:t>
      </w:r>
      <w:r w:rsidR="00532F92" w:rsidRPr="00F73ED6">
        <w:rPr>
          <w:rFonts w:ascii="Times New Roman" w:hAnsi="Times New Roman" w:cs="Times New Roman"/>
          <w:sz w:val="28"/>
          <w:szCs w:val="28"/>
        </w:rPr>
        <w:t>Минакова Татьяна Николаевна</w:t>
      </w:r>
    </w:p>
    <w:p w:rsidR="00532F92" w:rsidRPr="00F73ED6" w:rsidRDefault="00532F92" w:rsidP="00532F92">
      <w:pPr>
        <w:rPr>
          <w:rFonts w:ascii="Times New Roman" w:hAnsi="Times New Roman" w:cs="Times New Roman"/>
          <w:sz w:val="28"/>
          <w:szCs w:val="28"/>
        </w:rPr>
      </w:pPr>
      <w:r w:rsidRPr="00F73ED6">
        <w:rPr>
          <w:rFonts w:ascii="Times New Roman" w:hAnsi="Times New Roman" w:cs="Times New Roman"/>
          <w:sz w:val="28"/>
          <w:szCs w:val="28"/>
        </w:rPr>
        <w:t xml:space="preserve">                                         </w:t>
      </w:r>
      <w:r w:rsidR="00F73ED6">
        <w:rPr>
          <w:rFonts w:ascii="Times New Roman" w:hAnsi="Times New Roman" w:cs="Times New Roman"/>
          <w:sz w:val="28"/>
          <w:szCs w:val="28"/>
        </w:rPr>
        <w:t xml:space="preserve">      </w:t>
      </w:r>
      <w:r w:rsidR="00E506F4">
        <w:rPr>
          <w:rFonts w:ascii="Times New Roman" w:hAnsi="Times New Roman" w:cs="Times New Roman"/>
          <w:sz w:val="28"/>
          <w:szCs w:val="28"/>
        </w:rPr>
        <w:t xml:space="preserve">               </w:t>
      </w:r>
      <w:r w:rsidR="00F73ED6">
        <w:rPr>
          <w:rFonts w:ascii="Times New Roman" w:hAnsi="Times New Roman" w:cs="Times New Roman"/>
          <w:sz w:val="28"/>
          <w:szCs w:val="28"/>
        </w:rPr>
        <w:t xml:space="preserve"> </w:t>
      </w:r>
      <w:r w:rsidR="00E506F4">
        <w:rPr>
          <w:rFonts w:ascii="Times New Roman" w:hAnsi="Times New Roman" w:cs="Times New Roman"/>
          <w:sz w:val="28"/>
          <w:szCs w:val="28"/>
        </w:rPr>
        <w:t xml:space="preserve"> </w:t>
      </w:r>
      <w:r w:rsidR="00F73ED6">
        <w:rPr>
          <w:rFonts w:ascii="Times New Roman" w:hAnsi="Times New Roman" w:cs="Times New Roman"/>
          <w:sz w:val="28"/>
          <w:szCs w:val="28"/>
        </w:rPr>
        <w:t xml:space="preserve"> </w:t>
      </w:r>
      <w:r w:rsidRPr="00F73ED6">
        <w:rPr>
          <w:rFonts w:ascii="Times New Roman" w:hAnsi="Times New Roman" w:cs="Times New Roman"/>
          <w:sz w:val="28"/>
          <w:szCs w:val="28"/>
        </w:rPr>
        <w:t xml:space="preserve"> учитель биологии МКОУ «Ильичевская ООШ»</w:t>
      </w:r>
    </w:p>
    <w:p w:rsidR="00532F92" w:rsidRPr="00F73ED6" w:rsidRDefault="00532F92" w:rsidP="00532F92">
      <w:pPr>
        <w:rPr>
          <w:rFonts w:ascii="Times New Roman" w:hAnsi="Times New Roman" w:cs="Times New Roman"/>
          <w:sz w:val="28"/>
          <w:szCs w:val="28"/>
        </w:rPr>
      </w:pPr>
    </w:p>
    <w:p w:rsidR="00532F92" w:rsidRPr="00F73ED6" w:rsidRDefault="00532F92" w:rsidP="00532F92">
      <w:pPr>
        <w:rPr>
          <w:rFonts w:ascii="Times New Roman" w:hAnsi="Times New Roman" w:cs="Times New Roman"/>
          <w:sz w:val="28"/>
          <w:szCs w:val="28"/>
        </w:rPr>
      </w:pPr>
    </w:p>
    <w:p w:rsidR="00532F92" w:rsidRDefault="00532F92" w:rsidP="00532F92">
      <w:pPr>
        <w:rPr>
          <w:rFonts w:ascii="Times New Roman" w:hAnsi="Times New Roman" w:cs="Times New Roman"/>
          <w:sz w:val="28"/>
          <w:szCs w:val="28"/>
        </w:rPr>
      </w:pPr>
    </w:p>
    <w:p w:rsidR="00F73ED6" w:rsidRPr="00F73ED6" w:rsidRDefault="00F73ED6" w:rsidP="00532F92">
      <w:pPr>
        <w:rPr>
          <w:rFonts w:ascii="Times New Roman" w:hAnsi="Times New Roman" w:cs="Times New Roman"/>
          <w:sz w:val="28"/>
          <w:szCs w:val="28"/>
        </w:rPr>
      </w:pPr>
    </w:p>
    <w:p w:rsidR="00532F92" w:rsidRPr="00F73ED6" w:rsidRDefault="00532F92" w:rsidP="00532F92">
      <w:pPr>
        <w:rPr>
          <w:rFonts w:ascii="Times New Roman" w:hAnsi="Times New Roman" w:cs="Times New Roman"/>
          <w:sz w:val="28"/>
          <w:szCs w:val="28"/>
        </w:rPr>
      </w:pPr>
    </w:p>
    <w:p w:rsidR="00532F92" w:rsidRPr="00F73ED6" w:rsidRDefault="00532F92" w:rsidP="00532F92">
      <w:pPr>
        <w:rPr>
          <w:rFonts w:ascii="Times New Roman" w:hAnsi="Times New Roman" w:cs="Times New Roman"/>
          <w:sz w:val="28"/>
          <w:szCs w:val="28"/>
        </w:rPr>
      </w:pPr>
    </w:p>
    <w:p w:rsidR="00532F92" w:rsidRPr="00F73ED6" w:rsidRDefault="00532F92" w:rsidP="00532F92">
      <w:pPr>
        <w:jc w:val="center"/>
        <w:rPr>
          <w:rFonts w:ascii="Times New Roman" w:hAnsi="Times New Roman" w:cs="Times New Roman"/>
          <w:sz w:val="28"/>
          <w:szCs w:val="28"/>
        </w:rPr>
      </w:pPr>
      <w:r w:rsidRPr="00F73ED6">
        <w:rPr>
          <w:rFonts w:ascii="Times New Roman" w:hAnsi="Times New Roman" w:cs="Times New Roman"/>
          <w:sz w:val="28"/>
          <w:szCs w:val="28"/>
        </w:rPr>
        <w:t>2018 г.</w:t>
      </w:r>
    </w:p>
    <w:p w:rsidR="00532F92" w:rsidRPr="00F73ED6" w:rsidRDefault="00532F92" w:rsidP="00532F92">
      <w:pPr>
        <w:jc w:val="center"/>
        <w:rPr>
          <w:rFonts w:ascii="Times New Roman" w:hAnsi="Times New Roman" w:cs="Times New Roman"/>
          <w:sz w:val="28"/>
          <w:szCs w:val="28"/>
        </w:rPr>
      </w:pPr>
    </w:p>
    <w:p w:rsidR="00532F92" w:rsidRPr="00F73ED6" w:rsidRDefault="00532F92" w:rsidP="00532F92">
      <w:pPr>
        <w:jc w:val="center"/>
        <w:rPr>
          <w:rFonts w:ascii="Times New Roman" w:hAnsi="Times New Roman" w:cs="Times New Roman"/>
          <w:sz w:val="28"/>
          <w:szCs w:val="28"/>
        </w:rPr>
      </w:pPr>
      <w:r w:rsidRPr="00F73ED6">
        <w:rPr>
          <w:rFonts w:ascii="Times New Roman" w:hAnsi="Times New Roman" w:cs="Times New Roman"/>
          <w:sz w:val="28"/>
          <w:szCs w:val="28"/>
        </w:rPr>
        <w:t>Оглавление.</w:t>
      </w:r>
    </w:p>
    <w:p w:rsidR="00532F92" w:rsidRPr="00F73ED6" w:rsidRDefault="00532F92" w:rsidP="00D03D44">
      <w:pPr>
        <w:ind w:left="567" w:right="424" w:firstLine="567"/>
        <w:rPr>
          <w:rFonts w:ascii="Times New Roman" w:hAnsi="Times New Roman" w:cs="Times New Roman"/>
          <w:sz w:val="28"/>
          <w:szCs w:val="28"/>
        </w:rPr>
      </w:pPr>
      <w:r w:rsidRPr="00F73ED6">
        <w:rPr>
          <w:rFonts w:ascii="Times New Roman" w:hAnsi="Times New Roman" w:cs="Times New Roman"/>
          <w:sz w:val="28"/>
          <w:szCs w:val="28"/>
        </w:rPr>
        <w:t>1. Введение</w:t>
      </w:r>
      <w:r w:rsidR="00283C71">
        <w:rPr>
          <w:rFonts w:ascii="Times New Roman" w:hAnsi="Times New Roman" w:cs="Times New Roman"/>
          <w:sz w:val="28"/>
          <w:szCs w:val="28"/>
        </w:rPr>
        <w:t>……………………………………………………………………...…3</w:t>
      </w:r>
    </w:p>
    <w:p w:rsidR="00532F92" w:rsidRDefault="00532F92" w:rsidP="00D03D44">
      <w:pPr>
        <w:ind w:left="567" w:right="424" w:firstLine="567"/>
        <w:rPr>
          <w:rFonts w:ascii="Times New Roman" w:hAnsi="Times New Roman" w:cs="Times New Roman"/>
          <w:sz w:val="28"/>
          <w:szCs w:val="28"/>
        </w:rPr>
      </w:pPr>
      <w:r w:rsidRPr="00F73ED6">
        <w:rPr>
          <w:rFonts w:ascii="Times New Roman" w:hAnsi="Times New Roman" w:cs="Times New Roman"/>
          <w:sz w:val="28"/>
          <w:szCs w:val="28"/>
        </w:rPr>
        <w:t>2. Методика исследований.</w:t>
      </w:r>
    </w:p>
    <w:p w:rsidR="00887774" w:rsidRDefault="00070F26" w:rsidP="00D03D44">
      <w:pPr>
        <w:ind w:left="567" w:right="424" w:firstLine="567"/>
        <w:rPr>
          <w:rFonts w:ascii="Times New Roman" w:hAnsi="Times New Roman" w:cs="Times New Roman"/>
          <w:sz w:val="28"/>
          <w:szCs w:val="28"/>
        </w:rPr>
      </w:pPr>
      <w:r>
        <w:rPr>
          <w:rFonts w:ascii="Times New Roman" w:hAnsi="Times New Roman" w:cs="Times New Roman"/>
          <w:sz w:val="28"/>
          <w:szCs w:val="28"/>
        </w:rPr>
        <w:t xml:space="preserve">    </w:t>
      </w:r>
      <w:r w:rsidR="00887774">
        <w:rPr>
          <w:rFonts w:ascii="Times New Roman" w:hAnsi="Times New Roman" w:cs="Times New Roman"/>
          <w:sz w:val="28"/>
          <w:szCs w:val="28"/>
        </w:rPr>
        <w:t xml:space="preserve">2.1.Из истории продукта. </w:t>
      </w:r>
      <w:r w:rsidR="00283C71">
        <w:rPr>
          <w:rFonts w:ascii="Times New Roman" w:hAnsi="Times New Roman" w:cs="Times New Roman"/>
          <w:sz w:val="28"/>
          <w:szCs w:val="28"/>
        </w:rPr>
        <w:t>…………………………………………………..…..4</w:t>
      </w:r>
    </w:p>
    <w:p w:rsidR="00887774" w:rsidRDefault="00070F26" w:rsidP="00D03D44">
      <w:pPr>
        <w:ind w:left="567" w:right="424" w:firstLine="567"/>
        <w:rPr>
          <w:rFonts w:ascii="Times New Roman" w:hAnsi="Times New Roman" w:cs="Times New Roman"/>
          <w:sz w:val="28"/>
          <w:szCs w:val="28"/>
        </w:rPr>
      </w:pPr>
      <w:r>
        <w:rPr>
          <w:rFonts w:ascii="Times New Roman" w:hAnsi="Times New Roman" w:cs="Times New Roman"/>
          <w:sz w:val="28"/>
          <w:szCs w:val="28"/>
        </w:rPr>
        <w:t xml:space="preserve">    </w:t>
      </w:r>
      <w:r w:rsidR="00887774">
        <w:rPr>
          <w:rFonts w:ascii="Times New Roman" w:hAnsi="Times New Roman" w:cs="Times New Roman"/>
          <w:sz w:val="28"/>
          <w:szCs w:val="28"/>
        </w:rPr>
        <w:t xml:space="preserve">2.2. Технология производства </w:t>
      </w:r>
      <w:r>
        <w:rPr>
          <w:rFonts w:ascii="Times New Roman" w:hAnsi="Times New Roman" w:cs="Times New Roman"/>
          <w:sz w:val="28"/>
          <w:szCs w:val="28"/>
        </w:rPr>
        <w:t>йогурта</w:t>
      </w:r>
      <w:r w:rsidR="00341859">
        <w:rPr>
          <w:rFonts w:ascii="Times New Roman" w:hAnsi="Times New Roman" w:cs="Times New Roman"/>
          <w:sz w:val="28"/>
          <w:szCs w:val="28"/>
        </w:rPr>
        <w:t>………………………………….……..6</w:t>
      </w:r>
    </w:p>
    <w:p w:rsidR="00887774" w:rsidRDefault="00070F26" w:rsidP="00D03D44">
      <w:pPr>
        <w:ind w:left="567" w:right="424" w:firstLine="567"/>
        <w:rPr>
          <w:rFonts w:ascii="Times New Roman" w:hAnsi="Times New Roman" w:cs="Times New Roman"/>
          <w:sz w:val="28"/>
          <w:szCs w:val="28"/>
        </w:rPr>
      </w:pPr>
      <w:r>
        <w:rPr>
          <w:rFonts w:ascii="Times New Roman" w:hAnsi="Times New Roman" w:cs="Times New Roman"/>
          <w:sz w:val="28"/>
          <w:szCs w:val="28"/>
        </w:rPr>
        <w:t xml:space="preserve">    </w:t>
      </w:r>
      <w:r w:rsidR="00887774">
        <w:rPr>
          <w:rFonts w:ascii="Times New Roman" w:hAnsi="Times New Roman" w:cs="Times New Roman"/>
          <w:sz w:val="28"/>
          <w:szCs w:val="28"/>
        </w:rPr>
        <w:t xml:space="preserve">2.3. Закваска </w:t>
      </w:r>
      <w:r w:rsidR="00550281">
        <w:rPr>
          <w:rFonts w:ascii="Times New Roman" w:hAnsi="Times New Roman" w:cs="Times New Roman"/>
          <w:sz w:val="28"/>
          <w:szCs w:val="28"/>
        </w:rPr>
        <w:t>Эвиталия</w:t>
      </w:r>
      <w:r w:rsidR="003253A2">
        <w:rPr>
          <w:rFonts w:ascii="Times New Roman" w:hAnsi="Times New Roman" w:cs="Times New Roman"/>
          <w:sz w:val="28"/>
          <w:szCs w:val="28"/>
        </w:rPr>
        <w:t>,</w:t>
      </w:r>
      <w:r w:rsidR="00550281">
        <w:rPr>
          <w:rFonts w:ascii="Times New Roman" w:hAnsi="Times New Roman" w:cs="Times New Roman"/>
          <w:sz w:val="28"/>
          <w:szCs w:val="28"/>
        </w:rPr>
        <w:t xml:space="preserve"> инструкция по применению</w:t>
      </w:r>
      <w:r w:rsidR="00341859">
        <w:rPr>
          <w:rFonts w:ascii="Times New Roman" w:hAnsi="Times New Roman" w:cs="Times New Roman"/>
          <w:sz w:val="28"/>
          <w:szCs w:val="28"/>
        </w:rPr>
        <w:t>………………………...7</w:t>
      </w:r>
    </w:p>
    <w:p w:rsidR="00550281" w:rsidRDefault="00070F26" w:rsidP="00D03D44">
      <w:pPr>
        <w:ind w:left="567" w:right="424" w:firstLine="567"/>
        <w:rPr>
          <w:rFonts w:ascii="Times New Roman" w:hAnsi="Times New Roman" w:cs="Times New Roman"/>
          <w:sz w:val="28"/>
          <w:szCs w:val="28"/>
        </w:rPr>
      </w:pPr>
      <w:r>
        <w:rPr>
          <w:rFonts w:ascii="Times New Roman" w:hAnsi="Times New Roman" w:cs="Times New Roman"/>
          <w:sz w:val="28"/>
          <w:szCs w:val="28"/>
        </w:rPr>
        <w:t xml:space="preserve">    </w:t>
      </w:r>
      <w:r w:rsidR="00550281">
        <w:rPr>
          <w:rFonts w:ascii="Times New Roman" w:hAnsi="Times New Roman" w:cs="Times New Roman"/>
          <w:sz w:val="28"/>
          <w:szCs w:val="28"/>
        </w:rPr>
        <w:t>2.4. Приготовление йогурта в домашних условиях</w:t>
      </w:r>
      <w:r w:rsidR="00341859">
        <w:rPr>
          <w:rFonts w:ascii="Times New Roman" w:hAnsi="Times New Roman" w:cs="Times New Roman"/>
          <w:sz w:val="28"/>
          <w:szCs w:val="28"/>
        </w:rPr>
        <w:t>………………………..…8</w:t>
      </w:r>
    </w:p>
    <w:p w:rsidR="00532F92" w:rsidRDefault="00532F92" w:rsidP="00D03D44">
      <w:pPr>
        <w:ind w:left="567" w:right="424" w:firstLine="567"/>
        <w:rPr>
          <w:rFonts w:ascii="Times New Roman" w:hAnsi="Times New Roman" w:cs="Times New Roman"/>
          <w:sz w:val="28"/>
          <w:szCs w:val="28"/>
        </w:rPr>
      </w:pPr>
      <w:r w:rsidRPr="00F73ED6">
        <w:rPr>
          <w:rFonts w:ascii="Times New Roman" w:hAnsi="Times New Roman" w:cs="Times New Roman"/>
          <w:sz w:val="28"/>
          <w:szCs w:val="28"/>
        </w:rPr>
        <w:t>3. Результаты исследований.</w:t>
      </w:r>
    </w:p>
    <w:p w:rsidR="00527F20" w:rsidRDefault="00070F26" w:rsidP="00D03D44">
      <w:pPr>
        <w:ind w:left="567" w:right="424" w:firstLine="567"/>
        <w:rPr>
          <w:rFonts w:ascii="Times New Roman" w:hAnsi="Times New Roman" w:cs="Times New Roman"/>
          <w:sz w:val="28"/>
          <w:szCs w:val="28"/>
        </w:rPr>
      </w:pPr>
      <w:r>
        <w:rPr>
          <w:rFonts w:ascii="Times New Roman" w:hAnsi="Times New Roman" w:cs="Times New Roman"/>
          <w:sz w:val="28"/>
          <w:szCs w:val="28"/>
        </w:rPr>
        <w:t xml:space="preserve">    </w:t>
      </w:r>
      <w:r w:rsidR="00527F20">
        <w:rPr>
          <w:rFonts w:ascii="Times New Roman" w:hAnsi="Times New Roman" w:cs="Times New Roman"/>
          <w:sz w:val="28"/>
          <w:szCs w:val="28"/>
        </w:rPr>
        <w:t>3.1.</w:t>
      </w:r>
      <w:r w:rsidR="00527F20" w:rsidRPr="00527F20">
        <w:rPr>
          <w:rFonts w:ascii="Times New Roman" w:hAnsi="Times New Roman" w:cs="Times New Roman"/>
          <w:sz w:val="28"/>
          <w:szCs w:val="28"/>
        </w:rPr>
        <w:t xml:space="preserve"> </w:t>
      </w:r>
      <w:r w:rsidR="00527F20">
        <w:rPr>
          <w:rFonts w:ascii="Times New Roman" w:hAnsi="Times New Roman" w:cs="Times New Roman"/>
          <w:sz w:val="28"/>
          <w:szCs w:val="28"/>
        </w:rPr>
        <w:t>Исследование биохимической активности микроорганизмов</w:t>
      </w:r>
      <w:r w:rsidR="00341859">
        <w:rPr>
          <w:rFonts w:ascii="Times New Roman" w:hAnsi="Times New Roman" w:cs="Times New Roman"/>
          <w:sz w:val="28"/>
          <w:szCs w:val="28"/>
        </w:rPr>
        <w:t>……… ....10</w:t>
      </w:r>
    </w:p>
    <w:p w:rsidR="00527F20" w:rsidRDefault="00070F26" w:rsidP="00D03D44">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550281">
        <w:rPr>
          <w:rFonts w:ascii="Times New Roman" w:hAnsi="Times New Roman" w:cs="Times New Roman"/>
          <w:sz w:val="28"/>
          <w:szCs w:val="28"/>
        </w:rPr>
        <w:t xml:space="preserve">3.2. </w:t>
      </w:r>
      <w:r w:rsidR="00527F20">
        <w:rPr>
          <w:rFonts w:ascii="Times New Roman" w:eastAsia="Times New Roman" w:hAnsi="Times New Roman" w:cs="Times New Roman"/>
          <w:sz w:val="28"/>
          <w:szCs w:val="28"/>
        </w:rPr>
        <w:t>Исследование фармакологического действия на организм</w:t>
      </w:r>
      <w:r w:rsidR="00341859">
        <w:rPr>
          <w:rFonts w:ascii="Times New Roman" w:eastAsia="Times New Roman" w:hAnsi="Times New Roman" w:cs="Times New Roman"/>
          <w:sz w:val="28"/>
          <w:szCs w:val="28"/>
        </w:rPr>
        <w:t>………… …13</w:t>
      </w:r>
    </w:p>
    <w:p w:rsidR="00A93B95" w:rsidRDefault="00A93B95" w:rsidP="00D03D44">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3.3. Экономический расчет</w:t>
      </w:r>
      <w:r w:rsidR="00341859">
        <w:rPr>
          <w:rFonts w:ascii="Times New Roman" w:eastAsia="Times New Roman" w:hAnsi="Times New Roman" w:cs="Times New Roman"/>
          <w:sz w:val="28"/>
          <w:szCs w:val="28"/>
        </w:rPr>
        <w:t>……………………………………………………14</w:t>
      </w:r>
    </w:p>
    <w:p w:rsidR="00532F92" w:rsidRPr="00F73ED6" w:rsidRDefault="00532F92" w:rsidP="00D03D44">
      <w:pPr>
        <w:ind w:left="567" w:right="424" w:firstLine="567"/>
        <w:rPr>
          <w:rFonts w:ascii="Times New Roman" w:hAnsi="Times New Roman" w:cs="Times New Roman"/>
          <w:sz w:val="28"/>
          <w:szCs w:val="28"/>
        </w:rPr>
      </w:pPr>
      <w:r w:rsidRPr="00F73ED6">
        <w:rPr>
          <w:rFonts w:ascii="Times New Roman" w:hAnsi="Times New Roman" w:cs="Times New Roman"/>
          <w:sz w:val="28"/>
          <w:szCs w:val="28"/>
        </w:rPr>
        <w:t>4. Выводы</w:t>
      </w:r>
      <w:r w:rsidR="00283C71">
        <w:rPr>
          <w:rFonts w:ascii="Times New Roman" w:hAnsi="Times New Roman" w:cs="Times New Roman"/>
          <w:sz w:val="28"/>
          <w:szCs w:val="28"/>
        </w:rPr>
        <w:t>…</w:t>
      </w:r>
      <w:r w:rsidR="00341859">
        <w:rPr>
          <w:rFonts w:ascii="Times New Roman" w:hAnsi="Times New Roman" w:cs="Times New Roman"/>
          <w:sz w:val="28"/>
          <w:szCs w:val="28"/>
        </w:rPr>
        <w:t>…………………………………………………………………..…..15</w:t>
      </w:r>
    </w:p>
    <w:p w:rsidR="00532F92" w:rsidRPr="00F73ED6" w:rsidRDefault="00532F92" w:rsidP="00D03D44">
      <w:pPr>
        <w:ind w:left="567" w:right="424" w:firstLine="567"/>
        <w:rPr>
          <w:rFonts w:ascii="Times New Roman" w:hAnsi="Times New Roman" w:cs="Times New Roman"/>
          <w:sz w:val="28"/>
          <w:szCs w:val="28"/>
        </w:rPr>
      </w:pPr>
      <w:r w:rsidRPr="00F73ED6">
        <w:rPr>
          <w:rFonts w:ascii="Times New Roman" w:hAnsi="Times New Roman" w:cs="Times New Roman"/>
          <w:sz w:val="28"/>
          <w:szCs w:val="28"/>
        </w:rPr>
        <w:t>5. Заключение</w:t>
      </w:r>
      <w:r w:rsidR="00341859">
        <w:rPr>
          <w:rFonts w:ascii="Times New Roman" w:hAnsi="Times New Roman" w:cs="Times New Roman"/>
          <w:sz w:val="28"/>
          <w:szCs w:val="28"/>
        </w:rPr>
        <w:t>………………………………………………………………….…16</w:t>
      </w:r>
    </w:p>
    <w:p w:rsidR="0002772C" w:rsidRPr="00283C71" w:rsidRDefault="0002772C" w:rsidP="0002772C">
      <w:pPr>
        <w:pStyle w:val="a3"/>
        <w:spacing w:before="240" w:after="240" w:line="240" w:lineRule="auto"/>
        <w:ind w:right="424"/>
        <w:jc w:val="both"/>
        <w:rPr>
          <w:sz w:val="28"/>
          <w:szCs w:val="28"/>
        </w:rPr>
      </w:pPr>
      <w:r>
        <w:rPr>
          <w:rFonts w:ascii="Times New Roman" w:hAnsi="Times New Roman" w:cs="Times New Roman"/>
          <w:sz w:val="28"/>
          <w:szCs w:val="28"/>
        </w:rPr>
        <w:t xml:space="preserve">      </w:t>
      </w:r>
      <w:r w:rsidR="00532F92" w:rsidRPr="00F73ED6">
        <w:rPr>
          <w:rFonts w:ascii="Times New Roman" w:hAnsi="Times New Roman" w:cs="Times New Roman"/>
          <w:sz w:val="28"/>
          <w:szCs w:val="28"/>
        </w:rPr>
        <w:t xml:space="preserve">6. </w:t>
      </w:r>
      <w:r w:rsidRPr="000100C7">
        <w:rPr>
          <w:rFonts w:ascii="Times New Roman" w:hAnsi="Times New Roman" w:cs="Times New Roman"/>
          <w:sz w:val="28"/>
          <w:szCs w:val="28"/>
        </w:rPr>
        <w:t>Список использованной литературы, источников</w:t>
      </w:r>
      <w:r w:rsidR="00283C71">
        <w:rPr>
          <w:rFonts w:ascii="Times New Roman" w:hAnsi="Times New Roman" w:cs="Times New Roman"/>
          <w:sz w:val="28"/>
          <w:szCs w:val="28"/>
        </w:rPr>
        <w:t>..........................................1</w:t>
      </w:r>
      <w:r w:rsidR="00341859">
        <w:rPr>
          <w:rFonts w:ascii="Times New Roman" w:hAnsi="Times New Roman" w:cs="Times New Roman"/>
          <w:sz w:val="28"/>
          <w:szCs w:val="28"/>
        </w:rPr>
        <w:t>7</w:t>
      </w:r>
    </w:p>
    <w:p w:rsidR="0002772C" w:rsidRDefault="0002772C" w:rsidP="0002772C">
      <w:pPr>
        <w:pStyle w:val="a3"/>
        <w:spacing w:before="240" w:after="240" w:line="240" w:lineRule="auto"/>
        <w:ind w:right="424"/>
        <w:jc w:val="both"/>
      </w:pPr>
    </w:p>
    <w:p w:rsidR="008407D2" w:rsidRPr="0002772C" w:rsidRDefault="0002772C" w:rsidP="0002772C">
      <w:pPr>
        <w:pStyle w:val="a3"/>
        <w:spacing w:before="240" w:after="240" w:line="240" w:lineRule="auto"/>
        <w:ind w:right="424"/>
        <w:jc w:val="both"/>
      </w:pPr>
      <w:r>
        <w:t xml:space="preserve">        </w:t>
      </w:r>
      <w:r w:rsidR="008407D2" w:rsidRPr="00F73ED6">
        <w:rPr>
          <w:rFonts w:ascii="Times New Roman" w:hAnsi="Times New Roman" w:cs="Times New Roman"/>
          <w:sz w:val="28"/>
          <w:szCs w:val="28"/>
        </w:rPr>
        <w:t>7. Приложение</w:t>
      </w:r>
      <w:r w:rsidR="00283C71">
        <w:rPr>
          <w:rFonts w:ascii="Times New Roman" w:hAnsi="Times New Roman" w:cs="Times New Roman"/>
          <w:sz w:val="28"/>
          <w:szCs w:val="28"/>
        </w:rPr>
        <w:t>……………………………………………………………………1</w:t>
      </w:r>
      <w:r w:rsidR="00341859">
        <w:rPr>
          <w:rFonts w:ascii="Times New Roman" w:hAnsi="Times New Roman" w:cs="Times New Roman"/>
          <w:sz w:val="28"/>
          <w:szCs w:val="28"/>
        </w:rPr>
        <w:t>8</w:t>
      </w:r>
    </w:p>
    <w:p w:rsidR="008407D2" w:rsidRPr="00F73ED6" w:rsidRDefault="008407D2" w:rsidP="00D03D44">
      <w:pPr>
        <w:ind w:left="567" w:right="424" w:firstLine="567"/>
        <w:rPr>
          <w:rFonts w:ascii="Times New Roman" w:hAnsi="Times New Roman" w:cs="Times New Roman"/>
          <w:sz w:val="28"/>
          <w:szCs w:val="28"/>
        </w:rPr>
      </w:pPr>
    </w:p>
    <w:p w:rsidR="008407D2" w:rsidRPr="00F73ED6" w:rsidRDefault="008407D2" w:rsidP="00D03D44">
      <w:pPr>
        <w:ind w:left="567" w:right="424" w:firstLine="567"/>
        <w:rPr>
          <w:rFonts w:ascii="Times New Roman" w:hAnsi="Times New Roman" w:cs="Times New Roman"/>
          <w:sz w:val="28"/>
          <w:szCs w:val="28"/>
        </w:rPr>
      </w:pPr>
    </w:p>
    <w:p w:rsidR="008407D2" w:rsidRPr="00F73ED6" w:rsidRDefault="008407D2" w:rsidP="00D03D44">
      <w:pPr>
        <w:ind w:left="567" w:right="424" w:firstLine="567"/>
        <w:rPr>
          <w:rFonts w:ascii="Times New Roman" w:hAnsi="Times New Roman" w:cs="Times New Roman"/>
          <w:sz w:val="28"/>
          <w:szCs w:val="28"/>
        </w:rPr>
      </w:pPr>
    </w:p>
    <w:p w:rsidR="008407D2" w:rsidRPr="00F73ED6" w:rsidRDefault="008407D2" w:rsidP="00D03D44">
      <w:pPr>
        <w:ind w:left="567" w:right="424" w:firstLine="567"/>
        <w:rPr>
          <w:rFonts w:ascii="Times New Roman" w:hAnsi="Times New Roman" w:cs="Times New Roman"/>
          <w:sz w:val="28"/>
          <w:szCs w:val="28"/>
        </w:rPr>
      </w:pPr>
    </w:p>
    <w:p w:rsidR="008407D2" w:rsidRPr="00F73ED6" w:rsidRDefault="008407D2" w:rsidP="00D03D44">
      <w:pPr>
        <w:ind w:left="567" w:right="424" w:firstLine="567"/>
        <w:rPr>
          <w:rFonts w:ascii="Times New Roman" w:hAnsi="Times New Roman" w:cs="Times New Roman"/>
          <w:sz w:val="28"/>
          <w:szCs w:val="28"/>
        </w:rPr>
      </w:pPr>
    </w:p>
    <w:p w:rsidR="008407D2" w:rsidRPr="00F73ED6" w:rsidRDefault="008407D2" w:rsidP="00D03D44">
      <w:pPr>
        <w:ind w:left="567" w:right="424" w:firstLine="567"/>
        <w:rPr>
          <w:rFonts w:ascii="Times New Roman" w:hAnsi="Times New Roman" w:cs="Times New Roman"/>
          <w:sz w:val="28"/>
          <w:szCs w:val="28"/>
        </w:rPr>
      </w:pPr>
    </w:p>
    <w:p w:rsidR="008407D2" w:rsidRPr="00F73ED6" w:rsidRDefault="008407D2" w:rsidP="00D03D44">
      <w:pPr>
        <w:ind w:left="567" w:right="424" w:firstLine="567"/>
        <w:rPr>
          <w:rFonts w:ascii="Times New Roman" w:hAnsi="Times New Roman" w:cs="Times New Roman"/>
          <w:sz w:val="28"/>
          <w:szCs w:val="28"/>
        </w:rPr>
      </w:pPr>
    </w:p>
    <w:p w:rsidR="008407D2" w:rsidRPr="00F73ED6" w:rsidRDefault="008407D2" w:rsidP="00D03D44">
      <w:pPr>
        <w:ind w:left="567" w:right="424" w:firstLine="567"/>
        <w:rPr>
          <w:rFonts w:ascii="Times New Roman" w:hAnsi="Times New Roman" w:cs="Times New Roman"/>
          <w:sz w:val="28"/>
          <w:szCs w:val="28"/>
        </w:rPr>
      </w:pPr>
    </w:p>
    <w:p w:rsidR="008407D2" w:rsidRDefault="008407D2" w:rsidP="00D03D44">
      <w:pPr>
        <w:ind w:left="567" w:right="424" w:firstLine="567"/>
        <w:rPr>
          <w:rFonts w:ascii="Times New Roman" w:hAnsi="Times New Roman" w:cs="Times New Roman"/>
          <w:sz w:val="24"/>
          <w:szCs w:val="24"/>
        </w:rPr>
      </w:pPr>
    </w:p>
    <w:p w:rsidR="008407D2" w:rsidRDefault="008407D2" w:rsidP="00D03D44">
      <w:pPr>
        <w:ind w:left="567" w:right="424" w:firstLine="567"/>
        <w:rPr>
          <w:rFonts w:ascii="Times New Roman" w:hAnsi="Times New Roman" w:cs="Times New Roman"/>
          <w:sz w:val="24"/>
          <w:szCs w:val="24"/>
        </w:rPr>
      </w:pPr>
    </w:p>
    <w:p w:rsidR="008407D2" w:rsidRPr="00A277B8" w:rsidRDefault="007B1A30" w:rsidP="00D03D44">
      <w:pPr>
        <w:pStyle w:val="a3"/>
        <w:ind w:left="567" w:right="424" w:firstLine="567"/>
        <w:rPr>
          <w:rFonts w:ascii="Times New Roman" w:hAnsi="Times New Roman" w:cs="Times New Roman"/>
          <w:b/>
          <w:sz w:val="28"/>
          <w:szCs w:val="28"/>
        </w:rPr>
      </w:pPr>
      <w:r w:rsidRPr="00A277B8">
        <w:rPr>
          <w:rFonts w:ascii="Times New Roman" w:hAnsi="Times New Roman" w:cs="Times New Roman"/>
          <w:sz w:val="28"/>
          <w:szCs w:val="28"/>
        </w:rPr>
        <w:t xml:space="preserve">       </w:t>
      </w:r>
      <w:r w:rsidRPr="00A277B8">
        <w:rPr>
          <w:rFonts w:ascii="Times New Roman" w:hAnsi="Times New Roman" w:cs="Times New Roman"/>
          <w:b/>
          <w:sz w:val="28"/>
          <w:szCs w:val="28"/>
        </w:rPr>
        <w:t xml:space="preserve">1. </w:t>
      </w:r>
      <w:r w:rsidR="008407D2" w:rsidRPr="00A277B8">
        <w:rPr>
          <w:rFonts w:ascii="Times New Roman" w:hAnsi="Times New Roman" w:cs="Times New Roman"/>
          <w:b/>
          <w:sz w:val="28"/>
          <w:szCs w:val="28"/>
        </w:rPr>
        <w:t>Введение.</w:t>
      </w:r>
    </w:p>
    <w:p w:rsidR="005C257E" w:rsidRPr="00A277B8" w:rsidRDefault="005C257E" w:rsidP="00D03D44">
      <w:pPr>
        <w:pStyle w:val="a3"/>
        <w:ind w:left="567" w:right="424" w:firstLine="567"/>
        <w:rPr>
          <w:rFonts w:ascii="Times New Roman" w:hAnsi="Times New Roman" w:cs="Times New Roman"/>
          <w:sz w:val="28"/>
          <w:szCs w:val="28"/>
        </w:rPr>
      </w:pPr>
    </w:p>
    <w:p w:rsidR="00070F26" w:rsidRDefault="007B1A30" w:rsidP="00D03D44">
      <w:pPr>
        <w:pStyle w:val="a3"/>
        <w:tabs>
          <w:tab w:val="left" w:pos="567"/>
        </w:tabs>
        <w:spacing w:after="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73ED6" w:rsidRPr="007B1A30">
        <w:rPr>
          <w:rFonts w:ascii="Times New Roman" w:eastAsia="Times New Roman" w:hAnsi="Times New Roman" w:cs="Times New Roman"/>
          <w:sz w:val="28"/>
          <w:szCs w:val="28"/>
        </w:rPr>
        <w:t xml:space="preserve">В нашей стране более половины </w:t>
      </w:r>
      <w:r w:rsidR="005C257E" w:rsidRPr="007B1A30">
        <w:rPr>
          <w:rFonts w:ascii="Times New Roman" w:eastAsia="Times New Roman" w:hAnsi="Times New Roman" w:cs="Times New Roman"/>
          <w:sz w:val="28"/>
          <w:szCs w:val="28"/>
        </w:rPr>
        <w:t>взрослых и детей</w:t>
      </w:r>
      <w:r w:rsidR="00F73ED6" w:rsidRPr="007B1A30">
        <w:rPr>
          <w:rFonts w:ascii="Times New Roman" w:eastAsia="Times New Roman" w:hAnsi="Times New Roman" w:cs="Times New Roman"/>
          <w:sz w:val="28"/>
          <w:szCs w:val="28"/>
        </w:rPr>
        <w:t xml:space="preserve"> имеют ослабленное здоровье. Причина этого в ухудшении качества продуктов, воды и воздуха, также в недостатке знаний о том, из чего состоит наша пища. Ведь всем давно известно, что основа здоровья человека - это его питание. </w:t>
      </w:r>
    </w:p>
    <w:p w:rsidR="00707EEF" w:rsidRPr="00070F26" w:rsidRDefault="00F73ED6" w:rsidP="00D03D44">
      <w:pPr>
        <w:pStyle w:val="a3"/>
        <w:tabs>
          <w:tab w:val="left" w:pos="567"/>
        </w:tabs>
        <w:spacing w:after="0" w:line="240" w:lineRule="auto"/>
        <w:ind w:left="567" w:right="424" w:firstLine="567"/>
        <w:jc w:val="both"/>
        <w:rPr>
          <w:rFonts w:ascii="Times New Roman" w:eastAsia="Times New Roman" w:hAnsi="Times New Roman" w:cs="Times New Roman"/>
          <w:sz w:val="28"/>
          <w:szCs w:val="28"/>
        </w:rPr>
      </w:pPr>
      <w:r w:rsidRPr="007B1A30">
        <w:rPr>
          <w:rFonts w:ascii="Times New Roman" w:eastAsia="Times New Roman" w:hAnsi="Times New Roman" w:cs="Times New Roman"/>
          <w:sz w:val="28"/>
          <w:szCs w:val="28"/>
        </w:rPr>
        <w:t xml:space="preserve">«Мы – то, что мы едим!» </w:t>
      </w:r>
      <w:r w:rsidR="007B1A30">
        <w:rPr>
          <w:rFonts w:ascii="Times New Roman" w:eastAsia="Times New Roman" w:hAnsi="Times New Roman" w:cs="Times New Roman"/>
          <w:sz w:val="28"/>
          <w:szCs w:val="28"/>
        </w:rPr>
        <w:t xml:space="preserve"> </w:t>
      </w:r>
      <w:r w:rsidRPr="007B1A30">
        <w:rPr>
          <w:rFonts w:ascii="Times New Roman" w:eastAsia="Times New Roman" w:hAnsi="Times New Roman" w:cs="Times New Roman"/>
          <w:sz w:val="28"/>
          <w:szCs w:val="28"/>
        </w:rPr>
        <w:t>Всем известна польза таких кисломолочных</w:t>
      </w:r>
      <w:r w:rsidR="003253A2">
        <w:rPr>
          <w:rFonts w:ascii="Times New Roman" w:eastAsia="Times New Roman" w:hAnsi="Times New Roman" w:cs="Times New Roman"/>
          <w:sz w:val="28"/>
          <w:szCs w:val="28"/>
        </w:rPr>
        <w:t xml:space="preserve"> продуктов, как кефир, ряженка, </w:t>
      </w:r>
      <w:r w:rsidRPr="007B1A30">
        <w:rPr>
          <w:rFonts w:ascii="Times New Roman" w:eastAsia="Times New Roman" w:hAnsi="Times New Roman" w:cs="Times New Roman"/>
          <w:sz w:val="28"/>
          <w:szCs w:val="28"/>
        </w:rPr>
        <w:t xml:space="preserve">простокваша. </w:t>
      </w:r>
      <w:r w:rsidR="005C257E" w:rsidRPr="007B1A30">
        <w:rPr>
          <w:rFonts w:ascii="Times New Roman" w:hAnsi="Times New Roman" w:cs="Times New Roman"/>
          <w:color w:val="333333"/>
          <w:sz w:val="28"/>
          <w:szCs w:val="28"/>
        </w:rPr>
        <w:t xml:space="preserve">В настоящее время в магазинах представлен огромный выбор </w:t>
      </w:r>
      <w:r w:rsidR="007B1A30">
        <w:rPr>
          <w:rFonts w:ascii="Times New Roman" w:hAnsi="Times New Roman" w:cs="Times New Roman"/>
          <w:color w:val="333333"/>
          <w:sz w:val="28"/>
          <w:szCs w:val="28"/>
        </w:rPr>
        <w:t xml:space="preserve">  </w:t>
      </w:r>
      <w:r w:rsidR="005C257E" w:rsidRPr="007B1A30">
        <w:rPr>
          <w:rFonts w:ascii="Times New Roman" w:hAnsi="Times New Roman" w:cs="Times New Roman"/>
          <w:color w:val="333333"/>
          <w:sz w:val="28"/>
          <w:szCs w:val="28"/>
        </w:rPr>
        <w:t>молочнокислых</w:t>
      </w:r>
      <w:r w:rsidR="007B1A30">
        <w:rPr>
          <w:rFonts w:ascii="Times New Roman" w:hAnsi="Times New Roman" w:cs="Times New Roman"/>
          <w:color w:val="333333"/>
          <w:sz w:val="28"/>
          <w:szCs w:val="28"/>
        </w:rPr>
        <w:t xml:space="preserve"> </w:t>
      </w:r>
      <w:r w:rsidR="005C257E" w:rsidRPr="007B1A30">
        <w:rPr>
          <w:rFonts w:ascii="Times New Roman" w:hAnsi="Times New Roman" w:cs="Times New Roman"/>
          <w:color w:val="333333"/>
          <w:sz w:val="28"/>
          <w:szCs w:val="28"/>
        </w:rPr>
        <w:t>продуктов на любой вкус и кошелек.</w:t>
      </w:r>
    </w:p>
    <w:p w:rsidR="00707EEF" w:rsidRPr="007B1A30" w:rsidRDefault="00707EEF" w:rsidP="00D03D44">
      <w:pPr>
        <w:pStyle w:val="a4"/>
        <w:shd w:val="clear" w:color="auto" w:fill="FFFFFF"/>
        <w:spacing w:before="0" w:beforeAutospacing="0" w:after="0" w:afterAutospacing="0"/>
        <w:ind w:left="567" w:right="424" w:firstLine="567"/>
        <w:jc w:val="both"/>
        <w:textAlignment w:val="baseline"/>
        <w:rPr>
          <w:color w:val="333333"/>
          <w:sz w:val="28"/>
          <w:szCs w:val="28"/>
        </w:rPr>
      </w:pPr>
      <w:r w:rsidRPr="007B1A30">
        <w:rPr>
          <w:color w:val="333333"/>
          <w:sz w:val="28"/>
          <w:szCs w:val="28"/>
        </w:rPr>
        <w:t>Но содержатся ли в них </w:t>
      </w:r>
      <w:r w:rsidRPr="007B1A30">
        <w:rPr>
          <w:rStyle w:val="a5"/>
          <w:b w:val="0"/>
          <w:bCs w:val="0"/>
          <w:color w:val="333333"/>
          <w:sz w:val="28"/>
          <w:szCs w:val="28"/>
          <w:bdr w:val="none" w:sz="0" w:space="0" w:color="auto" w:frame="1"/>
        </w:rPr>
        <w:t xml:space="preserve">действительно живые и активные лакто- и </w:t>
      </w:r>
      <w:r w:rsidR="003253A2">
        <w:rPr>
          <w:rStyle w:val="a5"/>
          <w:b w:val="0"/>
          <w:bCs w:val="0"/>
          <w:color w:val="333333"/>
          <w:sz w:val="28"/>
          <w:szCs w:val="28"/>
          <w:bdr w:val="none" w:sz="0" w:space="0" w:color="auto" w:frame="1"/>
        </w:rPr>
        <w:t>-</w:t>
      </w:r>
      <w:r w:rsidRPr="007B1A30">
        <w:rPr>
          <w:rStyle w:val="a5"/>
          <w:b w:val="0"/>
          <w:bCs w:val="0"/>
          <w:color w:val="333333"/>
          <w:sz w:val="28"/>
          <w:szCs w:val="28"/>
          <w:bdr w:val="none" w:sz="0" w:space="0" w:color="auto" w:frame="1"/>
        </w:rPr>
        <w:t>бифидо</w:t>
      </w:r>
      <w:r w:rsidR="003253A2">
        <w:rPr>
          <w:rStyle w:val="a5"/>
          <w:b w:val="0"/>
          <w:bCs w:val="0"/>
          <w:color w:val="333333"/>
          <w:sz w:val="28"/>
          <w:szCs w:val="28"/>
          <w:bdr w:val="none" w:sz="0" w:space="0" w:color="auto" w:frame="1"/>
        </w:rPr>
        <w:t xml:space="preserve"> </w:t>
      </w:r>
      <w:r w:rsidRPr="007B1A30">
        <w:rPr>
          <w:rStyle w:val="a5"/>
          <w:b w:val="0"/>
          <w:bCs w:val="0"/>
          <w:color w:val="333333"/>
          <w:sz w:val="28"/>
          <w:szCs w:val="28"/>
          <w:bdr w:val="none" w:sz="0" w:space="0" w:color="auto" w:frame="1"/>
        </w:rPr>
        <w:t>бактерии?</w:t>
      </w:r>
      <w:r w:rsidRPr="007B1A30">
        <w:rPr>
          <w:color w:val="333333"/>
          <w:sz w:val="28"/>
          <w:szCs w:val="28"/>
        </w:rPr>
        <w:t xml:space="preserve"> Лично я в этом очень сомневаюсь, поскольку неоднократно видела не совсем надлежащие условия хранения данных продуктов. К тому же </w:t>
      </w:r>
      <w:r w:rsidRPr="007B1A30">
        <w:rPr>
          <w:color w:val="000000" w:themeColor="text1"/>
          <w:kern w:val="24"/>
          <w:sz w:val="28"/>
          <w:szCs w:val="28"/>
        </w:rPr>
        <w:t>биологически активны только «живые», не прошедшие термическую обработку и содержащие в себе живые молочнокислые бактерии. Большинство  йогуртов, которые реализуются через торговую сеть</w:t>
      </w:r>
      <w:r w:rsidR="007B1A30">
        <w:rPr>
          <w:color w:val="000000" w:themeColor="text1"/>
          <w:kern w:val="24"/>
          <w:sz w:val="28"/>
          <w:szCs w:val="28"/>
        </w:rPr>
        <w:t xml:space="preserve">, </w:t>
      </w:r>
      <w:r w:rsidRPr="007B1A30">
        <w:rPr>
          <w:color w:val="000000" w:themeColor="text1"/>
          <w:kern w:val="24"/>
          <w:sz w:val="28"/>
          <w:szCs w:val="28"/>
        </w:rPr>
        <w:t xml:space="preserve">содержат в своем составе </w:t>
      </w:r>
      <w:r w:rsidRPr="007B1A30">
        <w:rPr>
          <w:color w:val="333333"/>
          <w:sz w:val="28"/>
          <w:szCs w:val="28"/>
        </w:rPr>
        <w:t>консерванты, и красители,</w:t>
      </w:r>
      <w:r w:rsidRPr="007B1A30">
        <w:rPr>
          <w:color w:val="000000" w:themeColor="text1"/>
          <w:kern w:val="24"/>
          <w:sz w:val="28"/>
          <w:szCs w:val="28"/>
        </w:rPr>
        <w:t xml:space="preserve"> являются по сути вкусным и питательным десертом.</w:t>
      </w:r>
    </w:p>
    <w:p w:rsidR="00707EEF" w:rsidRPr="007B1A30" w:rsidRDefault="00707EEF" w:rsidP="00D03D44">
      <w:pPr>
        <w:spacing w:after="0" w:line="240" w:lineRule="auto"/>
        <w:ind w:left="567" w:right="424" w:firstLine="567"/>
        <w:jc w:val="both"/>
        <w:rPr>
          <w:rFonts w:ascii="Times New Roman" w:eastAsia="Times New Roman" w:hAnsi="Times New Roman" w:cs="Times New Roman"/>
          <w:sz w:val="28"/>
          <w:szCs w:val="28"/>
        </w:rPr>
      </w:pPr>
      <w:r w:rsidRPr="007B1A30">
        <w:rPr>
          <w:rFonts w:ascii="Times New Roman" w:eastAsia="Times New Roman" w:hAnsi="Times New Roman" w:cs="Times New Roman"/>
          <w:sz w:val="28"/>
          <w:szCs w:val="28"/>
        </w:rPr>
        <w:t xml:space="preserve">Я очень люблю йогурт, и, меня заинтересовали вопросы  о пользе данного продукта и  возможности получения йогуртов в домашних условиях. Но возникла </w:t>
      </w:r>
      <w:r w:rsidRPr="007B1A30">
        <w:rPr>
          <w:rFonts w:ascii="Times New Roman" w:eastAsia="Times New Roman" w:hAnsi="Times New Roman" w:cs="Times New Roman"/>
          <w:b/>
          <w:sz w:val="28"/>
          <w:szCs w:val="28"/>
        </w:rPr>
        <w:t>проблема</w:t>
      </w:r>
      <w:r w:rsidRPr="007B1A30">
        <w:rPr>
          <w:rFonts w:ascii="Times New Roman" w:eastAsia="Times New Roman" w:hAnsi="Times New Roman" w:cs="Times New Roman"/>
          <w:sz w:val="28"/>
          <w:szCs w:val="28"/>
        </w:rPr>
        <w:t xml:space="preserve">: как правильно приготовить йогурт дома, чтобы он был полезен для нашего организма? </w:t>
      </w:r>
    </w:p>
    <w:p w:rsidR="00707EEF" w:rsidRPr="007B1A30" w:rsidRDefault="00707EEF" w:rsidP="00D03D44">
      <w:pPr>
        <w:spacing w:after="0" w:line="240" w:lineRule="auto"/>
        <w:ind w:left="567" w:right="424" w:firstLine="567"/>
        <w:rPr>
          <w:rFonts w:ascii="Times New Roman" w:hAnsi="Times New Roman" w:cs="Times New Roman"/>
          <w:color w:val="333333"/>
          <w:sz w:val="28"/>
          <w:szCs w:val="28"/>
        </w:rPr>
      </w:pPr>
    </w:p>
    <w:p w:rsidR="00C91159" w:rsidRDefault="007B1A30" w:rsidP="00D03D44">
      <w:pPr>
        <w:spacing w:after="0" w:line="240" w:lineRule="auto"/>
        <w:ind w:left="567" w:right="424"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sidR="00C91159">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
    <w:p w:rsidR="00C91159" w:rsidRDefault="00C91159" w:rsidP="00D03D44">
      <w:pPr>
        <w:spacing w:after="0" w:line="240" w:lineRule="auto"/>
        <w:ind w:left="567" w:right="424"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приготовить йогурт в домашних условиях;</w:t>
      </w:r>
    </w:p>
    <w:p w:rsidR="00C91159" w:rsidRPr="00C91159" w:rsidRDefault="00C91159" w:rsidP="00D03D44">
      <w:pPr>
        <w:spacing w:after="0" w:line="240" w:lineRule="auto"/>
        <w:ind w:left="567" w:right="424"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доказать его полезные свойства.</w:t>
      </w:r>
    </w:p>
    <w:p w:rsidR="00C91159" w:rsidRDefault="00C91159" w:rsidP="00D03D44">
      <w:pPr>
        <w:spacing w:after="0" w:line="240" w:lineRule="auto"/>
        <w:ind w:left="567" w:right="424" w:firstLine="567"/>
        <w:jc w:val="both"/>
        <w:rPr>
          <w:rFonts w:ascii="Times New Roman" w:eastAsia="Times New Roman" w:hAnsi="Times New Roman" w:cs="Times New Roman"/>
          <w:color w:val="000000"/>
          <w:sz w:val="28"/>
          <w:szCs w:val="28"/>
        </w:rPr>
      </w:pPr>
    </w:p>
    <w:p w:rsidR="007B1A30" w:rsidRDefault="007B1A30" w:rsidP="00D03D44">
      <w:pPr>
        <w:spacing w:after="0" w:line="240" w:lineRule="auto"/>
        <w:ind w:left="567" w:right="424"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7B1A30" w:rsidRDefault="004B5F5C" w:rsidP="00D03D44">
      <w:pPr>
        <w:pStyle w:val="a3"/>
        <w:numPr>
          <w:ilvl w:val="0"/>
          <w:numId w:val="2"/>
        </w:numPr>
        <w:spacing w:after="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Изучить литературу и интернет </w:t>
      </w:r>
      <w:r w:rsidR="007B1A30">
        <w:rPr>
          <w:rFonts w:ascii="Times New Roman" w:eastAsia="Times New Roman" w:hAnsi="Times New Roman" w:cs="Times New Roman"/>
          <w:sz w:val="28"/>
          <w:szCs w:val="28"/>
        </w:rPr>
        <w:t>источники по данному вопросу.</w:t>
      </w:r>
    </w:p>
    <w:p w:rsidR="00C91159" w:rsidRDefault="007B1A30" w:rsidP="00D03D44">
      <w:pPr>
        <w:pStyle w:val="a3"/>
        <w:numPr>
          <w:ilvl w:val="0"/>
          <w:numId w:val="2"/>
        </w:numPr>
        <w:spacing w:after="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Изготовить йогурт в домашних условиях и сделать вывод о полезности данного пищевого продукта.</w:t>
      </w:r>
    </w:p>
    <w:p w:rsidR="00C91159" w:rsidRDefault="00C91159" w:rsidP="00D03D44">
      <w:pPr>
        <w:pStyle w:val="a3"/>
        <w:numPr>
          <w:ilvl w:val="0"/>
          <w:numId w:val="2"/>
        </w:numPr>
        <w:spacing w:after="0" w:line="240" w:lineRule="auto"/>
        <w:ind w:left="567" w:right="424" w:firstLine="567"/>
        <w:jc w:val="both"/>
        <w:rPr>
          <w:rFonts w:ascii="Times New Roman" w:eastAsia="Times New Roman" w:hAnsi="Times New Roman" w:cs="Times New Roman"/>
          <w:sz w:val="28"/>
          <w:szCs w:val="28"/>
        </w:rPr>
      </w:pPr>
      <w:r w:rsidRPr="00C911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Провести пробы на наличие «живых» бактерий в домашнем йогурте и некоторых кисломолочных продуктах, реализуемых через сеть магазинов.</w:t>
      </w:r>
    </w:p>
    <w:p w:rsidR="003253A2" w:rsidRDefault="003253A2" w:rsidP="003253A2">
      <w:pPr>
        <w:pStyle w:val="a3"/>
        <w:spacing w:before="240" w:after="240" w:line="240" w:lineRule="auto"/>
        <w:ind w:right="4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Провести и</w:t>
      </w:r>
      <w:r w:rsidRPr="003253A2">
        <w:rPr>
          <w:rFonts w:ascii="Times New Roman" w:eastAsia="Times New Roman" w:hAnsi="Times New Roman" w:cs="Times New Roman"/>
          <w:sz w:val="28"/>
          <w:szCs w:val="28"/>
        </w:rPr>
        <w:t>сследование фармакологического действия на организм.</w:t>
      </w:r>
    </w:p>
    <w:p w:rsidR="003253A2" w:rsidRDefault="003253A2" w:rsidP="003253A2">
      <w:pPr>
        <w:pStyle w:val="a3"/>
        <w:spacing w:before="240" w:after="240" w:line="240" w:lineRule="auto"/>
        <w:ind w:right="4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Сделать экономический расчет.</w:t>
      </w:r>
    </w:p>
    <w:p w:rsidR="007B1A30" w:rsidRDefault="003253A2" w:rsidP="003253A2">
      <w:pPr>
        <w:pStyle w:val="a3"/>
        <w:spacing w:before="240" w:after="240" w:line="240" w:lineRule="auto"/>
        <w:ind w:right="4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w:t>
      </w:r>
      <w:r w:rsidR="007B1A30" w:rsidRPr="003253A2">
        <w:rPr>
          <w:rFonts w:ascii="Times New Roman" w:eastAsia="Times New Roman" w:hAnsi="Times New Roman" w:cs="Times New Roman"/>
          <w:sz w:val="28"/>
          <w:szCs w:val="28"/>
        </w:rPr>
        <w:t xml:space="preserve">Оформить результаты исследования. </w:t>
      </w:r>
    </w:p>
    <w:p w:rsidR="00C91159" w:rsidRDefault="00C91159" w:rsidP="00D03D44">
      <w:pPr>
        <w:spacing w:after="0" w:line="240" w:lineRule="auto"/>
        <w:ind w:left="567" w:right="424" w:firstLine="567"/>
        <w:jc w:val="both"/>
        <w:rPr>
          <w:rFonts w:ascii="Times New Roman" w:eastAsia="Times New Roman" w:hAnsi="Times New Roman" w:cs="Times New Roman"/>
          <w:color w:val="000000"/>
          <w:sz w:val="28"/>
          <w:szCs w:val="28"/>
        </w:rPr>
      </w:pPr>
      <w:r w:rsidRPr="00C91159">
        <w:rPr>
          <w:rFonts w:ascii="Times New Roman" w:eastAsia="Times New Roman" w:hAnsi="Times New Roman" w:cs="Times New Roman"/>
          <w:b/>
          <w:color w:val="000000"/>
          <w:sz w:val="28"/>
          <w:szCs w:val="28"/>
        </w:rPr>
        <w:t>Предмет исследования</w:t>
      </w:r>
      <w:r w:rsidR="00A277B8">
        <w:rPr>
          <w:rFonts w:ascii="Times New Roman" w:eastAsia="Times New Roman" w:hAnsi="Times New Roman" w:cs="Times New Roman"/>
          <w:color w:val="000000"/>
          <w:sz w:val="28"/>
          <w:szCs w:val="28"/>
        </w:rPr>
        <w:t xml:space="preserve"> – сухая закваска «Эвиталия»</w:t>
      </w:r>
    </w:p>
    <w:p w:rsidR="00707EEF" w:rsidRDefault="00707EEF" w:rsidP="00D03D44">
      <w:pPr>
        <w:spacing w:after="0" w:line="240" w:lineRule="auto"/>
        <w:ind w:left="567" w:right="424" w:firstLine="567"/>
        <w:rPr>
          <w:rFonts w:ascii="Times New Roman" w:hAnsi="Times New Roman" w:cs="Times New Roman"/>
          <w:color w:val="333333"/>
          <w:sz w:val="28"/>
          <w:szCs w:val="28"/>
        </w:rPr>
      </w:pPr>
    </w:p>
    <w:p w:rsidR="00A277B8" w:rsidRDefault="00A277B8" w:rsidP="00D03D44">
      <w:pPr>
        <w:spacing w:after="0" w:line="240" w:lineRule="auto"/>
        <w:ind w:left="567" w:right="424" w:firstLine="567"/>
        <w:rPr>
          <w:rFonts w:ascii="Times New Roman" w:hAnsi="Times New Roman" w:cs="Times New Roman"/>
          <w:color w:val="333333"/>
          <w:sz w:val="28"/>
          <w:szCs w:val="28"/>
        </w:rPr>
      </w:pPr>
    </w:p>
    <w:p w:rsidR="008407D2" w:rsidRDefault="00A277B8" w:rsidP="00D03D44">
      <w:pPr>
        <w:tabs>
          <w:tab w:val="left" w:pos="1365"/>
        </w:tabs>
        <w:ind w:left="567" w:right="424" w:firstLine="567"/>
        <w:rPr>
          <w:rFonts w:ascii="Times New Roman" w:hAnsi="Times New Roman" w:cs="Times New Roman"/>
          <w:sz w:val="28"/>
          <w:szCs w:val="28"/>
        </w:rPr>
      </w:pPr>
      <w:r w:rsidRPr="00930893">
        <w:rPr>
          <w:rFonts w:ascii="Times New Roman" w:hAnsi="Times New Roman" w:cs="Times New Roman"/>
          <w:sz w:val="28"/>
          <w:szCs w:val="28"/>
        </w:rPr>
        <w:tab/>
      </w:r>
    </w:p>
    <w:p w:rsidR="003253A2" w:rsidRPr="00930893" w:rsidRDefault="003253A2" w:rsidP="00D03D44">
      <w:pPr>
        <w:tabs>
          <w:tab w:val="left" w:pos="1365"/>
        </w:tabs>
        <w:ind w:left="567" w:right="424" w:firstLine="567"/>
        <w:rPr>
          <w:rFonts w:ascii="Times New Roman" w:hAnsi="Times New Roman" w:cs="Times New Roman"/>
          <w:sz w:val="28"/>
          <w:szCs w:val="28"/>
        </w:rPr>
      </w:pPr>
    </w:p>
    <w:p w:rsidR="00930893" w:rsidRPr="003253A2" w:rsidRDefault="00930893" w:rsidP="00D03D44">
      <w:pPr>
        <w:ind w:left="567" w:right="424" w:firstLine="567"/>
        <w:rPr>
          <w:rFonts w:ascii="Times New Roman" w:hAnsi="Times New Roman" w:cs="Times New Roman"/>
          <w:b/>
          <w:sz w:val="28"/>
          <w:szCs w:val="28"/>
        </w:rPr>
      </w:pPr>
      <w:r w:rsidRPr="003253A2">
        <w:rPr>
          <w:rFonts w:ascii="Times New Roman" w:hAnsi="Times New Roman" w:cs="Times New Roman"/>
          <w:b/>
          <w:sz w:val="28"/>
          <w:szCs w:val="28"/>
        </w:rPr>
        <w:lastRenderedPageBreak/>
        <w:t>2. Методика исследований.</w:t>
      </w:r>
    </w:p>
    <w:p w:rsidR="00DF1A6C" w:rsidRPr="003253A2" w:rsidRDefault="00550281" w:rsidP="003253A2">
      <w:pPr>
        <w:ind w:left="567" w:right="424" w:firstLine="567"/>
        <w:rPr>
          <w:rFonts w:ascii="Times New Roman" w:hAnsi="Times New Roman" w:cs="Times New Roman"/>
          <w:b/>
          <w:sz w:val="28"/>
          <w:szCs w:val="28"/>
        </w:rPr>
      </w:pPr>
      <w:r w:rsidRPr="003253A2">
        <w:rPr>
          <w:rFonts w:ascii="Times New Roman" w:hAnsi="Times New Roman" w:cs="Times New Roman"/>
          <w:b/>
          <w:sz w:val="28"/>
          <w:szCs w:val="28"/>
        </w:rPr>
        <w:t xml:space="preserve">2.1. </w:t>
      </w:r>
      <w:r w:rsidR="00070F26" w:rsidRPr="003253A2">
        <w:rPr>
          <w:rFonts w:ascii="Times New Roman" w:hAnsi="Times New Roman" w:cs="Times New Roman"/>
          <w:b/>
          <w:sz w:val="28"/>
          <w:szCs w:val="28"/>
        </w:rPr>
        <w:t xml:space="preserve"> </w:t>
      </w:r>
      <w:r w:rsidRPr="003253A2">
        <w:rPr>
          <w:rFonts w:ascii="Times New Roman" w:hAnsi="Times New Roman" w:cs="Times New Roman"/>
          <w:b/>
          <w:sz w:val="28"/>
          <w:szCs w:val="28"/>
        </w:rPr>
        <w:t>Из истории продукта</w:t>
      </w:r>
      <w:r w:rsidR="00930893" w:rsidRPr="003253A2">
        <w:rPr>
          <w:rFonts w:ascii="Times New Roman" w:hAnsi="Times New Roman" w:cs="Times New Roman"/>
          <w:b/>
          <w:sz w:val="28"/>
          <w:szCs w:val="28"/>
        </w:rPr>
        <w:t>.</w:t>
      </w:r>
    </w:p>
    <w:p w:rsidR="00DF1A6C" w:rsidRPr="00DF1A6C" w:rsidRDefault="00DF1A6C" w:rsidP="00D03D44">
      <w:pPr>
        <w:ind w:left="567" w:right="424" w:firstLine="567"/>
        <w:rPr>
          <w:rFonts w:ascii="Times New Roman" w:hAnsi="Times New Roman" w:cs="Times New Roman"/>
          <w:sz w:val="28"/>
          <w:szCs w:val="28"/>
        </w:rPr>
      </w:pPr>
      <w:r w:rsidRPr="00DF1A6C">
        <w:rPr>
          <w:rFonts w:ascii="Times New Roman" w:hAnsi="Times New Roman" w:cs="Times New Roman"/>
          <w:sz w:val="28"/>
          <w:szCs w:val="28"/>
        </w:rPr>
        <w:t>О пользе кисломолочных продуктов для нашего организма можно рассказывать часами. И правда, полезные свойства кефира, йогурта, сметаны, простокваши трудно переоценить.</w:t>
      </w:r>
      <w:r w:rsidR="003253A2">
        <w:rPr>
          <w:rFonts w:ascii="Times New Roman" w:hAnsi="Times New Roman" w:cs="Times New Roman"/>
          <w:sz w:val="28"/>
          <w:szCs w:val="28"/>
        </w:rPr>
        <w:t xml:space="preserve"> </w:t>
      </w:r>
      <w:r w:rsidRPr="00DF1A6C">
        <w:rPr>
          <w:rFonts w:ascii="Times New Roman" w:hAnsi="Times New Roman" w:cs="Times New Roman"/>
          <w:sz w:val="28"/>
          <w:szCs w:val="28"/>
        </w:rPr>
        <w:t>Появлению этих продуктов мы обязаны самой матушке-природе. В те далекие времена, когда человек еще не изобрел холодильник, молоко невозможно было хранить долго — оно скисало. Впрочем, полезные свойства кисломолочных продуктов наши предки «раскусили» быстро. Оказалось, что они в течение длительного времени сохраняют свои вкусовые качества, прекрасно утоляют жажду и к тому же дарят здоровье и долголетие.</w:t>
      </w:r>
    </w:p>
    <w:p w:rsidR="00DF1A6C" w:rsidRPr="00F85C73" w:rsidRDefault="00DF1A6C" w:rsidP="00D03D44">
      <w:pPr>
        <w:ind w:left="567" w:right="424" w:firstLine="567"/>
        <w:rPr>
          <w:rFonts w:ascii="Times New Roman" w:hAnsi="Times New Roman" w:cs="Times New Roman"/>
          <w:sz w:val="28"/>
          <w:szCs w:val="28"/>
          <w:lang w:val="en-US"/>
        </w:rPr>
      </w:pPr>
      <w:r w:rsidRPr="00DF1A6C">
        <w:rPr>
          <w:rFonts w:ascii="Times New Roman" w:hAnsi="Times New Roman" w:cs="Times New Roman"/>
          <w:sz w:val="28"/>
          <w:szCs w:val="28"/>
        </w:rPr>
        <w:t>Лечебные кисломолочные продукты не утратили своей актуальности и сегодня. Польза кефира, натурального йогурта, сметаны, простокваши, творога очевидна и не может быть оспорена.</w:t>
      </w:r>
      <w:r w:rsidR="003253A2">
        <w:rPr>
          <w:rFonts w:ascii="Times New Roman" w:hAnsi="Times New Roman" w:cs="Times New Roman"/>
          <w:sz w:val="28"/>
          <w:szCs w:val="28"/>
        </w:rPr>
        <w:t xml:space="preserve"> </w:t>
      </w:r>
      <w:r w:rsidRPr="00DF1A6C">
        <w:rPr>
          <w:rFonts w:ascii="Times New Roman" w:hAnsi="Times New Roman" w:cs="Times New Roman"/>
          <w:sz w:val="28"/>
          <w:szCs w:val="28"/>
        </w:rPr>
        <w:t>Они создают все необходимые условия для полноценного и комфортного пищеварения. Во-первых, входящие в состав этих продуктов спирты и кислоты стимулируют функции пищеварительных желез. Во-вторых, благодаря содержащимся в них лакто- и бифидобактериям</w:t>
      </w:r>
      <w:r w:rsidR="003253A2">
        <w:rPr>
          <w:rFonts w:ascii="Times New Roman" w:hAnsi="Times New Roman" w:cs="Times New Roman"/>
          <w:sz w:val="28"/>
          <w:szCs w:val="28"/>
        </w:rPr>
        <w:t>,</w:t>
      </w:r>
      <w:r w:rsidRPr="00DF1A6C">
        <w:rPr>
          <w:rFonts w:ascii="Times New Roman" w:hAnsi="Times New Roman" w:cs="Times New Roman"/>
          <w:sz w:val="28"/>
          <w:szCs w:val="28"/>
        </w:rPr>
        <w:t xml:space="preserve"> улучшается перистальтика кишечника и уменьшается газообразование. В-третьих, эти же бактерии способствуют быстрому усвоению питательных веществ, расщепляя сложные </w:t>
      </w:r>
      <w:hyperlink r:id="rId8" w:history="1">
        <w:r w:rsidRPr="00DF1A6C">
          <w:rPr>
            <w:rStyle w:val="ac"/>
            <w:rFonts w:ascii="Times New Roman" w:hAnsi="Times New Roman" w:cs="Times New Roman"/>
            <w:color w:val="auto"/>
            <w:sz w:val="28"/>
            <w:szCs w:val="28"/>
            <w:bdr w:val="none" w:sz="0" w:space="0" w:color="auto" w:frame="1"/>
          </w:rPr>
          <w:t>молочные белки</w:t>
        </w:r>
      </w:hyperlink>
      <w:r w:rsidRPr="00DF1A6C">
        <w:rPr>
          <w:rFonts w:ascii="Times New Roman" w:hAnsi="Times New Roman" w:cs="Times New Roman"/>
          <w:sz w:val="28"/>
          <w:szCs w:val="28"/>
        </w:rPr>
        <w:t>. И наконец, бифидо-и лактобактерии помогают усваивать </w:t>
      </w:r>
      <w:hyperlink r:id="rId9" w:history="1">
        <w:r w:rsidRPr="00DF1A6C">
          <w:rPr>
            <w:rStyle w:val="ac"/>
            <w:rFonts w:ascii="Times New Roman" w:hAnsi="Times New Roman" w:cs="Times New Roman"/>
            <w:color w:val="auto"/>
            <w:sz w:val="28"/>
            <w:szCs w:val="28"/>
            <w:bdr w:val="none" w:sz="0" w:space="0" w:color="auto" w:frame="1"/>
          </w:rPr>
          <w:t>молочный сахар</w:t>
        </w:r>
      </w:hyperlink>
      <w:r w:rsidRPr="00DF1A6C">
        <w:rPr>
          <w:rFonts w:ascii="Times New Roman" w:hAnsi="Times New Roman" w:cs="Times New Roman"/>
          <w:sz w:val="28"/>
          <w:szCs w:val="28"/>
        </w:rPr>
        <w:t> — лактозу: даже при непереносимости цельного молока, вызванной отсутствием в организме необходимого фермента лактазы, кисломолочные продукты обычно усваиваются вполне успешно и без аллергических последс</w:t>
      </w:r>
      <w:r w:rsidR="00F85C73">
        <w:rPr>
          <w:rFonts w:ascii="Times New Roman" w:hAnsi="Times New Roman" w:cs="Times New Roman"/>
          <w:sz w:val="28"/>
          <w:szCs w:val="28"/>
        </w:rPr>
        <w:t>твий</w:t>
      </w:r>
      <w:r w:rsidR="00F85C73" w:rsidRPr="00F85C73">
        <w:rPr>
          <w:rFonts w:ascii="Times New Roman" w:hAnsi="Times New Roman" w:cs="Times New Roman"/>
          <w:sz w:val="28"/>
          <w:szCs w:val="28"/>
        </w:rPr>
        <w:t>.</w:t>
      </w:r>
      <w:r w:rsidR="00CA670A" w:rsidRPr="00CA670A">
        <w:rPr>
          <w:rFonts w:ascii="Times New Roman" w:hAnsi="Times New Roman" w:cs="Times New Roman"/>
          <w:sz w:val="28"/>
          <w:szCs w:val="28"/>
        </w:rPr>
        <w:t xml:space="preserve"> [</w:t>
      </w:r>
      <w:r w:rsidR="00F85C73" w:rsidRPr="00F85C73">
        <w:rPr>
          <w:rFonts w:ascii="Times New Roman" w:hAnsi="Times New Roman" w:cs="Times New Roman"/>
          <w:sz w:val="28"/>
          <w:szCs w:val="28"/>
        </w:rPr>
        <w:t>4]</w:t>
      </w:r>
    </w:p>
    <w:p w:rsidR="00DF1A6C" w:rsidRPr="00DF1A6C" w:rsidRDefault="00DF1A6C" w:rsidP="00D03D44">
      <w:pPr>
        <w:ind w:left="567" w:right="424" w:firstLine="567"/>
        <w:rPr>
          <w:rFonts w:ascii="Times New Roman" w:hAnsi="Times New Roman" w:cs="Times New Roman"/>
          <w:sz w:val="28"/>
          <w:szCs w:val="28"/>
        </w:rPr>
      </w:pPr>
      <w:r w:rsidRPr="00DF1A6C">
        <w:rPr>
          <w:rFonts w:ascii="Times New Roman" w:hAnsi="Times New Roman" w:cs="Times New Roman"/>
          <w:sz w:val="28"/>
          <w:szCs w:val="28"/>
        </w:rPr>
        <w:t>Прилавки магазинов сегодня буквально завалены бутылочками, баночками, стаканчиками и коробочками с надписью «йогурт», однако далеко не всякий продукт имеет право носить это имя. Согласно Федеральному закону Российской Федерации от 12 июня 2008 г., «йогурт — кисломолочный продукт с повышенным содержанием сухих обезжиренных веществ молока, произведенный с использованием смеси заквасочных микроорганизмов — термофильных молочнокислых стрептококков и болгарской молочнокислой палочки». Именно такой продукт, без добавления посторонних ингредиентов, является натуральным и полезным для здоровья. Родиной йогурта считается Болгария, во всяком случае, именно там впервые была исследована микрофлора продукта. О пользе йогурта в Европе стало известно еще в XV веке, когда балканский напиток спас французского короля Людовика XI от затянувшейся болезни живота.</w:t>
      </w:r>
    </w:p>
    <w:p w:rsidR="00DF1A6C" w:rsidRPr="00DF1A6C" w:rsidRDefault="00DF1A6C" w:rsidP="00F85C73">
      <w:pPr>
        <w:ind w:left="567" w:right="424" w:firstLine="567"/>
        <w:rPr>
          <w:rFonts w:ascii="Times New Roman" w:hAnsi="Times New Roman" w:cs="Times New Roman"/>
          <w:sz w:val="28"/>
          <w:szCs w:val="28"/>
        </w:rPr>
      </w:pPr>
      <w:r w:rsidRPr="00DF1A6C">
        <w:rPr>
          <w:rFonts w:ascii="Times New Roman" w:hAnsi="Times New Roman" w:cs="Times New Roman"/>
          <w:sz w:val="28"/>
          <w:szCs w:val="28"/>
        </w:rPr>
        <w:lastRenderedPageBreak/>
        <w:t>Полезные свойства йогурта настолько высоки, что в 1920-е годы в СССР этот продукт продавался в аптеках (в то время его называли «ягуртом»). Прежде всего, йогурт бо</w:t>
      </w:r>
      <w:r w:rsidR="00F85C73">
        <w:rPr>
          <w:rFonts w:ascii="Times New Roman" w:hAnsi="Times New Roman" w:cs="Times New Roman"/>
          <w:sz w:val="28"/>
          <w:szCs w:val="28"/>
        </w:rPr>
        <w:t>лее</w:t>
      </w:r>
      <w:r w:rsidRPr="00DF1A6C">
        <w:rPr>
          <w:rFonts w:ascii="Times New Roman" w:hAnsi="Times New Roman" w:cs="Times New Roman"/>
          <w:sz w:val="28"/>
          <w:szCs w:val="28"/>
        </w:rPr>
        <w:t xml:space="preserve"> чем другие кисломолочные продукты, рекомендован людям с проблемами желудка: входящие в состав продукта бактерии ферментируют молочные белки, в результате чего образуются легкоусвояемые аминокислоты и пептиды. Йогурт не только укрепляет иммунитет и способствует нормальной работе кишечника, подобно другим кисломолочным продуктам. </w:t>
      </w:r>
    </w:p>
    <w:p w:rsidR="009C6593" w:rsidRPr="00F85C73" w:rsidRDefault="00930893" w:rsidP="00D03D44">
      <w:pPr>
        <w:ind w:left="567" w:right="424" w:firstLine="567"/>
        <w:rPr>
          <w:rFonts w:ascii="Times New Roman" w:eastAsia="Times New Roman" w:hAnsi="Times New Roman" w:cs="Times New Roman"/>
          <w:sz w:val="28"/>
          <w:szCs w:val="28"/>
          <w:lang w:val="en-US"/>
        </w:rPr>
      </w:pPr>
      <w:r w:rsidRPr="00DF1A6C">
        <w:rPr>
          <w:rFonts w:ascii="Times New Roman" w:eastAsia="Times New Roman" w:hAnsi="Times New Roman" w:cs="Times New Roman"/>
          <w:sz w:val="28"/>
          <w:szCs w:val="28"/>
        </w:rPr>
        <w:t>Чтобы улучшить качества продукта и повысить его «полезные» свойства, для закваски йогуртов используют пробиотики.</w:t>
      </w:r>
      <w:r w:rsidR="009C6593">
        <w:rPr>
          <w:rFonts w:ascii="Times New Roman" w:eastAsia="Times New Roman" w:hAnsi="Times New Roman" w:cs="Times New Roman"/>
          <w:sz w:val="28"/>
          <w:szCs w:val="28"/>
        </w:rPr>
        <w:t xml:space="preserve"> </w:t>
      </w:r>
      <w:r w:rsidRPr="00DF1A6C">
        <w:rPr>
          <w:rFonts w:ascii="Times New Roman" w:hAnsi="Times New Roman" w:cs="Times New Roman"/>
          <w:sz w:val="28"/>
          <w:szCs w:val="28"/>
        </w:rPr>
        <w:t>Пробиотики - это живые микроорганизмы, которые при самостоятельном приеме или приеме в составе содержащих их пищевых продуктов способствуют оздоровлению организма человека.</w:t>
      </w:r>
      <w:r w:rsidR="009C6593">
        <w:rPr>
          <w:rFonts w:ascii="Times New Roman" w:eastAsia="Times New Roman" w:hAnsi="Times New Roman" w:cs="Times New Roman"/>
          <w:sz w:val="28"/>
          <w:szCs w:val="28"/>
        </w:rPr>
        <w:t xml:space="preserve"> </w:t>
      </w:r>
      <w:r w:rsidRPr="00DF1A6C">
        <w:rPr>
          <w:rFonts w:ascii="Times New Roman" w:eastAsia="Times New Roman" w:hAnsi="Times New Roman" w:cs="Times New Roman"/>
          <w:sz w:val="28"/>
          <w:szCs w:val="28"/>
        </w:rPr>
        <w:t xml:space="preserve">Наиболее известными и распространенными микроорганизмами, обладающими пробиотическим эффектом, являются бифидобактерии, лактобактерии, а также термофильные стрептококки и кефирные грибки. </w:t>
      </w:r>
      <w:r w:rsidR="00F85C73">
        <w:rPr>
          <w:rFonts w:ascii="Times New Roman" w:eastAsia="Times New Roman" w:hAnsi="Times New Roman" w:cs="Times New Roman"/>
          <w:sz w:val="28"/>
          <w:szCs w:val="28"/>
          <w:lang w:val="en-US"/>
        </w:rPr>
        <w:t>[5]</w:t>
      </w:r>
    </w:p>
    <w:p w:rsidR="00930893" w:rsidRDefault="00930893" w:rsidP="00F85C73">
      <w:pPr>
        <w:ind w:left="567" w:right="424" w:firstLine="567"/>
        <w:rPr>
          <w:rFonts w:ascii="Times New Roman" w:eastAsia="Times New Roman" w:hAnsi="Times New Roman" w:cs="Times New Roman"/>
          <w:sz w:val="28"/>
          <w:szCs w:val="28"/>
        </w:rPr>
      </w:pPr>
      <w:r w:rsidRPr="00DF1A6C">
        <w:rPr>
          <w:rFonts w:ascii="Times New Roman" w:eastAsia="Times New Roman" w:hAnsi="Times New Roman" w:cs="Times New Roman"/>
          <w:sz w:val="28"/>
          <w:szCs w:val="28"/>
        </w:rPr>
        <w:t xml:space="preserve">Биойогурты – это йогурты с пробиотической активностью. Концентрация живых микроорганизмов в конце срока их хранения должна быть не менее 10 КОЕ (колониеобразующие единицы). Кисломолочные продукты, полученные с помощью иных микроорганизмов, соответственно, не йогурты. </w:t>
      </w:r>
      <w:r w:rsidR="009C6593">
        <w:rPr>
          <w:rFonts w:ascii="Times New Roman" w:eastAsia="Times New Roman" w:hAnsi="Times New Roman" w:cs="Times New Roman"/>
          <w:sz w:val="28"/>
          <w:szCs w:val="28"/>
        </w:rPr>
        <w:t xml:space="preserve"> </w:t>
      </w:r>
      <w:r w:rsidRPr="00DF1A6C">
        <w:rPr>
          <w:rFonts w:ascii="Times New Roman" w:eastAsia="Times New Roman" w:hAnsi="Times New Roman" w:cs="Times New Roman"/>
          <w:sz w:val="28"/>
          <w:szCs w:val="28"/>
        </w:rPr>
        <w:t xml:space="preserve">«Живой» йогурт не может храниться дольше трех недель: бактериальные культуры «живого» йогурта плохо переносят соседство со всевозможными вкусовыми добавками, консервантами и пр.  Конечно, это не значит, что полюбившаяся нам некислятина никуда не годиться. Но вот польза их сильно преувеличена. </w:t>
      </w:r>
    </w:p>
    <w:p w:rsidR="00341859" w:rsidRDefault="00341859" w:rsidP="00F85C73">
      <w:pPr>
        <w:ind w:left="567" w:right="424" w:firstLine="567"/>
        <w:rPr>
          <w:rFonts w:ascii="Times New Roman" w:eastAsia="Times New Roman" w:hAnsi="Times New Roman" w:cs="Times New Roman"/>
          <w:sz w:val="28"/>
          <w:szCs w:val="28"/>
        </w:rPr>
      </w:pPr>
    </w:p>
    <w:p w:rsidR="00341859" w:rsidRDefault="00341859" w:rsidP="00F85C73">
      <w:pPr>
        <w:ind w:left="567" w:right="424" w:firstLine="567"/>
        <w:rPr>
          <w:rFonts w:ascii="Times New Roman" w:eastAsia="Times New Roman" w:hAnsi="Times New Roman" w:cs="Times New Roman"/>
          <w:sz w:val="28"/>
          <w:szCs w:val="28"/>
        </w:rPr>
      </w:pPr>
    </w:p>
    <w:p w:rsidR="00341859" w:rsidRDefault="00341859" w:rsidP="00F85C73">
      <w:pPr>
        <w:ind w:left="567" w:right="424" w:firstLine="567"/>
        <w:rPr>
          <w:rFonts w:ascii="Times New Roman" w:eastAsia="Times New Roman" w:hAnsi="Times New Roman" w:cs="Times New Roman"/>
          <w:sz w:val="28"/>
          <w:szCs w:val="28"/>
        </w:rPr>
      </w:pPr>
    </w:p>
    <w:p w:rsidR="00341859" w:rsidRDefault="00341859" w:rsidP="00F85C73">
      <w:pPr>
        <w:ind w:left="567" w:right="424" w:firstLine="567"/>
        <w:rPr>
          <w:rFonts w:ascii="Times New Roman" w:eastAsia="Times New Roman" w:hAnsi="Times New Roman" w:cs="Times New Roman"/>
          <w:sz w:val="28"/>
          <w:szCs w:val="28"/>
        </w:rPr>
      </w:pPr>
    </w:p>
    <w:p w:rsidR="00341859" w:rsidRDefault="00341859" w:rsidP="00F85C73">
      <w:pPr>
        <w:ind w:left="567" w:right="424" w:firstLine="567"/>
        <w:rPr>
          <w:rFonts w:ascii="Times New Roman" w:eastAsia="Times New Roman" w:hAnsi="Times New Roman" w:cs="Times New Roman"/>
          <w:sz w:val="28"/>
          <w:szCs w:val="28"/>
        </w:rPr>
      </w:pPr>
    </w:p>
    <w:p w:rsidR="00341859" w:rsidRDefault="00341859" w:rsidP="00F85C73">
      <w:pPr>
        <w:ind w:left="567" w:right="424" w:firstLine="567"/>
        <w:rPr>
          <w:rFonts w:ascii="Times New Roman" w:eastAsia="Times New Roman" w:hAnsi="Times New Roman" w:cs="Times New Roman"/>
          <w:sz w:val="28"/>
          <w:szCs w:val="28"/>
        </w:rPr>
      </w:pPr>
    </w:p>
    <w:p w:rsidR="00341859" w:rsidRDefault="00341859" w:rsidP="00F85C73">
      <w:pPr>
        <w:ind w:left="567" w:right="424" w:firstLine="567"/>
        <w:rPr>
          <w:rFonts w:ascii="Times New Roman" w:eastAsia="Times New Roman" w:hAnsi="Times New Roman" w:cs="Times New Roman"/>
          <w:sz w:val="28"/>
          <w:szCs w:val="28"/>
        </w:rPr>
      </w:pPr>
    </w:p>
    <w:p w:rsidR="00341859" w:rsidRDefault="00341859" w:rsidP="00F85C73">
      <w:pPr>
        <w:ind w:left="567" w:right="424" w:firstLine="567"/>
        <w:rPr>
          <w:rFonts w:ascii="Times New Roman" w:eastAsia="Times New Roman" w:hAnsi="Times New Roman" w:cs="Times New Roman"/>
          <w:sz w:val="28"/>
          <w:szCs w:val="28"/>
        </w:rPr>
      </w:pPr>
    </w:p>
    <w:p w:rsidR="00341859" w:rsidRDefault="00341859" w:rsidP="00F85C73">
      <w:pPr>
        <w:ind w:left="567" w:right="424" w:firstLine="567"/>
        <w:rPr>
          <w:rFonts w:ascii="Times New Roman" w:eastAsia="Times New Roman" w:hAnsi="Times New Roman" w:cs="Times New Roman"/>
          <w:sz w:val="28"/>
          <w:szCs w:val="28"/>
        </w:rPr>
      </w:pPr>
    </w:p>
    <w:p w:rsidR="00341859" w:rsidRPr="00341859" w:rsidRDefault="00341859" w:rsidP="00F85C73">
      <w:pPr>
        <w:ind w:left="567" w:right="424" w:firstLine="567"/>
        <w:rPr>
          <w:rFonts w:ascii="Times New Roman" w:eastAsia="Times New Roman" w:hAnsi="Times New Roman" w:cs="Times New Roman"/>
          <w:sz w:val="28"/>
          <w:szCs w:val="28"/>
        </w:rPr>
      </w:pPr>
    </w:p>
    <w:p w:rsidR="00930893" w:rsidRPr="003253A2" w:rsidRDefault="00070F26" w:rsidP="00D03D44">
      <w:pPr>
        <w:spacing w:before="240" w:after="240" w:line="240" w:lineRule="auto"/>
        <w:ind w:left="567" w:right="424" w:firstLine="567"/>
        <w:jc w:val="both"/>
        <w:rPr>
          <w:rFonts w:ascii="Times New Roman" w:eastAsia="Times New Roman" w:hAnsi="Times New Roman" w:cs="Times New Roman"/>
          <w:b/>
          <w:sz w:val="28"/>
          <w:szCs w:val="28"/>
        </w:rPr>
      </w:pPr>
      <w:r w:rsidRPr="003253A2">
        <w:rPr>
          <w:rFonts w:ascii="Times New Roman" w:eastAsia="Times New Roman" w:hAnsi="Times New Roman" w:cs="Times New Roman"/>
          <w:b/>
          <w:sz w:val="28"/>
          <w:szCs w:val="28"/>
        </w:rPr>
        <w:lastRenderedPageBreak/>
        <w:t xml:space="preserve">2.2. </w:t>
      </w:r>
      <w:r w:rsidR="00930893" w:rsidRPr="003253A2">
        <w:rPr>
          <w:rFonts w:ascii="Times New Roman" w:eastAsia="Times New Roman" w:hAnsi="Times New Roman" w:cs="Times New Roman"/>
          <w:b/>
          <w:sz w:val="28"/>
          <w:szCs w:val="28"/>
        </w:rPr>
        <w:t>Технология производства йогурта .</w:t>
      </w:r>
    </w:p>
    <w:p w:rsidR="00070F26" w:rsidRDefault="00930893" w:rsidP="00F85C73">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Все йогурты изготавливаются из коровьего молока 1 сорта, но может использоваться восстановленное молоко. Далее происходит нормализация молока по жиру. Затем происходит пастеризация молока и его гомогенизация. После охлаждения в полученную массу добавляют закваску. В дальнейшем этапы производства йогуртов различные. В одном случае после добавления загустителей и пробиотиков йогурт созревает и упаковывается в стерильных условиях, а в другом случае после сквашивания в йогурт добавляют</w:t>
      </w:r>
      <w:r w:rsidR="004B5F5C">
        <w:rPr>
          <w:rFonts w:ascii="Times New Roman" w:eastAsia="Times New Roman" w:hAnsi="Times New Roman" w:cs="Times New Roman"/>
          <w:sz w:val="28"/>
          <w:szCs w:val="28"/>
        </w:rPr>
        <w:t>ся загуститель и фруктово–</w:t>
      </w:r>
      <w:r>
        <w:rPr>
          <w:rFonts w:ascii="Times New Roman" w:eastAsia="Times New Roman" w:hAnsi="Times New Roman" w:cs="Times New Roman"/>
          <w:sz w:val="28"/>
          <w:szCs w:val="28"/>
        </w:rPr>
        <w:t xml:space="preserve">ягодные наполнители, затем он проходит повторную обработку, благодаря чему значительно увеличивается срок хранения. </w:t>
      </w:r>
      <w:r w:rsidR="00F85C73">
        <w:rPr>
          <w:rFonts w:ascii="Times New Roman" w:eastAsia="Times New Roman" w:hAnsi="Times New Roman" w:cs="Times New Roman"/>
          <w:sz w:val="28"/>
          <w:szCs w:val="28"/>
          <w:lang w:val="en-US"/>
        </w:rPr>
        <w:t>[4]</w:t>
      </w: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341859" w:rsidRPr="00341859" w:rsidRDefault="00341859" w:rsidP="00F85C73">
      <w:pPr>
        <w:spacing w:before="240" w:after="240" w:line="240" w:lineRule="auto"/>
        <w:ind w:left="567" w:right="424" w:firstLine="567"/>
        <w:jc w:val="both"/>
        <w:rPr>
          <w:rFonts w:ascii="Times New Roman" w:eastAsia="Times New Roman" w:hAnsi="Times New Roman" w:cs="Times New Roman"/>
          <w:sz w:val="28"/>
          <w:szCs w:val="28"/>
        </w:rPr>
      </w:pPr>
    </w:p>
    <w:p w:rsidR="00070F26" w:rsidRPr="003253A2" w:rsidRDefault="00F85C73" w:rsidP="00D03D44">
      <w:pPr>
        <w:ind w:left="567" w:right="424" w:firstLine="567"/>
        <w:rPr>
          <w:rFonts w:ascii="Times New Roman" w:hAnsi="Times New Roman" w:cs="Times New Roman"/>
          <w:b/>
          <w:sz w:val="28"/>
          <w:szCs w:val="28"/>
        </w:rPr>
      </w:pPr>
      <w:r>
        <w:rPr>
          <w:rFonts w:ascii="Times New Roman" w:eastAsia="Times New Roman" w:hAnsi="Times New Roman" w:cs="Times New Roman"/>
          <w:sz w:val="28"/>
          <w:szCs w:val="28"/>
        </w:rPr>
        <w:lastRenderedPageBreak/>
        <w:t xml:space="preserve">  </w:t>
      </w:r>
      <w:r w:rsidR="00070F26" w:rsidRPr="003253A2">
        <w:rPr>
          <w:rFonts w:ascii="Times New Roman" w:eastAsia="Times New Roman" w:hAnsi="Times New Roman" w:cs="Times New Roman"/>
          <w:b/>
          <w:sz w:val="28"/>
          <w:szCs w:val="28"/>
        </w:rPr>
        <w:t xml:space="preserve">2.3. </w:t>
      </w:r>
      <w:r w:rsidR="00070F26" w:rsidRPr="003253A2">
        <w:rPr>
          <w:rFonts w:ascii="Times New Roman" w:hAnsi="Times New Roman" w:cs="Times New Roman"/>
          <w:b/>
          <w:sz w:val="28"/>
          <w:szCs w:val="28"/>
        </w:rPr>
        <w:t xml:space="preserve">. </w:t>
      </w:r>
      <w:r w:rsidR="003253A2" w:rsidRPr="003253A2">
        <w:rPr>
          <w:rFonts w:ascii="Times New Roman" w:hAnsi="Times New Roman" w:cs="Times New Roman"/>
          <w:b/>
          <w:sz w:val="28"/>
          <w:szCs w:val="28"/>
        </w:rPr>
        <w:t>Закваска Эвиталия,</w:t>
      </w:r>
      <w:r w:rsidR="00070F26" w:rsidRPr="003253A2">
        <w:rPr>
          <w:rFonts w:ascii="Times New Roman" w:hAnsi="Times New Roman" w:cs="Times New Roman"/>
          <w:b/>
          <w:sz w:val="28"/>
          <w:szCs w:val="28"/>
        </w:rPr>
        <w:t xml:space="preserve"> инструкция по применению.  </w:t>
      </w:r>
    </w:p>
    <w:p w:rsidR="00070F26" w:rsidRPr="00F85C73" w:rsidRDefault="002F05C4" w:rsidP="00D03D44">
      <w:pPr>
        <w:ind w:left="567" w:right="424" w:firstLine="567"/>
        <w:rPr>
          <w:rFonts w:ascii="Times New Roman" w:hAnsi="Times New Roman" w:cs="Times New Roman"/>
          <w:sz w:val="28"/>
          <w:szCs w:val="28"/>
          <w:shd w:val="clear" w:color="auto" w:fill="FFFFFF"/>
        </w:rPr>
      </w:pPr>
      <w:r w:rsidRPr="00F85C73">
        <w:rPr>
          <w:rFonts w:ascii="Times New Roman" w:hAnsi="Times New Roman" w:cs="Times New Roman"/>
          <w:sz w:val="28"/>
          <w:szCs w:val="28"/>
          <w:shd w:val="clear" w:color="auto" w:fill="FFFFFF"/>
        </w:rPr>
        <w:t>Пролистав</w:t>
      </w:r>
      <w:r w:rsidR="00A12A25" w:rsidRPr="00F85C73">
        <w:rPr>
          <w:rFonts w:ascii="Times New Roman" w:hAnsi="Times New Roman" w:cs="Times New Roman"/>
          <w:sz w:val="28"/>
          <w:szCs w:val="28"/>
          <w:shd w:val="clear" w:color="auto" w:fill="FFFFFF"/>
        </w:rPr>
        <w:t xml:space="preserve"> весь интернет, пришла к выводу, что самая вкусная и неприхотливая закваска-это сухая закваска Эвиталия в стеклянных флаконах.</w:t>
      </w:r>
    </w:p>
    <w:p w:rsidR="00341859" w:rsidRDefault="00A12A25" w:rsidP="00713131">
      <w:pPr>
        <w:ind w:left="567" w:right="424" w:firstLine="567"/>
        <w:rPr>
          <w:rFonts w:ascii="Times New Roman" w:hAnsi="Times New Roman" w:cs="Times New Roman"/>
          <w:color w:val="000000"/>
          <w:sz w:val="28"/>
          <w:szCs w:val="28"/>
        </w:rPr>
      </w:pPr>
      <w:r w:rsidRPr="0086563E">
        <w:rPr>
          <w:rFonts w:ascii="Times New Roman" w:hAnsi="Times New Roman" w:cs="Times New Roman"/>
          <w:color w:val="000000"/>
          <w:sz w:val="28"/>
          <w:szCs w:val="28"/>
        </w:rPr>
        <w:t>Эвиталия – это закваска, которая представляет собой комплекс пробиотиков и живых микроорганизмов, используемых для приготовления кисломолочного продукта из коровьего молока. Выпускается в форме капсул и лиофилизированного порошка для приготовления раствора.</w:t>
      </w:r>
      <w:r w:rsidR="00F85C73" w:rsidRPr="00F85C73">
        <w:rPr>
          <w:rFonts w:ascii="Times New Roman" w:hAnsi="Times New Roman" w:cs="Times New Roman"/>
          <w:color w:val="000000"/>
          <w:sz w:val="28"/>
          <w:szCs w:val="28"/>
        </w:rPr>
        <w:t xml:space="preserve"> [4]</w:t>
      </w:r>
      <w:r w:rsidRPr="0086563E">
        <w:rPr>
          <w:rFonts w:ascii="Times New Roman" w:hAnsi="Times New Roman" w:cs="Times New Roman"/>
          <w:color w:val="000000"/>
          <w:sz w:val="28"/>
          <w:szCs w:val="28"/>
        </w:rPr>
        <w:br/>
      </w:r>
      <w:r w:rsidR="00805A41">
        <w:rPr>
          <w:rFonts w:ascii="Times New Roman" w:hAnsi="Times New Roman" w:cs="Times New Roman"/>
          <w:color w:val="000000"/>
          <w:sz w:val="28"/>
          <w:szCs w:val="28"/>
        </w:rPr>
        <w:t xml:space="preserve">         </w:t>
      </w:r>
      <w:r w:rsidRPr="0086563E">
        <w:rPr>
          <w:rFonts w:ascii="Times New Roman" w:hAnsi="Times New Roman" w:cs="Times New Roman"/>
          <w:color w:val="000000"/>
          <w:sz w:val="28"/>
          <w:szCs w:val="28"/>
        </w:rPr>
        <w:t xml:space="preserve">В соответствии с инструкцией к Эвиталии, активными действующими компонентами препарата являются лиофильно высушенные, но сохранившие способность размножаться живые микроорганизмы и лактобактерии </w:t>
      </w:r>
      <w:r w:rsidRPr="0086563E">
        <w:rPr>
          <w:rFonts w:ascii="Times New Roman" w:hAnsi="Times New Roman" w:cs="Times New Roman"/>
          <w:color w:val="3A3A2F"/>
          <w:sz w:val="28"/>
          <w:szCs w:val="28"/>
          <w:shd w:val="clear" w:color="auto" w:fill="FFFFFF"/>
        </w:rPr>
        <w:t>(</w:t>
      </w:r>
      <w:r w:rsidRPr="0086563E">
        <w:rPr>
          <w:rFonts w:ascii="Times New Roman" w:hAnsi="Times New Roman" w:cs="Times New Roman"/>
          <w:color w:val="3A3A2F"/>
          <w:sz w:val="28"/>
          <w:szCs w:val="28"/>
          <w:shd w:val="clear" w:color="auto" w:fill="FFFFFF"/>
          <w:lang w:val="en-US"/>
        </w:rPr>
        <w:t>Streptococcus</w:t>
      </w:r>
      <w:r w:rsidRPr="0086563E">
        <w:rPr>
          <w:rFonts w:ascii="Times New Roman" w:hAnsi="Times New Roman" w:cs="Times New Roman"/>
          <w:color w:val="3A3A2F"/>
          <w:sz w:val="28"/>
          <w:szCs w:val="28"/>
          <w:shd w:val="clear" w:color="auto" w:fill="FFFFFF"/>
        </w:rPr>
        <w:t xml:space="preserve"> </w:t>
      </w:r>
      <w:r w:rsidRPr="0086563E">
        <w:rPr>
          <w:rFonts w:ascii="Times New Roman" w:hAnsi="Times New Roman" w:cs="Times New Roman"/>
          <w:color w:val="3A3A2F"/>
          <w:sz w:val="28"/>
          <w:szCs w:val="28"/>
          <w:shd w:val="clear" w:color="auto" w:fill="FFFFFF"/>
          <w:lang w:val="en-US"/>
        </w:rPr>
        <w:t>thermophilus</w:t>
      </w:r>
      <w:r w:rsidRPr="0086563E">
        <w:rPr>
          <w:rFonts w:ascii="Times New Roman" w:hAnsi="Times New Roman" w:cs="Times New Roman"/>
          <w:color w:val="3A3A2F"/>
          <w:sz w:val="28"/>
          <w:szCs w:val="28"/>
          <w:shd w:val="clear" w:color="auto" w:fill="FFFFFF"/>
        </w:rPr>
        <w:t xml:space="preserve">;  </w:t>
      </w:r>
      <w:r w:rsidRPr="0086563E">
        <w:rPr>
          <w:rFonts w:ascii="Times New Roman" w:hAnsi="Times New Roman" w:cs="Times New Roman"/>
          <w:color w:val="3A3A2F"/>
          <w:sz w:val="28"/>
          <w:szCs w:val="28"/>
          <w:shd w:val="clear" w:color="auto" w:fill="FFFFFF"/>
          <w:lang w:val="en-US"/>
        </w:rPr>
        <w:t>Lactococcus</w:t>
      </w:r>
      <w:r w:rsidRPr="0086563E">
        <w:rPr>
          <w:rFonts w:ascii="Times New Roman" w:hAnsi="Times New Roman" w:cs="Times New Roman"/>
          <w:color w:val="3A3A2F"/>
          <w:sz w:val="28"/>
          <w:szCs w:val="28"/>
          <w:shd w:val="clear" w:color="auto" w:fill="FFFFFF"/>
        </w:rPr>
        <w:t xml:space="preserve"> </w:t>
      </w:r>
      <w:r w:rsidRPr="0086563E">
        <w:rPr>
          <w:rFonts w:ascii="Times New Roman" w:hAnsi="Times New Roman" w:cs="Times New Roman"/>
          <w:color w:val="3A3A2F"/>
          <w:sz w:val="28"/>
          <w:szCs w:val="28"/>
          <w:shd w:val="clear" w:color="auto" w:fill="FFFFFF"/>
          <w:lang w:val="en-US"/>
        </w:rPr>
        <w:t>lactis</w:t>
      </w:r>
      <w:r w:rsidRPr="0086563E">
        <w:rPr>
          <w:rFonts w:ascii="Times New Roman" w:hAnsi="Times New Roman" w:cs="Times New Roman"/>
          <w:color w:val="3A3A2F"/>
          <w:sz w:val="28"/>
          <w:szCs w:val="28"/>
          <w:shd w:val="clear" w:color="auto" w:fill="FFFFFF"/>
        </w:rPr>
        <w:t xml:space="preserve">; </w:t>
      </w:r>
      <w:r w:rsidRPr="0086563E">
        <w:rPr>
          <w:rFonts w:ascii="Times New Roman" w:hAnsi="Times New Roman" w:cs="Times New Roman"/>
          <w:color w:val="3A3A2F"/>
          <w:sz w:val="28"/>
          <w:szCs w:val="28"/>
          <w:shd w:val="clear" w:color="auto" w:fill="FFFFFF"/>
          <w:lang w:val="en-US"/>
        </w:rPr>
        <w:t>Lactobacillus</w:t>
      </w:r>
      <w:r w:rsidRPr="0086563E">
        <w:rPr>
          <w:rFonts w:ascii="Times New Roman" w:hAnsi="Times New Roman" w:cs="Times New Roman"/>
          <w:color w:val="3A3A2F"/>
          <w:sz w:val="28"/>
          <w:szCs w:val="28"/>
          <w:shd w:val="clear" w:color="auto" w:fill="FFFFFF"/>
        </w:rPr>
        <w:t xml:space="preserve"> </w:t>
      </w:r>
      <w:r w:rsidRPr="0086563E">
        <w:rPr>
          <w:rFonts w:ascii="Times New Roman" w:hAnsi="Times New Roman" w:cs="Times New Roman"/>
          <w:color w:val="3A3A2F"/>
          <w:sz w:val="28"/>
          <w:szCs w:val="28"/>
          <w:shd w:val="clear" w:color="auto" w:fill="FFFFFF"/>
          <w:lang w:val="en-US"/>
        </w:rPr>
        <w:t>acidophilus</w:t>
      </w:r>
      <w:r w:rsidRPr="0086563E">
        <w:rPr>
          <w:rFonts w:ascii="Times New Roman" w:hAnsi="Times New Roman" w:cs="Times New Roman"/>
          <w:color w:val="3A3A2F"/>
          <w:sz w:val="28"/>
          <w:szCs w:val="28"/>
          <w:shd w:val="clear" w:color="auto" w:fill="FFFFFF"/>
        </w:rPr>
        <w:t xml:space="preserve">; </w:t>
      </w:r>
      <w:r w:rsidRPr="0086563E">
        <w:rPr>
          <w:rFonts w:ascii="Times New Roman" w:hAnsi="Times New Roman" w:cs="Times New Roman"/>
          <w:color w:val="3A3A2F"/>
          <w:sz w:val="28"/>
          <w:szCs w:val="28"/>
          <w:shd w:val="clear" w:color="auto" w:fill="FFFFFF"/>
          <w:lang w:val="en-US"/>
        </w:rPr>
        <w:t>Lactobacillus</w:t>
      </w:r>
      <w:r w:rsidRPr="0086563E">
        <w:rPr>
          <w:rFonts w:ascii="Times New Roman" w:hAnsi="Times New Roman" w:cs="Times New Roman"/>
          <w:color w:val="3A3A2F"/>
          <w:sz w:val="28"/>
          <w:szCs w:val="28"/>
          <w:shd w:val="clear" w:color="auto" w:fill="FFFFFF"/>
        </w:rPr>
        <w:t xml:space="preserve"> </w:t>
      </w:r>
      <w:r w:rsidRPr="0086563E">
        <w:rPr>
          <w:rFonts w:ascii="Times New Roman" w:hAnsi="Times New Roman" w:cs="Times New Roman"/>
          <w:color w:val="3A3A2F"/>
          <w:sz w:val="28"/>
          <w:szCs w:val="28"/>
          <w:shd w:val="clear" w:color="auto" w:fill="FFFFFF"/>
          <w:lang w:val="en-US"/>
        </w:rPr>
        <w:t>helveticus</w:t>
      </w:r>
      <w:r w:rsidRPr="0086563E">
        <w:rPr>
          <w:rFonts w:ascii="Times New Roman" w:hAnsi="Times New Roman" w:cs="Times New Roman"/>
          <w:color w:val="3A3A2F"/>
          <w:sz w:val="28"/>
          <w:szCs w:val="28"/>
          <w:shd w:val="clear" w:color="auto" w:fill="FFFFFF"/>
        </w:rPr>
        <w:t xml:space="preserve">; </w:t>
      </w:r>
      <w:r w:rsidRPr="0086563E">
        <w:rPr>
          <w:rFonts w:ascii="Times New Roman" w:hAnsi="Times New Roman" w:cs="Times New Roman"/>
          <w:color w:val="3A3A2F"/>
          <w:sz w:val="28"/>
          <w:szCs w:val="28"/>
          <w:shd w:val="clear" w:color="auto" w:fill="FFFFFF"/>
          <w:lang w:val="en-US"/>
        </w:rPr>
        <w:t>Propionibacterium</w:t>
      </w:r>
      <w:r w:rsidRPr="0086563E">
        <w:rPr>
          <w:rFonts w:ascii="Times New Roman" w:hAnsi="Times New Roman" w:cs="Times New Roman"/>
          <w:color w:val="3A3A2F"/>
          <w:sz w:val="28"/>
          <w:szCs w:val="28"/>
          <w:shd w:val="clear" w:color="auto" w:fill="FFFFFF"/>
        </w:rPr>
        <w:t xml:space="preserve"> </w:t>
      </w:r>
      <w:r w:rsidRPr="0086563E">
        <w:rPr>
          <w:rFonts w:ascii="Times New Roman" w:hAnsi="Times New Roman" w:cs="Times New Roman"/>
          <w:color w:val="3A3A2F"/>
          <w:sz w:val="28"/>
          <w:szCs w:val="28"/>
          <w:shd w:val="clear" w:color="auto" w:fill="FFFFFF"/>
          <w:lang w:val="en-US"/>
        </w:rPr>
        <w:t>freudenreichii</w:t>
      </w:r>
      <w:r w:rsidRPr="0086563E">
        <w:rPr>
          <w:rFonts w:ascii="Times New Roman" w:hAnsi="Times New Roman" w:cs="Times New Roman"/>
          <w:color w:val="3A3A2F"/>
          <w:sz w:val="28"/>
          <w:szCs w:val="28"/>
          <w:shd w:val="clear" w:color="auto" w:fill="FFFFFF"/>
        </w:rPr>
        <w:t xml:space="preserve"> </w:t>
      </w:r>
      <w:r w:rsidRPr="0086563E">
        <w:rPr>
          <w:rFonts w:ascii="Times New Roman" w:hAnsi="Times New Roman" w:cs="Times New Roman"/>
          <w:color w:val="3A3A2F"/>
          <w:sz w:val="28"/>
          <w:szCs w:val="28"/>
          <w:shd w:val="clear" w:color="auto" w:fill="FFFFFF"/>
          <w:lang w:val="en-US"/>
        </w:rPr>
        <w:t>subsp</w:t>
      </w:r>
      <w:r w:rsidRPr="0086563E">
        <w:rPr>
          <w:rFonts w:ascii="Times New Roman" w:hAnsi="Times New Roman" w:cs="Times New Roman"/>
          <w:color w:val="3A3A2F"/>
          <w:sz w:val="28"/>
          <w:szCs w:val="28"/>
          <w:shd w:val="clear" w:color="auto" w:fill="FFFFFF"/>
        </w:rPr>
        <w:t>)</w:t>
      </w:r>
      <w:r w:rsidRPr="0086563E">
        <w:rPr>
          <w:rFonts w:ascii="Times New Roman" w:hAnsi="Times New Roman" w:cs="Times New Roman"/>
          <w:color w:val="000000"/>
          <w:sz w:val="28"/>
          <w:szCs w:val="28"/>
        </w:rPr>
        <w:t>, а также витамины группы A, B и E, аскорбиновая кислота, фолиевая кислота, магний, железо, кальций и специфические полисахариды.</w:t>
      </w:r>
      <w:r w:rsidR="00F85C73" w:rsidRPr="00F85C73">
        <w:rPr>
          <w:rFonts w:ascii="Times New Roman" w:hAnsi="Times New Roman" w:cs="Times New Roman"/>
          <w:color w:val="000000"/>
          <w:sz w:val="28"/>
          <w:szCs w:val="28"/>
        </w:rPr>
        <w:t xml:space="preserve"> </w:t>
      </w:r>
      <w:r w:rsidR="00F85C73" w:rsidRPr="00341859">
        <w:rPr>
          <w:rFonts w:ascii="Times New Roman" w:hAnsi="Times New Roman" w:cs="Times New Roman"/>
          <w:color w:val="000000"/>
          <w:sz w:val="28"/>
          <w:szCs w:val="28"/>
        </w:rPr>
        <w:t>[4]</w:t>
      </w:r>
    </w:p>
    <w:p w:rsidR="00341859" w:rsidRPr="00713131" w:rsidRDefault="00713131" w:rsidP="00713131">
      <w:pPr>
        <w:ind w:left="567" w:right="424" w:firstLine="567"/>
        <w:rPr>
          <w:rFonts w:ascii="Times New Roman" w:hAnsi="Times New Roman" w:cs="Times New Roman"/>
          <w:color w:val="000000"/>
          <w:sz w:val="28"/>
          <w:szCs w:val="28"/>
        </w:rPr>
      </w:pPr>
      <w:r w:rsidRPr="00713131">
        <w:rPr>
          <w:rFonts w:ascii="Times New Roman" w:hAnsi="Times New Roman" w:cs="Times New Roman"/>
          <w:color w:val="000000"/>
          <w:sz w:val="28"/>
          <w:szCs w:val="28"/>
        </w:rPr>
        <w:t>При применении Эвиталия приводит в действие собственную коли- и бифидобактериальную микрофлору кишечника, что обусловлено созданием благоприятных условий для ее развития, а также введением в организм недостающей человеку полезной микрофлоры. Все компоненты Эвиталии подобраны таким образом, что они создают устойчивый к агрессивной среде слизистой оболочки кишечника и желудка ассоциат микроорганизмов. При регулярном применении Эвиталия восстанавливает микрофлору кишечника, нормализует функции желудочно-кишечного тракта и укрепляет иммунную систему.</w:t>
      </w:r>
    </w:p>
    <w:p w:rsidR="00341859" w:rsidRPr="00713131" w:rsidRDefault="00713131" w:rsidP="00713131">
      <w:pPr>
        <w:ind w:left="567" w:right="424" w:firstLine="567"/>
        <w:rPr>
          <w:rFonts w:ascii="Times New Roman" w:hAnsi="Times New Roman" w:cs="Times New Roman"/>
          <w:color w:val="000000"/>
          <w:sz w:val="28"/>
          <w:szCs w:val="28"/>
          <w:lang w:val="en-US"/>
        </w:rPr>
      </w:pPr>
      <w:r w:rsidRPr="00713131">
        <w:rPr>
          <w:rFonts w:ascii="Times New Roman" w:hAnsi="Times New Roman" w:cs="Times New Roman"/>
          <w:color w:val="000000"/>
          <w:sz w:val="28"/>
          <w:szCs w:val="28"/>
        </w:rPr>
        <w:t>В качестве лечебного питания препарат рекомендуют при холецистите, энтероколите, колите, гастрите, панкреатите, язвенных заболеваниях желудка и двенадцатиперстной кишки. Закваску Эвиталия применяют для предотвращения кишечных инфекций, дерматологических и аллергических реакций при сердечно-сосудистых заболеваниях, хронических запорах и сахарном диабете. Эвиталию назначают с целью восстановления иммунитета и выведения из организма холестерина, радионуклидов и свободных радикалов, особенно после продолжительной терапии антибиотиками и в период острых респираторных инфекций.</w:t>
      </w:r>
      <w:r w:rsidRPr="00713131">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713131">
        <w:rPr>
          <w:rFonts w:ascii="Times New Roman" w:hAnsi="Times New Roman" w:cs="Times New Roman"/>
          <w:color w:val="000000"/>
          <w:sz w:val="28"/>
          <w:szCs w:val="28"/>
        </w:rPr>
        <w:t>Готовый продукт по своей сути является лечебным йогуртом. </w:t>
      </w:r>
      <w:r>
        <w:rPr>
          <w:rFonts w:ascii="Times New Roman" w:hAnsi="Times New Roman" w:cs="Times New Roman"/>
          <w:color w:val="000000"/>
          <w:sz w:val="28"/>
          <w:szCs w:val="28"/>
          <w:lang w:val="en-US"/>
        </w:rPr>
        <w:t>[1]</w:t>
      </w:r>
      <w:r w:rsidRPr="00713131">
        <w:rPr>
          <w:rFonts w:ascii="Times New Roman" w:hAnsi="Times New Roman" w:cs="Times New Roman"/>
          <w:color w:val="000000"/>
          <w:sz w:val="28"/>
          <w:szCs w:val="28"/>
        </w:rPr>
        <w:br/>
      </w:r>
      <w:r w:rsidRPr="00713131">
        <w:rPr>
          <w:rFonts w:ascii="Times New Roman" w:hAnsi="Times New Roman" w:cs="Times New Roman"/>
          <w:color w:val="000000"/>
          <w:sz w:val="28"/>
          <w:szCs w:val="28"/>
        </w:rPr>
        <w:br/>
      </w:r>
    </w:p>
    <w:p w:rsidR="00857C0D" w:rsidRPr="00857C0D" w:rsidRDefault="00070F26" w:rsidP="00D03D44">
      <w:pPr>
        <w:spacing w:after="160" w:line="254" w:lineRule="auto"/>
        <w:ind w:left="567" w:right="424" w:firstLine="567"/>
        <w:jc w:val="both"/>
        <w:rPr>
          <w:rFonts w:ascii="Times New Roman" w:hAnsi="Times New Roman" w:cs="Times New Roman"/>
          <w:sz w:val="28"/>
          <w:szCs w:val="28"/>
          <w:shd w:val="clear" w:color="auto" w:fill="FFFFFF"/>
        </w:rPr>
      </w:pPr>
      <w:r w:rsidRPr="003253A2">
        <w:rPr>
          <w:rFonts w:ascii="Times New Roman" w:hAnsi="Times New Roman" w:cs="Times New Roman"/>
          <w:b/>
          <w:bCs/>
          <w:sz w:val="28"/>
          <w:szCs w:val="28"/>
        </w:rPr>
        <w:lastRenderedPageBreak/>
        <w:t xml:space="preserve">         2.4.  </w:t>
      </w:r>
      <w:r w:rsidR="00857C0D" w:rsidRPr="003253A2">
        <w:rPr>
          <w:rFonts w:ascii="Times New Roman" w:hAnsi="Times New Roman" w:cs="Times New Roman"/>
          <w:b/>
          <w:sz w:val="28"/>
          <w:szCs w:val="28"/>
          <w:shd w:val="clear" w:color="auto" w:fill="FFFFFF"/>
        </w:rPr>
        <w:t>Приготовление йогурта из закваски Эвиталия в домашних условиях.</w:t>
      </w:r>
    </w:p>
    <w:p w:rsidR="007A3BEE" w:rsidRDefault="00857C0D" w:rsidP="00D03D44">
      <w:pPr>
        <w:spacing w:after="160" w:line="254" w:lineRule="auto"/>
        <w:ind w:left="567" w:right="424" w:firstLine="567"/>
        <w:jc w:val="both"/>
        <w:rPr>
          <w:rFonts w:ascii="Times New Roman" w:hAnsi="Times New Roman" w:cs="Times New Roman"/>
          <w:sz w:val="28"/>
          <w:szCs w:val="28"/>
          <w:shd w:val="clear" w:color="auto" w:fill="FFFFFF"/>
        </w:rPr>
      </w:pPr>
      <w:r w:rsidRPr="00857C0D">
        <w:rPr>
          <w:rFonts w:ascii="Times New Roman" w:hAnsi="Times New Roman" w:cs="Times New Roman"/>
          <w:sz w:val="28"/>
          <w:szCs w:val="28"/>
          <w:shd w:val="clear" w:color="auto" w:fill="FFFFFF"/>
        </w:rPr>
        <w:t xml:space="preserve">Для приготовления йогурта из закваски Эвиталия можно пользоваться йогуртницей и мультиваркой с соответствующим режимом, или же готовить напиток в обычной кастрюле. Чтобы приготовить йогурт в кастрюле без использования мультиварки или йогуртницы, необходимо взять стандартную закваску в стеклянных флаконах. </w:t>
      </w:r>
    </w:p>
    <w:p w:rsidR="007A3BEE" w:rsidRPr="00F85C73" w:rsidRDefault="00857C0D" w:rsidP="00D03D44">
      <w:pPr>
        <w:spacing w:after="160" w:line="254" w:lineRule="auto"/>
        <w:ind w:left="567" w:right="424" w:firstLine="567"/>
        <w:jc w:val="both"/>
        <w:rPr>
          <w:rFonts w:ascii="Times New Roman" w:hAnsi="Times New Roman" w:cs="Times New Roman"/>
          <w:sz w:val="28"/>
          <w:szCs w:val="28"/>
          <w:u w:val="single"/>
          <w:shd w:val="clear" w:color="auto" w:fill="FFFFFF"/>
        </w:rPr>
      </w:pPr>
      <w:r w:rsidRPr="00F85C73">
        <w:rPr>
          <w:rFonts w:ascii="Times New Roman" w:hAnsi="Times New Roman" w:cs="Times New Roman"/>
          <w:sz w:val="28"/>
          <w:szCs w:val="28"/>
          <w:u w:val="single"/>
          <w:shd w:val="clear" w:color="auto" w:fill="FFFFFF"/>
        </w:rPr>
        <w:t>Алгоритм приготовления йогурта и</w:t>
      </w:r>
      <w:r w:rsidR="00805A41" w:rsidRPr="00F85C73">
        <w:rPr>
          <w:rFonts w:ascii="Times New Roman" w:hAnsi="Times New Roman" w:cs="Times New Roman"/>
          <w:sz w:val="28"/>
          <w:szCs w:val="28"/>
          <w:u w:val="single"/>
          <w:shd w:val="clear" w:color="auto" w:fill="FFFFFF"/>
        </w:rPr>
        <w:t>з стандартной закваски Эвиталия.</w:t>
      </w:r>
    </w:p>
    <w:p w:rsidR="007A3BEE" w:rsidRPr="007A3BEE" w:rsidRDefault="00857C0D" w:rsidP="00D03D44">
      <w:pPr>
        <w:pStyle w:val="a3"/>
        <w:numPr>
          <w:ilvl w:val="0"/>
          <w:numId w:val="6"/>
        </w:numPr>
        <w:spacing w:after="160" w:line="254" w:lineRule="auto"/>
        <w:ind w:left="567" w:right="424" w:firstLine="567"/>
        <w:jc w:val="both"/>
      </w:pPr>
      <w:r w:rsidRPr="007A3BEE">
        <w:rPr>
          <w:rFonts w:ascii="Times New Roman" w:hAnsi="Times New Roman" w:cs="Times New Roman"/>
          <w:sz w:val="28"/>
          <w:szCs w:val="28"/>
          <w:shd w:val="clear" w:color="auto" w:fill="FFFFFF"/>
        </w:rPr>
        <w:t xml:space="preserve">Взять два литра молока любой жирности (лучше той, которая употребляется обычно); Если молоко домашнее или непастеризованное, то следует его закипятить и остудить до 38 – 43oС. Определить температуру можно водным градусником или попробовав его на вкус. Во рту молоко необходимой температуры должно чувствоваться как горячее, но не обжигающее; Если молоко пастеризованное, то кипятить его не нужно, достаточно просто нагреть до температуры 38 – 43oС; </w:t>
      </w:r>
    </w:p>
    <w:p w:rsidR="007A3BEE" w:rsidRPr="007A3BEE" w:rsidRDefault="007A3BEE" w:rsidP="00D03D44">
      <w:pPr>
        <w:pStyle w:val="a3"/>
        <w:numPr>
          <w:ilvl w:val="0"/>
          <w:numId w:val="6"/>
        </w:numPr>
        <w:spacing w:after="160" w:line="254" w:lineRule="auto"/>
        <w:ind w:left="567" w:right="424" w:firstLine="567"/>
        <w:jc w:val="both"/>
      </w:pPr>
      <w:r>
        <w:rPr>
          <w:rFonts w:ascii="Times New Roman" w:hAnsi="Times New Roman" w:cs="Times New Roman"/>
          <w:sz w:val="28"/>
          <w:szCs w:val="28"/>
          <w:shd w:val="clear" w:color="auto" w:fill="FFFFFF"/>
        </w:rPr>
        <w:t xml:space="preserve"> </w:t>
      </w:r>
      <w:r w:rsidR="00857C0D" w:rsidRPr="007A3BEE">
        <w:rPr>
          <w:rFonts w:ascii="Times New Roman" w:hAnsi="Times New Roman" w:cs="Times New Roman"/>
          <w:sz w:val="28"/>
          <w:szCs w:val="28"/>
          <w:shd w:val="clear" w:color="auto" w:fill="FFFFFF"/>
        </w:rPr>
        <w:t xml:space="preserve">Вскрыть флакон с сухой закваской и налить в него теплое молоко из кастрюли. Тщательно перемешать, чтобы содержимое флакона полностью растворилось в молоке; Затем перелить всю закваску из флакона в кастрюлю с теплым молоком; Хорошо размешать молоко ложкой и плотно закрыть крышкой; </w:t>
      </w:r>
    </w:p>
    <w:p w:rsidR="007A3BEE" w:rsidRPr="007A3BEE" w:rsidRDefault="00857C0D" w:rsidP="00D03D44">
      <w:pPr>
        <w:pStyle w:val="a3"/>
        <w:numPr>
          <w:ilvl w:val="0"/>
          <w:numId w:val="6"/>
        </w:numPr>
        <w:spacing w:after="160" w:line="254" w:lineRule="auto"/>
        <w:ind w:left="567" w:right="424" w:firstLine="567"/>
        <w:jc w:val="both"/>
      </w:pPr>
      <w:r w:rsidRPr="007A3BEE">
        <w:rPr>
          <w:rFonts w:ascii="Times New Roman" w:hAnsi="Times New Roman" w:cs="Times New Roman"/>
          <w:sz w:val="28"/>
          <w:szCs w:val="28"/>
          <w:shd w:val="clear" w:color="auto" w:fill="FFFFFF"/>
        </w:rPr>
        <w:t xml:space="preserve">Далее емкость с молоком нужно поставить в теплое место на 12 – 14 часов, чтобы процесс квашения запустился и образовался йогурт (квашение происходит только в теплом месте, поскольку бактерии закваски способны интенсивно размножаться только при температуре не ниже 37oС). Дополнительно рекомендуется обернуть емкость с молоком несколькими слоями бумаги, полотенцем и т. д., чтобы она не остывала; </w:t>
      </w:r>
    </w:p>
    <w:p w:rsidR="007A3BEE" w:rsidRPr="007A3BEE" w:rsidRDefault="00857C0D" w:rsidP="00D03D44">
      <w:pPr>
        <w:pStyle w:val="a3"/>
        <w:numPr>
          <w:ilvl w:val="0"/>
          <w:numId w:val="6"/>
        </w:numPr>
        <w:spacing w:after="160" w:line="254" w:lineRule="auto"/>
        <w:ind w:left="567" w:right="424" w:firstLine="567"/>
        <w:jc w:val="both"/>
      </w:pPr>
      <w:r w:rsidRPr="007A3BEE">
        <w:rPr>
          <w:rFonts w:ascii="Times New Roman" w:hAnsi="Times New Roman" w:cs="Times New Roman"/>
          <w:sz w:val="28"/>
          <w:szCs w:val="28"/>
          <w:shd w:val="clear" w:color="auto" w:fill="FFFFFF"/>
        </w:rPr>
        <w:t xml:space="preserve">По прошествии 12 – 14 часов необходимо удалить с емкости утепляющие материалы и перенести ее в холодильник на 3 – 4 часа, чтобы йогурт приобрел приятную густоту, а процесс интенсивного сквашивания остановился. </w:t>
      </w:r>
    </w:p>
    <w:p w:rsidR="007A3BEE" w:rsidRPr="007A3BEE" w:rsidRDefault="00857C0D" w:rsidP="00D03D44">
      <w:pPr>
        <w:pStyle w:val="a3"/>
        <w:numPr>
          <w:ilvl w:val="0"/>
          <w:numId w:val="6"/>
        </w:numPr>
        <w:spacing w:after="160" w:line="254" w:lineRule="auto"/>
        <w:ind w:left="567" w:right="424" w:firstLine="567"/>
        <w:jc w:val="both"/>
      </w:pPr>
      <w:r w:rsidRPr="007A3BEE">
        <w:rPr>
          <w:rFonts w:ascii="Times New Roman" w:hAnsi="Times New Roman" w:cs="Times New Roman"/>
          <w:sz w:val="28"/>
          <w:szCs w:val="28"/>
          <w:shd w:val="clear" w:color="auto" w:fill="FFFFFF"/>
        </w:rPr>
        <w:t>По прошествии 3 – 4 часов в холодильнике йогурт готов к употреблению; После этого йогурт можно разлить в стеклянные банки и хранить в холодильнике</w:t>
      </w:r>
    </w:p>
    <w:p w:rsidR="007A3BEE" w:rsidRPr="007A3BEE" w:rsidRDefault="007A3BEE" w:rsidP="00D03D44">
      <w:pPr>
        <w:pStyle w:val="a3"/>
        <w:spacing w:after="160" w:line="254" w:lineRule="auto"/>
        <w:ind w:left="567" w:right="424" w:firstLine="567"/>
        <w:jc w:val="both"/>
      </w:pPr>
    </w:p>
    <w:p w:rsidR="007A3BEE" w:rsidRDefault="007A3BEE" w:rsidP="00D03D44">
      <w:pPr>
        <w:pStyle w:val="a3"/>
        <w:spacing w:after="160" w:line="254" w:lineRule="auto"/>
        <w:ind w:left="567" w:right="424" w:firstLine="567"/>
        <w:jc w:val="both"/>
        <w:rPr>
          <w:rFonts w:ascii="Times New Roman" w:hAnsi="Times New Roman" w:cs="Times New Roman"/>
          <w:color w:val="000000"/>
          <w:sz w:val="28"/>
          <w:szCs w:val="28"/>
        </w:rPr>
      </w:pPr>
      <w:r w:rsidRPr="007A3BEE">
        <w:rPr>
          <w:rFonts w:ascii="Times New Roman" w:hAnsi="Times New Roman" w:cs="Times New Roman"/>
          <w:color w:val="000000"/>
          <w:sz w:val="28"/>
          <w:szCs w:val="28"/>
        </w:rPr>
        <w:t xml:space="preserve">Готовый пробиотик объемом 2 л разделяют на 2 части: 1,4 л для приема в пищу и 0,6 л для дальнейшего приготовления новых порций. </w:t>
      </w:r>
    </w:p>
    <w:p w:rsidR="007A3BEE" w:rsidRDefault="007A3BEE" w:rsidP="00D03D44">
      <w:pPr>
        <w:pStyle w:val="a3"/>
        <w:spacing w:after="160" w:line="254" w:lineRule="auto"/>
        <w:ind w:left="567" w:right="424" w:firstLine="567"/>
        <w:jc w:val="both"/>
        <w:rPr>
          <w:rFonts w:ascii="Times New Roman" w:hAnsi="Times New Roman" w:cs="Times New Roman"/>
          <w:color w:val="000000"/>
          <w:sz w:val="28"/>
          <w:szCs w:val="28"/>
          <w:lang w:val="en-US"/>
        </w:rPr>
      </w:pPr>
      <w:r w:rsidRPr="007A3BEE">
        <w:rPr>
          <w:rFonts w:ascii="Times New Roman" w:hAnsi="Times New Roman" w:cs="Times New Roman"/>
          <w:color w:val="000000"/>
          <w:sz w:val="28"/>
          <w:szCs w:val="28"/>
        </w:rPr>
        <w:t>Новые порции готовят из молока и рабочей закваски Эвиталия. Для этого нужно вскипятить 2 л молока, остудить, снять с него пенку, добавить 1 неполный стакан оставшейся с предыдущего раза закваски. Жидкость перемешать и закрыть крышкой. Далее емкость необходимо обернуть бумагой и тканью, после чего поместить на 7-8 часов в теплое место для сквашивания, а затем – в холодильник. Уже через 3-4 часа продукт полностью готов к употреблению. Оставшуюся часть закваски используют аналогично. Одного флакона препарата хватает на 10 литров молока.</w:t>
      </w:r>
    </w:p>
    <w:p w:rsidR="00713131" w:rsidRPr="00713131" w:rsidRDefault="00713131" w:rsidP="00D03D44">
      <w:pPr>
        <w:pStyle w:val="a3"/>
        <w:spacing w:after="160" w:line="254" w:lineRule="auto"/>
        <w:ind w:left="567" w:right="424" w:firstLine="567"/>
        <w:jc w:val="both"/>
        <w:rPr>
          <w:rFonts w:ascii="Times New Roman" w:hAnsi="Times New Roman" w:cs="Times New Roman"/>
          <w:color w:val="000000"/>
          <w:sz w:val="28"/>
          <w:szCs w:val="28"/>
          <w:lang w:val="en-US"/>
        </w:rPr>
      </w:pPr>
    </w:p>
    <w:p w:rsidR="007A3BEE" w:rsidRDefault="007A3BEE" w:rsidP="00D03D44">
      <w:pPr>
        <w:pStyle w:val="a3"/>
        <w:spacing w:after="160" w:line="254" w:lineRule="auto"/>
        <w:ind w:left="567" w:right="424"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Способ применения. </w:t>
      </w:r>
    </w:p>
    <w:p w:rsidR="00930893" w:rsidRDefault="007A3BEE" w:rsidP="00D03D44">
      <w:pPr>
        <w:pStyle w:val="a3"/>
        <w:spacing w:after="160" w:line="254" w:lineRule="auto"/>
        <w:ind w:left="567" w:right="424" w:firstLine="567"/>
        <w:jc w:val="both"/>
        <w:rPr>
          <w:rFonts w:ascii="Times New Roman" w:eastAsia="Times New Roman" w:hAnsi="Times New Roman" w:cs="Times New Roman"/>
          <w:b/>
          <w:sz w:val="28"/>
          <w:szCs w:val="28"/>
        </w:rPr>
      </w:pPr>
      <w:r w:rsidRPr="007A3BEE">
        <w:rPr>
          <w:rFonts w:ascii="Times New Roman" w:hAnsi="Times New Roman" w:cs="Times New Roman"/>
          <w:color w:val="000000"/>
          <w:sz w:val="28"/>
          <w:szCs w:val="28"/>
        </w:rPr>
        <w:t>Эвиталию по инструкции принимают натощак за 20 минут до обеда и за 1 час до сна. Разовая дозировка для взрослых составляет 100-150 мл, для детей – 50-100 мл. Продолжительность употребления лечебного йогурта – 3 недели. Рабочую закваску можно хранить в холо</w:t>
      </w:r>
      <w:r w:rsidR="00805A41">
        <w:rPr>
          <w:rFonts w:ascii="Times New Roman" w:hAnsi="Times New Roman" w:cs="Times New Roman"/>
          <w:color w:val="000000"/>
          <w:sz w:val="28"/>
          <w:szCs w:val="28"/>
        </w:rPr>
        <w:t xml:space="preserve">дильнике на протяжении 18 дней, </w:t>
      </w:r>
      <w:r w:rsidRPr="007A3BEE">
        <w:rPr>
          <w:rFonts w:ascii="Times New Roman" w:hAnsi="Times New Roman" w:cs="Times New Roman"/>
          <w:color w:val="000000"/>
          <w:sz w:val="28"/>
          <w:szCs w:val="28"/>
        </w:rPr>
        <w:t>готовый про</w:t>
      </w:r>
      <w:r w:rsidR="00805A41">
        <w:rPr>
          <w:rFonts w:ascii="Times New Roman" w:hAnsi="Times New Roman" w:cs="Times New Roman"/>
          <w:color w:val="000000"/>
          <w:sz w:val="28"/>
          <w:szCs w:val="28"/>
        </w:rPr>
        <w:t>дукт неболее7дней.</w:t>
      </w:r>
      <w:r w:rsidR="00F85C73" w:rsidRPr="00F85C73">
        <w:rPr>
          <w:rFonts w:ascii="Times New Roman" w:hAnsi="Times New Roman" w:cs="Times New Roman"/>
          <w:color w:val="000000"/>
          <w:sz w:val="28"/>
          <w:szCs w:val="28"/>
        </w:rPr>
        <w:t xml:space="preserve"> </w:t>
      </w:r>
      <w:r w:rsidR="00F85C73">
        <w:rPr>
          <w:rFonts w:ascii="Times New Roman" w:hAnsi="Times New Roman" w:cs="Times New Roman"/>
          <w:color w:val="000000"/>
          <w:sz w:val="28"/>
          <w:szCs w:val="28"/>
          <w:lang w:val="en-US"/>
        </w:rPr>
        <w:t>[1]</w:t>
      </w:r>
      <w:r w:rsidRPr="007A3BEE">
        <w:rPr>
          <w:rFonts w:ascii="Times New Roman" w:hAnsi="Times New Roman" w:cs="Times New Roman"/>
          <w:color w:val="000000"/>
          <w:sz w:val="28"/>
          <w:szCs w:val="28"/>
        </w:rPr>
        <w:br/>
      </w: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rPr>
      </w:pPr>
    </w:p>
    <w:p w:rsidR="00341859" w:rsidRPr="00713131" w:rsidRDefault="00341859" w:rsidP="00D03D44">
      <w:pPr>
        <w:pStyle w:val="a3"/>
        <w:spacing w:after="160" w:line="254" w:lineRule="auto"/>
        <w:ind w:left="567" w:right="424" w:firstLine="567"/>
        <w:jc w:val="both"/>
        <w:rPr>
          <w:rFonts w:ascii="Times New Roman" w:eastAsia="Times New Roman" w:hAnsi="Times New Roman" w:cs="Times New Roman"/>
          <w:b/>
          <w:sz w:val="28"/>
          <w:szCs w:val="28"/>
          <w:lang w:val="en-US"/>
        </w:rPr>
      </w:pPr>
    </w:p>
    <w:p w:rsidR="00930893" w:rsidRPr="00086A5A" w:rsidRDefault="00930893" w:rsidP="00D03D44">
      <w:pPr>
        <w:ind w:left="567" w:right="424" w:firstLine="567"/>
        <w:rPr>
          <w:rFonts w:ascii="Times New Roman" w:hAnsi="Times New Roman" w:cs="Times New Roman"/>
          <w:b/>
          <w:sz w:val="28"/>
          <w:szCs w:val="28"/>
        </w:rPr>
      </w:pPr>
      <w:r w:rsidRPr="00086A5A">
        <w:rPr>
          <w:rFonts w:ascii="Times New Roman" w:hAnsi="Times New Roman" w:cs="Times New Roman"/>
          <w:b/>
          <w:sz w:val="28"/>
          <w:szCs w:val="28"/>
        </w:rPr>
        <w:lastRenderedPageBreak/>
        <w:t>3. Результаты исследований.</w:t>
      </w:r>
    </w:p>
    <w:p w:rsidR="0086563E" w:rsidRPr="00086A5A" w:rsidRDefault="0086563E" w:rsidP="00D03D44">
      <w:pPr>
        <w:ind w:left="567" w:right="424" w:firstLine="567"/>
        <w:rPr>
          <w:rFonts w:ascii="Times New Roman" w:hAnsi="Times New Roman" w:cs="Times New Roman"/>
          <w:b/>
          <w:sz w:val="28"/>
          <w:szCs w:val="28"/>
        </w:rPr>
      </w:pPr>
      <w:r w:rsidRPr="00086A5A">
        <w:rPr>
          <w:rFonts w:ascii="Times New Roman" w:hAnsi="Times New Roman" w:cs="Times New Roman"/>
          <w:b/>
          <w:sz w:val="28"/>
          <w:szCs w:val="28"/>
        </w:rPr>
        <w:t xml:space="preserve">3.1. </w:t>
      </w:r>
      <w:r w:rsidR="004B5F5C" w:rsidRPr="00086A5A">
        <w:rPr>
          <w:rFonts w:ascii="Times New Roman" w:hAnsi="Times New Roman" w:cs="Times New Roman"/>
          <w:b/>
          <w:sz w:val="28"/>
          <w:szCs w:val="28"/>
        </w:rPr>
        <w:t>Исследование биохимической активности микроорганизмов.</w:t>
      </w:r>
    </w:p>
    <w:p w:rsidR="0086563E" w:rsidRDefault="0086563E" w:rsidP="00D03D44">
      <w:pPr>
        <w:ind w:left="567" w:right="424" w:firstLine="567"/>
        <w:rPr>
          <w:rFonts w:ascii="Times New Roman" w:eastAsia="Times New Roman" w:hAnsi="Times New Roman" w:cs="Times New Roman"/>
          <w:bCs/>
          <w:sz w:val="28"/>
          <w:szCs w:val="28"/>
        </w:rPr>
      </w:pPr>
      <w:r>
        <w:rPr>
          <w:rFonts w:ascii="Times New Roman" w:hAnsi="Times New Roman" w:cs="Times New Roman"/>
          <w:sz w:val="28"/>
          <w:szCs w:val="28"/>
        </w:rPr>
        <w:t>Прежде чем узнать как работает Эвиталия в организме человека, я бы хотела доказать действительно ли в домашнем продукте содержатся живые бактерии. Как это сделать? Изучив литературу</w:t>
      </w:r>
      <w:r w:rsidR="00805A41">
        <w:rPr>
          <w:rFonts w:ascii="Times New Roman" w:hAnsi="Times New Roman" w:cs="Times New Roman"/>
          <w:sz w:val="28"/>
          <w:szCs w:val="28"/>
        </w:rPr>
        <w:t>,</w:t>
      </w:r>
      <w:r>
        <w:rPr>
          <w:rFonts w:ascii="Times New Roman" w:hAnsi="Times New Roman" w:cs="Times New Roman"/>
          <w:sz w:val="28"/>
          <w:szCs w:val="28"/>
        </w:rPr>
        <w:t xml:space="preserve"> о</w:t>
      </w:r>
      <w:r w:rsidR="00930893">
        <w:rPr>
          <w:rFonts w:ascii="Times New Roman" w:eastAsia="Times New Roman" w:hAnsi="Times New Roman" w:cs="Times New Roman"/>
          <w:bCs/>
          <w:sz w:val="28"/>
          <w:szCs w:val="28"/>
        </w:rPr>
        <w:t>казало</w:t>
      </w:r>
      <w:r>
        <w:rPr>
          <w:rFonts w:ascii="Times New Roman" w:eastAsia="Times New Roman" w:hAnsi="Times New Roman" w:cs="Times New Roman"/>
          <w:bCs/>
          <w:sz w:val="28"/>
          <w:szCs w:val="28"/>
        </w:rPr>
        <w:t xml:space="preserve">сь, что такие методики </w:t>
      </w:r>
      <w:r w:rsidR="00930893">
        <w:rPr>
          <w:rFonts w:ascii="Times New Roman" w:eastAsia="Times New Roman" w:hAnsi="Times New Roman" w:cs="Times New Roman"/>
          <w:bCs/>
          <w:sz w:val="28"/>
          <w:szCs w:val="28"/>
        </w:rPr>
        <w:t xml:space="preserve"> есть.</w:t>
      </w:r>
    </w:p>
    <w:p w:rsidR="008D2ED7" w:rsidRPr="00EC22C9" w:rsidRDefault="008D2ED7" w:rsidP="00D03D44">
      <w:pPr>
        <w:ind w:left="567" w:right="424" w:firstLine="567"/>
        <w:rPr>
          <w:rFonts w:ascii="Times New Roman" w:hAnsi="Times New Roman" w:cs="Times New Roman"/>
          <w:sz w:val="28"/>
          <w:szCs w:val="28"/>
          <w:shd w:val="clear" w:color="auto" w:fill="FFFFFF"/>
        </w:rPr>
      </w:pPr>
      <w:r w:rsidRPr="00EC22C9">
        <w:rPr>
          <w:rFonts w:ascii="Times New Roman" w:hAnsi="Times New Roman" w:cs="Times New Roman"/>
          <w:b/>
          <w:bCs/>
          <w:sz w:val="28"/>
          <w:szCs w:val="28"/>
          <w:shd w:val="clear" w:color="auto" w:fill="FFFFFF"/>
        </w:rPr>
        <w:t>Редуктазная проба</w:t>
      </w:r>
      <w:r w:rsidRPr="00EC22C9">
        <w:rPr>
          <w:rFonts w:ascii="Times New Roman" w:hAnsi="Times New Roman" w:cs="Times New Roman"/>
          <w:sz w:val="28"/>
          <w:szCs w:val="28"/>
          <w:shd w:val="clear" w:color="auto" w:fill="FFFFFF"/>
        </w:rPr>
        <w:t>  — метод проверки бактериального заражения не</w:t>
      </w:r>
      <w:r w:rsidR="00805A41">
        <w:rPr>
          <w:rFonts w:ascii="Times New Roman" w:hAnsi="Times New Roman" w:cs="Times New Roman"/>
          <w:sz w:val="28"/>
          <w:szCs w:val="28"/>
          <w:shd w:val="clear" w:color="auto" w:fill="FFFFFF"/>
        </w:rPr>
        <w:t xml:space="preserve"> </w:t>
      </w:r>
      <w:r w:rsidRPr="00EC22C9">
        <w:rPr>
          <w:rFonts w:ascii="Times New Roman" w:hAnsi="Times New Roman" w:cs="Times New Roman"/>
          <w:sz w:val="28"/>
          <w:szCs w:val="28"/>
          <w:shd w:val="clear" w:color="auto" w:fill="FFFFFF"/>
        </w:rPr>
        <w:t>пастеризованного молока, основанный на обесцвечивании красителя в присутствии продуктов жизнедеятельности бактерий.</w:t>
      </w:r>
    </w:p>
    <w:p w:rsidR="008D2ED7" w:rsidRPr="00086A5A" w:rsidRDefault="008D2ED7" w:rsidP="00D03D44">
      <w:pPr>
        <w:shd w:val="clear" w:color="auto" w:fill="FFFFFF"/>
        <w:spacing w:before="120" w:after="120" w:line="240" w:lineRule="auto"/>
        <w:ind w:left="567" w:right="424" w:firstLine="567"/>
        <w:rPr>
          <w:rFonts w:ascii="Times New Roman" w:eastAsia="Times New Roman" w:hAnsi="Times New Roman" w:cs="Times New Roman"/>
          <w:sz w:val="28"/>
          <w:szCs w:val="28"/>
          <w:lang w:val="en-US"/>
        </w:rPr>
      </w:pPr>
      <w:r w:rsidRPr="00EC22C9">
        <w:rPr>
          <w:rFonts w:ascii="Times New Roman" w:eastAsia="Times New Roman" w:hAnsi="Times New Roman" w:cs="Times New Roman"/>
          <w:sz w:val="28"/>
          <w:szCs w:val="28"/>
        </w:rPr>
        <w:t>Реакция с метиленовым синим. Тест основан на обесцвечивании органического красителя, </w:t>
      </w:r>
      <w:hyperlink r:id="rId10" w:tooltip="Метиленовый синий" w:history="1">
        <w:r w:rsidRPr="00EC22C9">
          <w:rPr>
            <w:rFonts w:ascii="Times New Roman" w:eastAsia="Times New Roman" w:hAnsi="Times New Roman" w:cs="Times New Roman"/>
            <w:sz w:val="28"/>
            <w:szCs w:val="28"/>
          </w:rPr>
          <w:t>метиленового синего</w:t>
        </w:r>
      </w:hyperlink>
      <w:r w:rsidRPr="00EC22C9">
        <w:rPr>
          <w:rFonts w:ascii="Times New Roman" w:eastAsia="Times New Roman" w:hAnsi="Times New Roman" w:cs="Times New Roman"/>
          <w:sz w:val="28"/>
          <w:szCs w:val="28"/>
        </w:rPr>
        <w:t>, в присутствии </w:t>
      </w:r>
      <w:hyperlink r:id="rId11" w:tooltip="Редуктаза (страница отсутствует)" w:history="1">
        <w:r w:rsidRPr="00EC22C9">
          <w:rPr>
            <w:rFonts w:ascii="Times New Roman" w:eastAsia="Times New Roman" w:hAnsi="Times New Roman" w:cs="Times New Roman"/>
            <w:sz w:val="28"/>
            <w:szCs w:val="28"/>
          </w:rPr>
          <w:t>редуктазы</w:t>
        </w:r>
      </w:hyperlink>
      <w:r w:rsidRPr="00EC22C9">
        <w:rPr>
          <w:rFonts w:ascii="Times New Roman" w:eastAsia="Times New Roman" w:hAnsi="Times New Roman" w:cs="Times New Roman"/>
          <w:sz w:val="28"/>
          <w:szCs w:val="28"/>
        </w:rPr>
        <w:t>, выделяемой бактериями в процессе их жизнедеятельности.</w:t>
      </w:r>
      <w:r w:rsidR="00086A5A" w:rsidRPr="00086A5A">
        <w:rPr>
          <w:rFonts w:ascii="Times New Roman" w:eastAsia="Times New Roman" w:hAnsi="Times New Roman" w:cs="Times New Roman"/>
          <w:sz w:val="28"/>
          <w:szCs w:val="28"/>
        </w:rPr>
        <w:t xml:space="preserve"> </w:t>
      </w:r>
      <w:r w:rsidR="00086A5A">
        <w:rPr>
          <w:rFonts w:ascii="Times New Roman" w:eastAsia="Times New Roman" w:hAnsi="Times New Roman" w:cs="Times New Roman"/>
          <w:sz w:val="28"/>
          <w:szCs w:val="28"/>
          <w:lang w:val="en-US"/>
        </w:rPr>
        <w:t>[3]</w:t>
      </w:r>
    </w:p>
    <w:p w:rsidR="008D2ED7" w:rsidRPr="00EC22C9" w:rsidRDefault="008D2ED7" w:rsidP="00D03D44">
      <w:pPr>
        <w:shd w:val="clear" w:color="auto" w:fill="FFFFFF"/>
        <w:spacing w:before="120" w:after="120" w:line="240" w:lineRule="auto"/>
        <w:ind w:left="567" w:right="424" w:firstLine="567"/>
        <w:rPr>
          <w:rFonts w:ascii="Times New Roman" w:eastAsia="Times New Roman" w:hAnsi="Times New Roman" w:cs="Times New Roman"/>
          <w:sz w:val="28"/>
          <w:szCs w:val="28"/>
        </w:rPr>
      </w:pPr>
      <w:r w:rsidRPr="00EC22C9">
        <w:rPr>
          <w:rFonts w:ascii="Times New Roman" w:eastAsia="Times New Roman" w:hAnsi="Times New Roman" w:cs="Times New Roman"/>
          <w:sz w:val="28"/>
          <w:szCs w:val="28"/>
        </w:rPr>
        <w:t>В процессе теста метиленовый синий добавляют к молоку в пропорции 1:20 и наблюдают за обесцвечиванием смеси при температуре 38 °С. Класс молока определяется временем обесцвечивания:</w:t>
      </w:r>
    </w:p>
    <w:p w:rsidR="008D2ED7" w:rsidRPr="00EC22C9" w:rsidRDefault="008D2ED7" w:rsidP="00D03D44">
      <w:pPr>
        <w:shd w:val="clear" w:color="auto" w:fill="FFFFFF"/>
        <w:spacing w:before="120" w:after="120" w:line="240" w:lineRule="auto"/>
        <w:ind w:left="567" w:right="424" w:firstLine="567"/>
        <w:rPr>
          <w:rFonts w:ascii="Times New Roman" w:eastAsia="Times New Roman" w:hAnsi="Times New Roman" w:cs="Times New Roman"/>
          <w:sz w:val="28"/>
          <w:szCs w:val="28"/>
        </w:rPr>
      </w:pPr>
    </w:p>
    <w:p w:rsidR="008D2ED7" w:rsidRPr="00EC22C9" w:rsidRDefault="008D2ED7" w:rsidP="00D03D44">
      <w:pPr>
        <w:ind w:left="567" w:right="424" w:firstLine="567"/>
        <w:rPr>
          <w:rFonts w:ascii="Times New Roman" w:hAnsi="Times New Roman" w:cs="Times New Roman"/>
          <w:sz w:val="28"/>
          <w:szCs w:val="28"/>
          <w:shd w:val="clear" w:color="auto" w:fill="FFFFFF"/>
        </w:rPr>
      </w:pPr>
    </w:p>
    <w:tbl>
      <w:tblPr>
        <w:tblW w:w="0" w:type="auto"/>
        <w:tblInd w:w="663"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45" w:type="dxa"/>
          <w:left w:w="45" w:type="dxa"/>
          <w:bottom w:w="45" w:type="dxa"/>
          <w:right w:w="45" w:type="dxa"/>
        </w:tblCellMar>
        <w:tblLook w:val="04A0"/>
      </w:tblPr>
      <w:tblGrid>
        <w:gridCol w:w="3091"/>
        <w:gridCol w:w="3904"/>
        <w:gridCol w:w="3070"/>
      </w:tblGrid>
      <w:tr w:rsidR="00805A41" w:rsidRPr="009A4CC5" w:rsidTr="00805A41">
        <w:tc>
          <w:tcPr>
            <w:tcW w:w="309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b/>
                <w:bCs/>
                <w:color w:val="222222"/>
                <w:sz w:val="24"/>
                <w:szCs w:val="24"/>
              </w:rPr>
            </w:pPr>
            <w:r w:rsidRPr="009A4CC5">
              <w:rPr>
                <w:rFonts w:ascii="Times New Roman" w:eastAsia="Times New Roman" w:hAnsi="Times New Roman" w:cs="Times New Roman"/>
                <w:color w:val="54595D"/>
                <w:sz w:val="24"/>
                <w:szCs w:val="24"/>
              </w:rPr>
              <w:t xml:space="preserve"> </w:t>
            </w:r>
            <w:r w:rsidRPr="009A4CC5">
              <w:rPr>
                <w:rFonts w:ascii="Times New Roman" w:eastAsia="Times New Roman" w:hAnsi="Times New Roman" w:cs="Times New Roman"/>
                <w:b/>
                <w:bCs/>
                <w:color w:val="222222"/>
                <w:sz w:val="24"/>
                <w:szCs w:val="24"/>
              </w:rPr>
              <w:t>Время обесцвечивания</w:t>
            </w:r>
          </w:p>
        </w:tc>
        <w:tc>
          <w:tcPr>
            <w:tcW w:w="390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b/>
                <w:bCs/>
                <w:color w:val="222222"/>
                <w:sz w:val="24"/>
                <w:szCs w:val="24"/>
              </w:rPr>
            </w:pPr>
            <w:r w:rsidRPr="009A4CC5">
              <w:rPr>
                <w:rFonts w:ascii="Times New Roman" w:eastAsia="Times New Roman" w:hAnsi="Times New Roman" w:cs="Times New Roman"/>
                <w:b/>
                <w:bCs/>
                <w:color w:val="222222"/>
                <w:sz w:val="24"/>
                <w:szCs w:val="24"/>
              </w:rPr>
              <w:t>Количество бактерий/мл</w:t>
            </w:r>
          </w:p>
        </w:tc>
        <w:tc>
          <w:tcPr>
            <w:tcW w:w="307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b/>
                <w:bCs/>
                <w:color w:val="222222"/>
                <w:sz w:val="24"/>
                <w:szCs w:val="24"/>
              </w:rPr>
            </w:pPr>
            <w:r w:rsidRPr="009A4CC5">
              <w:rPr>
                <w:rFonts w:ascii="Times New Roman" w:eastAsia="Times New Roman" w:hAnsi="Times New Roman" w:cs="Times New Roman"/>
                <w:b/>
                <w:bCs/>
                <w:color w:val="222222"/>
                <w:sz w:val="24"/>
                <w:szCs w:val="24"/>
              </w:rPr>
              <w:t>Качество молока</w:t>
            </w:r>
          </w:p>
        </w:tc>
      </w:tr>
      <w:tr w:rsidR="00805A41" w:rsidRPr="009A4CC5" w:rsidTr="00805A41">
        <w:tc>
          <w:tcPr>
            <w:tcW w:w="30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Свыше 5 ч 30 мин</w:t>
            </w:r>
          </w:p>
        </w:tc>
        <w:tc>
          <w:tcPr>
            <w:tcW w:w="39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Менее 500 000</w:t>
            </w:r>
          </w:p>
        </w:tc>
        <w:tc>
          <w:tcPr>
            <w:tcW w:w="307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Хорошее</w:t>
            </w:r>
          </w:p>
        </w:tc>
      </w:tr>
      <w:tr w:rsidR="00805A41" w:rsidRPr="009A4CC5" w:rsidTr="00805A41">
        <w:tc>
          <w:tcPr>
            <w:tcW w:w="30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От 2 ч до 5 ч 30 мин</w:t>
            </w:r>
          </w:p>
        </w:tc>
        <w:tc>
          <w:tcPr>
            <w:tcW w:w="39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От 500 000 до 4 млн.</w:t>
            </w:r>
          </w:p>
        </w:tc>
        <w:tc>
          <w:tcPr>
            <w:tcW w:w="307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Удовлетворительное</w:t>
            </w:r>
          </w:p>
        </w:tc>
      </w:tr>
      <w:tr w:rsidR="00805A41" w:rsidRPr="009A4CC5" w:rsidTr="00805A41">
        <w:tc>
          <w:tcPr>
            <w:tcW w:w="30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От 20 мин до 2 ч</w:t>
            </w:r>
          </w:p>
        </w:tc>
        <w:tc>
          <w:tcPr>
            <w:tcW w:w="39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От 4 млн. до 20 млн.</w:t>
            </w:r>
          </w:p>
        </w:tc>
        <w:tc>
          <w:tcPr>
            <w:tcW w:w="307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Плохое</w:t>
            </w:r>
          </w:p>
        </w:tc>
      </w:tr>
      <w:tr w:rsidR="00805A41" w:rsidRPr="009A4CC5" w:rsidTr="00805A41">
        <w:tc>
          <w:tcPr>
            <w:tcW w:w="30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Менее 20 мин</w:t>
            </w:r>
          </w:p>
        </w:tc>
        <w:tc>
          <w:tcPr>
            <w:tcW w:w="39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Более 20 млн.</w:t>
            </w:r>
          </w:p>
        </w:tc>
        <w:tc>
          <w:tcPr>
            <w:tcW w:w="307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05A41" w:rsidRPr="009A4CC5" w:rsidRDefault="00805A41" w:rsidP="00D03D44">
            <w:pPr>
              <w:spacing w:before="240" w:after="240" w:line="240" w:lineRule="auto"/>
              <w:ind w:left="567" w:right="424" w:firstLine="567"/>
              <w:jc w:val="center"/>
              <w:rPr>
                <w:rFonts w:ascii="Times New Roman" w:eastAsia="Times New Roman" w:hAnsi="Times New Roman" w:cs="Times New Roman"/>
                <w:color w:val="222222"/>
                <w:sz w:val="24"/>
                <w:szCs w:val="24"/>
              </w:rPr>
            </w:pPr>
            <w:r w:rsidRPr="009A4CC5">
              <w:rPr>
                <w:rFonts w:ascii="Times New Roman" w:eastAsia="Times New Roman" w:hAnsi="Times New Roman" w:cs="Times New Roman"/>
                <w:color w:val="222222"/>
                <w:sz w:val="24"/>
                <w:szCs w:val="24"/>
              </w:rPr>
              <w:t>Очень плохое</w:t>
            </w:r>
          </w:p>
        </w:tc>
      </w:tr>
    </w:tbl>
    <w:p w:rsidR="00086A5A" w:rsidRDefault="00086A5A" w:rsidP="00D03D44">
      <w:pPr>
        <w:spacing w:before="240" w:after="240" w:line="240" w:lineRule="auto"/>
        <w:ind w:left="567" w:right="424" w:firstLine="567"/>
        <w:jc w:val="both"/>
        <w:rPr>
          <w:rFonts w:ascii="Times New Roman" w:eastAsia="Times New Roman" w:hAnsi="Times New Roman" w:cs="Times New Roman"/>
          <w:sz w:val="28"/>
          <w:szCs w:val="28"/>
          <w:lang w:val="en-US"/>
        </w:rPr>
      </w:pPr>
    </w:p>
    <w:p w:rsidR="00B823DE" w:rsidRPr="00086A5A" w:rsidRDefault="00B823DE" w:rsidP="00D03D44">
      <w:pPr>
        <w:spacing w:before="240" w:after="240" w:line="240" w:lineRule="auto"/>
        <w:ind w:left="567" w:right="424"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Данные пробы основаны на способности микроорганизмов выделять в среду фермент анаэробную дегидразу, обладающую восстановительными свойствами. Редуктазные пробы применяют для оценки бактериологического качества сырого </w:t>
      </w:r>
      <w:r>
        <w:rPr>
          <w:rFonts w:ascii="Times New Roman" w:eastAsia="Times New Roman" w:hAnsi="Times New Roman" w:cs="Times New Roman"/>
          <w:sz w:val="28"/>
          <w:szCs w:val="28"/>
        </w:rPr>
        <w:lastRenderedPageBreak/>
        <w:t>молока. При определении бактериальной обсемененности молока данным методом устанавливают зависимость между временем, необходимым для восстановления индикаторов, и количеством бактерий, причем эта зависимость является обратно пропорциональной. Результат редуктазной пробы показывает не столько количество микроорганизмов, сколько их биохимическую активность. Таким образом, можно считать, что, не обнаружив биохимической активности микроорганизмов, можно говорить об их отсутствии в продукте.</w:t>
      </w:r>
      <w:r w:rsidR="00086A5A" w:rsidRPr="00086A5A">
        <w:rPr>
          <w:rFonts w:ascii="Times New Roman" w:eastAsia="Times New Roman" w:hAnsi="Times New Roman" w:cs="Times New Roman"/>
          <w:sz w:val="28"/>
          <w:szCs w:val="28"/>
        </w:rPr>
        <w:t xml:space="preserve"> </w:t>
      </w:r>
      <w:r w:rsidR="00086A5A">
        <w:rPr>
          <w:rFonts w:ascii="Times New Roman" w:eastAsia="Times New Roman" w:hAnsi="Times New Roman" w:cs="Times New Roman"/>
          <w:sz w:val="28"/>
          <w:szCs w:val="28"/>
          <w:lang w:val="en-US"/>
        </w:rPr>
        <w:t>[2]</w:t>
      </w:r>
    </w:p>
    <w:p w:rsidR="008D2ED7" w:rsidRPr="009A4CC5" w:rsidRDefault="009A4CC5" w:rsidP="00D03D44">
      <w:pPr>
        <w:ind w:left="567" w:right="424" w:firstLine="567"/>
        <w:rPr>
          <w:rFonts w:ascii="Times New Roman" w:eastAsia="Times New Roman" w:hAnsi="Times New Roman" w:cs="Times New Roman"/>
          <w:sz w:val="28"/>
          <w:szCs w:val="28"/>
        </w:rPr>
      </w:pPr>
      <w:r w:rsidRPr="009A4CC5">
        <w:rPr>
          <w:rFonts w:ascii="Times New Roman" w:eastAsia="Times New Roman" w:hAnsi="Times New Roman" w:cs="Times New Roman"/>
          <w:sz w:val="28"/>
          <w:szCs w:val="28"/>
        </w:rPr>
        <w:t>Обратную</w:t>
      </w:r>
      <w:r>
        <w:rPr>
          <w:rFonts w:ascii="Times New Roman" w:eastAsia="Times New Roman" w:hAnsi="Times New Roman" w:cs="Times New Roman"/>
          <w:sz w:val="28"/>
          <w:szCs w:val="28"/>
        </w:rPr>
        <w:t xml:space="preserve"> зависимость можно проследить с кисломолочными продуктами. Если обесцвечивание наблюдается, значит в продукте присутствуют  микроорганизмы, проявляющие биохимическую активность.</w:t>
      </w:r>
    </w:p>
    <w:p w:rsidR="00930893" w:rsidRDefault="00930893" w:rsidP="00D03D44">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провела редуктазную пробу с метиленовой синью данных кисломолочных продуктов: </w:t>
      </w:r>
    </w:p>
    <w:p w:rsidR="00064E63" w:rsidRPr="00341859" w:rsidRDefault="00064E63" w:rsidP="00064E63">
      <w:pPr>
        <w:spacing w:before="240" w:after="240" w:line="240" w:lineRule="auto"/>
        <w:ind w:left="567" w:right="424" w:firstLine="567"/>
        <w:rPr>
          <w:rFonts w:ascii="Times New Roman" w:eastAsia="Times New Roman" w:hAnsi="Times New Roman" w:cs="Times New Roman"/>
          <w:sz w:val="28"/>
          <w:szCs w:val="28"/>
        </w:rPr>
      </w:pPr>
    </w:p>
    <w:p w:rsidR="00086A5A" w:rsidRPr="00341859" w:rsidRDefault="00086A5A" w:rsidP="00064E63">
      <w:pPr>
        <w:spacing w:before="240" w:after="240" w:line="240" w:lineRule="auto"/>
        <w:ind w:left="567" w:right="424" w:firstLine="567"/>
        <w:rPr>
          <w:rFonts w:ascii="Times New Roman" w:eastAsia="Times New Roman" w:hAnsi="Times New Roman" w:cs="Times New Roman"/>
          <w:sz w:val="28"/>
          <w:szCs w:val="28"/>
        </w:rPr>
      </w:pPr>
    </w:p>
    <w:tbl>
      <w:tblPr>
        <w:tblStyle w:val="ae"/>
        <w:tblW w:w="0" w:type="auto"/>
        <w:tblInd w:w="675" w:type="dxa"/>
        <w:tblLayout w:type="fixed"/>
        <w:tblLook w:val="04A0"/>
      </w:tblPr>
      <w:tblGrid>
        <w:gridCol w:w="709"/>
        <w:gridCol w:w="2693"/>
        <w:gridCol w:w="2655"/>
        <w:gridCol w:w="1881"/>
        <w:gridCol w:w="2127"/>
      </w:tblGrid>
      <w:tr w:rsidR="00B823DE" w:rsidTr="00064E63">
        <w:trPr>
          <w:trHeight w:val="1266"/>
        </w:trPr>
        <w:tc>
          <w:tcPr>
            <w:tcW w:w="709" w:type="dxa"/>
          </w:tcPr>
          <w:p w:rsidR="00B823DE" w:rsidRPr="00064E63" w:rsidRDefault="00B823DE" w:rsidP="00064E63">
            <w:pPr>
              <w:rPr>
                <w:rFonts w:ascii="Times New Roman" w:eastAsia="Times New Roman" w:hAnsi="Times New Roman" w:cs="Times New Roman"/>
                <w:sz w:val="24"/>
                <w:szCs w:val="24"/>
              </w:rPr>
            </w:pPr>
            <w:r w:rsidRPr="00064E63">
              <w:rPr>
                <w:rFonts w:ascii="Times New Roman" w:eastAsia="Times New Roman" w:hAnsi="Times New Roman" w:cs="Times New Roman"/>
                <w:sz w:val="24"/>
                <w:szCs w:val="24"/>
              </w:rPr>
              <w:t>№п/п</w:t>
            </w:r>
          </w:p>
        </w:tc>
        <w:tc>
          <w:tcPr>
            <w:tcW w:w="2693" w:type="dxa"/>
          </w:tcPr>
          <w:p w:rsidR="00B823DE" w:rsidRPr="00B823DE" w:rsidRDefault="00B823DE"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B823DE">
              <w:rPr>
                <w:rFonts w:ascii="Times New Roman" w:eastAsia="Times New Roman" w:hAnsi="Times New Roman" w:cs="Times New Roman"/>
                <w:sz w:val="24"/>
                <w:szCs w:val="24"/>
              </w:rPr>
              <w:t>аименование продукта.</w:t>
            </w:r>
          </w:p>
        </w:tc>
        <w:tc>
          <w:tcPr>
            <w:tcW w:w="2655" w:type="dxa"/>
          </w:tcPr>
          <w:p w:rsidR="00B823DE" w:rsidRPr="00B823DE" w:rsidRDefault="00B823DE"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B823DE">
              <w:rPr>
                <w:rFonts w:ascii="Times New Roman" w:eastAsia="Times New Roman" w:hAnsi="Times New Roman" w:cs="Times New Roman"/>
                <w:sz w:val="24"/>
                <w:szCs w:val="24"/>
              </w:rPr>
              <w:t>остав микроорганизмов</w:t>
            </w:r>
          </w:p>
        </w:tc>
        <w:tc>
          <w:tcPr>
            <w:tcW w:w="1881" w:type="dxa"/>
          </w:tcPr>
          <w:p w:rsidR="00B823DE" w:rsidRPr="00B823DE" w:rsidRDefault="00B823DE"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B823DE">
              <w:rPr>
                <w:rFonts w:ascii="Times New Roman" w:eastAsia="Times New Roman" w:hAnsi="Times New Roman" w:cs="Times New Roman"/>
                <w:sz w:val="24"/>
                <w:szCs w:val="24"/>
              </w:rPr>
              <w:t>одержание</w:t>
            </w:r>
          </w:p>
          <w:p w:rsidR="00B823DE" w:rsidRPr="00B823DE" w:rsidRDefault="00B823DE" w:rsidP="00064E63">
            <w:pPr>
              <w:pStyle w:val="af"/>
              <w:ind w:right="424"/>
              <w:rPr>
                <w:rFonts w:ascii="Times New Roman" w:eastAsia="Times New Roman" w:hAnsi="Times New Roman" w:cs="Times New Roman"/>
                <w:sz w:val="24"/>
                <w:szCs w:val="24"/>
              </w:rPr>
            </w:pPr>
            <w:r w:rsidRPr="00B823DE">
              <w:rPr>
                <w:rFonts w:ascii="Times New Roman" w:eastAsia="Times New Roman" w:hAnsi="Times New Roman" w:cs="Times New Roman"/>
                <w:sz w:val="24"/>
                <w:szCs w:val="24"/>
              </w:rPr>
              <w:t>микроорганизмов</w:t>
            </w:r>
            <w:r w:rsidR="00064E63">
              <w:rPr>
                <w:rFonts w:ascii="Times New Roman" w:eastAsia="Times New Roman" w:hAnsi="Times New Roman" w:cs="Times New Roman"/>
                <w:sz w:val="24"/>
                <w:szCs w:val="24"/>
              </w:rPr>
              <w:t xml:space="preserve"> </w:t>
            </w:r>
            <w:r w:rsidRPr="00B823DE">
              <w:rPr>
                <w:rFonts w:ascii="Times New Roman" w:eastAsia="Times New Roman" w:hAnsi="Times New Roman" w:cs="Times New Roman"/>
                <w:sz w:val="24"/>
                <w:szCs w:val="24"/>
              </w:rPr>
              <w:t>(КОЕ/г)</w:t>
            </w:r>
          </w:p>
        </w:tc>
        <w:tc>
          <w:tcPr>
            <w:tcW w:w="2127" w:type="dxa"/>
          </w:tcPr>
          <w:p w:rsidR="00B823DE" w:rsidRPr="00B823DE" w:rsidRDefault="00B823DE"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B823DE">
              <w:rPr>
                <w:rFonts w:ascii="Times New Roman" w:eastAsia="Times New Roman" w:hAnsi="Times New Roman" w:cs="Times New Roman"/>
                <w:sz w:val="24"/>
                <w:szCs w:val="24"/>
              </w:rPr>
              <w:t>рок годности продукта на момент исследования</w:t>
            </w:r>
          </w:p>
        </w:tc>
      </w:tr>
      <w:tr w:rsidR="00A37447" w:rsidTr="00064E63">
        <w:tc>
          <w:tcPr>
            <w:tcW w:w="709" w:type="dxa"/>
          </w:tcPr>
          <w:p w:rsidR="00A37447" w:rsidRPr="00064E63" w:rsidRDefault="00A37447" w:rsidP="00064E63">
            <w:pPr>
              <w:rPr>
                <w:rFonts w:ascii="Times New Roman" w:eastAsia="Times New Roman" w:hAnsi="Times New Roman" w:cs="Times New Roman"/>
                <w:sz w:val="24"/>
                <w:szCs w:val="24"/>
              </w:rPr>
            </w:pPr>
            <w:r w:rsidRPr="00064E63">
              <w:rPr>
                <w:rFonts w:ascii="Times New Roman" w:eastAsia="Times New Roman" w:hAnsi="Times New Roman" w:cs="Times New Roman"/>
                <w:sz w:val="24"/>
                <w:szCs w:val="24"/>
              </w:rPr>
              <w:t>1.</w:t>
            </w:r>
          </w:p>
        </w:tc>
        <w:tc>
          <w:tcPr>
            <w:tcW w:w="2693" w:type="dxa"/>
          </w:tcPr>
          <w:p w:rsidR="00A37447" w:rsidRPr="00A37447" w:rsidRDefault="00A37447" w:rsidP="00064E63">
            <w:pPr>
              <w:pStyle w:val="af"/>
              <w:ind w:right="42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ийогурт </w:t>
            </w:r>
            <w:r w:rsidRPr="00DA01A3">
              <w:rPr>
                <w:rFonts w:ascii="Times New Roman" w:eastAsia="Times New Roman" w:hAnsi="Times New Roman" w:cs="Times New Roman"/>
                <w:b/>
                <w:sz w:val="24"/>
                <w:szCs w:val="24"/>
                <w:lang w:val="en-US"/>
              </w:rPr>
              <w:t xml:space="preserve">DANON </w:t>
            </w:r>
          </w:p>
        </w:tc>
        <w:tc>
          <w:tcPr>
            <w:tcW w:w="2655" w:type="dxa"/>
          </w:tcPr>
          <w:p w:rsidR="00A37447" w:rsidRDefault="009A4CC5"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бифидобактерии</w:t>
            </w:r>
          </w:p>
        </w:tc>
        <w:tc>
          <w:tcPr>
            <w:tcW w:w="1881" w:type="dxa"/>
          </w:tcPr>
          <w:p w:rsidR="00A37447" w:rsidRPr="00A37447" w:rsidRDefault="00A37447" w:rsidP="00064E63">
            <w:pPr>
              <w:pStyle w:val="af"/>
              <w:ind w:left="567" w:right="424"/>
              <w:rPr>
                <w:rFonts w:ascii="Times New Roman" w:eastAsia="Times New Roman" w:hAnsi="Times New Roman" w:cs="Times New Roman"/>
                <w:sz w:val="24"/>
                <w:szCs w:val="24"/>
                <w:vertAlign w:val="superscript"/>
                <w:lang w:val="en-US"/>
              </w:rPr>
            </w:pPr>
            <w:r>
              <w:rPr>
                <w:rFonts w:ascii="Times New Roman" w:eastAsia="Times New Roman" w:hAnsi="Times New Roman" w:cs="Times New Roman"/>
                <w:sz w:val="24"/>
                <w:szCs w:val="24"/>
                <w:lang w:val="en-US"/>
              </w:rPr>
              <w:t>1×10</w:t>
            </w:r>
            <w:r>
              <w:rPr>
                <w:rFonts w:ascii="Times New Roman" w:eastAsia="Times New Roman" w:hAnsi="Times New Roman" w:cs="Times New Roman"/>
                <w:sz w:val="24"/>
                <w:szCs w:val="24"/>
                <w:vertAlign w:val="superscript"/>
                <w:lang w:val="en-US"/>
              </w:rPr>
              <w:t>7</w:t>
            </w:r>
          </w:p>
        </w:tc>
        <w:tc>
          <w:tcPr>
            <w:tcW w:w="2127" w:type="dxa"/>
          </w:tcPr>
          <w:p w:rsidR="00A37447" w:rsidRDefault="00DA01A3"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22.08.2018-22.09.2018-</w:t>
            </w:r>
          </w:p>
        </w:tc>
      </w:tr>
      <w:tr w:rsidR="00A37447" w:rsidTr="00064E63">
        <w:tc>
          <w:tcPr>
            <w:tcW w:w="709" w:type="dxa"/>
          </w:tcPr>
          <w:p w:rsidR="00A37447" w:rsidRPr="00064E63" w:rsidRDefault="00A37447" w:rsidP="00064E63">
            <w:pPr>
              <w:rPr>
                <w:rFonts w:ascii="Times New Roman" w:eastAsia="Times New Roman" w:hAnsi="Times New Roman" w:cs="Times New Roman"/>
                <w:sz w:val="24"/>
                <w:szCs w:val="24"/>
              </w:rPr>
            </w:pPr>
            <w:r w:rsidRPr="00064E63">
              <w:rPr>
                <w:rFonts w:ascii="Times New Roman" w:eastAsia="Times New Roman" w:hAnsi="Times New Roman" w:cs="Times New Roman"/>
                <w:sz w:val="24"/>
                <w:szCs w:val="24"/>
                <w:lang w:val="en-US"/>
              </w:rPr>
              <w:t>2</w:t>
            </w:r>
            <w:r w:rsidRPr="00064E63">
              <w:rPr>
                <w:rFonts w:ascii="Times New Roman" w:eastAsia="Times New Roman" w:hAnsi="Times New Roman" w:cs="Times New Roman"/>
                <w:sz w:val="24"/>
                <w:szCs w:val="24"/>
              </w:rPr>
              <w:t>.</w:t>
            </w:r>
          </w:p>
        </w:tc>
        <w:tc>
          <w:tcPr>
            <w:tcW w:w="2693" w:type="dxa"/>
          </w:tcPr>
          <w:p w:rsidR="00A37447" w:rsidRPr="009A4CC5" w:rsidRDefault="009A4CC5" w:rsidP="00064E63">
            <w:pPr>
              <w:pStyle w:val="af"/>
              <w:ind w:right="42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ийогурт </w:t>
            </w:r>
            <w:r w:rsidRPr="00DA01A3">
              <w:rPr>
                <w:rFonts w:ascii="Times New Roman" w:eastAsia="Times New Roman" w:hAnsi="Times New Roman" w:cs="Times New Roman"/>
                <w:b/>
                <w:sz w:val="24"/>
                <w:szCs w:val="24"/>
                <w:lang w:val="en-US"/>
              </w:rPr>
              <w:t>Actimel</w:t>
            </w:r>
          </w:p>
        </w:tc>
        <w:tc>
          <w:tcPr>
            <w:tcW w:w="2655" w:type="dxa"/>
          </w:tcPr>
          <w:p w:rsidR="00A37447" w:rsidRPr="00DA01A3" w:rsidRDefault="00DA01A3" w:rsidP="00064E63">
            <w:pPr>
              <w:pStyle w:val="af"/>
              <w:ind w:right="42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пробиотик </w:t>
            </w:r>
            <w:r>
              <w:rPr>
                <w:rFonts w:ascii="Times New Roman" w:eastAsia="Times New Roman" w:hAnsi="Times New Roman" w:cs="Times New Roman"/>
                <w:sz w:val="24"/>
                <w:szCs w:val="24"/>
                <w:lang w:val="en-US"/>
              </w:rPr>
              <w:t>L. casel</w:t>
            </w:r>
          </w:p>
        </w:tc>
        <w:tc>
          <w:tcPr>
            <w:tcW w:w="1881" w:type="dxa"/>
          </w:tcPr>
          <w:p w:rsidR="00A37447" w:rsidRDefault="00DA01A3" w:rsidP="00064E63">
            <w:pPr>
              <w:pStyle w:val="af"/>
              <w:ind w:left="567" w:right="424"/>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1×10</w:t>
            </w:r>
            <w:r>
              <w:rPr>
                <w:rFonts w:ascii="Times New Roman" w:eastAsia="Times New Roman" w:hAnsi="Times New Roman" w:cs="Times New Roman"/>
                <w:sz w:val="24"/>
                <w:szCs w:val="24"/>
                <w:vertAlign w:val="superscript"/>
                <w:lang w:val="en-US"/>
              </w:rPr>
              <w:t>7</w:t>
            </w:r>
          </w:p>
        </w:tc>
        <w:tc>
          <w:tcPr>
            <w:tcW w:w="2127" w:type="dxa"/>
          </w:tcPr>
          <w:p w:rsidR="00A37447" w:rsidRDefault="00DA01A3"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01.09.2018-01.10.2018-</w:t>
            </w:r>
          </w:p>
        </w:tc>
      </w:tr>
      <w:tr w:rsidR="00A37447" w:rsidTr="00064E63">
        <w:tc>
          <w:tcPr>
            <w:tcW w:w="709" w:type="dxa"/>
          </w:tcPr>
          <w:p w:rsidR="00A37447" w:rsidRPr="00064E63" w:rsidRDefault="00A37447" w:rsidP="00064E63">
            <w:pPr>
              <w:rPr>
                <w:rFonts w:ascii="Times New Roman" w:eastAsia="Times New Roman" w:hAnsi="Times New Roman" w:cs="Times New Roman"/>
                <w:sz w:val="24"/>
                <w:szCs w:val="24"/>
              </w:rPr>
            </w:pPr>
            <w:r w:rsidRPr="00064E63">
              <w:rPr>
                <w:rFonts w:ascii="Times New Roman" w:eastAsia="Times New Roman" w:hAnsi="Times New Roman" w:cs="Times New Roman"/>
                <w:sz w:val="24"/>
                <w:szCs w:val="24"/>
              </w:rPr>
              <w:t>3.</w:t>
            </w:r>
          </w:p>
        </w:tc>
        <w:tc>
          <w:tcPr>
            <w:tcW w:w="2693" w:type="dxa"/>
          </w:tcPr>
          <w:p w:rsidR="00A37447" w:rsidRPr="00DA01A3" w:rsidRDefault="009A4CC5"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ийогурт</w:t>
            </w:r>
            <w:r w:rsidR="00DA01A3" w:rsidRPr="00DA01A3">
              <w:rPr>
                <w:rFonts w:ascii="Times New Roman" w:eastAsia="Times New Roman" w:hAnsi="Times New Roman" w:cs="Times New Roman"/>
                <w:sz w:val="24"/>
                <w:szCs w:val="24"/>
              </w:rPr>
              <w:t xml:space="preserve"> </w:t>
            </w:r>
            <w:r w:rsidR="00DA01A3" w:rsidRPr="00DA01A3">
              <w:rPr>
                <w:rFonts w:ascii="Times New Roman" w:eastAsia="Times New Roman" w:hAnsi="Times New Roman" w:cs="Times New Roman"/>
                <w:b/>
                <w:sz w:val="24"/>
                <w:szCs w:val="24"/>
              </w:rPr>
              <w:t>Слобода живая еда.</w:t>
            </w:r>
          </w:p>
        </w:tc>
        <w:tc>
          <w:tcPr>
            <w:tcW w:w="2655" w:type="dxa"/>
          </w:tcPr>
          <w:p w:rsidR="00A37447" w:rsidRDefault="00DA01A3"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пробиотик </w:t>
            </w:r>
            <w:r>
              <w:rPr>
                <w:rFonts w:ascii="Times New Roman" w:eastAsia="Times New Roman" w:hAnsi="Times New Roman" w:cs="Times New Roman"/>
                <w:sz w:val="24"/>
                <w:szCs w:val="24"/>
                <w:lang w:val="en-US"/>
              </w:rPr>
              <w:t>L. casel</w:t>
            </w:r>
          </w:p>
        </w:tc>
        <w:tc>
          <w:tcPr>
            <w:tcW w:w="1881" w:type="dxa"/>
          </w:tcPr>
          <w:p w:rsidR="00A37447" w:rsidRDefault="00DA01A3" w:rsidP="00064E63">
            <w:pPr>
              <w:pStyle w:val="af"/>
              <w:ind w:left="567" w:right="424"/>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1×10</w:t>
            </w:r>
            <w:r>
              <w:rPr>
                <w:rFonts w:ascii="Times New Roman" w:eastAsia="Times New Roman" w:hAnsi="Times New Roman" w:cs="Times New Roman"/>
                <w:sz w:val="24"/>
                <w:szCs w:val="24"/>
                <w:vertAlign w:val="superscript"/>
                <w:lang w:val="en-US"/>
              </w:rPr>
              <w:t>7</w:t>
            </w:r>
          </w:p>
        </w:tc>
        <w:tc>
          <w:tcPr>
            <w:tcW w:w="2127" w:type="dxa"/>
          </w:tcPr>
          <w:p w:rsidR="00A37447" w:rsidRDefault="00DA01A3"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16.08.2018-16.09.2018-</w:t>
            </w:r>
          </w:p>
        </w:tc>
      </w:tr>
      <w:tr w:rsidR="00A37447" w:rsidTr="00064E63">
        <w:tc>
          <w:tcPr>
            <w:tcW w:w="709" w:type="dxa"/>
          </w:tcPr>
          <w:p w:rsidR="00A37447" w:rsidRPr="00064E63" w:rsidRDefault="00A37447" w:rsidP="00064E63">
            <w:pPr>
              <w:rPr>
                <w:rFonts w:ascii="Times New Roman" w:eastAsia="Times New Roman" w:hAnsi="Times New Roman" w:cs="Times New Roman"/>
                <w:sz w:val="24"/>
                <w:szCs w:val="24"/>
              </w:rPr>
            </w:pPr>
            <w:r w:rsidRPr="00064E63">
              <w:rPr>
                <w:rFonts w:ascii="Times New Roman" w:eastAsia="Times New Roman" w:hAnsi="Times New Roman" w:cs="Times New Roman"/>
                <w:sz w:val="24"/>
                <w:szCs w:val="24"/>
              </w:rPr>
              <w:t>4.</w:t>
            </w:r>
          </w:p>
        </w:tc>
        <w:tc>
          <w:tcPr>
            <w:tcW w:w="2693" w:type="dxa"/>
          </w:tcPr>
          <w:p w:rsidR="00A37447" w:rsidRPr="00DA01A3" w:rsidRDefault="009A4CC5"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ийогурт</w:t>
            </w:r>
            <w:r w:rsidR="00DA01A3">
              <w:rPr>
                <w:rFonts w:ascii="Times New Roman" w:eastAsia="Times New Roman" w:hAnsi="Times New Roman" w:cs="Times New Roman"/>
                <w:sz w:val="24"/>
                <w:szCs w:val="24"/>
              </w:rPr>
              <w:t xml:space="preserve"> </w:t>
            </w:r>
            <w:r w:rsidR="00DA01A3" w:rsidRPr="00DA01A3">
              <w:rPr>
                <w:rFonts w:ascii="Times New Roman" w:eastAsia="Times New Roman" w:hAnsi="Times New Roman" w:cs="Times New Roman"/>
                <w:b/>
                <w:sz w:val="24"/>
                <w:szCs w:val="24"/>
                <w:lang w:val="en-US"/>
              </w:rPr>
              <w:t xml:space="preserve">Bio </w:t>
            </w:r>
            <w:r w:rsidR="00DA01A3" w:rsidRPr="00DA01A3">
              <w:rPr>
                <w:rFonts w:ascii="Times New Roman" w:eastAsia="Times New Roman" w:hAnsi="Times New Roman" w:cs="Times New Roman"/>
                <w:b/>
                <w:sz w:val="24"/>
                <w:szCs w:val="24"/>
              </w:rPr>
              <w:t>баланс</w:t>
            </w:r>
          </w:p>
        </w:tc>
        <w:tc>
          <w:tcPr>
            <w:tcW w:w="2655" w:type="dxa"/>
          </w:tcPr>
          <w:p w:rsidR="00A37447" w:rsidRDefault="00DA01A3"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бифидобактерии</w:t>
            </w:r>
          </w:p>
        </w:tc>
        <w:tc>
          <w:tcPr>
            <w:tcW w:w="1881" w:type="dxa"/>
          </w:tcPr>
          <w:p w:rsidR="00A37447" w:rsidRDefault="00DA01A3" w:rsidP="00064E63">
            <w:pPr>
              <w:pStyle w:val="af"/>
              <w:ind w:left="567" w:right="424"/>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1×10</w:t>
            </w:r>
            <w:r>
              <w:rPr>
                <w:rFonts w:ascii="Times New Roman" w:eastAsia="Times New Roman" w:hAnsi="Times New Roman" w:cs="Times New Roman"/>
                <w:sz w:val="24"/>
                <w:szCs w:val="24"/>
                <w:vertAlign w:val="superscript"/>
                <w:lang w:val="en-US"/>
              </w:rPr>
              <w:t>7</w:t>
            </w:r>
          </w:p>
        </w:tc>
        <w:tc>
          <w:tcPr>
            <w:tcW w:w="2127" w:type="dxa"/>
          </w:tcPr>
          <w:p w:rsidR="00A37447" w:rsidRDefault="00DA01A3"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20.08.2018-20.09.2018-</w:t>
            </w:r>
          </w:p>
        </w:tc>
      </w:tr>
      <w:tr w:rsidR="00A37447" w:rsidRPr="00DA01A3" w:rsidTr="00064E63">
        <w:tc>
          <w:tcPr>
            <w:tcW w:w="709" w:type="dxa"/>
          </w:tcPr>
          <w:p w:rsidR="00A37447" w:rsidRPr="00064E63" w:rsidRDefault="00A37447" w:rsidP="00064E63">
            <w:pPr>
              <w:rPr>
                <w:rFonts w:ascii="Times New Roman" w:eastAsia="Times New Roman" w:hAnsi="Times New Roman" w:cs="Times New Roman"/>
                <w:sz w:val="24"/>
                <w:szCs w:val="24"/>
              </w:rPr>
            </w:pPr>
            <w:r w:rsidRPr="00064E63">
              <w:rPr>
                <w:rFonts w:ascii="Times New Roman" w:eastAsia="Times New Roman" w:hAnsi="Times New Roman" w:cs="Times New Roman"/>
                <w:sz w:val="24"/>
                <w:szCs w:val="24"/>
              </w:rPr>
              <w:t>5.</w:t>
            </w:r>
          </w:p>
        </w:tc>
        <w:tc>
          <w:tcPr>
            <w:tcW w:w="2693" w:type="dxa"/>
          </w:tcPr>
          <w:p w:rsidR="00A37447" w:rsidRDefault="009A4CC5"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ийогурт</w:t>
            </w:r>
            <w:r w:rsidR="00DA01A3">
              <w:rPr>
                <w:rFonts w:ascii="Times New Roman" w:eastAsia="Times New Roman" w:hAnsi="Times New Roman" w:cs="Times New Roman"/>
                <w:sz w:val="24"/>
                <w:szCs w:val="24"/>
              </w:rPr>
              <w:t xml:space="preserve"> </w:t>
            </w:r>
            <w:r w:rsidR="00DA01A3" w:rsidRPr="00DA01A3">
              <w:rPr>
                <w:rFonts w:ascii="Times New Roman" w:eastAsia="Times New Roman" w:hAnsi="Times New Roman" w:cs="Times New Roman"/>
                <w:b/>
                <w:sz w:val="24"/>
                <w:szCs w:val="24"/>
              </w:rPr>
              <w:t>домашний</w:t>
            </w:r>
            <w:r w:rsidR="00DA01A3">
              <w:rPr>
                <w:rFonts w:ascii="Times New Roman" w:eastAsia="Times New Roman" w:hAnsi="Times New Roman" w:cs="Times New Roman"/>
                <w:b/>
                <w:sz w:val="24"/>
                <w:szCs w:val="24"/>
              </w:rPr>
              <w:t xml:space="preserve"> </w:t>
            </w:r>
            <w:r w:rsidR="00064E63">
              <w:rPr>
                <w:rFonts w:ascii="Times New Roman" w:eastAsia="Times New Roman" w:hAnsi="Times New Roman" w:cs="Times New Roman"/>
                <w:sz w:val="24"/>
                <w:szCs w:val="24"/>
              </w:rPr>
              <w:t>(закваска</w:t>
            </w:r>
            <w:r w:rsidR="00DA01A3" w:rsidRPr="00DA01A3">
              <w:rPr>
                <w:rFonts w:ascii="Times New Roman" w:eastAsia="Times New Roman" w:hAnsi="Times New Roman" w:cs="Times New Roman"/>
                <w:sz w:val="24"/>
                <w:szCs w:val="24"/>
              </w:rPr>
              <w:t>Эвиталия)</w:t>
            </w:r>
          </w:p>
        </w:tc>
        <w:tc>
          <w:tcPr>
            <w:tcW w:w="2655" w:type="dxa"/>
          </w:tcPr>
          <w:p w:rsidR="00A37447" w:rsidRPr="00DA01A3" w:rsidRDefault="00DA01A3" w:rsidP="00064E63">
            <w:pPr>
              <w:pStyle w:val="af"/>
              <w:ind w:right="424"/>
              <w:rPr>
                <w:rFonts w:ascii="Times New Roman" w:eastAsia="Times New Roman" w:hAnsi="Times New Roman" w:cs="Times New Roman"/>
                <w:sz w:val="24"/>
                <w:szCs w:val="24"/>
                <w:lang w:val="en-US"/>
              </w:rPr>
            </w:pPr>
            <w:r w:rsidRPr="00DA01A3">
              <w:rPr>
                <w:rFonts w:ascii="Times New Roman" w:hAnsi="Times New Roman" w:cs="Times New Roman"/>
                <w:sz w:val="24"/>
                <w:szCs w:val="24"/>
                <w:shd w:val="clear" w:color="auto" w:fill="FFFFFF"/>
                <w:lang w:val="en-US"/>
              </w:rPr>
              <w:t>Streptococcus thermophilus;  Lactococcus lactis; Lactobacillus acidophilus; Lactobacillus helveticus; Propionibacterium freudenreichii subsp</w:t>
            </w:r>
          </w:p>
        </w:tc>
        <w:tc>
          <w:tcPr>
            <w:tcW w:w="1881" w:type="dxa"/>
          </w:tcPr>
          <w:p w:rsidR="00A37447" w:rsidRPr="00DA01A3" w:rsidRDefault="00086A5A" w:rsidP="00086A5A">
            <w:pPr>
              <w:pStyle w:val="af"/>
              <w:ind w:left="567" w:right="42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4×10</w:t>
            </w:r>
            <w:r>
              <w:rPr>
                <w:rFonts w:ascii="Times New Roman" w:eastAsia="Times New Roman" w:hAnsi="Times New Roman" w:cs="Times New Roman"/>
                <w:sz w:val="24"/>
                <w:szCs w:val="24"/>
                <w:vertAlign w:val="superscript"/>
                <w:lang w:val="en-US"/>
              </w:rPr>
              <w:t>9</w:t>
            </w:r>
          </w:p>
        </w:tc>
        <w:tc>
          <w:tcPr>
            <w:tcW w:w="2127" w:type="dxa"/>
          </w:tcPr>
          <w:p w:rsidR="00A37447" w:rsidRPr="00DA01A3" w:rsidRDefault="00DA01A3" w:rsidP="00064E63">
            <w:pPr>
              <w:pStyle w:val="af"/>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07.09.2018.-13.09.2018.</w:t>
            </w:r>
          </w:p>
        </w:tc>
      </w:tr>
    </w:tbl>
    <w:p w:rsidR="00930893" w:rsidRDefault="00930893" w:rsidP="00064E63">
      <w:pPr>
        <w:spacing w:before="240" w:after="240" w:line="240" w:lineRule="auto"/>
        <w:ind w:right="424"/>
        <w:rPr>
          <w:rFonts w:ascii="Times New Roman" w:eastAsia="Times New Roman" w:hAnsi="Times New Roman" w:cs="Times New Roman"/>
          <w:sz w:val="28"/>
          <w:szCs w:val="28"/>
        </w:rPr>
      </w:pPr>
    </w:p>
    <w:p w:rsidR="00341859" w:rsidRDefault="00341859" w:rsidP="00064E63">
      <w:pPr>
        <w:spacing w:before="240" w:after="240" w:line="240" w:lineRule="auto"/>
        <w:ind w:right="424"/>
        <w:rPr>
          <w:rFonts w:ascii="Times New Roman" w:eastAsia="Times New Roman" w:hAnsi="Times New Roman" w:cs="Times New Roman"/>
          <w:sz w:val="28"/>
          <w:szCs w:val="28"/>
        </w:rPr>
      </w:pPr>
    </w:p>
    <w:p w:rsidR="00341859" w:rsidRPr="004A2D0C" w:rsidRDefault="00341859" w:rsidP="00064E63">
      <w:pPr>
        <w:spacing w:before="240" w:after="240" w:line="240" w:lineRule="auto"/>
        <w:ind w:right="424"/>
        <w:rPr>
          <w:rFonts w:ascii="Times New Roman" w:eastAsia="Times New Roman" w:hAnsi="Times New Roman" w:cs="Times New Roman"/>
          <w:sz w:val="28"/>
          <w:szCs w:val="28"/>
        </w:rPr>
      </w:pPr>
    </w:p>
    <w:p w:rsidR="00930893" w:rsidRDefault="00930893" w:rsidP="00D03D44">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 Для ис</w:t>
      </w:r>
      <w:r w:rsidR="004A2D0C">
        <w:rPr>
          <w:rFonts w:ascii="Times New Roman" w:eastAsia="Times New Roman" w:hAnsi="Times New Roman" w:cs="Times New Roman"/>
          <w:sz w:val="28"/>
          <w:szCs w:val="28"/>
        </w:rPr>
        <w:t>следования я наливала в стаканы</w:t>
      </w:r>
      <w:r>
        <w:rPr>
          <w:rFonts w:ascii="Times New Roman" w:eastAsia="Times New Roman" w:hAnsi="Times New Roman" w:cs="Times New Roman"/>
          <w:sz w:val="28"/>
          <w:szCs w:val="28"/>
        </w:rPr>
        <w:t xml:space="preserve"> 10 мл. молочного продукта и нагревала его в йогуртнице до 38-40°C, затем добавляла в эту же пробирку 1 мл. раствора метиленовой сини (к 1 мл. раствора добавляла 9 мл. воды). </w:t>
      </w:r>
      <w:r w:rsidR="004A2D0C">
        <w:rPr>
          <w:rFonts w:ascii="Times New Roman" w:eastAsia="Times New Roman" w:hAnsi="Times New Roman" w:cs="Times New Roman"/>
          <w:sz w:val="28"/>
          <w:szCs w:val="28"/>
        </w:rPr>
        <w:t>Т</w:t>
      </w:r>
      <w:r>
        <w:rPr>
          <w:rFonts w:ascii="Times New Roman" w:eastAsia="Times New Roman" w:hAnsi="Times New Roman" w:cs="Times New Roman"/>
          <w:sz w:val="28"/>
          <w:szCs w:val="28"/>
        </w:rPr>
        <w:t>щательно перемешала и поставила в термостат (йогуртницу) при температуре 37°C. Наблюдение за изменением окраски я вела через 10 минут. Изменение окраски я фиксировала через 20 минут, 2 часа и 5 часов 30 минут после начала анализа. Пробирки с красителем, необесцвеченным через 20 минут и 2 часа, я переворачивала 2-3 раза и снова поставила на термостатирование. Окончанием анализа считается момент обесцвечив</w:t>
      </w:r>
      <w:r w:rsidR="004A2D0C">
        <w:rPr>
          <w:rFonts w:ascii="Times New Roman" w:eastAsia="Times New Roman" w:hAnsi="Times New Roman" w:cs="Times New Roman"/>
          <w:sz w:val="28"/>
          <w:szCs w:val="28"/>
        </w:rPr>
        <w:t>ания окраски продукта</w:t>
      </w:r>
      <w:r>
        <w:rPr>
          <w:rFonts w:ascii="Times New Roman" w:eastAsia="Times New Roman" w:hAnsi="Times New Roman" w:cs="Times New Roman"/>
          <w:sz w:val="28"/>
          <w:szCs w:val="28"/>
        </w:rPr>
        <w:t>, при этом остающийся небольшой кольцеобразный окрашенный слой вверху или небольшая окрашенная часть внизу пробирки в расчет не принимают</w:t>
      </w:r>
      <w:r w:rsidR="004A2D0C">
        <w:rPr>
          <w:rFonts w:ascii="Times New Roman" w:eastAsia="Times New Roman" w:hAnsi="Times New Roman" w:cs="Times New Roman"/>
          <w:sz w:val="28"/>
          <w:szCs w:val="28"/>
        </w:rPr>
        <w:t>ся. Появление окрашивания продукта</w:t>
      </w:r>
      <w:r>
        <w:rPr>
          <w:rFonts w:ascii="Times New Roman" w:eastAsia="Times New Roman" w:hAnsi="Times New Roman" w:cs="Times New Roman"/>
          <w:sz w:val="28"/>
          <w:szCs w:val="28"/>
        </w:rPr>
        <w:t xml:space="preserve"> в этих пробирках при встряхивании не учитывают. </w:t>
      </w:r>
    </w:p>
    <w:p w:rsidR="0054134C" w:rsidRDefault="00930893" w:rsidP="00D03D44">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проведении опытов с йогуртами: </w:t>
      </w:r>
      <w:r w:rsidR="00064E63">
        <w:rPr>
          <w:rFonts w:ascii="Times New Roman" w:eastAsia="Times New Roman" w:hAnsi="Times New Roman" w:cs="Times New Roman"/>
          <w:sz w:val="28"/>
          <w:szCs w:val="28"/>
        </w:rPr>
        <w:t xml:space="preserve"> </w:t>
      </w:r>
      <w:r w:rsidR="00064E63" w:rsidRPr="00064E63">
        <w:rPr>
          <w:rFonts w:ascii="Times New Roman" w:eastAsia="Times New Roman" w:hAnsi="Times New Roman" w:cs="Times New Roman"/>
          <w:sz w:val="28"/>
          <w:szCs w:val="28"/>
          <w:lang w:val="en-US"/>
        </w:rPr>
        <w:t>DANON</w:t>
      </w:r>
      <w:r w:rsidR="00064E63" w:rsidRPr="00064E63">
        <w:rPr>
          <w:rFonts w:ascii="Times New Roman" w:eastAsia="Times New Roman" w:hAnsi="Times New Roman" w:cs="Times New Roman"/>
          <w:sz w:val="28"/>
          <w:szCs w:val="28"/>
        </w:rPr>
        <w:t xml:space="preserve">, </w:t>
      </w:r>
      <w:r w:rsidR="00064E63" w:rsidRPr="00064E63">
        <w:rPr>
          <w:rFonts w:ascii="Times New Roman" w:eastAsia="Times New Roman" w:hAnsi="Times New Roman" w:cs="Times New Roman"/>
          <w:sz w:val="28"/>
          <w:szCs w:val="28"/>
          <w:lang w:val="en-US"/>
        </w:rPr>
        <w:t>Actimel</w:t>
      </w:r>
      <w:r w:rsidR="00064E63" w:rsidRPr="00064E63">
        <w:rPr>
          <w:rFonts w:ascii="Times New Roman" w:eastAsia="Times New Roman" w:hAnsi="Times New Roman" w:cs="Times New Roman"/>
          <w:sz w:val="28"/>
          <w:szCs w:val="28"/>
        </w:rPr>
        <w:t xml:space="preserve">, Слобода живая еда, </w:t>
      </w:r>
      <w:r w:rsidR="00064E63" w:rsidRPr="00064E63">
        <w:rPr>
          <w:rFonts w:ascii="Times New Roman" w:eastAsia="Times New Roman" w:hAnsi="Times New Roman" w:cs="Times New Roman"/>
          <w:sz w:val="28"/>
          <w:szCs w:val="28"/>
          <w:lang w:val="en-US"/>
        </w:rPr>
        <w:t>Bio</w:t>
      </w:r>
      <w:r w:rsidR="00064E63" w:rsidRPr="00064E63">
        <w:rPr>
          <w:rFonts w:ascii="Times New Roman" w:eastAsia="Times New Roman" w:hAnsi="Times New Roman" w:cs="Times New Roman"/>
          <w:sz w:val="28"/>
          <w:szCs w:val="28"/>
        </w:rPr>
        <w:t xml:space="preserve"> баланс</w:t>
      </w:r>
      <w:r w:rsidR="00FA0E57">
        <w:rPr>
          <w:rFonts w:ascii="Times New Roman" w:eastAsia="Times New Roman" w:hAnsi="Times New Roman" w:cs="Times New Roman"/>
          <w:sz w:val="28"/>
          <w:szCs w:val="28"/>
        </w:rPr>
        <w:t>,</w:t>
      </w:r>
      <w:r w:rsidR="0054134C">
        <w:rPr>
          <w:rFonts w:ascii="Times New Roman" w:eastAsia="Times New Roman" w:hAnsi="Times New Roman" w:cs="Times New Roman"/>
          <w:sz w:val="28"/>
          <w:szCs w:val="28"/>
        </w:rPr>
        <w:t xml:space="preserve"> обесцвечивания не наблюдалось на протяжении 5 часов.</w:t>
      </w:r>
      <w:r w:rsidR="00064E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Лишь домашний йогурт обесцветился полностью и </w:t>
      </w:r>
      <w:r w:rsidR="0054134C">
        <w:rPr>
          <w:rFonts w:ascii="Times New Roman" w:eastAsia="Times New Roman" w:hAnsi="Times New Roman" w:cs="Times New Roman"/>
          <w:sz w:val="28"/>
          <w:szCs w:val="28"/>
        </w:rPr>
        <w:t xml:space="preserve">почти </w:t>
      </w:r>
      <w:r>
        <w:rPr>
          <w:rFonts w:ascii="Times New Roman" w:eastAsia="Times New Roman" w:hAnsi="Times New Roman" w:cs="Times New Roman"/>
          <w:sz w:val="28"/>
          <w:szCs w:val="28"/>
        </w:rPr>
        <w:t>равномерно</w:t>
      </w:r>
      <w:r w:rsidR="0054134C">
        <w:rPr>
          <w:rFonts w:ascii="Times New Roman" w:eastAsia="Times New Roman" w:hAnsi="Times New Roman" w:cs="Times New Roman"/>
          <w:sz w:val="28"/>
          <w:szCs w:val="28"/>
        </w:rPr>
        <w:t xml:space="preserve"> уже через 20 минут</w:t>
      </w:r>
      <w:r>
        <w:rPr>
          <w:rFonts w:ascii="Times New Roman" w:eastAsia="Times New Roman" w:hAnsi="Times New Roman" w:cs="Times New Roman"/>
          <w:sz w:val="28"/>
          <w:szCs w:val="28"/>
        </w:rPr>
        <w:t>.</w:t>
      </w:r>
      <w:r w:rsidR="004B1308" w:rsidRPr="004B1308">
        <w:rPr>
          <w:rFonts w:ascii="Times New Roman" w:eastAsia="Times New Roman" w:hAnsi="Times New Roman" w:cs="Times New Roman"/>
          <w:sz w:val="28"/>
          <w:szCs w:val="28"/>
        </w:rPr>
        <w:t xml:space="preserve"> </w:t>
      </w:r>
    </w:p>
    <w:p w:rsidR="004B1308" w:rsidRDefault="004B1308" w:rsidP="0054134C">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Доверять сведениям на упаковке о наличие «живых» бактерий </w:t>
      </w:r>
      <w:r w:rsidR="0054134C">
        <w:rPr>
          <w:rFonts w:ascii="Times New Roman" w:eastAsia="Times New Roman" w:hAnsi="Times New Roman" w:cs="Times New Roman"/>
          <w:sz w:val="28"/>
          <w:szCs w:val="28"/>
        </w:rPr>
        <w:t xml:space="preserve">у продуктов из магазина нельзя. </w:t>
      </w:r>
      <w:r>
        <w:rPr>
          <w:rFonts w:ascii="Times New Roman" w:eastAsia="Times New Roman" w:hAnsi="Times New Roman" w:cs="Times New Roman"/>
          <w:sz w:val="28"/>
          <w:szCs w:val="28"/>
        </w:rPr>
        <w:t>Таким образом, из всех проверенных мною продуктов по-настоящему безопасным можно считать лишь домашний йогурт. Именно его можно употреблять с пищевой и лечебной целью.</w:t>
      </w:r>
    </w:p>
    <w:p w:rsidR="004B1308" w:rsidRDefault="004B1308"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EC22C9" w:rsidRPr="00FA0E57" w:rsidRDefault="00527F20" w:rsidP="00D03D44">
      <w:pPr>
        <w:spacing w:before="240" w:after="240" w:line="240" w:lineRule="auto"/>
        <w:ind w:left="567" w:right="424" w:firstLine="567"/>
        <w:jc w:val="both"/>
        <w:rPr>
          <w:rFonts w:ascii="Times New Roman" w:eastAsia="Times New Roman" w:hAnsi="Times New Roman" w:cs="Times New Roman"/>
          <w:b/>
          <w:sz w:val="28"/>
          <w:szCs w:val="28"/>
        </w:rPr>
      </w:pPr>
      <w:r w:rsidRPr="00FA0E57">
        <w:rPr>
          <w:rFonts w:ascii="Times New Roman" w:eastAsia="Times New Roman" w:hAnsi="Times New Roman" w:cs="Times New Roman"/>
          <w:b/>
          <w:sz w:val="28"/>
          <w:szCs w:val="28"/>
        </w:rPr>
        <w:lastRenderedPageBreak/>
        <w:t>3.2. Исследование фармакологического действия на организм.</w:t>
      </w:r>
    </w:p>
    <w:p w:rsidR="0054134C" w:rsidRDefault="00A028A8" w:rsidP="0054134C">
      <w:pPr>
        <w:pStyle w:val="a4"/>
        <w:ind w:left="567" w:right="424" w:firstLine="567"/>
        <w:jc w:val="both"/>
        <w:rPr>
          <w:color w:val="000000"/>
          <w:sz w:val="28"/>
          <w:szCs w:val="28"/>
        </w:rPr>
      </w:pPr>
      <w:r w:rsidRPr="00900946">
        <w:rPr>
          <w:color w:val="000000"/>
          <w:sz w:val="28"/>
          <w:szCs w:val="28"/>
        </w:rPr>
        <w:t>Если употреблять в пищу кисломолочные продукты каждый день, то спустя пару недель можно обеспечить кишечнику комфортную работу, так как в нем прекратятся все гнилостные процессы и даже нормализуется деятельность почек и печени. Поэтому такие продукты показаны при дисбактериозе, колите, запоре и даже при отравлениях. Приятный вкус кисломолочных продуктов стимулирует секрецию желудочного сока. Некоторые из молочнокислых бактерий (ацидофильные палочки, к примеру), а также молочные дрожжи продуцируют вещества антимикробного действия. Кисломолочные продукты будут полезны при лечении и для предупреждения развития атеросклероза, гипертонии.</w:t>
      </w:r>
    </w:p>
    <w:p w:rsidR="00EC22C9" w:rsidRPr="0054134C" w:rsidRDefault="00EC22C9" w:rsidP="0054134C">
      <w:pPr>
        <w:pStyle w:val="a4"/>
        <w:ind w:left="567" w:right="424" w:firstLine="567"/>
        <w:jc w:val="both"/>
        <w:rPr>
          <w:color w:val="000000"/>
          <w:sz w:val="28"/>
          <w:szCs w:val="28"/>
        </w:rPr>
      </w:pPr>
      <w:r>
        <w:rPr>
          <w:sz w:val="28"/>
          <w:szCs w:val="28"/>
        </w:rPr>
        <w:t>Получив результаты, я и мои родные в течении 30 дней употребляли домашний кисломолочный продукт по100 мл 3 раза в день за 20 минут до еды. Каждые 5 дней я провод</w:t>
      </w:r>
      <w:r w:rsidR="000B0F43">
        <w:rPr>
          <w:sz w:val="28"/>
          <w:szCs w:val="28"/>
        </w:rPr>
        <w:t>ила опрос  о самочувствии близких. В итоге:</w:t>
      </w:r>
    </w:p>
    <w:p w:rsidR="000B0F43" w:rsidRDefault="000B0F43" w:rsidP="00D03D44">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улучшилась работа  кишечника;</w:t>
      </w:r>
    </w:p>
    <w:p w:rsidR="000B0F43" w:rsidRDefault="000B0F43" w:rsidP="00D03D44">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ушла сонливость;</w:t>
      </w:r>
    </w:p>
    <w:p w:rsidR="000B0F43" w:rsidRDefault="000B0F43" w:rsidP="00D03D44">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появилась бодрость;</w:t>
      </w:r>
    </w:p>
    <w:p w:rsidR="00327F30" w:rsidRPr="00D03D44" w:rsidRDefault="000B0F43" w:rsidP="00D03D44">
      <w:pPr>
        <w:spacing w:before="240" w:after="240" w:line="240" w:lineRule="auto"/>
        <w:ind w:left="567" w:right="424" w:firstLine="567"/>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rPr>
        <w:t>-</w:t>
      </w:r>
      <w:r w:rsidR="004B1308">
        <w:rPr>
          <w:rFonts w:ascii="Times New Roman" w:eastAsia="Times New Roman" w:hAnsi="Times New Roman" w:cs="Times New Roman"/>
          <w:sz w:val="28"/>
          <w:szCs w:val="28"/>
        </w:rPr>
        <w:t xml:space="preserve"> </w:t>
      </w:r>
      <w:r w:rsidR="00D03D44">
        <w:rPr>
          <w:rFonts w:ascii="Times New Roman" w:hAnsi="Times New Roman" w:cs="Times New Roman"/>
          <w:color w:val="000000"/>
          <w:sz w:val="28"/>
          <w:szCs w:val="28"/>
          <w:shd w:val="clear" w:color="auto" w:fill="FFFFFF"/>
        </w:rPr>
        <w:t>к</w:t>
      </w:r>
      <w:r w:rsidR="00FA0E57">
        <w:rPr>
          <w:rFonts w:ascii="Times New Roman" w:hAnsi="Times New Roman" w:cs="Times New Roman"/>
          <w:color w:val="000000"/>
          <w:sz w:val="28"/>
          <w:szCs w:val="28"/>
          <w:shd w:val="clear" w:color="auto" w:fill="FFFFFF"/>
        </w:rPr>
        <w:t>ожа стала более здоровой и приобрела</w:t>
      </w:r>
      <w:r w:rsidR="004B1308" w:rsidRPr="00D03D44">
        <w:rPr>
          <w:rFonts w:ascii="Times New Roman" w:hAnsi="Times New Roman" w:cs="Times New Roman"/>
          <w:color w:val="000000"/>
          <w:sz w:val="28"/>
          <w:szCs w:val="28"/>
          <w:shd w:val="clear" w:color="auto" w:fill="FFFFFF"/>
        </w:rPr>
        <w:t xml:space="preserve"> красивый цвет</w:t>
      </w:r>
      <w:r w:rsidR="00327F30" w:rsidRPr="00D03D44">
        <w:rPr>
          <w:rFonts w:ascii="Times New Roman" w:hAnsi="Times New Roman" w:cs="Times New Roman"/>
          <w:color w:val="000000"/>
          <w:sz w:val="28"/>
          <w:szCs w:val="28"/>
          <w:shd w:val="clear" w:color="auto" w:fill="FFFFFF"/>
        </w:rPr>
        <w:t xml:space="preserve">. </w:t>
      </w:r>
    </w:p>
    <w:p w:rsidR="00900946" w:rsidRDefault="000B0F43" w:rsidP="0054134C">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считаю , что общее состояние организма </w:t>
      </w:r>
      <w:r w:rsidR="0054134C">
        <w:rPr>
          <w:rFonts w:ascii="Times New Roman" w:eastAsia="Times New Roman" w:hAnsi="Times New Roman" w:cs="Times New Roman"/>
          <w:sz w:val="28"/>
          <w:szCs w:val="28"/>
        </w:rPr>
        <w:t>стало лучше.</w:t>
      </w: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54134C">
      <w:pPr>
        <w:spacing w:before="240" w:after="240" w:line="240" w:lineRule="auto"/>
        <w:ind w:left="567" w:right="424" w:firstLine="567"/>
        <w:jc w:val="both"/>
        <w:rPr>
          <w:rFonts w:ascii="Times New Roman" w:eastAsia="Times New Roman" w:hAnsi="Times New Roman" w:cs="Times New Roman"/>
          <w:sz w:val="28"/>
          <w:szCs w:val="28"/>
        </w:rPr>
      </w:pPr>
    </w:p>
    <w:p w:rsidR="007D14C1" w:rsidRPr="00FA0E57" w:rsidRDefault="0002772C" w:rsidP="0002772C">
      <w:pPr>
        <w:spacing w:before="240" w:after="240" w:line="240" w:lineRule="auto"/>
        <w:ind w:right="424"/>
        <w:jc w:val="both"/>
        <w:rPr>
          <w:rFonts w:ascii="Times New Roman" w:eastAsia="Times New Roman" w:hAnsi="Times New Roman" w:cs="Times New Roman"/>
          <w:b/>
          <w:sz w:val="28"/>
          <w:szCs w:val="28"/>
        </w:rPr>
      </w:pPr>
      <w:r w:rsidRPr="00FA0E57">
        <w:rPr>
          <w:rFonts w:ascii="Times New Roman" w:eastAsia="Times New Roman" w:hAnsi="Times New Roman" w:cs="Times New Roman"/>
          <w:b/>
          <w:sz w:val="28"/>
          <w:szCs w:val="28"/>
        </w:rPr>
        <w:lastRenderedPageBreak/>
        <w:t xml:space="preserve">                </w:t>
      </w:r>
      <w:r w:rsidR="007D14C1" w:rsidRPr="00FA0E57">
        <w:rPr>
          <w:rFonts w:ascii="Times New Roman" w:eastAsia="Times New Roman" w:hAnsi="Times New Roman" w:cs="Times New Roman"/>
          <w:b/>
          <w:sz w:val="28"/>
          <w:szCs w:val="28"/>
        </w:rPr>
        <w:t>3.3. Экономический расчет.</w:t>
      </w:r>
    </w:p>
    <w:p w:rsidR="00897011" w:rsidRDefault="00897011" w:rsidP="00D03D44">
      <w:pPr>
        <w:spacing w:before="240" w:after="240" w:line="240" w:lineRule="auto"/>
        <w:ind w:left="567" w:right="424"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Хотелось бы узнать </w:t>
      </w:r>
      <w:r>
        <w:rPr>
          <w:rFonts w:ascii="Times New Roman" w:hAnsi="Times New Roman" w:cs="Times New Roman"/>
          <w:sz w:val="28"/>
          <w:szCs w:val="28"/>
        </w:rPr>
        <w:t xml:space="preserve">что дешевле: покупать йогурт или готовить дома? </w:t>
      </w:r>
    </w:p>
    <w:p w:rsidR="00897011" w:rsidRDefault="00897011" w:rsidP="00D03D44">
      <w:pPr>
        <w:spacing w:before="240" w:after="240" w:line="240" w:lineRule="auto"/>
        <w:ind w:left="567" w:right="424" w:firstLine="567"/>
        <w:jc w:val="both"/>
        <w:rPr>
          <w:rFonts w:ascii="Times New Roman" w:hAnsi="Times New Roman" w:cs="Times New Roman"/>
          <w:color w:val="000000"/>
          <w:sz w:val="28"/>
          <w:szCs w:val="28"/>
        </w:rPr>
      </w:pPr>
      <w:r w:rsidRPr="00897011">
        <w:rPr>
          <w:rFonts w:ascii="Times New Roman" w:hAnsi="Times New Roman" w:cs="Times New Roman"/>
          <w:color w:val="000000"/>
          <w:sz w:val="28"/>
          <w:szCs w:val="28"/>
        </w:rPr>
        <w:t>Одного флакона препарата хватает на 10 литров молока.</w:t>
      </w:r>
    </w:p>
    <w:p w:rsidR="00022C32" w:rsidRPr="00022C32" w:rsidRDefault="00022C32" w:rsidP="00D03D44">
      <w:pPr>
        <w:pStyle w:val="a3"/>
        <w:numPr>
          <w:ilvl w:val="0"/>
          <w:numId w:val="11"/>
        </w:numPr>
        <w:spacing w:before="240" w:after="240" w:line="240" w:lineRule="auto"/>
        <w:ind w:left="567" w:right="424" w:firstLine="567"/>
        <w:jc w:val="both"/>
        <w:rPr>
          <w:rFonts w:ascii="Times New Roman" w:hAnsi="Times New Roman" w:cs="Times New Roman"/>
          <w:sz w:val="28"/>
          <w:szCs w:val="28"/>
        </w:rPr>
      </w:pPr>
      <w:r w:rsidRPr="00022C32">
        <w:rPr>
          <w:rFonts w:ascii="Times New Roman" w:hAnsi="Times New Roman" w:cs="Times New Roman"/>
          <w:sz w:val="28"/>
          <w:szCs w:val="28"/>
        </w:rPr>
        <w:t>флакон закваски «Эвиталия» - 62 руб.</w:t>
      </w:r>
    </w:p>
    <w:p w:rsidR="00022C32" w:rsidRDefault="00022C32" w:rsidP="00D03D44">
      <w:pPr>
        <w:pStyle w:val="a3"/>
        <w:numPr>
          <w:ilvl w:val="0"/>
          <w:numId w:val="11"/>
        </w:numPr>
        <w:spacing w:before="240" w:after="240" w:line="240" w:lineRule="auto"/>
        <w:ind w:left="567" w:right="424"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1 л молока  (в среднем)- 55 руб.</w:t>
      </w:r>
    </w:p>
    <w:p w:rsidR="00022C32" w:rsidRDefault="00022C32" w:rsidP="00D03D44">
      <w:pPr>
        <w:pStyle w:val="a3"/>
        <w:spacing w:before="240" w:after="240" w:line="240" w:lineRule="auto"/>
        <w:ind w:left="567" w:right="424"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Итого: 10 л домашнего йогурта – 550руб.+62 руб .= 612 руб.</w:t>
      </w:r>
    </w:p>
    <w:p w:rsidR="00022C32" w:rsidRDefault="00022C32" w:rsidP="00D03D44">
      <w:pPr>
        <w:pStyle w:val="a3"/>
        <w:spacing w:before="240" w:after="240" w:line="240" w:lineRule="auto"/>
        <w:ind w:left="567" w:right="424"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 л домашнего йогурта – 61.2 руб.</w:t>
      </w:r>
    </w:p>
    <w:p w:rsidR="00022C32" w:rsidRPr="008D58A6" w:rsidRDefault="00022C32" w:rsidP="00D03D44">
      <w:pPr>
        <w:pStyle w:val="a3"/>
        <w:numPr>
          <w:ilvl w:val="0"/>
          <w:numId w:val="12"/>
        </w:numPr>
        <w:spacing w:before="240" w:after="240" w:line="240" w:lineRule="auto"/>
        <w:ind w:left="567" w:right="424"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бутылочка </w:t>
      </w:r>
      <w:r w:rsidRPr="00022C32">
        <w:rPr>
          <w:rFonts w:ascii="Times New Roman" w:eastAsia="Times New Roman" w:hAnsi="Times New Roman" w:cs="Times New Roman"/>
          <w:sz w:val="28"/>
          <w:szCs w:val="28"/>
        </w:rPr>
        <w:t>ийогурт</w:t>
      </w:r>
      <w:r w:rsidR="008D58A6">
        <w:rPr>
          <w:rFonts w:ascii="Times New Roman" w:eastAsia="Times New Roman" w:hAnsi="Times New Roman" w:cs="Times New Roman"/>
          <w:sz w:val="28"/>
          <w:szCs w:val="28"/>
        </w:rPr>
        <w:t xml:space="preserve">а </w:t>
      </w:r>
      <w:r w:rsidRPr="00022C32">
        <w:rPr>
          <w:rFonts w:ascii="Times New Roman" w:eastAsia="Times New Roman" w:hAnsi="Times New Roman" w:cs="Times New Roman"/>
          <w:sz w:val="28"/>
          <w:szCs w:val="28"/>
        </w:rPr>
        <w:t xml:space="preserve"> </w:t>
      </w:r>
      <w:r w:rsidRPr="00022C32">
        <w:rPr>
          <w:rFonts w:ascii="Times New Roman" w:eastAsia="Times New Roman" w:hAnsi="Times New Roman" w:cs="Times New Roman"/>
          <w:b/>
          <w:sz w:val="28"/>
          <w:szCs w:val="28"/>
          <w:lang w:val="en-US"/>
        </w:rPr>
        <w:t>Actimel</w:t>
      </w:r>
      <w:r>
        <w:rPr>
          <w:rFonts w:ascii="Times New Roman" w:eastAsia="Times New Roman" w:hAnsi="Times New Roman" w:cs="Times New Roman"/>
          <w:b/>
          <w:sz w:val="28"/>
          <w:szCs w:val="28"/>
        </w:rPr>
        <w:t xml:space="preserve"> </w:t>
      </w:r>
      <w:r w:rsidR="008D58A6" w:rsidRPr="008D58A6">
        <w:rPr>
          <w:rFonts w:ascii="Times New Roman" w:eastAsia="Times New Roman" w:hAnsi="Times New Roman" w:cs="Times New Roman"/>
          <w:sz w:val="28"/>
          <w:szCs w:val="28"/>
        </w:rPr>
        <w:t>(</w:t>
      </w:r>
      <w:r w:rsidR="00341859">
        <w:rPr>
          <w:rFonts w:ascii="Times New Roman" w:eastAsia="Times New Roman" w:hAnsi="Times New Roman" w:cs="Times New Roman"/>
          <w:sz w:val="28"/>
          <w:szCs w:val="28"/>
        </w:rPr>
        <w:t>27</w:t>
      </w:r>
      <w:r w:rsidRPr="00022C32">
        <w:rPr>
          <w:rFonts w:ascii="Times New Roman" w:eastAsia="Times New Roman" w:hAnsi="Times New Roman" w:cs="Times New Roman"/>
          <w:sz w:val="28"/>
          <w:szCs w:val="28"/>
        </w:rPr>
        <w:t>0г</w:t>
      </w:r>
      <w:r w:rsidR="008D58A6">
        <w:rPr>
          <w:rFonts w:ascii="Times New Roman" w:eastAsia="Times New Roman" w:hAnsi="Times New Roman" w:cs="Times New Roman"/>
          <w:sz w:val="28"/>
          <w:szCs w:val="28"/>
        </w:rPr>
        <w:t>)</w:t>
      </w:r>
      <w:r w:rsidR="00341859">
        <w:rPr>
          <w:rFonts w:ascii="Times New Roman" w:eastAsia="Times New Roman" w:hAnsi="Times New Roman" w:cs="Times New Roman"/>
          <w:sz w:val="28"/>
          <w:szCs w:val="28"/>
        </w:rPr>
        <w:t xml:space="preserve"> – 3</w:t>
      </w:r>
      <w:r>
        <w:rPr>
          <w:rFonts w:ascii="Times New Roman" w:eastAsia="Times New Roman" w:hAnsi="Times New Roman" w:cs="Times New Roman"/>
          <w:sz w:val="28"/>
          <w:szCs w:val="28"/>
        </w:rPr>
        <w:t>5 руб.</w:t>
      </w:r>
    </w:p>
    <w:p w:rsidR="008D58A6" w:rsidRPr="00341859" w:rsidRDefault="008D58A6" w:rsidP="00D03D44">
      <w:pPr>
        <w:pStyle w:val="a3"/>
        <w:numPr>
          <w:ilvl w:val="0"/>
          <w:numId w:val="12"/>
        </w:numPr>
        <w:spacing w:before="240" w:after="240" w:line="240" w:lineRule="auto"/>
        <w:ind w:left="567" w:right="424"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л  </w:t>
      </w:r>
      <w:r w:rsidRPr="00022C32">
        <w:rPr>
          <w:rFonts w:ascii="Times New Roman" w:eastAsia="Times New Roman" w:hAnsi="Times New Roman" w:cs="Times New Roman"/>
          <w:sz w:val="28"/>
          <w:szCs w:val="28"/>
        </w:rPr>
        <w:t>йогурт</w:t>
      </w:r>
      <w:r>
        <w:rPr>
          <w:rFonts w:ascii="Times New Roman" w:eastAsia="Times New Roman" w:hAnsi="Times New Roman" w:cs="Times New Roman"/>
          <w:sz w:val="28"/>
          <w:szCs w:val="28"/>
        </w:rPr>
        <w:t xml:space="preserve">а </w:t>
      </w:r>
      <w:r w:rsidRPr="00022C32">
        <w:rPr>
          <w:rFonts w:ascii="Times New Roman" w:eastAsia="Times New Roman" w:hAnsi="Times New Roman" w:cs="Times New Roman"/>
          <w:sz w:val="28"/>
          <w:szCs w:val="28"/>
        </w:rPr>
        <w:t xml:space="preserve"> </w:t>
      </w:r>
      <w:r w:rsidRPr="00022C32">
        <w:rPr>
          <w:rFonts w:ascii="Times New Roman" w:eastAsia="Times New Roman" w:hAnsi="Times New Roman" w:cs="Times New Roman"/>
          <w:b/>
          <w:sz w:val="28"/>
          <w:szCs w:val="28"/>
          <w:lang w:val="en-US"/>
        </w:rPr>
        <w:t>Actimel</w:t>
      </w:r>
      <w:r>
        <w:rPr>
          <w:rFonts w:ascii="Times New Roman" w:eastAsia="Times New Roman" w:hAnsi="Times New Roman" w:cs="Times New Roman"/>
          <w:b/>
          <w:sz w:val="28"/>
          <w:szCs w:val="28"/>
        </w:rPr>
        <w:t xml:space="preserve"> </w:t>
      </w:r>
      <w:r w:rsidR="00341859">
        <w:rPr>
          <w:rFonts w:ascii="Times New Roman" w:eastAsia="Times New Roman" w:hAnsi="Times New Roman" w:cs="Times New Roman"/>
          <w:b/>
          <w:sz w:val="28"/>
          <w:szCs w:val="28"/>
        </w:rPr>
        <w:t xml:space="preserve">– </w:t>
      </w:r>
      <w:r w:rsidR="00341859" w:rsidRPr="00341859">
        <w:rPr>
          <w:rFonts w:ascii="Times New Roman" w:eastAsia="Times New Roman" w:hAnsi="Times New Roman" w:cs="Times New Roman"/>
          <w:sz w:val="28"/>
          <w:szCs w:val="28"/>
        </w:rPr>
        <w:t>129.6</w:t>
      </w:r>
      <w:r w:rsidR="00341859">
        <w:rPr>
          <w:rFonts w:ascii="Times New Roman" w:eastAsia="Times New Roman" w:hAnsi="Times New Roman" w:cs="Times New Roman"/>
          <w:sz w:val="28"/>
          <w:szCs w:val="28"/>
        </w:rPr>
        <w:t xml:space="preserve"> руб</w:t>
      </w:r>
    </w:p>
    <w:p w:rsidR="00897011" w:rsidRPr="004B1308" w:rsidRDefault="00341859" w:rsidP="00D03D44">
      <w:pPr>
        <w:spacing w:before="240" w:after="240" w:line="240" w:lineRule="auto"/>
        <w:ind w:left="567" w:right="424"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Экономия составила: 129.6-61.2=68.4 руб</w:t>
      </w:r>
    </w:p>
    <w:p w:rsidR="00FA0E57" w:rsidRDefault="0002772C" w:rsidP="0002772C">
      <w:pPr>
        <w:pStyle w:val="a3"/>
        <w:spacing w:before="240" w:after="240" w:line="240" w:lineRule="auto"/>
        <w:ind w:right="4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0E57" w:rsidRDefault="00FA0E57" w:rsidP="0002772C">
      <w:pPr>
        <w:pStyle w:val="a3"/>
        <w:spacing w:before="240" w:after="240" w:line="240" w:lineRule="auto"/>
        <w:ind w:right="424"/>
        <w:jc w:val="both"/>
        <w:rPr>
          <w:rFonts w:ascii="Times New Roman" w:eastAsia="Times New Roman" w:hAnsi="Times New Roman" w:cs="Times New Roman"/>
          <w:sz w:val="28"/>
          <w:szCs w:val="28"/>
        </w:rPr>
      </w:pPr>
    </w:p>
    <w:p w:rsidR="00FA0E57" w:rsidRDefault="00FA0E57" w:rsidP="0002772C">
      <w:pPr>
        <w:pStyle w:val="a3"/>
        <w:spacing w:before="240" w:after="240" w:line="240" w:lineRule="auto"/>
        <w:ind w:right="424"/>
        <w:jc w:val="both"/>
        <w:rPr>
          <w:rFonts w:ascii="Times New Roman" w:eastAsia="Times New Roman" w:hAnsi="Times New Roman" w:cs="Times New Roman"/>
          <w:sz w:val="28"/>
          <w:szCs w:val="28"/>
        </w:rPr>
      </w:pPr>
    </w:p>
    <w:p w:rsidR="00FA0E57" w:rsidRDefault="00FA0E57"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341859" w:rsidRDefault="00341859" w:rsidP="0002772C">
      <w:pPr>
        <w:pStyle w:val="a3"/>
        <w:spacing w:before="240" w:after="240" w:line="240" w:lineRule="auto"/>
        <w:ind w:right="424"/>
        <w:jc w:val="both"/>
        <w:rPr>
          <w:rFonts w:ascii="Times New Roman" w:eastAsia="Times New Roman" w:hAnsi="Times New Roman" w:cs="Times New Roman"/>
          <w:sz w:val="28"/>
          <w:szCs w:val="28"/>
        </w:rPr>
      </w:pPr>
    </w:p>
    <w:p w:rsidR="00FA0E57" w:rsidRDefault="00FA0E57" w:rsidP="0002772C">
      <w:pPr>
        <w:pStyle w:val="a3"/>
        <w:spacing w:before="240" w:after="240" w:line="240" w:lineRule="auto"/>
        <w:ind w:right="424"/>
        <w:jc w:val="both"/>
        <w:rPr>
          <w:rFonts w:ascii="Times New Roman" w:eastAsia="Times New Roman" w:hAnsi="Times New Roman" w:cs="Times New Roman"/>
          <w:sz w:val="28"/>
          <w:szCs w:val="28"/>
        </w:rPr>
      </w:pPr>
    </w:p>
    <w:p w:rsidR="00FA0E57" w:rsidRDefault="00FA0E57" w:rsidP="0002772C">
      <w:pPr>
        <w:pStyle w:val="a3"/>
        <w:spacing w:before="240" w:after="240" w:line="240" w:lineRule="auto"/>
        <w:ind w:right="424"/>
        <w:jc w:val="both"/>
        <w:rPr>
          <w:rFonts w:ascii="Times New Roman" w:eastAsia="Times New Roman" w:hAnsi="Times New Roman" w:cs="Times New Roman"/>
          <w:sz w:val="28"/>
          <w:szCs w:val="28"/>
        </w:rPr>
      </w:pPr>
    </w:p>
    <w:p w:rsidR="007D14C1" w:rsidRPr="00FA0E57" w:rsidRDefault="0002772C" w:rsidP="00FA0E57">
      <w:pPr>
        <w:pStyle w:val="a3"/>
        <w:spacing w:before="240" w:after="240" w:line="240" w:lineRule="auto"/>
        <w:ind w:right="424" w:firstLine="414"/>
        <w:jc w:val="both"/>
        <w:rPr>
          <w:rFonts w:ascii="Times New Roman" w:eastAsia="Times New Roman" w:hAnsi="Times New Roman" w:cs="Times New Roman"/>
          <w:b/>
          <w:sz w:val="28"/>
          <w:szCs w:val="28"/>
        </w:rPr>
      </w:pPr>
      <w:r w:rsidRPr="00FA0E57">
        <w:rPr>
          <w:rFonts w:ascii="Times New Roman" w:eastAsia="Times New Roman" w:hAnsi="Times New Roman" w:cs="Times New Roman"/>
          <w:b/>
          <w:sz w:val="28"/>
          <w:szCs w:val="28"/>
        </w:rPr>
        <w:lastRenderedPageBreak/>
        <w:t xml:space="preserve"> 4.</w:t>
      </w:r>
      <w:r w:rsidR="007D14C1" w:rsidRPr="00FA0E57">
        <w:rPr>
          <w:rFonts w:ascii="Times New Roman" w:eastAsia="Times New Roman" w:hAnsi="Times New Roman" w:cs="Times New Roman"/>
          <w:b/>
          <w:sz w:val="28"/>
          <w:szCs w:val="28"/>
        </w:rPr>
        <w:t>Выводы.</w:t>
      </w:r>
    </w:p>
    <w:p w:rsidR="004B1308" w:rsidRDefault="004B1308" w:rsidP="00D03D44">
      <w:p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полученных исследований я выяснила, что:</w:t>
      </w:r>
    </w:p>
    <w:p w:rsidR="0063194D" w:rsidRDefault="0063194D" w:rsidP="00D03D44">
      <w:pPr>
        <w:pStyle w:val="a3"/>
        <w:numPr>
          <w:ilvl w:val="0"/>
          <w:numId w:val="7"/>
        </w:num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Приготовить йогурт в домашних условиях легко и просто.</w:t>
      </w:r>
    </w:p>
    <w:p w:rsidR="0063194D" w:rsidRDefault="0063194D" w:rsidP="00D03D44">
      <w:pPr>
        <w:pStyle w:val="a3"/>
        <w:numPr>
          <w:ilvl w:val="0"/>
          <w:numId w:val="7"/>
        </w:num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всех проверенных мною продуктов только домашний иогурт содержит много живых полезных бактерий.</w:t>
      </w:r>
      <w:r w:rsidR="0096586E">
        <w:rPr>
          <w:rFonts w:ascii="Times New Roman" w:eastAsia="Times New Roman" w:hAnsi="Times New Roman" w:cs="Times New Roman"/>
          <w:sz w:val="28"/>
          <w:szCs w:val="28"/>
        </w:rPr>
        <w:t xml:space="preserve"> Надпись о «живых» бактериях у промышленных йогуртов является не более чем рекламным ходом производителя.</w:t>
      </w:r>
    </w:p>
    <w:p w:rsidR="0063194D" w:rsidRPr="0063194D" w:rsidRDefault="0063194D" w:rsidP="00D03D44">
      <w:pPr>
        <w:pStyle w:val="a3"/>
        <w:numPr>
          <w:ilvl w:val="0"/>
          <w:numId w:val="7"/>
        </w:num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Целесообразно и использование домашнего йогурта в лечебных целях вместо лекарств и БАД для восстановления микрофлоры кишечника и слизистых оболочек, что является наиболее физиологичным и натуральным для нашего организма, а главное, не имеет побочных эффектов.</w:t>
      </w:r>
    </w:p>
    <w:p w:rsidR="0063194D" w:rsidRPr="0054134C" w:rsidRDefault="004B1308" w:rsidP="0054134C">
      <w:pPr>
        <w:pStyle w:val="a3"/>
        <w:numPr>
          <w:ilvl w:val="0"/>
          <w:numId w:val="7"/>
        </w:num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Регулярное употребление домашнего йогурта в пищу обогащает организм витаминами, кальцием, а кисломолочные бактерии обеспечивают полноценное усвоение питательных веществ в кишечнике человека и укрепляют иммунную систему.</w:t>
      </w:r>
    </w:p>
    <w:p w:rsidR="004B1308" w:rsidRDefault="004B1308" w:rsidP="00D03D44">
      <w:pPr>
        <w:pStyle w:val="a3"/>
        <w:numPr>
          <w:ilvl w:val="0"/>
          <w:numId w:val="7"/>
        </w:num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Самостоятельное приготовление йогурта экономит семейный бюджет.</w:t>
      </w:r>
    </w:p>
    <w:p w:rsidR="0063194D" w:rsidRDefault="0063194D" w:rsidP="00D03D44">
      <w:pPr>
        <w:pStyle w:val="a3"/>
        <w:numPr>
          <w:ilvl w:val="0"/>
          <w:numId w:val="7"/>
        </w:numPr>
        <w:spacing w:before="240" w:after="240" w:line="240" w:lineRule="auto"/>
        <w:ind w:left="567" w:right="42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Домашний йогурт может служить лёгким и вкусным десертом. Для вкусового разнообразия в него можно добавить сухофрукты, домашнее варенье, мёд, орехи, банан.</w:t>
      </w:r>
    </w:p>
    <w:p w:rsidR="0063194D" w:rsidRDefault="0063194D"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pStyle w:val="a3"/>
        <w:spacing w:before="240" w:after="240" w:line="240" w:lineRule="auto"/>
        <w:ind w:left="567" w:right="424" w:firstLine="567"/>
        <w:jc w:val="both"/>
        <w:rPr>
          <w:rFonts w:ascii="Times New Roman" w:eastAsia="Times New Roman" w:hAnsi="Times New Roman" w:cs="Times New Roman"/>
          <w:sz w:val="28"/>
          <w:szCs w:val="28"/>
        </w:rPr>
      </w:pPr>
    </w:p>
    <w:p w:rsidR="007D14C1" w:rsidRPr="00FA0E57" w:rsidRDefault="00FA0E57" w:rsidP="00FA0E57">
      <w:pPr>
        <w:pStyle w:val="a3"/>
        <w:spacing w:before="240" w:after="240" w:line="240" w:lineRule="auto"/>
        <w:ind w:right="424" w:firstLine="414"/>
        <w:jc w:val="both"/>
        <w:rPr>
          <w:rFonts w:ascii="Times New Roman" w:eastAsia="Times New Roman" w:hAnsi="Times New Roman" w:cs="Times New Roman"/>
          <w:b/>
          <w:sz w:val="28"/>
          <w:szCs w:val="28"/>
        </w:rPr>
      </w:pPr>
      <w:r w:rsidRPr="00FA0E57">
        <w:rPr>
          <w:rFonts w:ascii="Times New Roman" w:eastAsia="Times New Roman" w:hAnsi="Times New Roman" w:cs="Times New Roman"/>
          <w:b/>
          <w:sz w:val="28"/>
          <w:szCs w:val="28"/>
        </w:rPr>
        <w:t xml:space="preserve">    </w:t>
      </w:r>
      <w:r w:rsidR="0002772C" w:rsidRPr="00FA0E57">
        <w:rPr>
          <w:rFonts w:ascii="Times New Roman" w:eastAsia="Times New Roman" w:hAnsi="Times New Roman" w:cs="Times New Roman"/>
          <w:b/>
          <w:sz w:val="28"/>
          <w:szCs w:val="28"/>
        </w:rPr>
        <w:t xml:space="preserve"> 5.</w:t>
      </w:r>
      <w:r w:rsidR="007D14C1" w:rsidRPr="00FA0E57">
        <w:rPr>
          <w:rFonts w:ascii="Times New Roman" w:eastAsia="Times New Roman" w:hAnsi="Times New Roman" w:cs="Times New Roman"/>
          <w:b/>
          <w:sz w:val="28"/>
          <w:szCs w:val="28"/>
        </w:rPr>
        <w:t xml:space="preserve"> Заключение.</w:t>
      </w:r>
    </w:p>
    <w:p w:rsidR="0096586E" w:rsidRPr="00FF55E2" w:rsidRDefault="0096586E" w:rsidP="00D03D44">
      <w:pPr>
        <w:spacing w:before="240" w:after="240" w:line="240" w:lineRule="auto"/>
        <w:ind w:left="567" w:right="424" w:firstLine="567"/>
        <w:jc w:val="both"/>
        <w:rPr>
          <w:rFonts w:ascii="Times New Roman" w:eastAsia="Times New Roman" w:hAnsi="Times New Roman" w:cs="Times New Roman"/>
          <w:sz w:val="28"/>
          <w:szCs w:val="28"/>
        </w:rPr>
      </w:pPr>
      <w:r w:rsidRPr="00FF55E2">
        <w:rPr>
          <w:rFonts w:ascii="Times New Roman" w:eastAsia="Times New Roman" w:hAnsi="Times New Roman" w:cs="Times New Roman"/>
          <w:sz w:val="28"/>
          <w:szCs w:val="28"/>
        </w:rPr>
        <w:t>Работать над этим проектом было очень интересно и увлекательно!</w:t>
      </w:r>
      <w:r w:rsidR="003E0972">
        <w:rPr>
          <w:rFonts w:ascii="Times New Roman" w:eastAsia="Times New Roman" w:hAnsi="Times New Roman" w:cs="Times New Roman"/>
          <w:sz w:val="28"/>
          <w:szCs w:val="28"/>
        </w:rPr>
        <w:t xml:space="preserve">     </w:t>
      </w:r>
      <w:r w:rsidRPr="00FF55E2">
        <w:rPr>
          <w:rFonts w:ascii="Times New Roman" w:eastAsia="Times New Roman" w:hAnsi="Times New Roman" w:cs="Times New Roman"/>
          <w:sz w:val="28"/>
          <w:szCs w:val="28"/>
        </w:rPr>
        <w:t xml:space="preserve"> </w:t>
      </w:r>
      <w:r w:rsidR="003E0972" w:rsidRPr="00FF55E2">
        <w:rPr>
          <w:rFonts w:ascii="Times New Roman" w:eastAsia="Times New Roman" w:hAnsi="Times New Roman" w:cs="Times New Roman"/>
          <w:sz w:val="28"/>
          <w:szCs w:val="28"/>
        </w:rPr>
        <w:t>Я узнала мно</w:t>
      </w:r>
      <w:r w:rsidR="003E0972">
        <w:rPr>
          <w:rFonts w:ascii="Times New Roman" w:eastAsia="Times New Roman" w:hAnsi="Times New Roman" w:cs="Times New Roman"/>
          <w:sz w:val="28"/>
          <w:szCs w:val="28"/>
        </w:rPr>
        <w:t xml:space="preserve">го новых понятий и определений, сама приготовила продукт и провела с ним исследование. </w:t>
      </w:r>
      <w:r w:rsidR="00CB4AD4">
        <w:rPr>
          <w:rFonts w:ascii="Times New Roman" w:eastAsia="Times New Roman" w:hAnsi="Times New Roman" w:cs="Times New Roman"/>
          <w:sz w:val="28"/>
          <w:szCs w:val="28"/>
        </w:rPr>
        <w:t>Сделала выводы о проделанной работе и дала рекомендации своим близким.</w:t>
      </w:r>
      <w:r w:rsidR="00CB4AD4" w:rsidRPr="00CB4AD4">
        <w:rPr>
          <w:rFonts w:ascii="Times New Roman" w:eastAsia="Times New Roman" w:hAnsi="Times New Roman" w:cs="Times New Roman"/>
          <w:sz w:val="28"/>
          <w:szCs w:val="28"/>
        </w:rPr>
        <w:t xml:space="preserve"> </w:t>
      </w:r>
      <w:r w:rsidR="00CB4AD4" w:rsidRPr="00FF55E2">
        <w:rPr>
          <w:rFonts w:ascii="Times New Roman" w:eastAsia="Times New Roman" w:hAnsi="Times New Roman" w:cs="Times New Roman"/>
          <w:sz w:val="28"/>
          <w:szCs w:val="28"/>
        </w:rPr>
        <w:t>Поняла, что не всегда нужно слепо верить тому, что несёт в себе реклама, которую нам показывают по телевизору</w:t>
      </w:r>
      <w:r w:rsidR="00CB4AD4">
        <w:rPr>
          <w:rFonts w:ascii="Times New Roman" w:eastAsia="Times New Roman" w:hAnsi="Times New Roman" w:cs="Times New Roman"/>
          <w:sz w:val="28"/>
          <w:szCs w:val="28"/>
        </w:rPr>
        <w:t>.  В перспективах своей работы, в рамках ЗОЖ,  хотелось бы провести занятие со своими одноклассниками о здоровом питании.</w:t>
      </w:r>
    </w:p>
    <w:p w:rsidR="007D14C1" w:rsidRDefault="007D14C1"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341859" w:rsidRDefault="00341859" w:rsidP="00D03D44">
      <w:pPr>
        <w:spacing w:before="240" w:after="240" w:line="240" w:lineRule="auto"/>
        <w:ind w:left="567" w:right="424" w:firstLine="567"/>
        <w:jc w:val="both"/>
        <w:rPr>
          <w:rFonts w:ascii="Times New Roman" w:eastAsia="Times New Roman" w:hAnsi="Times New Roman" w:cs="Times New Roman"/>
          <w:sz w:val="28"/>
          <w:szCs w:val="28"/>
        </w:rPr>
      </w:pPr>
    </w:p>
    <w:p w:rsidR="000100C7" w:rsidRPr="00FA0E57" w:rsidRDefault="0002772C" w:rsidP="00FA0E57">
      <w:pPr>
        <w:pStyle w:val="a3"/>
        <w:spacing w:before="240" w:after="240" w:line="240" w:lineRule="auto"/>
        <w:ind w:right="424" w:firstLine="414"/>
        <w:jc w:val="both"/>
        <w:rPr>
          <w:b/>
        </w:rPr>
      </w:pPr>
      <w:r>
        <w:rPr>
          <w:rFonts w:ascii="Times New Roman" w:hAnsi="Times New Roman" w:cs="Times New Roman"/>
          <w:sz w:val="28"/>
          <w:szCs w:val="28"/>
        </w:rPr>
        <w:lastRenderedPageBreak/>
        <w:t xml:space="preserve">  </w:t>
      </w:r>
      <w:r w:rsidR="00FA0E57">
        <w:rPr>
          <w:rFonts w:ascii="Times New Roman" w:hAnsi="Times New Roman" w:cs="Times New Roman"/>
          <w:sz w:val="28"/>
          <w:szCs w:val="28"/>
        </w:rPr>
        <w:t xml:space="preserve"> </w:t>
      </w:r>
      <w:r w:rsidRPr="00FA0E57">
        <w:rPr>
          <w:rFonts w:ascii="Times New Roman" w:hAnsi="Times New Roman" w:cs="Times New Roman"/>
          <w:b/>
          <w:sz w:val="28"/>
          <w:szCs w:val="28"/>
        </w:rPr>
        <w:t>6.</w:t>
      </w:r>
      <w:r w:rsidR="0054134C" w:rsidRPr="00FA0E57">
        <w:rPr>
          <w:rFonts w:ascii="Times New Roman" w:hAnsi="Times New Roman" w:cs="Times New Roman"/>
          <w:b/>
          <w:sz w:val="28"/>
          <w:szCs w:val="28"/>
        </w:rPr>
        <w:t xml:space="preserve"> </w:t>
      </w:r>
      <w:r w:rsidR="007D14C1" w:rsidRPr="00FA0E57">
        <w:rPr>
          <w:rFonts w:ascii="Times New Roman" w:hAnsi="Times New Roman" w:cs="Times New Roman"/>
          <w:b/>
          <w:sz w:val="28"/>
          <w:szCs w:val="28"/>
        </w:rPr>
        <w:t>Список использованной литературы, источников</w:t>
      </w:r>
      <w:r w:rsidR="007D14C1" w:rsidRPr="00FA0E57">
        <w:rPr>
          <w:b/>
        </w:rPr>
        <w:t>.</w:t>
      </w:r>
    </w:p>
    <w:p w:rsidR="0054134C" w:rsidRPr="0054134C" w:rsidRDefault="0054134C" w:rsidP="0054134C">
      <w:pPr>
        <w:pStyle w:val="a3"/>
        <w:spacing w:before="240" w:after="240" w:line="240" w:lineRule="auto"/>
        <w:ind w:right="424"/>
        <w:jc w:val="both"/>
        <w:rPr>
          <w:rFonts w:ascii="Times New Roman" w:eastAsia="Times New Roman" w:hAnsi="Times New Roman" w:cs="Times New Roman"/>
          <w:sz w:val="28"/>
          <w:szCs w:val="28"/>
        </w:rPr>
      </w:pPr>
    </w:p>
    <w:p w:rsidR="000100C7" w:rsidRDefault="000100C7" w:rsidP="00D03D44">
      <w:pPr>
        <w:pStyle w:val="a3"/>
        <w:tabs>
          <w:tab w:val="left" w:pos="1365"/>
        </w:tabs>
        <w:ind w:left="567" w:right="424" w:firstLine="567"/>
        <w:rPr>
          <w:rFonts w:ascii="Times New Roman" w:hAnsi="Times New Roman" w:cs="Times New Roman"/>
          <w:sz w:val="28"/>
          <w:szCs w:val="28"/>
        </w:rPr>
      </w:pPr>
      <w:r>
        <w:rPr>
          <w:rFonts w:ascii="Times New Roman" w:hAnsi="Times New Roman" w:cs="Times New Roman"/>
          <w:sz w:val="28"/>
          <w:szCs w:val="28"/>
        </w:rPr>
        <w:t>Ссылки.</w:t>
      </w:r>
    </w:p>
    <w:p w:rsidR="000100C7" w:rsidRPr="00FA0E57" w:rsidRDefault="001F072D" w:rsidP="0054134C">
      <w:pPr>
        <w:pStyle w:val="a3"/>
        <w:numPr>
          <w:ilvl w:val="0"/>
          <w:numId w:val="13"/>
        </w:numPr>
        <w:ind w:right="424"/>
        <w:rPr>
          <w:rFonts w:ascii="Times New Roman" w:hAnsi="Times New Roman" w:cs="Times New Roman"/>
          <w:color w:val="1F497D" w:themeColor="text2"/>
          <w:sz w:val="28"/>
          <w:szCs w:val="28"/>
        </w:rPr>
      </w:pPr>
      <w:hyperlink r:id="rId12" w:history="1">
        <w:r w:rsidR="000100C7" w:rsidRPr="00FA0E57">
          <w:rPr>
            <w:rStyle w:val="ac"/>
            <w:rFonts w:ascii="Times New Roman" w:hAnsi="Times New Roman" w:cs="Times New Roman"/>
            <w:color w:val="1F497D" w:themeColor="text2"/>
            <w:sz w:val="28"/>
            <w:szCs w:val="28"/>
          </w:rPr>
          <w:t>https://zdorovi.net/preparaty/jevitalija.html</w:t>
        </w:r>
      </w:hyperlink>
    </w:p>
    <w:p w:rsidR="0054134C" w:rsidRPr="00FA0E57" w:rsidRDefault="00B01D36" w:rsidP="0054134C">
      <w:pPr>
        <w:pStyle w:val="a3"/>
        <w:numPr>
          <w:ilvl w:val="0"/>
          <w:numId w:val="13"/>
        </w:numPr>
        <w:tabs>
          <w:tab w:val="left" w:pos="1365"/>
        </w:tabs>
        <w:ind w:right="424"/>
        <w:rPr>
          <w:rFonts w:ascii="Times New Roman" w:hAnsi="Times New Roman" w:cs="Times New Roman"/>
          <w:sz w:val="28"/>
          <w:szCs w:val="28"/>
        </w:rPr>
      </w:pPr>
      <w:r w:rsidRPr="00FA0E57">
        <w:rPr>
          <w:sz w:val="28"/>
          <w:szCs w:val="28"/>
        </w:rPr>
        <w:t xml:space="preserve"> </w:t>
      </w:r>
      <w:hyperlink r:id="rId13" w:history="1">
        <w:r w:rsidR="000100C7" w:rsidRPr="00FA0E57">
          <w:rPr>
            <w:rStyle w:val="ac"/>
            <w:rFonts w:ascii="Times New Roman" w:hAnsi="Times New Roman" w:cs="Times New Roman"/>
            <w:sz w:val="28"/>
            <w:szCs w:val="28"/>
          </w:rPr>
          <w:t>http://www.spec-kniga.ru/tehnohimicheski-kontrol/veterinarno-sanitarnaya-ekspertiza-produktov-zhivotnovodstva/ocenka-kachestva-moloka.html</w:t>
        </w:r>
      </w:hyperlink>
    </w:p>
    <w:p w:rsidR="0054134C" w:rsidRPr="00FA0E57" w:rsidRDefault="001F072D" w:rsidP="0054134C">
      <w:pPr>
        <w:pStyle w:val="a3"/>
        <w:numPr>
          <w:ilvl w:val="0"/>
          <w:numId w:val="13"/>
        </w:numPr>
        <w:tabs>
          <w:tab w:val="left" w:pos="1365"/>
        </w:tabs>
        <w:ind w:right="424"/>
        <w:rPr>
          <w:rFonts w:ascii="Times New Roman" w:hAnsi="Times New Roman" w:cs="Times New Roman"/>
          <w:sz w:val="28"/>
          <w:szCs w:val="28"/>
        </w:rPr>
      </w:pPr>
      <w:hyperlink r:id="rId14" w:history="1">
        <w:r w:rsidR="000100C7" w:rsidRPr="00FA0E57">
          <w:rPr>
            <w:rStyle w:val="ac"/>
            <w:rFonts w:ascii="Times New Roman" w:hAnsi="Times New Roman" w:cs="Times New Roman"/>
            <w:sz w:val="28"/>
            <w:szCs w:val="28"/>
          </w:rPr>
          <w:t>https://ru.wikipedia.org/wiki/Редуктазная_проба</w:t>
        </w:r>
      </w:hyperlink>
    </w:p>
    <w:p w:rsidR="000100C7" w:rsidRPr="00FA0E57" w:rsidRDefault="001F072D" w:rsidP="0054134C">
      <w:pPr>
        <w:pStyle w:val="a3"/>
        <w:numPr>
          <w:ilvl w:val="0"/>
          <w:numId w:val="13"/>
        </w:numPr>
        <w:tabs>
          <w:tab w:val="left" w:pos="1365"/>
        </w:tabs>
        <w:ind w:right="424"/>
        <w:rPr>
          <w:rFonts w:ascii="Times New Roman" w:hAnsi="Times New Roman" w:cs="Times New Roman"/>
          <w:sz w:val="28"/>
          <w:szCs w:val="28"/>
        </w:rPr>
      </w:pPr>
      <w:hyperlink r:id="rId15" w:history="1">
        <w:r w:rsidR="000100C7" w:rsidRPr="00FA0E57">
          <w:rPr>
            <w:rStyle w:val="ac"/>
            <w:rFonts w:ascii="Times New Roman" w:hAnsi="Times New Roman" w:cs="Times New Roman"/>
            <w:sz w:val="28"/>
            <w:szCs w:val="28"/>
          </w:rPr>
          <w:t>https://www.tiensmed.ru/news/evitalia-ab1.html</w:t>
        </w:r>
      </w:hyperlink>
    </w:p>
    <w:p w:rsidR="007173AD" w:rsidRPr="00FA0E57" w:rsidRDefault="00F85C73" w:rsidP="0002772C">
      <w:pPr>
        <w:pStyle w:val="a3"/>
        <w:numPr>
          <w:ilvl w:val="0"/>
          <w:numId w:val="13"/>
        </w:numPr>
        <w:tabs>
          <w:tab w:val="left" w:pos="1365"/>
        </w:tabs>
        <w:ind w:right="424"/>
        <w:rPr>
          <w:rFonts w:ascii="Times New Roman" w:hAnsi="Times New Roman" w:cs="Times New Roman"/>
          <w:sz w:val="28"/>
          <w:szCs w:val="28"/>
        </w:rPr>
      </w:pPr>
      <w:r w:rsidRPr="00FA0E57">
        <w:rPr>
          <w:rFonts w:ascii="Times New Roman" w:hAnsi="Times New Roman" w:cs="Times New Roman"/>
          <w:sz w:val="28"/>
          <w:szCs w:val="28"/>
        </w:rPr>
        <w:t>https://ru.wikipedia.org/wiki/Пробиотики</w:t>
      </w:r>
    </w:p>
    <w:p w:rsidR="007173AD" w:rsidRDefault="007173AD"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Default="00341859" w:rsidP="0002772C">
      <w:pPr>
        <w:tabs>
          <w:tab w:val="left" w:pos="1365"/>
        </w:tabs>
        <w:ind w:right="424"/>
        <w:rPr>
          <w:rFonts w:ascii="Times New Roman" w:hAnsi="Times New Roman" w:cs="Times New Roman"/>
          <w:sz w:val="28"/>
          <w:szCs w:val="28"/>
        </w:rPr>
      </w:pPr>
    </w:p>
    <w:p w:rsidR="00341859" w:rsidRPr="000100C7" w:rsidRDefault="00341859" w:rsidP="0002772C">
      <w:pPr>
        <w:tabs>
          <w:tab w:val="left" w:pos="1365"/>
        </w:tabs>
        <w:ind w:right="424"/>
        <w:rPr>
          <w:rFonts w:ascii="Times New Roman" w:hAnsi="Times New Roman" w:cs="Times New Roman"/>
          <w:sz w:val="28"/>
          <w:szCs w:val="28"/>
        </w:rPr>
      </w:pPr>
    </w:p>
    <w:p w:rsidR="002B6CB5" w:rsidRDefault="0002772C" w:rsidP="00D03D44">
      <w:pPr>
        <w:pStyle w:val="a3"/>
        <w:tabs>
          <w:tab w:val="left" w:pos="1365"/>
        </w:tabs>
        <w:ind w:left="567" w:right="424" w:firstLine="567"/>
        <w:rPr>
          <w:rFonts w:ascii="Times New Roman" w:hAnsi="Times New Roman" w:cs="Times New Roman"/>
          <w:sz w:val="28"/>
          <w:szCs w:val="28"/>
        </w:rPr>
      </w:pPr>
      <w:r>
        <w:rPr>
          <w:rFonts w:ascii="Times New Roman" w:hAnsi="Times New Roman" w:cs="Times New Roman"/>
          <w:sz w:val="28"/>
          <w:szCs w:val="28"/>
        </w:rPr>
        <w:lastRenderedPageBreak/>
        <w:t xml:space="preserve">   7.</w:t>
      </w:r>
      <w:r w:rsidR="007173AD">
        <w:rPr>
          <w:rFonts w:ascii="Times New Roman" w:hAnsi="Times New Roman" w:cs="Times New Roman"/>
          <w:sz w:val="28"/>
          <w:szCs w:val="28"/>
        </w:rPr>
        <w:t>Приложение 1.</w:t>
      </w:r>
    </w:p>
    <w:p w:rsidR="00F71E94" w:rsidRDefault="00F71E94" w:rsidP="00D03D44">
      <w:pPr>
        <w:pStyle w:val="a3"/>
        <w:tabs>
          <w:tab w:val="left" w:pos="1365"/>
        </w:tabs>
        <w:ind w:left="567" w:right="424" w:firstLine="567"/>
        <w:rPr>
          <w:rFonts w:ascii="Times New Roman" w:hAnsi="Times New Roman" w:cs="Times New Roman"/>
          <w:sz w:val="28"/>
          <w:szCs w:val="28"/>
        </w:rPr>
      </w:pPr>
    </w:p>
    <w:p w:rsidR="00F71E94" w:rsidRDefault="00F71E94" w:rsidP="00D03D44">
      <w:pPr>
        <w:pStyle w:val="a3"/>
        <w:tabs>
          <w:tab w:val="left" w:pos="1365"/>
        </w:tabs>
        <w:ind w:left="567" w:right="424"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38750" cy="3929062"/>
            <wp:effectExtent l="19050" t="0" r="0" b="0"/>
            <wp:docPr id="4" name="Рисунок 1" descr="F:\DCIM\104PHOTO\SAM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4PHOTO\SAM_0088.JPG"/>
                    <pic:cNvPicPr>
                      <a:picLocks noChangeAspect="1" noChangeArrowheads="1"/>
                    </pic:cNvPicPr>
                  </pic:nvPicPr>
                  <pic:blipFill>
                    <a:blip r:embed="rId16"/>
                    <a:srcRect/>
                    <a:stretch>
                      <a:fillRect/>
                    </a:stretch>
                  </pic:blipFill>
                  <pic:spPr bwMode="auto">
                    <a:xfrm>
                      <a:off x="0" y="0"/>
                      <a:ext cx="5240850" cy="3930637"/>
                    </a:xfrm>
                    <a:prstGeom prst="rect">
                      <a:avLst/>
                    </a:prstGeom>
                    <a:noFill/>
                    <a:ln w="9525">
                      <a:noFill/>
                      <a:miter lim="800000"/>
                      <a:headEnd/>
                      <a:tailEnd/>
                    </a:ln>
                  </pic:spPr>
                </pic:pic>
              </a:graphicData>
            </a:graphic>
          </wp:inline>
        </w:drawing>
      </w:r>
    </w:p>
    <w:p w:rsidR="00E52A03" w:rsidRDefault="00E52A03" w:rsidP="00D03D44">
      <w:pPr>
        <w:pStyle w:val="a3"/>
        <w:tabs>
          <w:tab w:val="left" w:pos="1365"/>
        </w:tabs>
        <w:ind w:left="567" w:right="424" w:firstLine="567"/>
        <w:rPr>
          <w:rFonts w:ascii="Times New Roman" w:hAnsi="Times New Roman" w:cs="Times New Roman"/>
          <w:sz w:val="28"/>
          <w:szCs w:val="28"/>
        </w:rPr>
      </w:pPr>
      <w:r>
        <w:rPr>
          <w:rFonts w:ascii="Times New Roman" w:hAnsi="Times New Roman" w:cs="Times New Roman"/>
          <w:sz w:val="28"/>
          <w:szCs w:val="28"/>
        </w:rPr>
        <w:t>1.Комплекс сухих микроорганизмов – «Эвиталия»</w:t>
      </w:r>
    </w:p>
    <w:p w:rsidR="000100C7" w:rsidRDefault="000100C7" w:rsidP="00D03D44">
      <w:pPr>
        <w:pStyle w:val="a3"/>
        <w:tabs>
          <w:tab w:val="left" w:pos="1365"/>
        </w:tabs>
        <w:ind w:left="567" w:right="424" w:firstLine="567"/>
        <w:rPr>
          <w:rFonts w:ascii="Times New Roman" w:hAnsi="Times New Roman" w:cs="Times New Roman"/>
          <w:sz w:val="28"/>
          <w:szCs w:val="28"/>
        </w:rPr>
      </w:pPr>
    </w:p>
    <w:p w:rsidR="002B6CB5" w:rsidRPr="000100C7" w:rsidRDefault="000100C7" w:rsidP="00D03D44">
      <w:pPr>
        <w:pStyle w:val="a3"/>
        <w:tabs>
          <w:tab w:val="left" w:pos="1365"/>
        </w:tabs>
        <w:ind w:left="567" w:right="424"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00650" cy="3899726"/>
            <wp:effectExtent l="19050" t="0" r="0" b="0"/>
            <wp:docPr id="8" name="Рисунок 1" descr="C:\Users\5 часов утра!!!\Desktop\фото эвиталия\5wHfmHy2H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 часов утра!!!\Desktop\фото эвиталия\5wHfmHy2HkE.jpg"/>
                    <pic:cNvPicPr>
                      <a:picLocks noChangeAspect="1" noChangeArrowheads="1"/>
                    </pic:cNvPicPr>
                  </pic:nvPicPr>
                  <pic:blipFill>
                    <a:blip r:embed="rId17" cstate="print"/>
                    <a:srcRect/>
                    <a:stretch>
                      <a:fillRect/>
                    </a:stretch>
                  </pic:blipFill>
                  <pic:spPr bwMode="auto">
                    <a:xfrm>
                      <a:off x="0" y="0"/>
                      <a:ext cx="5205980" cy="3903723"/>
                    </a:xfrm>
                    <a:prstGeom prst="rect">
                      <a:avLst/>
                    </a:prstGeom>
                    <a:noFill/>
                    <a:ln w="9525">
                      <a:noFill/>
                      <a:miter lim="800000"/>
                      <a:headEnd/>
                      <a:tailEnd/>
                    </a:ln>
                  </pic:spPr>
                </pic:pic>
              </a:graphicData>
            </a:graphic>
          </wp:inline>
        </w:drawing>
      </w:r>
    </w:p>
    <w:p w:rsidR="000100C7" w:rsidRDefault="00E52A03" w:rsidP="00D03D44">
      <w:pPr>
        <w:pStyle w:val="a3"/>
        <w:tabs>
          <w:tab w:val="left" w:pos="1365"/>
        </w:tabs>
        <w:ind w:left="567" w:right="424" w:firstLine="567"/>
        <w:rPr>
          <w:rFonts w:ascii="Times New Roman" w:hAnsi="Times New Roman" w:cs="Times New Roman"/>
          <w:sz w:val="28"/>
          <w:szCs w:val="28"/>
        </w:rPr>
      </w:pPr>
      <w:r>
        <w:rPr>
          <w:rFonts w:ascii="Times New Roman" w:hAnsi="Times New Roman" w:cs="Times New Roman"/>
          <w:sz w:val="28"/>
          <w:szCs w:val="28"/>
        </w:rPr>
        <w:t>2.Приборы и материалы.</w:t>
      </w:r>
    </w:p>
    <w:p w:rsidR="00A12A25" w:rsidRDefault="000100C7" w:rsidP="00D03D44">
      <w:pPr>
        <w:pStyle w:val="a3"/>
        <w:tabs>
          <w:tab w:val="left" w:pos="1365"/>
        </w:tabs>
        <w:ind w:left="567" w:right="424" w:firstLine="567"/>
        <w:rPr>
          <w:rFonts w:ascii="Times New Roman" w:hAnsi="Times New Roman" w:cs="Times New Roman"/>
          <w:sz w:val="28"/>
          <w:szCs w:val="28"/>
        </w:rPr>
      </w:pPr>
      <w:r>
        <w:rPr>
          <w:noProof/>
        </w:rPr>
        <w:lastRenderedPageBreak/>
        <w:drawing>
          <wp:inline distT="0" distB="0" distL="0" distR="0">
            <wp:extent cx="5351004" cy="4012469"/>
            <wp:effectExtent l="19050" t="0" r="2046" b="0"/>
            <wp:docPr id="6" name="Рисунок 3" descr="C:\Users\5 часов утра!!!\Desktop\фото эвиталия\gLA1RwjY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 часов утра!!!\Desktop\фото эвиталия\gLA1RwjYsTM.jpg"/>
                    <pic:cNvPicPr>
                      <a:picLocks noChangeAspect="1" noChangeArrowheads="1"/>
                    </pic:cNvPicPr>
                  </pic:nvPicPr>
                  <pic:blipFill>
                    <a:blip r:embed="rId18"/>
                    <a:srcRect/>
                    <a:stretch>
                      <a:fillRect/>
                    </a:stretch>
                  </pic:blipFill>
                  <pic:spPr bwMode="auto">
                    <a:xfrm>
                      <a:off x="0" y="0"/>
                      <a:ext cx="5357949" cy="4017677"/>
                    </a:xfrm>
                    <a:prstGeom prst="rect">
                      <a:avLst/>
                    </a:prstGeom>
                    <a:noFill/>
                    <a:ln w="9525">
                      <a:noFill/>
                      <a:miter lim="800000"/>
                      <a:headEnd/>
                      <a:tailEnd/>
                    </a:ln>
                  </pic:spPr>
                </pic:pic>
              </a:graphicData>
            </a:graphic>
          </wp:inline>
        </w:drawing>
      </w:r>
    </w:p>
    <w:p w:rsidR="00E52A03" w:rsidRDefault="00E52A03" w:rsidP="00E52A03">
      <w:pPr>
        <w:pStyle w:val="a3"/>
        <w:numPr>
          <w:ilvl w:val="0"/>
          <w:numId w:val="12"/>
        </w:numPr>
        <w:tabs>
          <w:tab w:val="left" w:pos="1365"/>
        </w:tabs>
        <w:ind w:right="424"/>
        <w:rPr>
          <w:rFonts w:ascii="Times New Roman" w:hAnsi="Times New Roman" w:cs="Times New Roman"/>
          <w:sz w:val="28"/>
          <w:szCs w:val="28"/>
        </w:rPr>
      </w:pPr>
      <w:r>
        <w:rPr>
          <w:rFonts w:ascii="Times New Roman" w:hAnsi="Times New Roman" w:cs="Times New Roman"/>
          <w:sz w:val="28"/>
          <w:szCs w:val="28"/>
        </w:rPr>
        <w:t>Готовый продукт – домашний йогурт.</w:t>
      </w:r>
    </w:p>
    <w:p w:rsidR="00380906" w:rsidRDefault="000100C7" w:rsidP="00D03D44">
      <w:pPr>
        <w:tabs>
          <w:tab w:val="left" w:pos="1365"/>
        </w:tabs>
        <w:ind w:left="567" w:right="424"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93257" cy="4257675"/>
            <wp:effectExtent l="19050" t="0" r="7143" b="0"/>
            <wp:docPr id="9" name="Рисунок 5" descr="C:\Users\5 часов утра!!!\Desktop\фото эвиталия\Nem6eAZ40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 часов утра!!!\Desktop\фото эвиталия\Nem6eAZ40uk.jpg"/>
                    <pic:cNvPicPr>
                      <a:picLocks noChangeAspect="1" noChangeArrowheads="1"/>
                    </pic:cNvPicPr>
                  </pic:nvPicPr>
                  <pic:blipFill>
                    <a:blip r:embed="rId19" cstate="print"/>
                    <a:srcRect/>
                    <a:stretch>
                      <a:fillRect/>
                    </a:stretch>
                  </pic:blipFill>
                  <pic:spPr bwMode="auto">
                    <a:xfrm>
                      <a:off x="0" y="0"/>
                      <a:ext cx="3193696" cy="4258260"/>
                    </a:xfrm>
                    <a:prstGeom prst="rect">
                      <a:avLst/>
                    </a:prstGeom>
                    <a:noFill/>
                    <a:ln w="9525">
                      <a:noFill/>
                      <a:miter lim="800000"/>
                      <a:headEnd/>
                      <a:tailEnd/>
                    </a:ln>
                  </pic:spPr>
                </pic:pic>
              </a:graphicData>
            </a:graphic>
          </wp:inline>
        </w:drawing>
      </w:r>
    </w:p>
    <w:p w:rsidR="000100C7" w:rsidRPr="00E52A03" w:rsidRDefault="00E52A03" w:rsidP="00E52A03">
      <w:pPr>
        <w:pStyle w:val="a3"/>
        <w:numPr>
          <w:ilvl w:val="0"/>
          <w:numId w:val="12"/>
        </w:numPr>
        <w:tabs>
          <w:tab w:val="left" w:pos="1365"/>
        </w:tabs>
        <w:ind w:right="424"/>
        <w:rPr>
          <w:rFonts w:ascii="Times New Roman" w:hAnsi="Times New Roman" w:cs="Times New Roman"/>
          <w:sz w:val="28"/>
          <w:szCs w:val="28"/>
        </w:rPr>
      </w:pPr>
      <w:r>
        <w:rPr>
          <w:rFonts w:ascii="Times New Roman" w:hAnsi="Times New Roman" w:cs="Times New Roman"/>
          <w:sz w:val="28"/>
          <w:szCs w:val="28"/>
        </w:rPr>
        <w:t>Метиленовый синий.</w:t>
      </w:r>
    </w:p>
    <w:p w:rsidR="000100C7" w:rsidRPr="00E52A03" w:rsidRDefault="000100C7" w:rsidP="00E52A03">
      <w:pPr>
        <w:pStyle w:val="a3"/>
        <w:numPr>
          <w:ilvl w:val="0"/>
          <w:numId w:val="12"/>
        </w:numPr>
        <w:tabs>
          <w:tab w:val="left" w:pos="1365"/>
        </w:tabs>
        <w:ind w:right="424"/>
        <w:rPr>
          <w:rFonts w:ascii="Times New Roman" w:hAnsi="Times New Roman" w:cs="Times New Roman"/>
          <w:sz w:val="28"/>
          <w:szCs w:val="28"/>
        </w:rPr>
      </w:pPr>
      <w:r>
        <w:rPr>
          <w:noProof/>
        </w:rPr>
        <w:lastRenderedPageBreak/>
        <w:drawing>
          <wp:inline distT="0" distB="0" distL="0" distR="0">
            <wp:extent cx="3117056" cy="4156075"/>
            <wp:effectExtent l="19050" t="0" r="7144" b="0"/>
            <wp:docPr id="10" name="Рисунок 6" descr="C:\Users\5 часов утра!!!\Desktop\фото эвиталия\BL52nCcPq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 часов утра!!!\Desktop\фото эвиталия\BL52nCcPqOc.jpg"/>
                    <pic:cNvPicPr>
                      <a:picLocks noChangeAspect="1" noChangeArrowheads="1"/>
                    </pic:cNvPicPr>
                  </pic:nvPicPr>
                  <pic:blipFill>
                    <a:blip r:embed="rId20" cstate="print"/>
                    <a:srcRect/>
                    <a:stretch>
                      <a:fillRect/>
                    </a:stretch>
                  </pic:blipFill>
                  <pic:spPr bwMode="auto">
                    <a:xfrm>
                      <a:off x="0" y="0"/>
                      <a:ext cx="3119317" cy="4159090"/>
                    </a:xfrm>
                    <a:prstGeom prst="rect">
                      <a:avLst/>
                    </a:prstGeom>
                    <a:noFill/>
                    <a:ln w="9525">
                      <a:noFill/>
                      <a:miter lim="800000"/>
                      <a:headEnd/>
                      <a:tailEnd/>
                    </a:ln>
                  </pic:spPr>
                </pic:pic>
              </a:graphicData>
            </a:graphic>
          </wp:inline>
        </w:drawing>
      </w:r>
    </w:p>
    <w:p w:rsidR="000100C7" w:rsidRDefault="00B7229E" w:rsidP="00D03D44">
      <w:pPr>
        <w:tabs>
          <w:tab w:val="left" w:pos="1365"/>
        </w:tabs>
        <w:ind w:left="567" w:right="424"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9196" cy="4288560"/>
            <wp:effectExtent l="19050" t="0" r="0" b="0"/>
            <wp:docPr id="13" name="Рисунок 7" descr="C:\Users\5 часов утра!!!\Desktop\фото эвиталия\O58IgRAAw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 часов утра!!!\Desktop\фото эвиталия\O58IgRAAwpw.jpg"/>
                    <pic:cNvPicPr>
                      <a:picLocks noChangeAspect="1" noChangeArrowheads="1"/>
                    </pic:cNvPicPr>
                  </pic:nvPicPr>
                  <pic:blipFill>
                    <a:blip r:embed="rId21"/>
                    <a:srcRect/>
                    <a:stretch>
                      <a:fillRect/>
                    </a:stretch>
                  </pic:blipFill>
                  <pic:spPr bwMode="auto">
                    <a:xfrm>
                      <a:off x="0" y="0"/>
                      <a:ext cx="5720856" cy="4289805"/>
                    </a:xfrm>
                    <a:prstGeom prst="rect">
                      <a:avLst/>
                    </a:prstGeom>
                    <a:noFill/>
                    <a:ln w="9525">
                      <a:noFill/>
                      <a:miter lim="800000"/>
                      <a:headEnd/>
                      <a:tailEnd/>
                    </a:ln>
                  </pic:spPr>
                </pic:pic>
              </a:graphicData>
            </a:graphic>
          </wp:inline>
        </w:drawing>
      </w:r>
    </w:p>
    <w:p w:rsidR="00E52A03" w:rsidRPr="00E52A03" w:rsidRDefault="00E52A03" w:rsidP="00E52A03">
      <w:pPr>
        <w:pStyle w:val="a3"/>
        <w:numPr>
          <w:ilvl w:val="0"/>
          <w:numId w:val="12"/>
        </w:numPr>
        <w:tabs>
          <w:tab w:val="left" w:pos="1365"/>
        </w:tabs>
        <w:ind w:right="424"/>
        <w:rPr>
          <w:rFonts w:ascii="Times New Roman" w:hAnsi="Times New Roman" w:cs="Times New Roman"/>
          <w:sz w:val="28"/>
          <w:szCs w:val="28"/>
        </w:rPr>
      </w:pPr>
      <w:r>
        <w:rPr>
          <w:rFonts w:ascii="Times New Roman" w:hAnsi="Times New Roman" w:cs="Times New Roman"/>
          <w:sz w:val="28"/>
          <w:szCs w:val="28"/>
        </w:rPr>
        <w:t>Набор йогуртов для исследования.</w:t>
      </w:r>
    </w:p>
    <w:p w:rsidR="000100C7" w:rsidRDefault="00B7229E" w:rsidP="00D03D44">
      <w:pPr>
        <w:tabs>
          <w:tab w:val="left" w:pos="1365"/>
        </w:tabs>
        <w:ind w:left="567" w:right="424" w:firstLine="567"/>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228975" cy="4305299"/>
            <wp:effectExtent l="19050" t="0" r="0" b="0"/>
            <wp:docPr id="14" name="Рисунок 8" descr="C:\Users\5 часов утра!!!\Desktop\фото эвиталия\wyWWjJ_T_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 часов утра!!!\Desktop\фото эвиталия\wyWWjJ_T_Uw.jpg"/>
                    <pic:cNvPicPr>
                      <a:picLocks noChangeAspect="1" noChangeArrowheads="1"/>
                    </pic:cNvPicPr>
                  </pic:nvPicPr>
                  <pic:blipFill>
                    <a:blip r:embed="rId22" cstate="print"/>
                    <a:srcRect/>
                    <a:stretch>
                      <a:fillRect/>
                    </a:stretch>
                  </pic:blipFill>
                  <pic:spPr bwMode="auto">
                    <a:xfrm>
                      <a:off x="0" y="0"/>
                      <a:ext cx="3226965" cy="4302620"/>
                    </a:xfrm>
                    <a:prstGeom prst="rect">
                      <a:avLst/>
                    </a:prstGeom>
                    <a:noFill/>
                    <a:ln w="9525">
                      <a:noFill/>
                      <a:miter lim="800000"/>
                      <a:headEnd/>
                      <a:tailEnd/>
                    </a:ln>
                  </pic:spPr>
                </pic:pic>
              </a:graphicData>
            </a:graphic>
          </wp:inline>
        </w:drawing>
      </w:r>
    </w:p>
    <w:p w:rsidR="00E52A03" w:rsidRPr="00E52A03" w:rsidRDefault="00E52A03" w:rsidP="00E52A03">
      <w:pPr>
        <w:pStyle w:val="a3"/>
        <w:tabs>
          <w:tab w:val="left" w:pos="1365"/>
        </w:tabs>
        <w:ind w:left="1080" w:right="424"/>
        <w:rPr>
          <w:rFonts w:ascii="Times New Roman" w:hAnsi="Times New Roman" w:cs="Times New Roman"/>
          <w:sz w:val="28"/>
          <w:szCs w:val="28"/>
        </w:rPr>
      </w:pPr>
      <w:r>
        <w:rPr>
          <w:rFonts w:ascii="Times New Roman" w:hAnsi="Times New Roman" w:cs="Times New Roman"/>
          <w:sz w:val="28"/>
          <w:szCs w:val="28"/>
        </w:rPr>
        <w:t>7.Проведение редуктазной пробы.</w:t>
      </w:r>
    </w:p>
    <w:p w:rsidR="00B7229E" w:rsidRDefault="00E52A03" w:rsidP="00D03D44">
      <w:pPr>
        <w:tabs>
          <w:tab w:val="left" w:pos="1365"/>
        </w:tabs>
        <w:ind w:left="567" w:right="424" w:firstLine="567"/>
        <w:rPr>
          <w:rFonts w:ascii="Times New Roman" w:hAnsi="Times New Roman" w:cs="Times New Roman"/>
          <w:sz w:val="28"/>
          <w:szCs w:val="28"/>
        </w:rPr>
      </w:pPr>
      <w:r>
        <w:rPr>
          <w:rFonts w:ascii="Times New Roman" w:hAnsi="Times New Roman" w:cs="Times New Roman"/>
          <w:sz w:val="28"/>
          <w:szCs w:val="28"/>
        </w:rPr>
        <w:t xml:space="preserve">8. </w:t>
      </w:r>
      <w:r w:rsidR="00B7229E">
        <w:rPr>
          <w:rFonts w:ascii="Times New Roman" w:hAnsi="Times New Roman" w:cs="Times New Roman"/>
          <w:noProof/>
          <w:sz w:val="28"/>
          <w:szCs w:val="28"/>
        </w:rPr>
        <w:drawing>
          <wp:inline distT="0" distB="0" distL="0" distR="0">
            <wp:extent cx="5210175" cy="3906868"/>
            <wp:effectExtent l="19050" t="0" r="9525" b="0"/>
            <wp:docPr id="15" name="Рисунок 9" descr="C:\Users\5 часов утра!!!\Desktop\фото эвиталия\mrBOktYs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 часов утра!!!\Desktop\фото эвиталия\mrBOktYsDEk.jpg"/>
                    <pic:cNvPicPr>
                      <a:picLocks noChangeAspect="1" noChangeArrowheads="1"/>
                    </pic:cNvPicPr>
                  </pic:nvPicPr>
                  <pic:blipFill>
                    <a:blip r:embed="rId23" cstate="print"/>
                    <a:srcRect/>
                    <a:stretch>
                      <a:fillRect/>
                    </a:stretch>
                  </pic:blipFill>
                  <pic:spPr bwMode="auto">
                    <a:xfrm>
                      <a:off x="0" y="0"/>
                      <a:ext cx="5215417" cy="3910799"/>
                    </a:xfrm>
                    <a:prstGeom prst="rect">
                      <a:avLst/>
                    </a:prstGeom>
                    <a:noFill/>
                    <a:ln w="9525">
                      <a:noFill/>
                      <a:miter lim="800000"/>
                      <a:headEnd/>
                      <a:tailEnd/>
                    </a:ln>
                  </pic:spPr>
                </pic:pic>
              </a:graphicData>
            </a:graphic>
          </wp:inline>
        </w:drawing>
      </w:r>
    </w:p>
    <w:p w:rsidR="00E52A03" w:rsidRDefault="00E52A03" w:rsidP="00D03D44">
      <w:pPr>
        <w:tabs>
          <w:tab w:val="left" w:pos="1365"/>
        </w:tabs>
        <w:ind w:left="567" w:right="424" w:firstLine="567"/>
        <w:rPr>
          <w:rFonts w:ascii="Times New Roman" w:hAnsi="Times New Roman" w:cs="Times New Roman"/>
          <w:sz w:val="28"/>
          <w:szCs w:val="28"/>
        </w:rPr>
      </w:pPr>
    </w:p>
    <w:p w:rsidR="00B7229E" w:rsidRDefault="00B7229E" w:rsidP="00D03D44">
      <w:pPr>
        <w:tabs>
          <w:tab w:val="left" w:pos="1365"/>
        </w:tabs>
        <w:ind w:left="567" w:right="424" w:firstLine="567"/>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88493" cy="4251325"/>
            <wp:effectExtent l="19050" t="0" r="0" b="0"/>
            <wp:docPr id="16" name="Рисунок 10" descr="C:\Users\5 часов утра!!!\Desktop\фото эвиталия\B7rXF3qU7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 часов утра!!!\Desktop\фото эвиталия\B7rXF3qU7l4.jpg"/>
                    <pic:cNvPicPr>
                      <a:picLocks noChangeAspect="1" noChangeArrowheads="1"/>
                    </pic:cNvPicPr>
                  </pic:nvPicPr>
                  <pic:blipFill>
                    <a:blip r:embed="rId24" cstate="print"/>
                    <a:srcRect/>
                    <a:stretch>
                      <a:fillRect/>
                    </a:stretch>
                  </pic:blipFill>
                  <pic:spPr bwMode="auto">
                    <a:xfrm>
                      <a:off x="0" y="0"/>
                      <a:ext cx="3188931" cy="4251910"/>
                    </a:xfrm>
                    <a:prstGeom prst="rect">
                      <a:avLst/>
                    </a:prstGeom>
                    <a:noFill/>
                    <a:ln w="9525">
                      <a:noFill/>
                      <a:miter lim="800000"/>
                      <a:headEnd/>
                      <a:tailEnd/>
                    </a:ln>
                  </pic:spPr>
                </pic:pic>
              </a:graphicData>
            </a:graphic>
          </wp:inline>
        </w:drawing>
      </w:r>
    </w:p>
    <w:p w:rsidR="00B7229E" w:rsidRDefault="00E52A03" w:rsidP="00D03D44">
      <w:pPr>
        <w:tabs>
          <w:tab w:val="left" w:pos="1365"/>
        </w:tabs>
        <w:ind w:left="567" w:right="424" w:firstLine="567"/>
        <w:rPr>
          <w:rFonts w:ascii="Times New Roman" w:hAnsi="Times New Roman" w:cs="Times New Roman"/>
          <w:sz w:val="28"/>
          <w:szCs w:val="28"/>
        </w:rPr>
      </w:pPr>
      <w:r>
        <w:rPr>
          <w:rFonts w:ascii="Times New Roman" w:hAnsi="Times New Roman" w:cs="Times New Roman"/>
          <w:sz w:val="28"/>
          <w:szCs w:val="28"/>
        </w:rPr>
        <w:t>9.Термостатирование.</w:t>
      </w:r>
    </w:p>
    <w:p w:rsidR="00B7229E" w:rsidRDefault="00E52A03" w:rsidP="00D03D44">
      <w:pPr>
        <w:tabs>
          <w:tab w:val="left" w:pos="1365"/>
        </w:tabs>
        <w:ind w:left="567" w:right="424" w:firstLine="567"/>
        <w:rPr>
          <w:rFonts w:ascii="Times New Roman" w:hAnsi="Times New Roman" w:cs="Times New Roman"/>
          <w:sz w:val="28"/>
          <w:szCs w:val="28"/>
        </w:rPr>
      </w:pPr>
      <w:r>
        <w:rPr>
          <w:rFonts w:ascii="Times New Roman" w:hAnsi="Times New Roman" w:cs="Times New Roman"/>
          <w:sz w:val="28"/>
          <w:szCs w:val="28"/>
        </w:rPr>
        <w:t xml:space="preserve">10. </w:t>
      </w:r>
      <w:r w:rsidR="00B7229E">
        <w:rPr>
          <w:rFonts w:ascii="Times New Roman" w:hAnsi="Times New Roman" w:cs="Times New Roman"/>
          <w:noProof/>
          <w:sz w:val="28"/>
          <w:szCs w:val="28"/>
        </w:rPr>
        <w:drawing>
          <wp:inline distT="0" distB="0" distL="0" distR="0">
            <wp:extent cx="3159920" cy="4213225"/>
            <wp:effectExtent l="19050" t="0" r="2380" b="0"/>
            <wp:docPr id="21" name="Рисунок 11" descr="C:\Users\5 часов утра!!!\Desktop\фото эвиталия\I7QoIQsKm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 часов утра!!!\Desktop\фото эвиталия\I7QoIQsKmZs.jpg"/>
                    <pic:cNvPicPr>
                      <a:picLocks noChangeAspect="1" noChangeArrowheads="1"/>
                    </pic:cNvPicPr>
                  </pic:nvPicPr>
                  <pic:blipFill>
                    <a:blip r:embed="rId25" cstate="print"/>
                    <a:srcRect/>
                    <a:stretch>
                      <a:fillRect/>
                    </a:stretch>
                  </pic:blipFill>
                  <pic:spPr bwMode="auto">
                    <a:xfrm>
                      <a:off x="0" y="0"/>
                      <a:ext cx="3158601" cy="4211467"/>
                    </a:xfrm>
                    <a:prstGeom prst="rect">
                      <a:avLst/>
                    </a:prstGeom>
                    <a:noFill/>
                    <a:ln w="9525">
                      <a:noFill/>
                      <a:miter lim="800000"/>
                      <a:headEnd/>
                      <a:tailEnd/>
                    </a:ln>
                  </pic:spPr>
                </pic:pic>
              </a:graphicData>
            </a:graphic>
          </wp:inline>
        </w:drawing>
      </w:r>
    </w:p>
    <w:p w:rsidR="00B7229E" w:rsidRDefault="00E52A03" w:rsidP="00D03D44">
      <w:pPr>
        <w:tabs>
          <w:tab w:val="left" w:pos="1365"/>
        </w:tabs>
        <w:ind w:left="567" w:right="424" w:firstLine="567"/>
        <w:rPr>
          <w:rFonts w:ascii="Times New Roman" w:hAnsi="Times New Roman" w:cs="Times New Roman"/>
          <w:sz w:val="28"/>
          <w:szCs w:val="28"/>
        </w:rPr>
      </w:pPr>
      <w:r>
        <w:rPr>
          <w:rFonts w:ascii="Times New Roman" w:hAnsi="Times New Roman" w:cs="Times New Roman"/>
          <w:sz w:val="28"/>
          <w:szCs w:val="28"/>
        </w:rPr>
        <w:lastRenderedPageBreak/>
        <w:t>1</w:t>
      </w:r>
      <w:r w:rsidR="00600B08">
        <w:rPr>
          <w:rFonts w:ascii="Times New Roman" w:hAnsi="Times New Roman" w:cs="Times New Roman"/>
          <w:sz w:val="28"/>
          <w:szCs w:val="28"/>
        </w:rPr>
        <w:t>1</w:t>
      </w:r>
      <w:r>
        <w:rPr>
          <w:rFonts w:ascii="Times New Roman" w:hAnsi="Times New Roman" w:cs="Times New Roman"/>
          <w:sz w:val="28"/>
          <w:szCs w:val="28"/>
        </w:rPr>
        <w:t xml:space="preserve">. </w:t>
      </w:r>
      <w:r w:rsidR="00B7229E">
        <w:rPr>
          <w:rFonts w:ascii="Times New Roman" w:hAnsi="Times New Roman" w:cs="Times New Roman"/>
          <w:noProof/>
          <w:sz w:val="28"/>
          <w:szCs w:val="28"/>
        </w:rPr>
        <w:drawing>
          <wp:inline distT="0" distB="0" distL="0" distR="0">
            <wp:extent cx="3171825" cy="4229100"/>
            <wp:effectExtent l="19050" t="0" r="9525" b="0"/>
            <wp:docPr id="22" name="Рисунок 12" descr="C:\Users\5 часов утра!!!\Desktop\фото эвиталия\JFP7P1Jtx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 часов утра!!!\Desktop\фото эвиталия\JFP7P1Jtx84.jpg"/>
                    <pic:cNvPicPr>
                      <a:picLocks noChangeAspect="1" noChangeArrowheads="1"/>
                    </pic:cNvPicPr>
                  </pic:nvPicPr>
                  <pic:blipFill>
                    <a:blip r:embed="rId26" cstate="print"/>
                    <a:srcRect/>
                    <a:stretch>
                      <a:fillRect/>
                    </a:stretch>
                  </pic:blipFill>
                  <pic:spPr bwMode="auto">
                    <a:xfrm>
                      <a:off x="0" y="0"/>
                      <a:ext cx="3172261" cy="4229681"/>
                    </a:xfrm>
                    <a:prstGeom prst="rect">
                      <a:avLst/>
                    </a:prstGeom>
                    <a:noFill/>
                    <a:ln w="9525">
                      <a:noFill/>
                      <a:miter lim="800000"/>
                      <a:headEnd/>
                      <a:tailEnd/>
                    </a:ln>
                  </pic:spPr>
                </pic:pic>
              </a:graphicData>
            </a:graphic>
          </wp:inline>
        </w:drawing>
      </w:r>
    </w:p>
    <w:p w:rsidR="00B7229E" w:rsidRDefault="00B7229E" w:rsidP="00D03D44">
      <w:pPr>
        <w:tabs>
          <w:tab w:val="left" w:pos="1365"/>
        </w:tabs>
        <w:ind w:left="567" w:right="424"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74876" cy="4255326"/>
            <wp:effectExtent l="19050" t="0" r="2024" b="0"/>
            <wp:docPr id="23" name="Рисунок 13" descr="C:\Users\5 часов утра!!!\Desktop\фото эвиталия\fmf7UvMEy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 часов утра!!!\Desktop\фото эвиталия\fmf7UvMEy_k.jpg"/>
                    <pic:cNvPicPr>
                      <a:picLocks noChangeAspect="1" noChangeArrowheads="1"/>
                    </pic:cNvPicPr>
                  </pic:nvPicPr>
                  <pic:blipFill>
                    <a:blip r:embed="rId27"/>
                    <a:srcRect/>
                    <a:stretch>
                      <a:fillRect/>
                    </a:stretch>
                  </pic:blipFill>
                  <pic:spPr bwMode="auto">
                    <a:xfrm>
                      <a:off x="0" y="0"/>
                      <a:ext cx="5679321" cy="4258659"/>
                    </a:xfrm>
                    <a:prstGeom prst="rect">
                      <a:avLst/>
                    </a:prstGeom>
                    <a:noFill/>
                    <a:ln w="9525">
                      <a:noFill/>
                      <a:miter lim="800000"/>
                      <a:headEnd/>
                      <a:tailEnd/>
                    </a:ln>
                  </pic:spPr>
                </pic:pic>
              </a:graphicData>
            </a:graphic>
          </wp:inline>
        </w:drawing>
      </w:r>
    </w:p>
    <w:p w:rsidR="00E52A03" w:rsidRPr="000100C7" w:rsidRDefault="00E52A03" w:rsidP="00D03D44">
      <w:pPr>
        <w:tabs>
          <w:tab w:val="left" w:pos="1365"/>
        </w:tabs>
        <w:ind w:left="567" w:right="424" w:firstLine="567"/>
        <w:rPr>
          <w:rFonts w:ascii="Times New Roman" w:hAnsi="Times New Roman" w:cs="Times New Roman"/>
          <w:sz w:val="28"/>
          <w:szCs w:val="28"/>
        </w:rPr>
      </w:pPr>
      <w:r>
        <w:rPr>
          <w:rFonts w:ascii="Times New Roman" w:hAnsi="Times New Roman" w:cs="Times New Roman"/>
          <w:sz w:val="28"/>
          <w:szCs w:val="28"/>
        </w:rPr>
        <w:t>1</w:t>
      </w:r>
      <w:r w:rsidR="00600B08">
        <w:rPr>
          <w:rFonts w:ascii="Times New Roman" w:hAnsi="Times New Roman" w:cs="Times New Roman"/>
          <w:sz w:val="28"/>
          <w:szCs w:val="28"/>
        </w:rPr>
        <w:t>2</w:t>
      </w:r>
      <w:r>
        <w:rPr>
          <w:rFonts w:ascii="Times New Roman" w:hAnsi="Times New Roman" w:cs="Times New Roman"/>
          <w:sz w:val="28"/>
          <w:szCs w:val="28"/>
        </w:rPr>
        <w:t>. Обесцвечивание домашнего йогурта.</w:t>
      </w:r>
    </w:p>
    <w:sectPr w:rsidR="00E52A03" w:rsidRPr="000100C7" w:rsidSect="00805A41">
      <w:headerReference w:type="even" r:id="rId28"/>
      <w:headerReference w:type="default" r:id="rId29"/>
      <w:footerReference w:type="even" r:id="rId30"/>
      <w:footerReference w:type="default" r:id="rId31"/>
      <w:headerReference w:type="first" r:id="rId32"/>
      <w:footerReference w:type="first" r:id="rId33"/>
      <w:pgSz w:w="11906" w:h="16838"/>
      <w:pgMar w:top="1134" w:right="566" w:bottom="1134"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7E61" w:rsidRDefault="004E7E61" w:rsidP="00B8521A">
      <w:pPr>
        <w:spacing w:after="0" w:line="240" w:lineRule="auto"/>
      </w:pPr>
      <w:r>
        <w:separator/>
      </w:r>
    </w:p>
  </w:endnote>
  <w:endnote w:type="continuationSeparator" w:id="1">
    <w:p w:rsidR="004E7E61" w:rsidRDefault="004E7E61" w:rsidP="00B852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94D" w:rsidRDefault="0063194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8652"/>
      <w:docPartObj>
        <w:docPartGallery w:val="Page Numbers (Bottom of Page)"/>
        <w:docPartUnique/>
      </w:docPartObj>
    </w:sdtPr>
    <w:sdtContent>
      <w:p w:rsidR="0063194D" w:rsidRDefault="001F072D">
        <w:pPr>
          <w:pStyle w:val="a8"/>
          <w:jc w:val="center"/>
        </w:pPr>
        <w:fldSimple w:instr=" PAGE   \* MERGEFORMAT ">
          <w:r w:rsidR="00713131">
            <w:rPr>
              <w:noProof/>
            </w:rPr>
            <w:t>19</w:t>
          </w:r>
        </w:fldSimple>
      </w:p>
    </w:sdtContent>
  </w:sdt>
  <w:p w:rsidR="0063194D" w:rsidRDefault="0063194D">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94D" w:rsidRDefault="0063194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7E61" w:rsidRDefault="004E7E61" w:rsidP="00B8521A">
      <w:pPr>
        <w:spacing w:after="0" w:line="240" w:lineRule="auto"/>
      </w:pPr>
      <w:r>
        <w:separator/>
      </w:r>
    </w:p>
  </w:footnote>
  <w:footnote w:type="continuationSeparator" w:id="1">
    <w:p w:rsidR="004E7E61" w:rsidRDefault="004E7E61" w:rsidP="00B852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94D" w:rsidRDefault="0063194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94D" w:rsidRDefault="0063194D">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94D" w:rsidRDefault="0063194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7552C"/>
    <w:multiLevelType w:val="multilevel"/>
    <w:tmpl w:val="913AD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8B5A96"/>
    <w:multiLevelType w:val="hybridMultilevel"/>
    <w:tmpl w:val="D3DE69FA"/>
    <w:lvl w:ilvl="0" w:tplc="4080D85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1A7451"/>
    <w:multiLevelType w:val="hybridMultilevel"/>
    <w:tmpl w:val="1DCC5BC2"/>
    <w:lvl w:ilvl="0" w:tplc="1554BE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2266878"/>
    <w:multiLevelType w:val="hybridMultilevel"/>
    <w:tmpl w:val="4426D818"/>
    <w:lvl w:ilvl="0" w:tplc="04190001">
      <w:start w:val="1"/>
      <w:numFmt w:val="bullet"/>
      <w:lvlText w:val=""/>
      <w:lvlJc w:val="left"/>
      <w:pPr>
        <w:ind w:left="876" w:hanging="360"/>
      </w:pPr>
      <w:rPr>
        <w:rFonts w:ascii="Symbol" w:hAnsi="Symbol" w:hint="default"/>
      </w:rPr>
    </w:lvl>
    <w:lvl w:ilvl="1" w:tplc="04190003">
      <w:start w:val="1"/>
      <w:numFmt w:val="bullet"/>
      <w:lvlText w:val="o"/>
      <w:lvlJc w:val="left"/>
      <w:pPr>
        <w:ind w:left="1596" w:hanging="360"/>
      </w:pPr>
      <w:rPr>
        <w:rFonts w:ascii="Courier New" w:hAnsi="Courier New" w:cs="Courier New" w:hint="default"/>
      </w:rPr>
    </w:lvl>
    <w:lvl w:ilvl="2" w:tplc="04190005" w:tentative="1">
      <w:start w:val="1"/>
      <w:numFmt w:val="bullet"/>
      <w:lvlText w:val=""/>
      <w:lvlJc w:val="left"/>
      <w:pPr>
        <w:ind w:left="2316" w:hanging="360"/>
      </w:pPr>
      <w:rPr>
        <w:rFonts w:ascii="Wingdings" w:hAnsi="Wingdings" w:hint="default"/>
      </w:rPr>
    </w:lvl>
    <w:lvl w:ilvl="3" w:tplc="04190001" w:tentative="1">
      <w:start w:val="1"/>
      <w:numFmt w:val="bullet"/>
      <w:lvlText w:val=""/>
      <w:lvlJc w:val="left"/>
      <w:pPr>
        <w:ind w:left="3036" w:hanging="360"/>
      </w:pPr>
      <w:rPr>
        <w:rFonts w:ascii="Symbol" w:hAnsi="Symbol" w:hint="default"/>
      </w:rPr>
    </w:lvl>
    <w:lvl w:ilvl="4" w:tplc="04190003" w:tentative="1">
      <w:start w:val="1"/>
      <w:numFmt w:val="bullet"/>
      <w:lvlText w:val="o"/>
      <w:lvlJc w:val="left"/>
      <w:pPr>
        <w:ind w:left="3756" w:hanging="360"/>
      </w:pPr>
      <w:rPr>
        <w:rFonts w:ascii="Courier New" w:hAnsi="Courier New" w:cs="Courier New" w:hint="default"/>
      </w:rPr>
    </w:lvl>
    <w:lvl w:ilvl="5" w:tplc="04190005" w:tentative="1">
      <w:start w:val="1"/>
      <w:numFmt w:val="bullet"/>
      <w:lvlText w:val=""/>
      <w:lvlJc w:val="left"/>
      <w:pPr>
        <w:ind w:left="4476" w:hanging="360"/>
      </w:pPr>
      <w:rPr>
        <w:rFonts w:ascii="Wingdings" w:hAnsi="Wingdings" w:hint="default"/>
      </w:rPr>
    </w:lvl>
    <w:lvl w:ilvl="6" w:tplc="04190001" w:tentative="1">
      <w:start w:val="1"/>
      <w:numFmt w:val="bullet"/>
      <w:lvlText w:val=""/>
      <w:lvlJc w:val="left"/>
      <w:pPr>
        <w:ind w:left="5196" w:hanging="360"/>
      </w:pPr>
      <w:rPr>
        <w:rFonts w:ascii="Symbol" w:hAnsi="Symbol" w:hint="default"/>
      </w:rPr>
    </w:lvl>
    <w:lvl w:ilvl="7" w:tplc="04190003" w:tentative="1">
      <w:start w:val="1"/>
      <w:numFmt w:val="bullet"/>
      <w:lvlText w:val="o"/>
      <w:lvlJc w:val="left"/>
      <w:pPr>
        <w:ind w:left="5916" w:hanging="360"/>
      </w:pPr>
      <w:rPr>
        <w:rFonts w:ascii="Courier New" w:hAnsi="Courier New" w:cs="Courier New" w:hint="default"/>
      </w:rPr>
    </w:lvl>
    <w:lvl w:ilvl="8" w:tplc="04190005" w:tentative="1">
      <w:start w:val="1"/>
      <w:numFmt w:val="bullet"/>
      <w:lvlText w:val=""/>
      <w:lvlJc w:val="left"/>
      <w:pPr>
        <w:ind w:left="6636" w:hanging="360"/>
      </w:pPr>
      <w:rPr>
        <w:rFonts w:ascii="Wingdings" w:hAnsi="Wingdings" w:hint="default"/>
      </w:rPr>
    </w:lvl>
  </w:abstractNum>
  <w:abstractNum w:abstractNumId="4">
    <w:nsid w:val="4BAC5CC0"/>
    <w:multiLevelType w:val="multilevel"/>
    <w:tmpl w:val="14A66DBE"/>
    <w:lvl w:ilvl="0">
      <w:start w:val="3"/>
      <w:numFmt w:val="decimal"/>
      <w:lvlText w:val="%1."/>
      <w:lvlJc w:val="left"/>
      <w:pPr>
        <w:ind w:left="420" w:hanging="42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5">
    <w:nsid w:val="4E05552A"/>
    <w:multiLevelType w:val="multilevel"/>
    <w:tmpl w:val="C4848B94"/>
    <w:lvl w:ilvl="0">
      <w:start w:val="2"/>
      <w:numFmt w:val="decimal"/>
      <w:lvlText w:val="%1."/>
      <w:lvlJc w:val="left"/>
      <w:pPr>
        <w:ind w:left="1068" w:hanging="360"/>
      </w:pPr>
      <w:rPr>
        <w:rFonts w:hint="default"/>
      </w:rPr>
    </w:lvl>
    <w:lvl w:ilvl="1">
      <w:start w:val="1"/>
      <w:numFmt w:val="decimal"/>
      <w:isLgl/>
      <w:lvlText w:val="%1.%2."/>
      <w:lvlJc w:val="left"/>
      <w:pPr>
        <w:ind w:left="1158" w:hanging="450"/>
      </w:pPr>
      <w:rPr>
        <w:rFonts w:hint="default"/>
        <w:sz w:val="28"/>
      </w:rPr>
    </w:lvl>
    <w:lvl w:ilvl="2">
      <w:start w:val="1"/>
      <w:numFmt w:val="decimal"/>
      <w:isLgl/>
      <w:lvlText w:val="%1.%2.%3."/>
      <w:lvlJc w:val="left"/>
      <w:pPr>
        <w:ind w:left="1428" w:hanging="720"/>
      </w:pPr>
      <w:rPr>
        <w:rFonts w:hint="default"/>
        <w:sz w:val="28"/>
      </w:rPr>
    </w:lvl>
    <w:lvl w:ilvl="3">
      <w:start w:val="1"/>
      <w:numFmt w:val="decimal"/>
      <w:isLgl/>
      <w:lvlText w:val="%1.%2.%3.%4."/>
      <w:lvlJc w:val="left"/>
      <w:pPr>
        <w:ind w:left="1428" w:hanging="720"/>
      </w:pPr>
      <w:rPr>
        <w:rFonts w:hint="default"/>
        <w:sz w:val="28"/>
      </w:rPr>
    </w:lvl>
    <w:lvl w:ilvl="4">
      <w:start w:val="1"/>
      <w:numFmt w:val="decimal"/>
      <w:isLgl/>
      <w:lvlText w:val="%1.%2.%3.%4.%5."/>
      <w:lvlJc w:val="left"/>
      <w:pPr>
        <w:ind w:left="1788" w:hanging="1080"/>
      </w:pPr>
      <w:rPr>
        <w:rFonts w:hint="default"/>
        <w:sz w:val="28"/>
      </w:rPr>
    </w:lvl>
    <w:lvl w:ilvl="5">
      <w:start w:val="1"/>
      <w:numFmt w:val="decimal"/>
      <w:isLgl/>
      <w:lvlText w:val="%1.%2.%3.%4.%5.%6."/>
      <w:lvlJc w:val="left"/>
      <w:pPr>
        <w:ind w:left="1788" w:hanging="1080"/>
      </w:pPr>
      <w:rPr>
        <w:rFonts w:hint="default"/>
        <w:sz w:val="28"/>
      </w:rPr>
    </w:lvl>
    <w:lvl w:ilvl="6">
      <w:start w:val="1"/>
      <w:numFmt w:val="decimal"/>
      <w:isLgl/>
      <w:lvlText w:val="%1.%2.%3.%4.%5.%6.%7."/>
      <w:lvlJc w:val="left"/>
      <w:pPr>
        <w:ind w:left="2148" w:hanging="1440"/>
      </w:pPr>
      <w:rPr>
        <w:rFonts w:hint="default"/>
        <w:sz w:val="28"/>
      </w:rPr>
    </w:lvl>
    <w:lvl w:ilvl="7">
      <w:start w:val="1"/>
      <w:numFmt w:val="decimal"/>
      <w:isLgl/>
      <w:lvlText w:val="%1.%2.%3.%4.%5.%6.%7.%8."/>
      <w:lvlJc w:val="left"/>
      <w:pPr>
        <w:ind w:left="2148" w:hanging="1440"/>
      </w:pPr>
      <w:rPr>
        <w:rFonts w:hint="default"/>
        <w:sz w:val="28"/>
      </w:rPr>
    </w:lvl>
    <w:lvl w:ilvl="8">
      <w:start w:val="1"/>
      <w:numFmt w:val="decimal"/>
      <w:isLgl/>
      <w:lvlText w:val="%1.%2.%3.%4.%5.%6.%7.%8.%9."/>
      <w:lvlJc w:val="left"/>
      <w:pPr>
        <w:ind w:left="2508" w:hanging="1800"/>
      </w:pPr>
      <w:rPr>
        <w:rFonts w:hint="default"/>
        <w:sz w:val="28"/>
      </w:rPr>
    </w:lvl>
  </w:abstractNum>
  <w:abstractNum w:abstractNumId="6">
    <w:nsid w:val="51185287"/>
    <w:multiLevelType w:val="hybridMultilevel"/>
    <w:tmpl w:val="8EA8313C"/>
    <w:lvl w:ilvl="0" w:tplc="DCFEAC0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240D06"/>
    <w:multiLevelType w:val="multilevel"/>
    <w:tmpl w:val="BB6C908C"/>
    <w:lvl w:ilvl="0">
      <w:start w:val="2"/>
      <w:numFmt w:val="decimal"/>
      <w:lvlText w:val="%1"/>
      <w:lvlJc w:val="left"/>
      <w:pPr>
        <w:ind w:left="375" w:hanging="375"/>
      </w:pPr>
      <w:rPr>
        <w:rFonts w:hint="default"/>
      </w:rPr>
    </w:lvl>
    <w:lvl w:ilvl="1">
      <w:start w:val="3"/>
      <w:numFmt w:val="decimal"/>
      <w:lvlText w:val="%1.%2"/>
      <w:lvlJc w:val="left"/>
      <w:pPr>
        <w:ind w:left="1803" w:hanging="375"/>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8">
    <w:nsid w:val="5D171410"/>
    <w:multiLevelType w:val="hybridMultilevel"/>
    <w:tmpl w:val="F250853C"/>
    <w:lvl w:ilvl="0" w:tplc="DD78C66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62482E9B"/>
    <w:multiLevelType w:val="multilevel"/>
    <w:tmpl w:val="6E8083B8"/>
    <w:lvl w:ilvl="0">
      <w:start w:val="2"/>
      <w:numFmt w:val="decimal"/>
      <w:lvlText w:val="%1."/>
      <w:lvlJc w:val="left"/>
      <w:pPr>
        <w:ind w:left="450" w:hanging="45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78440CF7"/>
    <w:multiLevelType w:val="hybridMultilevel"/>
    <w:tmpl w:val="5D7CE120"/>
    <w:lvl w:ilvl="0" w:tplc="DE60A144">
      <w:start w:val="1"/>
      <w:numFmt w:val="decimal"/>
      <w:lvlText w:val="%1."/>
      <w:lvlJc w:val="left"/>
      <w:pPr>
        <w:ind w:left="1494" w:hanging="360"/>
      </w:pPr>
      <w:rPr>
        <w:rFonts w:asciiTheme="minorHAnsi" w:hAnsiTheme="minorHAnsi" w:cstheme="minorBidi" w:hint="default"/>
        <w:sz w:val="22"/>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nsid w:val="7BD9764D"/>
    <w:multiLevelType w:val="hybridMultilevel"/>
    <w:tmpl w:val="2594F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D1151BC"/>
    <w:multiLevelType w:val="hybridMultilevel"/>
    <w:tmpl w:val="0BA4E476"/>
    <w:lvl w:ilvl="0" w:tplc="3CE0A72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3"/>
  </w:num>
  <w:num w:numId="8">
    <w:abstractNumId w:val="4"/>
  </w:num>
  <w:num w:numId="9">
    <w:abstractNumId w:val="8"/>
  </w:num>
  <w:num w:numId="10">
    <w:abstractNumId w:val="0"/>
  </w:num>
  <w:num w:numId="11">
    <w:abstractNumId w:val="1"/>
  </w:num>
  <w:num w:numId="12">
    <w:abstractNumId w:val="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64A1E"/>
    <w:rsid w:val="000100C7"/>
    <w:rsid w:val="00022C32"/>
    <w:rsid w:val="0002772C"/>
    <w:rsid w:val="00064E63"/>
    <w:rsid w:val="00070F26"/>
    <w:rsid w:val="00086A5A"/>
    <w:rsid w:val="000B0F43"/>
    <w:rsid w:val="00112286"/>
    <w:rsid w:val="00147E58"/>
    <w:rsid w:val="001F072D"/>
    <w:rsid w:val="002839F5"/>
    <w:rsid w:val="00283C71"/>
    <w:rsid w:val="002B6CB5"/>
    <w:rsid w:val="002F05C4"/>
    <w:rsid w:val="003214A1"/>
    <w:rsid w:val="003253A2"/>
    <w:rsid w:val="00327F30"/>
    <w:rsid w:val="00341859"/>
    <w:rsid w:val="00346455"/>
    <w:rsid w:val="00380906"/>
    <w:rsid w:val="003B1DDD"/>
    <w:rsid w:val="003E0972"/>
    <w:rsid w:val="00425115"/>
    <w:rsid w:val="004A2D0C"/>
    <w:rsid w:val="004B1308"/>
    <w:rsid w:val="004B5F5C"/>
    <w:rsid w:val="004E7E61"/>
    <w:rsid w:val="004F04D8"/>
    <w:rsid w:val="00527F20"/>
    <w:rsid w:val="00532F92"/>
    <w:rsid w:val="00534C44"/>
    <w:rsid w:val="0054134C"/>
    <w:rsid w:val="00550281"/>
    <w:rsid w:val="005C257E"/>
    <w:rsid w:val="00600B08"/>
    <w:rsid w:val="0063194D"/>
    <w:rsid w:val="006A5047"/>
    <w:rsid w:val="006D77AC"/>
    <w:rsid w:val="00707EEF"/>
    <w:rsid w:val="00713131"/>
    <w:rsid w:val="007173AD"/>
    <w:rsid w:val="007750ED"/>
    <w:rsid w:val="00790866"/>
    <w:rsid w:val="007A3BEE"/>
    <w:rsid w:val="007A6979"/>
    <w:rsid w:val="007B1A30"/>
    <w:rsid w:val="007D14C1"/>
    <w:rsid w:val="00805A41"/>
    <w:rsid w:val="008407D2"/>
    <w:rsid w:val="00857C0D"/>
    <w:rsid w:val="0086563E"/>
    <w:rsid w:val="00887774"/>
    <w:rsid w:val="00897011"/>
    <w:rsid w:val="008D2ED7"/>
    <w:rsid w:val="008D58A6"/>
    <w:rsid w:val="00900946"/>
    <w:rsid w:val="0091552A"/>
    <w:rsid w:val="00930893"/>
    <w:rsid w:val="0096586E"/>
    <w:rsid w:val="009A4CC5"/>
    <w:rsid w:val="009C6593"/>
    <w:rsid w:val="00A028A8"/>
    <w:rsid w:val="00A12A25"/>
    <w:rsid w:val="00A277B8"/>
    <w:rsid w:val="00A31638"/>
    <w:rsid w:val="00A37447"/>
    <w:rsid w:val="00A43454"/>
    <w:rsid w:val="00A92ADE"/>
    <w:rsid w:val="00A93B95"/>
    <w:rsid w:val="00B01D36"/>
    <w:rsid w:val="00B52401"/>
    <w:rsid w:val="00B7229E"/>
    <w:rsid w:val="00B7587D"/>
    <w:rsid w:val="00B823DE"/>
    <w:rsid w:val="00B8521A"/>
    <w:rsid w:val="00C00F52"/>
    <w:rsid w:val="00C91159"/>
    <w:rsid w:val="00CA670A"/>
    <w:rsid w:val="00CB4AD4"/>
    <w:rsid w:val="00D03D44"/>
    <w:rsid w:val="00DA01A3"/>
    <w:rsid w:val="00DF1A6C"/>
    <w:rsid w:val="00E506F4"/>
    <w:rsid w:val="00E52A03"/>
    <w:rsid w:val="00EC22C9"/>
    <w:rsid w:val="00F523B0"/>
    <w:rsid w:val="00F64A1E"/>
    <w:rsid w:val="00F71E94"/>
    <w:rsid w:val="00F73ED6"/>
    <w:rsid w:val="00F85C73"/>
    <w:rsid w:val="00FA0E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4D8"/>
  </w:style>
  <w:style w:type="paragraph" w:styleId="2">
    <w:name w:val="heading 2"/>
    <w:basedOn w:val="a"/>
    <w:link w:val="20"/>
    <w:uiPriority w:val="9"/>
    <w:qFormat/>
    <w:rsid w:val="008D2E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7D2"/>
    <w:pPr>
      <w:ind w:left="720"/>
      <w:contextualSpacing/>
    </w:pPr>
  </w:style>
  <w:style w:type="paragraph" w:styleId="a4">
    <w:name w:val="Normal (Web)"/>
    <w:basedOn w:val="a"/>
    <w:uiPriority w:val="99"/>
    <w:unhideWhenUsed/>
    <w:rsid w:val="005C257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C257E"/>
    <w:rPr>
      <w:b/>
      <w:bCs/>
    </w:rPr>
  </w:style>
  <w:style w:type="paragraph" w:styleId="a6">
    <w:name w:val="header"/>
    <w:basedOn w:val="a"/>
    <w:link w:val="a7"/>
    <w:uiPriority w:val="99"/>
    <w:semiHidden/>
    <w:unhideWhenUsed/>
    <w:rsid w:val="00B8521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8521A"/>
  </w:style>
  <w:style w:type="paragraph" w:styleId="a8">
    <w:name w:val="footer"/>
    <w:basedOn w:val="a"/>
    <w:link w:val="a9"/>
    <w:uiPriority w:val="99"/>
    <w:unhideWhenUsed/>
    <w:rsid w:val="00B8521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521A"/>
  </w:style>
  <w:style w:type="paragraph" w:styleId="aa">
    <w:name w:val="Balloon Text"/>
    <w:basedOn w:val="a"/>
    <w:link w:val="ab"/>
    <w:uiPriority w:val="99"/>
    <w:semiHidden/>
    <w:unhideWhenUsed/>
    <w:rsid w:val="0093089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30893"/>
    <w:rPr>
      <w:rFonts w:ascii="Tahoma" w:hAnsi="Tahoma" w:cs="Tahoma"/>
      <w:sz w:val="16"/>
      <w:szCs w:val="16"/>
    </w:rPr>
  </w:style>
  <w:style w:type="character" w:styleId="ac">
    <w:name w:val="Hyperlink"/>
    <w:basedOn w:val="a0"/>
    <w:uiPriority w:val="99"/>
    <w:unhideWhenUsed/>
    <w:rsid w:val="00DF1A6C"/>
    <w:rPr>
      <w:color w:val="0000FF"/>
      <w:u w:val="single"/>
    </w:rPr>
  </w:style>
  <w:style w:type="character" w:styleId="ad">
    <w:name w:val="FollowedHyperlink"/>
    <w:basedOn w:val="a0"/>
    <w:uiPriority w:val="99"/>
    <w:semiHidden/>
    <w:unhideWhenUsed/>
    <w:rsid w:val="00A12A25"/>
    <w:rPr>
      <w:color w:val="800080" w:themeColor="followedHyperlink"/>
      <w:u w:val="single"/>
    </w:rPr>
  </w:style>
  <w:style w:type="character" w:customStyle="1" w:styleId="20">
    <w:name w:val="Заголовок 2 Знак"/>
    <w:basedOn w:val="a0"/>
    <w:link w:val="2"/>
    <w:uiPriority w:val="9"/>
    <w:rsid w:val="008D2ED7"/>
    <w:rPr>
      <w:rFonts w:ascii="Times New Roman" w:eastAsia="Times New Roman" w:hAnsi="Times New Roman" w:cs="Times New Roman"/>
      <w:b/>
      <w:bCs/>
      <w:sz w:val="36"/>
      <w:szCs w:val="36"/>
    </w:rPr>
  </w:style>
  <w:style w:type="character" w:customStyle="1" w:styleId="mw-headline">
    <w:name w:val="mw-headline"/>
    <w:basedOn w:val="a0"/>
    <w:rsid w:val="008D2ED7"/>
  </w:style>
  <w:style w:type="character" w:customStyle="1" w:styleId="mw-editsection">
    <w:name w:val="mw-editsection"/>
    <w:basedOn w:val="a0"/>
    <w:rsid w:val="008D2ED7"/>
  </w:style>
  <w:style w:type="character" w:customStyle="1" w:styleId="mw-editsection-bracket">
    <w:name w:val="mw-editsection-bracket"/>
    <w:basedOn w:val="a0"/>
    <w:rsid w:val="008D2ED7"/>
  </w:style>
  <w:style w:type="character" w:customStyle="1" w:styleId="mw-editsection-divider">
    <w:name w:val="mw-editsection-divider"/>
    <w:basedOn w:val="a0"/>
    <w:rsid w:val="008D2ED7"/>
  </w:style>
  <w:style w:type="table" w:styleId="ae">
    <w:name w:val="Table Grid"/>
    <w:basedOn w:val="a1"/>
    <w:uiPriority w:val="59"/>
    <w:rsid w:val="00B823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 Spacing"/>
    <w:uiPriority w:val="1"/>
    <w:qFormat/>
    <w:rsid w:val="00B823DE"/>
    <w:pPr>
      <w:spacing w:after="0" w:line="240" w:lineRule="auto"/>
    </w:pPr>
  </w:style>
  <w:style w:type="character" w:customStyle="1" w:styleId="apple-converted-space">
    <w:name w:val="apple-converted-space"/>
    <w:basedOn w:val="a0"/>
    <w:rsid w:val="007D14C1"/>
  </w:style>
  <w:style w:type="character" w:styleId="af0">
    <w:name w:val="Placeholder Text"/>
    <w:basedOn w:val="a0"/>
    <w:uiPriority w:val="99"/>
    <w:semiHidden/>
    <w:rsid w:val="00A37447"/>
    <w:rPr>
      <w:color w:val="808080"/>
    </w:rPr>
  </w:style>
</w:styles>
</file>

<file path=word/webSettings.xml><?xml version="1.0" encoding="utf-8"?>
<w:webSettings xmlns:r="http://schemas.openxmlformats.org/officeDocument/2006/relationships" xmlns:w="http://schemas.openxmlformats.org/wordprocessingml/2006/main">
  <w:divs>
    <w:div w:id="289557117">
      <w:bodyDiv w:val="1"/>
      <w:marLeft w:val="0"/>
      <w:marRight w:val="0"/>
      <w:marTop w:val="0"/>
      <w:marBottom w:val="0"/>
      <w:divBdr>
        <w:top w:val="none" w:sz="0" w:space="0" w:color="auto"/>
        <w:left w:val="none" w:sz="0" w:space="0" w:color="auto"/>
        <w:bottom w:val="none" w:sz="0" w:space="0" w:color="auto"/>
        <w:right w:val="none" w:sz="0" w:space="0" w:color="auto"/>
      </w:divBdr>
    </w:div>
    <w:div w:id="400715885">
      <w:bodyDiv w:val="1"/>
      <w:marLeft w:val="0"/>
      <w:marRight w:val="0"/>
      <w:marTop w:val="0"/>
      <w:marBottom w:val="0"/>
      <w:divBdr>
        <w:top w:val="none" w:sz="0" w:space="0" w:color="auto"/>
        <w:left w:val="none" w:sz="0" w:space="0" w:color="auto"/>
        <w:bottom w:val="none" w:sz="0" w:space="0" w:color="auto"/>
        <w:right w:val="none" w:sz="0" w:space="0" w:color="auto"/>
      </w:divBdr>
    </w:div>
    <w:div w:id="1047291623">
      <w:bodyDiv w:val="1"/>
      <w:marLeft w:val="0"/>
      <w:marRight w:val="0"/>
      <w:marTop w:val="0"/>
      <w:marBottom w:val="0"/>
      <w:divBdr>
        <w:top w:val="none" w:sz="0" w:space="0" w:color="auto"/>
        <w:left w:val="none" w:sz="0" w:space="0" w:color="auto"/>
        <w:bottom w:val="none" w:sz="0" w:space="0" w:color="auto"/>
        <w:right w:val="none" w:sz="0" w:space="0" w:color="auto"/>
      </w:divBdr>
    </w:div>
    <w:div w:id="1144733103">
      <w:bodyDiv w:val="1"/>
      <w:marLeft w:val="0"/>
      <w:marRight w:val="0"/>
      <w:marTop w:val="0"/>
      <w:marBottom w:val="0"/>
      <w:divBdr>
        <w:top w:val="none" w:sz="0" w:space="0" w:color="auto"/>
        <w:left w:val="none" w:sz="0" w:space="0" w:color="auto"/>
        <w:bottom w:val="none" w:sz="0" w:space="0" w:color="auto"/>
        <w:right w:val="none" w:sz="0" w:space="0" w:color="auto"/>
      </w:divBdr>
    </w:div>
    <w:div w:id="1524510452">
      <w:bodyDiv w:val="1"/>
      <w:marLeft w:val="0"/>
      <w:marRight w:val="0"/>
      <w:marTop w:val="0"/>
      <w:marBottom w:val="0"/>
      <w:divBdr>
        <w:top w:val="none" w:sz="0" w:space="0" w:color="auto"/>
        <w:left w:val="none" w:sz="0" w:space="0" w:color="auto"/>
        <w:bottom w:val="none" w:sz="0" w:space="0" w:color="auto"/>
        <w:right w:val="none" w:sz="0" w:space="0" w:color="auto"/>
      </w:divBdr>
    </w:div>
    <w:div w:id="212245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seoede.net/?p=158" TargetMode="External"/><Relationship Id="rId13" Type="http://schemas.openxmlformats.org/officeDocument/2006/relationships/hyperlink" Target="http://www.spec-kniga.ru/tehnohimicheski-kontrol/veterinarno-sanitarnaya-ekspertiza-produktov-zhivotnovodstva/ocenka-kachestva-moloka.html"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dorovi.net/preparaty/jevitalija.htm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ndex.php?title=%D0%A0%D0%B5%D0%B4%D1%83%D0%BA%D1%82%D0%B0%D0%B7%D0%B0&amp;action=edit&amp;redlink=1" TargetMode="External"/><Relationship Id="rId24" Type="http://schemas.openxmlformats.org/officeDocument/2006/relationships/image" Target="media/image9.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tiensmed.ru/news/evitalia-ab1.html"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hyperlink" Target="https://ru.wikipedia.org/wiki/%D0%9C%D0%B5%D1%82%D0%B8%D0%BB%D0%B5%D0%BD%D0%BE%D0%B2%D1%8B%D0%B9_%D1%81%D0%B8%D0%BD%D0%B8%D0%B9" TargetMode="External"/><Relationship Id="rId19"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vseoede.net/?p=1542" TargetMode="External"/><Relationship Id="rId14" Type="http://schemas.openxmlformats.org/officeDocument/2006/relationships/hyperlink" Target="https://ru.wikipedia.org/wiki/&#1056;&#1077;&#1076;&#1091;&#1082;&#1090;&#1072;&#1079;&#1085;&#1072;&#1103;_&#1087;&#1088;&#1086;&#1073;&#1072;"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E8D0E-FAB0-4BEC-9693-58BF2060B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23</Pages>
  <Words>3237</Words>
  <Characters>18453</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 часов утра!!!</dc:creator>
  <cp:keywords/>
  <dc:description/>
  <cp:lastModifiedBy>5 часов утра!!!</cp:lastModifiedBy>
  <cp:revision>27</cp:revision>
  <dcterms:created xsi:type="dcterms:W3CDTF">2018-09-25T10:30:00Z</dcterms:created>
  <dcterms:modified xsi:type="dcterms:W3CDTF">2018-10-15T15:20:00Z</dcterms:modified>
</cp:coreProperties>
</file>