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980" w:rsidRPr="00613479" w:rsidRDefault="00375980" w:rsidP="00375980">
      <w:pPr>
        <w:rPr>
          <w:rFonts w:ascii="Times New Roman" w:hAnsi="Times New Roman" w:cs="Times New Roman"/>
          <w:bCs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375980" w:rsidRPr="00613479" w:rsidRDefault="00375980" w:rsidP="002A2A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>МИНИСТЕРСВО ОБРАЗОВАНИЯ И НАУКИ АМУРСКОЙ ОБЛАСТИ</w:t>
      </w:r>
    </w:p>
    <w:p w:rsidR="002A2A9A" w:rsidRDefault="00375980" w:rsidP="002A2A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>ГОСУДАРСТВЕННОЕ АВТОНОМНОЕ</w:t>
      </w:r>
      <w:r w:rsidR="002A2A9A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375980" w:rsidRPr="00613479" w:rsidRDefault="002A2A9A" w:rsidP="002A2A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ПРОФФЕСИОНАЛЬНОГО ОБРАЗОВАНИЯ</w:t>
      </w:r>
    </w:p>
    <w:p w:rsidR="00375980" w:rsidRPr="00613479" w:rsidRDefault="00375980" w:rsidP="002A2A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>«АМУРСКИЙ ОБЛАСТНОЙ ИНСТИТУТ РАЗВИТИЯ ОБРАЗОВАНИЯ»</w:t>
      </w:r>
    </w:p>
    <w:p w:rsidR="00375980" w:rsidRPr="00613479" w:rsidRDefault="00375980" w:rsidP="002A2A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>(ГАУ ДПО «</w:t>
      </w:r>
      <w:proofErr w:type="spellStart"/>
      <w:r w:rsidRPr="00613479">
        <w:rPr>
          <w:rFonts w:ascii="Times New Roman" w:hAnsi="Times New Roman" w:cs="Times New Roman"/>
          <w:sz w:val="28"/>
          <w:szCs w:val="28"/>
        </w:rPr>
        <w:t>АмИРО</w:t>
      </w:r>
      <w:proofErr w:type="spellEnd"/>
      <w:r w:rsidRPr="00613479">
        <w:rPr>
          <w:rFonts w:ascii="Times New Roman" w:hAnsi="Times New Roman" w:cs="Times New Roman"/>
          <w:sz w:val="28"/>
          <w:szCs w:val="28"/>
        </w:rPr>
        <w:t>»)</w:t>
      </w:r>
    </w:p>
    <w:p w:rsidR="00375980" w:rsidRPr="00613479" w:rsidRDefault="00375980" w:rsidP="003759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2A9A" w:rsidRPr="002A2A9A" w:rsidRDefault="00375980" w:rsidP="00375980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2A2A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3E04AE2" wp14:editId="5EA5B045">
            <wp:simplePos x="0" y="0"/>
            <wp:positionH relativeFrom="page">
              <wp:posOffset>2533650</wp:posOffset>
            </wp:positionH>
            <wp:positionV relativeFrom="paragraph">
              <wp:posOffset>962025</wp:posOffset>
            </wp:positionV>
            <wp:extent cx="2657475" cy="3593465"/>
            <wp:effectExtent l="0" t="0" r="9525" b="6985"/>
            <wp:wrapTopAndBottom/>
            <wp:docPr id="9" name="Рисунок 9" descr="C:\Users\user\Desktop\P101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1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/>
                    <a:stretch/>
                  </pic:blipFill>
                  <pic:spPr bwMode="auto">
                    <a:xfrm>
                      <a:off x="0" y="0"/>
                      <a:ext cx="265747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A9A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A2A9A" w:rsidRPr="00FD72F5">
        <w:rPr>
          <w:rFonts w:ascii="Times New Roman" w:hAnsi="Times New Roman" w:cs="Times New Roman"/>
          <w:b/>
          <w:sz w:val="40"/>
          <w:szCs w:val="40"/>
        </w:rPr>
        <w:t>Оценка коллекции гибридов кукурузы</w:t>
      </w:r>
    </w:p>
    <w:p w:rsidR="00375980" w:rsidRPr="002A2A9A" w:rsidRDefault="002A2A9A" w:rsidP="00375980">
      <w:pPr>
        <w:spacing w:after="0" w:line="360" w:lineRule="auto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2A2A9A">
        <w:rPr>
          <w:rFonts w:ascii="Times New Roman" w:hAnsi="Times New Roman" w:cs="Times New Roman"/>
          <w:b/>
          <w:sz w:val="40"/>
          <w:szCs w:val="40"/>
        </w:rPr>
        <w:t>на продуктивность</w:t>
      </w:r>
      <w:r w:rsidRPr="002A2A9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зеленой массы и зерна</w:t>
      </w:r>
    </w:p>
    <w:p w:rsidR="00375980" w:rsidRPr="00613479" w:rsidRDefault="00375980" w:rsidP="003759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A2A9A" w:rsidRDefault="00375980" w:rsidP="00FD72F5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b/>
          <w:sz w:val="28"/>
          <w:szCs w:val="28"/>
        </w:rPr>
        <w:t>Выполнил:</w:t>
      </w:r>
      <w:r w:rsidRPr="006134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479">
        <w:rPr>
          <w:rFonts w:ascii="Times New Roman" w:hAnsi="Times New Roman" w:cs="Times New Roman"/>
          <w:sz w:val="28"/>
          <w:szCs w:val="28"/>
        </w:rPr>
        <w:t>Мелахов</w:t>
      </w:r>
      <w:proofErr w:type="spellEnd"/>
      <w:r w:rsidRPr="00613479">
        <w:rPr>
          <w:rFonts w:ascii="Times New Roman" w:hAnsi="Times New Roman" w:cs="Times New Roman"/>
          <w:sz w:val="28"/>
          <w:szCs w:val="28"/>
        </w:rPr>
        <w:t xml:space="preserve"> Андрей, </w:t>
      </w:r>
      <w:r w:rsidR="002A2A9A">
        <w:rPr>
          <w:rFonts w:ascii="Times New Roman" w:hAnsi="Times New Roman" w:cs="Times New Roman"/>
          <w:sz w:val="28"/>
          <w:szCs w:val="28"/>
        </w:rPr>
        <w:t>об</w:t>
      </w:r>
      <w:r w:rsidRPr="00613479">
        <w:rPr>
          <w:rFonts w:ascii="Times New Roman" w:hAnsi="Times New Roman" w:cs="Times New Roman"/>
          <w:sz w:val="28"/>
          <w:szCs w:val="28"/>
        </w:rPr>
        <w:t>уча</w:t>
      </w:r>
      <w:r w:rsidR="002A2A9A">
        <w:rPr>
          <w:rFonts w:ascii="Times New Roman" w:hAnsi="Times New Roman" w:cs="Times New Roman"/>
          <w:sz w:val="28"/>
          <w:szCs w:val="28"/>
        </w:rPr>
        <w:t>ю</w:t>
      </w:r>
      <w:r w:rsidRPr="00613479">
        <w:rPr>
          <w:rFonts w:ascii="Times New Roman" w:hAnsi="Times New Roman" w:cs="Times New Roman"/>
          <w:sz w:val="28"/>
          <w:szCs w:val="28"/>
        </w:rPr>
        <w:t>щийся 9</w:t>
      </w:r>
      <w:r w:rsidR="00866617" w:rsidRPr="00613479">
        <w:rPr>
          <w:rFonts w:ascii="Times New Roman" w:hAnsi="Times New Roman" w:cs="Times New Roman"/>
          <w:sz w:val="28"/>
          <w:szCs w:val="28"/>
        </w:rPr>
        <w:t>б</w:t>
      </w:r>
      <w:r w:rsidR="00FD72F5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375980" w:rsidRPr="00613479" w:rsidRDefault="00375980" w:rsidP="00FD72F5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>МАОУ «Гимназия №</w:t>
      </w:r>
      <w:r w:rsidR="002A2A9A">
        <w:rPr>
          <w:rFonts w:ascii="Times New Roman" w:hAnsi="Times New Roman" w:cs="Times New Roman"/>
          <w:sz w:val="28"/>
          <w:szCs w:val="28"/>
        </w:rPr>
        <w:t xml:space="preserve"> </w:t>
      </w:r>
      <w:r w:rsidRPr="00613479">
        <w:rPr>
          <w:rFonts w:ascii="Times New Roman" w:hAnsi="Times New Roman" w:cs="Times New Roman"/>
          <w:sz w:val="28"/>
          <w:szCs w:val="28"/>
        </w:rPr>
        <w:t>25 города Благовещенска»</w:t>
      </w:r>
    </w:p>
    <w:p w:rsidR="002A2A9A" w:rsidRDefault="00375980" w:rsidP="00FD72F5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FD72F5">
        <w:rPr>
          <w:rFonts w:ascii="Times New Roman" w:hAnsi="Times New Roman" w:cs="Times New Roman"/>
          <w:sz w:val="28"/>
          <w:szCs w:val="28"/>
        </w:rPr>
        <w:t xml:space="preserve"> Быстров Александр Николаевич,</w:t>
      </w:r>
    </w:p>
    <w:p w:rsidR="00FD72F5" w:rsidRDefault="00375980" w:rsidP="00FD72F5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 xml:space="preserve">специалист по учебно-методической работе </w:t>
      </w:r>
    </w:p>
    <w:p w:rsidR="00375980" w:rsidRPr="00613479" w:rsidRDefault="00375980" w:rsidP="00FD72F5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>ГАУ ДПО «</w:t>
      </w:r>
      <w:proofErr w:type="spellStart"/>
      <w:r w:rsidRPr="00613479">
        <w:rPr>
          <w:rFonts w:ascii="Times New Roman" w:hAnsi="Times New Roman" w:cs="Times New Roman"/>
          <w:sz w:val="28"/>
          <w:szCs w:val="28"/>
        </w:rPr>
        <w:t>АмИРО</w:t>
      </w:r>
      <w:proofErr w:type="spellEnd"/>
      <w:r w:rsidRPr="00613479">
        <w:rPr>
          <w:rFonts w:ascii="Times New Roman" w:hAnsi="Times New Roman" w:cs="Times New Roman"/>
          <w:sz w:val="28"/>
          <w:szCs w:val="28"/>
        </w:rPr>
        <w:t>»</w:t>
      </w:r>
    </w:p>
    <w:p w:rsidR="00375980" w:rsidRDefault="00375980" w:rsidP="003759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2F5" w:rsidRDefault="00FD72F5" w:rsidP="003759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9A" w:rsidRPr="00613479" w:rsidRDefault="002A2A9A" w:rsidP="003759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980" w:rsidRPr="00613479" w:rsidRDefault="00375980" w:rsidP="003759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>Благовещенск</w:t>
      </w:r>
    </w:p>
    <w:p w:rsidR="00613479" w:rsidRPr="00613479" w:rsidRDefault="00375980" w:rsidP="00FD72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3479">
        <w:rPr>
          <w:rFonts w:ascii="Times New Roman" w:hAnsi="Times New Roman" w:cs="Times New Roman"/>
          <w:sz w:val="28"/>
          <w:szCs w:val="28"/>
        </w:rPr>
        <w:t>2018</w:t>
      </w:r>
    </w:p>
    <w:p w:rsidR="00F006E3" w:rsidRPr="00FD72F5" w:rsidRDefault="00F006E3" w:rsidP="001909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F5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006E3" w:rsidRPr="00FD72F5" w:rsidRDefault="00F006E3" w:rsidP="00021D7C">
      <w:pPr>
        <w:tabs>
          <w:tab w:val="left" w:pos="5895"/>
        </w:tabs>
        <w:spacing w:after="0" w:line="240" w:lineRule="auto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F006E3" w:rsidRPr="00FD72F5" w:rsidRDefault="00842253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 xml:space="preserve">Введение                                                                         </w:t>
      </w:r>
      <w:r w:rsidR="00B26BB4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B26BB4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557A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6BB4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D72F5">
        <w:rPr>
          <w:rFonts w:ascii="Times New Roman" w:hAnsi="Times New Roman" w:cs="Times New Roman"/>
          <w:bCs/>
          <w:sz w:val="28"/>
          <w:szCs w:val="28"/>
        </w:rPr>
        <w:t>3</w:t>
      </w:r>
    </w:p>
    <w:p w:rsidR="00F006E3" w:rsidRPr="00FD72F5" w:rsidRDefault="00842253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1</w:t>
      </w:r>
      <w:r w:rsidR="003D3B34" w:rsidRPr="00FD72F5">
        <w:rPr>
          <w:rFonts w:ascii="Times New Roman" w:hAnsi="Times New Roman" w:cs="Times New Roman"/>
          <w:bCs/>
          <w:sz w:val="28"/>
          <w:szCs w:val="28"/>
        </w:rPr>
        <w:t>.</w:t>
      </w:r>
      <w:r w:rsidRPr="00FD72F5">
        <w:rPr>
          <w:rFonts w:ascii="Times New Roman" w:hAnsi="Times New Roman" w:cs="Times New Roman"/>
          <w:bCs/>
          <w:sz w:val="28"/>
          <w:szCs w:val="28"/>
        </w:rPr>
        <w:t xml:space="preserve"> Литературный обзор                                                </w:t>
      </w:r>
      <w:r w:rsidR="0093557A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5600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3557A" w:rsidRPr="00FD72F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FD72F5">
        <w:rPr>
          <w:rFonts w:ascii="Times New Roman" w:hAnsi="Times New Roman" w:cs="Times New Roman"/>
          <w:bCs/>
          <w:sz w:val="28"/>
          <w:szCs w:val="28"/>
        </w:rPr>
        <w:t>4</w:t>
      </w:r>
      <w:r w:rsidR="00B67C02">
        <w:rPr>
          <w:rFonts w:ascii="Times New Roman" w:hAnsi="Times New Roman" w:cs="Times New Roman"/>
          <w:bCs/>
          <w:sz w:val="28"/>
          <w:szCs w:val="28"/>
        </w:rPr>
        <w:t>-9</w:t>
      </w:r>
    </w:p>
    <w:p w:rsidR="00842253" w:rsidRPr="00FD72F5" w:rsidRDefault="003D3B34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1.1</w:t>
      </w:r>
      <w:r w:rsidR="00885C7B">
        <w:rPr>
          <w:rFonts w:ascii="Times New Roman" w:hAnsi="Times New Roman" w:cs="Times New Roman"/>
          <w:bCs/>
          <w:sz w:val="28"/>
          <w:szCs w:val="28"/>
        </w:rPr>
        <w:t>.</w:t>
      </w:r>
      <w:r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2253" w:rsidRPr="00FD72F5">
        <w:rPr>
          <w:rFonts w:ascii="Times New Roman" w:hAnsi="Times New Roman" w:cs="Times New Roman"/>
          <w:bCs/>
          <w:sz w:val="28"/>
          <w:szCs w:val="28"/>
        </w:rPr>
        <w:t xml:space="preserve">История происхождения кукурузы          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FD72F5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93557A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2756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7C0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42253" w:rsidRPr="00FD72F5">
        <w:rPr>
          <w:rFonts w:ascii="Times New Roman" w:hAnsi="Times New Roman" w:cs="Times New Roman"/>
          <w:bCs/>
          <w:sz w:val="28"/>
          <w:szCs w:val="28"/>
        </w:rPr>
        <w:t xml:space="preserve"> 4</w:t>
      </w:r>
    </w:p>
    <w:p w:rsidR="00842253" w:rsidRPr="00FD72F5" w:rsidRDefault="003D3B34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1.2</w:t>
      </w:r>
      <w:r w:rsidR="00885C7B">
        <w:rPr>
          <w:rFonts w:ascii="Times New Roman" w:hAnsi="Times New Roman" w:cs="Times New Roman"/>
          <w:bCs/>
          <w:sz w:val="28"/>
          <w:szCs w:val="28"/>
        </w:rPr>
        <w:t>.</w:t>
      </w:r>
      <w:r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2253" w:rsidRPr="00FD72F5">
        <w:rPr>
          <w:rFonts w:ascii="Times New Roman" w:hAnsi="Times New Roman" w:cs="Times New Roman"/>
          <w:bCs/>
          <w:sz w:val="28"/>
          <w:szCs w:val="28"/>
        </w:rPr>
        <w:t xml:space="preserve">Морфологические особенности                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FD72F5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93557A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7C02">
        <w:rPr>
          <w:rFonts w:ascii="Times New Roman" w:hAnsi="Times New Roman" w:cs="Times New Roman"/>
          <w:bCs/>
          <w:sz w:val="28"/>
          <w:szCs w:val="28"/>
        </w:rPr>
        <w:t>5</w:t>
      </w:r>
    </w:p>
    <w:p w:rsidR="003D3B34" w:rsidRPr="00FD72F5" w:rsidRDefault="003D3B34" w:rsidP="0002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1.3</w:t>
      </w:r>
      <w:r w:rsidR="00885C7B">
        <w:rPr>
          <w:rFonts w:ascii="Times New Roman" w:hAnsi="Times New Roman" w:cs="Times New Roman"/>
          <w:bCs/>
          <w:sz w:val="28"/>
          <w:szCs w:val="28"/>
        </w:rPr>
        <w:t>.</w:t>
      </w:r>
      <w:r w:rsidRPr="00FD72F5">
        <w:rPr>
          <w:rFonts w:ascii="Times New Roman" w:hAnsi="Times New Roman" w:cs="Times New Roman"/>
          <w:sz w:val="28"/>
          <w:szCs w:val="28"/>
        </w:rPr>
        <w:t xml:space="preserve"> Динамика посевных площадей кукурузы в Амурской области  </w:t>
      </w:r>
      <w:r w:rsidR="00B67C02">
        <w:rPr>
          <w:rFonts w:ascii="Times New Roman" w:hAnsi="Times New Roman" w:cs="Times New Roman"/>
          <w:sz w:val="28"/>
          <w:szCs w:val="28"/>
        </w:rPr>
        <w:t xml:space="preserve">        7</w:t>
      </w:r>
    </w:p>
    <w:p w:rsidR="003D3B34" w:rsidRPr="00FD72F5" w:rsidRDefault="003D3B34" w:rsidP="0002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1.4</w:t>
      </w:r>
      <w:r w:rsidR="00885C7B">
        <w:rPr>
          <w:rFonts w:ascii="Times New Roman" w:hAnsi="Times New Roman" w:cs="Times New Roman"/>
          <w:bCs/>
          <w:sz w:val="28"/>
          <w:szCs w:val="28"/>
        </w:rPr>
        <w:t>.</w:t>
      </w:r>
      <w:r w:rsidRPr="00FD72F5">
        <w:rPr>
          <w:rFonts w:ascii="Times New Roman" w:hAnsi="Times New Roman" w:cs="Times New Roman"/>
          <w:sz w:val="28"/>
          <w:szCs w:val="28"/>
        </w:rPr>
        <w:t xml:space="preserve"> Хозяйственное</w:t>
      </w:r>
      <w:r w:rsidR="00885C7B">
        <w:rPr>
          <w:rFonts w:ascii="Times New Roman" w:hAnsi="Times New Roman" w:cs="Times New Roman"/>
          <w:sz w:val="28"/>
          <w:szCs w:val="28"/>
        </w:rPr>
        <w:t xml:space="preserve"> значение и применение кукурузы </w:t>
      </w:r>
      <w:r w:rsidRPr="00FD72F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3557A" w:rsidRPr="00FD72F5">
        <w:rPr>
          <w:rFonts w:ascii="Times New Roman" w:hAnsi="Times New Roman" w:cs="Times New Roman"/>
          <w:sz w:val="28"/>
          <w:szCs w:val="28"/>
        </w:rPr>
        <w:t xml:space="preserve"> </w:t>
      </w:r>
      <w:r w:rsidR="00FD72F5" w:rsidRPr="00FD72F5">
        <w:rPr>
          <w:rFonts w:ascii="Times New Roman" w:hAnsi="Times New Roman" w:cs="Times New Roman"/>
          <w:sz w:val="28"/>
          <w:szCs w:val="28"/>
        </w:rPr>
        <w:t xml:space="preserve">       </w:t>
      </w:r>
      <w:r w:rsidR="00B67C02">
        <w:rPr>
          <w:rFonts w:ascii="Times New Roman" w:hAnsi="Times New Roman" w:cs="Times New Roman"/>
          <w:sz w:val="28"/>
          <w:szCs w:val="28"/>
        </w:rPr>
        <w:t>8-9</w:t>
      </w:r>
    </w:p>
    <w:p w:rsidR="00B26BB4" w:rsidRPr="00FD72F5" w:rsidRDefault="003D3B34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2.</w:t>
      </w:r>
      <w:r w:rsidR="00842253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5C7B">
        <w:rPr>
          <w:rFonts w:ascii="Times New Roman" w:hAnsi="Times New Roman" w:cs="Times New Roman"/>
          <w:bCs/>
          <w:sz w:val="28"/>
          <w:szCs w:val="28"/>
        </w:rPr>
        <w:t xml:space="preserve">Условия. Материал. Методика </w:t>
      </w:r>
      <w:r w:rsidR="00842253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="0093557A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275600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B67C02">
        <w:rPr>
          <w:rFonts w:ascii="Times New Roman" w:hAnsi="Times New Roman" w:cs="Times New Roman"/>
          <w:bCs/>
          <w:sz w:val="28"/>
          <w:szCs w:val="28"/>
        </w:rPr>
        <w:t xml:space="preserve"> 10</w:t>
      </w:r>
    </w:p>
    <w:p w:rsidR="00592A67" w:rsidRPr="00FD72F5" w:rsidRDefault="00592A67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2.1</w:t>
      </w:r>
      <w:r w:rsidR="00885C7B">
        <w:rPr>
          <w:rFonts w:ascii="Times New Roman" w:hAnsi="Times New Roman" w:cs="Times New Roman"/>
          <w:bCs/>
          <w:sz w:val="28"/>
          <w:szCs w:val="28"/>
        </w:rPr>
        <w:t>.</w:t>
      </w:r>
      <w:r w:rsidRPr="00FD72F5">
        <w:rPr>
          <w:rFonts w:ascii="Times New Roman" w:hAnsi="Times New Roman" w:cs="Times New Roman"/>
          <w:bCs/>
          <w:sz w:val="28"/>
          <w:szCs w:val="28"/>
        </w:rPr>
        <w:t xml:space="preserve"> Условия                                                                   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275600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B67C02">
        <w:rPr>
          <w:rFonts w:ascii="Times New Roman" w:hAnsi="Times New Roman" w:cs="Times New Roman"/>
          <w:bCs/>
          <w:sz w:val="28"/>
          <w:szCs w:val="28"/>
        </w:rPr>
        <w:t xml:space="preserve">   10</w:t>
      </w:r>
    </w:p>
    <w:p w:rsidR="00F006E3" w:rsidRPr="00FD72F5" w:rsidRDefault="00592A67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2.2</w:t>
      </w:r>
      <w:r w:rsidR="00885C7B">
        <w:rPr>
          <w:rFonts w:ascii="Times New Roman" w:hAnsi="Times New Roman" w:cs="Times New Roman"/>
          <w:bCs/>
          <w:sz w:val="28"/>
          <w:szCs w:val="28"/>
        </w:rPr>
        <w:t>.</w:t>
      </w:r>
      <w:r w:rsidRPr="00FD72F5">
        <w:rPr>
          <w:rFonts w:ascii="Times New Roman" w:hAnsi="Times New Roman" w:cs="Times New Roman"/>
          <w:bCs/>
          <w:sz w:val="28"/>
          <w:szCs w:val="28"/>
        </w:rPr>
        <w:t xml:space="preserve"> Материал                                                                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 w:rsidR="0027560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67C02">
        <w:rPr>
          <w:rFonts w:ascii="Times New Roman" w:hAnsi="Times New Roman" w:cs="Times New Roman"/>
          <w:bCs/>
          <w:sz w:val="28"/>
          <w:szCs w:val="28"/>
        </w:rPr>
        <w:t xml:space="preserve">   11</w:t>
      </w:r>
    </w:p>
    <w:p w:rsidR="00F006E3" w:rsidRPr="00FD72F5" w:rsidRDefault="00592A67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2.3</w:t>
      </w:r>
      <w:r w:rsidR="00885C7B">
        <w:rPr>
          <w:rFonts w:ascii="Times New Roman" w:hAnsi="Times New Roman" w:cs="Times New Roman"/>
          <w:bCs/>
          <w:sz w:val="28"/>
          <w:szCs w:val="28"/>
        </w:rPr>
        <w:t>.</w:t>
      </w:r>
      <w:r w:rsidRPr="00FD72F5">
        <w:rPr>
          <w:rFonts w:ascii="Times New Roman" w:hAnsi="Times New Roman" w:cs="Times New Roman"/>
          <w:bCs/>
          <w:sz w:val="28"/>
          <w:szCs w:val="28"/>
        </w:rPr>
        <w:t xml:space="preserve"> Методика проведения опыта                               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7C02">
        <w:rPr>
          <w:rFonts w:ascii="Times New Roman" w:hAnsi="Times New Roman" w:cs="Times New Roman"/>
          <w:bCs/>
          <w:sz w:val="28"/>
          <w:szCs w:val="28"/>
        </w:rPr>
        <w:t xml:space="preserve">     11</w:t>
      </w:r>
    </w:p>
    <w:p w:rsidR="00F006E3" w:rsidRPr="00FD72F5" w:rsidRDefault="00592A67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>3</w:t>
      </w:r>
      <w:r w:rsidR="003D3B34" w:rsidRPr="00FD72F5">
        <w:rPr>
          <w:rFonts w:ascii="Times New Roman" w:hAnsi="Times New Roman" w:cs="Times New Roman"/>
          <w:bCs/>
          <w:sz w:val="28"/>
          <w:szCs w:val="28"/>
        </w:rPr>
        <w:t>.</w:t>
      </w:r>
      <w:r w:rsidRPr="00FD72F5">
        <w:rPr>
          <w:rFonts w:ascii="Times New Roman" w:hAnsi="Times New Roman" w:cs="Times New Roman"/>
          <w:bCs/>
          <w:sz w:val="28"/>
          <w:szCs w:val="28"/>
        </w:rPr>
        <w:t xml:space="preserve"> Результаты и их обсуждение                                  </w:t>
      </w:r>
      <w:r w:rsidR="0093557A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3557A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7C02">
        <w:rPr>
          <w:rFonts w:ascii="Times New Roman" w:hAnsi="Times New Roman" w:cs="Times New Roman"/>
          <w:bCs/>
          <w:sz w:val="28"/>
          <w:szCs w:val="28"/>
        </w:rPr>
        <w:t xml:space="preserve">      12-15</w:t>
      </w:r>
    </w:p>
    <w:p w:rsidR="00592A67" w:rsidRPr="00FD72F5" w:rsidRDefault="00592A67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 xml:space="preserve">Выводы                                                                 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        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B67C02">
        <w:rPr>
          <w:rFonts w:ascii="Times New Roman" w:hAnsi="Times New Roman" w:cs="Times New Roman"/>
          <w:bCs/>
          <w:sz w:val="28"/>
          <w:szCs w:val="28"/>
        </w:rPr>
        <w:t xml:space="preserve">    16</w:t>
      </w:r>
    </w:p>
    <w:p w:rsidR="00592A67" w:rsidRPr="00FD72F5" w:rsidRDefault="00592A67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 xml:space="preserve">Литература                                                                   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B67C02">
        <w:rPr>
          <w:rFonts w:ascii="Times New Roman" w:hAnsi="Times New Roman" w:cs="Times New Roman"/>
          <w:bCs/>
          <w:sz w:val="28"/>
          <w:szCs w:val="28"/>
        </w:rPr>
        <w:t xml:space="preserve">    17</w:t>
      </w:r>
    </w:p>
    <w:p w:rsidR="00592A67" w:rsidRPr="00ED4D81" w:rsidRDefault="00592A67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72F5">
        <w:rPr>
          <w:rFonts w:ascii="Times New Roman" w:hAnsi="Times New Roman" w:cs="Times New Roman"/>
          <w:bCs/>
          <w:sz w:val="28"/>
          <w:szCs w:val="28"/>
        </w:rPr>
        <w:t xml:space="preserve">Приложение                                                                   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="00275600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823EC5" w:rsidRPr="00FD72F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D72F5" w:rsidRPr="00FD7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7C02">
        <w:rPr>
          <w:rFonts w:ascii="Times New Roman" w:hAnsi="Times New Roman" w:cs="Times New Roman"/>
          <w:bCs/>
          <w:sz w:val="28"/>
          <w:szCs w:val="28"/>
        </w:rPr>
        <w:t xml:space="preserve">   18-25</w:t>
      </w:r>
    </w:p>
    <w:p w:rsidR="00592A67" w:rsidRPr="00ED4D81" w:rsidRDefault="00592A67" w:rsidP="00021D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6E3" w:rsidRPr="00ED4D81" w:rsidRDefault="00F006E3" w:rsidP="0019098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6E3" w:rsidRPr="00ED4D81" w:rsidRDefault="00F006E3" w:rsidP="0019098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6E3" w:rsidRPr="00ED4D81" w:rsidRDefault="00F006E3" w:rsidP="0019098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6E3" w:rsidRPr="00ED4D81" w:rsidRDefault="00F006E3" w:rsidP="0019098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6E3" w:rsidRPr="00ED4D81" w:rsidRDefault="00F006E3" w:rsidP="0019098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6E3" w:rsidRPr="00ED4D81" w:rsidRDefault="00F006E3" w:rsidP="0019098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06E3" w:rsidRPr="00ED4D81" w:rsidRDefault="00F006E3" w:rsidP="0019098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557A" w:rsidRDefault="0093557A" w:rsidP="0019098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098D" w:rsidRDefault="0019098D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098D" w:rsidRDefault="0019098D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098D" w:rsidRDefault="0019098D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1D7C" w:rsidRDefault="00021D7C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1D7C" w:rsidRDefault="00021D7C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1D7C" w:rsidRDefault="00021D7C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1D7C" w:rsidRDefault="00021D7C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1D7C" w:rsidRDefault="00021D7C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1D7C" w:rsidRDefault="00021D7C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0AB3" w:rsidRPr="00ED4D81" w:rsidRDefault="00CE0AB3" w:rsidP="0019098D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4D81">
        <w:rPr>
          <w:rFonts w:ascii="Times New Roman" w:hAnsi="Times New Roman" w:cs="Times New Roman"/>
          <w:bCs/>
          <w:sz w:val="28"/>
          <w:szCs w:val="28"/>
        </w:rPr>
        <w:lastRenderedPageBreak/>
        <w:t>Введение</w:t>
      </w:r>
    </w:p>
    <w:p w:rsidR="00A8242D" w:rsidRPr="00D16996" w:rsidRDefault="00A8242D" w:rsidP="0019098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ED4D81">
        <w:rPr>
          <w:rFonts w:ascii="Times New Roman" w:hAnsi="Times New Roman" w:cs="Times New Roman"/>
          <w:bCs/>
          <w:sz w:val="28"/>
          <w:szCs w:val="28"/>
        </w:rPr>
        <w:t xml:space="preserve">В настоящее время вопрос обеспечения кормовой базой актуален в животноводстве и птицеводстве. </w:t>
      </w:r>
      <w:r w:rsidR="00894C1A" w:rsidRPr="00ED4D81">
        <w:rPr>
          <w:rFonts w:ascii="Times New Roman" w:hAnsi="Times New Roman" w:cs="Times New Roman"/>
          <w:bCs/>
          <w:sz w:val="28"/>
          <w:szCs w:val="28"/>
        </w:rPr>
        <w:t>Кукуруза играет важное значение</w:t>
      </w:r>
      <w:r w:rsidRPr="00ED4D81">
        <w:rPr>
          <w:rFonts w:ascii="Times New Roman" w:hAnsi="Times New Roman" w:cs="Times New Roman"/>
          <w:bCs/>
          <w:sz w:val="28"/>
          <w:szCs w:val="28"/>
        </w:rPr>
        <w:t xml:space="preserve"> в обеспечении скота концентрированными, сочными и зелёными кормами. По урожайности зерна и зеленной массы кукуруза превосходит все культуры, выращиваемые на корм скоту, и даёт лучший по питательности силос, который занимает одно </w:t>
      </w:r>
      <w:r w:rsidR="00CE0AB3" w:rsidRPr="00ED4D81">
        <w:rPr>
          <w:rFonts w:ascii="Times New Roman" w:hAnsi="Times New Roman" w:cs="Times New Roman"/>
          <w:bCs/>
          <w:sz w:val="28"/>
          <w:szCs w:val="28"/>
        </w:rPr>
        <w:t>из первых мест среди других</w:t>
      </w:r>
      <w:r w:rsidR="00F006E3" w:rsidRPr="00ED4D81">
        <w:rPr>
          <w:rFonts w:ascii="Times New Roman" w:hAnsi="Times New Roman" w:cs="Times New Roman"/>
          <w:bCs/>
          <w:sz w:val="28"/>
          <w:szCs w:val="28"/>
        </w:rPr>
        <w:t xml:space="preserve"> сочных кормов.</w:t>
      </w:r>
      <w:r w:rsidR="000130D2" w:rsidRPr="00ED4D8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В Амурской области большая потребность в зерне кукурузы связана, в первую очередь, с интенсивным развитием животноводства. Кроме того, перерабатывающие предприятия могут использовать её в качестве дешевого местного сырья. За последние годы, с появлением на рынке области перспективных сортов и гибридов кукурузы, посевная площадь увеличил</w:t>
      </w:r>
      <w:r w:rsidR="00F04226" w:rsidRPr="00ED4D8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ась с 1,3 тыс. га. (в 2008г.) до более 30 тыс. га. (в2018</w:t>
      </w:r>
      <w:r w:rsidR="000130D2" w:rsidRPr="00ED4D8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.), </w:t>
      </w:r>
      <w:r w:rsidR="000130D2" w:rsidRPr="00ED4D81">
        <w:rPr>
          <w:rFonts w:ascii="Times New Roman" w:hAnsi="Times New Roman" w:cs="Times New Roman"/>
          <w:sz w:val="28"/>
          <w:szCs w:val="28"/>
        </w:rPr>
        <w:t>а значит, есть необходимость изучить продуктивность и возможность промышленного выращивания этой ценной культуры в условиях юга Амурской области.</w:t>
      </w:r>
    </w:p>
    <w:p w:rsidR="00AA1CB2" w:rsidRPr="00FD72F5" w:rsidRDefault="00FD72F5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2F5">
        <w:rPr>
          <w:rFonts w:ascii="Times New Roman" w:hAnsi="Times New Roman" w:cs="Times New Roman"/>
          <w:sz w:val="28"/>
          <w:szCs w:val="28"/>
        </w:rPr>
        <w:t>Тема:</w:t>
      </w:r>
      <w:r w:rsidR="008B6E88" w:rsidRPr="00FD72F5">
        <w:rPr>
          <w:rFonts w:ascii="Times New Roman" w:hAnsi="Times New Roman" w:cs="Times New Roman"/>
          <w:sz w:val="28"/>
          <w:szCs w:val="28"/>
        </w:rPr>
        <w:t xml:space="preserve"> Оценка коллекции гибридов кукурузы на продуктивность</w:t>
      </w:r>
      <w:r w:rsidR="004769B6" w:rsidRPr="00FD72F5">
        <w:rPr>
          <w:rFonts w:ascii="Times New Roman" w:hAnsi="Times New Roman" w:cs="Times New Roman"/>
          <w:sz w:val="28"/>
          <w:szCs w:val="28"/>
        </w:rPr>
        <w:t xml:space="preserve"> зеленой массы и зерна</w:t>
      </w:r>
      <w:r w:rsidR="008B6E88" w:rsidRPr="00FD72F5">
        <w:rPr>
          <w:rFonts w:ascii="Times New Roman" w:hAnsi="Times New Roman" w:cs="Times New Roman"/>
          <w:sz w:val="28"/>
          <w:szCs w:val="28"/>
        </w:rPr>
        <w:t>.</w:t>
      </w:r>
    </w:p>
    <w:p w:rsidR="008B6E88" w:rsidRPr="00FD72F5" w:rsidRDefault="00FD72F5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2F5">
        <w:rPr>
          <w:rFonts w:ascii="Times New Roman" w:hAnsi="Times New Roman" w:cs="Times New Roman"/>
          <w:sz w:val="28"/>
          <w:szCs w:val="28"/>
        </w:rPr>
        <w:t>Цель:</w:t>
      </w:r>
      <w:r w:rsidR="008B6E88" w:rsidRPr="00FD72F5">
        <w:rPr>
          <w:rFonts w:ascii="Times New Roman" w:hAnsi="Times New Roman" w:cs="Times New Roman"/>
          <w:sz w:val="28"/>
          <w:szCs w:val="28"/>
        </w:rPr>
        <w:t xml:space="preserve"> Провести оценку гибридов кукурузы на продуктивность</w:t>
      </w:r>
      <w:r w:rsidR="00823EC5" w:rsidRPr="00FD72F5">
        <w:rPr>
          <w:rFonts w:ascii="Times New Roman" w:hAnsi="Times New Roman" w:cs="Times New Roman"/>
          <w:sz w:val="28"/>
          <w:szCs w:val="28"/>
        </w:rPr>
        <w:t xml:space="preserve"> зеленой массы и зерна</w:t>
      </w:r>
      <w:r w:rsidR="008B6E88" w:rsidRPr="00FD72F5">
        <w:rPr>
          <w:rFonts w:ascii="Times New Roman" w:hAnsi="Times New Roman" w:cs="Times New Roman"/>
          <w:sz w:val="28"/>
          <w:szCs w:val="28"/>
        </w:rPr>
        <w:t>.</w:t>
      </w:r>
    </w:p>
    <w:p w:rsidR="008B6E88" w:rsidRPr="00FD72F5" w:rsidRDefault="008B6E8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2F5">
        <w:rPr>
          <w:rFonts w:ascii="Times New Roman" w:hAnsi="Times New Roman" w:cs="Times New Roman"/>
          <w:sz w:val="28"/>
          <w:szCs w:val="28"/>
        </w:rPr>
        <w:t>Задачи:</w:t>
      </w:r>
    </w:p>
    <w:p w:rsidR="008B6E88" w:rsidRPr="00FD72F5" w:rsidRDefault="00526FD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2F5">
        <w:rPr>
          <w:rFonts w:ascii="Times New Roman" w:hAnsi="Times New Roman" w:cs="Times New Roman"/>
          <w:sz w:val="28"/>
          <w:szCs w:val="28"/>
        </w:rPr>
        <w:t xml:space="preserve">1. </w:t>
      </w:r>
      <w:r w:rsidR="005954C0" w:rsidRPr="00FD72F5">
        <w:rPr>
          <w:rFonts w:ascii="Times New Roman" w:hAnsi="Times New Roman" w:cs="Times New Roman"/>
          <w:sz w:val="28"/>
          <w:szCs w:val="28"/>
        </w:rPr>
        <w:t>П</w:t>
      </w:r>
      <w:r w:rsidRPr="00FD72F5">
        <w:rPr>
          <w:rFonts w:ascii="Times New Roman" w:hAnsi="Times New Roman" w:cs="Times New Roman"/>
          <w:sz w:val="28"/>
          <w:szCs w:val="28"/>
        </w:rPr>
        <w:t>ровести фенологические наблюдени</w:t>
      </w:r>
      <w:r w:rsidR="00A8242D" w:rsidRPr="00FD72F5">
        <w:rPr>
          <w:rFonts w:ascii="Times New Roman" w:hAnsi="Times New Roman" w:cs="Times New Roman"/>
          <w:sz w:val="28"/>
          <w:szCs w:val="28"/>
        </w:rPr>
        <w:t>я и биометрические исследования</w:t>
      </w:r>
      <w:r w:rsidR="008B6E88" w:rsidRPr="00FD72F5">
        <w:rPr>
          <w:rFonts w:ascii="Times New Roman" w:hAnsi="Times New Roman" w:cs="Times New Roman"/>
          <w:sz w:val="28"/>
          <w:szCs w:val="28"/>
        </w:rPr>
        <w:t>.</w:t>
      </w:r>
    </w:p>
    <w:p w:rsidR="008B6E88" w:rsidRPr="00FD72F5" w:rsidRDefault="008B6E8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2F5">
        <w:rPr>
          <w:rFonts w:ascii="Times New Roman" w:hAnsi="Times New Roman" w:cs="Times New Roman"/>
          <w:sz w:val="28"/>
          <w:szCs w:val="28"/>
        </w:rPr>
        <w:t>2.</w:t>
      </w:r>
      <w:r w:rsidR="00FD72F5">
        <w:rPr>
          <w:rFonts w:ascii="Times New Roman" w:hAnsi="Times New Roman" w:cs="Times New Roman"/>
          <w:sz w:val="28"/>
          <w:szCs w:val="28"/>
        </w:rPr>
        <w:t xml:space="preserve"> </w:t>
      </w:r>
      <w:r w:rsidR="005954C0" w:rsidRPr="00FD72F5">
        <w:rPr>
          <w:rFonts w:ascii="Times New Roman" w:hAnsi="Times New Roman" w:cs="Times New Roman"/>
          <w:sz w:val="28"/>
          <w:szCs w:val="28"/>
        </w:rPr>
        <w:t>П</w:t>
      </w:r>
      <w:r w:rsidR="00526FDE" w:rsidRPr="00FD72F5">
        <w:rPr>
          <w:rFonts w:ascii="Times New Roman" w:hAnsi="Times New Roman" w:cs="Times New Roman"/>
          <w:sz w:val="28"/>
          <w:szCs w:val="28"/>
        </w:rPr>
        <w:t>роизвести учёт урожая и определить его структуру</w:t>
      </w:r>
      <w:r w:rsidRPr="00FD72F5">
        <w:rPr>
          <w:rFonts w:ascii="Times New Roman" w:hAnsi="Times New Roman" w:cs="Times New Roman"/>
          <w:sz w:val="28"/>
          <w:szCs w:val="28"/>
        </w:rPr>
        <w:t>.</w:t>
      </w:r>
    </w:p>
    <w:p w:rsidR="0093557A" w:rsidRPr="00FD72F5" w:rsidRDefault="008B6E8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2F5">
        <w:rPr>
          <w:rFonts w:ascii="Times New Roman" w:hAnsi="Times New Roman" w:cs="Times New Roman"/>
          <w:sz w:val="28"/>
          <w:szCs w:val="28"/>
        </w:rPr>
        <w:t>3.</w:t>
      </w:r>
      <w:r w:rsidR="00FD72F5">
        <w:rPr>
          <w:rFonts w:ascii="Times New Roman" w:hAnsi="Times New Roman" w:cs="Times New Roman"/>
          <w:sz w:val="28"/>
          <w:szCs w:val="28"/>
        </w:rPr>
        <w:t xml:space="preserve"> </w:t>
      </w:r>
      <w:r w:rsidR="005954C0" w:rsidRPr="00FD72F5">
        <w:rPr>
          <w:rFonts w:ascii="Times New Roman" w:hAnsi="Times New Roman" w:cs="Times New Roman"/>
          <w:sz w:val="28"/>
          <w:szCs w:val="28"/>
        </w:rPr>
        <w:t>П</w:t>
      </w:r>
      <w:r w:rsidR="00526FDE" w:rsidRPr="00FD72F5">
        <w:rPr>
          <w:rFonts w:ascii="Times New Roman" w:hAnsi="Times New Roman" w:cs="Times New Roman"/>
          <w:sz w:val="28"/>
          <w:szCs w:val="28"/>
        </w:rPr>
        <w:t>о комплексу хозяйственно-ценных при</w:t>
      </w:r>
      <w:r w:rsidR="00BE40D0" w:rsidRPr="00FD72F5">
        <w:rPr>
          <w:rFonts w:ascii="Times New Roman" w:hAnsi="Times New Roman" w:cs="Times New Roman"/>
          <w:sz w:val="28"/>
          <w:szCs w:val="28"/>
        </w:rPr>
        <w:t xml:space="preserve">знаков выделить лучшие </w:t>
      </w:r>
      <w:r w:rsidR="00526FDE" w:rsidRPr="00FD72F5">
        <w:rPr>
          <w:rFonts w:ascii="Times New Roman" w:hAnsi="Times New Roman" w:cs="Times New Roman"/>
          <w:sz w:val="28"/>
          <w:szCs w:val="28"/>
        </w:rPr>
        <w:t xml:space="preserve">гибриды кукурузы для выращивания </w:t>
      </w:r>
      <w:r w:rsidR="00EF5432" w:rsidRPr="00FD72F5">
        <w:rPr>
          <w:rFonts w:ascii="Times New Roman" w:hAnsi="Times New Roman" w:cs="Times New Roman"/>
          <w:sz w:val="28"/>
          <w:szCs w:val="28"/>
        </w:rPr>
        <w:t>в южной сельскохозяйственной зоне Амурской области</w:t>
      </w:r>
      <w:r w:rsidRPr="00FD72F5">
        <w:rPr>
          <w:rFonts w:ascii="Times New Roman" w:hAnsi="Times New Roman" w:cs="Times New Roman"/>
          <w:sz w:val="28"/>
          <w:szCs w:val="28"/>
        </w:rPr>
        <w:t>.</w:t>
      </w:r>
    </w:p>
    <w:p w:rsidR="0093557A" w:rsidRDefault="0093557A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3557A" w:rsidRDefault="0093557A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D72F5" w:rsidRDefault="00FD72F5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F54D5A" w:rsidRPr="0093557A" w:rsidRDefault="008B6E88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lastRenderedPageBreak/>
        <w:t>Глава 1</w:t>
      </w:r>
      <w:r w:rsidR="00FD72F5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</w:t>
      </w:r>
      <w:r w:rsidR="00154AA9" w:rsidRPr="00ED4D81">
        <w:rPr>
          <w:rFonts w:ascii="Times New Roman" w:hAnsi="Times New Roman" w:cs="Times New Roman"/>
          <w:sz w:val="28"/>
          <w:szCs w:val="28"/>
        </w:rPr>
        <w:t>Литературный обзор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1.1</w:t>
      </w:r>
      <w:r w:rsidR="00613A32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История происхождения кукурузы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Кукуруза (или маис) – самое древнее культурное растение, существующее в мире. При раскопках в Мехико была найдена пыльца кукурузы, возраст которой 55 тысяч лет!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Химический состав кукурузы почти полностью удовлетворяет потребности человека в питательных веществах.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Современные исследования показали, что в этом злаке содержатся такие самые важные витамины, как А, В, С, Е,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фолацин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(В9), ниацин (В3), тиамин (В1). В маисе большое количество калия, магния и даже имеется золото. Кроме того, в кукурузе большое количество клетчатки и совсем нет клейковины, в отличии от таких злаков, как рожь или пшеница, что имеет большое значение для питания больных.</w:t>
      </w:r>
    </w:p>
    <w:p w:rsidR="00023738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Интересно, что у кукурузы так и не найдены дикорастущие предки – она как будто бы всегда была окультуренной. И это ещё не самое удивительное в кукурузе</w:t>
      </w:r>
      <w:r w:rsidR="00FD72F5" w:rsidRPr="00ED4D81">
        <w:rPr>
          <w:rFonts w:ascii="Times New Roman" w:hAnsi="Times New Roman" w:cs="Times New Roman"/>
          <w:sz w:val="28"/>
          <w:szCs w:val="28"/>
        </w:rPr>
        <w:t xml:space="preserve"> – </w:t>
      </w:r>
      <w:r w:rsidRPr="00ED4D81">
        <w:rPr>
          <w:rFonts w:ascii="Times New Roman" w:hAnsi="Times New Roman" w:cs="Times New Roman"/>
          <w:sz w:val="28"/>
          <w:szCs w:val="28"/>
        </w:rPr>
        <w:t xml:space="preserve">самая большая её загадка состоит в том, что это растение не способно расти без человека! Оно не может размножаться самосевом и одичать – созревший початок кукурузных зёрен, если его не уберут человеческие руки просто упадёт на землю и сгниёт, не дав «потомства». Исследователи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паранормальных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явлений утверждают, что эти загадочные свойства маиса можно объяснить только его инопланетным происхождением – некогда этот злак подарили людям спустившееся с небес существа, ко</w:t>
      </w:r>
      <w:r w:rsidR="00342211" w:rsidRPr="00ED4D81">
        <w:rPr>
          <w:rFonts w:ascii="Times New Roman" w:hAnsi="Times New Roman" w:cs="Times New Roman"/>
          <w:sz w:val="28"/>
          <w:szCs w:val="28"/>
        </w:rPr>
        <w:t>торых земляне считали богами [1</w:t>
      </w:r>
      <w:r w:rsidRPr="00ED4D81">
        <w:rPr>
          <w:rFonts w:ascii="Times New Roman" w:hAnsi="Times New Roman" w:cs="Times New Roman"/>
          <w:sz w:val="28"/>
          <w:szCs w:val="28"/>
        </w:rPr>
        <w:t>].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Вот чт</w:t>
      </w:r>
      <w:r w:rsidR="00FD72F5">
        <w:rPr>
          <w:rFonts w:ascii="Times New Roman" w:hAnsi="Times New Roman" w:cs="Times New Roman"/>
          <w:sz w:val="28"/>
          <w:szCs w:val="28"/>
        </w:rPr>
        <w:t>о пишет астролог Рауль Родригес</w:t>
      </w:r>
      <w:r w:rsidRPr="00ED4D81">
        <w:rPr>
          <w:rFonts w:ascii="Times New Roman" w:hAnsi="Times New Roman" w:cs="Times New Roman"/>
          <w:sz w:val="28"/>
          <w:szCs w:val="28"/>
        </w:rPr>
        <w:t>: «Самая обыкновенная кукуруза является важнейшим подтверждением того, что человечество и</w:t>
      </w:r>
      <w:r w:rsidR="00FD72F5">
        <w:rPr>
          <w:rFonts w:ascii="Times New Roman" w:hAnsi="Times New Roman" w:cs="Times New Roman"/>
          <w:sz w:val="28"/>
          <w:szCs w:val="28"/>
        </w:rPr>
        <w:t>меет инопланетное происхождение</w:t>
      </w:r>
      <w:r w:rsidRPr="00ED4D81">
        <w:rPr>
          <w:rFonts w:ascii="Times New Roman" w:hAnsi="Times New Roman" w:cs="Times New Roman"/>
          <w:sz w:val="28"/>
          <w:szCs w:val="28"/>
        </w:rPr>
        <w:t xml:space="preserve">. Чтобы кукуруза размножалась, необходимы заботливые человеческие руки. Скажем, рис или пшеница могут расти сами по себе – их семена будут разноситься животными. Но вот кукуруза, сама без участия человека, не способна к размножению. Кукуруза – это подарок, который сделал человечеству бог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Кукулькан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или, как называли его ацтеки,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Кетцалькоатль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Кецалькоатль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Кетсалькоатль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D4D81">
        <w:rPr>
          <w:rFonts w:ascii="Times New Roman" w:hAnsi="Times New Roman" w:cs="Times New Roman"/>
          <w:sz w:val="28"/>
          <w:szCs w:val="28"/>
          <w:lang w:val="en-US"/>
        </w:rPr>
        <w:t>Quetzalcatl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). Более того, согласно легенде, именно из кукурузы и был сотворён человек. Початок кукурузы, окутанный листьями, если его н</w:t>
      </w:r>
      <w:r w:rsidR="00FD72F5">
        <w:rPr>
          <w:rFonts w:ascii="Times New Roman" w:hAnsi="Times New Roman" w:cs="Times New Roman"/>
          <w:sz w:val="28"/>
          <w:szCs w:val="28"/>
        </w:rPr>
        <w:t>е распотрошить руками, сгниёт».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В древних ацтекских мифах эта версия находит своё подтверждение. Согласно легендам, кукуруза – дар самого «главного» бога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Кетцалькоатля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. Это был поистине волшебный дар, ибо вырастить кукурузу достаточно просто, а одним лишь початком м</w:t>
      </w:r>
      <w:r w:rsidR="00FD72F5">
        <w:rPr>
          <w:rFonts w:ascii="Times New Roman" w:hAnsi="Times New Roman" w:cs="Times New Roman"/>
          <w:sz w:val="28"/>
          <w:szCs w:val="28"/>
        </w:rPr>
        <w:t>о</w:t>
      </w:r>
      <w:r w:rsidRPr="00ED4D81">
        <w:rPr>
          <w:rFonts w:ascii="Times New Roman" w:hAnsi="Times New Roman" w:cs="Times New Roman"/>
          <w:sz w:val="28"/>
          <w:szCs w:val="28"/>
        </w:rPr>
        <w:t>жно наесться на целый день. А в климатических условиях Центральной и Южной Америки урожай можно снимать четыре раза в год!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Американский учёный Л. Морган сказал: «Маис ввиду его пригодности к употреблению как в зелёном, так и в зрелом состоянии, его высокой урожайности и питательности, оказался более богатым даром природы, содействовавшим начальному прогрессу человечества, сем все другие </w:t>
      </w:r>
      <w:r w:rsidR="00342211" w:rsidRPr="00ED4D81">
        <w:rPr>
          <w:rFonts w:ascii="Times New Roman" w:hAnsi="Times New Roman" w:cs="Times New Roman"/>
          <w:sz w:val="28"/>
          <w:szCs w:val="28"/>
        </w:rPr>
        <w:t>хлебные злаки, вместе взятые» [2</w:t>
      </w:r>
      <w:r w:rsidRPr="00ED4D81">
        <w:rPr>
          <w:rFonts w:ascii="Times New Roman" w:hAnsi="Times New Roman" w:cs="Times New Roman"/>
          <w:sz w:val="28"/>
          <w:szCs w:val="28"/>
        </w:rPr>
        <w:t>].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lastRenderedPageBreak/>
        <w:t xml:space="preserve">Полезная и питательная кукуруза быстро стала основой питания древних индейцев, разошлась по обоим американским материкам и послужила причиной развития и укрепления самых загадочных и древних цивилизаций –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майа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, ацтеков,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альмеков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. Получив такую простую в обработке и сытную пищу, древние индейцы начали осваивать ремёсла, пришли к оседлому образу жизни, появились города и искусства. А в это время в Евр</w:t>
      </w:r>
      <w:r w:rsidR="00613A32">
        <w:rPr>
          <w:rFonts w:ascii="Times New Roman" w:hAnsi="Times New Roman" w:cs="Times New Roman"/>
          <w:sz w:val="28"/>
          <w:szCs w:val="28"/>
        </w:rPr>
        <w:t>опе ещё бродили дикие племена.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Самые первые земледельцы выращивали богатые урожаи маиса и учились готовить из него разнообразные блюда. Кукурузу варили, жарили, пекли, из неё изготавливали муку, и даже вино. А листья и стебли кукурузы шли на различные бытовые нужды – ими наполняли матрасы, использовали д</w:t>
      </w:r>
      <w:r w:rsidR="00613A32">
        <w:rPr>
          <w:rFonts w:ascii="Times New Roman" w:hAnsi="Times New Roman" w:cs="Times New Roman"/>
          <w:sz w:val="28"/>
          <w:szCs w:val="28"/>
        </w:rPr>
        <w:t>ля производства одежды и обуви.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Великая кукурузная империя щедро поделилась своими плодами с Европой. Когда Колумб открыл Америку, среди прочего он позаимствовал на новом материке и семена кукурузы. Кукуруза появилась при испанском дворе, а затем оказалась и во Франции, Португалии, Италии.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Надо сказать, что распространение кукурузы не сопровождалось таким трагедиями, как в случае с картофелем – в Европе не знали, что надо есть клубни картошки и было зафиксировано несколько смертельных случаев от употребления его ядовитых плодов – зелёных ягод. Нет, с кукурузой всё было ясно – питательные и полезные зёрна пришлись по вкусу и богачам и беднякам. Из Европы кукуруза попала в Индию и Китай и оказалась панацеей для этих стран с многочисленным голодающим населением.</w:t>
      </w:r>
    </w:p>
    <w:p w:rsidR="00F54D5A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В России кукуруза появилась ещё в 17 веке. Но широкое распространение получила только в южных областях – в северных краях дар богов пришёлся «не </w:t>
      </w:r>
      <w:r w:rsidR="00613A32">
        <w:rPr>
          <w:rFonts w:ascii="Times New Roman" w:hAnsi="Times New Roman" w:cs="Times New Roman"/>
          <w:sz w:val="28"/>
          <w:szCs w:val="28"/>
        </w:rPr>
        <w:t>к</w:t>
      </w:r>
      <w:r w:rsidRPr="00ED4D81">
        <w:rPr>
          <w:rFonts w:ascii="Times New Roman" w:hAnsi="Times New Roman" w:cs="Times New Roman"/>
          <w:sz w:val="28"/>
          <w:szCs w:val="28"/>
        </w:rPr>
        <w:t>о двору»</w:t>
      </w:r>
      <w:r w:rsidR="00613A32" w:rsidRPr="00ED4D81">
        <w:rPr>
          <w:rFonts w:ascii="Times New Roman" w:hAnsi="Times New Roman" w:cs="Times New Roman"/>
          <w:sz w:val="28"/>
          <w:szCs w:val="28"/>
        </w:rPr>
        <w:t xml:space="preserve"> – </w:t>
      </w:r>
      <w:r w:rsidRPr="00ED4D81">
        <w:rPr>
          <w:rFonts w:ascii="Times New Roman" w:hAnsi="Times New Roman" w:cs="Times New Roman"/>
          <w:sz w:val="28"/>
          <w:szCs w:val="28"/>
        </w:rPr>
        <w:t xml:space="preserve">кукуруза не успевает созреть в </w:t>
      </w:r>
      <w:r w:rsidR="00342211" w:rsidRPr="00ED4D81">
        <w:rPr>
          <w:rFonts w:ascii="Times New Roman" w:hAnsi="Times New Roman" w:cs="Times New Roman"/>
          <w:sz w:val="28"/>
          <w:szCs w:val="28"/>
        </w:rPr>
        <w:t>наших климатических условиях [3</w:t>
      </w:r>
      <w:r w:rsidRPr="00ED4D81">
        <w:rPr>
          <w:rFonts w:ascii="Times New Roman" w:hAnsi="Times New Roman" w:cs="Times New Roman"/>
          <w:sz w:val="28"/>
          <w:szCs w:val="28"/>
        </w:rPr>
        <w:t>].</w:t>
      </w:r>
    </w:p>
    <w:p w:rsidR="00023738" w:rsidRPr="00ED4D81" w:rsidRDefault="00F54D5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Интересно, что если почти во всём мире этот злак называют маисом – древним индейским названием, то у нас он известен именно как кукуруза. Этимология этого слова окончательно не выяснена. По одной версии оно происходит от слова «кудрявая», а по другой – словечком «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кукуру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» древние славяне подзывали к себе крупный рогатый скот (наподобие того, как существуе</w:t>
      </w:r>
      <w:r w:rsidR="00613A32">
        <w:rPr>
          <w:rFonts w:ascii="Times New Roman" w:hAnsi="Times New Roman" w:cs="Times New Roman"/>
          <w:sz w:val="28"/>
          <w:szCs w:val="28"/>
        </w:rPr>
        <w:t>т призыв «цып-цып» для цыплят).</w:t>
      </w:r>
    </w:p>
    <w:p w:rsidR="00F54D5A" w:rsidRPr="00ED4D81" w:rsidRDefault="00F54D5A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BE9" w:rsidRPr="00ED4D81" w:rsidRDefault="00622BE9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1.2</w:t>
      </w:r>
      <w:r w:rsidR="00613A32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Морфологические особенности кукурузы</w:t>
      </w:r>
    </w:p>
    <w:p w:rsidR="00E87F36" w:rsidRPr="00ED4D81" w:rsidRDefault="00E87F36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3A32">
        <w:rPr>
          <w:rFonts w:ascii="Times New Roman" w:hAnsi="Times New Roman" w:cs="Times New Roman"/>
          <w:sz w:val="28"/>
          <w:szCs w:val="28"/>
        </w:rPr>
        <w:t>Кукуруза</w:t>
      </w:r>
      <w:r w:rsidR="00613A32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(</w:t>
      </w:r>
      <w:r w:rsidRPr="00ED4D81">
        <w:rPr>
          <w:rFonts w:ascii="Times New Roman" w:hAnsi="Times New Roman" w:cs="Times New Roman"/>
          <w:sz w:val="28"/>
          <w:szCs w:val="28"/>
          <w:u w:val="single"/>
        </w:rPr>
        <w:t>лат</w:t>
      </w:r>
      <w:r w:rsidRPr="00ED4D81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  <w:lang w:val="en-US"/>
        </w:rPr>
        <w:t>Zea</w:t>
      </w:r>
      <w:r w:rsidRPr="00ED4D81">
        <w:rPr>
          <w:rFonts w:ascii="Times New Roman" w:hAnsi="Times New Roman" w:cs="Times New Roman"/>
          <w:sz w:val="28"/>
          <w:szCs w:val="28"/>
        </w:rPr>
        <w:t xml:space="preserve">) – род семейства </w:t>
      </w:r>
      <w:r w:rsidRPr="00ED4D81">
        <w:rPr>
          <w:rFonts w:ascii="Times New Roman" w:hAnsi="Times New Roman" w:cs="Times New Roman"/>
          <w:sz w:val="28"/>
          <w:szCs w:val="28"/>
          <w:u w:val="single"/>
        </w:rPr>
        <w:t>Злаки</w:t>
      </w:r>
      <w:r w:rsidRPr="00ED4D81">
        <w:rPr>
          <w:rFonts w:ascii="Times New Roman" w:hAnsi="Times New Roman" w:cs="Times New Roman"/>
          <w:sz w:val="28"/>
          <w:szCs w:val="28"/>
        </w:rPr>
        <w:t xml:space="preserve"> (</w:t>
      </w:r>
      <w:r w:rsidRPr="00ED4D81">
        <w:rPr>
          <w:rFonts w:ascii="Times New Roman" w:hAnsi="Times New Roman" w:cs="Times New Roman"/>
          <w:sz w:val="28"/>
          <w:szCs w:val="28"/>
          <w:lang w:val="en-US"/>
        </w:rPr>
        <w:t>Poaceae</w:t>
      </w:r>
      <w:r w:rsidRPr="00ED4D81">
        <w:rPr>
          <w:rFonts w:ascii="Times New Roman" w:hAnsi="Times New Roman" w:cs="Times New Roman"/>
          <w:sz w:val="28"/>
          <w:szCs w:val="28"/>
        </w:rPr>
        <w:t xml:space="preserve">), включающий шесть видов. Однако в культуре род представлен единственным видом </w:t>
      </w:r>
      <w:r w:rsidRPr="00ED4D81">
        <w:rPr>
          <w:rFonts w:ascii="Times New Roman" w:hAnsi="Times New Roman" w:cs="Times New Roman"/>
          <w:sz w:val="28"/>
          <w:szCs w:val="28"/>
          <w:u w:val="single"/>
          <w:lang w:val="en-US"/>
        </w:rPr>
        <w:t>Zea</w:t>
      </w:r>
      <w:r w:rsidRPr="00ED4D8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  <w:u w:val="single"/>
          <w:lang w:val="en-US"/>
        </w:rPr>
        <w:t>mays</w:t>
      </w:r>
      <w:r w:rsidRPr="00ED4D81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613A32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культивируемым по всему миру в промышленных масштабах и являющимся важной пищевой, кормовой и технической культурой.</w:t>
      </w:r>
    </w:p>
    <w:p w:rsidR="003871B5" w:rsidRPr="00ED4D81" w:rsidRDefault="003871B5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Кукуруза является однолетним, однодольным, однодомным, перекрёстно опыляемым, раздельно полым растением с мужскими и женскими цветками, сгруппированны</w:t>
      </w:r>
      <w:r w:rsidR="00613A32">
        <w:rPr>
          <w:rFonts w:ascii="Times New Roman" w:hAnsi="Times New Roman" w:cs="Times New Roman"/>
          <w:sz w:val="28"/>
          <w:szCs w:val="28"/>
        </w:rPr>
        <w:t>ми</w:t>
      </w:r>
      <w:r w:rsidRPr="00ED4D81">
        <w:rPr>
          <w:rFonts w:ascii="Times New Roman" w:hAnsi="Times New Roman" w:cs="Times New Roman"/>
          <w:sz w:val="28"/>
          <w:szCs w:val="28"/>
        </w:rPr>
        <w:t xml:space="preserve"> в соцветия (метелка и початок) на одном и том же растении.</w:t>
      </w:r>
    </w:p>
    <w:p w:rsidR="00F006E3" w:rsidRPr="00ED4D81" w:rsidRDefault="003871B5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lastRenderedPageBreak/>
        <w:t>Кукуруза имеет мочковатую корневую систему, ните</w:t>
      </w:r>
      <w:r w:rsidR="00376FC1" w:rsidRPr="00ED4D81">
        <w:rPr>
          <w:rFonts w:ascii="Times New Roman" w:hAnsi="Times New Roman" w:cs="Times New Roman"/>
          <w:sz w:val="28"/>
          <w:szCs w:val="28"/>
        </w:rPr>
        <w:t>видные корни которой в зависимос</w:t>
      </w:r>
      <w:r w:rsidRPr="00ED4D81">
        <w:rPr>
          <w:rFonts w:ascii="Times New Roman" w:hAnsi="Times New Roman" w:cs="Times New Roman"/>
          <w:sz w:val="28"/>
          <w:szCs w:val="28"/>
        </w:rPr>
        <w:t xml:space="preserve">ти </w:t>
      </w:r>
      <w:r w:rsidR="00376FC1" w:rsidRPr="00ED4D81">
        <w:rPr>
          <w:rFonts w:ascii="Times New Roman" w:hAnsi="Times New Roman" w:cs="Times New Roman"/>
          <w:sz w:val="28"/>
          <w:szCs w:val="28"/>
        </w:rPr>
        <w:t xml:space="preserve">от сложившихся условий проникают довольно глубоко в почву и обеспечивают растение водой со значительной глубины. Основная часть тонких корней </w:t>
      </w:r>
      <w:r w:rsidR="00F006E3" w:rsidRPr="00ED4D81">
        <w:rPr>
          <w:rFonts w:ascii="Times New Roman" w:hAnsi="Times New Roman" w:cs="Times New Roman"/>
          <w:sz w:val="28"/>
          <w:szCs w:val="28"/>
        </w:rPr>
        <w:t>расположена в пахотном слое почвы до глубины 20 см и распространена в стороны от стебля до 1 м и боле. Корневая система кукурузы имеет зародышевые и придаточные корни. Зачатки зародышевых корней (первичный корешок и различное число первичных и боковых корней) имеются уже в зародыше.</w:t>
      </w:r>
    </w:p>
    <w:p w:rsidR="00F006E3" w:rsidRPr="00ED4D81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Образование корневой системы кукурузы зависит не только от гибрида, но и</w:t>
      </w:r>
      <w:r w:rsidR="00613A32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в значительной мере от температуры и влажности почвы. Скороспелые низкорослые гибриды не развивают корневую систему до такой глубины и так широко по окружности, как высокорослые позднеспелые гибриды [4].</w:t>
      </w:r>
    </w:p>
    <w:p w:rsidR="00F006E3" w:rsidRPr="00ED4D81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При нормальном сроке посева и в нормальных условиях развития боковые корни до определенной длины растут почти горизонтально и только затем углубляются в почву. Эти корни имеют значение только в начальный период роста до того момента, когда разовьются придаточные корни на более высоких узлах стебля. Придаточные корни образуются в базальной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интеркаллярной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</w:t>
      </w:r>
      <w:r w:rsidR="00C87C63" w:rsidRPr="00C87C63">
        <w:rPr>
          <w:rFonts w:ascii="Times New Roman" w:hAnsi="Times New Roman" w:cs="Times New Roman"/>
          <w:sz w:val="28"/>
          <w:szCs w:val="28"/>
        </w:rPr>
        <w:t>мери</w:t>
      </w:r>
      <w:r w:rsidRPr="00C87C63">
        <w:rPr>
          <w:rFonts w:ascii="Times New Roman" w:hAnsi="Times New Roman" w:cs="Times New Roman"/>
          <w:sz w:val="28"/>
          <w:szCs w:val="28"/>
        </w:rPr>
        <w:t>стеме</w:t>
      </w:r>
      <w:r w:rsidRPr="00ED4D81">
        <w:rPr>
          <w:rFonts w:ascii="Times New Roman" w:hAnsi="Times New Roman" w:cs="Times New Roman"/>
          <w:sz w:val="28"/>
          <w:szCs w:val="28"/>
        </w:rPr>
        <w:t xml:space="preserve"> нижних узлов стебля и составляют главную часть корневой системы</w:t>
      </w:r>
      <w:r w:rsidR="00C87C63">
        <w:rPr>
          <w:rFonts w:ascii="Times New Roman" w:hAnsi="Times New Roman" w:cs="Times New Roman"/>
          <w:sz w:val="28"/>
          <w:szCs w:val="28"/>
        </w:rPr>
        <w:t>,</w:t>
      </w:r>
      <w:r w:rsidRPr="00ED4D81">
        <w:rPr>
          <w:rFonts w:ascii="Times New Roman" w:hAnsi="Times New Roman" w:cs="Times New Roman"/>
          <w:sz w:val="28"/>
          <w:szCs w:val="28"/>
        </w:rPr>
        <w:t xml:space="preserve"> к ним относятся также все воздушные опорные корни.</w:t>
      </w:r>
    </w:p>
    <w:p w:rsidR="00F006E3" w:rsidRPr="00ED4D81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Первые придаточные узловые корни образуются у основания второго узла молодого стебля примерно в то время, когда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колеоптиль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достигает поверхности почвы. Новые корни появляются на других узлах, расположенных недалеко от поверхности почвы. На более высоко расположенных узлах образуются много крупных корней. На нижних пяти узлах эти корни растут в начале горизонтально и лишь через 4 недели после своего образования они углубляются. На более высоких узлах корни растут непосредственно вниз.</w:t>
      </w:r>
    </w:p>
    <w:p w:rsidR="00F006E3" w:rsidRPr="00ED4D81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Небольшая скорость развития корней происходит на начальном периоде роста. Растения высотой всего 1-2 см уже имеют корни длиной 30 см. Растения развивают корневую систему до глубины 30-40 см еже в первые недели после появления всходов, к</w:t>
      </w:r>
      <w:r w:rsidR="00613A32">
        <w:rPr>
          <w:rFonts w:ascii="Times New Roman" w:hAnsi="Times New Roman" w:cs="Times New Roman"/>
          <w:sz w:val="28"/>
          <w:szCs w:val="28"/>
        </w:rPr>
        <w:t>огда развилось всего 2-3 листа.</w:t>
      </w:r>
    </w:p>
    <w:p w:rsidR="00F006E3" w:rsidRPr="00ED4D81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Кроме функционирующих придаточных корней, кукуруза может образовывать из самых нижних надземных узлов (3-4) воздушные корни, предотвращающие полегание растений и усиливающие их устойчивость к ветру. Эти корни при окучивании почвой образуют хорошо развитые мочковатые корни, которые могут хорошо питать растения и использовать осадки и росу во второй половине лета. Воздушные корни бывают наиболее многочисленные и наиболее толстые у позднеспелых и высокорослых гибридов и при влажной погоде [1].</w:t>
      </w:r>
    </w:p>
    <w:p w:rsidR="00F006E3" w:rsidRPr="00ED4D81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Кукуруза имеет прямой гладкий стебель высотой 0,6-5 м и более, толщиной 2-7 см, внизу более толстый, чем сверху, цилиндрический, состоящий из междоузлий. Число надземных междоузлий и узлов колеблется от 5-30, в зависимости от гибрида и условий внешней среды. Подземная часть стебля также, как и надземная, имеет форму конуса, обращенного </w:t>
      </w:r>
      <w:r w:rsidRPr="00ED4D81">
        <w:rPr>
          <w:rFonts w:ascii="Times New Roman" w:hAnsi="Times New Roman" w:cs="Times New Roman"/>
          <w:sz w:val="28"/>
          <w:szCs w:val="28"/>
        </w:rPr>
        <w:lastRenderedPageBreak/>
        <w:t>вершиной вниз. Подземную часть стебля образуют 4-9 очень коротких междоузлий, из узлов которых возникают придаточные корни, а на первых 4-х надземных узлах образуются воздушные (опорные) корни.</w:t>
      </w:r>
    </w:p>
    <w:p w:rsidR="00F006E3" w:rsidRPr="00ED4D81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Высота стебля растения в определённых условиях возделывания кукурузы является показателем скороспелости гибрида, но она зависит не только от генотипа, но и от условий вегетации (от температуры и, особенно, количества осадков в период вымётывания мужских соцветий), от густоты посева, длины светового дня и иных факторов. Суточный прирост стебля при благоприятных условиях может достигать 12 см и больше. Более высокорослые гибриды, как правило, бывают и более позднеспелыми, низкорослые – скороспелыми [5].</w:t>
      </w:r>
    </w:p>
    <w:p w:rsidR="00D44DBD" w:rsidRPr="00ED4D81" w:rsidRDefault="00D44DBD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D5A" w:rsidRPr="00ED4D81" w:rsidRDefault="00D44DB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1.3</w:t>
      </w:r>
      <w:r w:rsidR="007949F8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Динамика посевных площадей кукурузы в Амурской области</w:t>
      </w:r>
    </w:p>
    <w:p w:rsidR="00D44DBD" w:rsidRPr="00ED4D81" w:rsidRDefault="00D44DBD" w:rsidP="00190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Кукуруза – одна из важнейших сельскохозяйственных культур. Её уникальность состоит в высокой потенциальной урожайности и широкой </w:t>
      </w:r>
      <w:r w:rsidR="00C7203D"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универсальности использования [6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]. Начиная с 2011 года,</w:t>
      </w:r>
      <w:r w:rsidR="007949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объёмы выращивания кукурузы на зерно в Амурской области неуклонно растут (рис. 1).</w:t>
      </w:r>
    </w:p>
    <w:p w:rsidR="00D44DBD" w:rsidRPr="00ED4D81" w:rsidRDefault="00D44DBD" w:rsidP="00190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Амурской области с учётом перспективного плана развития животноводства потребность в зерне к</w:t>
      </w:r>
      <w:r w:rsidR="007949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укурузы составляет примерно 140-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150 тыс. тонн. Министерством сельского хозяйства Амурской области реализуется программа поддержки хозяйств, практикующих в</w:t>
      </w:r>
      <w:r w:rsidR="00C7203D"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озделывание кукурузы на зерно [7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].</w:t>
      </w:r>
    </w:p>
    <w:p w:rsidR="00D44DBD" w:rsidRPr="00ED4D81" w:rsidRDefault="00D44DBD" w:rsidP="00190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D8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03F0F94" wp14:editId="3E459A00">
            <wp:extent cx="5800725" cy="2628900"/>
            <wp:effectExtent l="0" t="0" r="9525" b="0"/>
            <wp:docPr id="11" name="Рисунок 11" descr="http://web.snauka.ru/wp-content/uploads/2016/04/ris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.snauka.ru/wp-content/uploads/2016/04/ris1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BD" w:rsidRPr="007949F8" w:rsidRDefault="00D44DBD" w:rsidP="00190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9F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Рис. 1. Дина</w:t>
      </w:r>
      <w:r w:rsidR="007949F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мика посевных площадей кукурузы</w:t>
      </w:r>
    </w:p>
    <w:p w:rsidR="00D44DBD" w:rsidRDefault="00D44DBD" w:rsidP="00190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Выбор гибрида кукурузы – вопрос, определяющий успех и эффективность, а рынок сегодня пестрит</w:t>
      </w:r>
      <w:r w:rsidR="007949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всегда</w:t>
      </w:r>
      <w:r w:rsidR="007949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убедительными предложениями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Хозяйства области отдают предпочтение районированным</w:t>
      </w:r>
      <w:r w:rsidR="007949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прошедшим испытания на Тамбовском ГСУ и в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агроцентре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фирмы «BASF» скороспелым сортам и гибридам кукурузы, как отечественной, так и 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зарубежной селекции: Ладожский-191, Машук-175, Краснодарский</w:t>
      </w:r>
      <w:r w:rsidR="00F04226"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-194, Катерина СВ,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Фалькон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Бюрли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Клифтон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ТК-95.</w:t>
      </w:r>
    </w:p>
    <w:p w:rsidR="007949F8" w:rsidRPr="00ED4D81" w:rsidRDefault="007949F8" w:rsidP="001909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5980" w:rsidRPr="00ED4D81" w:rsidRDefault="00854E97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1.4</w:t>
      </w:r>
      <w:r w:rsidR="00885C7B">
        <w:rPr>
          <w:rFonts w:ascii="Times New Roman" w:hAnsi="Times New Roman" w:cs="Times New Roman"/>
          <w:sz w:val="28"/>
          <w:szCs w:val="28"/>
        </w:rPr>
        <w:t xml:space="preserve">. </w:t>
      </w:r>
      <w:r w:rsidRPr="00ED4D81">
        <w:rPr>
          <w:rFonts w:ascii="Times New Roman" w:hAnsi="Times New Roman" w:cs="Times New Roman"/>
          <w:sz w:val="28"/>
          <w:szCs w:val="28"/>
        </w:rPr>
        <w:t>Хозяйственное значение и применение кукурузы.</w:t>
      </w:r>
    </w:p>
    <w:p w:rsidR="00854E97" w:rsidRPr="00ED4D81" w:rsidRDefault="007949F8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Кукуруза – </w:t>
      </w:r>
      <w:r w:rsidR="00854E97" w:rsidRPr="00ED4D81">
        <w:rPr>
          <w:rFonts w:ascii="Times New Roman" w:hAnsi="Times New Roman" w:cs="Times New Roman"/>
          <w:sz w:val="28"/>
          <w:szCs w:val="28"/>
        </w:rPr>
        <w:t>культура высокой продуктивности и разностороннего производства. Ни одно другое растение не имеет такого обширного и разнообразного применения.</w:t>
      </w:r>
    </w:p>
    <w:p w:rsidR="00854E97" w:rsidRPr="00ED4D81" w:rsidRDefault="00854E97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Большая ценность кукурузы состоит в том, что она позволяет одновременно решить две задачи</w:t>
      </w:r>
      <w:r w:rsidR="007949F8">
        <w:rPr>
          <w:rFonts w:ascii="Times New Roman" w:hAnsi="Times New Roman" w:cs="Times New Roman"/>
          <w:sz w:val="28"/>
          <w:szCs w:val="28"/>
        </w:rPr>
        <w:t xml:space="preserve"> – </w:t>
      </w:r>
      <w:r w:rsidRPr="00ED4D81">
        <w:rPr>
          <w:rFonts w:ascii="Times New Roman" w:hAnsi="Times New Roman" w:cs="Times New Roman"/>
          <w:sz w:val="28"/>
          <w:szCs w:val="28"/>
        </w:rPr>
        <w:t xml:space="preserve">пополнение </w:t>
      </w:r>
      <w:r w:rsidR="009549E6" w:rsidRPr="00ED4D81">
        <w:rPr>
          <w:rFonts w:ascii="Times New Roman" w:hAnsi="Times New Roman" w:cs="Times New Roman"/>
          <w:sz w:val="28"/>
          <w:szCs w:val="28"/>
        </w:rPr>
        <w:t>ресурсов и зерна и получение сочног</w:t>
      </w:r>
      <w:r w:rsidR="007949F8">
        <w:rPr>
          <w:rFonts w:ascii="Times New Roman" w:hAnsi="Times New Roman" w:cs="Times New Roman"/>
          <w:sz w:val="28"/>
          <w:szCs w:val="28"/>
        </w:rPr>
        <w:t>о</w:t>
      </w:r>
      <w:r w:rsidR="009549E6" w:rsidRPr="00ED4D81">
        <w:rPr>
          <w:rFonts w:ascii="Times New Roman" w:hAnsi="Times New Roman" w:cs="Times New Roman"/>
          <w:sz w:val="28"/>
          <w:szCs w:val="28"/>
        </w:rPr>
        <w:t xml:space="preserve"> корма для животных.</w:t>
      </w:r>
    </w:p>
    <w:p w:rsidR="009549E6" w:rsidRPr="00ED4D81" w:rsidRDefault="009549E6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В зерне кукурузы содержатся 65-70%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безазотистых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экстрактивных веществ, 9-12% белка и 4-6% жира. В зародыше кукурузы содержание жира доходит до 40%. В зерне желтозерных сортов кукурузы имеется в большом количестве провитамин А.</w:t>
      </w:r>
    </w:p>
    <w:p w:rsidR="009549E6" w:rsidRPr="00ED4D81" w:rsidRDefault="009549E6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Богатство и разнообразие химического состава зерна кукурузы обусловливают высокую пищевую ценность этой культуры.</w:t>
      </w:r>
    </w:p>
    <w:p w:rsidR="009549E6" w:rsidRPr="00ED4D81" w:rsidRDefault="009549E6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Как продовольственная культура кукуруза известна с древнейших времен. В настоящие время в среднем во всех странах мира на продовольственные цели используются около 20-25% всего сбора кукурузного зерна.</w:t>
      </w:r>
    </w:p>
    <w:p w:rsidR="009549E6" w:rsidRPr="00ED4D81" w:rsidRDefault="009549E6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Зерно кукурузы широко используется в пищевой промышленности. </w:t>
      </w:r>
      <w:r w:rsidR="00171B60" w:rsidRPr="00ED4D81">
        <w:rPr>
          <w:rFonts w:ascii="Times New Roman" w:hAnsi="Times New Roman" w:cs="Times New Roman"/>
          <w:sz w:val="28"/>
          <w:szCs w:val="28"/>
        </w:rPr>
        <w:t xml:space="preserve">Из него изготавливают муку, крупу, кукурузные хлопья (корнфлексы) и другие продукты питания. Кукурузная мука используется в качестве примеси к пшеничной и ржаной муке для выпечки хлеба и кондитерских изделий </w:t>
      </w:r>
      <w:r w:rsidR="00823EC5" w:rsidRPr="00ED4D81">
        <w:rPr>
          <w:rFonts w:ascii="Times New Roman" w:hAnsi="Times New Roman" w:cs="Times New Roman"/>
          <w:sz w:val="28"/>
          <w:szCs w:val="28"/>
        </w:rPr>
        <w:t>[8</w:t>
      </w:r>
      <w:r w:rsidR="00171B60" w:rsidRPr="00ED4D81">
        <w:rPr>
          <w:rFonts w:ascii="Times New Roman" w:hAnsi="Times New Roman" w:cs="Times New Roman"/>
          <w:sz w:val="28"/>
          <w:szCs w:val="28"/>
        </w:rPr>
        <w:t>].</w:t>
      </w:r>
    </w:p>
    <w:p w:rsidR="00171B60" w:rsidRPr="00ED4D81" w:rsidRDefault="00171B60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Большой популярностью пользуется у населения консервированная сахарная кукуруза и замороженные початки. Пищевой промышленностью в настоящие время выпускается более 250 изделий из кукурузы, в том числе пудинг</w:t>
      </w:r>
      <w:r w:rsidR="007949F8">
        <w:rPr>
          <w:rFonts w:ascii="Times New Roman" w:hAnsi="Times New Roman" w:cs="Times New Roman"/>
          <w:sz w:val="28"/>
          <w:szCs w:val="28"/>
        </w:rPr>
        <w:t>и</w:t>
      </w:r>
      <w:r w:rsidRPr="00ED4D81">
        <w:rPr>
          <w:rFonts w:ascii="Times New Roman" w:hAnsi="Times New Roman" w:cs="Times New Roman"/>
          <w:sz w:val="28"/>
          <w:szCs w:val="28"/>
        </w:rPr>
        <w:t>, печенье, торты, шоколад, беза</w:t>
      </w:r>
      <w:r w:rsidR="007949F8">
        <w:rPr>
          <w:rFonts w:ascii="Times New Roman" w:hAnsi="Times New Roman" w:cs="Times New Roman"/>
          <w:sz w:val="28"/>
          <w:szCs w:val="28"/>
        </w:rPr>
        <w:t>лкогольные напитки, вина и т.д.</w:t>
      </w:r>
    </w:p>
    <w:p w:rsidR="00171B60" w:rsidRPr="00ED4D81" w:rsidRDefault="00171B60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Кукуруза </w:t>
      </w:r>
      <w:r w:rsidR="007949F8">
        <w:rPr>
          <w:rFonts w:ascii="Times New Roman" w:hAnsi="Times New Roman" w:cs="Times New Roman"/>
          <w:sz w:val="28"/>
          <w:szCs w:val="28"/>
        </w:rPr>
        <w:t>используется в пищу, в виде варе</w:t>
      </w:r>
      <w:r w:rsidRPr="00ED4D81">
        <w:rPr>
          <w:rFonts w:ascii="Times New Roman" w:hAnsi="Times New Roman" w:cs="Times New Roman"/>
          <w:sz w:val="28"/>
          <w:szCs w:val="28"/>
        </w:rPr>
        <w:t>ных початков в молочной спелости; из кукурузного зерна изготовляются различного рода каши, суп</w:t>
      </w:r>
      <w:r w:rsidR="007949F8">
        <w:rPr>
          <w:rFonts w:ascii="Times New Roman" w:hAnsi="Times New Roman" w:cs="Times New Roman"/>
          <w:sz w:val="28"/>
          <w:szCs w:val="28"/>
        </w:rPr>
        <w:t>ы</w:t>
      </w:r>
      <w:r w:rsidRPr="00ED4D81">
        <w:rPr>
          <w:rFonts w:ascii="Times New Roman" w:hAnsi="Times New Roman" w:cs="Times New Roman"/>
          <w:sz w:val="28"/>
          <w:szCs w:val="28"/>
        </w:rPr>
        <w:t>, запеканки, паштеты и т.д.</w:t>
      </w:r>
    </w:p>
    <w:p w:rsidR="00171B60" w:rsidRPr="00ED4D81" w:rsidRDefault="00171B60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Кукуруза служит отличным сырьем для </w:t>
      </w:r>
      <w:r w:rsidR="00A524E2" w:rsidRPr="00ED4D81">
        <w:rPr>
          <w:rFonts w:ascii="Times New Roman" w:hAnsi="Times New Roman" w:cs="Times New Roman"/>
          <w:sz w:val="28"/>
          <w:szCs w:val="28"/>
        </w:rPr>
        <w:t>перерабатывающей</w:t>
      </w:r>
      <w:r w:rsidRPr="00ED4D81">
        <w:rPr>
          <w:rFonts w:ascii="Times New Roman" w:hAnsi="Times New Roman" w:cs="Times New Roman"/>
          <w:sz w:val="28"/>
          <w:szCs w:val="28"/>
        </w:rPr>
        <w:t xml:space="preserve"> промышленности</w:t>
      </w:r>
      <w:r w:rsidR="00A524E2" w:rsidRPr="00ED4D81">
        <w:rPr>
          <w:rFonts w:ascii="Times New Roman" w:hAnsi="Times New Roman" w:cs="Times New Roman"/>
          <w:sz w:val="28"/>
          <w:szCs w:val="28"/>
        </w:rPr>
        <w:t xml:space="preserve">. Из кукурузного зерна вырабатывается крахмал, спирт, глюкоза, патока, добывается высококачественное масло, используемое в пищу и для технических целей. </w:t>
      </w:r>
    </w:p>
    <w:p w:rsidR="00A524E2" w:rsidRPr="00ED4D81" w:rsidRDefault="00A524E2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Из кукурузного масла вырабатывается витамин Е, широко используемый для лечебных целей. Кукурузное зерно используется также для изготовления аскорбиновой и глютаминовой кислот. Экстракт или настой из пестичных столбиков употребляется в медицине </w:t>
      </w:r>
      <w:r w:rsidR="00823EC5" w:rsidRPr="00ED4D81">
        <w:rPr>
          <w:rFonts w:ascii="Times New Roman" w:hAnsi="Times New Roman" w:cs="Times New Roman"/>
          <w:sz w:val="28"/>
          <w:szCs w:val="28"/>
        </w:rPr>
        <w:t>[9</w:t>
      </w:r>
      <w:r w:rsidRPr="00ED4D81">
        <w:rPr>
          <w:rFonts w:ascii="Times New Roman" w:hAnsi="Times New Roman" w:cs="Times New Roman"/>
          <w:sz w:val="28"/>
          <w:szCs w:val="28"/>
        </w:rPr>
        <w:t>]</w:t>
      </w:r>
      <w:r w:rsidR="00613479" w:rsidRPr="00ED4D81">
        <w:rPr>
          <w:rFonts w:ascii="Times New Roman" w:hAnsi="Times New Roman" w:cs="Times New Roman"/>
          <w:sz w:val="28"/>
          <w:szCs w:val="28"/>
        </w:rPr>
        <w:t xml:space="preserve">. </w:t>
      </w:r>
      <w:r w:rsidRPr="00ED4D81">
        <w:rPr>
          <w:rFonts w:ascii="Times New Roman" w:hAnsi="Times New Roman" w:cs="Times New Roman"/>
          <w:sz w:val="28"/>
          <w:szCs w:val="28"/>
        </w:rPr>
        <w:t>Кукурузные стебли, початки и обвертки широко используются в строительной и химической промышленности; из них вырабатывают бумагу, линолеум, вискозу, изоляционные прокладки, активированный уголь, искусственную пробку</w:t>
      </w:r>
      <w:r w:rsidR="002C547F" w:rsidRPr="00ED4D81">
        <w:rPr>
          <w:rFonts w:ascii="Times New Roman" w:hAnsi="Times New Roman" w:cs="Times New Roman"/>
          <w:sz w:val="28"/>
          <w:szCs w:val="28"/>
        </w:rPr>
        <w:t>, кинопленку, анестезирующие средства и многое другое.</w:t>
      </w:r>
    </w:p>
    <w:p w:rsidR="00ED4D81" w:rsidRDefault="002C547F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lastRenderedPageBreak/>
        <w:t>Особенно велико значение кукурузы как кормовой культуры. Зерно её применяется для кормления всех видов животных. Кормовое достоинство 1 кг сухого кукурузного зерна оценивается в 1,34 кормовой единицы при среднем содержании перевари</w:t>
      </w:r>
      <w:r w:rsidR="00F626FB">
        <w:rPr>
          <w:rFonts w:ascii="Times New Roman" w:hAnsi="Times New Roman" w:cs="Times New Roman"/>
          <w:sz w:val="28"/>
          <w:szCs w:val="28"/>
        </w:rPr>
        <w:t>вае</w:t>
      </w:r>
      <w:r w:rsidRPr="00ED4D81">
        <w:rPr>
          <w:rFonts w:ascii="Times New Roman" w:hAnsi="Times New Roman" w:cs="Times New Roman"/>
          <w:sz w:val="28"/>
          <w:szCs w:val="28"/>
        </w:rPr>
        <w:t xml:space="preserve">мого протеина 78 г. </w:t>
      </w:r>
      <w:r w:rsidR="00823EC5" w:rsidRPr="00ED4D81">
        <w:rPr>
          <w:rFonts w:ascii="Times New Roman" w:hAnsi="Times New Roman" w:cs="Times New Roman"/>
          <w:sz w:val="28"/>
          <w:szCs w:val="28"/>
        </w:rPr>
        <w:t>[4</w:t>
      </w:r>
      <w:r w:rsidRPr="00ED4D81">
        <w:rPr>
          <w:rFonts w:ascii="Times New Roman" w:hAnsi="Times New Roman" w:cs="Times New Roman"/>
          <w:sz w:val="28"/>
          <w:szCs w:val="28"/>
        </w:rPr>
        <w:t>]</w:t>
      </w:r>
      <w:r w:rsidR="00613479" w:rsidRPr="00ED4D81">
        <w:rPr>
          <w:rFonts w:ascii="Times New Roman" w:hAnsi="Times New Roman" w:cs="Times New Roman"/>
          <w:sz w:val="28"/>
          <w:szCs w:val="28"/>
        </w:rPr>
        <w:t xml:space="preserve">. </w:t>
      </w:r>
      <w:r w:rsidRPr="00ED4D81">
        <w:rPr>
          <w:rFonts w:ascii="Times New Roman" w:hAnsi="Times New Roman" w:cs="Times New Roman"/>
          <w:sz w:val="28"/>
          <w:szCs w:val="28"/>
        </w:rPr>
        <w:t>Сухие стебли и листья кукурузы, остающиеся после уборки спелых початков (кукурузная солома), при измельчении на корню поедаются скотом, а также могут быть использованы в смеси с сочными кормами. В 100 кг кукурузной соломы содержится 37 кормовых единиц</w:t>
      </w:r>
      <w:r w:rsidR="00613479" w:rsidRPr="00ED4D81">
        <w:rPr>
          <w:rFonts w:ascii="Times New Roman" w:hAnsi="Times New Roman" w:cs="Times New Roman"/>
          <w:sz w:val="28"/>
          <w:szCs w:val="28"/>
        </w:rPr>
        <w:t xml:space="preserve"> и 2 кг </w:t>
      </w:r>
      <w:r w:rsidR="00F626FB" w:rsidRPr="00ED4D81">
        <w:rPr>
          <w:rFonts w:ascii="Times New Roman" w:hAnsi="Times New Roman" w:cs="Times New Roman"/>
          <w:sz w:val="28"/>
          <w:szCs w:val="28"/>
        </w:rPr>
        <w:t>перевари</w:t>
      </w:r>
      <w:r w:rsidR="00F626FB">
        <w:rPr>
          <w:rFonts w:ascii="Times New Roman" w:hAnsi="Times New Roman" w:cs="Times New Roman"/>
          <w:sz w:val="28"/>
          <w:szCs w:val="28"/>
        </w:rPr>
        <w:t>вае</w:t>
      </w:r>
      <w:r w:rsidR="00F626FB" w:rsidRPr="00ED4D81">
        <w:rPr>
          <w:rFonts w:ascii="Times New Roman" w:hAnsi="Times New Roman" w:cs="Times New Roman"/>
          <w:sz w:val="28"/>
          <w:szCs w:val="28"/>
        </w:rPr>
        <w:t>мого</w:t>
      </w:r>
      <w:r w:rsidR="00613479" w:rsidRPr="00ED4D81">
        <w:rPr>
          <w:rFonts w:ascii="Times New Roman" w:hAnsi="Times New Roman" w:cs="Times New Roman"/>
          <w:sz w:val="28"/>
          <w:szCs w:val="28"/>
        </w:rPr>
        <w:t xml:space="preserve"> протеина. </w:t>
      </w:r>
      <w:r w:rsidRPr="00ED4D81">
        <w:rPr>
          <w:rFonts w:ascii="Times New Roman" w:hAnsi="Times New Roman" w:cs="Times New Roman"/>
          <w:sz w:val="28"/>
          <w:szCs w:val="28"/>
        </w:rPr>
        <w:t xml:space="preserve">Стебли кукурузы могут быть использованы для снегозадержания, а в южных степных районах </w:t>
      </w:r>
      <w:r w:rsidR="00BE6DD8" w:rsidRPr="00ED4D81">
        <w:rPr>
          <w:rFonts w:ascii="Times New Roman" w:hAnsi="Times New Roman" w:cs="Times New Roman"/>
          <w:sz w:val="28"/>
          <w:szCs w:val="28"/>
        </w:rPr>
        <w:t>также для защиты от вредного действия суховеев. Выращенная среди растений весеннего высева (яровая пшеница, ячмень и др.), кукуруза значительно уменьшает скорость ветра и несколько увеличивае</w:t>
      </w:r>
      <w:r w:rsidR="00F626FB">
        <w:rPr>
          <w:rFonts w:ascii="Times New Roman" w:hAnsi="Times New Roman" w:cs="Times New Roman"/>
          <w:sz w:val="28"/>
          <w:szCs w:val="28"/>
        </w:rPr>
        <w:t>т влажность воздуха в посевах.</w:t>
      </w:r>
    </w:p>
    <w:p w:rsidR="007949F8" w:rsidRDefault="007949F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Pr="00ED4D81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6E88" w:rsidRPr="00ED4D81" w:rsidRDefault="008B6E8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lastRenderedPageBreak/>
        <w:t>Глава 2</w:t>
      </w:r>
      <w:r w:rsidR="00F626FB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Условия. Материал. Методика.</w:t>
      </w:r>
    </w:p>
    <w:p w:rsidR="00F54D5A" w:rsidRPr="00ED4D81" w:rsidRDefault="00BB7C24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2.1</w:t>
      </w:r>
      <w:r w:rsidR="00F626FB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Условия</w:t>
      </w:r>
    </w:p>
    <w:p w:rsidR="00720693" w:rsidRPr="00ED4D81" w:rsidRDefault="0072069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Опыт проводили на учебн</w:t>
      </w:r>
      <w:r w:rsidR="00F54D5A" w:rsidRPr="00ED4D81">
        <w:rPr>
          <w:rFonts w:ascii="Times New Roman" w:hAnsi="Times New Roman" w:cs="Times New Roman"/>
          <w:sz w:val="28"/>
          <w:szCs w:val="28"/>
        </w:rPr>
        <w:t>о-опытном участке ГАУ ДПО «</w:t>
      </w:r>
      <w:proofErr w:type="spellStart"/>
      <w:r w:rsidR="00F54D5A" w:rsidRPr="00ED4D81">
        <w:rPr>
          <w:rFonts w:ascii="Times New Roman" w:hAnsi="Times New Roman" w:cs="Times New Roman"/>
          <w:sz w:val="28"/>
          <w:szCs w:val="28"/>
        </w:rPr>
        <w:t>АмИРО</w:t>
      </w:r>
      <w:proofErr w:type="spellEnd"/>
      <w:r w:rsidR="00F54D5A" w:rsidRPr="00ED4D81">
        <w:rPr>
          <w:rFonts w:ascii="Times New Roman" w:hAnsi="Times New Roman" w:cs="Times New Roman"/>
          <w:sz w:val="28"/>
          <w:szCs w:val="28"/>
        </w:rPr>
        <w:t>»</w:t>
      </w:r>
      <w:r w:rsidRPr="00ED4D81">
        <w:rPr>
          <w:rFonts w:ascii="Times New Roman" w:hAnsi="Times New Roman" w:cs="Times New Roman"/>
          <w:sz w:val="28"/>
          <w:szCs w:val="28"/>
        </w:rPr>
        <w:t>. Горо</w:t>
      </w:r>
      <w:r w:rsidR="00F626FB">
        <w:rPr>
          <w:rFonts w:ascii="Times New Roman" w:hAnsi="Times New Roman" w:cs="Times New Roman"/>
          <w:sz w:val="28"/>
          <w:szCs w:val="28"/>
        </w:rPr>
        <w:t>д Благовещенск расположен в юго-</w:t>
      </w:r>
      <w:r w:rsidRPr="00ED4D81">
        <w:rPr>
          <w:rFonts w:ascii="Times New Roman" w:hAnsi="Times New Roman" w:cs="Times New Roman"/>
          <w:sz w:val="28"/>
          <w:szCs w:val="28"/>
        </w:rPr>
        <w:t>западной части Амурской области, климат которой муссонный, резко континентальный, характеризуется достаточным снежным покровом в зимний период и слабо выраженными переходными сезонами. Годовой приход суммарной солнечной радиации составляет примерно 117 ккал/см</w:t>
      </w:r>
      <w:r w:rsidRPr="00ED4D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D4D81">
        <w:rPr>
          <w:rFonts w:ascii="Times New Roman" w:hAnsi="Times New Roman" w:cs="Times New Roman"/>
          <w:sz w:val="28"/>
          <w:szCs w:val="28"/>
        </w:rPr>
        <w:t>. Среднемесячная температура воздуха самого теплого месяца (июля) +21,4</w:t>
      </w:r>
      <w:r w:rsidRPr="00ED4D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D4D81">
        <w:rPr>
          <w:rFonts w:ascii="Times New Roman" w:hAnsi="Times New Roman" w:cs="Times New Roman"/>
          <w:sz w:val="28"/>
          <w:szCs w:val="28"/>
        </w:rPr>
        <w:t>С, самого холодного (января) -24,3</w:t>
      </w:r>
      <w:r w:rsidRPr="00ED4D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D4D81">
        <w:rPr>
          <w:rFonts w:ascii="Times New Roman" w:hAnsi="Times New Roman" w:cs="Times New Roman"/>
          <w:sz w:val="28"/>
          <w:szCs w:val="28"/>
        </w:rPr>
        <w:t>С. В отдельные годы возможно понижение температуры воздуха до -45</w:t>
      </w:r>
      <w:r w:rsidRPr="00ED4D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D4D81">
        <w:rPr>
          <w:rFonts w:ascii="Times New Roman" w:hAnsi="Times New Roman" w:cs="Times New Roman"/>
          <w:sz w:val="28"/>
          <w:szCs w:val="28"/>
        </w:rPr>
        <w:t>С. Летом максимальные температуры могут достигать +37,5</w:t>
      </w:r>
      <w:r w:rsidRPr="00ED4D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D4D81">
        <w:rPr>
          <w:rFonts w:ascii="Times New Roman" w:hAnsi="Times New Roman" w:cs="Times New Roman"/>
          <w:sz w:val="28"/>
          <w:szCs w:val="28"/>
        </w:rPr>
        <w:t>С. Период с положительной среднесуточной температурой длится в среднем 195 дней. Наибольшая продолжительность этого периода 218 дней, наименьшая 180. Безморозный период в среднем длится 144 дня, на почве он уменьшается до 118 дней. Длина дн</w:t>
      </w:r>
      <w:r w:rsidR="00F626FB">
        <w:rPr>
          <w:rFonts w:ascii="Times New Roman" w:hAnsi="Times New Roman" w:cs="Times New Roman"/>
          <w:sz w:val="28"/>
          <w:szCs w:val="28"/>
        </w:rPr>
        <w:t>я летом составляет 14-17 часов.</w:t>
      </w:r>
    </w:p>
    <w:p w:rsidR="00720693" w:rsidRPr="00ED4D81" w:rsidRDefault="00720693" w:rsidP="0019098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Годовая сумма осадков в среднем 575 мм с колебаниями в отдельные годы примерно от 338 до 820 мм. Более 90% осадков в году выпадают в виде дождя. Абсолютный максимум осадков равен 113,7 мм в сутки. Устойчивый снежный покров образуется обычно в начале ноября. К концу зимы высота снежного покрова достигает в среднем 12-15см, а наибольший запас воды в снеге составляет 42 мм. Лето</w:t>
      </w:r>
      <w:r w:rsidR="00F626FB">
        <w:rPr>
          <w:rFonts w:ascii="Times New Roman" w:hAnsi="Times New Roman" w:cs="Times New Roman"/>
          <w:sz w:val="28"/>
          <w:szCs w:val="28"/>
        </w:rPr>
        <w:t>м преобладают ветры южного, юго-</w:t>
      </w:r>
      <w:r w:rsidRPr="00ED4D81">
        <w:rPr>
          <w:rFonts w:ascii="Times New Roman" w:hAnsi="Times New Roman" w:cs="Times New Roman"/>
          <w:sz w:val="28"/>
          <w:szCs w:val="28"/>
        </w:rPr>
        <w:t>восточного и восточного направления. Скорость ветра в теплый период в среднем за сутки составляет 3 м/с в защищенных местах, 5 м/с на открытых и возвышенных местах.</w:t>
      </w:r>
    </w:p>
    <w:p w:rsidR="00720693" w:rsidRPr="00ED4D81" w:rsidRDefault="00720693" w:rsidP="0019098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Сход снежного покрова наблюдается 23 марта. Средняя дата полного оттаивания почвы приходится на 14 июля. Весной переход среднесуточной температуры воздуха через 0</w:t>
      </w:r>
      <w:r w:rsidRPr="00ED4D81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ED4D81">
        <w:rPr>
          <w:rFonts w:ascii="Times New Roman" w:hAnsi="Times New Roman" w:cs="Times New Roman"/>
          <w:sz w:val="28"/>
          <w:szCs w:val="28"/>
        </w:rPr>
        <w:t>осуществляется в среднем 7 апреля, самая ранняя дата – 17 марта, а самая поздняя – 18 апреля. Весна поздняя затяжная, часто засушливая. В марте – мае выпадает 7-14% годовых осадков. В конце третьей декады мая и первой декаде июня наблюдаются большие колебания температуры воздуха в течении суток: днем она повышается до +20</w:t>
      </w:r>
      <w:r w:rsidR="00FE19BF" w:rsidRPr="00ED4D81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+25</w:t>
      </w:r>
      <w:r w:rsidRPr="00ED4D81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ED4D81">
        <w:rPr>
          <w:rFonts w:ascii="Times New Roman" w:hAnsi="Times New Roman" w:cs="Times New Roman"/>
          <w:sz w:val="28"/>
          <w:szCs w:val="28"/>
        </w:rPr>
        <w:t>С, а ночью может опускаться до 1</w:t>
      </w:r>
      <w:r w:rsidRPr="00ED4D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D4D81">
        <w:rPr>
          <w:rFonts w:ascii="Times New Roman" w:hAnsi="Times New Roman" w:cs="Times New Roman"/>
          <w:sz w:val="28"/>
          <w:szCs w:val="28"/>
        </w:rPr>
        <w:t>С, возможны возвратные заморозки. В третьей декаде мая, когда идет массовый сев, как правило, наблюдается сухая, жаркая погода, сопровождающаяся сильными ветрами, что часто приводит к потерям влаги в верхнем слое почвы и ее иссушению. Заморозки в воздухе в среднем кончаются 8 мая, самое раннее прекращение заморозков наблюдается 25 апреля, а самое позднее 23 мая. Заморозки на почве прекращаются в среднем на 1</w:t>
      </w:r>
      <w:r w:rsidR="00F626FB">
        <w:rPr>
          <w:rFonts w:ascii="Times New Roman" w:hAnsi="Times New Roman" w:cs="Times New Roman"/>
          <w:sz w:val="28"/>
          <w:szCs w:val="28"/>
        </w:rPr>
        <w:t xml:space="preserve">5 дней позднее, чем в воздухе. </w:t>
      </w:r>
      <w:r w:rsidRPr="00ED4D81">
        <w:rPr>
          <w:rFonts w:ascii="Times New Roman" w:hAnsi="Times New Roman" w:cs="Times New Roman"/>
          <w:sz w:val="28"/>
          <w:szCs w:val="28"/>
        </w:rPr>
        <w:t>Интенсивность заморозков меняется в зависимости от местоположения участка. Лето обычно теплое, с умеренной сухой погодой в первой половине и влажной – во второй. Период активной вегетации растений длится в среднем 134 дня. В отдельные годы продолжительность периода</w:t>
      </w:r>
      <w:r w:rsidR="00F54D5A" w:rsidRPr="00ED4D81">
        <w:rPr>
          <w:rFonts w:ascii="Times New Roman" w:hAnsi="Times New Roman" w:cs="Times New Roman"/>
          <w:sz w:val="28"/>
          <w:szCs w:val="28"/>
        </w:rPr>
        <w:t xml:space="preserve"> активной </w:t>
      </w:r>
      <w:r w:rsidRPr="00ED4D81">
        <w:rPr>
          <w:rFonts w:ascii="Times New Roman" w:hAnsi="Times New Roman" w:cs="Times New Roman"/>
          <w:sz w:val="28"/>
          <w:szCs w:val="28"/>
        </w:rPr>
        <w:t xml:space="preserve">вегетации варьирует от 110 до 154 дней. Сумма осадков за период активной вегетации составляет в среднем 351 </w:t>
      </w:r>
      <w:r w:rsidRPr="00ED4D81">
        <w:rPr>
          <w:rFonts w:ascii="Times New Roman" w:hAnsi="Times New Roman" w:cs="Times New Roman"/>
          <w:sz w:val="28"/>
          <w:szCs w:val="28"/>
        </w:rPr>
        <w:lastRenderedPageBreak/>
        <w:t>мм. В летний период с температурой выше 15</w:t>
      </w:r>
      <w:r w:rsidR="0025220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2A2A9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52206" w:rsidRPr="00ED4D81">
        <w:rPr>
          <w:rFonts w:ascii="Times New Roman" w:hAnsi="Times New Roman" w:cs="Times New Roman"/>
          <w:sz w:val="28"/>
          <w:szCs w:val="28"/>
        </w:rPr>
        <w:t xml:space="preserve">С </w:t>
      </w:r>
      <w:r w:rsidRPr="00ED4D81">
        <w:rPr>
          <w:rFonts w:ascii="Times New Roman" w:hAnsi="Times New Roman" w:cs="Times New Roman"/>
          <w:sz w:val="28"/>
          <w:szCs w:val="28"/>
        </w:rPr>
        <w:t xml:space="preserve">выпадает 340 мм. В июле и августе в среднем </w:t>
      </w:r>
      <w:r w:rsidR="00F626FB">
        <w:rPr>
          <w:rFonts w:ascii="Times New Roman" w:hAnsi="Times New Roman" w:cs="Times New Roman"/>
          <w:sz w:val="28"/>
          <w:szCs w:val="28"/>
        </w:rPr>
        <w:t>выпадает по 102-129 мм осадков.</w:t>
      </w:r>
    </w:p>
    <w:p w:rsidR="00720693" w:rsidRPr="00ED4D81" w:rsidRDefault="0072069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Отведенный для исследований участок ровный, без уклонов и особенностей, резких изменений высоты. Почвы на экспериментальном участке обедненные, суглинистые. Освещение участка полное, без затенения.</w:t>
      </w:r>
    </w:p>
    <w:p w:rsidR="00023738" w:rsidRPr="00ED4D81" w:rsidRDefault="00023738" w:rsidP="0019098D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2.2</w:t>
      </w:r>
      <w:r w:rsidR="00F626FB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Материал</w:t>
      </w:r>
    </w:p>
    <w:p w:rsidR="00D44DBD" w:rsidRPr="00ED4D81" w:rsidRDefault="00D44DBD" w:rsidP="00190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Выбор гибрида кукурузы – вопрос, определяющий успех и эффективность, а рынок сегодня пестрит не всегда убедительными предложениями [2]. Хозяйства области отдают предпочтение районированным и прошедшим испытания на Тамбовском ГСУ и в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агроцентре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фирмы «BASF» скороспелым сортам и гибридам кукурузы, как отечественной, так и зарубежной селекции: Ладожский-191, Машук-175, Краснодарский-194, Катерина СВ, Машук-175 МВ,</w:t>
      </w:r>
      <w:r w:rsidR="00F04226"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Фалькон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Бюрли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Клифтон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ТК-95.</w:t>
      </w:r>
    </w:p>
    <w:p w:rsidR="00F626FB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Материалом для опыта послужили 9 гибридов кукурузы, семена которых были предоставлены кафедрой «Общего земледелия и растениеводства» факультета агрономии и экологии Даль</w:t>
      </w:r>
      <w:r w:rsidR="00F626FB">
        <w:rPr>
          <w:rFonts w:ascii="Times New Roman" w:hAnsi="Times New Roman" w:cs="Times New Roman"/>
          <w:sz w:val="28"/>
          <w:szCs w:val="28"/>
        </w:rPr>
        <w:t>невосточного ГАУ: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626FB" w:rsidTr="00F626FB">
        <w:tc>
          <w:tcPr>
            <w:tcW w:w="3190" w:type="dxa"/>
          </w:tcPr>
          <w:p w:rsidR="00F626FB" w:rsidRDefault="00F626FB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В-1 Ладожский 175</w:t>
            </w:r>
          </w:p>
        </w:tc>
        <w:tc>
          <w:tcPr>
            <w:tcW w:w="3190" w:type="dxa"/>
          </w:tcPr>
          <w:p w:rsidR="00F626FB" w:rsidRDefault="00F626FB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В-4 Ладожский 181 МВ</w:t>
            </w:r>
          </w:p>
        </w:tc>
        <w:tc>
          <w:tcPr>
            <w:tcW w:w="3191" w:type="dxa"/>
          </w:tcPr>
          <w:p w:rsidR="00F626FB" w:rsidRDefault="00F626FB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В-7 Машук 220</w:t>
            </w:r>
          </w:p>
        </w:tc>
      </w:tr>
      <w:tr w:rsidR="00F626FB" w:rsidTr="00F626FB">
        <w:tc>
          <w:tcPr>
            <w:tcW w:w="3190" w:type="dxa"/>
          </w:tcPr>
          <w:p w:rsidR="00F626FB" w:rsidRDefault="00F626FB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 xml:space="preserve">В-2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3190" w:type="dxa"/>
          </w:tcPr>
          <w:p w:rsidR="00F626FB" w:rsidRDefault="00F626FB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 xml:space="preserve">В-5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3191" w:type="dxa"/>
          </w:tcPr>
          <w:p w:rsidR="00F626FB" w:rsidRDefault="00F626FB" w:rsidP="001909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В-8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  <w:proofErr w:type="spellEnd"/>
          </w:p>
        </w:tc>
      </w:tr>
      <w:tr w:rsidR="00F626FB" w:rsidTr="00F626FB">
        <w:tc>
          <w:tcPr>
            <w:tcW w:w="3190" w:type="dxa"/>
          </w:tcPr>
          <w:p w:rsidR="00F626FB" w:rsidRDefault="00F626FB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 xml:space="preserve">В-3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  <w:proofErr w:type="spellEnd"/>
          </w:p>
        </w:tc>
        <w:tc>
          <w:tcPr>
            <w:tcW w:w="3190" w:type="dxa"/>
          </w:tcPr>
          <w:p w:rsidR="00F626FB" w:rsidRDefault="00F626FB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 xml:space="preserve">В-6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3191" w:type="dxa"/>
          </w:tcPr>
          <w:p w:rsidR="00F626FB" w:rsidRDefault="00F626FB" w:rsidP="001909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В-9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</w:t>
            </w:r>
            <w:r w:rsidR="00885C7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</w:tr>
    </w:tbl>
    <w:p w:rsidR="005954C0" w:rsidRPr="00ED4D81" w:rsidRDefault="005954C0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2.3</w:t>
      </w:r>
      <w:r w:rsidR="00885C7B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Мет</w:t>
      </w:r>
      <w:r w:rsidR="00F626FB">
        <w:rPr>
          <w:rFonts w:ascii="Times New Roman" w:hAnsi="Times New Roman" w:cs="Times New Roman"/>
          <w:sz w:val="28"/>
          <w:szCs w:val="28"/>
        </w:rPr>
        <w:t>одика проведения опыта</w:t>
      </w:r>
    </w:p>
    <w:p w:rsidR="005954C0" w:rsidRPr="00ED4D81" w:rsidRDefault="005954C0" w:rsidP="0019098D">
      <w:pPr>
        <w:pStyle w:val="a4"/>
        <w:ind w:left="0" w:firstLine="709"/>
        <w:jc w:val="both"/>
        <w:rPr>
          <w:sz w:val="28"/>
          <w:szCs w:val="28"/>
        </w:rPr>
      </w:pPr>
      <w:r w:rsidRPr="00ED4D81">
        <w:rPr>
          <w:sz w:val="28"/>
          <w:szCs w:val="28"/>
        </w:rPr>
        <w:t>При проведении опытов ру</w:t>
      </w:r>
      <w:r w:rsidR="00375980" w:rsidRPr="00ED4D81">
        <w:rPr>
          <w:sz w:val="28"/>
          <w:szCs w:val="28"/>
        </w:rPr>
        <w:t>ководствовались государственной методикой сортоиспытания сельскохозяйственных культур.</w:t>
      </w:r>
    </w:p>
    <w:p w:rsidR="00B26BB4" w:rsidRPr="00ED4D81" w:rsidRDefault="005954C0" w:rsidP="0019098D">
      <w:pPr>
        <w:pStyle w:val="a4"/>
        <w:ind w:left="0" w:firstLine="709"/>
        <w:jc w:val="both"/>
        <w:rPr>
          <w:sz w:val="28"/>
          <w:szCs w:val="28"/>
        </w:rPr>
      </w:pPr>
      <w:r w:rsidRPr="00ED4D81">
        <w:rPr>
          <w:sz w:val="28"/>
          <w:szCs w:val="28"/>
        </w:rPr>
        <w:t>Пл</w:t>
      </w:r>
      <w:r w:rsidR="00F626FB">
        <w:rPr>
          <w:sz w:val="28"/>
          <w:szCs w:val="28"/>
        </w:rPr>
        <w:t>ощадь 1 делянки составляла 10 м</w:t>
      </w:r>
      <w:r w:rsidR="008B1538">
        <w:rPr>
          <w:sz w:val="28"/>
          <w:szCs w:val="28"/>
        </w:rPr>
        <w:t>², учетная площадь – 8 м².</w:t>
      </w:r>
      <w:r w:rsidRPr="00ED4D81">
        <w:rPr>
          <w:sz w:val="28"/>
          <w:szCs w:val="28"/>
        </w:rPr>
        <w:t xml:space="preserve"> Способ посева: однострочный</w:t>
      </w:r>
      <w:r w:rsidR="008B1538">
        <w:rPr>
          <w:sz w:val="28"/>
          <w:szCs w:val="28"/>
        </w:rPr>
        <w:t>,</w:t>
      </w:r>
      <w:r w:rsidRPr="00ED4D81">
        <w:rPr>
          <w:sz w:val="28"/>
          <w:szCs w:val="28"/>
        </w:rPr>
        <w:t xml:space="preserve"> широкорядный</w:t>
      </w:r>
      <w:r w:rsidR="008B1538">
        <w:rPr>
          <w:sz w:val="28"/>
          <w:szCs w:val="28"/>
        </w:rPr>
        <w:t>,</w:t>
      </w:r>
      <w:r w:rsidRPr="00ED4D81">
        <w:rPr>
          <w:sz w:val="28"/>
          <w:szCs w:val="28"/>
        </w:rPr>
        <w:t xml:space="preserve"> с междурядьями </w:t>
      </w:r>
      <w:r w:rsidR="008B1538">
        <w:rPr>
          <w:sz w:val="28"/>
          <w:szCs w:val="28"/>
        </w:rPr>
        <w:t>45 см.</w:t>
      </w:r>
    </w:p>
    <w:p w:rsidR="005954C0" w:rsidRPr="00ED4D81" w:rsidRDefault="005954C0" w:rsidP="0019098D">
      <w:pPr>
        <w:pStyle w:val="a4"/>
        <w:ind w:left="0" w:firstLine="709"/>
        <w:jc w:val="both"/>
        <w:rPr>
          <w:sz w:val="28"/>
          <w:szCs w:val="28"/>
        </w:rPr>
      </w:pPr>
      <w:r w:rsidRPr="00ED4D81">
        <w:rPr>
          <w:sz w:val="28"/>
          <w:szCs w:val="28"/>
        </w:rPr>
        <w:t xml:space="preserve">Фенологические наблюдения проводили по общепринятой методике. Биометрические измерения проводили во второй декаде августа и начале сентября. Структура урожая (зеленой массы, массы зерна с </w:t>
      </w:r>
      <w:r w:rsidR="008B1538">
        <w:rPr>
          <w:sz w:val="28"/>
          <w:szCs w:val="28"/>
        </w:rPr>
        <w:t xml:space="preserve">одного </w:t>
      </w:r>
      <w:r w:rsidRPr="00ED4D81">
        <w:rPr>
          <w:sz w:val="28"/>
          <w:szCs w:val="28"/>
        </w:rPr>
        <w:t xml:space="preserve">растения, массы 1000 семян) определялась согласно методики государственного сортоиспытания </w:t>
      </w:r>
      <w:r w:rsidR="00B26BB4" w:rsidRPr="00ED4D81">
        <w:rPr>
          <w:sz w:val="28"/>
          <w:szCs w:val="28"/>
        </w:rPr>
        <w:t>сельскохозяйственных культур</w:t>
      </w:r>
      <w:r w:rsidR="008B1538">
        <w:rPr>
          <w:sz w:val="28"/>
          <w:szCs w:val="28"/>
        </w:rPr>
        <w:t>.</w:t>
      </w:r>
    </w:p>
    <w:p w:rsidR="00F04226" w:rsidRDefault="00F04226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Pr="00ED4D81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lastRenderedPageBreak/>
        <w:t>Глава 3</w:t>
      </w:r>
      <w:r w:rsidR="008B1538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Результаты и их обсуждение</w:t>
      </w:r>
    </w:p>
    <w:p w:rsidR="002A2A9A" w:rsidRPr="00ED4D81" w:rsidRDefault="00ED4D81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В течени</w:t>
      </w:r>
      <w:r w:rsidR="008B1538">
        <w:rPr>
          <w:rFonts w:ascii="Times New Roman" w:hAnsi="Times New Roman" w:cs="Times New Roman"/>
          <w:sz w:val="28"/>
          <w:szCs w:val="28"/>
        </w:rPr>
        <w:t>е</w:t>
      </w:r>
      <w:r w:rsidRPr="00ED4D81">
        <w:rPr>
          <w:rFonts w:ascii="Times New Roman" w:hAnsi="Times New Roman" w:cs="Times New Roman"/>
          <w:sz w:val="28"/>
          <w:szCs w:val="28"/>
        </w:rPr>
        <w:t xml:space="preserve"> вегетационного периода прове</w:t>
      </w:r>
      <w:r w:rsidR="008B1538">
        <w:rPr>
          <w:rFonts w:ascii="Times New Roman" w:hAnsi="Times New Roman" w:cs="Times New Roman"/>
          <w:sz w:val="28"/>
          <w:szCs w:val="28"/>
        </w:rPr>
        <w:t>ли наблюдения за фенологическим</w:t>
      </w:r>
      <w:r w:rsidRPr="00ED4D81">
        <w:rPr>
          <w:rFonts w:ascii="Times New Roman" w:hAnsi="Times New Roman" w:cs="Times New Roman"/>
          <w:sz w:val="28"/>
          <w:szCs w:val="28"/>
        </w:rPr>
        <w:t xml:space="preserve"> развитием растений. Результаты занесены в таблицу 2</w:t>
      </w:r>
      <w:r w:rsidR="008B1538">
        <w:rPr>
          <w:rFonts w:ascii="Times New Roman" w:hAnsi="Times New Roman" w:cs="Times New Roman"/>
          <w:sz w:val="28"/>
          <w:szCs w:val="28"/>
        </w:rPr>
        <w:t>.</w:t>
      </w:r>
    </w:p>
    <w:p w:rsidR="00023738" w:rsidRPr="00ED4D81" w:rsidRDefault="00023738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i/>
          <w:sz w:val="28"/>
          <w:szCs w:val="28"/>
        </w:rPr>
        <w:t>Фенологическое развитие гибридов кукурузы 2018г</w:t>
      </w:r>
      <w:r w:rsidRPr="00ED4D8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5453E">
        <w:rPr>
          <w:rFonts w:ascii="Times New Roman" w:hAnsi="Times New Roman" w:cs="Times New Roman"/>
          <w:sz w:val="28"/>
          <w:szCs w:val="28"/>
        </w:rPr>
        <w:t xml:space="preserve">       </w:t>
      </w:r>
      <w:r w:rsidR="00252A1B">
        <w:rPr>
          <w:rFonts w:ascii="Times New Roman" w:hAnsi="Times New Roman" w:cs="Times New Roman"/>
          <w:sz w:val="28"/>
          <w:szCs w:val="28"/>
        </w:rPr>
        <w:t xml:space="preserve">        Таблица 1</w:t>
      </w:r>
    </w:p>
    <w:tbl>
      <w:tblPr>
        <w:tblStyle w:val="a3"/>
        <w:tblW w:w="989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851"/>
        <w:gridCol w:w="850"/>
        <w:gridCol w:w="851"/>
        <w:gridCol w:w="850"/>
        <w:gridCol w:w="851"/>
        <w:gridCol w:w="850"/>
        <w:gridCol w:w="851"/>
        <w:gridCol w:w="1247"/>
      </w:tblGrid>
      <w:tr w:rsidR="00023738" w:rsidRPr="00ED4D81" w:rsidTr="008B1538">
        <w:trPr>
          <w:cantSplit/>
          <w:trHeight w:val="2115"/>
        </w:trPr>
        <w:tc>
          <w:tcPr>
            <w:tcW w:w="1844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850" w:type="dxa"/>
            <w:textDirection w:val="btLr"/>
            <w:vAlign w:val="center"/>
          </w:tcPr>
          <w:p w:rsidR="00023738" w:rsidRPr="00ED4D81" w:rsidRDefault="00023738" w:rsidP="0019098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Посев</w:t>
            </w:r>
          </w:p>
        </w:tc>
        <w:tc>
          <w:tcPr>
            <w:tcW w:w="851" w:type="dxa"/>
            <w:textDirection w:val="btLr"/>
            <w:vAlign w:val="center"/>
          </w:tcPr>
          <w:p w:rsidR="00023738" w:rsidRPr="00ED4D81" w:rsidRDefault="00023738" w:rsidP="0019098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Всходы</w:t>
            </w:r>
          </w:p>
        </w:tc>
        <w:tc>
          <w:tcPr>
            <w:tcW w:w="850" w:type="dxa"/>
            <w:textDirection w:val="btLr"/>
            <w:vAlign w:val="center"/>
          </w:tcPr>
          <w:p w:rsidR="00023738" w:rsidRPr="00ED4D81" w:rsidRDefault="00023738" w:rsidP="0019098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 лист</w:t>
            </w:r>
          </w:p>
        </w:tc>
        <w:tc>
          <w:tcPr>
            <w:tcW w:w="851" w:type="dxa"/>
            <w:textDirection w:val="btLr"/>
            <w:vAlign w:val="center"/>
          </w:tcPr>
          <w:p w:rsidR="00023738" w:rsidRPr="00ED4D81" w:rsidRDefault="00023738" w:rsidP="0019098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 лист</w:t>
            </w:r>
          </w:p>
        </w:tc>
        <w:tc>
          <w:tcPr>
            <w:tcW w:w="850" w:type="dxa"/>
            <w:textDirection w:val="btLr"/>
            <w:vAlign w:val="center"/>
          </w:tcPr>
          <w:p w:rsidR="00023738" w:rsidRPr="00ED4D81" w:rsidRDefault="00023738" w:rsidP="0019098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Выбрасывание метелки</w:t>
            </w:r>
          </w:p>
        </w:tc>
        <w:tc>
          <w:tcPr>
            <w:tcW w:w="851" w:type="dxa"/>
            <w:textDirection w:val="btLr"/>
            <w:vAlign w:val="center"/>
          </w:tcPr>
          <w:p w:rsidR="00023738" w:rsidRPr="00ED4D81" w:rsidRDefault="00023738" w:rsidP="0019098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850" w:type="dxa"/>
            <w:textDirection w:val="btLr"/>
            <w:vAlign w:val="center"/>
          </w:tcPr>
          <w:p w:rsidR="00023738" w:rsidRPr="00ED4D81" w:rsidRDefault="00023738" w:rsidP="0019098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Молочная спелость</w:t>
            </w:r>
          </w:p>
        </w:tc>
        <w:tc>
          <w:tcPr>
            <w:tcW w:w="851" w:type="dxa"/>
            <w:textDirection w:val="btLr"/>
            <w:vAlign w:val="center"/>
          </w:tcPr>
          <w:p w:rsidR="00023738" w:rsidRPr="00ED4D81" w:rsidRDefault="00023738" w:rsidP="0019098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Восковая спелость</w:t>
            </w:r>
          </w:p>
        </w:tc>
        <w:tc>
          <w:tcPr>
            <w:tcW w:w="1247" w:type="dxa"/>
            <w:textDirection w:val="btLr"/>
            <w:vAlign w:val="center"/>
          </w:tcPr>
          <w:p w:rsidR="00023738" w:rsidRPr="00ED4D81" w:rsidRDefault="00023738" w:rsidP="0019098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Полная спелость</w:t>
            </w:r>
          </w:p>
        </w:tc>
      </w:tr>
      <w:tr w:rsidR="00023738" w:rsidRPr="00ED4D81" w:rsidTr="008B1538">
        <w:trPr>
          <w:cantSplit/>
          <w:trHeight w:val="687"/>
        </w:trPr>
        <w:tc>
          <w:tcPr>
            <w:tcW w:w="1844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</w:t>
            </w:r>
          </w:p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175 (К)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08.06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17.07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23.07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18.08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23.09</w:t>
            </w:r>
          </w:p>
        </w:tc>
        <w:tc>
          <w:tcPr>
            <w:tcW w:w="1247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04.10</w:t>
            </w:r>
          </w:p>
        </w:tc>
      </w:tr>
      <w:tr w:rsidR="00023738" w:rsidRPr="00ED4D81" w:rsidTr="008B1538">
        <w:tc>
          <w:tcPr>
            <w:tcW w:w="1844" w:type="dxa"/>
            <w:vAlign w:val="center"/>
          </w:tcPr>
          <w:p w:rsidR="002A2A9A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  <w:p w:rsidR="008B1538" w:rsidRPr="00ED4D81" w:rsidRDefault="008B15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09.06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26.07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21.08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1247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09.10</w:t>
            </w:r>
          </w:p>
        </w:tc>
      </w:tr>
      <w:tr w:rsidR="00023738" w:rsidRPr="00ED4D81" w:rsidTr="008B1538">
        <w:tc>
          <w:tcPr>
            <w:tcW w:w="1844" w:type="dxa"/>
            <w:vAlign w:val="center"/>
          </w:tcPr>
          <w:p w:rsidR="00023738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  <w:proofErr w:type="spellEnd"/>
          </w:p>
          <w:p w:rsidR="002A2A9A" w:rsidRPr="00ED4D81" w:rsidRDefault="002A2A9A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20.07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24.07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10.08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16.09</w:t>
            </w:r>
          </w:p>
        </w:tc>
        <w:tc>
          <w:tcPr>
            <w:tcW w:w="1247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</w:tr>
      <w:tr w:rsidR="00023738" w:rsidRPr="00ED4D81" w:rsidTr="008B1538">
        <w:tc>
          <w:tcPr>
            <w:tcW w:w="1844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181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08.06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19.07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25.07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10.08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1247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07.10</w:t>
            </w:r>
          </w:p>
        </w:tc>
      </w:tr>
      <w:tr w:rsidR="00023738" w:rsidRPr="00ED4D81" w:rsidTr="008B1538">
        <w:tc>
          <w:tcPr>
            <w:tcW w:w="1844" w:type="dxa"/>
            <w:vAlign w:val="center"/>
          </w:tcPr>
          <w:p w:rsidR="00023738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  <w:p w:rsidR="002A2A9A" w:rsidRPr="00ED4D81" w:rsidRDefault="002A2A9A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08.06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21.07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26.07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08.08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1247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</w:tc>
      </w:tr>
      <w:tr w:rsidR="00023738" w:rsidRPr="00ED4D81" w:rsidTr="008B1538">
        <w:tc>
          <w:tcPr>
            <w:tcW w:w="1844" w:type="dxa"/>
            <w:vAlign w:val="center"/>
          </w:tcPr>
          <w:p w:rsidR="00023738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  <w:p w:rsidR="002A2A9A" w:rsidRPr="00ED4D81" w:rsidRDefault="002A2A9A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09.06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19.07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19.08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</w:tc>
        <w:tc>
          <w:tcPr>
            <w:tcW w:w="1247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</w:tr>
      <w:tr w:rsidR="00023738" w:rsidRPr="00ED4D81" w:rsidTr="002A2A9A">
        <w:tc>
          <w:tcPr>
            <w:tcW w:w="1844" w:type="dxa"/>
            <w:vAlign w:val="center"/>
          </w:tcPr>
          <w:p w:rsidR="00023738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  <w:p w:rsidR="002A2A9A" w:rsidRPr="00ED4D81" w:rsidRDefault="002A2A9A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28.06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21.07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27.07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26.08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1247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</w:p>
        </w:tc>
      </w:tr>
      <w:tr w:rsidR="00023738" w:rsidRPr="00ED4D81" w:rsidTr="002A2A9A">
        <w:tc>
          <w:tcPr>
            <w:tcW w:w="1844" w:type="dxa"/>
            <w:vAlign w:val="center"/>
          </w:tcPr>
          <w:p w:rsidR="002A2A9A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  <w:proofErr w:type="spellEnd"/>
          </w:p>
          <w:p w:rsidR="002A2A9A" w:rsidRPr="00ED4D81" w:rsidRDefault="002A2A9A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27.06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13.07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19.07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12.08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22.08</w:t>
            </w:r>
          </w:p>
        </w:tc>
        <w:tc>
          <w:tcPr>
            <w:tcW w:w="1247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</w:tr>
      <w:tr w:rsidR="00023738" w:rsidRPr="00ED4D81" w:rsidTr="002A2A9A">
        <w:tc>
          <w:tcPr>
            <w:tcW w:w="1844" w:type="dxa"/>
            <w:vAlign w:val="center"/>
          </w:tcPr>
          <w:p w:rsidR="002A2A9A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Корифей</w:t>
            </w:r>
          </w:p>
          <w:p w:rsidR="002A2A9A" w:rsidRPr="00ED4D81" w:rsidRDefault="002A2A9A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13.07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19.07</w:t>
            </w:r>
          </w:p>
        </w:tc>
        <w:tc>
          <w:tcPr>
            <w:tcW w:w="85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13.08</w:t>
            </w:r>
          </w:p>
        </w:tc>
        <w:tc>
          <w:tcPr>
            <w:tcW w:w="85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21.08</w:t>
            </w:r>
          </w:p>
        </w:tc>
        <w:tc>
          <w:tcPr>
            <w:tcW w:w="1247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</w:tr>
    </w:tbl>
    <w:p w:rsidR="002A2A9A" w:rsidRDefault="002A2A9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2A9A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Появление всходов наблюдали через 7-9 дней. Начало цветения наблюдали с 19.07 (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, Корифей) по 26.07</w:t>
      </w:r>
      <w:r w:rsidR="008B1538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В стадии созревания зерна выделяют 3 фазы: мол</w:t>
      </w:r>
      <w:r w:rsidR="0086514E" w:rsidRPr="00ED4D81">
        <w:rPr>
          <w:rFonts w:ascii="Times New Roman" w:hAnsi="Times New Roman" w:cs="Times New Roman"/>
          <w:sz w:val="28"/>
          <w:szCs w:val="28"/>
        </w:rPr>
        <w:t>очная спелость</w:t>
      </w:r>
      <w:r w:rsidR="008B1538" w:rsidRPr="00ED4D81">
        <w:rPr>
          <w:rFonts w:ascii="Times New Roman" w:hAnsi="Times New Roman" w:cs="Times New Roman"/>
          <w:sz w:val="28"/>
          <w:szCs w:val="28"/>
        </w:rPr>
        <w:t xml:space="preserve"> – </w:t>
      </w:r>
      <w:r w:rsidR="0086514E" w:rsidRPr="00ED4D81">
        <w:rPr>
          <w:rFonts w:ascii="Times New Roman" w:hAnsi="Times New Roman" w:cs="Times New Roman"/>
          <w:sz w:val="28"/>
          <w:szCs w:val="28"/>
        </w:rPr>
        <w:t>у ранних гибридов</w:t>
      </w:r>
      <w:r w:rsidRPr="00ED4D81">
        <w:rPr>
          <w:rFonts w:ascii="Times New Roman" w:hAnsi="Times New Roman" w:cs="Times New Roman"/>
          <w:sz w:val="28"/>
          <w:szCs w:val="28"/>
        </w:rPr>
        <w:t xml:space="preserve"> началась в начале августа,</w:t>
      </w:r>
      <w:r w:rsidR="0086514E" w:rsidRPr="00ED4D81">
        <w:rPr>
          <w:rFonts w:ascii="Times New Roman" w:hAnsi="Times New Roman" w:cs="Times New Roman"/>
          <w:sz w:val="28"/>
          <w:szCs w:val="28"/>
        </w:rPr>
        <w:t xml:space="preserve"> у поздних – в конце августа; восковая спелость</w:t>
      </w:r>
      <w:r w:rsidR="008B1538" w:rsidRPr="00ED4D81">
        <w:rPr>
          <w:rFonts w:ascii="Times New Roman" w:hAnsi="Times New Roman" w:cs="Times New Roman"/>
          <w:sz w:val="28"/>
          <w:szCs w:val="28"/>
        </w:rPr>
        <w:t xml:space="preserve"> – </w:t>
      </w:r>
      <w:r w:rsidR="0086514E" w:rsidRPr="00ED4D81">
        <w:rPr>
          <w:rFonts w:ascii="Times New Roman" w:hAnsi="Times New Roman" w:cs="Times New Roman"/>
          <w:sz w:val="28"/>
          <w:szCs w:val="28"/>
        </w:rPr>
        <w:t xml:space="preserve">с 21 августа по 28 </w:t>
      </w:r>
      <w:r w:rsidRPr="00ED4D81">
        <w:rPr>
          <w:rFonts w:ascii="Times New Roman" w:hAnsi="Times New Roman" w:cs="Times New Roman"/>
          <w:sz w:val="28"/>
          <w:szCs w:val="28"/>
        </w:rPr>
        <w:t>сентября соответственно; по</w:t>
      </w:r>
      <w:r w:rsidR="0086514E" w:rsidRPr="00ED4D81">
        <w:rPr>
          <w:rFonts w:ascii="Times New Roman" w:hAnsi="Times New Roman" w:cs="Times New Roman"/>
          <w:sz w:val="28"/>
          <w:szCs w:val="28"/>
        </w:rPr>
        <w:t>лное созревание отмечено с 04 октября у ранних гибридов (Ладожский</w:t>
      </w:r>
      <w:r w:rsidR="00662EB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86514E" w:rsidRPr="00ED4D81">
        <w:rPr>
          <w:rFonts w:ascii="Times New Roman" w:hAnsi="Times New Roman" w:cs="Times New Roman"/>
          <w:sz w:val="28"/>
          <w:szCs w:val="28"/>
        </w:rPr>
        <w:t>175 (К), Ладожский 181, Оферта) и 22</w:t>
      </w:r>
      <w:r w:rsidRPr="00ED4D81">
        <w:rPr>
          <w:rFonts w:ascii="Times New Roman" w:hAnsi="Times New Roman" w:cs="Times New Roman"/>
          <w:sz w:val="28"/>
          <w:szCs w:val="28"/>
        </w:rPr>
        <w:t xml:space="preserve"> о</w:t>
      </w:r>
      <w:r w:rsidR="0086514E" w:rsidRPr="00ED4D81">
        <w:rPr>
          <w:rFonts w:ascii="Times New Roman" w:hAnsi="Times New Roman" w:cs="Times New Roman"/>
          <w:sz w:val="28"/>
          <w:szCs w:val="28"/>
        </w:rPr>
        <w:t>ктября у поздних гибридов (Машук 220, Вулкан</w:t>
      </w:r>
      <w:r w:rsidRPr="00ED4D81">
        <w:rPr>
          <w:rFonts w:ascii="Times New Roman" w:hAnsi="Times New Roman" w:cs="Times New Roman"/>
          <w:sz w:val="28"/>
          <w:szCs w:val="28"/>
        </w:rPr>
        <w:t>). Длина вегетационного периода составляет 100-120 дней.</w:t>
      </w:r>
    </w:p>
    <w:p w:rsidR="00023738" w:rsidRPr="00ED4D81" w:rsidRDefault="00023738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i/>
          <w:sz w:val="28"/>
          <w:szCs w:val="28"/>
        </w:rPr>
        <w:t>Общие биометрические показатели растений ку</w:t>
      </w:r>
      <w:r w:rsidRPr="00ED4D81">
        <w:rPr>
          <w:rFonts w:ascii="Times New Roman" w:hAnsi="Times New Roman" w:cs="Times New Roman"/>
          <w:sz w:val="28"/>
          <w:szCs w:val="28"/>
        </w:rPr>
        <w:t xml:space="preserve">курузы                   Таблица </w:t>
      </w:r>
      <w:r w:rsidR="00252A1B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861"/>
        <w:gridCol w:w="2977"/>
        <w:gridCol w:w="2835"/>
        <w:gridCol w:w="2801"/>
      </w:tblGrid>
      <w:tr w:rsidR="00023738" w:rsidRPr="00ED4D81" w:rsidTr="00252A1B">
        <w:tc>
          <w:tcPr>
            <w:tcW w:w="861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977" w:type="dxa"/>
            <w:vAlign w:val="center"/>
          </w:tcPr>
          <w:p w:rsidR="00023738" w:rsidRPr="00ED4D81" w:rsidRDefault="008B15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23738" w:rsidRPr="00ED4D81">
              <w:rPr>
                <w:rFonts w:ascii="Times New Roman" w:hAnsi="Times New Roman" w:cs="Times New Roman"/>
                <w:sz w:val="28"/>
                <w:szCs w:val="28"/>
              </w:rPr>
              <w:t>ибрид</w:t>
            </w:r>
          </w:p>
        </w:tc>
        <w:tc>
          <w:tcPr>
            <w:tcW w:w="2835" w:type="dxa"/>
            <w:vAlign w:val="center"/>
          </w:tcPr>
          <w:p w:rsidR="008B1538" w:rsidRDefault="008B15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высота</w:t>
            </w:r>
          </w:p>
          <w:p w:rsidR="00023738" w:rsidRPr="00ED4D81" w:rsidRDefault="008B15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растения, см</w:t>
            </w:r>
          </w:p>
        </w:tc>
        <w:tc>
          <w:tcPr>
            <w:tcW w:w="2801" w:type="dxa"/>
            <w:vAlign w:val="center"/>
          </w:tcPr>
          <w:p w:rsidR="008B1538" w:rsidRDefault="008B15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вес</w:t>
            </w:r>
          </w:p>
          <w:p w:rsidR="00023738" w:rsidRPr="00ED4D81" w:rsidRDefault="008B15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растения, г</w:t>
            </w:r>
          </w:p>
        </w:tc>
      </w:tr>
      <w:tr w:rsidR="00023738" w:rsidRPr="00ED4D81" w:rsidTr="00252A1B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2835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224.2</w:t>
            </w:r>
          </w:p>
        </w:tc>
        <w:tc>
          <w:tcPr>
            <w:tcW w:w="28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487</w:t>
            </w:r>
          </w:p>
        </w:tc>
      </w:tr>
      <w:tr w:rsidR="00023738" w:rsidRPr="00ED4D81" w:rsidTr="00252A1B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2835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28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666.2</w:t>
            </w:r>
          </w:p>
        </w:tc>
      </w:tr>
      <w:tr w:rsidR="00023738" w:rsidRPr="00ED4D81" w:rsidTr="00252A1B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  <w:proofErr w:type="spellEnd"/>
          </w:p>
        </w:tc>
        <w:tc>
          <w:tcPr>
            <w:tcW w:w="2835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28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587</w:t>
            </w:r>
          </w:p>
        </w:tc>
      </w:tr>
      <w:tr w:rsidR="00023738" w:rsidRPr="00ED4D81" w:rsidTr="00252A1B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2835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221.2</w:t>
            </w:r>
          </w:p>
        </w:tc>
        <w:tc>
          <w:tcPr>
            <w:tcW w:w="28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783.4</w:t>
            </w:r>
          </w:p>
        </w:tc>
      </w:tr>
      <w:tr w:rsidR="00023738" w:rsidRPr="00ED4D81" w:rsidTr="00252A1B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2835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222.2</w:t>
            </w:r>
          </w:p>
        </w:tc>
        <w:tc>
          <w:tcPr>
            <w:tcW w:w="28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815.6</w:t>
            </w:r>
          </w:p>
        </w:tc>
      </w:tr>
      <w:tr w:rsidR="00023738" w:rsidRPr="00ED4D81" w:rsidTr="00252A1B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2835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28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844.8</w:t>
            </w:r>
          </w:p>
        </w:tc>
      </w:tr>
      <w:tr w:rsidR="00023738" w:rsidRPr="00ED4D81" w:rsidTr="00252A1B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2835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221.4</w:t>
            </w:r>
          </w:p>
        </w:tc>
        <w:tc>
          <w:tcPr>
            <w:tcW w:w="28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547.2</w:t>
            </w:r>
          </w:p>
        </w:tc>
      </w:tr>
      <w:tr w:rsidR="00023738" w:rsidRPr="00ED4D81" w:rsidTr="00252A1B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  <w:proofErr w:type="spellEnd"/>
          </w:p>
        </w:tc>
        <w:tc>
          <w:tcPr>
            <w:tcW w:w="2835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28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518.2</w:t>
            </w:r>
          </w:p>
        </w:tc>
      </w:tr>
      <w:tr w:rsidR="00023738" w:rsidRPr="00ED4D81" w:rsidTr="00252A1B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r w:rsidR="00C87C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2835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210.4</w:t>
            </w:r>
          </w:p>
        </w:tc>
        <w:tc>
          <w:tcPr>
            <w:tcW w:w="28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585.2</w:t>
            </w:r>
          </w:p>
        </w:tc>
      </w:tr>
    </w:tbl>
    <w:p w:rsidR="00023738" w:rsidRPr="00ED4D81" w:rsidRDefault="00023738" w:rsidP="0019098D">
      <w:pPr>
        <w:pStyle w:val="a4"/>
        <w:ind w:left="0" w:firstLine="709"/>
        <w:jc w:val="both"/>
        <w:rPr>
          <w:sz w:val="28"/>
          <w:szCs w:val="28"/>
        </w:rPr>
      </w:pPr>
      <w:r w:rsidRPr="00ED4D81">
        <w:rPr>
          <w:sz w:val="28"/>
          <w:szCs w:val="28"/>
        </w:rPr>
        <w:t>Важным признаком, характеризующим гибрид</w:t>
      </w:r>
      <w:r w:rsidR="0075453E">
        <w:rPr>
          <w:sz w:val="28"/>
          <w:szCs w:val="28"/>
        </w:rPr>
        <w:t>,</w:t>
      </w:r>
      <w:r w:rsidRPr="00ED4D81">
        <w:rPr>
          <w:sz w:val="28"/>
          <w:szCs w:val="28"/>
        </w:rPr>
        <w:t xml:space="preserve"> является высота и средний вес одного растения. Средняя высота у всех изучаемых гибридов более 200 см. Наименьшая высота отмечена у гибрида Корифей 210,4</w:t>
      </w:r>
      <w:r w:rsidR="0075453E">
        <w:rPr>
          <w:sz w:val="28"/>
          <w:szCs w:val="28"/>
        </w:rPr>
        <w:t xml:space="preserve"> </w:t>
      </w:r>
      <w:r w:rsidRPr="00ED4D81">
        <w:rPr>
          <w:sz w:val="28"/>
          <w:szCs w:val="28"/>
        </w:rPr>
        <w:t>см, наибольшая у гибрида Вулкан 225</w:t>
      </w:r>
      <w:r w:rsidR="0075453E">
        <w:rPr>
          <w:sz w:val="28"/>
          <w:szCs w:val="28"/>
        </w:rPr>
        <w:t xml:space="preserve"> </w:t>
      </w:r>
      <w:r w:rsidRPr="00ED4D81">
        <w:rPr>
          <w:sz w:val="28"/>
          <w:szCs w:val="28"/>
        </w:rPr>
        <w:t>см.</w:t>
      </w:r>
    </w:p>
    <w:p w:rsidR="00FA32BE" w:rsidRPr="00FA32BE" w:rsidRDefault="00023738" w:rsidP="0019098D">
      <w:pPr>
        <w:pStyle w:val="a4"/>
        <w:ind w:left="0" w:firstLine="709"/>
        <w:jc w:val="both"/>
        <w:rPr>
          <w:sz w:val="28"/>
          <w:szCs w:val="28"/>
        </w:rPr>
      </w:pPr>
      <w:r w:rsidRPr="00ED4D81">
        <w:rPr>
          <w:sz w:val="28"/>
          <w:szCs w:val="28"/>
        </w:rPr>
        <w:t>Самые высокорослые и тяжеловесные растения формируют гибриды кукурузы Вулкан (844.8</w:t>
      </w:r>
      <w:r w:rsidR="0075453E">
        <w:rPr>
          <w:sz w:val="28"/>
          <w:szCs w:val="28"/>
        </w:rPr>
        <w:t xml:space="preserve"> </w:t>
      </w:r>
      <w:r w:rsidRPr="00ED4D81">
        <w:rPr>
          <w:sz w:val="28"/>
          <w:szCs w:val="28"/>
        </w:rPr>
        <w:t>г)</w:t>
      </w:r>
      <w:r w:rsidR="004769B6" w:rsidRPr="00ED4D81">
        <w:rPr>
          <w:sz w:val="28"/>
          <w:szCs w:val="28"/>
        </w:rPr>
        <w:t>, Пионер (815,6</w:t>
      </w:r>
      <w:r w:rsidR="0075453E">
        <w:rPr>
          <w:sz w:val="28"/>
          <w:szCs w:val="28"/>
        </w:rPr>
        <w:t xml:space="preserve"> </w:t>
      </w:r>
      <w:r w:rsidR="004769B6" w:rsidRPr="00ED4D81">
        <w:rPr>
          <w:sz w:val="28"/>
          <w:szCs w:val="28"/>
        </w:rPr>
        <w:t>г</w:t>
      </w:r>
      <w:r w:rsidR="0075453E">
        <w:rPr>
          <w:sz w:val="28"/>
          <w:szCs w:val="28"/>
        </w:rPr>
        <w:t>).</w:t>
      </w:r>
      <w:r w:rsidR="004769B6" w:rsidRPr="00ED4D81">
        <w:rPr>
          <w:sz w:val="28"/>
          <w:szCs w:val="28"/>
        </w:rPr>
        <w:t xml:space="preserve"> Остальные </w:t>
      </w:r>
      <w:r w:rsidR="0075453E">
        <w:rPr>
          <w:sz w:val="28"/>
          <w:szCs w:val="28"/>
        </w:rPr>
        <w:t>гибриды</w:t>
      </w:r>
      <w:r w:rsidRPr="00ED4D81">
        <w:rPr>
          <w:sz w:val="28"/>
          <w:szCs w:val="28"/>
        </w:rPr>
        <w:t xml:space="preserve"> формируют растени</w:t>
      </w:r>
      <w:r w:rsidR="0075453E">
        <w:rPr>
          <w:sz w:val="28"/>
          <w:szCs w:val="28"/>
        </w:rPr>
        <w:t xml:space="preserve">я массой на уровне и чуть выше </w:t>
      </w:r>
      <w:r w:rsidRPr="00ED4D81">
        <w:rPr>
          <w:sz w:val="28"/>
          <w:szCs w:val="28"/>
        </w:rPr>
        <w:t>контроля (518.2-666.2</w:t>
      </w:r>
      <w:r w:rsidR="0075453E">
        <w:rPr>
          <w:sz w:val="28"/>
          <w:szCs w:val="28"/>
        </w:rPr>
        <w:t xml:space="preserve">) </w:t>
      </w:r>
      <w:r w:rsidRPr="00ED4D81">
        <w:rPr>
          <w:sz w:val="28"/>
          <w:szCs w:val="28"/>
        </w:rPr>
        <w:t>г</w:t>
      </w:r>
      <w:r w:rsidR="0075453E">
        <w:rPr>
          <w:sz w:val="28"/>
          <w:szCs w:val="28"/>
        </w:rPr>
        <w:t>.</w:t>
      </w:r>
      <w:r w:rsidRPr="00ED4D81">
        <w:rPr>
          <w:sz w:val="28"/>
          <w:szCs w:val="28"/>
        </w:rPr>
        <w:t xml:space="preserve"> Самым легковесным гибридом оказался </w:t>
      </w:r>
      <w:proofErr w:type="spellStart"/>
      <w:r w:rsidRPr="00ED4D81">
        <w:rPr>
          <w:sz w:val="28"/>
          <w:szCs w:val="28"/>
        </w:rPr>
        <w:t>Фалькон</w:t>
      </w:r>
      <w:proofErr w:type="spellEnd"/>
      <w:r w:rsidRPr="00ED4D81">
        <w:rPr>
          <w:sz w:val="28"/>
          <w:szCs w:val="28"/>
        </w:rPr>
        <w:t xml:space="preserve"> (518.2</w:t>
      </w:r>
      <w:r w:rsidR="0075453E">
        <w:rPr>
          <w:sz w:val="28"/>
          <w:szCs w:val="28"/>
        </w:rPr>
        <w:t xml:space="preserve"> </w:t>
      </w:r>
      <w:r w:rsidRPr="00ED4D81">
        <w:rPr>
          <w:sz w:val="28"/>
          <w:szCs w:val="28"/>
        </w:rPr>
        <w:t>г).</w:t>
      </w:r>
    </w:p>
    <w:p w:rsidR="00023738" w:rsidRPr="00ED4D81" w:rsidRDefault="00023738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i/>
          <w:sz w:val="28"/>
          <w:szCs w:val="28"/>
        </w:rPr>
        <w:t>Биометрические параметры листьев кукурузы</w:t>
      </w:r>
      <w:r w:rsidRPr="00ED4D81">
        <w:rPr>
          <w:rFonts w:ascii="Times New Roman" w:hAnsi="Times New Roman" w:cs="Times New Roman"/>
          <w:sz w:val="28"/>
          <w:szCs w:val="28"/>
        </w:rPr>
        <w:t xml:space="preserve">                                  Таблица </w:t>
      </w:r>
      <w:r w:rsidR="00252A1B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892"/>
        <w:gridCol w:w="1869"/>
        <w:gridCol w:w="1869"/>
        <w:gridCol w:w="1988"/>
      </w:tblGrid>
      <w:tr w:rsidR="00023738" w:rsidRPr="00ED4D81" w:rsidTr="00252A1B">
        <w:tc>
          <w:tcPr>
            <w:tcW w:w="846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92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1869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Длина листа, см</w:t>
            </w:r>
          </w:p>
        </w:tc>
        <w:tc>
          <w:tcPr>
            <w:tcW w:w="1869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Ширина листа, см</w:t>
            </w:r>
          </w:p>
        </w:tc>
        <w:tc>
          <w:tcPr>
            <w:tcW w:w="1988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Площадь листа, см</w:t>
            </w:r>
          </w:p>
        </w:tc>
      </w:tr>
      <w:tr w:rsidR="00023738" w:rsidRPr="00ED4D81" w:rsidTr="0075453E">
        <w:tc>
          <w:tcPr>
            <w:tcW w:w="84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92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84.8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19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717.4</w:t>
            </w:r>
          </w:p>
        </w:tc>
      </w:tr>
      <w:tr w:rsidR="00023738" w:rsidRPr="00ED4D81" w:rsidTr="0075453E">
        <w:tc>
          <w:tcPr>
            <w:tcW w:w="84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2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9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727.5</w:t>
            </w:r>
          </w:p>
        </w:tc>
      </w:tr>
      <w:tr w:rsidR="00023738" w:rsidRPr="00ED4D81" w:rsidTr="0075453E">
        <w:tc>
          <w:tcPr>
            <w:tcW w:w="84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92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  <w:proofErr w:type="spellEnd"/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9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704.8</w:t>
            </w:r>
          </w:p>
        </w:tc>
      </w:tr>
      <w:tr w:rsidR="00023738" w:rsidRPr="00ED4D81" w:rsidTr="0075453E">
        <w:tc>
          <w:tcPr>
            <w:tcW w:w="84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92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87,8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790.2</w:t>
            </w:r>
          </w:p>
        </w:tc>
      </w:tr>
      <w:tr w:rsidR="00023738" w:rsidRPr="00ED4D81" w:rsidTr="0075453E">
        <w:tc>
          <w:tcPr>
            <w:tcW w:w="84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92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94,8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19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912.9</w:t>
            </w:r>
          </w:p>
        </w:tc>
      </w:tr>
      <w:tr w:rsidR="00023738" w:rsidRPr="00ED4D81" w:rsidTr="0075453E">
        <w:tc>
          <w:tcPr>
            <w:tcW w:w="84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92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90,2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19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941.6</w:t>
            </w:r>
          </w:p>
        </w:tc>
      </w:tr>
      <w:tr w:rsidR="00023738" w:rsidRPr="00ED4D81" w:rsidTr="0075453E">
        <w:tc>
          <w:tcPr>
            <w:tcW w:w="84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92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88.6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8.9</w:t>
            </w:r>
          </w:p>
        </w:tc>
        <w:tc>
          <w:tcPr>
            <w:tcW w:w="19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709.6</w:t>
            </w:r>
          </w:p>
        </w:tc>
      </w:tr>
      <w:tr w:rsidR="00023738" w:rsidRPr="00ED4D81" w:rsidTr="0075453E">
        <w:tc>
          <w:tcPr>
            <w:tcW w:w="84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92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  <w:proofErr w:type="spellEnd"/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88.6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19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744.2</w:t>
            </w:r>
          </w:p>
        </w:tc>
      </w:tr>
      <w:tr w:rsidR="00023738" w:rsidRPr="00ED4D81" w:rsidTr="0075453E">
        <w:tc>
          <w:tcPr>
            <w:tcW w:w="84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92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r w:rsidR="00252A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86.2</w:t>
            </w:r>
          </w:p>
        </w:tc>
        <w:tc>
          <w:tcPr>
            <w:tcW w:w="186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19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674.9</w:t>
            </w:r>
          </w:p>
        </w:tc>
      </w:tr>
    </w:tbl>
    <w:p w:rsidR="00FA32BE" w:rsidRPr="00ED4D81" w:rsidRDefault="00023738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В фазу вегетации «Молочно-восковая спелость» провели измерения биометрических параметров листьев изучаемых гибридов кукурузы, определили площадь листьев. Максимальную ассимиляционную площадь сформировали</w:t>
      </w:r>
      <w:r w:rsidR="0075453E">
        <w:rPr>
          <w:rFonts w:ascii="Times New Roman" w:hAnsi="Times New Roman" w:cs="Times New Roman"/>
          <w:sz w:val="28"/>
          <w:szCs w:val="28"/>
        </w:rPr>
        <w:t xml:space="preserve"> гибрид Вулкан (941.6 см²</w:t>
      </w:r>
      <w:r w:rsidRPr="00ED4D81">
        <w:rPr>
          <w:rFonts w:ascii="Times New Roman" w:hAnsi="Times New Roman" w:cs="Times New Roman"/>
          <w:sz w:val="28"/>
          <w:szCs w:val="28"/>
        </w:rPr>
        <w:t>) и гибрид Пионер (912.9</w:t>
      </w:r>
      <w:r w:rsidR="0075453E">
        <w:rPr>
          <w:rFonts w:ascii="Times New Roman" w:hAnsi="Times New Roman" w:cs="Times New Roman"/>
          <w:sz w:val="28"/>
          <w:szCs w:val="28"/>
        </w:rPr>
        <w:t xml:space="preserve"> см²</w:t>
      </w:r>
      <w:r w:rsidRPr="00ED4D81">
        <w:rPr>
          <w:rFonts w:ascii="Times New Roman" w:hAnsi="Times New Roman" w:cs="Times New Roman"/>
          <w:sz w:val="28"/>
          <w:szCs w:val="28"/>
        </w:rPr>
        <w:t>), Ладожский 181 (790.2</w:t>
      </w:r>
      <w:r w:rsidR="0075453E">
        <w:rPr>
          <w:rFonts w:ascii="Times New Roman" w:hAnsi="Times New Roman" w:cs="Times New Roman"/>
          <w:sz w:val="28"/>
          <w:szCs w:val="28"/>
        </w:rPr>
        <w:t xml:space="preserve"> см²</w:t>
      </w:r>
      <w:r w:rsidRPr="00ED4D81">
        <w:rPr>
          <w:rFonts w:ascii="Times New Roman" w:hAnsi="Times New Roman" w:cs="Times New Roman"/>
          <w:sz w:val="28"/>
          <w:szCs w:val="28"/>
        </w:rPr>
        <w:t>), что позволило им увеличить продуктивность растений по сравнению с остальными гибридами.</w:t>
      </w:r>
    </w:p>
    <w:p w:rsidR="00023738" w:rsidRPr="00ED4D81" w:rsidRDefault="00023738" w:rsidP="00190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i/>
          <w:sz w:val="28"/>
          <w:szCs w:val="28"/>
        </w:rPr>
        <w:t>Урожайность зеленой массы различных гибридов кукурузы</w:t>
      </w:r>
      <w:r w:rsidRPr="00ED4D81">
        <w:rPr>
          <w:rFonts w:ascii="Times New Roman" w:hAnsi="Times New Roman" w:cs="Times New Roman"/>
          <w:sz w:val="28"/>
          <w:szCs w:val="28"/>
        </w:rPr>
        <w:t xml:space="preserve">             Таблица </w:t>
      </w:r>
      <w:r w:rsidR="00D16996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2693"/>
        <w:gridCol w:w="1984"/>
        <w:gridCol w:w="2098"/>
      </w:tblGrid>
      <w:tr w:rsidR="00023738" w:rsidRPr="00ED4D81" w:rsidTr="0075453E">
        <w:tc>
          <w:tcPr>
            <w:tcW w:w="2689" w:type="dxa"/>
            <w:vMerge w:val="restart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2693" w:type="dxa"/>
            <w:vMerge w:val="restart"/>
            <w:vAlign w:val="center"/>
          </w:tcPr>
          <w:p w:rsidR="0075453E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Урожайность,</w:t>
            </w:r>
          </w:p>
          <w:p w:rsidR="00023738" w:rsidRPr="00ED4D81" w:rsidRDefault="0075453E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ц/га</w:t>
            </w:r>
          </w:p>
        </w:tc>
        <w:tc>
          <w:tcPr>
            <w:tcW w:w="4082" w:type="dxa"/>
            <w:gridSpan w:val="2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Отклонение от контроля</w:t>
            </w:r>
          </w:p>
        </w:tc>
      </w:tr>
      <w:tr w:rsidR="00023738" w:rsidRPr="00ED4D81" w:rsidTr="0075453E">
        <w:trPr>
          <w:trHeight w:val="547"/>
        </w:trPr>
        <w:tc>
          <w:tcPr>
            <w:tcW w:w="2689" w:type="dxa"/>
            <w:vMerge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023738" w:rsidRPr="00ED4D81" w:rsidRDefault="0075453E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ц/га</w:t>
            </w:r>
          </w:p>
        </w:tc>
        <w:tc>
          <w:tcPr>
            <w:tcW w:w="2098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23738" w:rsidRPr="00ED4D81" w:rsidTr="0075453E">
        <w:tc>
          <w:tcPr>
            <w:tcW w:w="2689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269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198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9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23738" w:rsidRPr="00ED4D81" w:rsidTr="0075453E">
        <w:tc>
          <w:tcPr>
            <w:tcW w:w="2689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269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532.9</w:t>
            </w:r>
          </w:p>
        </w:tc>
        <w:tc>
          <w:tcPr>
            <w:tcW w:w="198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142.9</w:t>
            </w:r>
          </w:p>
        </w:tc>
        <w:tc>
          <w:tcPr>
            <w:tcW w:w="209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26.8</w:t>
            </w:r>
          </w:p>
        </w:tc>
      </w:tr>
      <w:tr w:rsidR="00023738" w:rsidRPr="00ED4D81" w:rsidTr="0075453E">
        <w:tc>
          <w:tcPr>
            <w:tcW w:w="2689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  <w:proofErr w:type="spellEnd"/>
          </w:p>
        </w:tc>
        <w:tc>
          <w:tcPr>
            <w:tcW w:w="269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469.6</w:t>
            </w:r>
          </w:p>
        </w:tc>
        <w:tc>
          <w:tcPr>
            <w:tcW w:w="198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79.6</w:t>
            </w:r>
          </w:p>
        </w:tc>
        <w:tc>
          <w:tcPr>
            <w:tcW w:w="209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16.9</w:t>
            </w:r>
          </w:p>
        </w:tc>
      </w:tr>
      <w:tr w:rsidR="00023738" w:rsidRPr="00ED4D81" w:rsidTr="0075453E">
        <w:tc>
          <w:tcPr>
            <w:tcW w:w="2689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269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626.7</w:t>
            </w:r>
          </w:p>
        </w:tc>
        <w:tc>
          <w:tcPr>
            <w:tcW w:w="198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236.7</w:t>
            </w:r>
          </w:p>
        </w:tc>
        <w:tc>
          <w:tcPr>
            <w:tcW w:w="209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37.7</w:t>
            </w:r>
          </w:p>
        </w:tc>
      </w:tr>
      <w:tr w:rsidR="00023738" w:rsidRPr="00ED4D81" w:rsidTr="0075453E">
        <w:tc>
          <w:tcPr>
            <w:tcW w:w="2689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269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652.4</w:t>
            </w:r>
          </w:p>
        </w:tc>
        <w:tc>
          <w:tcPr>
            <w:tcW w:w="198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262.4</w:t>
            </w:r>
          </w:p>
        </w:tc>
        <w:tc>
          <w:tcPr>
            <w:tcW w:w="209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40.2</w:t>
            </w:r>
          </w:p>
        </w:tc>
      </w:tr>
      <w:tr w:rsidR="00023738" w:rsidRPr="00ED4D81" w:rsidTr="0075453E">
        <w:tc>
          <w:tcPr>
            <w:tcW w:w="2689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269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675.8</w:t>
            </w:r>
          </w:p>
        </w:tc>
        <w:tc>
          <w:tcPr>
            <w:tcW w:w="198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285.8</w:t>
            </w:r>
          </w:p>
        </w:tc>
        <w:tc>
          <w:tcPr>
            <w:tcW w:w="209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42.2</w:t>
            </w:r>
          </w:p>
        </w:tc>
      </w:tr>
      <w:tr w:rsidR="00023738" w:rsidRPr="00ED4D81" w:rsidTr="0075453E">
        <w:tc>
          <w:tcPr>
            <w:tcW w:w="2689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269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437.7</w:t>
            </w:r>
          </w:p>
        </w:tc>
        <w:tc>
          <w:tcPr>
            <w:tcW w:w="198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47.7</w:t>
            </w:r>
          </w:p>
        </w:tc>
        <w:tc>
          <w:tcPr>
            <w:tcW w:w="209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10.8</w:t>
            </w:r>
          </w:p>
        </w:tc>
      </w:tr>
      <w:tr w:rsidR="00023738" w:rsidRPr="00ED4D81" w:rsidTr="0075453E">
        <w:tc>
          <w:tcPr>
            <w:tcW w:w="2689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Фалькон</w:t>
            </w:r>
            <w:proofErr w:type="spellEnd"/>
          </w:p>
        </w:tc>
        <w:tc>
          <w:tcPr>
            <w:tcW w:w="269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414.5</w:t>
            </w:r>
          </w:p>
        </w:tc>
        <w:tc>
          <w:tcPr>
            <w:tcW w:w="198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24.5</w:t>
            </w:r>
          </w:p>
        </w:tc>
        <w:tc>
          <w:tcPr>
            <w:tcW w:w="209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</w:tc>
      </w:tr>
      <w:tr w:rsidR="00023738" w:rsidRPr="00ED4D81" w:rsidTr="0075453E">
        <w:tc>
          <w:tcPr>
            <w:tcW w:w="2689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r w:rsidR="00885C7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269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468.1</w:t>
            </w:r>
          </w:p>
        </w:tc>
        <w:tc>
          <w:tcPr>
            <w:tcW w:w="198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68.1</w:t>
            </w:r>
          </w:p>
        </w:tc>
        <w:tc>
          <w:tcPr>
            <w:tcW w:w="209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14.5</w:t>
            </w:r>
          </w:p>
        </w:tc>
      </w:tr>
    </w:tbl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Урожайность зеленой массы на контроле составила 390 ц/га</w:t>
      </w:r>
      <w:r w:rsidR="0075453E">
        <w:rPr>
          <w:rFonts w:ascii="Times New Roman" w:hAnsi="Times New Roman" w:cs="Times New Roman"/>
          <w:sz w:val="28"/>
          <w:szCs w:val="28"/>
        </w:rPr>
        <w:t xml:space="preserve"> (Ладожский 175). </w:t>
      </w:r>
      <w:r w:rsidRPr="00ED4D81">
        <w:rPr>
          <w:rFonts w:ascii="Times New Roman" w:hAnsi="Times New Roman" w:cs="Times New Roman"/>
          <w:sz w:val="28"/>
          <w:szCs w:val="28"/>
        </w:rPr>
        <w:t>Продуктивность растений гибридов Ладожский 181 МФ, Пионер, Вулкан превысила контроль на 236.7 и 262.4, 285.8 ц/га соответст</w:t>
      </w:r>
      <w:r w:rsidR="00B33E50" w:rsidRPr="00ED4D81">
        <w:rPr>
          <w:rFonts w:ascii="Times New Roman" w:hAnsi="Times New Roman" w:cs="Times New Roman"/>
          <w:sz w:val="28"/>
          <w:szCs w:val="28"/>
        </w:rPr>
        <w:t>венн</w:t>
      </w:r>
      <w:r w:rsidR="0075453E">
        <w:rPr>
          <w:rFonts w:ascii="Times New Roman" w:hAnsi="Times New Roman" w:cs="Times New Roman"/>
          <w:sz w:val="28"/>
          <w:szCs w:val="28"/>
        </w:rPr>
        <w:t>о.</w:t>
      </w:r>
      <w:r w:rsidR="00B33E50" w:rsidRPr="00ED4D81">
        <w:rPr>
          <w:rFonts w:ascii="Times New Roman" w:hAnsi="Times New Roman" w:cs="Times New Roman"/>
          <w:sz w:val="28"/>
          <w:szCs w:val="28"/>
        </w:rPr>
        <w:t xml:space="preserve"> Небольшое преимущество </w:t>
      </w:r>
      <w:r w:rsidRPr="00ED4D81">
        <w:rPr>
          <w:rFonts w:ascii="Times New Roman" w:hAnsi="Times New Roman" w:cs="Times New Roman"/>
          <w:sz w:val="28"/>
          <w:szCs w:val="28"/>
        </w:rPr>
        <w:t>над стандартом показа</w:t>
      </w:r>
      <w:r w:rsidR="0075453E">
        <w:rPr>
          <w:rFonts w:ascii="Times New Roman" w:hAnsi="Times New Roman" w:cs="Times New Roman"/>
          <w:sz w:val="28"/>
          <w:szCs w:val="28"/>
        </w:rPr>
        <w:t xml:space="preserve">ли гибриды </w:t>
      </w:r>
      <w:proofErr w:type="spellStart"/>
      <w:r w:rsidR="0075453E"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 w:rsidR="0075453E">
        <w:rPr>
          <w:rFonts w:ascii="Times New Roman" w:hAnsi="Times New Roman" w:cs="Times New Roman"/>
          <w:sz w:val="28"/>
          <w:szCs w:val="28"/>
        </w:rPr>
        <w:t xml:space="preserve"> и Машук 220 </w:t>
      </w:r>
      <w:r w:rsidRPr="00ED4D81">
        <w:rPr>
          <w:rFonts w:ascii="Times New Roman" w:hAnsi="Times New Roman" w:cs="Times New Roman"/>
          <w:sz w:val="28"/>
          <w:szCs w:val="28"/>
        </w:rPr>
        <w:t xml:space="preserve">24.5 и 47.7 ц /га </w:t>
      </w:r>
      <w:r w:rsidR="0075453E">
        <w:rPr>
          <w:rFonts w:ascii="Times New Roman" w:hAnsi="Times New Roman" w:cs="Times New Roman"/>
          <w:sz w:val="28"/>
          <w:szCs w:val="28"/>
        </w:rPr>
        <w:t>с</w:t>
      </w:r>
      <w:r w:rsidRPr="00ED4D81">
        <w:rPr>
          <w:rFonts w:ascii="Times New Roman" w:hAnsi="Times New Roman" w:cs="Times New Roman"/>
          <w:sz w:val="28"/>
          <w:szCs w:val="28"/>
        </w:rPr>
        <w:t>оответственно.</w:t>
      </w:r>
    </w:p>
    <w:p w:rsidR="00023738" w:rsidRPr="00ED4D81" w:rsidRDefault="002A2A9A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Определяющу</w:t>
      </w:r>
      <w:r w:rsidR="00023738" w:rsidRPr="00ED4D81">
        <w:rPr>
          <w:rFonts w:ascii="Times New Roman" w:hAnsi="Times New Roman" w:cs="Times New Roman"/>
          <w:sz w:val="28"/>
          <w:szCs w:val="28"/>
        </w:rPr>
        <w:t>ю роль в формировании урожая зерна играет длина и озерненность початков.</w:t>
      </w:r>
    </w:p>
    <w:p w:rsidR="00023738" w:rsidRPr="00ED4D81" w:rsidRDefault="00023738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i/>
          <w:sz w:val="28"/>
          <w:szCs w:val="28"/>
        </w:rPr>
        <w:t>Длина и озерненность почат</w:t>
      </w:r>
      <w:r w:rsidRPr="00D16996">
        <w:rPr>
          <w:rFonts w:ascii="Times New Roman" w:hAnsi="Times New Roman" w:cs="Times New Roman"/>
          <w:i/>
          <w:sz w:val="28"/>
          <w:szCs w:val="28"/>
        </w:rPr>
        <w:t>ков</w:t>
      </w:r>
      <w:r w:rsidRPr="00ED4D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Таблица </w:t>
      </w:r>
      <w:r w:rsidR="00D16996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447"/>
        <w:gridCol w:w="1388"/>
        <w:gridCol w:w="1276"/>
        <w:gridCol w:w="1843"/>
      </w:tblGrid>
      <w:tr w:rsidR="00023738" w:rsidRPr="00ED4D81" w:rsidTr="00D16996">
        <w:tc>
          <w:tcPr>
            <w:tcW w:w="2694" w:type="dxa"/>
            <w:vMerge w:val="restart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2581" w:type="dxa"/>
            <w:gridSpan w:val="2"/>
            <w:vAlign w:val="center"/>
          </w:tcPr>
          <w:p w:rsidR="00023738" w:rsidRPr="00ED4D81" w:rsidRDefault="0075453E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Длина, см</w:t>
            </w:r>
          </w:p>
        </w:tc>
        <w:tc>
          <w:tcPr>
            <w:tcW w:w="2664" w:type="dxa"/>
            <w:gridSpan w:val="2"/>
            <w:vAlign w:val="center"/>
          </w:tcPr>
          <w:p w:rsidR="00023738" w:rsidRPr="00ED4D81" w:rsidRDefault="0075453E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D16996" w:rsidRDefault="00D16996" w:rsidP="0019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Озерненность початка,</w:t>
            </w:r>
          </w:p>
          <w:p w:rsidR="00023738" w:rsidRPr="00D16996" w:rsidRDefault="0075453E" w:rsidP="0019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16996"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</w:p>
        </w:tc>
      </w:tr>
      <w:tr w:rsidR="00023738" w:rsidRPr="00ED4D81" w:rsidTr="00D16996">
        <w:trPr>
          <w:trHeight w:val="1367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23738" w:rsidRPr="00D16996" w:rsidRDefault="00023738" w:rsidP="0019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6996">
              <w:rPr>
                <w:rFonts w:ascii="Times New Roman" w:hAnsi="Times New Roman" w:cs="Times New Roman"/>
                <w:sz w:val="26"/>
                <w:szCs w:val="26"/>
              </w:rPr>
              <w:t>початка</w:t>
            </w:r>
          </w:p>
        </w:tc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:rsidR="00023738" w:rsidRPr="00D16996" w:rsidRDefault="0075453E" w:rsidP="0019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699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023738" w:rsidRPr="00D16996">
              <w:rPr>
                <w:rFonts w:ascii="Times New Roman" w:hAnsi="Times New Roman" w:cs="Times New Roman"/>
                <w:sz w:val="26"/>
                <w:szCs w:val="26"/>
              </w:rPr>
              <w:t xml:space="preserve">е </w:t>
            </w:r>
            <w:proofErr w:type="gramStart"/>
            <w:r w:rsidR="00023738" w:rsidRPr="00D16996">
              <w:rPr>
                <w:rFonts w:ascii="Times New Roman" w:hAnsi="Times New Roman" w:cs="Times New Roman"/>
                <w:sz w:val="26"/>
                <w:szCs w:val="26"/>
              </w:rPr>
              <w:t>выполнен</w:t>
            </w:r>
            <w:r w:rsidR="00D1699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023738" w:rsidRPr="00D16996">
              <w:rPr>
                <w:rFonts w:ascii="Times New Roman" w:hAnsi="Times New Roman" w:cs="Times New Roman"/>
                <w:sz w:val="26"/>
                <w:szCs w:val="26"/>
              </w:rPr>
              <w:t>ной</w:t>
            </w:r>
            <w:proofErr w:type="gramEnd"/>
            <w:r w:rsidR="00023738" w:rsidRPr="00D16996">
              <w:rPr>
                <w:rFonts w:ascii="Times New Roman" w:hAnsi="Times New Roman" w:cs="Times New Roman"/>
                <w:sz w:val="26"/>
                <w:szCs w:val="26"/>
              </w:rPr>
              <w:t xml:space="preserve"> части початка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75453E" w:rsidRPr="00D16996" w:rsidRDefault="00252A1B" w:rsidP="0019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6996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023738" w:rsidRPr="00D16996">
              <w:rPr>
                <w:rFonts w:ascii="Times New Roman" w:hAnsi="Times New Roman" w:cs="Times New Roman"/>
                <w:sz w:val="26"/>
                <w:szCs w:val="26"/>
              </w:rPr>
              <w:t>ядов зерен</w:t>
            </w:r>
          </w:p>
          <w:p w:rsidR="00023738" w:rsidRPr="00D16996" w:rsidRDefault="00023738" w:rsidP="0019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6996">
              <w:rPr>
                <w:rFonts w:ascii="Times New Roman" w:hAnsi="Times New Roman" w:cs="Times New Roman"/>
                <w:sz w:val="26"/>
                <w:szCs w:val="26"/>
              </w:rPr>
              <w:t>в початке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5453E" w:rsidRPr="00D16996" w:rsidRDefault="00252A1B" w:rsidP="0019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6996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023738" w:rsidRPr="00D16996">
              <w:rPr>
                <w:rFonts w:ascii="Times New Roman" w:hAnsi="Times New Roman" w:cs="Times New Roman"/>
                <w:sz w:val="26"/>
                <w:szCs w:val="26"/>
              </w:rPr>
              <w:t>ерен</w:t>
            </w:r>
          </w:p>
          <w:p w:rsidR="00023738" w:rsidRPr="00D16996" w:rsidRDefault="00023738" w:rsidP="0019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6996">
              <w:rPr>
                <w:rFonts w:ascii="Times New Roman" w:hAnsi="Times New Roman" w:cs="Times New Roman"/>
                <w:sz w:val="26"/>
                <w:szCs w:val="26"/>
              </w:rPr>
              <w:t>в ряду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3738" w:rsidRPr="00ED4D81" w:rsidTr="00D16996">
        <w:trPr>
          <w:trHeight w:val="369"/>
        </w:trPr>
        <w:tc>
          <w:tcPr>
            <w:tcW w:w="2694" w:type="dxa"/>
            <w:tcBorders>
              <w:bottom w:val="single" w:sz="4" w:space="0" w:color="auto"/>
            </w:tcBorders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588</w:t>
            </w:r>
          </w:p>
        </w:tc>
      </w:tr>
      <w:tr w:rsidR="00023738" w:rsidRPr="00ED4D81" w:rsidTr="00D16996">
        <w:tc>
          <w:tcPr>
            <w:tcW w:w="2694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113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1447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3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444</w:t>
            </w:r>
          </w:p>
        </w:tc>
      </w:tr>
      <w:tr w:rsidR="00023738" w:rsidRPr="00ED4D81" w:rsidTr="00D16996">
        <w:tc>
          <w:tcPr>
            <w:tcW w:w="2694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  <w:proofErr w:type="spellEnd"/>
          </w:p>
        </w:tc>
        <w:tc>
          <w:tcPr>
            <w:tcW w:w="113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22,4</w:t>
            </w:r>
          </w:p>
        </w:tc>
        <w:tc>
          <w:tcPr>
            <w:tcW w:w="1447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3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</w:p>
        </w:tc>
      </w:tr>
      <w:tr w:rsidR="00023738" w:rsidRPr="00ED4D81" w:rsidTr="00D16996">
        <w:tc>
          <w:tcPr>
            <w:tcW w:w="2694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113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1447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3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</w:tr>
      <w:tr w:rsidR="00023738" w:rsidRPr="00ED4D81" w:rsidTr="00D16996">
        <w:tc>
          <w:tcPr>
            <w:tcW w:w="2694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113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20,75</w:t>
            </w:r>
          </w:p>
        </w:tc>
        <w:tc>
          <w:tcPr>
            <w:tcW w:w="1447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</w:p>
        </w:tc>
      </w:tr>
      <w:tr w:rsidR="00023738" w:rsidRPr="00ED4D81" w:rsidTr="00D16996">
        <w:tc>
          <w:tcPr>
            <w:tcW w:w="2694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113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  <w:tc>
          <w:tcPr>
            <w:tcW w:w="1447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624</w:t>
            </w:r>
          </w:p>
        </w:tc>
      </w:tr>
      <w:tr w:rsidR="00023738" w:rsidRPr="00ED4D81" w:rsidTr="00D16996">
        <w:trPr>
          <w:trHeight w:val="391"/>
        </w:trPr>
        <w:tc>
          <w:tcPr>
            <w:tcW w:w="2694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113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1447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3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592</w:t>
            </w:r>
          </w:p>
        </w:tc>
      </w:tr>
      <w:tr w:rsidR="00023738" w:rsidRPr="00ED4D81" w:rsidTr="00D16996">
        <w:tc>
          <w:tcPr>
            <w:tcW w:w="2694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  <w:proofErr w:type="spellEnd"/>
          </w:p>
        </w:tc>
        <w:tc>
          <w:tcPr>
            <w:tcW w:w="113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1447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468</w:t>
            </w:r>
          </w:p>
        </w:tc>
      </w:tr>
      <w:tr w:rsidR="00023738" w:rsidRPr="00ED4D81" w:rsidTr="00D16996">
        <w:tc>
          <w:tcPr>
            <w:tcW w:w="2694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r w:rsidR="00252A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1134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1447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8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518</w:t>
            </w:r>
          </w:p>
        </w:tc>
      </w:tr>
    </w:tbl>
    <w:p w:rsidR="00252A1B" w:rsidRDefault="00252A1B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738" w:rsidRDefault="00023738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Биологическая урожайность кукурузы складывается из его элементов (длина початков, количество рядов зерен в початке, количество зерен в ряду, озерненность початка, масса зерна с початка, масса 1000 зерен). Длина початка кукурузы варьировала от19.5 до 23,8 см. Длина невыполненной части початка менялась</w:t>
      </w:r>
      <w:r w:rsidR="00252A1B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от 1 у гибридов Корифей и Пионер до 3.5 см у гибрида Оферта. Озерненность початка слагается из количества рядов зерен в початке и количества зерен в ряду. Количества рядов зерен в початке у гибридов изменялось от 12 (Оферта,</w:t>
      </w:r>
      <w:r w:rsidR="00252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) до 16 (Ладожский 181, Вулкан, Машук 220). Максимальная озерненность початка сложилась у гибридов Ладожский 181</w:t>
      </w:r>
      <w:r w:rsidR="00252A1B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(640</w:t>
      </w:r>
      <w:r w:rsidR="00252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D4D81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ED4D81">
        <w:rPr>
          <w:rFonts w:ascii="Times New Roman" w:hAnsi="Times New Roman" w:cs="Times New Roman"/>
          <w:sz w:val="28"/>
          <w:szCs w:val="28"/>
        </w:rPr>
        <w:t xml:space="preserve">) и Вулкан (624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252A1B">
        <w:rPr>
          <w:rFonts w:ascii="Times New Roman" w:hAnsi="Times New Roman" w:cs="Times New Roman"/>
          <w:sz w:val="28"/>
          <w:szCs w:val="28"/>
        </w:rPr>
        <w:t xml:space="preserve">), у контрольного гибрида озерненность составила 588 шт. </w:t>
      </w:r>
      <w:proofErr w:type="spellStart"/>
      <w:r w:rsidR="00252A1B">
        <w:rPr>
          <w:rFonts w:ascii="Times New Roman" w:hAnsi="Times New Roman" w:cs="Times New Roman"/>
          <w:sz w:val="28"/>
          <w:szCs w:val="28"/>
        </w:rPr>
        <w:t>Озерненность</w:t>
      </w:r>
      <w:proofErr w:type="spellEnd"/>
      <w:r w:rsidR="00252A1B">
        <w:rPr>
          <w:rFonts w:ascii="Times New Roman" w:hAnsi="Times New Roman" w:cs="Times New Roman"/>
          <w:sz w:val="28"/>
          <w:szCs w:val="28"/>
        </w:rPr>
        <w:t xml:space="preserve"> гибридов </w:t>
      </w:r>
      <w:proofErr w:type="spellStart"/>
      <w:r w:rsidR="00252A1B">
        <w:rPr>
          <w:rFonts w:ascii="Times New Roman" w:hAnsi="Times New Roman" w:cs="Times New Roman"/>
          <w:sz w:val="28"/>
          <w:szCs w:val="28"/>
        </w:rPr>
        <w:t>Делитоп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и</w:t>
      </w:r>
      <w:r w:rsidR="00252A1B">
        <w:rPr>
          <w:rFonts w:ascii="Times New Roman" w:hAnsi="Times New Roman" w:cs="Times New Roman"/>
          <w:sz w:val="28"/>
          <w:szCs w:val="28"/>
        </w:rPr>
        <w:t xml:space="preserve"> Пионер </w:t>
      </w:r>
      <w:r w:rsidRPr="00ED4D81">
        <w:rPr>
          <w:rFonts w:ascii="Times New Roman" w:hAnsi="Times New Roman" w:cs="Times New Roman"/>
          <w:sz w:val="28"/>
          <w:szCs w:val="28"/>
        </w:rPr>
        <w:t xml:space="preserve">составила чуть меньше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озерненности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контрольного гибрида</w:t>
      </w:r>
      <w:r w:rsidR="00D16996">
        <w:rPr>
          <w:rFonts w:ascii="Times New Roman" w:hAnsi="Times New Roman" w:cs="Times New Roman"/>
          <w:sz w:val="28"/>
          <w:szCs w:val="28"/>
        </w:rPr>
        <w:t xml:space="preserve"> – </w:t>
      </w:r>
      <w:r w:rsidRPr="00ED4D81">
        <w:rPr>
          <w:rFonts w:ascii="Times New Roman" w:hAnsi="Times New Roman" w:cs="Times New Roman"/>
          <w:sz w:val="28"/>
          <w:szCs w:val="28"/>
        </w:rPr>
        <w:t>546</w:t>
      </w:r>
      <w:r w:rsidR="00252A1B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ш</w:t>
      </w:r>
      <w:r w:rsidR="00252A1B">
        <w:rPr>
          <w:rFonts w:ascii="Times New Roman" w:hAnsi="Times New Roman" w:cs="Times New Roman"/>
          <w:sz w:val="28"/>
          <w:szCs w:val="28"/>
        </w:rPr>
        <w:t>т.</w:t>
      </w:r>
    </w:p>
    <w:p w:rsidR="0019098D" w:rsidRDefault="0019098D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1D7C" w:rsidRDefault="00021D7C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1D7C" w:rsidRPr="00ED4D81" w:rsidRDefault="00021D7C" w:rsidP="00190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738" w:rsidRPr="00ED4D81" w:rsidRDefault="00023738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i/>
          <w:sz w:val="28"/>
          <w:szCs w:val="28"/>
        </w:rPr>
        <w:lastRenderedPageBreak/>
        <w:t>Элементы структуры урожая различных гибридов кукурузы</w:t>
      </w:r>
      <w:r w:rsidRPr="00ED4D81">
        <w:rPr>
          <w:rFonts w:ascii="Times New Roman" w:hAnsi="Times New Roman" w:cs="Times New Roman"/>
          <w:sz w:val="28"/>
          <w:szCs w:val="28"/>
        </w:rPr>
        <w:t xml:space="preserve"> </w:t>
      </w:r>
      <w:r w:rsidR="00D1699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D4D8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16996">
        <w:rPr>
          <w:rFonts w:ascii="Times New Roman" w:hAnsi="Times New Roman" w:cs="Times New Roman"/>
          <w:sz w:val="28"/>
          <w:szCs w:val="28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1701"/>
        <w:gridCol w:w="1559"/>
        <w:gridCol w:w="1701"/>
        <w:gridCol w:w="1843"/>
      </w:tblGrid>
      <w:tr w:rsidR="00023738" w:rsidRPr="00ED4D81" w:rsidTr="00D16996">
        <w:trPr>
          <w:trHeight w:val="1298"/>
        </w:trPr>
        <w:tc>
          <w:tcPr>
            <w:tcW w:w="2660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1701" w:type="dxa"/>
            <w:vAlign w:val="center"/>
          </w:tcPr>
          <w:p w:rsidR="00252A1B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Среднее количество початков</w:t>
            </w:r>
            <w:r w:rsidR="00252A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3738" w:rsidRPr="00ED4D81" w:rsidRDefault="00252A1B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559" w:type="dxa"/>
            <w:vAlign w:val="center"/>
          </w:tcPr>
          <w:p w:rsidR="00252A1B" w:rsidRDefault="00252A1B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зерна</w:t>
            </w:r>
          </w:p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с початка</w:t>
            </w:r>
            <w:r w:rsidR="00252A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3738" w:rsidRPr="00ED4D81" w:rsidRDefault="00252A1B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  <w:vAlign w:val="center"/>
          </w:tcPr>
          <w:p w:rsidR="00252A1B" w:rsidRDefault="00252A1B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  <w:p w:rsidR="00252A1B" w:rsidRDefault="00252A1B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зерна</w:t>
            </w:r>
          </w:p>
          <w:p w:rsidR="00252A1B" w:rsidRDefault="00252A1B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023738" w:rsidRPr="00ED4D81">
              <w:rPr>
                <w:rFonts w:ascii="Times New Roman" w:hAnsi="Times New Roman" w:cs="Times New Roman"/>
                <w:sz w:val="28"/>
                <w:szCs w:val="28"/>
              </w:rPr>
              <w:t>початка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3738" w:rsidRPr="00ED4D81" w:rsidRDefault="00252A1B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  <w:vAlign w:val="center"/>
          </w:tcPr>
          <w:p w:rsidR="00252A1B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  <w:p w:rsidR="00252A1B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1000 зерен,</w:t>
            </w:r>
          </w:p>
          <w:p w:rsidR="00023738" w:rsidRPr="00ED4D81" w:rsidRDefault="00252A1B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023738" w:rsidRPr="00ED4D81" w:rsidTr="00D16996">
        <w:tc>
          <w:tcPr>
            <w:tcW w:w="2660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175(К)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55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138,4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48.8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</w:tr>
      <w:tr w:rsidR="00023738" w:rsidRPr="00ED4D81" w:rsidTr="00D16996">
        <w:tc>
          <w:tcPr>
            <w:tcW w:w="2660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  <w:proofErr w:type="spellEnd"/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55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128,8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53.8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</w:tr>
      <w:tr w:rsidR="00023738" w:rsidRPr="00ED4D81" w:rsidTr="00D16996">
        <w:tc>
          <w:tcPr>
            <w:tcW w:w="2660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55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148,2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51.3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</w:tr>
      <w:tr w:rsidR="00023738" w:rsidRPr="00ED4D81" w:rsidTr="00D16996">
        <w:tc>
          <w:tcPr>
            <w:tcW w:w="2660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55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142,2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54.3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</w:tr>
      <w:tr w:rsidR="00023738" w:rsidRPr="00ED4D81" w:rsidTr="00D16996">
        <w:tc>
          <w:tcPr>
            <w:tcW w:w="2660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55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48.8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</w:tr>
      <w:tr w:rsidR="00023738" w:rsidRPr="00ED4D81" w:rsidTr="00D16996">
        <w:tc>
          <w:tcPr>
            <w:tcW w:w="2660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55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97,4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</w:tr>
      <w:tr w:rsidR="00023738" w:rsidRPr="00ED4D81" w:rsidTr="00D16996">
        <w:tc>
          <w:tcPr>
            <w:tcW w:w="2660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136,8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71.5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</w:tr>
      <w:tr w:rsidR="00023738" w:rsidRPr="00ED4D81" w:rsidTr="00D16996">
        <w:tc>
          <w:tcPr>
            <w:tcW w:w="2660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  <w:proofErr w:type="spellEnd"/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114,4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54.2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</w:tr>
      <w:tr w:rsidR="00023738" w:rsidRPr="00ED4D81" w:rsidTr="00D16996">
        <w:tc>
          <w:tcPr>
            <w:tcW w:w="2660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r w:rsidR="00252A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559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111,4</w:t>
            </w:r>
          </w:p>
        </w:tc>
        <w:tc>
          <w:tcPr>
            <w:tcW w:w="170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47.3</w:t>
            </w:r>
          </w:p>
        </w:tc>
        <w:tc>
          <w:tcPr>
            <w:tcW w:w="184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</w:tbl>
    <w:p w:rsidR="00023738" w:rsidRPr="00ED4D81" w:rsidRDefault="00023738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Максимальное среднее количество початков сформировалось на одном растении у гибрида Вулкан (1.8</w:t>
      </w:r>
      <w:r w:rsidR="005E0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ш</w:t>
      </w:r>
      <w:r w:rsidR="005E0DE1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5E0DE1">
        <w:rPr>
          <w:rFonts w:ascii="Times New Roman" w:hAnsi="Times New Roman" w:cs="Times New Roman"/>
          <w:sz w:val="28"/>
          <w:szCs w:val="28"/>
        </w:rPr>
        <w:t xml:space="preserve">), у гибридов Оферта и Пионер – </w:t>
      </w:r>
      <w:r w:rsidRPr="00ED4D81">
        <w:rPr>
          <w:rFonts w:ascii="Times New Roman" w:hAnsi="Times New Roman" w:cs="Times New Roman"/>
          <w:sz w:val="28"/>
          <w:szCs w:val="28"/>
        </w:rPr>
        <w:t>на уровне контроля (1.4</w:t>
      </w:r>
      <w:r w:rsidR="005E0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). Наименьшее количество початков сформировалось у гибридов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 и Машук 220 </w:t>
      </w:r>
      <w:r w:rsidR="00D16996">
        <w:rPr>
          <w:rFonts w:ascii="Times New Roman" w:hAnsi="Times New Roman" w:cs="Times New Roman"/>
          <w:sz w:val="28"/>
          <w:szCs w:val="28"/>
        </w:rPr>
        <w:t xml:space="preserve">– </w:t>
      </w:r>
      <w:r w:rsidRPr="00ED4D81">
        <w:rPr>
          <w:rFonts w:ascii="Times New Roman" w:hAnsi="Times New Roman" w:cs="Times New Roman"/>
          <w:sz w:val="28"/>
          <w:szCs w:val="28"/>
        </w:rPr>
        <w:t>по одному. Максимальная масса зерна с початка отмечены у гибрида Ладожский 181</w:t>
      </w:r>
      <w:r w:rsidR="005E0DE1">
        <w:rPr>
          <w:rFonts w:ascii="Times New Roman" w:hAnsi="Times New Roman" w:cs="Times New Roman"/>
          <w:sz w:val="28"/>
          <w:szCs w:val="28"/>
        </w:rPr>
        <w:t xml:space="preserve"> (148.2). </w:t>
      </w:r>
      <w:r w:rsidRPr="00ED4D81">
        <w:rPr>
          <w:rFonts w:ascii="Times New Roman" w:hAnsi="Times New Roman" w:cs="Times New Roman"/>
          <w:sz w:val="28"/>
          <w:szCs w:val="28"/>
        </w:rPr>
        <w:t xml:space="preserve">Это чуть больше чем у контрольного гибрида Ладожский 175 (138,4). Наименьшая масса зерна получена с одного початка гибрида Оферта (97.4 г). Выход зерна с початка по всем гибридам составил </w:t>
      </w:r>
      <w:r w:rsidR="005E0DE1">
        <w:rPr>
          <w:rFonts w:ascii="Times New Roman" w:hAnsi="Times New Roman" w:cs="Times New Roman"/>
          <w:sz w:val="28"/>
          <w:szCs w:val="28"/>
        </w:rPr>
        <w:t>(</w:t>
      </w:r>
      <w:r w:rsidRPr="00ED4D81">
        <w:rPr>
          <w:rFonts w:ascii="Times New Roman" w:hAnsi="Times New Roman" w:cs="Times New Roman"/>
          <w:sz w:val="28"/>
          <w:szCs w:val="28"/>
        </w:rPr>
        <w:t>97.4-148.2</w:t>
      </w:r>
      <w:r w:rsidR="005E0DE1">
        <w:rPr>
          <w:rFonts w:ascii="Times New Roman" w:hAnsi="Times New Roman" w:cs="Times New Roman"/>
          <w:sz w:val="28"/>
          <w:szCs w:val="28"/>
        </w:rPr>
        <w:t>)</w:t>
      </w:r>
      <w:r w:rsidRPr="00ED4D81">
        <w:rPr>
          <w:rFonts w:ascii="Times New Roman" w:hAnsi="Times New Roman" w:cs="Times New Roman"/>
          <w:sz w:val="28"/>
          <w:szCs w:val="28"/>
        </w:rPr>
        <w:t xml:space="preserve"> г</w:t>
      </w:r>
      <w:r w:rsidR="00D16996">
        <w:rPr>
          <w:rFonts w:ascii="Times New Roman" w:hAnsi="Times New Roman" w:cs="Times New Roman"/>
          <w:sz w:val="28"/>
          <w:szCs w:val="28"/>
        </w:rPr>
        <w:t>.</w:t>
      </w:r>
      <w:r w:rsidRPr="00ED4D81">
        <w:rPr>
          <w:rFonts w:ascii="Times New Roman" w:hAnsi="Times New Roman" w:cs="Times New Roman"/>
          <w:sz w:val="28"/>
          <w:szCs w:val="28"/>
        </w:rPr>
        <w:t xml:space="preserve"> Наиболее крупные зерна сформировал гибрид Машук 220. Масса 1000 зерен составила 302 г.</w:t>
      </w:r>
    </w:p>
    <w:p w:rsidR="00023738" w:rsidRPr="00ED4D81" w:rsidRDefault="00023738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i/>
          <w:sz w:val="28"/>
          <w:szCs w:val="28"/>
        </w:rPr>
        <w:t>Урожайность и влажность зерна</w:t>
      </w:r>
      <w:r w:rsidRPr="00ED4D8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1699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D4D81">
        <w:rPr>
          <w:rFonts w:ascii="Times New Roman" w:hAnsi="Times New Roman" w:cs="Times New Roman"/>
          <w:sz w:val="28"/>
          <w:szCs w:val="28"/>
        </w:rPr>
        <w:t xml:space="preserve">                           Таблица </w:t>
      </w:r>
      <w:r w:rsidR="00D16996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861"/>
        <w:gridCol w:w="2977"/>
        <w:gridCol w:w="2263"/>
        <w:gridCol w:w="3373"/>
      </w:tblGrid>
      <w:tr w:rsidR="00023738" w:rsidRPr="00ED4D81" w:rsidTr="00D16996">
        <w:tc>
          <w:tcPr>
            <w:tcW w:w="861" w:type="dxa"/>
            <w:vAlign w:val="center"/>
          </w:tcPr>
          <w:p w:rsidR="005E0DE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977" w:type="dxa"/>
            <w:vAlign w:val="center"/>
          </w:tcPr>
          <w:p w:rsidR="00023738" w:rsidRPr="00ED4D81" w:rsidRDefault="005E0DE1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23738" w:rsidRPr="00ED4D81">
              <w:rPr>
                <w:rFonts w:ascii="Times New Roman" w:hAnsi="Times New Roman" w:cs="Times New Roman"/>
                <w:sz w:val="28"/>
                <w:szCs w:val="28"/>
              </w:rPr>
              <w:t>ибрид</w:t>
            </w:r>
          </w:p>
        </w:tc>
        <w:tc>
          <w:tcPr>
            <w:tcW w:w="2263" w:type="dxa"/>
            <w:vAlign w:val="center"/>
          </w:tcPr>
          <w:p w:rsidR="005E0DE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Урожайность зерна</w:t>
            </w:r>
            <w:r w:rsidR="005E0DE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ц/га</w:t>
            </w:r>
          </w:p>
        </w:tc>
        <w:tc>
          <w:tcPr>
            <w:tcW w:w="3373" w:type="dxa"/>
            <w:vAlign w:val="center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 xml:space="preserve">Влажность </w:t>
            </w:r>
            <w:r w:rsidR="00D16996">
              <w:rPr>
                <w:rFonts w:ascii="Times New Roman" w:hAnsi="Times New Roman" w:cs="Times New Roman"/>
                <w:sz w:val="28"/>
                <w:szCs w:val="28"/>
              </w:rPr>
              <w:t>зерна</w:t>
            </w:r>
          </w:p>
          <w:p w:rsidR="005E0DE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на 25 октября 2018</w:t>
            </w:r>
            <w:r w:rsidR="005E0D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5E0DE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3738" w:rsidRPr="00ED4D81" w:rsidRDefault="005E0DE1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23738" w:rsidRPr="00ED4D81" w:rsidTr="005E0DE1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226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337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</w:tr>
      <w:tr w:rsidR="00023738" w:rsidRPr="00ED4D81" w:rsidTr="005E0DE1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  <w:proofErr w:type="spellEnd"/>
          </w:p>
        </w:tc>
        <w:tc>
          <w:tcPr>
            <w:tcW w:w="226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37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7.8</w:t>
            </w:r>
          </w:p>
        </w:tc>
      </w:tr>
      <w:tr w:rsidR="00023738" w:rsidRPr="00ED4D81" w:rsidTr="005E0DE1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226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337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</w:tr>
      <w:tr w:rsidR="00023738" w:rsidRPr="00ED4D81" w:rsidTr="005E0DE1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226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337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</w:tr>
      <w:tr w:rsidR="00023738" w:rsidRPr="00ED4D81" w:rsidTr="005E0DE1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226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337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</w:tc>
      </w:tr>
      <w:tr w:rsidR="00023738" w:rsidRPr="00ED4D81" w:rsidTr="005E0DE1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226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37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</w:tr>
      <w:tr w:rsidR="00023738" w:rsidRPr="00ED4D81" w:rsidTr="005E0DE1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226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337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23738" w:rsidRPr="00ED4D81" w:rsidTr="005E0DE1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  <w:proofErr w:type="spellEnd"/>
          </w:p>
        </w:tc>
        <w:tc>
          <w:tcPr>
            <w:tcW w:w="226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337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7.7</w:t>
            </w:r>
          </w:p>
        </w:tc>
      </w:tr>
      <w:tr w:rsidR="00023738" w:rsidRPr="00ED4D81" w:rsidTr="005E0DE1">
        <w:tc>
          <w:tcPr>
            <w:tcW w:w="861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023738" w:rsidRPr="00ED4D81" w:rsidRDefault="00023738" w:rsidP="0019098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r w:rsidR="00D1699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226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3373" w:type="dxa"/>
          </w:tcPr>
          <w:p w:rsidR="00023738" w:rsidRPr="00ED4D81" w:rsidRDefault="00023738" w:rsidP="00190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D81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</w:tr>
    </w:tbl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Гибриды: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Делитоп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, Ладожский 181 МФ, Пионер, Вулкан, Машук 220 показали урожайность зерна выше на 2-27 ц/га. Гибриды: Оферта,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, Кор</w:t>
      </w:r>
      <w:r w:rsidR="00D16996">
        <w:rPr>
          <w:rFonts w:ascii="Times New Roman" w:hAnsi="Times New Roman" w:cs="Times New Roman"/>
          <w:sz w:val="28"/>
          <w:szCs w:val="28"/>
        </w:rPr>
        <w:t>и</w:t>
      </w:r>
      <w:r w:rsidRPr="00ED4D81">
        <w:rPr>
          <w:rFonts w:ascii="Times New Roman" w:hAnsi="Times New Roman" w:cs="Times New Roman"/>
          <w:sz w:val="28"/>
          <w:szCs w:val="28"/>
        </w:rPr>
        <w:t>фей показали урожайность ниже контроля на 10-16 ц/га.</w:t>
      </w:r>
    </w:p>
    <w:p w:rsidR="00885C7B" w:rsidRDefault="00023738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ab/>
        <w:t>Влажность, на момент определения, у всех изучаемых гибридов не превысила допустимую норму 14</w:t>
      </w:r>
      <w:r w:rsidR="00D16996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Pr="00ED4D81" w:rsidRDefault="00FA32BE" w:rsidP="00190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Выводы</w:t>
      </w:r>
    </w:p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1. Продолжительность вегетационного периода всех гибридов кукурузы не превышает 170 дней. Для уборки на зеленую массу достаточно 80-90 дней, поэтому для этих целей можно возделывать гибриды кукурузы в условиях юга Амурской области. Гибриды кукурузы на зерно лучше выращивать раннеспелые и среднеспелые.</w:t>
      </w:r>
    </w:p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2.</w:t>
      </w:r>
      <w:r w:rsidR="00D16996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Самые крупные и тяжелые растения формируются у гибридов Вулкан (844.8), Пионер (815.6), Ладожский 181 (783,4).</w:t>
      </w:r>
    </w:p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3. Наибольшую урожайность зеленой массы показали гибриды Вулкан (675.8 ц/га), Пионер (625.4</w:t>
      </w:r>
      <w:r w:rsidR="00D16996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ц/га), Ладожский 181 (626.7</w:t>
      </w:r>
      <w:r w:rsidR="00D16996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ц/га).</w:t>
      </w:r>
    </w:p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4 Наибольшее среднее количество початков сформировал гибрид Машук 220</w:t>
      </w:r>
      <w:r w:rsidR="00D16996">
        <w:rPr>
          <w:rFonts w:ascii="Times New Roman" w:hAnsi="Times New Roman" w:cs="Times New Roman"/>
          <w:sz w:val="28"/>
          <w:szCs w:val="28"/>
        </w:rPr>
        <w:t xml:space="preserve"> (1.8 </w:t>
      </w:r>
      <w:proofErr w:type="spellStart"/>
      <w:r w:rsidR="00D169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).</w:t>
      </w:r>
    </w:p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5. Максимальную массу зерна с початка сформировал гибрид Ладожский 181 (148.2</w:t>
      </w:r>
      <w:r w:rsidR="00D16996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г).</w:t>
      </w:r>
    </w:p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6. Гибриды Машук 220, Вулкан, Ладожский 181 сформировали самые крупные и полновесные зерна, масса 1000 зерен составила (302 г, 278</w:t>
      </w:r>
      <w:r w:rsidR="00D16996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г, 265</w:t>
      </w:r>
      <w:r w:rsidR="00D16996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г) соответственно.</w:t>
      </w:r>
    </w:p>
    <w:p w:rsidR="00023738" w:rsidRPr="00ED4D81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7. Влажность зерна всех гибридов кукурузы на 25 октября не превысила допустимую норму (14</w:t>
      </w:r>
      <w:r w:rsidR="00D16996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%).</w:t>
      </w:r>
    </w:p>
    <w:p w:rsidR="0093557A" w:rsidRDefault="00023738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8. Наибольшую урожайность зерна показали гибриды Вулкан (128 ц/га), Пионер (119</w:t>
      </w:r>
      <w:r w:rsidR="00D16996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ц/га), Ладожский 181 (118</w:t>
      </w:r>
      <w:r w:rsidR="00D16996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>ц/га).</w:t>
      </w: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2BE" w:rsidRPr="00D16996" w:rsidRDefault="00FA32BE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06E3" w:rsidRPr="00D16996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996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F006E3" w:rsidRPr="00ED4D81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1. Товароведение зерна и продуктов его переработки / А. В. Мясникова, Ю. С.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Ралль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, Л. А.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Трисвятский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, И. С. Шатилов. – М.: Колос, 1978. – 496 с.</w:t>
      </w:r>
    </w:p>
    <w:p w:rsidR="00F006E3" w:rsidRPr="00ED4D81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2. Обухов, А. Н. Кукуруза в Приамурье / А. Н. Обухов. – Благовещенск: Амурское книж</w:t>
      </w:r>
      <w:r w:rsidR="00885C7B">
        <w:rPr>
          <w:rFonts w:ascii="Times New Roman" w:hAnsi="Times New Roman" w:cs="Times New Roman"/>
          <w:sz w:val="28"/>
          <w:szCs w:val="28"/>
        </w:rPr>
        <w:t>ное издательство, 1955. – 56 с.</w:t>
      </w:r>
    </w:p>
    <w:p w:rsidR="00885C7B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3.</w:t>
      </w:r>
      <w:r w:rsidR="00885C7B">
        <w:rPr>
          <w:rFonts w:ascii="Times New Roman" w:hAnsi="Times New Roman" w:cs="Times New Roman"/>
          <w:sz w:val="28"/>
          <w:szCs w:val="28"/>
        </w:rPr>
        <w:t xml:space="preserve"> </w:t>
      </w:r>
      <w:r w:rsidRPr="00ED4D81">
        <w:rPr>
          <w:rFonts w:ascii="Times New Roman" w:hAnsi="Times New Roman" w:cs="Times New Roman"/>
          <w:sz w:val="28"/>
          <w:szCs w:val="28"/>
        </w:rPr>
        <w:t xml:space="preserve">Овощеводство: учебное пособие / Н. П. Родников, И. А.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Курюков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, Н. А. Смирнов. – М.: Колос, 1978. – 383 с.</w:t>
      </w:r>
    </w:p>
    <w:p w:rsidR="00885C7B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Казьмин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, Г. Т. Справочник агронома – дальневосточника / Г. Т.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Казьмин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. – Хабаровск: Хаба</w:t>
      </w:r>
      <w:r w:rsidR="00C7203D" w:rsidRPr="00ED4D81">
        <w:rPr>
          <w:rFonts w:ascii="Times New Roman" w:hAnsi="Times New Roman" w:cs="Times New Roman"/>
          <w:sz w:val="28"/>
          <w:szCs w:val="28"/>
        </w:rPr>
        <w:t>ровск, кн. Изд., 1973. – 360 с.</w:t>
      </w:r>
    </w:p>
    <w:p w:rsidR="00885C7B" w:rsidRDefault="00F006E3" w:rsidP="001909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Забазный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 xml:space="preserve">, П. А. Краткий справочник агронома / П. А. </w:t>
      </w:r>
      <w:proofErr w:type="spellStart"/>
      <w:r w:rsidRPr="00ED4D81">
        <w:rPr>
          <w:rFonts w:ascii="Times New Roman" w:hAnsi="Times New Roman" w:cs="Times New Roman"/>
          <w:sz w:val="28"/>
          <w:szCs w:val="28"/>
        </w:rPr>
        <w:t>Забазный</w:t>
      </w:r>
      <w:proofErr w:type="spellEnd"/>
      <w:r w:rsidRPr="00ED4D81">
        <w:rPr>
          <w:rFonts w:ascii="Times New Roman" w:hAnsi="Times New Roman" w:cs="Times New Roman"/>
          <w:sz w:val="28"/>
          <w:szCs w:val="28"/>
        </w:rPr>
        <w:t>, В. М. Мальченко. – М.: Колос, 1972, - 312 с.</w:t>
      </w:r>
    </w:p>
    <w:p w:rsidR="00885C7B" w:rsidRDefault="00C7203D" w:rsidP="00190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="00885C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 технологий и машин для комплексной механизации растениев</w:t>
      </w:r>
      <w:r w:rsidR="00885C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одства Амурской области на 2011-</w:t>
      </w: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2015 годы/под общей ред. И.В.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Бумбара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А.Н. Панасюка, В.А.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Тильбы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Благовещенск: </w:t>
      </w:r>
      <w:proofErr w:type="spellStart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ДальГАУ</w:t>
      </w:r>
      <w:proofErr w:type="spellEnd"/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2011. 263 с.</w:t>
      </w:r>
    </w:p>
    <w:p w:rsidR="00885C7B" w:rsidRDefault="00C7203D" w:rsidP="00190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  <w:lang w:eastAsia="ru-RU"/>
        </w:rPr>
      </w:pPr>
      <w:r w:rsidRPr="00ED4D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Министерство сельского хозяйства Амурской области: [Электронный ресурс]. – Режим доступа:</w:t>
      </w:r>
      <w:r w:rsidR="00885C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hyperlink r:id="rId11" w:tgtFrame="_blank" w:history="1">
        <w:r w:rsidRPr="00ED4D8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eastAsia="ru-RU"/>
          </w:rPr>
          <w:t>http://www.agroamur.ru</w:t>
        </w:r>
      </w:hyperlink>
    </w:p>
    <w:p w:rsidR="00885C7B" w:rsidRDefault="00823EC5" w:rsidP="00190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агротехники полевых культур: учебное пособие для учащихся 9-10 классов /Г.В.</w:t>
      </w:r>
      <w:r w:rsidR="00885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Устименко,</w:t>
      </w:r>
      <w:r w:rsidR="00885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П.Ф. </w:t>
      </w:r>
      <w:proofErr w:type="spellStart"/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Кононков</w:t>
      </w:r>
      <w:proofErr w:type="spellEnd"/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И.Ф. </w:t>
      </w:r>
      <w:proofErr w:type="spellStart"/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Раздымалин</w:t>
      </w:r>
      <w:proofErr w:type="spellEnd"/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-М.: Просвещение,1984.-255 с.</w:t>
      </w:r>
    </w:p>
    <w:p w:rsidR="00823EC5" w:rsidRPr="00ED4D81" w:rsidRDefault="00823EC5" w:rsidP="00190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885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3479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Скляревский</w:t>
      </w:r>
      <w:proofErr w:type="spellEnd"/>
      <w:r w:rsidR="00613479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Л.Я. Лекарственные растения в быту /Л.Я. </w:t>
      </w:r>
      <w:proofErr w:type="spellStart"/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Скляр</w:t>
      </w:r>
      <w:r w:rsidR="00885C7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вский</w:t>
      </w:r>
      <w:proofErr w:type="spellEnd"/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85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 Губанов</w:t>
      </w:r>
      <w:proofErr w:type="gramStart"/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613479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Россельхоз</w:t>
      </w:r>
      <w:r w:rsidR="000A540D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</w:t>
      </w:r>
      <w:r w:rsidR="00613479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,1986.-272</w:t>
      </w:r>
      <w:r w:rsidR="00885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479" w:rsidRPr="00ED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BB7C24" w:rsidRPr="00ED4D81" w:rsidRDefault="00BB7C24" w:rsidP="0019098D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C7203D" w:rsidRPr="00ED4D81" w:rsidRDefault="00C7203D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006E3" w:rsidRPr="00ED4D81" w:rsidRDefault="00F006E3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842253" w:rsidRPr="00ED4D81" w:rsidRDefault="00842253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842253" w:rsidRPr="00ED4D81" w:rsidRDefault="00842253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3557A" w:rsidRDefault="0093557A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885C7B" w:rsidRDefault="00885C7B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885C7B" w:rsidRDefault="00885C7B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0E42A2" w:rsidRPr="00ED4D81" w:rsidRDefault="00694DDA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E42A2" w:rsidRPr="00ED4D81" w:rsidRDefault="00694DDA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3E4EF" wp14:editId="14825502">
            <wp:extent cx="5743575" cy="8172450"/>
            <wp:effectExtent l="0" t="0" r="9525" b="0"/>
            <wp:docPr id="10" name="Рисунок 10" descr="C:\Users\user\Desktop\IMG-201811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112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5" cy="82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7B" w:rsidRDefault="007F5060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Рис.1</w:t>
      </w:r>
      <w:r w:rsidR="00B7000B" w:rsidRPr="00ED4D81">
        <w:rPr>
          <w:rFonts w:ascii="Times New Roman" w:hAnsi="Times New Roman" w:cs="Times New Roman"/>
          <w:sz w:val="28"/>
          <w:szCs w:val="28"/>
        </w:rPr>
        <w:t xml:space="preserve"> Посев кукурузы 14.05.2018</w:t>
      </w:r>
      <w:r w:rsidR="00885C7B">
        <w:rPr>
          <w:rFonts w:ascii="Times New Roman" w:hAnsi="Times New Roman" w:cs="Times New Roman"/>
          <w:sz w:val="28"/>
          <w:szCs w:val="28"/>
        </w:rPr>
        <w:t xml:space="preserve"> </w:t>
      </w:r>
      <w:r w:rsidR="00B7000B" w:rsidRPr="00ED4D81">
        <w:rPr>
          <w:rFonts w:ascii="Times New Roman" w:hAnsi="Times New Roman" w:cs="Times New Roman"/>
          <w:sz w:val="28"/>
          <w:szCs w:val="28"/>
        </w:rPr>
        <w:t>г.</w:t>
      </w: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6256" behindDoc="0" locked="0" layoutInCell="1" allowOverlap="1" wp14:anchorId="199D0126" wp14:editId="3741DD2E">
            <wp:simplePos x="0" y="0"/>
            <wp:positionH relativeFrom="margin">
              <wp:posOffset>1905</wp:posOffset>
            </wp:positionH>
            <wp:positionV relativeFrom="paragraph">
              <wp:posOffset>3175</wp:posOffset>
            </wp:positionV>
            <wp:extent cx="5493385" cy="7324725"/>
            <wp:effectExtent l="0" t="0" r="0" b="9525"/>
            <wp:wrapSquare wrapText="bothSides"/>
            <wp:docPr id="2" name="Рисунок 2" descr="C:\Users\user\Desktop\фотографии 1018\кукуруза фото\DSCN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 1018\кукуруза фото\DSCN79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Рис 2 Прополка опытного поля</w:t>
      </w:r>
    </w:p>
    <w:p w:rsidR="00FA32BE" w:rsidRDefault="00FA32BE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Pr="00ED4D81" w:rsidRDefault="00B75923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5923" w:rsidRDefault="00B75923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Pr="00ED4D81" w:rsidRDefault="00FA32BE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19098D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8E15DD1" wp14:editId="78D91F3F">
            <wp:simplePos x="0" y="0"/>
            <wp:positionH relativeFrom="margin">
              <wp:posOffset>-3811</wp:posOffset>
            </wp:positionH>
            <wp:positionV relativeFrom="margin">
              <wp:posOffset>13335</wp:posOffset>
            </wp:positionV>
            <wp:extent cx="5860203" cy="7812955"/>
            <wp:effectExtent l="0" t="0" r="7620" b="0"/>
            <wp:wrapNone/>
            <wp:docPr id="1" name="Рисунок 1" descr="C:\Users\user\Desktop\фотографии 1018\кукуруза фото\P101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1018\кукуруза фото\P10120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41" cy="781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2BE" w:rsidRDefault="00FA32BE" w:rsidP="0019098D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Pr="00ED4D81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Рис.3 Оформление опыта</w:t>
      </w: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7000B" w:rsidRDefault="0019098D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7C7BD963" wp14:editId="364FB80E">
            <wp:simplePos x="0" y="0"/>
            <wp:positionH relativeFrom="margin">
              <wp:posOffset>-356235</wp:posOffset>
            </wp:positionH>
            <wp:positionV relativeFrom="paragraph">
              <wp:posOffset>-281940</wp:posOffset>
            </wp:positionV>
            <wp:extent cx="6294821" cy="8391525"/>
            <wp:effectExtent l="0" t="0" r="0" b="0"/>
            <wp:wrapNone/>
            <wp:docPr id="12" name="Рисунок 12" descr="C:\Users\user\Desktop\фотографии 1018\кукуруза фото\P101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1018\кукуруза фото\P10120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21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2BE" w:rsidRDefault="00FA32BE" w:rsidP="0019098D">
      <w:pPr>
        <w:tabs>
          <w:tab w:val="left" w:pos="1178"/>
        </w:tabs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Pr="00ED4D81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098D" w:rsidRDefault="0019098D" w:rsidP="0019098D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6473" w:rsidRPr="00ED4D81" w:rsidRDefault="00FF6473" w:rsidP="0019098D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t>Рис. 4</w:t>
      </w:r>
      <w:r w:rsidR="00970B77"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Определение фенологической фазы цветения гибрида «Пионер»</w:t>
      </w:r>
    </w:p>
    <w:p w:rsidR="00FF6473" w:rsidRPr="00ED4D81" w:rsidRDefault="00FF6473" w:rsidP="0019098D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000B" w:rsidRPr="00ED4D81" w:rsidRDefault="00F2526E" w:rsidP="0019098D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5F2E8E" wp14:editId="5589FBFD">
            <wp:extent cx="6015978" cy="8020050"/>
            <wp:effectExtent l="0" t="0" r="4445" b="0"/>
            <wp:docPr id="4" name="Рисунок 4" descr="C:\Users\user\Desktop\фотографии 1018\кукуруза фото\P10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1018\кукуруза фото\P10122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45" cy="802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73" w:rsidRPr="00ED4D81" w:rsidRDefault="00F2526E" w:rsidP="0019098D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t>Рис.5</w:t>
      </w:r>
      <w:r w:rsidR="00970B77"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Измерение высоты растений гибрида «Вулкан»</w:t>
      </w:r>
    </w:p>
    <w:p w:rsidR="00FF6473" w:rsidRPr="00ED4D81" w:rsidRDefault="00FF6473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678C8" w:rsidRPr="00ED4D81" w:rsidRDefault="00E678C8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678C8" w:rsidRPr="00ED4D81" w:rsidRDefault="00E678C8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5" name="Рисунок 5" descr="C:\Users\user\Desktop\фотографии 1018\кукуруза фото\P10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1018\кукуруза фото\P10122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C8" w:rsidRPr="00ED4D81" w:rsidRDefault="00E678C8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Рис.6</w:t>
      </w:r>
      <w:r w:rsidR="00694DDA" w:rsidRPr="00ED4D81">
        <w:rPr>
          <w:rFonts w:ascii="Times New Roman" w:hAnsi="Times New Roman" w:cs="Times New Roman"/>
          <w:sz w:val="28"/>
          <w:szCs w:val="28"/>
        </w:rPr>
        <w:t xml:space="preserve"> Измерение длины по</w:t>
      </w:r>
      <w:r w:rsidR="00970B77" w:rsidRPr="00ED4D81">
        <w:rPr>
          <w:rFonts w:ascii="Times New Roman" w:hAnsi="Times New Roman" w:cs="Times New Roman"/>
          <w:sz w:val="28"/>
          <w:szCs w:val="28"/>
        </w:rPr>
        <w:t>чатка</w:t>
      </w:r>
    </w:p>
    <w:p w:rsidR="007556C2" w:rsidRPr="00ED4D81" w:rsidRDefault="007556C2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556C2" w:rsidRPr="00ED4D81" w:rsidRDefault="007556C2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CCE5D3" wp14:editId="2399BBED">
            <wp:extent cx="5940425" cy="7919085"/>
            <wp:effectExtent l="0" t="0" r="3175" b="5715"/>
            <wp:docPr id="6" name="Рисунок 6" descr="C:\Users\user\Desktop\фотографии 1018\кукуруза фото\P101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1018\кукуруза фото\P10122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C2" w:rsidRPr="00ED4D81" w:rsidRDefault="007556C2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Рис.7</w:t>
      </w:r>
      <w:r w:rsidR="00B7000B" w:rsidRPr="00ED4D81">
        <w:rPr>
          <w:rFonts w:ascii="Times New Roman" w:hAnsi="Times New Roman" w:cs="Times New Roman"/>
          <w:sz w:val="28"/>
          <w:szCs w:val="28"/>
        </w:rPr>
        <w:t xml:space="preserve"> Измерение массы по</w:t>
      </w:r>
      <w:r w:rsidR="00970B77" w:rsidRPr="00ED4D81">
        <w:rPr>
          <w:rFonts w:ascii="Times New Roman" w:hAnsi="Times New Roman" w:cs="Times New Roman"/>
          <w:sz w:val="28"/>
          <w:szCs w:val="28"/>
        </w:rPr>
        <w:t>чатка</w:t>
      </w:r>
    </w:p>
    <w:p w:rsidR="007556C2" w:rsidRPr="00ED4D81" w:rsidRDefault="00B7000B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F9A5D0" wp14:editId="345B10ED">
            <wp:extent cx="5940425" cy="7919085"/>
            <wp:effectExtent l="0" t="0" r="3175" b="5715"/>
            <wp:docPr id="7" name="Рисунок 7" descr="C:\Users\user\Desktop\P101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123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55" w:rsidRDefault="00D74A55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D4D81">
        <w:rPr>
          <w:rFonts w:ascii="Times New Roman" w:hAnsi="Times New Roman" w:cs="Times New Roman"/>
          <w:sz w:val="28"/>
          <w:szCs w:val="28"/>
        </w:rPr>
        <w:t>Рис.8</w:t>
      </w:r>
      <w:r w:rsidR="007F5060" w:rsidRPr="00ED4D81">
        <w:rPr>
          <w:rFonts w:ascii="Times New Roman" w:hAnsi="Times New Roman" w:cs="Times New Roman"/>
          <w:sz w:val="28"/>
          <w:szCs w:val="28"/>
        </w:rPr>
        <w:t xml:space="preserve"> Определение влажности зерна гибридов кукурузы</w:t>
      </w:r>
    </w:p>
    <w:p w:rsidR="00FA32BE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A32BE" w:rsidRPr="00ED4D81" w:rsidRDefault="00FA32BE" w:rsidP="0019098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sectPr w:rsidR="00FA32BE" w:rsidRPr="00ED4D81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091" w:rsidRDefault="002E7091" w:rsidP="00842253">
      <w:pPr>
        <w:spacing w:after="0" w:line="240" w:lineRule="auto"/>
      </w:pPr>
      <w:r>
        <w:separator/>
      </w:r>
    </w:p>
  </w:endnote>
  <w:endnote w:type="continuationSeparator" w:id="0">
    <w:p w:rsidR="002E7091" w:rsidRDefault="002E7091" w:rsidP="00842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873825"/>
      <w:docPartObj>
        <w:docPartGallery w:val="Page Numbers (Bottom of Page)"/>
        <w:docPartUnique/>
      </w:docPartObj>
    </w:sdtPr>
    <w:sdtEndPr/>
    <w:sdtContent>
      <w:p w:rsidR="00E8720A" w:rsidRDefault="00E8720A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EB2">
          <w:rPr>
            <w:noProof/>
          </w:rPr>
          <w:t>9</w:t>
        </w:r>
        <w:r>
          <w:fldChar w:fldCharType="end"/>
        </w:r>
      </w:p>
    </w:sdtContent>
  </w:sdt>
  <w:p w:rsidR="00E8720A" w:rsidRDefault="00E8720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091" w:rsidRDefault="002E7091" w:rsidP="00842253">
      <w:pPr>
        <w:spacing w:after="0" w:line="240" w:lineRule="auto"/>
      </w:pPr>
      <w:r>
        <w:separator/>
      </w:r>
    </w:p>
  </w:footnote>
  <w:footnote w:type="continuationSeparator" w:id="0">
    <w:p w:rsidR="002E7091" w:rsidRDefault="002E7091" w:rsidP="00842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704F5"/>
    <w:multiLevelType w:val="multilevel"/>
    <w:tmpl w:val="AEDE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BD1B47"/>
    <w:multiLevelType w:val="multilevel"/>
    <w:tmpl w:val="3BF6A684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5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62"/>
    <w:rsid w:val="000130D2"/>
    <w:rsid w:val="00021D7C"/>
    <w:rsid w:val="00023738"/>
    <w:rsid w:val="000256F8"/>
    <w:rsid w:val="00060270"/>
    <w:rsid w:val="0007271F"/>
    <w:rsid w:val="00076224"/>
    <w:rsid w:val="000A540D"/>
    <w:rsid w:val="000C333F"/>
    <w:rsid w:val="000C7F87"/>
    <w:rsid w:val="000E42A2"/>
    <w:rsid w:val="000F79B7"/>
    <w:rsid w:val="00140D2C"/>
    <w:rsid w:val="0014719B"/>
    <w:rsid w:val="00154AA9"/>
    <w:rsid w:val="00171B60"/>
    <w:rsid w:val="00173E83"/>
    <w:rsid w:val="0019098D"/>
    <w:rsid w:val="001A55C2"/>
    <w:rsid w:val="001B2CC4"/>
    <w:rsid w:val="001B344B"/>
    <w:rsid w:val="002230C5"/>
    <w:rsid w:val="002518E6"/>
    <w:rsid w:val="00252206"/>
    <w:rsid w:val="00252A1B"/>
    <w:rsid w:val="002742D6"/>
    <w:rsid w:val="00275600"/>
    <w:rsid w:val="00290519"/>
    <w:rsid w:val="002A2A9A"/>
    <w:rsid w:val="002B774E"/>
    <w:rsid w:val="002C547F"/>
    <w:rsid w:val="002D6D02"/>
    <w:rsid w:val="002E3786"/>
    <w:rsid w:val="002E7091"/>
    <w:rsid w:val="002F620A"/>
    <w:rsid w:val="00315468"/>
    <w:rsid w:val="00330E56"/>
    <w:rsid w:val="00342211"/>
    <w:rsid w:val="003437B5"/>
    <w:rsid w:val="003569FB"/>
    <w:rsid w:val="00375980"/>
    <w:rsid w:val="00376FC1"/>
    <w:rsid w:val="003871B5"/>
    <w:rsid w:val="003D3B34"/>
    <w:rsid w:val="003D4E70"/>
    <w:rsid w:val="0042400B"/>
    <w:rsid w:val="00430EEC"/>
    <w:rsid w:val="00454A14"/>
    <w:rsid w:val="00470860"/>
    <w:rsid w:val="004769B6"/>
    <w:rsid w:val="004A3FD8"/>
    <w:rsid w:val="00526FDE"/>
    <w:rsid w:val="0053649A"/>
    <w:rsid w:val="00542A8A"/>
    <w:rsid w:val="005465DD"/>
    <w:rsid w:val="005817AF"/>
    <w:rsid w:val="00592A67"/>
    <w:rsid w:val="005954C0"/>
    <w:rsid w:val="005B1A76"/>
    <w:rsid w:val="005C2362"/>
    <w:rsid w:val="005D5F4F"/>
    <w:rsid w:val="005E0DE1"/>
    <w:rsid w:val="0060198B"/>
    <w:rsid w:val="00613479"/>
    <w:rsid w:val="00613A32"/>
    <w:rsid w:val="00622BE9"/>
    <w:rsid w:val="00662EB2"/>
    <w:rsid w:val="006779BC"/>
    <w:rsid w:val="00685A31"/>
    <w:rsid w:val="00694DDA"/>
    <w:rsid w:val="006D715E"/>
    <w:rsid w:val="0070333E"/>
    <w:rsid w:val="00703839"/>
    <w:rsid w:val="00710004"/>
    <w:rsid w:val="00720693"/>
    <w:rsid w:val="00750CB7"/>
    <w:rsid w:val="0075453E"/>
    <w:rsid w:val="007556C2"/>
    <w:rsid w:val="007949F8"/>
    <w:rsid w:val="007A3DFD"/>
    <w:rsid w:val="007E6DF6"/>
    <w:rsid w:val="007F5060"/>
    <w:rsid w:val="00823EC5"/>
    <w:rsid w:val="008256BD"/>
    <w:rsid w:val="00842253"/>
    <w:rsid w:val="00854E97"/>
    <w:rsid w:val="0086514E"/>
    <w:rsid w:val="00866617"/>
    <w:rsid w:val="0087511C"/>
    <w:rsid w:val="00885C7B"/>
    <w:rsid w:val="00894C1A"/>
    <w:rsid w:val="008B1538"/>
    <w:rsid w:val="008B6E88"/>
    <w:rsid w:val="008D0037"/>
    <w:rsid w:val="008D3B28"/>
    <w:rsid w:val="008E64A2"/>
    <w:rsid w:val="008F1D09"/>
    <w:rsid w:val="008F49FC"/>
    <w:rsid w:val="00902766"/>
    <w:rsid w:val="00923C2E"/>
    <w:rsid w:val="00925D49"/>
    <w:rsid w:val="00931A2D"/>
    <w:rsid w:val="0093557A"/>
    <w:rsid w:val="00936092"/>
    <w:rsid w:val="00936F90"/>
    <w:rsid w:val="009549E6"/>
    <w:rsid w:val="00970B77"/>
    <w:rsid w:val="00987A0C"/>
    <w:rsid w:val="009A5A99"/>
    <w:rsid w:val="009C22FE"/>
    <w:rsid w:val="009D2CF0"/>
    <w:rsid w:val="00A31462"/>
    <w:rsid w:val="00A316CE"/>
    <w:rsid w:val="00A524E2"/>
    <w:rsid w:val="00A64B41"/>
    <w:rsid w:val="00A8242D"/>
    <w:rsid w:val="00AA1CB2"/>
    <w:rsid w:val="00AD50F1"/>
    <w:rsid w:val="00B26BB4"/>
    <w:rsid w:val="00B33E50"/>
    <w:rsid w:val="00B51B3B"/>
    <w:rsid w:val="00B55012"/>
    <w:rsid w:val="00B63FB2"/>
    <w:rsid w:val="00B67C02"/>
    <w:rsid w:val="00B7000B"/>
    <w:rsid w:val="00B75923"/>
    <w:rsid w:val="00B950CC"/>
    <w:rsid w:val="00BB7C24"/>
    <w:rsid w:val="00BC17C1"/>
    <w:rsid w:val="00BC3343"/>
    <w:rsid w:val="00BD179D"/>
    <w:rsid w:val="00BE40D0"/>
    <w:rsid w:val="00BE6DD8"/>
    <w:rsid w:val="00BF79A6"/>
    <w:rsid w:val="00C02DBC"/>
    <w:rsid w:val="00C214C0"/>
    <w:rsid w:val="00C46C68"/>
    <w:rsid w:val="00C67A9B"/>
    <w:rsid w:val="00C7203D"/>
    <w:rsid w:val="00C87C63"/>
    <w:rsid w:val="00C87CAC"/>
    <w:rsid w:val="00CC5CE3"/>
    <w:rsid w:val="00CE0AB3"/>
    <w:rsid w:val="00D05578"/>
    <w:rsid w:val="00D16996"/>
    <w:rsid w:val="00D44596"/>
    <w:rsid w:val="00D44DBD"/>
    <w:rsid w:val="00D74A55"/>
    <w:rsid w:val="00D771D0"/>
    <w:rsid w:val="00DD3E1F"/>
    <w:rsid w:val="00DF7C9D"/>
    <w:rsid w:val="00E179A2"/>
    <w:rsid w:val="00E36072"/>
    <w:rsid w:val="00E6418D"/>
    <w:rsid w:val="00E678C8"/>
    <w:rsid w:val="00E8720A"/>
    <w:rsid w:val="00E87F36"/>
    <w:rsid w:val="00EC3FB3"/>
    <w:rsid w:val="00ED4D81"/>
    <w:rsid w:val="00EE4E92"/>
    <w:rsid w:val="00EF5432"/>
    <w:rsid w:val="00F006E3"/>
    <w:rsid w:val="00F04226"/>
    <w:rsid w:val="00F1687D"/>
    <w:rsid w:val="00F2526E"/>
    <w:rsid w:val="00F326CE"/>
    <w:rsid w:val="00F472AB"/>
    <w:rsid w:val="00F54D5A"/>
    <w:rsid w:val="00F626FB"/>
    <w:rsid w:val="00F65465"/>
    <w:rsid w:val="00F732AC"/>
    <w:rsid w:val="00F976BC"/>
    <w:rsid w:val="00FA3052"/>
    <w:rsid w:val="00FA32BE"/>
    <w:rsid w:val="00FA4BFA"/>
    <w:rsid w:val="00FC6DC2"/>
    <w:rsid w:val="00FD6DF1"/>
    <w:rsid w:val="00FD72F5"/>
    <w:rsid w:val="00FE19BF"/>
    <w:rsid w:val="00FE2F95"/>
    <w:rsid w:val="00FE3A6A"/>
    <w:rsid w:val="00FF1D44"/>
    <w:rsid w:val="00FF2FDA"/>
    <w:rsid w:val="00FF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55C2"/>
    <w:pPr>
      <w:spacing w:after="0" w:line="240" w:lineRule="auto"/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5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14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42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2253"/>
  </w:style>
  <w:style w:type="paragraph" w:styleId="a9">
    <w:name w:val="footer"/>
    <w:basedOn w:val="a"/>
    <w:link w:val="aa"/>
    <w:uiPriority w:val="99"/>
    <w:unhideWhenUsed/>
    <w:rsid w:val="00842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22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55C2"/>
    <w:pPr>
      <w:spacing w:after="0" w:line="240" w:lineRule="auto"/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5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14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42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2253"/>
  </w:style>
  <w:style w:type="paragraph" w:styleId="a9">
    <w:name w:val="footer"/>
    <w:basedOn w:val="a"/>
    <w:link w:val="aa"/>
    <w:uiPriority w:val="99"/>
    <w:unhideWhenUsed/>
    <w:rsid w:val="00842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2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groamur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41FC5-B6BA-457C-BFAB-F4C0287EF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25</Pages>
  <Words>4605</Words>
  <Characters>26250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</cp:revision>
  <cp:lastPrinted>2018-11-30T04:34:00Z</cp:lastPrinted>
  <dcterms:created xsi:type="dcterms:W3CDTF">2018-06-05T23:47:00Z</dcterms:created>
  <dcterms:modified xsi:type="dcterms:W3CDTF">2018-12-17T02:07:00Z</dcterms:modified>
</cp:coreProperties>
</file>