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B159B" w14:textId="77777777" w:rsidR="003A2591" w:rsidRPr="006D617C" w:rsidRDefault="003A2591" w:rsidP="003A2591">
      <w:pPr>
        <w:pStyle w:val="FR1"/>
        <w:spacing w:line="240" w:lineRule="auto"/>
        <w:ind w:left="0" w:right="-1"/>
        <w:rPr>
          <w:b w:val="0"/>
          <w:sz w:val="28"/>
          <w:szCs w:val="28"/>
        </w:rPr>
      </w:pPr>
      <w:r>
        <w:rPr>
          <w:noProof/>
          <w:lang w:eastAsia="ru-RU" w:bidi="ar-SA"/>
        </w:rPr>
        <w:drawing>
          <wp:inline distT="0" distB="0" distL="0" distR="0" wp14:anchorId="236671D3" wp14:editId="3048170A">
            <wp:extent cx="6196330" cy="2571874"/>
            <wp:effectExtent l="0" t="0" r="0" b="0"/>
            <wp:docPr id="1" name="Рисунок 1"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чать"/>
                    <pic:cNvPicPr>
                      <a:picLocks noChangeAspect="1" noChangeArrowheads="1"/>
                    </pic:cNvPicPr>
                  </pic:nvPicPr>
                  <pic:blipFill>
                    <a:blip r:embed="rId7" cstate="print">
                      <a:extLst>
                        <a:ext uri="{28A0092B-C50C-407E-A947-70E740481C1C}">
                          <a14:useLocalDpi xmlns:a14="http://schemas.microsoft.com/office/drawing/2010/main" val="0"/>
                        </a:ext>
                      </a:extLst>
                    </a:blip>
                    <a:srcRect t="3886" r="1227" b="67123"/>
                    <a:stretch>
                      <a:fillRect/>
                    </a:stretch>
                  </pic:blipFill>
                  <pic:spPr bwMode="auto">
                    <a:xfrm>
                      <a:off x="0" y="0"/>
                      <a:ext cx="6199135" cy="2573038"/>
                    </a:xfrm>
                    <a:prstGeom prst="rect">
                      <a:avLst/>
                    </a:prstGeom>
                    <a:noFill/>
                    <a:ln>
                      <a:noFill/>
                    </a:ln>
                  </pic:spPr>
                </pic:pic>
              </a:graphicData>
            </a:graphic>
          </wp:inline>
        </w:drawing>
      </w:r>
      <w:r w:rsidRPr="006D617C">
        <w:rPr>
          <w:b w:val="0"/>
          <w:sz w:val="28"/>
          <w:szCs w:val="28"/>
        </w:rPr>
        <w:t xml:space="preserve"> </w:t>
      </w:r>
    </w:p>
    <w:p w14:paraId="24C8C137" w14:textId="77777777" w:rsidR="003A2591" w:rsidRPr="00D741ED" w:rsidRDefault="003A2591" w:rsidP="003A2591">
      <w:pPr>
        <w:pStyle w:val="FR1"/>
        <w:tabs>
          <w:tab w:val="left" w:pos="4962"/>
        </w:tabs>
        <w:spacing w:line="240" w:lineRule="auto"/>
        <w:ind w:left="0" w:right="-1"/>
        <w:jc w:val="left"/>
        <w:rPr>
          <w:b w:val="0"/>
          <w:szCs w:val="24"/>
        </w:rPr>
      </w:pPr>
      <w:r w:rsidRPr="00D741ED">
        <w:rPr>
          <w:b w:val="0"/>
          <w:szCs w:val="24"/>
        </w:rPr>
        <w:t>Принята на заседании</w:t>
      </w:r>
      <w:r w:rsidRPr="00D741ED">
        <w:rPr>
          <w:b w:val="0"/>
          <w:szCs w:val="24"/>
        </w:rPr>
        <w:tab/>
      </w:r>
    </w:p>
    <w:p w14:paraId="44A90FA8" w14:textId="77777777" w:rsidR="003A2591" w:rsidRPr="00D741ED" w:rsidRDefault="003A2591" w:rsidP="003A2591">
      <w:pPr>
        <w:pStyle w:val="FR1"/>
        <w:tabs>
          <w:tab w:val="left" w:pos="4962"/>
        </w:tabs>
        <w:spacing w:line="240" w:lineRule="auto"/>
        <w:ind w:left="0" w:right="-1"/>
        <w:jc w:val="left"/>
        <w:rPr>
          <w:b w:val="0"/>
          <w:szCs w:val="24"/>
        </w:rPr>
      </w:pPr>
      <w:r w:rsidRPr="00D741ED">
        <w:rPr>
          <w:b w:val="0"/>
          <w:szCs w:val="24"/>
        </w:rPr>
        <w:t>педагогического совета</w:t>
      </w:r>
      <w:r w:rsidRPr="00D741ED">
        <w:rPr>
          <w:b w:val="0"/>
          <w:szCs w:val="24"/>
        </w:rPr>
        <w:tab/>
      </w:r>
    </w:p>
    <w:p w14:paraId="24CA6E1C" w14:textId="77777777" w:rsidR="003A2591" w:rsidRPr="00D741ED" w:rsidRDefault="003A2591" w:rsidP="003A2591">
      <w:pPr>
        <w:pStyle w:val="FR1"/>
        <w:tabs>
          <w:tab w:val="left" w:pos="4962"/>
        </w:tabs>
        <w:spacing w:line="240" w:lineRule="auto"/>
        <w:ind w:left="0" w:right="-1"/>
        <w:jc w:val="left"/>
        <w:rPr>
          <w:b w:val="0"/>
          <w:szCs w:val="24"/>
        </w:rPr>
      </w:pPr>
      <w:r w:rsidRPr="00D741ED">
        <w:rPr>
          <w:b w:val="0"/>
          <w:szCs w:val="24"/>
        </w:rPr>
        <w:t>от 29.08.2019</w:t>
      </w:r>
      <w:r w:rsidRPr="00D741ED">
        <w:rPr>
          <w:b w:val="0"/>
          <w:szCs w:val="24"/>
        </w:rPr>
        <w:tab/>
        <w:t xml:space="preserve"> </w:t>
      </w:r>
    </w:p>
    <w:p w14:paraId="04EEE5FE" w14:textId="77777777" w:rsidR="003A2591" w:rsidRPr="006D617C" w:rsidRDefault="003A2591" w:rsidP="003A2591">
      <w:pPr>
        <w:pStyle w:val="FR1"/>
        <w:tabs>
          <w:tab w:val="left" w:pos="4962"/>
        </w:tabs>
        <w:spacing w:line="240" w:lineRule="auto"/>
        <w:ind w:left="0" w:right="-1"/>
        <w:jc w:val="left"/>
        <w:rPr>
          <w:b w:val="0"/>
          <w:sz w:val="28"/>
          <w:szCs w:val="28"/>
        </w:rPr>
      </w:pPr>
      <w:r w:rsidRPr="00D741ED">
        <w:rPr>
          <w:b w:val="0"/>
          <w:szCs w:val="24"/>
        </w:rPr>
        <w:t>протокол № 2</w:t>
      </w:r>
      <w:r w:rsidRPr="006D617C">
        <w:rPr>
          <w:b w:val="0"/>
          <w:sz w:val="28"/>
          <w:szCs w:val="28"/>
        </w:rPr>
        <w:tab/>
      </w:r>
    </w:p>
    <w:p w14:paraId="5BF9EF21" w14:textId="77777777" w:rsidR="003A2591" w:rsidRPr="006D617C" w:rsidRDefault="003A2591" w:rsidP="003A2591">
      <w:pPr>
        <w:pStyle w:val="FR1"/>
        <w:tabs>
          <w:tab w:val="left" w:pos="4820"/>
        </w:tabs>
        <w:spacing w:line="240" w:lineRule="auto"/>
        <w:ind w:left="0"/>
        <w:jc w:val="left"/>
        <w:rPr>
          <w:b w:val="0"/>
          <w:sz w:val="28"/>
          <w:szCs w:val="28"/>
        </w:rPr>
      </w:pPr>
    </w:p>
    <w:p w14:paraId="1E57A520" w14:textId="77777777" w:rsidR="003A2591" w:rsidRDefault="003A2591" w:rsidP="003A2591">
      <w:pPr>
        <w:pStyle w:val="Default"/>
        <w:jc w:val="both"/>
      </w:pPr>
    </w:p>
    <w:p w14:paraId="47E2EB16" w14:textId="5FFE19FA" w:rsidR="00C46DC0" w:rsidRPr="7E333BBD" w:rsidRDefault="7E333BBD" w:rsidP="00C46DC0">
      <w:pPr>
        <w:pStyle w:val="ac"/>
        <w:jc w:val="center"/>
        <w:rPr>
          <w:rFonts w:ascii="Times New Roman" w:hAnsi="Times New Roman"/>
          <w:sz w:val="28"/>
          <w:szCs w:val="28"/>
        </w:rPr>
      </w:pPr>
      <w:bookmarkStart w:id="0" w:name="_GoBack"/>
      <w:r w:rsidRPr="7E333BBD">
        <w:rPr>
          <w:rFonts w:ascii="Times New Roman" w:hAnsi="Times New Roman"/>
          <w:sz w:val="28"/>
          <w:szCs w:val="28"/>
        </w:rPr>
        <w:t>Дополнительная общеобразовательная</w:t>
      </w:r>
    </w:p>
    <w:p w14:paraId="55EC9728" w14:textId="3985FF8E" w:rsidR="007358D7" w:rsidRDefault="7E333BBD" w:rsidP="7E333BBD">
      <w:pPr>
        <w:pStyle w:val="ac"/>
        <w:jc w:val="center"/>
        <w:rPr>
          <w:rFonts w:ascii="Times New Roman" w:hAnsi="Times New Roman"/>
          <w:sz w:val="28"/>
          <w:szCs w:val="28"/>
        </w:rPr>
      </w:pPr>
      <w:r w:rsidRPr="7E333BBD">
        <w:rPr>
          <w:rFonts w:ascii="Times New Roman" w:hAnsi="Times New Roman"/>
          <w:sz w:val="28"/>
          <w:szCs w:val="28"/>
        </w:rPr>
        <w:t xml:space="preserve"> программа</w:t>
      </w:r>
    </w:p>
    <w:p w14:paraId="7C6EF10D" w14:textId="77777777" w:rsidR="007358D7" w:rsidRDefault="7E333BBD" w:rsidP="7E333BBD">
      <w:pPr>
        <w:pStyle w:val="ac"/>
        <w:jc w:val="center"/>
        <w:rPr>
          <w:rFonts w:ascii="Times New Roman" w:hAnsi="Times New Roman"/>
          <w:b/>
          <w:bCs/>
          <w:sz w:val="28"/>
          <w:szCs w:val="28"/>
        </w:rPr>
      </w:pPr>
      <w:r w:rsidRPr="7E333BBD">
        <w:rPr>
          <w:rFonts w:ascii="Times New Roman" w:hAnsi="Times New Roman"/>
          <w:b/>
          <w:bCs/>
          <w:sz w:val="28"/>
          <w:szCs w:val="28"/>
        </w:rPr>
        <w:t>естественнонаучной направленности</w:t>
      </w:r>
    </w:p>
    <w:p w14:paraId="4886C20C" w14:textId="27654A78" w:rsidR="007358D7" w:rsidRDefault="00CF2321" w:rsidP="7E333BBD">
      <w:pPr>
        <w:pStyle w:val="ac"/>
        <w:jc w:val="center"/>
        <w:rPr>
          <w:rFonts w:ascii="Times New Roman" w:hAnsi="Times New Roman"/>
          <w:b/>
          <w:bCs/>
          <w:sz w:val="28"/>
          <w:szCs w:val="28"/>
        </w:rPr>
      </w:pPr>
      <w:r>
        <w:rPr>
          <w:rFonts w:ascii="Times New Roman" w:eastAsia="Times New Roman" w:hAnsi="Times New Roman"/>
          <w:b/>
          <w:bCs/>
          <w:sz w:val="28"/>
          <w:szCs w:val="28"/>
        </w:rPr>
        <w:t>«</w:t>
      </w:r>
      <w:r w:rsidR="00B54B39">
        <w:rPr>
          <w:rFonts w:ascii="Times New Roman" w:hAnsi="Times New Roman"/>
          <w:b/>
          <w:bCs/>
          <w:sz w:val="28"/>
          <w:szCs w:val="28"/>
        </w:rPr>
        <w:t>Биоквантум Профи</w:t>
      </w:r>
      <w:r>
        <w:rPr>
          <w:rFonts w:ascii="Times New Roman" w:hAnsi="Times New Roman"/>
          <w:b/>
          <w:bCs/>
          <w:sz w:val="28"/>
          <w:szCs w:val="28"/>
        </w:rPr>
        <w:t>»</w:t>
      </w:r>
    </w:p>
    <w:bookmarkEnd w:id="0"/>
    <w:p w14:paraId="4A59CE9F" w14:textId="77777777" w:rsidR="007358D7" w:rsidRDefault="007358D7">
      <w:pPr>
        <w:pStyle w:val="ac"/>
        <w:jc w:val="center"/>
        <w:rPr>
          <w:rFonts w:ascii="Times New Roman" w:hAnsi="Times New Roman"/>
          <w:sz w:val="28"/>
          <w:szCs w:val="28"/>
        </w:rPr>
      </w:pPr>
    </w:p>
    <w:p w14:paraId="19876F3A" w14:textId="77777777" w:rsidR="007358D7" w:rsidRDefault="007358D7">
      <w:pPr>
        <w:pStyle w:val="Default"/>
        <w:jc w:val="center"/>
      </w:pPr>
    </w:p>
    <w:p w14:paraId="21B52686" w14:textId="77777777" w:rsidR="007358D7" w:rsidRDefault="007358D7">
      <w:pPr>
        <w:pStyle w:val="Default"/>
      </w:pPr>
    </w:p>
    <w:p w14:paraId="04409854" w14:textId="77777777" w:rsidR="007358D7" w:rsidRDefault="007358D7">
      <w:pPr>
        <w:pStyle w:val="Default"/>
        <w:jc w:val="center"/>
      </w:pPr>
    </w:p>
    <w:p w14:paraId="306FD468" w14:textId="77777777" w:rsidR="007358D7" w:rsidRDefault="007358D7">
      <w:pPr>
        <w:pStyle w:val="Default"/>
        <w:jc w:val="center"/>
      </w:pPr>
    </w:p>
    <w:p w14:paraId="5C584164" w14:textId="77777777" w:rsidR="007358D7" w:rsidRDefault="007358D7">
      <w:pPr>
        <w:pStyle w:val="Default"/>
        <w:rPr>
          <w:sz w:val="28"/>
        </w:rPr>
      </w:pPr>
    </w:p>
    <w:p w14:paraId="136DEB97" w14:textId="7AA08664" w:rsidR="007358D7" w:rsidRDefault="004D48A3" w:rsidP="7E333BBD">
      <w:pPr>
        <w:pStyle w:val="Default"/>
        <w:jc w:val="right"/>
        <w:rPr>
          <w:sz w:val="28"/>
          <w:szCs w:val="28"/>
        </w:rPr>
      </w:pPr>
      <w:r>
        <w:rPr>
          <w:sz w:val="28"/>
          <w:szCs w:val="28"/>
        </w:rPr>
        <w:t>Срок реализации программы: 84</w:t>
      </w:r>
      <w:r w:rsidR="7E333BBD" w:rsidRPr="7E333BBD">
        <w:rPr>
          <w:sz w:val="28"/>
          <w:szCs w:val="28"/>
        </w:rPr>
        <w:t xml:space="preserve"> часа</w:t>
      </w:r>
    </w:p>
    <w:p w14:paraId="15B6C517" w14:textId="5D3976DC" w:rsidR="007358D7" w:rsidRDefault="7E333BBD" w:rsidP="7E333BBD">
      <w:pPr>
        <w:pStyle w:val="Default"/>
        <w:jc w:val="right"/>
        <w:rPr>
          <w:sz w:val="28"/>
          <w:szCs w:val="28"/>
        </w:rPr>
      </w:pPr>
      <w:r w:rsidRPr="7E333BBD">
        <w:rPr>
          <w:sz w:val="28"/>
          <w:szCs w:val="28"/>
        </w:rPr>
        <w:t>Возраст учащихся: 10-1</w:t>
      </w:r>
      <w:r w:rsidR="00CF2321">
        <w:rPr>
          <w:sz w:val="28"/>
          <w:szCs w:val="28"/>
        </w:rPr>
        <w:t>8</w:t>
      </w:r>
      <w:r w:rsidRPr="7E333BBD">
        <w:rPr>
          <w:sz w:val="28"/>
          <w:szCs w:val="28"/>
        </w:rPr>
        <w:t xml:space="preserve"> лет. </w:t>
      </w:r>
    </w:p>
    <w:p w14:paraId="49CCAF7E" w14:textId="5E03C70C" w:rsidR="007358D7" w:rsidRDefault="00865E1E" w:rsidP="7E333BBD">
      <w:pPr>
        <w:pStyle w:val="Default"/>
        <w:jc w:val="right"/>
        <w:rPr>
          <w:sz w:val="28"/>
          <w:szCs w:val="28"/>
        </w:rPr>
      </w:pPr>
      <w:r>
        <w:rPr>
          <w:sz w:val="28"/>
          <w:szCs w:val="28"/>
        </w:rPr>
        <w:t>Автор</w:t>
      </w:r>
      <w:r w:rsidR="7E333BBD" w:rsidRPr="7E333BBD">
        <w:rPr>
          <w:sz w:val="28"/>
          <w:szCs w:val="28"/>
        </w:rPr>
        <w:t xml:space="preserve">: </w:t>
      </w:r>
    </w:p>
    <w:p w14:paraId="2305E919" w14:textId="77777777" w:rsidR="007358D7" w:rsidRPr="00613550" w:rsidRDefault="7E333BBD" w:rsidP="7E333BBD">
      <w:pPr>
        <w:pStyle w:val="Default"/>
        <w:jc w:val="right"/>
        <w:rPr>
          <w:sz w:val="28"/>
          <w:szCs w:val="28"/>
        </w:rPr>
      </w:pPr>
      <w:r w:rsidRPr="00613550">
        <w:rPr>
          <w:sz w:val="28"/>
          <w:szCs w:val="28"/>
        </w:rPr>
        <w:t>Великанова Т.А., педагог дополнительного</w:t>
      </w:r>
    </w:p>
    <w:p w14:paraId="3E8C0CDD" w14:textId="1DE15E37" w:rsidR="007358D7" w:rsidRPr="00613550" w:rsidRDefault="7E333BBD" w:rsidP="7E333BBD">
      <w:pPr>
        <w:pStyle w:val="Default"/>
        <w:jc w:val="right"/>
        <w:rPr>
          <w:sz w:val="28"/>
          <w:szCs w:val="28"/>
        </w:rPr>
      </w:pPr>
      <w:r w:rsidRPr="00613550">
        <w:rPr>
          <w:rFonts w:eastAsia="Times New Roman"/>
          <w:sz w:val="28"/>
          <w:szCs w:val="28"/>
        </w:rPr>
        <w:t xml:space="preserve"> </w:t>
      </w:r>
      <w:r w:rsidRPr="00AE3159">
        <w:rPr>
          <w:sz w:val="28"/>
          <w:szCs w:val="28"/>
        </w:rPr>
        <w:t xml:space="preserve">образования </w:t>
      </w:r>
      <w:r w:rsidR="000C7F04" w:rsidRPr="00AE3159">
        <w:rPr>
          <w:sz w:val="28"/>
          <w:szCs w:val="28"/>
        </w:rPr>
        <w:t>высшей</w:t>
      </w:r>
      <w:r w:rsidRPr="00AE3159">
        <w:rPr>
          <w:sz w:val="28"/>
          <w:szCs w:val="28"/>
        </w:rPr>
        <w:t xml:space="preserve"> категории</w:t>
      </w:r>
    </w:p>
    <w:p w14:paraId="2372AEEC" w14:textId="77777777" w:rsidR="007358D7" w:rsidRDefault="007358D7">
      <w:pPr>
        <w:pStyle w:val="a7"/>
        <w:jc w:val="right"/>
        <w:rPr>
          <w:rFonts w:ascii="Times New Roman" w:hAnsi="Times New Roman" w:cs="Times New Roman"/>
          <w:color w:val="000000"/>
        </w:rPr>
      </w:pPr>
    </w:p>
    <w:p w14:paraId="0737A358" w14:textId="77777777" w:rsidR="007358D7" w:rsidRDefault="007358D7">
      <w:pPr>
        <w:pStyle w:val="a7"/>
        <w:rPr>
          <w:rFonts w:ascii="Times New Roman" w:hAnsi="Times New Roman" w:cs="Times New Roman"/>
          <w:color w:val="000000"/>
        </w:rPr>
      </w:pPr>
    </w:p>
    <w:p w14:paraId="16EA9380" w14:textId="77777777" w:rsidR="007358D7" w:rsidRDefault="007358D7">
      <w:pPr>
        <w:pStyle w:val="a7"/>
        <w:jc w:val="center"/>
        <w:rPr>
          <w:rFonts w:ascii="Times New Roman" w:hAnsi="Times New Roman" w:cs="Times New Roman"/>
          <w:color w:val="000000"/>
        </w:rPr>
      </w:pPr>
    </w:p>
    <w:p w14:paraId="5B5BB86B" w14:textId="77777777" w:rsidR="007358D7" w:rsidRDefault="007358D7">
      <w:pPr>
        <w:pStyle w:val="a7"/>
        <w:rPr>
          <w:rFonts w:ascii="Times New Roman" w:hAnsi="Times New Roman" w:cs="Times New Roman"/>
          <w:color w:val="000000"/>
        </w:rPr>
      </w:pPr>
    </w:p>
    <w:p w14:paraId="15709F0E" w14:textId="77777777" w:rsidR="007358D7" w:rsidRDefault="007358D7">
      <w:pPr>
        <w:pStyle w:val="a7"/>
        <w:rPr>
          <w:rFonts w:ascii="Times New Roman" w:hAnsi="Times New Roman" w:cs="Times New Roman"/>
          <w:color w:val="000000"/>
        </w:rPr>
      </w:pPr>
    </w:p>
    <w:p w14:paraId="1B8E55EF" w14:textId="77777777" w:rsidR="007358D7" w:rsidRDefault="007358D7">
      <w:pPr>
        <w:pStyle w:val="a7"/>
        <w:rPr>
          <w:rFonts w:ascii="Times New Roman" w:hAnsi="Times New Roman" w:cs="Times New Roman"/>
          <w:color w:val="000000"/>
        </w:rPr>
      </w:pPr>
    </w:p>
    <w:p w14:paraId="11F87ACE" w14:textId="77777777" w:rsidR="007358D7" w:rsidRDefault="007358D7">
      <w:pPr>
        <w:pStyle w:val="a7"/>
        <w:jc w:val="center"/>
        <w:rPr>
          <w:rFonts w:ascii="Times New Roman" w:hAnsi="Times New Roman" w:cs="Times New Roman"/>
          <w:color w:val="000000"/>
          <w:sz w:val="28"/>
          <w:szCs w:val="28"/>
        </w:rPr>
      </w:pPr>
    </w:p>
    <w:p w14:paraId="3B9B69E6" w14:textId="77777777" w:rsidR="007358D7" w:rsidRDefault="007358D7">
      <w:pPr>
        <w:pStyle w:val="a7"/>
        <w:jc w:val="center"/>
        <w:rPr>
          <w:rFonts w:ascii="Times New Roman" w:hAnsi="Times New Roman" w:cs="Times New Roman"/>
          <w:color w:val="000000"/>
          <w:sz w:val="28"/>
          <w:szCs w:val="28"/>
        </w:rPr>
      </w:pPr>
    </w:p>
    <w:p w14:paraId="53E1D39A" w14:textId="53E49F3E" w:rsidR="00CF2321" w:rsidRDefault="00CF2321">
      <w:pPr>
        <w:pStyle w:val="a7"/>
        <w:jc w:val="center"/>
        <w:rPr>
          <w:rFonts w:ascii="Times New Roman" w:hAnsi="Times New Roman" w:cs="Times New Roman"/>
          <w:color w:val="000000"/>
          <w:sz w:val="28"/>
          <w:szCs w:val="28"/>
        </w:rPr>
      </w:pPr>
    </w:p>
    <w:p w14:paraId="04BE0231" w14:textId="6E264E84" w:rsidR="00AE3159" w:rsidRDefault="00AE3159">
      <w:pPr>
        <w:pStyle w:val="a7"/>
        <w:jc w:val="center"/>
        <w:rPr>
          <w:rFonts w:ascii="Times New Roman" w:hAnsi="Times New Roman" w:cs="Times New Roman"/>
          <w:color w:val="000000"/>
          <w:sz w:val="28"/>
          <w:szCs w:val="28"/>
        </w:rPr>
      </w:pPr>
    </w:p>
    <w:p w14:paraId="4E9F18C3" w14:textId="1A171030" w:rsidR="00AE3159" w:rsidRDefault="00AE3159">
      <w:pPr>
        <w:pStyle w:val="a7"/>
        <w:jc w:val="center"/>
        <w:rPr>
          <w:rFonts w:ascii="Times New Roman" w:hAnsi="Times New Roman" w:cs="Times New Roman"/>
          <w:color w:val="000000"/>
          <w:sz w:val="28"/>
          <w:szCs w:val="28"/>
        </w:rPr>
      </w:pPr>
    </w:p>
    <w:p w14:paraId="01D4B1FF" w14:textId="77777777" w:rsidR="00AE3159" w:rsidRDefault="00AE3159">
      <w:pPr>
        <w:pStyle w:val="a7"/>
        <w:jc w:val="center"/>
        <w:rPr>
          <w:rFonts w:ascii="Times New Roman" w:hAnsi="Times New Roman" w:cs="Times New Roman"/>
          <w:color w:val="000000"/>
          <w:sz w:val="28"/>
          <w:szCs w:val="28"/>
        </w:rPr>
      </w:pPr>
    </w:p>
    <w:p w14:paraId="2E0AF2A0" w14:textId="77777777" w:rsidR="00B54B39" w:rsidRDefault="00B54B39">
      <w:pPr>
        <w:pStyle w:val="a7"/>
        <w:jc w:val="center"/>
        <w:rPr>
          <w:rFonts w:ascii="Times New Roman" w:hAnsi="Times New Roman" w:cs="Times New Roman"/>
          <w:color w:val="000000"/>
          <w:sz w:val="28"/>
          <w:szCs w:val="28"/>
        </w:rPr>
      </w:pPr>
    </w:p>
    <w:p w14:paraId="5DD31BDE" w14:textId="6FAE5040" w:rsidR="007358D7" w:rsidRPr="00E64F70" w:rsidRDefault="00B54B39" w:rsidP="7E333BBD">
      <w:pPr>
        <w:pStyle w:val="a7"/>
        <w:jc w:val="center"/>
        <w:rPr>
          <w:rFonts w:ascii="Times New Roman" w:hAnsi="Times New Roman" w:cs="Times New Roman"/>
          <w:color w:val="auto"/>
          <w:sz w:val="28"/>
          <w:szCs w:val="28"/>
        </w:rPr>
      </w:pPr>
      <w:r>
        <w:rPr>
          <w:rFonts w:ascii="Times New Roman" w:hAnsi="Times New Roman" w:cs="Times New Roman"/>
          <w:color w:val="auto"/>
          <w:sz w:val="28"/>
          <w:szCs w:val="28"/>
        </w:rPr>
        <w:t>г. Череповец, 2019</w:t>
      </w:r>
      <w:r w:rsidR="7E333BBD" w:rsidRPr="00E64F70">
        <w:rPr>
          <w:rFonts w:ascii="Times New Roman" w:hAnsi="Times New Roman" w:cs="Times New Roman"/>
          <w:color w:val="auto"/>
          <w:sz w:val="28"/>
          <w:szCs w:val="28"/>
        </w:rPr>
        <w:t xml:space="preserve"> г. </w:t>
      </w:r>
    </w:p>
    <w:p w14:paraId="2E45B3F8" w14:textId="77777777" w:rsidR="000C7F04" w:rsidRDefault="000C7F04" w:rsidP="7E333BBD">
      <w:pPr>
        <w:pStyle w:val="a7"/>
        <w:tabs>
          <w:tab w:val="left" w:pos="0"/>
        </w:tabs>
        <w:spacing w:line="240" w:lineRule="auto"/>
        <w:jc w:val="center"/>
        <w:rPr>
          <w:rFonts w:ascii="Times New Roman" w:hAnsi="Times New Roman" w:cs="Times New Roman"/>
          <w:b/>
          <w:bCs/>
          <w:sz w:val="26"/>
          <w:szCs w:val="26"/>
        </w:rPr>
      </w:pPr>
    </w:p>
    <w:p w14:paraId="2A48587D" w14:textId="69B01524" w:rsidR="007358D7" w:rsidRPr="0084663F" w:rsidRDefault="7E333BBD" w:rsidP="0084663F">
      <w:pPr>
        <w:pStyle w:val="a7"/>
        <w:tabs>
          <w:tab w:val="left" w:pos="0"/>
        </w:tabs>
        <w:spacing w:line="240" w:lineRule="auto"/>
        <w:jc w:val="center"/>
        <w:rPr>
          <w:rFonts w:ascii="Times New Roman" w:hAnsi="Times New Roman" w:cs="Times New Roman"/>
          <w:b/>
          <w:bCs/>
        </w:rPr>
      </w:pPr>
      <w:r w:rsidRPr="0084663F">
        <w:rPr>
          <w:rFonts w:ascii="Times New Roman" w:hAnsi="Times New Roman" w:cs="Times New Roman"/>
          <w:b/>
          <w:bCs/>
        </w:rPr>
        <w:lastRenderedPageBreak/>
        <w:t>Пояснительная записка</w:t>
      </w:r>
    </w:p>
    <w:p w14:paraId="50EA93C9" w14:textId="047122AD" w:rsidR="007358D7" w:rsidRPr="0084663F" w:rsidRDefault="009F04A3" w:rsidP="7E333BBD">
      <w:pPr>
        <w:pStyle w:val="ac"/>
        <w:jc w:val="both"/>
        <w:rPr>
          <w:rFonts w:ascii="Times New Roman" w:hAnsi="Times New Roman"/>
          <w:sz w:val="24"/>
          <w:szCs w:val="24"/>
        </w:rPr>
      </w:pPr>
      <w:r>
        <w:rPr>
          <w:rFonts w:ascii="Times New Roman" w:hAnsi="Times New Roman"/>
          <w:sz w:val="24"/>
          <w:szCs w:val="24"/>
        </w:rPr>
        <w:tab/>
        <w:t>Д</w:t>
      </w:r>
      <w:r w:rsidR="005D272A" w:rsidRPr="0084663F">
        <w:rPr>
          <w:rFonts w:ascii="Times New Roman" w:hAnsi="Times New Roman"/>
          <w:sz w:val="24"/>
          <w:szCs w:val="24"/>
        </w:rPr>
        <w:t>ополнительная общеразвивающая программа «</w:t>
      </w:r>
      <w:r w:rsidR="00B54B39" w:rsidRPr="0084663F">
        <w:rPr>
          <w:rFonts w:ascii="Times New Roman" w:hAnsi="Times New Roman"/>
          <w:sz w:val="24"/>
          <w:szCs w:val="24"/>
        </w:rPr>
        <w:t>Биоквантум Профи</w:t>
      </w:r>
      <w:r w:rsidR="005D272A" w:rsidRPr="0084663F">
        <w:rPr>
          <w:rFonts w:ascii="Times New Roman" w:hAnsi="Times New Roman"/>
          <w:sz w:val="24"/>
          <w:szCs w:val="24"/>
        </w:rPr>
        <w:t xml:space="preserve">» реализуется в соответствии с естественнонаучной направленностью образования.    </w:t>
      </w:r>
      <w:r w:rsidR="005D272A" w:rsidRPr="0084663F">
        <w:rPr>
          <w:rFonts w:ascii="Times New Roman" w:hAnsi="Times New Roman"/>
          <w:sz w:val="24"/>
          <w:szCs w:val="24"/>
        </w:rPr>
        <w:tab/>
      </w:r>
    </w:p>
    <w:p w14:paraId="71D360DD" w14:textId="064193C3" w:rsidR="007358D7" w:rsidRPr="0084663F" w:rsidRDefault="005D272A" w:rsidP="7E333BBD">
      <w:pPr>
        <w:pStyle w:val="a7"/>
        <w:tabs>
          <w:tab w:val="left" w:pos="0"/>
          <w:tab w:val="left" w:pos="739"/>
          <w:tab w:val="left" w:pos="3216"/>
        </w:tabs>
        <w:spacing w:line="240" w:lineRule="auto"/>
        <w:jc w:val="both"/>
        <w:rPr>
          <w:rFonts w:ascii="Times New Roman" w:hAnsi="Times New Roman" w:cs="Times New Roman"/>
        </w:rPr>
      </w:pPr>
      <w:r w:rsidRPr="0084663F">
        <w:rPr>
          <w:rFonts w:ascii="Times New Roman" w:hAnsi="Times New Roman" w:cs="Times New Roman"/>
        </w:rPr>
        <w:tab/>
        <w:t>На современном этапе стратегическая цель образования в России ориентирована на ребенка, развитие его творческих способностей, самостоятельности, инициативы, стремления к самореализации и самоопределению. Гуманизация образования, как путь достижения цели реформы, предполагает максимальную персонификацию и дифференциацию обучения и воспитания детей</w:t>
      </w:r>
      <w:r w:rsidRPr="0084663F">
        <w:rPr>
          <w:rFonts w:ascii="Times New Roman" w:hAnsi="Times New Roman" w:cs="Times New Roman"/>
          <w:b/>
          <w:bCs/>
        </w:rPr>
        <w:t>. Педагогической целесообразностью</w:t>
      </w:r>
      <w:r w:rsidRPr="0084663F">
        <w:rPr>
          <w:rFonts w:ascii="Times New Roman" w:hAnsi="Times New Roman" w:cs="Times New Roman"/>
        </w:rPr>
        <w:t xml:space="preserve"> данной программы является приобщение учащихся к проектно-исследовательской деятельности для развития их познавательной мотивации, формирования мировоззрения и творческого мышления, а также создание условий для развития исследовательских качеств личности. Под учебно-исследовательской деятельностью понимается такая форма организации учебно-воспитательной работы, которая связана с решением учащимися творческой, исследовательской задачи с заранее неизвестным результатом (в различных областях науки) и предполагающая наличие основных этапов, характерных для научного исследования, сбор собственного материала, его анализ, обобщение и выводы. Школа не может удовлетворить в полной мере спектр образовательных интересов личности и темпы ее развития, поэтому обучение по специальным программам в рамках дополнительного образовании </w:t>
      </w:r>
      <w:r w:rsidRPr="0084663F">
        <w:rPr>
          <w:rFonts w:ascii="Times New Roman" w:hAnsi="Times New Roman" w:cs="Times New Roman"/>
          <w:b/>
          <w:bCs/>
        </w:rPr>
        <w:t>актуально</w:t>
      </w:r>
      <w:r w:rsidRPr="0084663F">
        <w:rPr>
          <w:rFonts w:ascii="Times New Roman" w:hAnsi="Times New Roman" w:cs="Times New Roman"/>
        </w:rPr>
        <w:t xml:space="preserve">.  </w:t>
      </w:r>
    </w:p>
    <w:p w14:paraId="2660AAD6" w14:textId="3DA10EEF" w:rsidR="007358D7" w:rsidRPr="0084663F" w:rsidRDefault="005D272A" w:rsidP="7E333BBD">
      <w:pPr>
        <w:pStyle w:val="a7"/>
        <w:tabs>
          <w:tab w:val="left" w:pos="0"/>
          <w:tab w:val="left" w:pos="739"/>
          <w:tab w:val="left" w:pos="3216"/>
        </w:tabs>
        <w:spacing w:line="240" w:lineRule="auto"/>
        <w:jc w:val="both"/>
        <w:rPr>
          <w:rFonts w:ascii="Times New Roman" w:hAnsi="Times New Roman" w:cs="Times New Roman"/>
        </w:rPr>
      </w:pPr>
      <w:r w:rsidRPr="0084663F">
        <w:rPr>
          <w:rFonts w:ascii="Times New Roman" w:hAnsi="Times New Roman" w:cs="Times New Roman"/>
        </w:rPr>
        <w:tab/>
      </w:r>
      <w:r w:rsidRPr="0084663F">
        <w:rPr>
          <w:rFonts w:ascii="Times New Roman" w:hAnsi="Times New Roman" w:cs="Times New Roman"/>
          <w:b/>
          <w:bCs/>
        </w:rPr>
        <w:t>Новизна</w:t>
      </w:r>
      <w:r w:rsidRPr="0084663F">
        <w:rPr>
          <w:rFonts w:ascii="Times New Roman" w:hAnsi="Times New Roman" w:cs="Times New Roman"/>
        </w:rPr>
        <w:t xml:space="preserve"> </w:t>
      </w:r>
      <w:r w:rsidRPr="0084663F">
        <w:rPr>
          <w:rFonts w:ascii="Times New Roman" w:hAnsi="Times New Roman" w:cs="Times New Roman"/>
          <w:b/>
          <w:bCs/>
        </w:rPr>
        <w:t>программы.</w:t>
      </w:r>
      <w:r w:rsidRPr="0084663F">
        <w:rPr>
          <w:rFonts w:ascii="Times New Roman" w:hAnsi="Times New Roman" w:cs="Times New Roman"/>
        </w:rPr>
        <w:t xml:space="preserve"> Возраст юных исследователей постоянно «молодеет», все чаще к исследовательской работе привлекаются дети от 10 лет. Соответственно на Российском уровне появились конференции для учащихся 5 - </w:t>
      </w:r>
      <w:r w:rsidR="000C7F04" w:rsidRPr="0084663F">
        <w:rPr>
          <w:rFonts w:ascii="Times New Roman" w:hAnsi="Times New Roman" w:cs="Times New Roman"/>
        </w:rPr>
        <w:t>11</w:t>
      </w:r>
      <w:r w:rsidRPr="0084663F">
        <w:rPr>
          <w:rFonts w:ascii="Times New Roman" w:hAnsi="Times New Roman" w:cs="Times New Roman"/>
        </w:rPr>
        <w:t xml:space="preserve"> классов, поэтому возникла необходимость в отдельной образовательной программе для воспитанников младшего и среднего школьного возраста.  Данная программа позволит учащимся изучить общие принципы проектно-исследовательской деятельности, освоить простейшие методы в биологии и экологии, научит использовать полученные знания при оценке экологического состояния окружающей среды и грамотно обработать полученный материал исследования. </w:t>
      </w:r>
    </w:p>
    <w:p w14:paraId="2A12FFC3" w14:textId="77777777" w:rsidR="007358D7" w:rsidRPr="0084663F" w:rsidRDefault="005D272A" w:rsidP="7E333BBD">
      <w:pPr>
        <w:pStyle w:val="a7"/>
        <w:tabs>
          <w:tab w:val="left" w:pos="0"/>
          <w:tab w:val="left" w:pos="739"/>
          <w:tab w:val="left" w:pos="3216"/>
        </w:tabs>
        <w:spacing w:line="240" w:lineRule="auto"/>
        <w:jc w:val="both"/>
        <w:rPr>
          <w:rFonts w:ascii="Times New Roman" w:hAnsi="Times New Roman" w:cs="Times New Roman"/>
        </w:rPr>
      </w:pPr>
      <w:r w:rsidRPr="0084663F">
        <w:rPr>
          <w:rFonts w:ascii="Times New Roman" w:hAnsi="Times New Roman" w:cs="Times New Roman"/>
        </w:rPr>
        <w:tab/>
        <w:t xml:space="preserve">Особое внимание обращается на охрану животного и растительного мира Вологодской области (краеведческий подход), на гуманное отношение к живым объектам, на правила поведения в природе (экологическая культура). Программа воспитывает у детей любовь к природе, родному краю, понимание многосторонней ценности природы для человека. </w:t>
      </w:r>
    </w:p>
    <w:p w14:paraId="1A1E3A54" w14:textId="5C7CC71D" w:rsidR="007358D7" w:rsidRPr="0084663F" w:rsidRDefault="005D272A" w:rsidP="00613550">
      <w:pPr>
        <w:pStyle w:val="ac"/>
        <w:ind w:firstLine="567"/>
        <w:jc w:val="both"/>
        <w:rPr>
          <w:rFonts w:ascii="Times New Roman" w:hAnsi="Times New Roman"/>
          <w:sz w:val="24"/>
          <w:szCs w:val="24"/>
        </w:rPr>
      </w:pPr>
      <w:r w:rsidRPr="0084663F">
        <w:rPr>
          <w:rFonts w:ascii="Times New Roman" w:hAnsi="Times New Roman"/>
          <w:b/>
          <w:sz w:val="24"/>
          <w:szCs w:val="24"/>
        </w:rPr>
        <w:t>Цель программы</w:t>
      </w:r>
      <w:r w:rsidRPr="0084663F">
        <w:rPr>
          <w:rFonts w:ascii="Times New Roman" w:hAnsi="Times New Roman"/>
          <w:sz w:val="24"/>
          <w:szCs w:val="24"/>
        </w:rPr>
        <w:t xml:space="preserve"> - способствовать самор</w:t>
      </w:r>
      <w:r w:rsidR="00446215" w:rsidRPr="0084663F">
        <w:rPr>
          <w:rFonts w:ascii="Times New Roman" w:hAnsi="Times New Roman"/>
          <w:sz w:val="24"/>
          <w:szCs w:val="24"/>
        </w:rPr>
        <w:t xml:space="preserve">еализации и развитию творческих </w:t>
      </w:r>
      <w:r w:rsidRPr="0084663F">
        <w:rPr>
          <w:rFonts w:ascii="Times New Roman" w:hAnsi="Times New Roman"/>
          <w:sz w:val="24"/>
          <w:szCs w:val="24"/>
        </w:rPr>
        <w:t>способностей учащихся через проектно-исследовательскую деятельность.</w:t>
      </w:r>
    </w:p>
    <w:p w14:paraId="73EE329D" w14:textId="77777777" w:rsidR="007358D7" w:rsidRPr="0084663F" w:rsidRDefault="005D272A" w:rsidP="00613550">
      <w:pPr>
        <w:pStyle w:val="ac"/>
        <w:ind w:firstLine="567"/>
        <w:jc w:val="both"/>
        <w:rPr>
          <w:rFonts w:ascii="Times New Roman" w:hAnsi="Times New Roman"/>
          <w:b/>
          <w:sz w:val="24"/>
          <w:szCs w:val="24"/>
        </w:rPr>
      </w:pPr>
      <w:r w:rsidRPr="0084663F">
        <w:rPr>
          <w:rFonts w:ascii="Times New Roman" w:hAnsi="Times New Roman"/>
          <w:b/>
          <w:sz w:val="24"/>
          <w:szCs w:val="24"/>
        </w:rPr>
        <w:t xml:space="preserve">Задачи: </w:t>
      </w:r>
    </w:p>
    <w:p w14:paraId="640D755C" w14:textId="1430414D" w:rsidR="007358D7" w:rsidRPr="0084663F" w:rsidRDefault="00613550" w:rsidP="00613550">
      <w:pPr>
        <w:pStyle w:val="ac"/>
        <w:ind w:firstLine="567"/>
        <w:jc w:val="both"/>
        <w:rPr>
          <w:rFonts w:ascii="Times New Roman" w:hAnsi="Times New Roman"/>
          <w:sz w:val="24"/>
          <w:szCs w:val="24"/>
        </w:rPr>
      </w:pPr>
      <w:r w:rsidRPr="0084663F">
        <w:rPr>
          <w:rFonts w:ascii="Times New Roman" w:hAnsi="Times New Roman"/>
          <w:sz w:val="24"/>
          <w:szCs w:val="24"/>
        </w:rPr>
        <w:t xml:space="preserve">- расширять </w:t>
      </w:r>
      <w:r w:rsidR="7E333BBD" w:rsidRPr="0084663F">
        <w:rPr>
          <w:rFonts w:ascii="Times New Roman" w:hAnsi="Times New Roman"/>
          <w:sz w:val="24"/>
          <w:szCs w:val="24"/>
        </w:rPr>
        <w:t>последовательно и углублять знания, умения и навыки учащихся по биологии и экологии через проектно-исследовательскую деятельность, изучая природу родного края, городской среды обитания, пути их рационального использования и охраны;</w:t>
      </w:r>
    </w:p>
    <w:p w14:paraId="2564C8BE" w14:textId="1FADE78D" w:rsidR="007358D7" w:rsidRPr="0084663F" w:rsidRDefault="00613550" w:rsidP="00613550">
      <w:pPr>
        <w:pStyle w:val="ac"/>
        <w:ind w:firstLine="567"/>
        <w:jc w:val="both"/>
        <w:rPr>
          <w:rFonts w:ascii="Times New Roman" w:hAnsi="Times New Roman"/>
          <w:sz w:val="24"/>
          <w:szCs w:val="24"/>
        </w:rPr>
      </w:pPr>
      <w:r w:rsidRPr="0084663F">
        <w:rPr>
          <w:rFonts w:ascii="Times New Roman" w:hAnsi="Times New Roman"/>
          <w:sz w:val="24"/>
          <w:szCs w:val="24"/>
        </w:rPr>
        <w:t xml:space="preserve">- </w:t>
      </w:r>
      <w:r w:rsidR="7E333BBD" w:rsidRPr="0084663F">
        <w:rPr>
          <w:rFonts w:ascii="Times New Roman" w:hAnsi="Times New Roman"/>
          <w:sz w:val="24"/>
          <w:szCs w:val="24"/>
        </w:rPr>
        <w:t>обучать простейшим методам лабораторных и полевых исследований, ведению эксперимента;</w:t>
      </w:r>
    </w:p>
    <w:p w14:paraId="74CFDD21" w14:textId="3657F28C" w:rsidR="007358D7" w:rsidRPr="0084663F" w:rsidRDefault="00613550" w:rsidP="00613550">
      <w:pPr>
        <w:pStyle w:val="ac"/>
        <w:ind w:firstLine="567"/>
        <w:jc w:val="both"/>
        <w:rPr>
          <w:rFonts w:ascii="Times New Roman" w:hAnsi="Times New Roman"/>
          <w:sz w:val="24"/>
          <w:szCs w:val="24"/>
        </w:rPr>
      </w:pPr>
      <w:r w:rsidRPr="0084663F">
        <w:rPr>
          <w:rFonts w:ascii="Times New Roman" w:hAnsi="Times New Roman"/>
          <w:sz w:val="24"/>
          <w:szCs w:val="24"/>
        </w:rPr>
        <w:t xml:space="preserve">- </w:t>
      </w:r>
      <w:r w:rsidR="7E333BBD" w:rsidRPr="0084663F">
        <w:rPr>
          <w:rFonts w:ascii="Times New Roman" w:hAnsi="Times New Roman"/>
          <w:sz w:val="24"/>
          <w:szCs w:val="24"/>
        </w:rPr>
        <w:t>научить пользоваться научно-популярной и справочной литературой, в том числе интернет-источниками;</w:t>
      </w:r>
    </w:p>
    <w:p w14:paraId="781E4F97" w14:textId="3A817328" w:rsidR="007358D7" w:rsidRPr="0084663F" w:rsidRDefault="00613550" w:rsidP="00613550">
      <w:pPr>
        <w:pStyle w:val="ac"/>
        <w:ind w:firstLine="567"/>
        <w:jc w:val="both"/>
        <w:rPr>
          <w:rFonts w:ascii="Times New Roman" w:hAnsi="Times New Roman"/>
          <w:sz w:val="24"/>
          <w:szCs w:val="24"/>
        </w:rPr>
      </w:pPr>
      <w:r w:rsidRPr="0084663F">
        <w:rPr>
          <w:rFonts w:ascii="Times New Roman" w:hAnsi="Times New Roman"/>
          <w:sz w:val="24"/>
          <w:szCs w:val="24"/>
        </w:rPr>
        <w:t xml:space="preserve">- </w:t>
      </w:r>
      <w:r w:rsidR="7E333BBD" w:rsidRPr="0084663F">
        <w:rPr>
          <w:rFonts w:ascii="Times New Roman" w:hAnsi="Times New Roman"/>
          <w:sz w:val="24"/>
          <w:szCs w:val="24"/>
        </w:rPr>
        <w:t>развивать наблюдательность, внимание, способности учащихся к самостоятельному решению возникающих проблем;</w:t>
      </w:r>
    </w:p>
    <w:p w14:paraId="3C368078" w14:textId="0861BA02" w:rsidR="007358D7" w:rsidRPr="0084663F" w:rsidRDefault="00613550" w:rsidP="00613550">
      <w:pPr>
        <w:pStyle w:val="ac"/>
        <w:ind w:firstLine="567"/>
        <w:jc w:val="both"/>
        <w:rPr>
          <w:rFonts w:ascii="Times New Roman" w:hAnsi="Times New Roman"/>
          <w:sz w:val="24"/>
          <w:szCs w:val="24"/>
        </w:rPr>
      </w:pPr>
      <w:r w:rsidRPr="0084663F">
        <w:rPr>
          <w:rFonts w:ascii="Times New Roman" w:hAnsi="Times New Roman"/>
          <w:sz w:val="24"/>
          <w:szCs w:val="24"/>
        </w:rPr>
        <w:t xml:space="preserve">- </w:t>
      </w:r>
      <w:r w:rsidR="7E333BBD" w:rsidRPr="0084663F">
        <w:rPr>
          <w:rFonts w:ascii="Times New Roman" w:hAnsi="Times New Roman"/>
          <w:sz w:val="24"/>
          <w:szCs w:val="24"/>
        </w:rPr>
        <w:t xml:space="preserve">обучать обрабатывать результаты исследования, в том числе с использованием ИКТ; </w:t>
      </w:r>
    </w:p>
    <w:p w14:paraId="33F4C317" w14:textId="40C85F34" w:rsidR="007358D7" w:rsidRPr="0084663F" w:rsidRDefault="00613550" w:rsidP="00613550">
      <w:pPr>
        <w:pStyle w:val="ac"/>
        <w:ind w:firstLine="567"/>
        <w:jc w:val="both"/>
        <w:rPr>
          <w:rFonts w:ascii="Times New Roman" w:hAnsi="Times New Roman"/>
          <w:i/>
          <w:iCs/>
          <w:sz w:val="24"/>
          <w:szCs w:val="24"/>
        </w:rPr>
      </w:pPr>
      <w:r w:rsidRPr="0084663F">
        <w:rPr>
          <w:rFonts w:ascii="Times New Roman" w:hAnsi="Times New Roman"/>
          <w:sz w:val="24"/>
          <w:szCs w:val="24"/>
        </w:rPr>
        <w:t xml:space="preserve">- </w:t>
      </w:r>
      <w:r w:rsidR="7E333BBD" w:rsidRPr="0084663F">
        <w:rPr>
          <w:rFonts w:ascii="Times New Roman" w:hAnsi="Times New Roman"/>
          <w:sz w:val="24"/>
          <w:szCs w:val="24"/>
        </w:rPr>
        <w:t>формировать коммуникативные навыки у учащихся</w:t>
      </w:r>
      <w:r w:rsidR="7E333BBD" w:rsidRPr="0084663F">
        <w:rPr>
          <w:rFonts w:ascii="Times New Roman" w:hAnsi="Times New Roman"/>
          <w:i/>
          <w:iCs/>
          <w:sz w:val="24"/>
          <w:szCs w:val="24"/>
        </w:rPr>
        <w:t>.</w:t>
      </w:r>
    </w:p>
    <w:p w14:paraId="2888132C" w14:textId="77777777" w:rsidR="007358D7" w:rsidRPr="0084663F" w:rsidRDefault="007358D7" w:rsidP="00613550">
      <w:pPr>
        <w:pStyle w:val="ac"/>
        <w:ind w:firstLine="567"/>
        <w:jc w:val="both"/>
        <w:rPr>
          <w:rFonts w:ascii="Times New Roman" w:hAnsi="Times New Roman"/>
          <w:i/>
          <w:sz w:val="24"/>
          <w:szCs w:val="24"/>
        </w:rPr>
      </w:pPr>
    </w:p>
    <w:p w14:paraId="5E38580D" w14:textId="77777777" w:rsidR="007358D7" w:rsidRPr="0084663F" w:rsidRDefault="005D272A" w:rsidP="7E333BBD">
      <w:pPr>
        <w:spacing w:after="0" w:line="240" w:lineRule="auto"/>
        <w:ind w:firstLine="567"/>
        <w:rPr>
          <w:rFonts w:ascii="Times New Roman" w:hAnsi="Times New Roman"/>
          <w:color w:val="70AD47" w:themeColor="accent6"/>
          <w:sz w:val="24"/>
          <w:szCs w:val="24"/>
        </w:rPr>
      </w:pPr>
      <w:r w:rsidRPr="0084663F">
        <w:rPr>
          <w:rFonts w:ascii="Times New Roman" w:hAnsi="Times New Roman"/>
          <w:color w:val="000000"/>
          <w:sz w:val="24"/>
          <w:szCs w:val="24"/>
          <w:shd w:val="clear" w:color="auto" w:fill="FFFFFF"/>
        </w:rPr>
        <w:t>Образовательный процесс регламентирован нормативными документами:</w:t>
      </w:r>
    </w:p>
    <w:p w14:paraId="42881BDA" w14:textId="77777777" w:rsidR="007358D7" w:rsidRPr="0084663F" w:rsidRDefault="005D272A" w:rsidP="00613550">
      <w:pPr>
        <w:pStyle w:val="aa"/>
        <w:numPr>
          <w:ilvl w:val="0"/>
          <w:numId w:val="13"/>
        </w:numPr>
        <w:tabs>
          <w:tab w:val="left" w:pos="851"/>
        </w:tabs>
        <w:suppressAutoHyphens w:val="0"/>
        <w:spacing w:line="240" w:lineRule="auto"/>
        <w:ind w:left="0" w:firstLine="567"/>
        <w:jc w:val="both"/>
        <w:rPr>
          <w:rFonts w:ascii="Times New Roman" w:hAnsi="Times New Roman"/>
          <w:color w:val="70AD47" w:themeColor="accent6"/>
          <w:sz w:val="24"/>
          <w:szCs w:val="24"/>
        </w:rPr>
      </w:pPr>
      <w:r w:rsidRPr="0084663F">
        <w:rPr>
          <w:rFonts w:ascii="Times New Roman" w:hAnsi="Times New Roman"/>
          <w:color w:val="000000"/>
          <w:sz w:val="24"/>
          <w:szCs w:val="24"/>
          <w:shd w:val="clear" w:color="auto" w:fill="FFFFFF"/>
        </w:rPr>
        <w:t>Федеральный закон от 29 декабря 2012 г. № 273-ФЗ «Об образовании в Российской Федерации»,</w:t>
      </w:r>
    </w:p>
    <w:p w14:paraId="1DB6F466" w14:textId="77777777" w:rsidR="007358D7" w:rsidRPr="0084663F" w:rsidRDefault="005D272A" w:rsidP="00613550">
      <w:pPr>
        <w:pStyle w:val="aa"/>
        <w:numPr>
          <w:ilvl w:val="0"/>
          <w:numId w:val="13"/>
        </w:numPr>
        <w:tabs>
          <w:tab w:val="left" w:pos="851"/>
        </w:tabs>
        <w:suppressAutoHyphens w:val="0"/>
        <w:spacing w:line="240" w:lineRule="auto"/>
        <w:ind w:left="0" w:firstLine="567"/>
        <w:jc w:val="both"/>
        <w:rPr>
          <w:rFonts w:ascii="Times New Roman" w:hAnsi="Times New Roman"/>
          <w:color w:val="70AD47" w:themeColor="accent6"/>
          <w:sz w:val="24"/>
          <w:szCs w:val="24"/>
        </w:rPr>
      </w:pPr>
      <w:r w:rsidRPr="0084663F">
        <w:rPr>
          <w:rFonts w:ascii="Times New Roman" w:hAnsi="Times New Roman"/>
          <w:color w:val="000000"/>
          <w:sz w:val="24"/>
          <w:szCs w:val="24"/>
          <w:shd w:val="clear" w:color="auto" w:fill="FFFFFF"/>
        </w:rPr>
        <w:t>Государственная программа Российской Федерации «Развитие образования» на 2013 - 2020 годы (постановление Правительства РФ от 15.04.2014 N 295 (ред. от 27.04.2016)),</w:t>
      </w:r>
    </w:p>
    <w:p w14:paraId="65ADB0EA" w14:textId="77777777" w:rsidR="007358D7" w:rsidRPr="0084663F" w:rsidRDefault="005D272A" w:rsidP="00613550">
      <w:pPr>
        <w:pStyle w:val="aa"/>
        <w:numPr>
          <w:ilvl w:val="0"/>
          <w:numId w:val="13"/>
        </w:numPr>
        <w:tabs>
          <w:tab w:val="left" w:pos="851"/>
        </w:tabs>
        <w:suppressAutoHyphens w:val="0"/>
        <w:spacing w:line="240" w:lineRule="auto"/>
        <w:ind w:left="0" w:firstLine="567"/>
        <w:jc w:val="both"/>
        <w:rPr>
          <w:rFonts w:ascii="Times New Roman" w:hAnsi="Times New Roman"/>
          <w:color w:val="70AD47" w:themeColor="accent6"/>
          <w:sz w:val="24"/>
          <w:szCs w:val="24"/>
        </w:rPr>
      </w:pPr>
      <w:r w:rsidRPr="0084663F">
        <w:rPr>
          <w:rFonts w:ascii="Times New Roman" w:hAnsi="Times New Roman"/>
          <w:color w:val="000000"/>
          <w:sz w:val="24"/>
          <w:szCs w:val="24"/>
          <w:shd w:val="clear" w:color="auto" w:fill="FFFFFF"/>
        </w:rPr>
        <w:t>Концепция развития дополнительного образования детей, утвержденная распоряжением правительства Российской Федерации от 4 сентября 2014 г. № 1726-р,</w:t>
      </w:r>
    </w:p>
    <w:p w14:paraId="007B560D" w14:textId="1FB99B3D" w:rsidR="007358D7" w:rsidRPr="0084663F" w:rsidRDefault="005D272A" w:rsidP="00613550">
      <w:pPr>
        <w:pStyle w:val="aa"/>
        <w:numPr>
          <w:ilvl w:val="0"/>
          <w:numId w:val="13"/>
        </w:numPr>
        <w:tabs>
          <w:tab w:val="left" w:pos="851"/>
        </w:tabs>
        <w:suppressAutoHyphens w:val="0"/>
        <w:spacing w:line="240" w:lineRule="auto"/>
        <w:ind w:left="0" w:firstLine="567"/>
        <w:jc w:val="both"/>
        <w:rPr>
          <w:rFonts w:ascii="Times New Roman" w:hAnsi="Times New Roman"/>
          <w:color w:val="70AD47" w:themeColor="accent6"/>
          <w:sz w:val="24"/>
          <w:szCs w:val="24"/>
        </w:rPr>
      </w:pPr>
      <w:r w:rsidRPr="0084663F">
        <w:rPr>
          <w:rFonts w:ascii="Times New Roman" w:hAnsi="Times New Roman"/>
          <w:color w:val="000000"/>
          <w:sz w:val="24"/>
          <w:szCs w:val="24"/>
          <w:shd w:val="clear" w:color="auto" w:fill="FFFFFF"/>
        </w:rPr>
        <w:lastRenderedPageBreak/>
        <w:t xml:space="preserve">Порядок организации и осуществления образовательной деятельности по дополнительным общеобразовательным программам, утвержденный приказом Минобрнауки России от </w:t>
      </w:r>
      <w:r w:rsidR="00613550" w:rsidRPr="0084663F">
        <w:rPr>
          <w:rFonts w:ascii="Times New Roman" w:hAnsi="Times New Roman"/>
          <w:color w:val="000000"/>
          <w:sz w:val="24"/>
          <w:szCs w:val="24"/>
          <w:shd w:val="clear" w:color="auto" w:fill="FFFFFF"/>
        </w:rPr>
        <w:t>0</w:t>
      </w:r>
      <w:r w:rsidRPr="0084663F">
        <w:rPr>
          <w:rFonts w:ascii="Times New Roman" w:hAnsi="Times New Roman"/>
          <w:color w:val="000000"/>
          <w:sz w:val="24"/>
          <w:szCs w:val="24"/>
          <w:shd w:val="clear" w:color="auto" w:fill="FFFFFF"/>
        </w:rPr>
        <w:t xml:space="preserve">9 </w:t>
      </w:r>
      <w:r w:rsidR="00613550" w:rsidRPr="0084663F">
        <w:rPr>
          <w:rFonts w:ascii="Times New Roman" w:hAnsi="Times New Roman"/>
          <w:color w:val="000000"/>
          <w:sz w:val="24"/>
          <w:szCs w:val="24"/>
          <w:shd w:val="clear" w:color="auto" w:fill="FFFFFF"/>
        </w:rPr>
        <w:t>ноября</w:t>
      </w:r>
      <w:r w:rsidRPr="0084663F">
        <w:rPr>
          <w:rFonts w:ascii="Times New Roman" w:hAnsi="Times New Roman"/>
          <w:color w:val="000000"/>
          <w:sz w:val="24"/>
          <w:szCs w:val="24"/>
          <w:shd w:val="clear" w:color="auto" w:fill="FFFFFF"/>
        </w:rPr>
        <w:t xml:space="preserve"> 201</w:t>
      </w:r>
      <w:r w:rsidR="00613550" w:rsidRPr="0084663F">
        <w:rPr>
          <w:rFonts w:ascii="Times New Roman" w:hAnsi="Times New Roman"/>
          <w:color w:val="000000"/>
          <w:sz w:val="24"/>
          <w:szCs w:val="24"/>
          <w:shd w:val="clear" w:color="auto" w:fill="FFFFFF"/>
        </w:rPr>
        <w:t>8</w:t>
      </w:r>
      <w:r w:rsidRPr="0084663F">
        <w:rPr>
          <w:rFonts w:ascii="Times New Roman" w:hAnsi="Times New Roman"/>
          <w:color w:val="000000"/>
          <w:sz w:val="24"/>
          <w:szCs w:val="24"/>
          <w:shd w:val="clear" w:color="auto" w:fill="FFFFFF"/>
        </w:rPr>
        <w:t xml:space="preserve"> г. № </w:t>
      </w:r>
      <w:r w:rsidR="00613550" w:rsidRPr="0084663F">
        <w:rPr>
          <w:rFonts w:ascii="Times New Roman" w:hAnsi="Times New Roman"/>
          <w:color w:val="000000"/>
          <w:sz w:val="24"/>
          <w:szCs w:val="24"/>
          <w:shd w:val="clear" w:color="auto" w:fill="FFFFFF"/>
        </w:rPr>
        <w:t>196,</w:t>
      </w:r>
    </w:p>
    <w:p w14:paraId="66E01946" w14:textId="37758326" w:rsidR="007358D7" w:rsidRPr="0084663F" w:rsidRDefault="005D272A" w:rsidP="00613550">
      <w:pPr>
        <w:pStyle w:val="aa"/>
        <w:numPr>
          <w:ilvl w:val="0"/>
          <w:numId w:val="13"/>
        </w:numPr>
        <w:tabs>
          <w:tab w:val="left" w:pos="851"/>
        </w:tabs>
        <w:suppressAutoHyphens w:val="0"/>
        <w:spacing w:line="240" w:lineRule="auto"/>
        <w:ind w:left="0" w:firstLine="567"/>
        <w:jc w:val="both"/>
        <w:rPr>
          <w:rFonts w:ascii="Times New Roman" w:hAnsi="Times New Roman"/>
          <w:color w:val="70AD47" w:themeColor="accent6"/>
          <w:sz w:val="24"/>
          <w:szCs w:val="24"/>
        </w:rPr>
      </w:pPr>
      <w:r w:rsidRPr="0084663F">
        <w:rPr>
          <w:rFonts w:ascii="Times New Roman" w:hAnsi="Times New Roman"/>
          <w:color w:val="000000"/>
          <w:sz w:val="24"/>
          <w:szCs w:val="24"/>
          <w:shd w:val="clear" w:color="auto" w:fill="FFFFFF"/>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утвержденный постановлением Главного государственного санитарного врача Российской Федерации от 4 июля 2014 г. № 41, где установлены требования к организа</w:t>
      </w:r>
      <w:r w:rsidR="00613550" w:rsidRPr="0084663F">
        <w:rPr>
          <w:rFonts w:ascii="Times New Roman" w:hAnsi="Times New Roman"/>
          <w:color w:val="000000"/>
          <w:sz w:val="24"/>
          <w:szCs w:val="24"/>
          <w:shd w:val="clear" w:color="auto" w:fill="FFFFFF"/>
        </w:rPr>
        <w:t>ции образовательного процесса,</w:t>
      </w:r>
    </w:p>
    <w:p w14:paraId="765B3E8E" w14:textId="297153C3" w:rsidR="00446215" w:rsidRPr="0084663F" w:rsidRDefault="005D272A" w:rsidP="00613550">
      <w:pPr>
        <w:pStyle w:val="aa"/>
        <w:numPr>
          <w:ilvl w:val="0"/>
          <w:numId w:val="13"/>
        </w:numPr>
        <w:tabs>
          <w:tab w:val="left" w:pos="851"/>
        </w:tabs>
        <w:suppressAutoHyphens w:val="0"/>
        <w:spacing w:line="240" w:lineRule="auto"/>
        <w:ind w:left="0" w:firstLine="567"/>
        <w:jc w:val="both"/>
        <w:rPr>
          <w:rFonts w:ascii="Times New Roman" w:hAnsi="Times New Roman"/>
          <w:sz w:val="24"/>
          <w:szCs w:val="24"/>
        </w:rPr>
      </w:pPr>
      <w:r w:rsidRPr="0084663F">
        <w:rPr>
          <w:rFonts w:ascii="Times New Roman" w:hAnsi="Times New Roman"/>
          <w:color w:val="000000"/>
          <w:sz w:val="24"/>
          <w:szCs w:val="24"/>
          <w:shd w:val="clear" w:color="auto" w:fill="FFFFFF"/>
        </w:rPr>
        <w:t xml:space="preserve">Устав </w:t>
      </w:r>
      <w:r w:rsidR="00CF2321" w:rsidRPr="0084663F">
        <w:rPr>
          <w:rFonts w:ascii="Times New Roman" w:hAnsi="Times New Roman"/>
          <w:color w:val="000000"/>
          <w:sz w:val="24"/>
          <w:szCs w:val="24"/>
          <w:shd w:val="clear" w:color="auto" w:fill="FFFFFF"/>
        </w:rPr>
        <w:t>МАОУ ДО «Детский технопарк «Кванториум»</w:t>
      </w:r>
      <w:r w:rsidR="00613550" w:rsidRPr="0084663F">
        <w:rPr>
          <w:rFonts w:ascii="Times New Roman" w:hAnsi="Times New Roman"/>
          <w:color w:val="000000"/>
          <w:sz w:val="24"/>
          <w:szCs w:val="24"/>
          <w:shd w:val="clear" w:color="auto" w:fill="FFFFFF"/>
        </w:rPr>
        <w:t>,</w:t>
      </w:r>
      <w:r w:rsidR="00446215" w:rsidRPr="0084663F">
        <w:rPr>
          <w:rFonts w:ascii="Times New Roman" w:hAnsi="Times New Roman"/>
          <w:color w:val="000000"/>
          <w:sz w:val="24"/>
          <w:szCs w:val="24"/>
          <w:shd w:val="clear" w:color="auto" w:fill="FFFFFF"/>
        </w:rPr>
        <w:t xml:space="preserve"> </w:t>
      </w:r>
    </w:p>
    <w:p w14:paraId="64463B80" w14:textId="77777777" w:rsidR="00446215" w:rsidRPr="0084663F" w:rsidRDefault="00CF2321" w:rsidP="00613550">
      <w:pPr>
        <w:pStyle w:val="aa"/>
        <w:numPr>
          <w:ilvl w:val="0"/>
          <w:numId w:val="13"/>
        </w:numPr>
        <w:tabs>
          <w:tab w:val="left" w:pos="851"/>
        </w:tabs>
        <w:suppressAutoHyphens w:val="0"/>
        <w:spacing w:line="240" w:lineRule="auto"/>
        <w:ind w:left="0" w:firstLine="567"/>
        <w:jc w:val="both"/>
        <w:rPr>
          <w:rFonts w:ascii="Times New Roman" w:hAnsi="Times New Roman"/>
          <w:sz w:val="24"/>
          <w:szCs w:val="24"/>
        </w:rPr>
      </w:pPr>
      <w:r w:rsidRPr="0084663F">
        <w:rPr>
          <w:rFonts w:ascii="Times New Roman" w:hAnsi="Times New Roman"/>
          <w:sz w:val="24"/>
          <w:szCs w:val="24"/>
        </w:rPr>
        <w:t>Положение о проектно-исследовательской деятельности учащихся</w:t>
      </w:r>
      <w:r w:rsidR="00446215" w:rsidRPr="0084663F">
        <w:rPr>
          <w:rFonts w:ascii="Times New Roman" w:hAnsi="Times New Roman"/>
          <w:sz w:val="24"/>
          <w:szCs w:val="24"/>
        </w:rPr>
        <w:t xml:space="preserve"> </w:t>
      </w:r>
      <w:r w:rsidR="00446215" w:rsidRPr="0084663F">
        <w:rPr>
          <w:rFonts w:ascii="Times New Roman" w:hAnsi="Times New Roman"/>
          <w:color w:val="000000"/>
          <w:sz w:val="24"/>
          <w:szCs w:val="24"/>
          <w:shd w:val="clear" w:color="auto" w:fill="FFFFFF"/>
        </w:rPr>
        <w:t xml:space="preserve">МАОУ ДО «Детский технопарк «Кванториум». </w:t>
      </w:r>
    </w:p>
    <w:p w14:paraId="3F3FA11E" w14:textId="60986281" w:rsidR="007358D7" w:rsidRPr="0084663F" w:rsidRDefault="00446215" w:rsidP="7E333BBD">
      <w:pPr>
        <w:pStyle w:val="a7"/>
        <w:tabs>
          <w:tab w:val="left" w:pos="0"/>
        </w:tabs>
        <w:spacing w:line="240" w:lineRule="auto"/>
        <w:jc w:val="center"/>
        <w:rPr>
          <w:rFonts w:ascii="Times New Roman" w:hAnsi="Times New Roman" w:cs="Times New Roman"/>
          <w:b/>
          <w:bCs/>
        </w:rPr>
      </w:pPr>
      <w:r w:rsidRPr="0084663F">
        <w:rPr>
          <w:rFonts w:ascii="Times New Roman" w:hAnsi="Times New Roman" w:cs="Times New Roman"/>
          <w:b/>
          <w:bCs/>
        </w:rPr>
        <w:t>Содержание программы</w:t>
      </w:r>
      <w:r w:rsidR="7E333BBD" w:rsidRPr="0084663F">
        <w:rPr>
          <w:rFonts w:ascii="Times New Roman" w:hAnsi="Times New Roman" w:cs="Times New Roman"/>
          <w:b/>
          <w:bCs/>
        </w:rPr>
        <w:t xml:space="preserve"> и организация учебного процесса</w:t>
      </w:r>
    </w:p>
    <w:p w14:paraId="6C8732AA" w14:textId="32AB7310" w:rsidR="007358D7" w:rsidRPr="0084663F" w:rsidRDefault="005D272A" w:rsidP="7E333BBD">
      <w:pPr>
        <w:pStyle w:val="TextBody"/>
        <w:tabs>
          <w:tab w:val="left" w:pos="0"/>
        </w:tabs>
        <w:spacing w:after="0" w:line="240" w:lineRule="auto"/>
        <w:jc w:val="both"/>
        <w:rPr>
          <w:sz w:val="24"/>
          <w:szCs w:val="24"/>
        </w:rPr>
      </w:pPr>
      <w:r w:rsidRPr="0084663F">
        <w:rPr>
          <w:sz w:val="24"/>
          <w:szCs w:val="24"/>
        </w:rPr>
        <w:tab/>
        <w:t xml:space="preserve">Программа </w:t>
      </w:r>
      <w:r w:rsidRPr="0084663F">
        <w:rPr>
          <w:b/>
          <w:bCs/>
          <w:sz w:val="24"/>
          <w:szCs w:val="24"/>
        </w:rPr>
        <w:t xml:space="preserve">ориентирована </w:t>
      </w:r>
      <w:r w:rsidRPr="0084663F">
        <w:rPr>
          <w:sz w:val="24"/>
          <w:szCs w:val="24"/>
        </w:rPr>
        <w:t>на детей 10 – 1</w:t>
      </w:r>
      <w:r w:rsidR="00446215" w:rsidRPr="0084663F">
        <w:rPr>
          <w:sz w:val="24"/>
          <w:szCs w:val="24"/>
        </w:rPr>
        <w:t>8</w:t>
      </w:r>
      <w:r w:rsidRPr="0084663F">
        <w:rPr>
          <w:sz w:val="24"/>
          <w:szCs w:val="24"/>
        </w:rPr>
        <w:t xml:space="preserve"> лет, наиболее увлеченных естествознанием, опытами, экологическими исследованиями и проявляющих желание работать самостоятельно. Комплектование свободное, с предварительным собеседованием. </w:t>
      </w:r>
    </w:p>
    <w:p w14:paraId="407BF81A" w14:textId="3ECF610E" w:rsidR="007358D7" w:rsidRPr="0084663F" w:rsidRDefault="005D272A" w:rsidP="7E333BBD">
      <w:pPr>
        <w:pStyle w:val="TextBody"/>
        <w:tabs>
          <w:tab w:val="left" w:pos="0"/>
        </w:tabs>
        <w:spacing w:after="0" w:line="240" w:lineRule="auto"/>
        <w:jc w:val="both"/>
        <w:rPr>
          <w:sz w:val="24"/>
          <w:szCs w:val="24"/>
        </w:rPr>
      </w:pPr>
      <w:r w:rsidRPr="0084663F">
        <w:rPr>
          <w:b/>
          <w:sz w:val="24"/>
          <w:szCs w:val="24"/>
        </w:rPr>
        <w:tab/>
      </w:r>
      <w:r w:rsidRPr="0084663F">
        <w:rPr>
          <w:b/>
          <w:bCs/>
          <w:sz w:val="24"/>
          <w:szCs w:val="24"/>
        </w:rPr>
        <w:t>Тип программы</w:t>
      </w:r>
      <w:r w:rsidRPr="0084663F">
        <w:rPr>
          <w:sz w:val="24"/>
          <w:szCs w:val="24"/>
        </w:rPr>
        <w:t>. Программа является дополнительной общеразвивающей</w:t>
      </w:r>
      <w:r w:rsidR="00F802B9" w:rsidRPr="0084663F">
        <w:rPr>
          <w:sz w:val="24"/>
          <w:szCs w:val="24"/>
        </w:rPr>
        <w:t>,</w:t>
      </w:r>
      <w:r w:rsidRPr="0084663F">
        <w:rPr>
          <w:sz w:val="24"/>
          <w:szCs w:val="24"/>
        </w:rPr>
        <w:t xml:space="preserve"> адаптированной. Основные подходы остаются неизменными (организация исследовательской деятельности, самостоятельная работа учащихся, индивидуальная работа педагога с каждым). </w:t>
      </w:r>
    </w:p>
    <w:p w14:paraId="60E09B1E" w14:textId="517CCC8E" w:rsidR="007358D7" w:rsidRPr="0084663F" w:rsidRDefault="005D272A" w:rsidP="7E333BBD">
      <w:pPr>
        <w:tabs>
          <w:tab w:val="left" w:pos="0"/>
        </w:tabs>
        <w:spacing w:after="0" w:line="240" w:lineRule="auto"/>
        <w:jc w:val="both"/>
        <w:rPr>
          <w:rFonts w:ascii="Times New Roman" w:hAnsi="Times New Roman"/>
          <w:sz w:val="24"/>
          <w:szCs w:val="24"/>
        </w:rPr>
      </w:pPr>
      <w:r w:rsidRPr="0084663F">
        <w:rPr>
          <w:rFonts w:ascii="Times New Roman" w:hAnsi="Times New Roman"/>
          <w:b/>
          <w:sz w:val="24"/>
          <w:szCs w:val="24"/>
        </w:rPr>
        <w:tab/>
      </w:r>
      <w:r w:rsidRPr="0084663F">
        <w:rPr>
          <w:rFonts w:ascii="Times New Roman" w:hAnsi="Times New Roman"/>
          <w:b/>
          <w:bCs/>
          <w:sz w:val="24"/>
          <w:szCs w:val="24"/>
        </w:rPr>
        <w:t>Сроки реализации</w:t>
      </w:r>
      <w:r w:rsidRPr="0084663F">
        <w:rPr>
          <w:rFonts w:ascii="Times New Roman" w:hAnsi="Times New Roman"/>
          <w:sz w:val="24"/>
          <w:szCs w:val="24"/>
        </w:rPr>
        <w:t>. Программа</w:t>
      </w:r>
      <w:r w:rsidR="004D48A3" w:rsidRPr="0084663F">
        <w:rPr>
          <w:rFonts w:ascii="Times New Roman" w:hAnsi="Times New Roman"/>
          <w:sz w:val="24"/>
          <w:szCs w:val="24"/>
        </w:rPr>
        <w:t xml:space="preserve"> рассчитана на 84</w:t>
      </w:r>
      <w:r w:rsidRPr="0084663F">
        <w:rPr>
          <w:rFonts w:ascii="Times New Roman" w:hAnsi="Times New Roman"/>
          <w:sz w:val="24"/>
          <w:szCs w:val="24"/>
        </w:rPr>
        <w:t xml:space="preserve"> часа.</w:t>
      </w:r>
    </w:p>
    <w:p w14:paraId="368E473E" w14:textId="5A88D9F4" w:rsidR="007358D7" w:rsidRPr="0084663F" w:rsidRDefault="005D272A" w:rsidP="7E333BBD">
      <w:pPr>
        <w:spacing w:after="0" w:line="240" w:lineRule="auto"/>
        <w:ind w:firstLine="708"/>
        <w:jc w:val="both"/>
        <w:rPr>
          <w:rFonts w:ascii="Times New Roman" w:hAnsi="Times New Roman"/>
          <w:sz w:val="24"/>
          <w:szCs w:val="24"/>
        </w:rPr>
      </w:pPr>
      <w:r w:rsidRPr="0084663F">
        <w:rPr>
          <w:rFonts w:ascii="Times New Roman" w:hAnsi="Times New Roman"/>
          <w:b/>
          <w:bCs/>
          <w:sz w:val="24"/>
          <w:szCs w:val="24"/>
        </w:rPr>
        <w:t>Режим занятий</w:t>
      </w:r>
      <w:r w:rsidRPr="0084663F">
        <w:rPr>
          <w:rFonts w:ascii="Times New Roman" w:hAnsi="Times New Roman"/>
          <w:sz w:val="24"/>
          <w:szCs w:val="24"/>
        </w:rPr>
        <w:t>.  Проектная группа</w:t>
      </w:r>
      <w:r w:rsidR="00E64F70" w:rsidRPr="0084663F">
        <w:rPr>
          <w:rFonts w:ascii="Times New Roman" w:hAnsi="Times New Roman"/>
          <w:sz w:val="24"/>
          <w:szCs w:val="24"/>
        </w:rPr>
        <w:t xml:space="preserve"> </w:t>
      </w:r>
      <w:r w:rsidRPr="0084663F">
        <w:rPr>
          <w:rFonts w:ascii="Times New Roman" w:hAnsi="Times New Roman"/>
          <w:sz w:val="24"/>
          <w:szCs w:val="24"/>
        </w:rPr>
        <w:t>работает раз в неделю по 2 часа.</w:t>
      </w:r>
    </w:p>
    <w:p w14:paraId="0EBE64B9" w14:textId="77777777" w:rsidR="007358D7" w:rsidRPr="0084663F" w:rsidRDefault="005D272A" w:rsidP="7E333BBD">
      <w:pPr>
        <w:tabs>
          <w:tab w:val="left" w:pos="0"/>
        </w:tabs>
        <w:spacing w:after="0" w:line="240" w:lineRule="auto"/>
        <w:jc w:val="both"/>
        <w:rPr>
          <w:rFonts w:ascii="Times New Roman" w:hAnsi="Times New Roman"/>
          <w:sz w:val="24"/>
          <w:szCs w:val="24"/>
        </w:rPr>
      </w:pPr>
      <w:r w:rsidRPr="0084663F">
        <w:rPr>
          <w:rFonts w:ascii="Times New Roman" w:hAnsi="Times New Roman"/>
          <w:b/>
          <w:sz w:val="24"/>
          <w:szCs w:val="24"/>
        </w:rPr>
        <w:tab/>
      </w:r>
      <w:r w:rsidRPr="0084663F">
        <w:rPr>
          <w:rFonts w:ascii="Times New Roman" w:hAnsi="Times New Roman"/>
          <w:b/>
          <w:bCs/>
          <w:sz w:val="24"/>
          <w:szCs w:val="24"/>
        </w:rPr>
        <w:t>Организация занятий и формы обучения</w:t>
      </w:r>
      <w:r w:rsidRPr="0084663F">
        <w:rPr>
          <w:rFonts w:ascii="Times New Roman" w:hAnsi="Times New Roman"/>
          <w:sz w:val="24"/>
          <w:szCs w:val="24"/>
        </w:rPr>
        <w:t xml:space="preserve">. </w:t>
      </w:r>
    </w:p>
    <w:p w14:paraId="3BB4535B" w14:textId="41F8FB75" w:rsidR="007358D7" w:rsidRPr="0084663F" w:rsidRDefault="005D272A" w:rsidP="7E333BBD">
      <w:pPr>
        <w:tabs>
          <w:tab w:val="left" w:pos="0"/>
        </w:tabs>
        <w:spacing w:after="0" w:line="240" w:lineRule="auto"/>
        <w:jc w:val="both"/>
        <w:rPr>
          <w:rFonts w:ascii="Times New Roman" w:hAnsi="Times New Roman"/>
          <w:sz w:val="24"/>
          <w:szCs w:val="24"/>
        </w:rPr>
      </w:pPr>
      <w:r w:rsidRPr="0084663F">
        <w:rPr>
          <w:rFonts w:ascii="Times New Roman" w:hAnsi="Times New Roman"/>
          <w:sz w:val="24"/>
          <w:szCs w:val="24"/>
        </w:rPr>
        <w:tab/>
        <w:t>Модель образовательного процесса –</w:t>
      </w:r>
      <w:r w:rsidR="00E64F70" w:rsidRPr="0084663F">
        <w:rPr>
          <w:rFonts w:ascii="Times New Roman" w:hAnsi="Times New Roman"/>
          <w:sz w:val="24"/>
          <w:szCs w:val="24"/>
        </w:rPr>
        <w:t xml:space="preserve"> спиральная (предусматривается </w:t>
      </w:r>
      <w:r w:rsidRPr="0084663F">
        <w:rPr>
          <w:rFonts w:ascii="Times New Roman" w:hAnsi="Times New Roman"/>
          <w:sz w:val="24"/>
          <w:szCs w:val="24"/>
        </w:rPr>
        <w:t xml:space="preserve">постепенное расширение и усложнение ЗУН в области экологии и биологии, более глубокое усвоение материала). Ребенок выбирает себе тему исследовательского проекта и соответственно свой образовательный маршрут. </w:t>
      </w:r>
    </w:p>
    <w:p w14:paraId="5C3927CD" w14:textId="77777777" w:rsidR="007358D7" w:rsidRPr="0084663F" w:rsidRDefault="005D272A" w:rsidP="7E333BBD">
      <w:pPr>
        <w:pStyle w:val="a7"/>
        <w:tabs>
          <w:tab w:val="left" w:pos="0"/>
        </w:tabs>
        <w:spacing w:line="240" w:lineRule="auto"/>
        <w:jc w:val="both"/>
        <w:rPr>
          <w:rFonts w:ascii="Times New Roman" w:hAnsi="Times New Roman" w:cs="Times New Roman"/>
        </w:rPr>
      </w:pPr>
      <w:r w:rsidRPr="0084663F">
        <w:rPr>
          <w:rFonts w:ascii="Times New Roman" w:hAnsi="Times New Roman" w:cs="Times New Roman"/>
        </w:rPr>
        <w:tab/>
        <w:t xml:space="preserve"> Предполагается использование следующих </w:t>
      </w:r>
      <w:r w:rsidRPr="0084663F">
        <w:rPr>
          <w:rFonts w:ascii="Times New Roman" w:hAnsi="Times New Roman" w:cs="Times New Roman"/>
          <w:b/>
          <w:bCs/>
        </w:rPr>
        <w:t>педагогических технологий</w:t>
      </w:r>
      <w:r w:rsidRPr="0084663F">
        <w:rPr>
          <w:rFonts w:ascii="Times New Roman" w:hAnsi="Times New Roman" w:cs="Times New Roman"/>
        </w:rPr>
        <w:t xml:space="preserve"> (для развития творческих способностей учащихся, приобретения навыков самостоятельной работы, умения вести исследование): коллективно-творческая деятельность, развивающее обучение, проблемное обучение, групповые способы обучения (ГСО), совместное научное исследование, здоровьесберегающие технологии, информационно-коммуникационные технологии, технологии критического мышления и др.  Интерес к занятиям в объединении повышает применение интерактивных методов и приемов, элементов игровых педагогических технологий. Применение педагогических технологий позволяет формировать умение выделять проблему, ставить цель, выполнять исследование. Постоянно происходит смена деятельности на занятиях, возникают положительные эмоции. Здоровьесберегающие технологии способствуют поддержанию активного физического состояния учащихся и отсутствию травматизма. С помощью ИКТ происходит оформление исследовательских работ учащимися, составление презентаций для выступления на конференциях; осваивается компьютер, принтер, цифровой фотоаппарат, мультимедийная установка. Дистанционное общение через электронную почту, работа с интернет-источниками, применение ЦОР на занятиях способствуют развитию мировоззрения. осуществлению обратной связи. Умение анализировать, логически рассуждать, вести дискуссию помогают технологии критического мышления. В результате применения игровых технологий новый материал воспринимается в ненавязчивой форме, также проводится проверка полученных знаний.</w:t>
      </w:r>
      <w:r w:rsidRPr="0084663F">
        <w:rPr>
          <w:rFonts w:ascii="Times New Roman" w:hAnsi="Times New Roman" w:cs="Times New Roman"/>
          <w:color w:val="FF0000"/>
        </w:rPr>
        <w:t xml:space="preserve"> </w:t>
      </w:r>
      <w:r w:rsidRPr="0084663F">
        <w:rPr>
          <w:rFonts w:ascii="Times New Roman" w:hAnsi="Times New Roman" w:cs="Times New Roman"/>
        </w:rPr>
        <w:t xml:space="preserve">Обучение </w:t>
      </w:r>
      <w:r w:rsidRPr="0084663F">
        <w:rPr>
          <w:rFonts w:ascii="Times New Roman" w:hAnsi="Times New Roman" w:cs="Times New Roman"/>
          <w:color w:val="000000"/>
        </w:rPr>
        <w:t>основано на л</w:t>
      </w:r>
      <w:r w:rsidRPr="0084663F">
        <w:rPr>
          <w:rFonts w:ascii="Times New Roman" w:hAnsi="Times New Roman" w:cs="Times New Roman"/>
        </w:rPr>
        <w:t>ичностно-ориентированном подходе с широким использованием интерактивных методов.</w:t>
      </w:r>
    </w:p>
    <w:p w14:paraId="150FAEB7" w14:textId="374CF3A5" w:rsidR="007358D7" w:rsidRPr="0084663F" w:rsidRDefault="005D272A" w:rsidP="7E333BBD">
      <w:pPr>
        <w:tabs>
          <w:tab w:val="left" w:pos="0"/>
        </w:tabs>
        <w:spacing w:after="0" w:line="240" w:lineRule="auto"/>
        <w:jc w:val="both"/>
        <w:rPr>
          <w:rFonts w:ascii="Times New Roman" w:hAnsi="Times New Roman"/>
          <w:sz w:val="24"/>
          <w:szCs w:val="24"/>
        </w:rPr>
      </w:pPr>
      <w:r w:rsidRPr="0084663F">
        <w:rPr>
          <w:rFonts w:ascii="Times New Roman" w:hAnsi="Times New Roman"/>
          <w:sz w:val="24"/>
          <w:szCs w:val="24"/>
        </w:rPr>
        <w:tab/>
        <w:t xml:space="preserve">В связи с большим количеством часов самостоятельной практической работы учащихся, в том числе полевой и с техническими средствами, ежегодно повторяется </w:t>
      </w:r>
      <w:r w:rsidR="00446215" w:rsidRPr="0084663F">
        <w:rPr>
          <w:rFonts w:ascii="Times New Roman" w:hAnsi="Times New Roman"/>
          <w:sz w:val="24"/>
          <w:szCs w:val="24"/>
        </w:rPr>
        <w:t xml:space="preserve">информация </w:t>
      </w:r>
      <w:r w:rsidRPr="0084663F">
        <w:rPr>
          <w:rFonts w:ascii="Times New Roman" w:hAnsi="Times New Roman"/>
          <w:sz w:val="24"/>
          <w:szCs w:val="24"/>
        </w:rPr>
        <w:t xml:space="preserve">по технике безопасности. </w:t>
      </w:r>
    </w:p>
    <w:p w14:paraId="346D44C4" w14:textId="77777777" w:rsidR="7E333BBD" w:rsidRPr="0084663F" w:rsidRDefault="7E333BBD" w:rsidP="7E333BBD">
      <w:pPr>
        <w:spacing w:after="0" w:line="240" w:lineRule="auto"/>
        <w:jc w:val="both"/>
        <w:rPr>
          <w:rFonts w:ascii="Times New Roman" w:hAnsi="Times New Roman"/>
          <w:sz w:val="24"/>
          <w:szCs w:val="24"/>
        </w:rPr>
      </w:pPr>
    </w:p>
    <w:p w14:paraId="0E8480D2" w14:textId="57922A54" w:rsidR="007358D7" w:rsidRPr="0084663F" w:rsidRDefault="005D272A" w:rsidP="7E333BBD">
      <w:pPr>
        <w:pStyle w:val="a7"/>
        <w:tabs>
          <w:tab w:val="left" w:pos="0"/>
        </w:tabs>
        <w:spacing w:line="240" w:lineRule="auto"/>
        <w:jc w:val="both"/>
        <w:rPr>
          <w:rFonts w:ascii="Times New Roman" w:hAnsi="Times New Roman" w:cs="Times New Roman"/>
          <w:color w:val="70AD47" w:themeColor="accent6"/>
        </w:rPr>
      </w:pPr>
      <w:r w:rsidRPr="0084663F">
        <w:rPr>
          <w:rFonts w:ascii="Times New Roman" w:hAnsi="Times New Roman" w:cs="Times New Roman"/>
          <w:b/>
        </w:rPr>
        <w:tab/>
      </w:r>
      <w:r w:rsidRPr="0084663F">
        <w:rPr>
          <w:rFonts w:ascii="Times New Roman" w:hAnsi="Times New Roman" w:cs="Times New Roman"/>
          <w:b/>
          <w:bCs/>
        </w:rPr>
        <w:t>В результате</w:t>
      </w:r>
      <w:r w:rsidRPr="0084663F">
        <w:rPr>
          <w:rFonts w:ascii="Times New Roman" w:hAnsi="Times New Roman" w:cs="Times New Roman"/>
        </w:rPr>
        <w:t xml:space="preserve"> работы по программе </w:t>
      </w:r>
      <w:r w:rsidRPr="0084663F">
        <w:rPr>
          <w:rFonts w:ascii="Times New Roman" w:hAnsi="Times New Roman" w:cs="Times New Roman"/>
          <w:b/>
          <w:bCs/>
        </w:rPr>
        <w:t>учащиеся должны уметь</w:t>
      </w:r>
      <w:r w:rsidRPr="0084663F">
        <w:rPr>
          <w:rFonts w:ascii="Times New Roman" w:hAnsi="Times New Roman" w:cs="Times New Roman"/>
        </w:rPr>
        <w:t xml:space="preserve"> работать с научно-популярной и специальной литературой, вести дневник наблюдения, проводить эксперимент, знать простейшие методики исследования, обрабатывать собранные результаты; знать структуру </w:t>
      </w:r>
      <w:r w:rsidRPr="0084663F">
        <w:rPr>
          <w:rFonts w:ascii="Times New Roman" w:hAnsi="Times New Roman" w:cs="Times New Roman"/>
        </w:rPr>
        <w:lastRenderedPageBreak/>
        <w:t xml:space="preserve">проекта либо исследовательской работы и оформлять их, уметь делать презентацию своей работы; докладывать о результатах своей работы </w:t>
      </w:r>
      <w:r w:rsidRPr="0084663F">
        <w:rPr>
          <w:rFonts w:ascii="Times New Roman" w:hAnsi="Times New Roman" w:cs="Times New Roman"/>
          <w:color w:val="000000"/>
        </w:rPr>
        <w:t xml:space="preserve">слушателям конференций и вести дискуссию. </w:t>
      </w:r>
    </w:p>
    <w:p w14:paraId="07311F48" w14:textId="77777777" w:rsidR="008A5A2B" w:rsidRPr="0084663F" w:rsidRDefault="005D272A" w:rsidP="7E333BBD">
      <w:pPr>
        <w:pStyle w:val="21"/>
        <w:tabs>
          <w:tab w:val="left" w:pos="0"/>
        </w:tabs>
        <w:spacing w:after="0" w:line="240" w:lineRule="auto"/>
        <w:ind w:left="0"/>
        <w:jc w:val="both"/>
        <w:rPr>
          <w:b/>
          <w:sz w:val="24"/>
          <w:szCs w:val="24"/>
        </w:rPr>
      </w:pPr>
      <w:r w:rsidRPr="0084663F">
        <w:rPr>
          <w:b/>
          <w:sz w:val="24"/>
          <w:szCs w:val="24"/>
        </w:rPr>
        <w:tab/>
      </w:r>
      <w:r w:rsidR="008A5A2B" w:rsidRPr="0084663F">
        <w:rPr>
          <w:b/>
          <w:sz w:val="24"/>
          <w:szCs w:val="24"/>
        </w:rPr>
        <w:t>Мониторинг</w:t>
      </w:r>
    </w:p>
    <w:p w14:paraId="1F0A7155" w14:textId="0289CB80" w:rsidR="007358D7" w:rsidRPr="0084663F" w:rsidRDefault="005D272A" w:rsidP="7E333BBD">
      <w:pPr>
        <w:pStyle w:val="21"/>
        <w:tabs>
          <w:tab w:val="left" w:pos="0"/>
        </w:tabs>
        <w:spacing w:after="0" w:line="240" w:lineRule="auto"/>
        <w:ind w:left="0"/>
        <w:jc w:val="both"/>
        <w:rPr>
          <w:sz w:val="24"/>
          <w:szCs w:val="24"/>
        </w:rPr>
      </w:pPr>
      <w:r w:rsidRPr="0084663F">
        <w:rPr>
          <w:b/>
          <w:bCs/>
          <w:sz w:val="24"/>
          <w:szCs w:val="24"/>
        </w:rPr>
        <w:t xml:space="preserve">Текущий контроль </w:t>
      </w:r>
      <w:r w:rsidRPr="0084663F">
        <w:rPr>
          <w:sz w:val="24"/>
          <w:szCs w:val="24"/>
        </w:rPr>
        <w:t>за усвоением материала осуществляется в ходе учебного процесса, по мере знакомства с новыми темами, при проведении теоретических и практических учебных занятий:</w:t>
      </w:r>
    </w:p>
    <w:p w14:paraId="0E99A9FD" w14:textId="77777777" w:rsidR="007358D7" w:rsidRPr="0084663F" w:rsidRDefault="7E333BBD" w:rsidP="7E333BBD">
      <w:pPr>
        <w:widowControl w:val="0"/>
        <w:numPr>
          <w:ilvl w:val="0"/>
          <w:numId w:val="9"/>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теоретические знания (устные опросы, викторины, тесты, кроссворды и т.д.);</w:t>
      </w:r>
    </w:p>
    <w:p w14:paraId="0FE19335" w14:textId="4ACE7A11" w:rsidR="007358D7" w:rsidRPr="0084663F" w:rsidRDefault="7E333BBD" w:rsidP="7E333BBD">
      <w:pPr>
        <w:widowControl w:val="0"/>
        <w:numPr>
          <w:ilvl w:val="0"/>
          <w:numId w:val="9"/>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практические навыки (степень освоения методов исследования и качество самостоятельной работы по выбранной теме – выполнение контрольных заданий, оформление проекта и соответствующей документации). Выполненная работа регулярно анализируется учащимися и педагогом.</w:t>
      </w:r>
    </w:p>
    <w:p w14:paraId="76181318" w14:textId="04E012D4" w:rsidR="007358D7" w:rsidRPr="0084663F" w:rsidRDefault="008A5A2B" w:rsidP="7E333BBD">
      <w:pPr>
        <w:pStyle w:val="a7"/>
        <w:tabs>
          <w:tab w:val="left" w:pos="0"/>
        </w:tabs>
        <w:spacing w:line="240" w:lineRule="auto"/>
        <w:jc w:val="both"/>
        <w:rPr>
          <w:rFonts w:ascii="Times New Roman" w:hAnsi="Times New Roman" w:cs="Times New Roman"/>
          <w:color w:val="auto"/>
        </w:rPr>
      </w:pPr>
      <w:r w:rsidRPr="0084663F">
        <w:rPr>
          <w:rFonts w:ascii="Times New Roman" w:hAnsi="Times New Roman" w:cs="Times New Roman"/>
          <w:color w:val="auto"/>
        </w:rPr>
        <w:t xml:space="preserve">Результат деятельности учащихся </w:t>
      </w:r>
      <w:r w:rsidR="7E333BBD" w:rsidRPr="0084663F">
        <w:rPr>
          <w:rFonts w:ascii="Times New Roman" w:hAnsi="Times New Roman" w:cs="Times New Roman"/>
          <w:color w:val="auto"/>
        </w:rPr>
        <w:t>проводится при завершении работы над индивидуальной темой</w:t>
      </w:r>
      <w:r w:rsidRPr="0084663F">
        <w:rPr>
          <w:rFonts w:ascii="Times New Roman" w:hAnsi="Times New Roman" w:cs="Times New Roman"/>
          <w:color w:val="auto"/>
        </w:rPr>
        <w:t xml:space="preserve"> или групповым проектом</w:t>
      </w:r>
      <w:r w:rsidR="7E333BBD" w:rsidRPr="0084663F">
        <w:rPr>
          <w:rFonts w:ascii="Times New Roman" w:hAnsi="Times New Roman" w:cs="Times New Roman"/>
          <w:color w:val="auto"/>
        </w:rPr>
        <w:t xml:space="preserve">. </w:t>
      </w:r>
    </w:p>
    <w:p w14:paraId="518E83B9" w14:textId="58884D89" w:rsidR="007358D7" w:rsidRPr="0084663F" w:rsidRDefault="005D272A" w:rsidP="7E333BBD">
      <w:pPr>
        <w:pStyle w:val="a7"/>
        <w:tabs>
          <w:tab w:val="left" w:pos="0"/>
        </w:tabs>
        <w:spacing w:line="240" w:lineRule="auto"/>
        <w:jc w:val="both"/>
        <w:rPr>
          <w:rFonts w:ascii="Times New Roman" w:hAnsi="Times New Roman" w:cs="Times New Roman"/>
          <w:b/>
          <w:bCs/>
          <w:color w:val="auto"/>
        </w:rPr>
      </w:pPr>
      <w:r w:rsidRPr="0084663F">
        <w:rPr>
          <w:rFonts w:ascii="Times New Roman" w:hAnsi="Times New Roman" w:cs="Times New Roman"/>
          <w:color w:val="auto"/>
        </w:rPr>
        <w:t xml:space="preserve">Конечный результат деятельности учащихся </w:t>
      </w:r>
      <w:r w:rsidR="00B52855" w:rsidRPr="0084663F">
        <w:rPr>
          <w:rFonts w:ascii="Times New Roman" w:hAnsi="Times New Roman" w:cs="Times New Roman"/>
          <w:color w:val="auto"/>
        </w:rPr>
        <w:t>- грамотно оформленный проект</w:t>
      </w:r>
      <w:r w:rsidRPr="0084663F">
        <w:rPr>
          <w:rFonts w:ascii="Times New Roman" w:hAnsi="Times New Roman" w:cs="Times New Roman"/>
          <w:color w:val="auto"/>
        </w:rPr>
        <w:t xml:space="preserve">, который защищается в конце учебного года (май) в </w:t>
      </w:r>
      <w:r w:rsidR="00DB18D2" w:rsidRPr="0084663F">
        <w:rPr>
          <w:rFonts w:ascii="Times New Roman" w:hAnsi="Times New Roman" w:cs="Times New Roman"/>
          <w:color w:val="auto"/>
        </w:rPr>
        <w:t>ДТ «</w:t>
      </w:r>
      <w:r w:rsidRPr="0084663F">
        <w:rPr>
          <w:rFonts w:ascii="Times New Roman" w:hAnsi="Times New Roman" w:cs="Times New Roman"/>
          <w:color w:val="auto"/>
        </w:rPr>
        <w:t>Кванториум</w:t>
      </w:r>
      <w:r w:rsidR="00DB18D2" w:rsidRPr="0084663F">
        <w:rPr>
          <w:rFonts w:ascii="Times New Roman" w:hAnsi="Times New Roman" w:cs="Times New Roman"/>
          <w:color w:val="auto"/>
        </w:rPr>
        <w:t>»</w:t>
      </w:r>
      <w:r w:rsidR="008A5A2B" w:rsidRPr="0084663F">
        <w:rPr>
          <w:rFonts w:ascii="Times New Roman" w:hAnsi="Times New Roman" w:cs="Times New Roman"/>
          <w:color w:val="auto"/>
        </w:rPr>
        <w:t xml:space="preserve"> или в ходе конкурсов, соревнований и т.п.</w:t>
      </w:r>
      <w:r w:rsidRPr="0084663F">
        <w:rPr>
          <w:rFonts w:ascii="Times New Roman" w:hAnsi="Times New Roman" w:cs="Times New Roman"/>
          <w:color w:val="auto"/>
        </w:rPr>
        <w:t xml:space="preserve"> </w:t>
      </w:r>
    </w:p>
    <w:p w14:paraId="30087B69" w14:textId="77777777" w:rsidR="008A5A2B" w:rsidRPr="0084663F" w:rsidRDefault="008A5A2B" w:rsidP="008A5A2B">
      <w:pPr>
        <w:pStyle w:val="a7"/>
        <w:tabs>
          <w:tab w:val="left" w:pos="0"/>
        </w:tabs>
        <w:spacing w:line="240" w:lineRule="auto"/>
        <w:jc w:val="both"/>
        <w:rPr>
          <w:rFonts w:ascii="Times New Roman" w:hAnsi="Times New Roman" w:cs="Times New Roman"/>
          <w:color w:val="auto"/>
        </w:rPr>
      </w:pPr>
      <w:r w:rsidRPr="0084663F">
        <w:rPr>
          <w:rFonts w:ascii="Times New Roman" w:hAnsi="Times New Roman" w:cs="Times New Roman"/>
          <w:color w:val="auto"/>
        </w:rPr>
        <w:t xml:space="preserve">Оценка результатов проектной деятельности производится по трём уровням: </w:t>
      </w:r>
    </w:p>
    <w:p w14:paraId="50734834" w14:textId="77777777" w:rsidR="008A5A2B" w:rsidRPr="0084663F" w:rsidRDefault="008A5A2B" w:rsidP="008A5A2B">
      <w:pPr>
        <w:pStyle w:val="a7"/>
        <w:tabs>
          <w:tab w:val="left" w:pos="0"/>
        </w:tabs>
        <w:spacing w:line="240" w:lineRule="auto"/>
        <w:jc w:val="both"/>
        <w:rPr>
          <w:rFonts w:ascii="Times New Roman" w:hAnsi="Times New Roman" w:cs="Times New Roman"/>
          <w:color w:val="auto"/>
        </w:rPr>
      </w:pPr>
      <w:r w:rsidRPr="0084663F">
        <w:rPr>
          <w:rFonts w:ascii="Times New Roman" w:hAnsi="Times New Roman" w:cs="Times New Roman"/>
          <w:color w:val="auto"/>
        </w:rPr>
        <w:t xml:space="preserve">По результатам обучения выделяются 3 уровня усвоения знаний. </w:t>
      </w:r>
    </w:p>
    <w:p w14:paraId="71A5E3A8" w14:textId="6110B690" w:rsidR="008A5A2B" w:rsidRPr="0084663F" w:rsidRDefault="008A5A2B" w:rsidP="008A5A2B">
      <w:pPr>
        <w:pStyle w:val="a7"/>
        <w:tabs>
          <w:tab w:val="left" w:pos="0"/>
        </w:tabs>
        <w:spacing w:line="240" w:lineRule="auto"/>
        <w:jc w:val="both"/>
        <w:rPr>
          <w:rFonts w:ascii="Times New Roman" w:hAnsi="Times New Roman" w:cs="Times New Roman"/>
          <w:color w:val="auto"/>
        </w:rPr>
      </w:pPr>
      <w:r w:rsidRPr="0084663F">
        <w:rPr>
          <w:rFonts w:ascii="Times New Roman" w:hAnsi="Times New Roman" w:cs="Times New Roman"/>
          <w:color w:val="auto"/>
        </w:rPr>
        <w:t>•</w:t>
      </w:r>
      <w:r w:rsidRPr="0084663F">
        <w:rPr>
          <w:rFonts w:ascii="Times New Roman" w:hAnsi="Times New Roman" w:cs="Times New Roman"/>
          <w:color w:val="auto"/>
        </w:rPr>
        <w:tab/>
        <w:t>1 - высокий. Учащийся активно участвует в обсуждениях, самостоятельно работает с источниками. Предлагает пути решения поставленной задачи. Выполняет практические задания, без помощи педагога. Защищает свой проект. Легко ориентируется, отвечает на поставленные вопросы.</w:t>
      </w:r>
    </w:p>
    <w:p w14:paraId="041B8C09" w14:textId="6D67B7AB" w:rsidR="008A5A2B" w:rsidRPr="0084663F" w:rsidRDefault="008A5A2B" w:rsidP="008A5A2B">
      <w:pPr>
        <w:pStyle w:val="a7"/>
        <w:tabs>
          <w:tab w:val="left" w:pos="0"/>
        </w:tabs>
        <w:spacing w:line="240" w:lineRule="auto"/>
        <w:jc w:val="both"/>
        <w:rPr>
          <w:rFonts w:ascii="Times New Roman" w:hAnsi="Times New Roman" w:cs="Times New Roman"/>
          <w:color w:val="auto"/>
        </w:rPr>
      </w:pPr>
      <w:r w:rsidRPr="0084663F">
        <w:rPr>
          <w:rFonts w:ascii="Times New Roman" w:hAnsi="Times New Roman" w:cs="Times New Roman"/>
          <w:color w:val="auto"/>
        </w:rPr>
        <w:t>•</w:t>
      </w:r>
      <w:r w:rsidRPr="0084663F">
        <w:rPr>
          <w:rFonts w:ascii="Times New Roman" w:hAnsi="Times New Roman" w:cs="Times New Roman"/>
          <w:color w:val="auto"/>
        </w:rPr>
        <w:tab/>
        <w:t>2 - средний. Учащийся проявляет интерес к обсуждению, но занимает менее активную позицию. Соглашается или не соглашается с предложенными вариантами. Практические задания выполнят с подсказкой. Подготавливает защиту проекта, но не активно представляет свой проект, затрудняется с ответами на вопросы.</w:t>
      </w:r>
    </w:p>
    <w:p w14:paraId="2FD7ED3E" w14:textId="2B7189E4" w:rsidR="008A5A2B" w:rsidRPr="0084663F" w:rsidRDefault="008A5A2B" w:rsidP="008A5A2B">
      <w:pPr>
        <w:pStyle w:val="a7"/>
        <w:tabs>
          <w:tab w:val="left" w:pos="0"/>
        </w:tabs>
        <w:spacing w:line="240" w:lineRule="auto"/>
        <w:jc w:val="both"/>
        <w:rPr>
          <w:rFonts w:ascii="Times New Roman" w:hAnsi="Times New Roman" w:cs="Times New Roman"/>
          <w:color w:val="auto"/>
        </w:rPr>
      </w:pPr>
      <w:r w:rsidRPr="0084663F">
        <w:rPr>
          <w:rFonts w:ascii="Times New Roman" w:hAnsi="Times New Roman" w:cs="Times New Roman"/>
          <w:color w:val="auto"/>
        </w:rPr>
        <w:t>•</w:t>
      </w:r>
      <w:r w:rsidRPr="0084663F">
        <w:rPr>
          <w:rFonts w:ascii="Times New Roman" w:hAnsi="Times New Roman" w:cs="Times New Roman"/>
          <w:color w:val="auto"/>
        </w:rPr>
        <w:tab/>
        <w:t xml:space="preserve">3 – низкий. Занимает пассивную позицию, чаще, работает в команде. Выполняет практические задания с помощью педагога. Готовит проектную работу, не защищает проект. </w:t>
      </w:r>
    </w:p>
    <w:p w14:paraId="600AAB74" w14:textId="1B8C91C0" w:rsidR="008A5A2B" w:rsidRPr="0084663F" w:rsidRDefault="008A5A2B" w:rsidP="008A5A2B">
      <w:pPr>
        <w:pStyle w:val="a7"/>
        <w:tabs>
          <w:tab w:val="left" w:pos="0"/>
        </w:tabs>
        <w:spacing w:line="240" w:lineRule="auto"/>
        <w:jc w:val="both"/>
        <w:rPr>
          <w:rFonts w:ascii="Times New Roman" w:hAnsi="Times New Roman" w:cs="Times New Roman"/>
          <w:color w:val="auto"/>
        </w:rPr>
      </w:pPr>
      <w:r w:rsidRPr="0084663F">
        <w:rPr>
          <w:rFonts w:ascii="Times New Roman" w:hAnsi="Times New Roman" w:cs="Times New Roman"/>
          <w:color w:val="auto"/>
        </w:rPr>
        <w:t>Результатом усвоения обучающимися программы по каждому уровню являются: устойчивый интерес к занятиям в биоквантуме.</w:t>
      </w:r>
    </w:p>
    <w:p w14:paraId="68436BA6" w14:textId="1DF258C5" w:rsidR="007358D7" w:rsidRPr="0084663F" w:rsidRDefault="7E333BBD" w:rsidP="7E333BBD">
      <w:pPr>
        <w:pStyle w:val="a7"/>
        <w:tabs>
          <w:tab w:val="left" w:pos="0"/>
        </w:tabs>
        <w:spacing w:line="240" w:lineRule="auto"/>
        <w:jc w:val="both"/>
        <w:rPr>
          <w:rFonts w:ascii="Times New Roman" w:hAnsi="Times New Roman" w:cs="Times New Roman"/>
          <w:color w:val="auto"/>
        </w:rPr>
      </w:pPr>
      <w:r w:rsidRPr="0084663F">
        <w:rPr>
          <w:rFonts w:ascii="Times New Roman" w:hAnsi="Times New Roman" w:cs="Times New Roman"/>
          <w:color w:val="auto"/>
        </w:rPr>
        <w:t xml:space="preserve">У учащихся в процессе обучения формируются определенные </w:t>
      </w:r>
      <w:r w:rsidRPr="0084663F">
        <w:rPr>
          <w:rFonts w:ascii="Times New Roman" w:hAnsi="Times New Roman" w:cs="Times New Roman"/>
          <w:b/>
          <w:bCs/>
          <w:color w:val="auto"/>
        </w:rPr>
        <w:t>УУД:</w:t>
      </w:r>
    </w:p>
    <w:p w14:paraId="04CD0AF6" w14:textId="77777777" w:rsidR="007358D7" w:rsidRPr="0084663F" w:rsidRDefault="7E333BBD" w:rsidP="7E333BBD">
      <w:pPr>
        <w:tabs>
          <w:tab w:val="left" w:pos="0"/>
        </w:tabs>
        <w:spacing w:after="0" w:line="240" w:lineRule="auto"/>
        <w:jc w:val="both"/>
        <w:rPr>
          <w:rFonts w:ascii="Times New Roman" w:hAnsi="Times New Roman"/>
          <w:b/>
          <w:bCs/>
          <w:sz w:val="24"/>
          <w:szCs w:val="24"/>
        </w:rPr>
      </w:pPr>
      <w:r w:rsidRPr="0084663F">
        <w:rPr>
          <w:rFonts w:ascii="Times New Roman" w:hAnsi="Times New Roman"/>
          <w:b/>
          <w:bCs/>
          <w:sz w:val="24"/>
          <w:szCs w:val="24"/>
        </w:rPr>
        <w:t xml:space="preserve">Личностные </w:t>
      </w:r>
    </w:p>
    <w:p w14:paraId="12206289" w14:textId="77777777" w:rsidR="007358D7" w:rsidRPr="0084663F" w:rsidRDefault="7E333BBD" w:rsidP="7E333BBD">
      <w:pPr>
        <w:numPr>
          <w:ilvl w:val="0"/>
          <w:numId w:val="11"/>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осознавать свою сопричастность к стране через изучение экологических проблем и окружающей среды родного города и его окрестностей;</w:t>
      </w:r>
    </w:p>
    <w:p w14:paraId="6C777D73" w14:textId="77777777" w:rsidR="007358D7" w:rsidRPr="0084663F" w:rsidRDefault="7E333BBD" w:rsidP="7E333BBD">
      <w:pPr>
        <w:pStyle w:val="aa"/>
        <w:numPr>
          <w:ilvl w:val="0"/>
          <w:numId w:val="11"/>
        </w:numPr>
        <w:shd w:val="clear" w:color="auto" w:fill="FFFFFF"/>
        <w:tabs>
          <w:tab w:val="left" w:pos="0"/>
        </w:tabs>
        <w:suppressAutoHyphens w:val="0"/>
        <w:spacing w:line="240" w:lineRule="auto"/>
        <w:ind w:left="0" w:firstLine="0"/>
        <w:jc w:val="both"/>
        <w:rPr>
          <w:rFonts w:ascii="Times New Roman" w:hAnsi="Times New Roman"/>
          <w:sz w:val="24"/>
          <w:szCs w:val="24"/>
          <w:lang w:eastAsia="ru-RU"/>
        </w:rPr>
      </w:pPr>
      <w:r w:rsidRPr="0084663F">
        <w:rPr>
          <w:rFonts w:ascii="Times New Roman" w:hAnsi="Times New Roman"/>
          <w:sz w:val="24"/>
          <w:szCs w:val="24"/>
          <w:lang w:eastAsia="ru-RU"/>
        </w:rPr>
        <w:t xml:space="preserve">уважительно относиться к иному мнению, грамотно вести дискуссию; </w:t>
      </w:r>
    </w:p>
    <w:p w14:paraId="0A96EB85" w14:textId="77777777" w:rsidR="007358D7" w:rsidRPr="0084663F" w:rsidRDefault="7E333BBD" w:rsidP="7E333BBD">
      <w:pPr>
        <w:pStyle w:val="aa"/>
        <w:numPr>
          <w:ilvl w:val="0"/>
          <w:numId w:val="11"/>
        </w:numPr>
        <w:shd w:val="clear" w:color="auto" w:fill="FFFFFF"/>
        <w:tabs>
          <w:tab w:val="left" w:pos="0"/>
        </w:tabs>
        <w:suppressAutoHyphens w:val="0"/>
        <w:spacing w:line="240" w:lineRule="auto"/>
        <w:ind w:left="0" w:firstLine="0"/>
        <w:jc w:val="both"/>
        <w:rPr>
          <w:rFonts w:ascii="Times New Roman" w:hAnsi="Times New Roman"/>
          <w:sz w:val="24"/>
          <w:szCs w:val="24"/>
          <w:lang w:eastAsia="ru-RU"/>
        </w:rPr>
      </w:pPr>
      <w:r w:rsidRPr="0084663F">
        <w:rPr>
          <w:rFonts w:ascii="Times New Roman" w:hAnsi="Times New Roman"/>
          <w:sz w:val="24"/>
          <w:szCs w:val="24"/>
          <w:lang w:eastAsia="ru-RU"/>
        </w:rPr>
        <w:t xml:space="preserve">иметь установку на безопасный, здоровый образ жизни, бережное отношение к материальным и духовным ценностям. </w:t>
      </w:r>
    </w:p>
    <w:p w14:paraId="4B6346D9" w14:textId="77777777" w:rsidR="007358D7" w:rsidRPr="0084663F" w:rsidRDefault="7E333BBD" w:rsidP="7E333BBD">
      <w:pPr>
        <w:tabs>
          <w:tab w:val="left" w:pos="0"/>
        </w:tabs>
        <w:spacing w:after="0" w:line="240" w:lineRule="auto"/>
        <w:jc w:val="both"/>
        <w:rPr>
          <w:rFonts w:ascii="Times New Roman" w:hAnsi="Times New Roman"/>
          <w:b/>
          <w:bCs/>
          <w:sz w:val="24"/>
          <w:szCs w:val="24"/>
        </w:rPr>
      </w:pPr>
      <w:r w:rsidRPr="0084663F">
        <w:rPr>
          <w:rFonts w:ascii="Times New Roman" w:hAnsi="Times New Roman"/>
          <w:b/>
          <w:bCs/>
          <w:sz w:val="24"/>
          <w:szCs w:val="24"/>
        </w:rPr>
        <w:t>Регулятивные</w:t>
      </w:r>
    </w:p>
    <w:p w14:paraId="3A91C6E1" w14:textId="77777777" w:rsidR="007358D7" w:rsidRPr="0084663F" w:rsidRDefault="7E333BBD" w:rsidP="7E333BBD">
      <w:pPr>
        <w:numPr>
          <w:ilvl w:val="0"/>
          <w:numId w:val="10"/>
        </w:numPr>
        <w:tabs>
          <w:tab w:val="left" w:pos="0"/>
          <w:tab w:val="left" w:pos="900"/>
        </w:tabs>
        <w:spacing w:after="0" w:line="240" w:lineRule="auto"/>
        <w:ind w:left="0" w:firstLine="0"/>
        <w:rPr>
          <w:rFonts w:ascii="Times New Roman" w:eastAsia="Times New Roman" w:hAnsi="Times New Roman"/>
          <w:sz w:val="24"/>
          <w:szCs w:val="24"/>
          <w:lang w:eastAsia="ru-RU"/>
        </w:rPr>
      </w:pPr>
      <w:r w:rsidRPr="0084663F">
        <w:rPr>
          <w:rFonts w:ascii="Times New Roman" w:eastAsia="Times New Roman" w:hAnsi="Times New Roman"/>
          <w:sz w:val="24"/>
          <w:szCs w:val="24"/>
          <w:lang w:eastAsia="ru-RU"/>
        </w:rPr>
        <w:t>умение поставить учебную задачу на основе соотнесения того, что уже известно и усвоено и того, что еще неизвестно;</w:t>
      </w:r>
    </w:p>
    <w:p w14:paraId="3FA3F9F6" w14:textId="77777777" w:rsidR="007358D7" w:rsidRPr="0084663F" w:rsidRDefault="7E333BBD" w:rsidP="7E333BBD">
      <w:pPr>
        <w:numPr>
          <w:ilvl w:val="0"/>
          <w:numId w:val="10"/>
        </w:numPr>
        <w:tabs>
          <w:tab w:val="left" w:pos="0"/>
          <w:tab w:val="left" w:pos="90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способность</w:t>
      </w:r>
      <w:r w:rsidRPr="0084663F">
        <w:rPr>
          <w:rFonts w:ascii="Times New Roman" w:eastAsia="Times New Roman" w:hAnsi="Times New Roman"/>
          <w:sz w:val="24"/>
          <w:szCs w:val="24"/>
          <w:lang w:eastAsia="ru-RU"/>
        </w:rPr>
        <w:t xml:space="preserve"> планировать, контролировать и оценивать свои действия,</w:t>
      </w:r>
      <w:r w:rsidRPr="0084663F">
        <w:rPr>
          <w:rFonts w:ascii="Times New Roman" w:hAnsi="Times New Roman"/>
          <w:sz w:val="24"/>
          <w:szCs w:val="24"/>
        </w:rPr>
        <w:t xml:space="preserve"> вносить необходимые дополнения и коррективы в план </w:t>
      </w:r>
      <w:r w:rsidRPr="0084663F">
        <w:rPr>
          <w:rFonts w:ascii="Times New Roman" w:eastAsia="Times New Roman" w:hAnsi="Times New Roman"/>
          <w:sz w:val="24"/>
          <w:szCs w:val="24"/>
          <w:lang w:eastAsia="ru-RU"/>
        </w:rPr>
        <w:t>в соответствии с поставленной задачей и условиями ее реализации,</w:t>
      </w:r>
      <w:r w:rsidRPr="0084663F">
        <w:rPr>
          <w:rFonts w:ascii="Times New Roman" w:hAnsi="Times New Roman"/>
          <w:sz w:val="24"/>
          <w:szCs w:val="24"/>
        </w:rPr>
        <w:t xml:space="preserve"> для получения необходимого результата при выполнении исследования;</w:t>
      </w:r>
    </w:p>
    <w:p w14:paraId="6E18497F" w14:textId="77777777" w:rsidR="007358D7" w:rsidRPr="0084663F" w:rsidRDefault="7E333BBD" w:rsidP="7E333BBD">
      <w:pPr>
        <w:pStyle w:val="aa"/>
        <w:numPr>
          <w:ilvl w:val="0"/>
          <w:numId w:val="10"/>
        </w:numPr>
        <w:shd w:val="clear" w:color="auto" w:fill="FFFFFF"/>
        <w:tabs>
          <w:tab w:val="clear" w:pos="720"/>
          <w:tab w:val="left" w:pos="0"/>
          <w:tab w:val="left" w:pos="709"/>
        </w:tabs>
        <w:suppressAutoHyphens w:val="0"/>
        <w:spacing w:line="240" w:lineRule="auto"/>
        <w:ind w:left="0" w:firstLine="0"/>
        <w:jc w:val="both"/>
        <w:rPr>
          <w:rFonts w:ascii="Times New Roman" w:hAnsi="Times New Roman"/>
          <w:sz w:val="24"/>
          <w:szCs w:val="24"/>
          <w:lang w:eastAsia="ru-RU"/>
        </w:rPr>
      </w:pPr>
      <w:r w:rsidRPr="0084663F">
        <w:rPr>
          <w:rFonts w:ascii="Times New Roman" w:hAnsi="Times New Roman"/>
          <w:sz w:val="24"/>
          <w:szCs w:val="24"/>
          <w:lang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1C2BDB54" w14:textId="77777777" w:rsidR="007358D7" w:rsidRPr="0084663F" w:rsidRDefault="7E333BBD" w:rsidP="7E333BBD">
      <w:pPr>
        <w:tabs>
          <w:tab w:val="left" w:pos="0"/>
        </w:tabs>
        <w:spacing w:after="0" w:line="240" w:lineRule="auto"/>
        <w:jc w:val="both"/>
        <w:rPr>
          <w:rFonts w:ascii="Times New Roman" w:hAnsi="Times New Roman"/>
          <w:b/>
          <w:bCs/>
          <w:sz w:val="24"/>
          <w:szCs w:val="24"/>
        </w:rPr>
      </w:pPr>
      <w:r w:rsidRPr="0084663F">
        <w:rPr>
          <w:rFonts w:ascii="Times New Roman" w:hAnsi="Times New Roman"/>
          <w:b/>
          <w:bCs/>
          <w:sz w:val="24"/>
          <w:szCs w:val="24"/>
        </w:rPr>
        <w:t>Познавательные</w:t>
      </w:r>
    </w:p>
    <w:p w14:paraId="3CB485B9" w14:textId="77777777" w:rsidR="007358D7" w:rsidRPr="0084663F" w:rsidRDefault="7E333BBD" w:rsidP="7E333BBD">
      <w:pPr>
        <w:numPr>
          <w:ilvl w:val="0"/>
          <w:numId w:val="12"/>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самостоятельное выделение и формулирование </w:t>
      </w:r>
      <w:r w:rsidRPr="0084663F">
        <w:rPr>
          <w:rFonts w:ascii="Times New Roman" w:eastAsia="Times New Roman" w:hAnsi="Times New Roman"/>
          <w:sz w:val="24"/>
          <w:szCs w:val="24"/>
          <w:lang w:eastAsia="ru-RU"/>
        </w:rPr>
        <w:t>цели и задачи учебной деятельности, поиска средств ее осуществления</w:t>
      </w:r>
      <w:r w:rsidRPr="0084663F">
        <w:rPr>
          <w:rFonts w:ascii="Times New Roman" w:hAnsi="Times New Roman"/>
          <w:sz w:val="24"/>
          <w:szCs w:val="24"/>
        </w:rPr>
        <w:t>;</w:t>
      </w:r>
    </w:p>
    <w:p w14:paraId="42E7BBCB" w14:textId="77777777" w:rsidR="007358D7" w:rsidRPr="0084663F" w:rsidRDefault="7E333BBD" w:rsidP="7E333BBD">
      <w:pPr>
        <w:numPr>
          <w:ilvl w:val="0"/>
          <w:numId w:val="12"/>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r w:rsidRPr="0084663F">
        <w:rPr>
          <w:rFonts w:ascii="Times New Roman" w:hAnsi="Times New Roman"/>
          <w:sz w:val="24"/>
          <w:szCs w:val="24"/>
        </w:rPr>
        <w:t>;</w:t>
      </w:r>
    </w:p>
    <w:p w14:paraId="5F690CC3" w14:textId="77777777" w:rsidR="007358D7" w:rsidRPr="0084663F" w:rsidRDefault="7E333BBD" w:rsidP="7E333BBD">
      <w:pPr>
        <w:numPr>
          <w:ilvl w:val="0"/>
          <w:numId w:val="12"/>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lastRenderedPageBreak/>
        <w:t>поиск необходимой информации с применением различных методов</w:t>
      </w:r>
      <w:r w:rsidRPr="0084663F">
        <w:rPr>
          <w:rFonts w:ascii="Times New Roman" w:eastAsia="Times New Roman" w:hAnsi="Times New Roman"/>
          <w:sz w:val="24"/>
          <w:szCs w:val="24"/>
          <w:lang w:eastAsia="ru-RU"/>
        </w:rPr>
        <w:t xml:space="preserve"> информационного поиска, в том числе с помощью компьютерных средств</w:t>
      </w:r>
      <w:r w:rsidRPr="0084663F">
        <w:rPr>
          <w:rFonts w:ascii="Times New Roman" w:hAnsi="Times New Roman"/>
          <w:sz w:val="24"/>
          <w:szCs w:val="24"/>
        </w:rPr>
        <w:t xml:space="preserve">; </w:t>
      </w:r>
    </w:p>
    <w:p w14:paraId="607BDBF3" w14:textId="77777777" w:rsidR="007358D7" w:rsidRPr="0084663F" w:rsidRDefault="7E333BBD" w:rsidP="7E333BBD">
      <w:pPr>
        <w:numPr>
          <w:ilvl w:val="0"/>
          <w:numId w:val="12"/>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владение логическими операциями (анализ, синтез, сравнение, классификация, обобщение, выдвижение гипотез, </w:t>
      </w:r>
      <w:r w:rsidRPr="0084663F">
        <w:rPr>
          <w:rFonts w:ascii="Times New Roman" w:eastAsia="Times New Roman" w:hAnsi="Times New Roman"/>
          <w:sz w:val="24"/>
          <w:szCs w:val="24"/>
          <w:lang w:eastAsia="ru-RU"/>
        </w:rPr>
        <w:t xml:space="preserve">установление аналогий </w:t>
      </w:r>
      <w:r w:rsidRPr="0084663F">
        <w:rPr>
          <w:rFonts w:ascii="Times New Roman" w:hAnsi="Times New Roman"/>
          <w:sz w:val="24"/>
          <w:szCs w:val="24"/>
        </w:rPr>
        <w:t xml:space="preserve">и т.д.) </w:t>
      </w:r>
    </w:p>
    <w:p w14:paraId="3647E1B7" w14:textId="77777777" w:rsidR="007358D7" w:rsidRPr="0084663F" w:rsidRDefault="7E333BBD" w:rsidP="7E333BBD">
      <w:pPr>
        <w:tabs>
          <w:tab w:val="left" w:pos="0"/>
        </w:tabs>
        <w:spacing w:after="0" w:line="240" w:lineRule="auto"/>
        <w:jc w:val="both"/>
        <w:rPr>
          <w:rFonts w:ascii="Times New Roman" w:hAnsi="Times New Roman"/>
          <w:b/>
          <w:bCs/>
          <w:sz w:val="24"/>
          <w:szCs w:val="24"/>
        </w:rPr>
      </w:pPr>
      <w:r w:rsidRPr="0084663F">
        <w:rPr>
          <w:rFonts w:ascii="Times New Roman" w:hAnsi="Times New Roman"/>
          <w:b/>
          <w:bCs/>
          <w:sz w:val="24"/>
          <w:szCs w:val="24"/>
        </w:rPr>
        <w:t>Коммуникативные</w:t>
      </w:r>
    </w:p>
    <w:p w14:paraId="45293E58" w14:textId="77777777" w:rsidR="007358D7" w:rsidRPr="0084663F" w:rsidRDefault="7E333BBD" w:rsidP="7E333BBD">
      <w:pPr>
        <w:numPr>
          <w:ilvl w:val="0"/>
          <w:numId w:val="8"/>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планирование учебного сотрудничества с педагогами и сверстниками – определение цели, функций участников, способов взаимодействия;</w:t>
      </w:r>
    </w:p>
    <w:p w14:paraId="5E45F00B" w14:textId="77777777" w:rsidR="007358D7" w:rsidRPr="0084663F" w:rsidRDefault="7E333BBD" w:rsidP="7E333BBD">
      <w:pPr>
        <w:numPr>
          <w:ilvl w:val="0"/>
          <w:numId w:val="8"/>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оценка действий партнера при совместной работе;</w:t>
      </w:r>
    </w:p>
    <w:p w14:paraId="26529E5F" w14:textId="77777777" w:rsidR="007358D7" w:rsidRPr="0084663F" w:rsidRDefault="7E333BBD" w:rsidP="7E333BBD">
      <w:pPr>
        <w:numPr>
          <w:ilvl w:val="0"/>
          <w:numId w:val="8"/>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умение с достаточной полнотой и точностью выражать свои мысли в соответствии с задачами и условиями</w:t>
      </w:r>
      <w:r w:rsidRPr="0084663F">
        <w:rPr>
          <w:rFonts w:ascii="Times New Roman" w:hAnsi="Times New Roman"/>
          <w:i/>
          <w:iCs/>
          <w:sz w:val="24"/>
          <w:szCs w:val="24"/>
        </w:rPr>
        <w:t xml:space="preserve"> </w:t>
      </w:r>
      <w:r w:rsidRPr="0084663F">
        <w:rPr>
          <w:rFonts w:ascii="Times New Roman" w:hAnsi="Times New Roman"/>
          <w:sz w:val="24"/>
          <w:szCs w:val="24"/>
        </w:rPr>
        <w:t xml:space="preserve">коммуникации; владение монологической и диалогической формами речи. </w:t>
      </w:r>
    </w:p>
    <w:p w14:paraId="655913A2" w14:textId="67217B66" w:rsidR="7E333BBD" w:rsidRPr="0084663F" w:rsidRDefault="7E333BBD" w:rsidP="00613550">
      <w:pPr>
        <w:pStyle w:val="ac"/>
        <w:jc w:val="both"/>
        <w:rPr>
          <w:rFonts w:ascii="Times New Roman" w:hAnsi="Times New Roman"/>
          <w:sz w:val="24"/>
          <w:szCs w:val="24"/>
        </w:rPr>
      </w:pPr>
      <w:r w:rsidRPr="0084663F">
        <w:rPr>
          <w:rFonts w:ascii="Times New Roman" w:hAnsi="Times New Roman"/>
          <w:sz w:val="24"/>
          <w:szCs w:val="24"/>
        </w:rPr>
        <w:t>Soft skills:</w:t>
      </w:r>
      <w:r w:rsidR="00613550" w:rsidRPr="0084663F">
        <w:rPr>
          <w:rFonts w:ascii="Times New Roman" w:hAnsi="Times New Roman"/>
          <w:sz w:val="24"/>
          <w:szCs w:val="24"/>
        </w:rPr>
        <w:t xml:space="preserve"> к</w:t>
      </w:r>
      <w:r w:rsidRPr="0084663F">
        <w:rPr>
          <w:rFonts w:ascii="Times New Roman" w:hAnsi="Times New Roman"/>
          <w:sz w:val="24"/>
          <w:szCs w:val="24"/>
        </w:rPr>
        <w:t>оммуникабельность</w:t>
      </w:r>
      <w:r w:rsidR="00613550" w:rsidRPr="0084663F">
        <w:rPr>
          <w:rFonts w:ascii="Times New Roman" w:hAnsi="Times New Roman"/>
          <w:sz w:val="24"/>
          <w:szCs w:val="24"/>
        </w:rPr>
        <w:t>, о</w:t>
      </w:r>
      <w:r w:rsidRPr="0084663F">
        <w:rPr>
          <w:rFonts w:ascii="Times New Roman" w:hAnsi="Times New Roman"/>
          <w:sz w:val="24"/>
          <w:szCs w:val="24"/>
        </w:rPr>
        <w:t>рганизованность</w:t>
      </w:r>
      <w:r w:rsidR="00613550" w:rsidRPr="0084663F">
        <w:rPr>
          <w:rFonts w:ascii="Times New Roman" w:hAnsi="Times New Roman"/>
          <w:sz w:val="24"/>
          <w:szCs w:val="24"/>
        </w:rPr>
        <w:t>, у</w:t>
      </w:r>
      <w:r w:rsidRPr="0084663F">
        <w:rPr>
          <w:rFonts w:ascii="Times New Roman" w:hAnsi="Times New Roman"/>
          <w:sz w:val="24"/>
          <w:szCs w:val="24"/>
        </w:rPr>
        <w:t>мение работать в команде</w:t>
      </w:r>
      <w:r w:rsidR="00613550" w:rsidRPr="0084663F">
        <w:rPr>
          <w:rFonts w:ascii="Times New Roman" w:hAnsi="Times New Roman"/>
          <w:sz w:val="24"/>
          <w:szCs w:val="24"/>
        </w:rPr>
        <w:t>, п</w:t>
      </w:r>
      <w:r w:rsidRPr="0084663F">
        <w:rPr>
          <w:rFonts w:ascii="Times New Roman" w:hAnsi="Times New Roman"/>
          <w:sz w:val="24"/>
          <w:szCs w:val="24"/>
        </w:rPr>
        <w:t>унктуальность</w:t>
      </w:r>
      <w:r w:rsidR="00613550" w:rsidRPr="0084663F">
        <w:rPr>
          <w:rFonts w:ascii="Times New Roman" w:hAnsi="Times New Roman"/>
          <w:sz w:val="24"/>
          <w:szCs w:val="24"/>
        </w:rPr>
        <w:t>, к</w:t>
      </w:r>
      <w:r w:rsidRPr="0084663F">
        <w:rPr>
          <w:rFonts w:ascii="Times New Roman" w:hAnsi="Times New Roman"/>
          <w:sz w:val="24"/>
          <w:szCs w:val="24"/>
        </w:rPr>
        <w:t>ритическое мышление</w:t>
      </w:r>
      <w:r w:rsidR="00613550" w:rsidRPr="0084663F">
        <w:rPr>
          <w:rFonts w:ascii="Times New Roman" w:hAnsi="Times New Roman"/>
          <w:sz w:val="24"/>
          <w:szCs w:val="24"/>
        </w:rPr>
        <w:t>, к</w:t>
      </w:r>
      <w:r w:rsidRPr="0084663F">
        <w:rPr>
          <w:rFonts w:ascii="Times New Roman" w:hAnsi="Times New Roman"/>
          <w:sz w:val="24"/>
          <w:szCs w:val="24"/>
        </w:rPr>
        <w:t>реативность</w:t>
      </w:r>
      <w:r w:rsidR="00613550" w:rsidRPr="0084663F">
        <w:rPr>
          <w:rFonts w:ascii="Times New Roman" w:hAnsi="Times New Roman"/>
          <w:sz w:val="24"/>
          <w:szCs w:val="24"/>
        </w:rPr>
        <w:t>, г</w:t>
      </w:r>
      <w:r w:rsidRPr="0084663F">
        <w:rPr>
          <w:rFonts w:ascii="Times New Roman" w:hAnsi="Times New Roman"/>
          <w:sz w:val="24"/>
          <w:szCs w:val="24"/>
        </w:rPr>
        <w:t>ибкость</w:t>
      </w:r>
      <w:r w:rsidR="00613550" w:rsidRPr="0084663F">
        <w:rPr>
          <w:rFonts w:ascii="Times New Roman" w:hAnsi="Times New Roman"/>
          <w:sz w:val="24"/>
          <w:szCs w:val="24"/>
        </w:rPr>
        <w:t>, д</w:t>
      </w:r>
      <w:r w:rsidRPr="0084663F">
        <w:rPr>
          <w:rFonts w:ascii="Times New Roman" w:hAnsi="Times New Roman"/>
          <w:sz w:val="24"/>
          <w:szCs w:val="24"/>
        </w:rPr>
        <w:t>ружелюбность</w:t>
      </w:r>
      <w:r w:rsidR="00613550" w:rsidRPr="0084663F">
        <w:rPr>
          <w:rFonts w:ascii="Times New Roman" w:hAnsi="Times New Roman"/>
          <w:sz w:val="24"/>
          <w:szCs w:val="24"/>
        </w:rPr>
        <w:t>, л</w:t>
      </w:r>
      <w:r w:rsidRPr="0084663F">
        <w:rPr>
          <w:rFonts w:ascii="Times New Roman" w:hAnsi="Times New Roman"/>
          <w:sz w:val="24"/>
          <w:szCs w:val="24"/>
        </w:rPr>
        <w:t>идерские качества</w:t>
      </w:r>
      <w:r w:rsidR="00613550" w:rsidRPr="0084663F">
        <w:rPr>
          <w:rFonts w:ascii="Times New Roman" w:hAnsi="Times New Roman"/>
          <w:sz w:val="24"/>
          <w:szCs w:val="24"/>
        </w:rPr>
        <w:t>.</w:t>
      </w:r>
    </w:p>
    <w:p w14:paraId="72D77352" w14:textId="0C5A1657" w:rsidR="7E333BBD" w:rsidRPr="0084663F" w:rsidRDefault="7E333BBD" w:rsidP="008F52F0">
      <w:pPr>
        <w:pStyle w:val="ac"/>
        <w:rPr>
          <w:rFonts w:ascii="Times New Roman" w:hAnsi="Times New Roman"/>
          <w:sz w:val="24"/>
          <w:szCs w:val="24"/>
        </w:rPr>
      </w:pPr>
      <w:r w:rsidRPr="0084663F">
        <w:rPr>
          <w:rFonts w:ascii="Times New Roman" w:eastAsia="Times New Roman" w:hAnsi="Times New Roman"/>
          <w:sz w:val="24"/>
          <w:szCs w:val="24"/>
        </w:rPr>
        <w:t>Hard skills:</w:t>
      </w:r>
    </w:p>
    <w:p w14:paraId="6B2F583D" w14:textId="09FF8E4E" w:rsidR="7E333BBD" w:rsidRPr="0084663F" w:rsidRDefault="7E333BBD" w:rsidP="008F52F0">
      <w:pPr>
        <w:pStyle w:val="ac"/>
        <w:numPr>
          <w:ilvl w:val="0"/>
          <w:numId w:val="16"/>
        </w:numPr>
        <w:rPr>
          <w:rFonts w:ascii="Times New Roman" w:hAnsi="Times New Roman"/>
          <w:sz w:val="24"/>
          <w:szCs w:val="24"/>
        </w:rPr>
      </w:pPr>
      <w:r w:rsidRPr="0084663F">
        <w:rPr>
          <w:rFonts w:ascii="Times New Roman" w:eastAsia="Times New Roman" w:hAnsi="Times New Roman"/>
          <w:sz w:val="24"/>
          <w:szCs w:val="24"/>
        </w:rPr>
        <w:t>Постановка опытов и экспериментов в области биологии и экологии;</w:t>
      </w:r>
    </w:p>
    <w:p w14:paraId="65789C51" w14:textId="4AF401BF" w:rsidR="7E333BBD" w:rsidRPr="0084663F" w:rsidRDefault="7E333BBD" w:rsidP="008F52F0">
      <w:pPr>
        <w:pStyle w:val="ac"/>
        <w:numPr>
          <w:ilvl w:val="0"/>
          <w:numId w:val="16"/>
        </w:numPr>
        <w:rPr>
          <w:rFonts w:ascii="Times New Roman" w:hAnsi="Times New Roman"/>
          <w:sz w:val="24"/>
          <w:szCs w:val="24"/>
        </w:rPr>
      </w:pPr>
      <w:r w:rsidRPr="0084663F">
        <w:rPr>
          <w:rFonts w:ascii="Times New Roman" w:eastAsia="Times New Roman" w:hAnsi="Times New Roman"/>
          <w:sz w:val="24"/>
          <w:szCs w:val="24"/>
        </w:rPr>
        <w:t>Создание биологических моделей, макетов;</w:t>
      </w:r>
    </w:p>
    <w:p w14:paraId="6C3ED341" w14:textId="2FAFB395" w:rsidR="7E333BBD" w:rsidRPr="0084663F" w:rsidRDefault="7E333BBD" w:rsidP="008F52F0">
      <w:pPr>
        <w:pStyle w:val="ac"/>
        <w:numPr>
          <w:ilvl w:val="0"/>
          <w:numId w:val="16"/>
        </w:numPr>
        <w:rPr>
          <w:rFonts w:ascii="Times New Roman" w:hAnsi="Times New Roman"/>
          <w:sz w:val="24"/>
          <w:szCs w:val="24"/>
        </w:rPr>
      </w:pPr>
      <w:r w:rsidRPr="0084663F">
        <w:rPr>
          <w:rFonts w:ascii="Times New Roman" w:eastAsia="Times New Roman" w:hAnsi="Times New Roman"/>
          <w:sz w:val="24"/>
          <w:szCs w:val="24"/>
        </w:rPr>
        <w:t>Навыки работы на биологическом лабораторном оборудовании;</w:t>
      </w:r>
    </w:p>
    <w:p w14:paraId="0A085AE9" w14:textId="38E76FAE" w:rsidR="7E333BBD" w:rsidRPr="0084663F" w:rsidRDefault="7E333BBD" w:rsidP="008F52F0">
      <w:pPr>
        <w:pStyle w:val="ac"/>
        <w:numPr>
          <w:ilvl w:val="0"/>
          <w:numId w:val="16"/>
        </w:numPr>
        <w:rPr>
          <w:rFonts w:ascii="Times New Roman" w:hAnsi="Times New Roman"/>
          <w:sz w:val="24"/>
          <w:szCs w:val="24"/>
        </w:rPr>
      </w:pPr>
      <w:r w:rsidRPr="0084663F">
        <w:rPr>
          <w:rFonts w:ascii="Times New Roman" w:eastAsia="Times New Roman" w:hAnsi="Times New Roman"/>
          <w:sz w:val="24"/>
          <w:szCs w:val="24"/>
        </w:rPr>
        <w:t>Анализ и си</w:t>
      </w:r>
      <w:r w:rsidR="00E64F70" w:rsidRPr="0084663F">
        <w:rPr>
          <w:rFonts w:ascii="Times New Roman" w:eastAsia="Times New Roman" w:hAnsi="Times New Roman"/>
          <w:sz w:val="24"/>
          <w:szCs w:val="24"/>
        </w:rPr>
        <w:t>нтез информации по теме проекта.</w:t>
      </w:r>
    </w:p>
    <w:p w14:paraId="76A33877" w14:textId="62755748" w:rsidR="007358D7" w:rsidRPr="0084663F" w:rsidRDefault="005D272A" w:rsidP="00E64F70">
      <w:pPr>
        <w:pStyle w:val="a7"/>
        <w:tabs>
          <w:tab w:val="left" w:pos="0"/>
        </w:tabs>
        <w:spacing w:line="240" w:lineRule="auto"/>
        <w:jc w:val="both"/>
        <w:rPr>
          <w:rFonts w:ascii="Times New Roman" w:hAnsi="Times New Roman" w:cs="Times New Roman"/>
        </w:rPr>
      </w:pPr>
      <w:r w:rsidRPr="0084663F">
        <w:rPr>
          <w:rFonts w:ascii="Times New Roman" w:hAnsi="Times New Roman" w:cs="Times New Roman"/>
        </w:rPr>
        <w:t>Работа проектной группы проводится по разным направлениям исследований с учетом интересов учащихся.</w:t>
      </w:r>
      <w:r w:rsidRPr="0084663F">
        <w:rPr>
          <w:rFonts w:ascii="Times New Roman" w:hAnsi="Times New Roman" w:cs="Times New Roman"/>
          <w:color w:val="C00000"/>
        </w:rPr>
        <w:t xml:space="preserve"> </w:t>
      </w:r>
    </w:p>
    <w:p w14:paraId="710040A1" w14:textId="0BFFC41C" w:rsidR="00BA6089" w:rsidRPr="0084663F" w:rsidRDefault="00BA6089" w:rsidP="0084663F">
      <w:pPr>
        <w:spacing w:after="0" w:line="240" w:lineRule="auto"/>
        <w:rPr>
          <w:rFonts w:ascii="Times New Roman" w:hAnsi="Times New Roman"/>
          <w:b/>
          <w:bCs/>
          <w:sz w:val="24"/>
          <w:szCs w:val="24"/>
        </w:rPr>
      </w:pPr>
    </w:p>
    <w:p w14:paraId="5E573A12" w14:textId="108FE475" w:rsidR="007358D7" w:rsidRPr="0084663F" w:rsidRDefault="7E333BBD"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Учебно-тематический план</w:t>
      </w:r>
    </w:p>
    <w:p w14:paraId="7B3C099C" w14:textId="77777777" w:rsidR="00070B6B" w:rsidRPr="0084663F" w:rsidRDefault="00070B6B" w:rsidP="7E333BBD">
      <w:pPr>
        <w:spacing w:after="0" w:line="240" w:lineRule="auto"/>
        <w:jc w:val="center"/>
        <w:rPr>
          <w:rFonts w:ascii="Times New Roman" w:hAnsi="Times New Roman"/>
          <w:b/>
          <w:bCs/>
          <w:sz w:val="24"/>
          <w:szCs w:val="24"/>
        </w:rPr>
      </w:pPr>
    </w:p>
    <w:tbl>
      <w:tblPr>
        <w:tblStyle w:val="af0"/>
        <w:tblW w:w="0" w:type="auto"/>
        <w:tblLook w:val="04A0" w:firstRow="1" w:lastRow="0" w:firstColumn="1" w:lastColumn="0" w:noHBand="0" w:noVBand="1"/>
      </w:tblPr>
      <w:tblGrid>
        <w:gridCol w:w="518"/>
        <w:gridCol w:w="3276"/>
        <w:gridCol w:w="990"/>
        <w:gridCol w:w="1564"/>
        <w:gridCol w:w="1589"/>
        <w:gridCol w:w="2236"/>
      </w:tblGrid>
      <w:tr w:rsidR="00CD57E9" w:rsidRPr="0084663F" w14:paraId="53A0105B" w14:textId="77777777" w:rsidTr="0084663F">
        <w:trPr>
          <w:tblHeader/>
        </w:trPr>
        <w:tc>
          <w:tcPr>
            <w:tcW w:w="518" w:type="dxa"/>
            <w:vMerge w:val="restart"/>
          </w:tcPr>
          <w:p w14:paraId="11A86687" w14:textId="7A578437"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w:t>
            </w:r>
          </w:p>
        </w:tc>
        <w:tc>
          <w:tcPr>
            <w:tcW w:w="3276" w:type="dxa"/>
            <w:vMerge w:val="restart"/>
          </w:tcPr>
          <w:p w14:paraId="04720AC2" w14:textId="4402D3C2"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Тема</w:t>
            </w:r>
          </w:p>
        </w:tc>
        <w:tc>
          <w:tcPr>
            <w:tcW w:w="6379" w:type="dxa"/>
            <w:gridSpan w:val="4"/>
          </w:tcPr>
          <w:p w14:paraId="547CD263" w14:textId="4CD113E3"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Количество часов</w:t>
            </w:r>
          </w:p>
        </w:tc>
      </w:tr>
      <w:tr w:rsidR="00CD57E9" w:rsidRPr="0084663F" w14:paraId="3D72DE7B" w14:textId="77777777" w:rsidTr="0084663F">
        <w:trPr>
          <w:tblHeader/>
        </w:trPr>
        <w:tc>
          <w:tcPr>
            <w:tcW w:w="518" w:type="dxa"/>
            <w:vMerge/>
          </w:tcPr>
          <w:p w14:paraId="5B38611D" w14:textId="77777777" w:rsidR="00CD57E9" w:rsidRPr="0084663F" w:rsidRDefault="00CD57E9" w:rsidP="7E333BBD">
            <w:pPr>
              <w:spacing w:after="0" w:line="240" w:lineRule="auto"/>
              <w:jc w:val="center"/>
              <w:rPr>
                <w:rFonts w:ascii="Times New Roman" w:hAnsi="Times New Roman"/>
                <w:b/>
                <w:bCs/>
                <w:sz w:val="24"/>
                <w:szCs w:val="24"/>
              </w:rPr>
            </w:pPr>
          </w:p>
        </w:tc>
        <w:tc>
          <w:tcPr>
            <w:tcW w:w="3276" w:type="dxa"/>
            <w:vMerge/>
          </w:tcPr>
          <w:p w14:paraId="1CF28A20" w14:textId="77777777" w:rsidR="00CD57E9" w:rsidRPr="0084663F" w:rsidRDefault="00CD57E9" w:rsidP="7E333BBD">
            <w:pPr>
              <w:spacing w:after="0" w:line="240" w:lineRule="auto"/>
              <w:jc w:val="center"/>
              <w:rPr>
                <w:rFonts w:ascii="Times New Roman" w:hAnsi="Times New Roman"/>
                <w:b/>
                <w:bCs/>
                <w:sz w:val="24"/>
                <w:szCs w:val="24"/>
              </w:rPr>
            </w:pPr>
          </w:p>
        </w:tc>
        <w:tc>
          <w:tcPr>
            <w:tcW w:w="990" w:type="dxa"/>
            <w:vMerge w:val="restart"/>
          </w:tcPr>
          <w:p w14:paraId="1FA9B961" w14:textId="4E107FC7"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Всего</w:t>
            </w:r>
          </w:p>
        </w:tc>
        <w:tc>
          <w:tcPr>
            <w:tcW w:w="1564" w:type="dxa"/>
            <w:vMerge w:val="restart"/>
          </w:tcPr>
          <w:p w14:paraId="4D398A37" w14:textId="03BC302D"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Теория</w:t>
            </w:r>
          </w:p>
        </w:tc>
        <w:tc>
          <w:tcPr>
            <w:tcW w:w="3825" w:type="dxa"/>
            <w:gridSpan w:val="2"/>
          </w:tcPr>
          <w:p w14:paraId="275D32CE" w14:textId="5A3E52BC"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Практическая часть</w:t>
            </w:r>
          </w:p>
        </w:tc>
      </w:tr>
      <w:tr w:rsidR="00CD57E9" w:rsidRPr="0084663F" w14:paraId="0C5448DE" w14:textId="77777777" w:rsidTr="0084663F">
        <w:trPr>
          <w:tblHeader/>
        </w:trPr>
        <w:tc>
          <w:tcPr>
            <w:tcW w:w="518" w:type="dxa"/>
            <w:vMerge/>
          </w:tcPr>
          <w:p w14:paraId="124846DD" w14:textId="77777777" w:rsidR="00CD57E9" w:rsidRPr="0084663F" w:rsidRDefault="00CD57E9" w:rsidP="7E333BBD">
            <w:pPr>
              <w:spacing w:after="0" w:line="240" w:lineRule="auto"/>
              <w:jc w:val="center"/>
              <w:rPr>
                <w:rFonts w:ascii="Times New Roman" w:hAnsi="Times New Roman"/>
                <w:b/>
                <w:bCs/>
                <w:sz w:val="24"/>
                <w:szCs w:val="24"/>
              </w:rPr>
            </w:pPr>
          </w:p>
        </w:tc>
        <w:tc>
          <w:tcPr>
            <w:tcW w:w="3276" w:type="dxa"/>
            <w:vMerge/>
          </w:tcPr>
          <w:p w14:paraId="79D34B85" w14:textId="77777777" w:rsidR="00CD57E9" w:rsidRPr="0084663F" w:rsidRDefault="00CD57E9" w:rsidP="7E333BBD">
            <w:pPr>
              <w:spacing w:after="0" w:line="240" w:lineRule="auto"/>
              <w:jc w:val="center"/>
              <w:rPr>
                <w:rFonts w:ascii="Times New Roman" w:hAnsi="Times New Roman"/>
                <w:b/>
                <w:bCs/>
                <w:sz w:val="24"/>
                <w:szCs w:val="24"/>
              </w:rPr>
            </w:pPr>
          </w:p>
        </w:tc>
        <w:tc>
          <w:tcPr>
            <w:tcW w:w="990" w:type="dxa"/>
            <w:vMerge/>
          </w:tcPr>
          <w:p w14:paraId="3A053935" w14:textId="77777777" w:rsidR="00CD57E9" w:rsidRPr="0084663F" w:rsidRDefault="00CD57E9" w:rsidP="7E333BBD">
            <w:pPr>
              <w:spacing w:after="0" w:line="240" w:lineRule="auto"/>
              <w:jc w:val="center"/>
              <w:rPr>
                <w:rFonts w:ascii="Times New Roman" w:hAnsi="Times New Roman"/>
                <w:b/>
                <w:bCs/>
                <w:sz w:val="24"/>
                <w:szCs w:val="24"/>
              </w:rPr>
            </w:pPr>
          </w:p>
        </w:tc>
        <w:tc>
          <w:tcPr>
            <w:tcW w:w="1564" w:type="dxa"/>
            <w:vMerge/>
          </w:tcPr>
          <w:p w14:paraId="757084E3" w14:textId="77777777" w:rsidR="00CD57E9" w:rsidRPr="0084663F" w:rsidRDefault="00CD57E9" w:rsidP="7E333BBD">
            <w:pPr>
              <w:spacing w:after="0" w:line="240" w:lineRule="auto"/>
              <w:jc w:val="center"/>
              <w:rPr>
                <w:rFonts w:ascii="Times New Roman" w:hAnsi="Times New Roman"/>
                <w:b/>
                <w:bCs/>
                <w:sz w:val="24"/>
                <w:szCs w:val="24"/>
              </w:rPr>
            </w:pPr>
          </w:p>
        </w:tc>
        <w:tc>
          <w:tcPr>
            <w:tcW w:w="1589" w:type="dxa"/>
          </w:tcPr>
          <w:p w14:paraId="78A6E21C" w14:textId="05B6BFFF"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В учебном классе</w:t>
            </w:r>
          </w:p>
        </w:tc>
        <w:tc>
          <w:tcPr>
            <w:tcW w:w="2236" w:type="dxa"/>
          </w:tcPr>
          <w:p w14:paraId="353D50DF" w14:textId="2D1EADC4"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На местности</w:t>
            </w:r>
          </w:p>
        </w:tc>
      </w:tr>
      <w:tr w:rsidR="00CD57E9" w:rsidRPr="0084663F" w14:paraId="5F500268" w14:textId="77777777" w:rsidTr="006021C5">
        <w:tc>
          <w:tcPr>
            <w:tcW w:w="10173" w:type="dxa"/>
            <w:gridSpan w:val="6"/>
          </w:tcPr>
          <w:p w14:paraId="00C6A261" w14:textId="7F1702F1" w:rsidR="00CD57E9" w:rsidRPr="0084663F" w:rsidRDefault="00CD57E9"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Блок 1</w:t>
            </w:r>
          </w:p>
        </w:tc>
      </w:tr>
      <w:tr w:rsidR="00061573" w:rsidRPr="0084663F" w14:paraId="67E92F5F" w14:textId="77777777" w:rsidTr="006021C5">
        <w:tc>
          <w:tcPr>
            <w:tcW w:w="10173" w:type="dxa"/>
            <w:gridSpan w:val="6"/>
          </w:tcPr>
          <w:p w14:paraId="07B28D73" w14:textId="762755FC" w:rsidR="00061573"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Проблематизация и формирование проектных групп</w:t>
            </w:r>
          </w:p>
        </w:tc>
      </w:tr>
      <w:tr w:rsidR="00CD57E9" w:rsidRPr="0084663F" w14:paraId="2D812D05" w14:textId="77777777" w:rsidTr="006021C5">
        <w:tc>
          <w:tcPr>
            <w:tcW w:w="518" w:type="dxa"/>
          </w:tcPr>
          <w:p w14:paraId="60589CAD" w14:textId="6456589C" w:rsidR="00CD57E9"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w:t>
            </w:r>
          </w:p>
        </w:tc>
        <w:tc>
          <w:tcPr>
            <w:tcW w:w="3276" w:type="dxa"/>
          </w:tcPr>
          <w:p w14:paraId="427F8100" w14:textId="64147C84" w:rsidR="00CD57E9"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 xml:space="preserve">Проблематизация: Знакомство с основными тематическими разделами по выбранному направлению  </w:t>
            </w:r>
          </w:p>
        </w:tc>
        <w:tc>
          <w:tcPr>
            <w:tcW w:w="990" w:type="dxa"/>
          </w:tcPr>
          <w:p w14:paraId="3084A2E9" w14:textId="2DE12BB0" w:rsidR="00CD57E9"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8</w:t>
            </w:r>
          </w:p>
        </w:tc>
        <w:tc>
          <w:tcPr>
            <w:tcW w:w="1564" w:type="dxa"/>
          </w:tcPr>
          <w:p w14:paraId="6B6A8A2D" w14:textId="05BD863D" w:rsidR="00CD57E9"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1589" w:type="dxa"/>
          </w:tcPr>
          <w:p w14:paraId="7143CFC3" w14:textId="256740DB" w:rsidR="00CD57E9"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2236" w:type="dxa"/>
          </w:tcPr>
          <w:p w14:paraId="51866FF0" w14:textId="77777777" w:rsidR="00CD57E9" w:rsidRPr="0084663F" w:rsidRDefault="00CD57E9" w:rsidP="7E333BBD">
            <w:pPr>
              <w:spacing w:after="0" w:line="240" w:lineRule="auto"/>
              <w:jc w:val="center"/>
              <w:rPr>
                <w:rFonts w:ascii="Times New Roman" w:hAnsi="Times New Roman"/>
                <w:b/>
                <w:bCs/>
                <w:sz w:val="24"/>
                <w:szCs w:val="24"/>
              </w:rPr>
            </w:pPr>
          </w:p>
        </w:tc>
      </w:tr>
      <w:tr w:rsidR="00CD57E9" w:rsidRPr="0084663F" w14:paraId="70331F2D" w14:textId="77777777" w:rsidTr="006021C5">
        <w:tc>
          <w:tcPr>
            <w:tcW w:w="518" w:type="dxa"/>
          </w:tcPr>
          <w:p w14:paraId="328456BD" w14:textId="75119EAE" w:rsidR="00CD57E9"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w:t>
            </w:r>
          </w:p>
        </w:tc>
        <w:tc>
          <w:tcPr>
            <w:tcW w:w="3276" w:type="dxa"/>
          </w:tcPr>
          <w:p w14:paraId="1A00645C" w14:textId="65C2F2A8" w:rsidR="00CD57E9"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Проблематизация: Формулирование проблем с которыми планирует работать каждая из групп</w:t>
            </w:r>
          </w:p>
        </w:tc>
        <w:tc>
          <w:tcPr>
            <w:tcW w:w="990" w:type="dxa"/>
          </w:tcPr>
          <w:p w14:paraId="1C16CCC7" w14:textId="6D56E184" w:rsidR="00CD57E9"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6</w:t>
            </w:r>
          </w:p>
        </w:tc>
        <w:tc>
          <w:tcPr>
            <w:tcW w:w="1564" w:type="dxa"/>
          </w:tcPr>
          <w:p w14:paraId="31BAC057" w14:textId="166E6B42" w:rsidR="00CD57E9"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w:t>
            </w:r>
          </w:p>
        </w:tc>
        <w:tc>
          <w:tcPr>
            <w:tcW w:w="1589" w:type="dxa"/>
          </w:tcPr>
          <w:p w14:paraId="64719F79" w14:textId="42DC1562" w:rsidR="00CD57E9"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2236" w:type="dxa"/>
          </w:tcPr>
          <w:p w14:paraId="75FFC4F0" w14:textId="77777777" w:rsidR="00CD57E9" w:rsidRPr="0084663F" w:rsidRDefault="00CD57E9" w:rsidP="7E333BBD">
            <w:pPr>
              <w:spacing w:after="0" w:line="240" w:lineRule="auto"/>
              <w:jc w:val="center"/>
              <w:rPr>
                <w:rFonts w:ascii="Times New Roman" w:hAnsi="Times New Roman"/>
                <w:b/>
                <w:bCs/>
                <w:sz w:val="24"/>
                <w:szCs w:val="24"/>
              </w:rPr>
            </w:pPr>
          </w:p>
        </w:tc>
      </w:tr>
      <w:tr w:rsidR="00CD57E9" w:rsidRPr="0084663F" w14:paraId="7E0AF3B3" w14:textId="77777777" w:rsidTr="006021C5">
        <w:tc>
          <w:tcPr>
            <w:tcW w:w="518" w:type="dxa"/>
          </w:tcPr>
          <w:p w14:paraId="44A8E38C" w14:textId="3246FBE2" w:rsidR="00CD57E9"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3</w:t>
            </w:r>
          </w:p>
        </w:tc>
        <w:tc>
          <w:tcPr>
            <w:tcW w:w="3276" w:type="dxa"/>
          </w:tcPr>
          <w:p w14:paraId="1E2E3ED0" w14:textId="76B2016B" w:rsidR="00CD57E9"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Формирование проектных групп: Выбор проектных задач, формулировка тем</w:t>
            </w:r>
          </w:p>
        </w:tc>
        <w:tc>
          <w:tcPr>
            <w:tcW w:w="990" w:type="dxa"/>
          </w:tcPr>
          <w:p w14:paraId="6F2C79F1" w14:textId="7BC82195" w:rsidR="00CD57E9"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6</w:t>
            </w:r>
          </w:p>
        </w:tc>
        <w:tc>
          <w:tcPr>
            <w:tcW w:w="1564" w:type="dxa"/>
          </w:tcPr>
          <w:p w14:paraId="184EFE3A" w14:textId="2F0C8625" w:rsidR="00CD57E9" w:rsidRPr="0084663F" w:rsidRDefault="00766A2F"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w:t>
            </w:r>
          </w:p>
        </w:tc>
        <w:tc>
          <w:tcPr>
            <w:tcW w:w="1589" w:type="dxa"/>
          </w:tcPr>
          <w:p w14:paraId="297BAB4C" w14:textId="575EA2D7" w:rsidR="00CD57E9"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2236" w:type="dxa"/>
          </w:tcPr>
          <w:p w14:paraId="08674D3E" w14:textId="77777777" w:rsidR="00CD57E9" w:rsidRPr="0084663F" w:rsidRDefault="00CD57E9" w:rsidP="7E333BBD">
            <w:pPr>
              <w:spacing w:after="0" w:line="240" w:lineRule="auto"/>
              <w:jc w:val="center"/>
              <w:rPr>
                <w:rFonts w:ascii="Times New Roman" w:hAnsi="Times New Roman"/>
                <w:b/>
                <w:bCs/>
                <w:sz w:val="24"/>
                <w:szCs w:val="24"/>
              </w:rPr>
            </w:pPr>
          </w:p>
        </w:tc>
      </w:tr>
      <w:tr w:rsidR="000E5F6E" w:rsidRPr="0084663F" w14:paraId="6E663682" w14:textId="77777777" w:rsidTr="006021C5">
        <w:tc>
          <w:tcPr>
            <w:tcW w:w="518" w:type="dxa"/>
          </w:tcPr>
          <w:p w14:paraId="7710924E" w14:textId="2216CB99"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3276" w:type="dxa"/>
          </w:tcPr>
          <w:p w14:paraId="51C9AD20" w14:textId="381AD7D9" w:rsidR="000E5F6E"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Формирование проектных групп: Планирование проекта</w:t>
            </w:r>
          </w:p>
        </w:tc>
        <w:tc>
          <w:tcPr>
            <w:tcW w:w="990" w:type="dxa"/>
          </w:tcPr>
          <w:p w14:paraId="410388F4" w14:textId="60AAEE61" w:rsidR="000E5F6E"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6</w:t>
            </w:r>
          </w:p>
        </w:tc>
        <w:tc>
          <w:tcPr>
            <w:tcW w:w="1564" w:type="dxa"/>
          </w:tcPr>
          <w:p w14:paraId="3FA9DACC" w14:textId="44C5AF21"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w:t>
            </w:r>
          </w:p>
        </w:tc>
        <w:tc>
          <w:tcPr>
            <w:tcW w:w="1589" w:type="dxa"/>
          </w:tcPr>
          <w:p w14:paraId="723B9BFF" w14:textId="7A163638" w:rsidR="000E5F6E"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2236" w:type="dxa"/>
          </w:tcPr>
          <w:p w14:paraId="73DC884F"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3FD21E91" w14:textId="77777777" w:rsidTr="006021C5">
        <w:tc>
          <w:tcPr>
            <w:tcW w:w="518" w:type="dxa"/>
          </w:tcPr>
          <w:p w14:paraId="59474367" w14:textId="7F723F8F"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5</w:t>
            </w:r>
          </w:p>
        </w:tc>
        <w:tc>
          <w:tcPr>
            <w:tcW w:w="3276" w:type="dxa"/>
          </w:tcPr>
          <w:p w14:paraId="1DF19D7D" w14:textId="718B48B3" w:rsidR="000E5F6E"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Формирование проектных групп: Разработка ТЗ проекта</w:t>
            </w:r>
          </w:p>
        </w:tc>
        <w:tc>
          <w:tcPr>
            <w:tcW w:w="990" w:type="dxa"/>
          </w:tcPr>
          <w:p w14:paraId="59337A6F" w14:textId="56917A23" w:rsidR="000E5F6E"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10</w:t>
            </w:r>
          </w:p>
        </w:tc>
        <w:tc>
          <w:tcPr>
            <w:tcW w:w="1564" w:type="dxa"/>
          </w:tcPr>
          <w:p w14:paraId="26ECCCBE" w14:textId="26BD97FC"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1589" w:type="dxa"/>
          </w:tcPr>
          <w:p w14:paraId="65775563" w14:textId="652D4D52" w:rsidR="000E5F6E"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6</w:t>
            </w:r>
          </w:p>
        </w:tc>
        <w:tc>
          <w:tcPr>
            <w:tcW w:w="2236" w:type="dxa"/>
          </w:tcPr>
          <w:p w14:paraId="2E1391EE"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1EAF2183" w14:textId="77777777" w:rsidTr="006021C5">
        <w:tc>
          <w:tcPr>
            <w:tcW w:w="518" w:type="dxa"/>
          </w:tcPr>
          <w:p w14:paraId="6340BA1F" w14:textId="77777777" w:rsidR="000E5F6E" w:rsidRPr="0084663F" w:rsidRDefault="000E5F6E" w:rsidP="7E333BBD">
            <w:pPr>
              <w:spacing w:after="0" w:line="240" w:lineRule="auto"/>
              <w:jc w:val="center"/>
              <w:rPr>
                <w:rFonts w:ascii="Times New Roman" w:hAnsi="Times New Roman"/>
                <w:b/>
                <w:bCs/>
                <w:sz w:val="24"/>
                <w:szCs w:val="24"/>
              </w:rPr>
            </w:pPr>
          </w:p>
        </w:tc>
        <w:tc>
          <w:tcPr>
            <w:tcW w:w="3276" w:type="dxa"/>
          </w:tcPr>
          <w:p w14:paraId="4531233C" w14:textId="5794667D" w:rsidR="000E5F6E" w:rsidRPr="0084663F" w:rsidRDefault="00061573" w:rsidP="00CD57E9">
            <w:pPr>
              <w:spacing w:after="0" w:line="240" w:lineRule="auto"/>
              <w:jc w:val="both"/>
              <w:rPr>
                <w:rFonts w:ascii="Times New Roman" w:hAnsi="Times New Roman"/>
                <w:bCs/>
                <w:sz w:val="24"/>
                <w:szCs w:val="24"/>
              </w:rPr>
            </w:pPr>
            <w:r w:rsidRPr="0084663F">
              <w:rPr>
                <w:rFonts w:ascii="Times New Roman" w:hAnsi="Times New Roman"/>
                <w:b/>
                <w:bCs/>
                <w:sz w:val="24"/>
                <w:szCs w:val="24"/>
              </w:rPr>
              <w:t>Итого: 34</w:t>
            </w:r>
            <w:r w:rsidR="000E5F6E" w:rsidRPr="0084663F">
              <w:rPr>
                <w:rFonts w:ascii="Times New Roman" w:hAnsi="Times New Roman"/>
                <w:b/>
                <w:bCs/>
                <w:sz w:val="24"/>
                <w:szCs w:val="24"/>
              </w:rPr>
              <w:t xml:space="preserve"> часа</w:t>
            </w:r>
          </w:p>
        </w:tc>
        <w:tc>
          <w:tcPr>
            <w:tcW w:w="990" w:type="dxa"/>
          </w:tcPr>
          <w:p w14:paraId="092184D3" w14:textId="30CC3509" w:rsidR="000E5F6E"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34</w:t>
            </w:r>
          </w:p>
        </w:tc>
        <w:tc>
          <w:tcPr>
            <w:tcW w:w="1564" w:type="dxa"/>
          </w:tcPr>
          <w:p w14:paraId="65F145D4" w14:textId="61E875D4"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14</w:t>
            </w:r>
          </w:p>
        </w:tc>
        <w:tc>
          <w:tcPr>
            <w:tcW w:w="1589" w:type="dxa"/>
          </w:tcPr>
          <w:p w14:paraId="7410B22D" w14:textId="5051D5C1" w:rsidR="000E5F6E"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20</w:t>
            </w:r>
          </w:p>
        </w:tc>
        <w:tc>
          <w:tcPr>
            <w:tcW w:w="2236" w:type="dxa"/>
          </w:tcPr>
          <w:p w14:paraId="3F905239"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5D15D3B1" w14:textId="77777777" w:rsidTr="006021C5">
        <w:tc>
          <w:tcPr>
            <w:tcW w:w="10173" w:type="dxa"/>
            <w:gridSpan w:val="6"/>
          </w:tcPr>
          <w:p w14:paraId="6A0F03E8" w14:textId="2A6BD800"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Блок 2</w:t>
            </w:r>
          </w:p>
        </w:tc>
      </w:tr>
      <w:tr w:rsidR="00061573" w:rsidRPr="0084663F" w14:paraId="05477E54" w14:textId="77777777" w:rsidTr="006021C5">
        <w:tc>
          <w:tcPr>
            <w:tcW w:w="10173" w:type="dxa"/>
            <w:gridSpan w:val="6"/>
          </w:tcPr>
          <w:p w14:paraId="1FBBDE2F" w14:textId="17893F74" w:rsidR="00061573" w:rsidRPr="0084663F" w:rsidRDefault="0006157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Пошаговая разработка проекта/исследования</w:t>
            </w:r>
          </w:p>
        </w:tc>
      </w:tr>
      <w:tr w:rsidR="000E5F6E" w:rsidRPr="0084663F" w14:paraId="5C2388F2" w14:textId="77777777" w:rsidTr="006021C5">
        <w:tc>
          <w:tcPr>
            <w:tcW w:w="518" w:type="dxa"/>
          </w:tcPr>
          <w:p w14:paraId="383CE1DE" w14:textId="519D351D"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6</w:t>
            </w:r>
          </w:p>
        </w:tc>
        <w:tc>
          <w:tcPr>
            <w:tcW w:w="3276" w:type="dxa"/>
          </w:tcPr>
          <w:p w14:paraId="12B1C34A" w14:textId="09F82E62" w:rsidR="000E5F6E"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Формирование проектных групп: Распределение ролей и задач</w:t>
            </w:r>
          </w:p>
        </w:tc>
        <w:tc>
          <w:tcPr>
            <w:tcW w:w="990" w:type="dxa"/>
          </w:tcPr>
          <w:p w14:paraId="489DA5DB" w14:textId="5F314930"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w:t>
            </w:r>
          </w:p>
        </w:tc>
        <w:tc>
          <w:tcPr>
            <w:tcW w:w="1564" w:type="dxa"/>
          </w:tcPr>
          <w:p w14:paraId="62F09055" w14:textId="46A90692"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w:t>
            </w:r>
          </w:p>
        </w:tc>
        <w:tc>
          <w:tcPr>
            <w:tcW w:w="1589" w:type="dxa"/>
          </w:tcPr>
          <w:p w14:paraId="41DDFB8C" w14:textId="1F0EA741"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w:t>
            </w:r>
          </w:p>
        </w:tc>
        <w:tc>
          <w:tcPr>
            <w:tcW w:w="2236" w:type="dxa"/>
          </w:tcPr>
          <w:p w14:paraId="7C080E8F"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06C38CB0" w14:textId="77777777" w:rsidTr="006021C5">
        <w:tc>
          <w:tcPr>
            <w:tcW w:w="518" w:type="dxa"/>
          </w:tcPr>
          <w:p w14:paraId="3225FBE9" w14:textId="2E9F5582"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7</w:t>
            </w:r>
          </w:p>
        </w:tc>
        <w:tc>
          <w:tcPr>
            <w:tcW w:w="3276" w:type="dxa"/>
          </w:tcPr>
          <w:p w14:paraId="763DDD27" w14:textId="6CA89A64" w:rsidR="000E5F6E"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Проектирование: Работа в проектных группах</w:t>
            </w:r>
          </w:p>
        </w:tc>
        <w:tc>
          <w:tcPr>
            <w:tcW w:w="990" w:type="dxa"/>
          </w:tcPr>
          <w:p w14:paraId="3E5A1442" w14:textId="6A1C8E4F"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10</w:t>
            </w:r>
          </w:p>
        </w:tc>
        <w:tc>
          <w:tcPr>
            <w:tcW w:w="1564" w:type="dxa"/>
          </w:tcPr>
          <w:p w14:paraId="20C801D1" w14:textId="7EC1BEC8"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w:t>
            </w:r>
          </w:p>
        </w:tc>
        <w:tc>
          <w:tcPr>
            <w:tcW w:w="1589" w:type="dxa"/>
          </w:tcPr>
          <w:p w14:paraId="33FA8099" w14:textId="7E46980C"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8</w:t>
            </w:r>
          </w:p>
        </w:tc>
        <w:tc>
          <w:tcPr>
            <w:tcW w:w="2236" w:type="dxa"/>
          </w:tcPr>
          <w:p w14:paraId="2C2446F9"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2ED47CF3" w14:textId="77777777" w:rsidTr="006021C5">
        <w:tc>
          <w:tcPr>
            <w:tcW w:w="518" w:type="dxa"/>
          </w:tcPr>
          <w:p w14:paraId="6E994782" w14:textId="1D1B3A8C"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lastRenderedPageBreak/>
              <w:t>8</w:t>
            </w:r>
          </w:p>
        </w:tc>
        <w:tc>
          <w:tcPr>
            <w:tcW w:w="3276" w:type="dxa"/>
          </w:tcPr>
          <w:p w14:paraId="0959356C" w14:textId="75BEF482" w:rsidR="000E5F6E"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Проектирование: Рефлексия и доработка проектов</w:t>
            </w:r>
          </w:p>
        </w:tc>
        <w:tc>
          <w:tcPr>
            <w:tcW w:w="990" w:type="dxa"/>
          </w:tcPr>
          <w:p w14:paraId="3E6338FD" w14:textId="5C0230D2"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6</w:t>
            </w:r>
          </w:p>
        </w:tc>
        <w:tc>
          <w:tcPr>
            <w:tcW w:w="1564" w:type="dxa"/>
          </w:tcPr>
          <w:p w14:paraId="7F8E2A0F" w14:textId="7A77B4BB"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w:t>
            </w:r>
          </w:p>
        </w:tc>
        <w:tc>
          <w:tcPr>
            <w:tcW w:w="1589" w:type="dxa"/>
          </w:tcPr>
          <w:p w14:paraId="0BF06DB9" w14:textId="38A8E4FC"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2236" w:type="dxa"/>
          </w:tcPr>
          <w:p w14:paraId="21AE17D1"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42C81ADE" w14:textId="77777777" w:rsidTr="006021C5">
        <w:tc>
          <w:tcPr>
            <w:tcW w:w="518" w:type="dxa"/>
          </w:tcPr>
          <w:p w14:paraId="4BEF8937" w14:textId="27EA3CDF"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9</w:t>
            </w:r>
          </w:p>
        </w:tc>
        <w:tc>
          <w:tcPr>
            <w:tcW w:w="3276" w:type="dxa"/>
          </w:tcPr>
          <w:p w14:paraId="3F6FE510" w14:textId="70FCC416" w:rsidR="000E5F6E"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Выставка: Презентация проекта</w:t>
            </w:r>
          </w:p>
        </w:tc>
        <w:tc>
          <w:tcPr>
            <w:tcW w:w="990" w:type="dxa"/>
          </w:tcPr>
          <w:p w14:paraId="42B367BC" w14:textId="00292427"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1564" w:type="dxa"/>
          </w:tcPr>
          <w:p w14:paraId="779F77BA" w14:textId="77777777" w:rsidR="000E5F6E" w:rsidRPr="0084663F" w:rsidRDefault="000E5F6E" w:rsidP="7E333BBD">
            <w:pPr>
              <w:spacing w:after="0" w:line="240" w:lineRule="auto"/>
              <w:jc w:val="center"/>
              <w:rPr>
                <w:rFonts w:ascii="Times New Roman" w:hAnsi="Times New Roman"/>
                <w:b/>
                <w:bCs/>
                <w:sz w:val="24"/>
                <w:szCs w:val="24"/>
              </w:rPr>
            </w:pPr>
          </w:p>
        </w:tc>
        <w:tc>
          <w:tcPr>
            <w:tcW w:w="1589" w:type="dxa"/>
          </w:tcPr>
          <w:p w14:paraId="3BC11202" w14:textId="50335268"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2236" w:type="dxa"/>
          </w:tcPr>
          <w:p w14:paraId="78DC9EE1"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06F169F2" w14:textId="77777777" w:rsidTr="006021C5">
        <w:tc>
          <w:tcPr>
            <w:tcW w:w="518" w:type="dxa"/>
          </w:tcPr>
          <w:p w14:paraId="7B3DF3F1" w14:textId="2C6FA65C"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10</w:t>
            </w:r>
          </w:p>
        </w:tc>
        <w:tc>
          <w:tcPr>
            <w:tcW w:w="3276" w:type="dxa"/>
          </w:tcPr>
          <w:p w14:paraId="12C44F2D" w14:textId="452C89ED" w:rsidR="000E5F6E"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Выставка: Экспертная сессия и рефлексия</w:t>
            </w:r>
          </w:p>
        </w:tc>
        <w:tc>
          <w:tcPr>
            <w:tcW w:w="990" w:type="dxa"/>
          </w:tcPr>
          <w:p w14:paraId="101E371C" w14:textId="701E4960"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1564" w:type="dxa"/>
          </w:tcPr>
          <w:p w14:paraId="7234E4C4" w14:textId="77777777" w:rsidR="000E5F6E" w:rsidRPr="0084663F" w:rsidRDefault="000E5F6E" w:rsidP="7E333BBD">
            <w:pPr>
              <w:spacing w:after="0" w:line="240" w:lineRule="auto"/>
              <w:jc w:val="center"/>
              <w:rPr>
                <w:rFonts w:ascii="Times New Roman" w:hAnsi="Times New Roman"/>
                <w:b/>
                <w:bCs/>
                <w:sz w:val="24"/>
                <w:szCs w:val="24"/>
              </w:rPr>
            </w:pPr>
          </w:p>
        </w:tc>
        <w:tc>
          <w:tcPr>
            <w:tcW w:w="1589" w:type="dxa"/>
          </w:tcPr>
          <w:p w14:paraId="72392ADC" w14:textId="32EAB65E"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2236" w:type="dxa"/>
          </w:tcPr>
          <w:p w14:paraId="162E3D46"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2303C3DD" w14:textId="77777777" w:rsidTr="006021C5">
        <w:tc>
          <w:tcPr>
            <w:tcW w:w="518" w:type="dxa"/>
          </w:tcPr>
          <w:p w14:paraId="481A99BF" w14:textId="55F73CEC"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11</w:t>
            </w:r>
          </w:p>
        </w:tc>
        <w:tc>
          <w:tcPr>
            <w:tcW w:w="3276" w:type="dxa"/>
          </w:tcPr>
          <w:p w14:paraId="3F891BB7" w14:textId="077B5F4A" w:rsidR="000E5F6E" w:rsidRPr="0084663F" w:rsidRDefault="000E5F6E" w:rsidP="00CD57E9">
            <w:pPr>
              <w:spacing w:after="0" w:line="240" w:lineRule="auto"/>
              <w:jc w:val="both"/>
              <w:rPr>
                <w:rFonts w:ascii="Times New Roman" w:hAnsi="Times New Roman"/>
                <w:bCs/>
                <w:sz w:val="24"/>
                <w:szCs w:val="24"/>
              </w:rPr>
            </w:pPr>
            <w:r w:rsidRPr="0084663F">
              <w:rPr>
                <w:rFonts w:ascii="Times New Roman" w:hAnsi="Times New Roman"/>
                <w:bCs/>
                <w:sz w:val="24"/>
                <w:szCs w:val="24"/>
              </w:rPr>
              <w:t>Приземление проекта: Доработка проекта. Составление дорожной карты проекта для его дальнейшей реализации.</w:t>
            </w:r>
          </w:p>
        </w:tc>
        <w:tc>
          <w:tcPr>
            <w:tcW w:w="990" w:type="dxa"/>
          </w:tcPr>
          <w:p w14:paraId="09F90178" w14:textId="57DC98AD"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8</w:t>
            </w:r>
          </w:p>
        </w:tc>
        <w:tc>
          <w:tcPr>
            <w:tcW w:w="1564" w:type="dxa"/>
          </w:tcPr>
          <w:p w14:paraId="30B9FEBC" w14:textId="0BBC7F37"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w:t>
            </w:r>
          </w:p>
        </w:tc>
        <w:tc>
          <w:tcPr>
            <w:tcW w:w="1589" w:type="dxa"/>
          </w:tcPr>
          <w:p w14:paraId="6A6E373B" w14:textId="4780E15D"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6</w:t>
            </w:r>
          </w:p>
        </w:tc>
        <w:tc>
          <w:tcPr>
            <w:tcW w:w="2236" w:type="dxa"/>
          </w:tcPr>
          <w:p w14:paraId="2149B079" w14:textId="77777777" w:rsidR="000E5F6E" w:rsidRPr="0084663F" w:rsidRDefault="000E5F6E" w:rsidP="7E333BBD">
            <w:pPr>
              <w:spacing w:after="0" w:line="240" w:lineRule="auto"/>
              <w:jc w:val="center"/>
              <w:rPr>
                <w:rFonts w:ascii="Times New Roman" w:hAnsi="Times New Roman"/>
                <w:b/>
                <w:bCs/>
                <w:sz w:val="24"/>
                <w:szCs w:val="24"/>
              </w:rPr>
            </w:pPr>
          </w:p>
        </w:tc>
      </w:tr>
      <w:tr w:rsidR="000E5F6E" w:rsidRPr="0084663F" w14:paraId="29414D5B" w14:textId="77777777" w:rsidTr="006021C5">
        <w:tc>
          <w:tcPr>
            <w:tcW w:w="518" w:type="dxa"/>
          </w:tcPr>
          <w:p w14:paraId="6165B213" w14:textId="77777777" w:rsidR="000E5F6E" w:rsidRPr="0084663F" w:rsidRDefault="000E5F6E" w:rsidP="7E333BBD">
            <w:pPr>
              <w:spacing w:after="0" w:line="240" w:lineRule="auto"/>
              <w:jc w:val="center"/>
              <w:rPr>
                <w:rFonts w:ascii="Times New Roman" w:hAnsi="Times New Roman"/>
                <w:b/>
                <w:bCs/>
                <w:sz w:val="24"/>
                <w:szCs w:val="24"/>
              </w:rPr>
            </w:pPr>
          </w:p>
        </w:tc>
        <w:tc>
          <w:tcPr>
            <w:tcW w:w="3276" w:type="dxa"/>
          </w:tcPr>
          <w:p w14:paraId="156D5C72" w14:textId="36C06555" w:rsidR="000E5F6E" w:rsidRPr="0084663F" w:rsidRDefault="000E5F6E" w:rsidP="00CD57E9">
            <w:pPr>
              <w:spacing w:after="0" w:line="240" w:lineRule="auto"/>
              <w:jc w:val="both"/>
              <w:rPr>
                <w:rFonts w:ascii="Times New Roman" w:hAnsi="Times New Roman"/>
                <w:b/>
                <w:bCs/>
                <w:sz w:val="24"/>
                <w:szCs w:val="24"/>
              </w:rPr>
            </w:pPr>
            <w:r w:rsidRPr="0084663F">
              <w:rPr>
                <w:rFonts w:ascii="Times New Roman" w:hAnsi="Times New Roman"/>
                <w:b/>
                <w:bCs/>
                <w:sz w:val="24"/>
                <w:szCs w:val="24"/>
              </w:rPr>
              <w:t>Итого 34 часа</w:t>
            </w:r>
          </w:p>
        </w:tc>
        <w:tc>
          <w:tcPr>
            <w:tcW w:w="990" w:type="dxa"/>
          </w:tcPr>
          <w:p w14:paraId="1F803737" w14:textId="0CB5A354"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34</w:t>
            </w:r>
          </w:p>
        </w:tc>
        <w:tc>
          <w:tcPr>
            <w:tcW w:w="1564" w:type="dxa"/>
          </w:tcPr>
          <w:p w14:paraId="14D2FC7E" w14:textId="0E64C59E"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7</w:t>
            </w:r>
          </w:p>
        </w:tc>
        <w:tc>
          <w:tcPr>
            <w:tcW w:w="1589" w:type="dxa"/>
          </w:tcPr>
          <w:p w14:paraId="7D2D3A7F" w14:textId="66622881" w:rsidR="000E5F6E" w:rsidRPr="0084663F" w:rsidRDefault="000E5F6E"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27</w:t>
            </w:r>
          </w:p>
        </w:tc>
        <w:tc>
          <w:tcPr>
            <w:tcW w:w="2236" w:type="dxa"/>
          </w:tcPr>
          <w:p w14:paraId="4B2A1A57" w14:textId="77777777" w:rsidR="000E5F6E" w:rsidRPr="0084663F" w:rsidRDefault="000E5F6E" w:rsidP="7E333BBD">
            <w:pPr>
              <w:spacing w:after="0" w:line="240" w:lineRule="auto"/>
              <w:jc w:val="center"/>
              <w:rPr>
                <w:rFonts w:ascii="Times New Roman" w:hAnsi="Times New Roman"/>
                <w:b/>
                <w:bCs/>
                <w:sz w:val="24"/>
                <w:szCs w:val="24"/>
              </w:rPr>
            </w:pPr>
          </w:p>
        </w:tc>
      </w:tr>
      <w:tr w:rsidR="004D48A3" w:rsidRPr="0084663F" w14:paraId="502F936C" w14:textId="77777777" w:rsidTr="006021C5">
        <w:tc>
          <w:tcPr>
            <w:tcW w:w="518" w:type="dxa"/>
          </w:tcPr>
          <w:p w14:paraId="545F7EBD" w14:textId="60E39A4F" w:rsidR="004D48A3" w:rsidRPr="0084663F" w:rsidRDefault="00331CBA"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12</w:t>
            </w:r>
          </w:p>
        </w:tc>
        <w:tc>
          <w:tcPr>
            <w:tcW w:w="3276" w:type="dxa"/>
          </w:tcPr>
          <w:p w14:paraId="6E8E09F3" w14:textId="30C9A2D9" w:rsidR="004D48A3" w:rsidRPr="0084663F" w:rsidRDefault="004D48A3" w:rsidP="00CD57E9">
            <w:pPr>
              <w:spacing w:after="0" w:line="240" w:lineRule="auto"/>
              <w:jc w:val="both"/>
              <w:rPr>
                <w:rFonts w:ascii="Times New Roman" w:hAnsi="Times New Roman"/>
                <w:sz w:val="24"/>
                <w:szCs w:val="24"/>
              </w:rPr>
            </w:pPr>
            <w:r w:rsidRPr="0084663F">
              <w:rPr>
                <w:rFonts w:ascii="Times New Roman" w:hAnsi="Times New Roman"/>
                <w:sz w:val="24"/>
                <w:szCs w:val="24"/>
              </w:rPr>
              <w:t>Летний интенсив</w:t>
            </w:r>
          </w:p>
        </w:tc>
        <w:tc>
          <w:tcPr>
            <w:tcW w:w="990" w:type="dxa"/>
          </w:tcPr>
          <w:p w14:paraId="5A20A1B1" w14:textId="366BF388" w:rsidR="004D48A3" w:rsidRPr="0084663F" w:rsidRDefault="004D48A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12</w:t>
            </w:r>
          </w:p>
        </w:tc>
        <w:tc>
          <w:tcPr>
            <w:tcW w:w="1564" w:type="dxa"/>
          </w:tcPr>
          <w:p w14:paraId="30E7EB3A" w14:textId="53ECC165" w:rsidR="004D48A3" w:rsidRPr="0084663F" w:rsidRDefault="004D48A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1589" w:type="dxa"/>
          </w:tcPr>
          <w:p w14:paraId="4C37E770" w14:textId="6A3A085F" w:rsidR="004D48A3" w:rsidRPr="0084663F" w:rsidRDefault="004D48A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c>
          <w:tcPr>
            <w:tcW w:w="2236" w:type="dxa"/>
          </w:tcPr>
          <w:p w14:paraId="17B68596" w14:textId="1EE8965C" w:rsidR="004D48A3" w:rsidRPr="0084663F" w:rsidRDefault="004D48A3" w:rsidP="7E333BBD">
            <w:pPr>
              <w:spacing w:after="0" w:line="240" w:lineRule="auto"/>
              <w:jc w:val="center"/>
              <w:rPr>
                <w:rFonts w:ascii="Times New Roman" w:hAnsi="Times New Roman"/>
                <w:b/>
                <w:bCs/>
                <w:sz w:val="24"/>
                <w:szCs w:val="24"/>
              </w:rPr>
            </w:pPr>
            <w:r w:rsidRPr="0084663F">
              <w:rPr>
                <w:rFonts w:ascii="Times New Roman" w:hAnsi="Times New Roman"/>
                <w:b/>
                <w:bCs/>
                <w:sz w:val="24"/>
                <w:szCs w:val="24"/>
              </w:rPr>
              <w:t>4</w:t>
            </w:r>
          </w:p>
        </w:tc>
      </w:tr>
      <w:tr w:rsidR="00331CBA" w:rsidRPr="0084663F" w14:paraId="3489593D" w14:textId="77777777" w:rsidTr="006021C5">
        <w:tc>
          <w:tcPr>
            <w:tcW w:w="10173" w:type="dxa"/>
            <w:gridSpan w:val="6"/>
          </w:tcPr>
          <w:p w14:paraId="42A0F950" w14:textId="752116CA" w:rsidR="00331CBA" w:rsidRPr="0084663F" w:rsidRDefault="00331CBA" w:rsidP="00331CBA">
            <w:pPr>
              <w:spacing w:after="0" w:line="240" w:lineRule="auto"/>
              <w:rPr>
                <w:rFonts w:ascii="Times New Roman" w:hAnsi="Times New Roman"/>
                <w:b/>
                <w:bCs/>
                <w:sz w:val="24"/>
                <w:szCs w:val="24"/>
              </w:rPr>
            </w:pPr>
            <w:r w:rsidRPr="0084663F">
              <w:rPr>
                <w:rFonts w:ascii="Times New Roman" w:hAnsi="Times New Roman"/>
                <w:b/>
                <w:sz w:val="24"/>
                <w:szCs w:val="24"/>
              </w:rPr>
              <w:t>Всего 84 часа</w:t>
            </w:r>
          </w:p>
        </w:tc>
      </w:tr>
    </w:tbl>
    <w:p w14:paraId="1786D5F2" w14:textId="5939438B" w:rsidR="006021C5" w:rsidRPr="0084663F" w:rsidRDefault="006021C5" w:rsidP="0084663F">
      <w:pPr>
        <w:pStyle w:val="a7"/>
        <w:spacing w:line="240" w:lineRule="auto"/>
        <w:rPr>
          <w:rFonts w:ascii="Times New Roman" w:hAnsi="Times New Roman" w:cs="Times New Roman"/>
          <w:b/>
          <w:bCs/>
        </w:rPr>
      </w:pPr>
    </w:p>
    <w:p w14:paraId="17773079" w14:textId="0F34C872" w:rsidR="007358D7" w:rsidRPr="0084663F" w:rsidRDefault="7E333BBD" w:rsidP="00331CBA">
      <w:pPr>
        <w:pStyle w:val="a7"/>
        <w:spacing w:line="240" w:lineRule="auto"/>
        <w:jc w:val="center"/>
        <w:rPr>
          <w:rFonts w:ascii="Times New Roman" w:hAnsi="Times New Roman" w:cs="Times New Roman"/>
          <w:b/>
          <w:bCs/>
        </w:rPr>
      </w:pPr>
      <w:r w:rsidRPr="0084663F">
        <w:rPr>
          <w:rFonts w:ascii="Times New Roman" w:hAnsi="Times New Roman" w:cs="Times New Roman"/>
          <w:b/>
          <w:bCs/>
        </w:rPr>
        <w:t>Содержание</w:t>
      </w:r>
    </w:p>
    <w:p w14:paraId="38D2D9E1" w14:textId="77777777" w:rsidR="007358D7" w:rsidRPr="0084663F" w:rsidRDefault="007358D7" w:rsidP="002E6CB3">
      <w:pPr>
        <w:pStyle w:val="ac"/>
        <w:rPr>
          <w:sz w:val="24"/>
          <w:szCs w:val="24"/>
        </w:rPr>
      </w:pPr>
    </w:p>
    <w:p w14:paraId="2891DC41" w14:textId="0202667A"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 xml:space="preserve">Тема 1. Проблематизация: Знакомство с основными тематическими разделами по выбранному направлению. </w:t>
      </w:r>
    </w:p>
    <w:p w14:paraId="5297EAE4"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Теория: знакомство с основами энергетики. Формулирование ключевых проблем. </w:t>
      </w:r>
    </w:p>
    <w:p w14:paraId="3A9FAE45" w14:textId="5A97006B"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разделение участников смены на группы внутри направления. Анализ материала, содержащего формулировку основ и проблем.  </w:t>
      </w:r>
    </w:p>
    <w:p w14:paraId="68A27EB2" w14:textId="77777777"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 xml:space="preserve">Тема 2. Проблематизация: Формулирование проблем с которыми планирует работать каждая из групп. </w:t>
      </w:r>
    </w:p>
    <w:p w14:paraId="5CD304D2"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формулирование проблем с которыми планирует работать каждая из групп. На этом этапе группам предлагаются материалы, описывающие некоторый спектр проблем в рамках темы, определённой для дальнейшей проработки и конкретизации группой. </w:t>
      </w:r>
    </w:p>
    <w:p w14:paraId="0AB58525" w14:textId="77777777"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Тема 3. Формирование проектных групп: Выбор проектных задач, формулировка тем.</w:t>
      </w:r>
    </w:p>
    <w:p w14:paraId="431C372C"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формулировка тем исследовательских/ инженерных работ в рамках проектной работы.  </w:t>
      </w:r>
    </w:p>
    <w:p w14:paraId="0D53B49E" w14:textId="77777777"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 xml:space="preserve">Тема 4. Формирование проектных групп: Планирование проекта. </w:t>
      </w:r>
    </w:p>
    <w:p w14:paraId="566B0AE0"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Теория: определение общих способов решения проблемы, выбранной каждой группой.</w:t>
      </w:r>
    </w:p>
    <w:p w14:paraId="09CBFE6A"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определение общих способов решения проблемы, выбранной каждой группой. </w:t>
      </w:r>
    </w:p>
    <w:p w14:paraId="5E6E61D6" w14:textId="2CA4685A"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Тема 5. Формирование проектных групп: Разработка ТЗ проекта</w:t>
      </w:r>
      <w:r w:rsidR="00061573" w:rsidRPr="0084663F">
        <w:rPr>
          <w:rFonts w:ascii="Times New Roman" w:hAnsi="Times New Roman"/>
          <w:b/>
          <w:bCs/>
          <w:sz w:val="24"/>
          <w:szCs w:val="24"/>
        </w:rPr>
        <w:t>.</w:t>
      </w:r>
      <w:r w:rsidRPr="0084663F">
        <w:rPr>
          <w:rFonts w:ascii="Times New Roman" w:hAnsi="Times New Roman"/>
          <w:b/>
          <w:bCs/>
          <w:sz w:val="24"/>
          <w:szCs w:val="24"/>
        </w:rPr>
        <w:t xml:space="preserve"> </w:t>
      </w:r>
    </w:p>
    <w:p w14:paraId="241363ED"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реализация решений, найденных на предыдущем этапе работы. </w:t>
      </w:r>
    </w:p>
    <w:p w14:paraId="751574BD" w14:textId="77777777"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 xml:space="preserve">Тема 6. Формирование проектных групп: Распределение ролей и задач. </w:t>
      </w:r>
    </w:p>
    <w:p w14:paraId="6ABBE218"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Практика: создание материального воплощения – прототипа устройства или системы, разрабатываемой участниками проектной группы.</w:t>
      </w:r>
    </w:p>
    <w:p w14:paraId="684CF933" w14:textId="32E7F654" w:rsidR="00331CBA" w:rsidRPr="0084663F" w:rsidRDefault="00331CBA" w:rsidP="00331CBA">
      <w:pPr>
        <w:pStyle w:val="ac"/>
        <w:jc w:val="both"/>
        <w:rPr>
          <w:rFonts w:ascii="Times New Roman" w:hAnsi="Times New Roman"/>
          <w:bCs/>
          <w:sz w:val="24"/>
          <w:szCs w:val="24"/>
        </w:rPr>
      </w:pPr>
      <w:r w:rsidRPr="0084663F">
        <w:rPr>
          <w:rFonts w:ascii="Times New Roman" w:hAnsi="Times New Roman"/>
          <w:b/>
          <w:bCs/>
          <w:sz w:val="24"/>
          <w:szCs w:val="24"/>
        </w:rPr>
        <w:t>Тема 7. Проектирование: Работа в проектных группах</w:t>
      </w:r>
      <w:r w:rsidR="00061573" w:rsidRPr="0084663F">
        <w:rPr>
          <w:rFonts w:ascii="Times New Roman" w:hAnsi="Times New Roman"/>
          <w:bCs/>
          <w:sz w:val="24"/>
          <w:szCs w:val="24"/>
        </w:rPr>
        <w:t>.</w:t>
      </w:r>
      <w:r w:rsidRPr="0084663F">
        <w:rPr>
          <w:rFonts w:ascii="Times New Roman" w:hAnsi="Times New Roman"/>
          <w:bCs/>
          <w:sz w:val="24"/>
          <w:szCs w:val="24"/>
        </w:rPr>
        <w:t xml:space="preserve"> </w:t>
      </w:r>
    </w:p>
    <w:p w14:paraId="7971477A"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проведение полноценных испытаний разработанной и созданной системы. Получение материалов, содержащих результаты испытаний. </w:t>
      </w:r>
    </w:p>
    <w:p w14:paraId="59989B88" w14:textId="4B825530"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Тема 8. Проектирование:</w:t>
      </w:r>
      <w:r w:rsidR="00061573" w:rsidRPr="0084663F">
        <w:rPr>
          <w:rFonts w:ascii="Times New Roman" w:hAnsi="Times New Roman"/>
          <w:b/>
          <w:bCs/>
          <w:sz w:val="24"/>
          <w:szCs w:val="24"/>
        </w:rPr>
        <w:t xml:space="preserve"> Рефлексия и доработка проектов.</w:t>
      </w:r>
    </w:p>
    <w:p w14:paraId="585E797B"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вынесение результатов работы в презентационную форму (постер). </w:t>
      </w:r>
    </w:p>
    <w:p w14:paraId="6BC11FA3" w14:textId="77777777"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 xml:space="preserve">Тема 9. Выставка: Презентация проекта. </w:t>
      </w:r>
    </w:p>
    <w:p w14:paraId="4756ABAB"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создание первичных презентационных материалов. </w:t>
      </w:r>
    </w:p>
    <w:p w14:paraId="7A9AADA4" w14:textId="225F79D0" w:rsidR="00331CBA" w:rsidRPr="0084663F" w:rsidRDefault="00331CBA" w:rsidP="00331CBA">
      <w:pPr>
        <w:pStyle w:val="ac"/>
        <w:jc w:val="both"/>
        <w:rPr>
          <w:rFonts w:ascii="Times New Roman" w:hAnsi="Times New Roman"/>
          <w:b/>
          <w:bCs/>
          <w:sz w:val="24"/>
          <w:szCs w:val="24"/>
        </w:rPr>
      </w:pPr>
      <w:r w:rsidRPr="0084663F">
        <w:rPr>
          <w:rFonts w:ascii="Times New Roman" w:hAnsi="Times New Roman"/>
          <w:b/>
          <w:bCs/>
          <w:sz w:val="24"/>
          <w:szCs w:val="24"/>
        </w:rPr>
        <w:t xml:space="preserve">Тема 10. Выставка: Экспертная сессия и рефлексия. </w:t>
      </w:r>
    </w:p>
    <w:p w14:paraId="1AFA504A"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Теория: требования к презентации проекта. Требования к защите. </w:t>
      </w:r>
    </w:p>
    <w:p w14:paraId="502E39E3" w14:textId="77777777" w:rsidR="00331CBA" w:rsidRPr="0084663F" w:rsidRDefault="00331CBA" w:rsidP="00331CBA">
      <w:pPr>
        <w:pStyle w:val="ac"/>
        <w:jc w:val="both"/>
        <w:rPr>
          <w:rFonts w:ascii="Times New Roman" w:hAnsi="Times New Roman"/>
          <w:bCs/>
          <w:sz w:val="24"/>
          <w:szCs w:val="24"/>
        </w:rPr>
      </w:pPr>
      <w:r w:rsidRPr="0084663F">
        <w:rPr>
          <w:rFonts w:ascii="Times New Roman" w:hAnsi="Times New Roman"/>
          <w:bCs/>
          <w:sz w:val="24"/>
          <w:szCs w:val="24"/>
        </w:rPr>
        <w:t xml:space="preserve">Практика: защита проектов групп, получение заключений педагогов направления, обсуждение вариантов продолжения работы (по желанию учащихся). </w:t>
      </w:r>
    </w:p>
    <w:p w14:paraId="57C06AE1" w14:textId="0205812C" w:rsidR="002E6CB3" w:rsidRPr="0084663F" w:rsidRDefault="00331CBA" w:rsidP="00331CBA">
      <w:pPr>
        <w:pStyle w:val="ac"/>
        <w:jc w:val="both"/>
        <w:rPr>
          <w:b/>
          <w:sz w:val="24"/>
          <w:szCs w:val="24"/>
        </w:rPr>
      </w:pPr>
      <w:r w:rsidRPr="0084663F">
        <w:rPr>
          <w:rFonts w:ascii="Times New Roman" w:hAnsi="Times New Roman"/>
          <w:b/>
          <w:bCs/>
          <w:sz w:val="24"/>
          <w:szCs w:val="24"/>
        </w:rPr>
        <w:lastRenderedPageBreak/>
        <w:t>Тема 11. Приземление проекта: Доработка проекта. Составление дорожной карты проекта для его дальнейшей реализации.</w:t>
      </w:r>
    </w:p>
    <w:p w14:paraId="293ABF2C" w14:textId="41DDD576" w:rsidR="007358D7" w:rsidRPr="0084663F" w:rsidRDefault="00061573" w:rsidP="004D48A3">
      <w:pPr>
        <w:spacing w:line="240" w:lineRule="auto"/>
        <w:jc w:val="both"/>
        <w:rPr>
          <w:rFonts w:ascii="Times New Roman" w:hAnsi="Times New Roman"/>
          <w:b/>
          <w:sz w:val="24"/>
          <w:szCs w:val="24"/>
        </w:rPr>
      </w:pPr>
      <w:r w:rsidRPr="0084663F">
        <w:rPr>
          <w:rFonts w:ascii="Times New Roman" w:hAnsi="Times New Roman"/>
          <w:b/>
          <w:sz w:val="24"/>
          <w:szCs w:val="24"/>
        </w:rPr>
        <w:t xml:space="preserve">Тема 12. </w:t>
      </w:r>
      <w:r w:rsidR="004D48A3" w:rsidRPr="0084663F">
        <w:rPr>
          <w:rFonts w:ascii="Times New Roman" w:hAnsi="Times New Roman"/>
          <w:b/>
          <w:sz w:val="24"/>
          <w:szCs w:val="24"/>
        </w:rPr>
        <w:t>Летний интенсив</w:t>
      </w:r>
    </w:p>
    <w:p w14:paraId="4DE7E22E" w14:textId="14C32F34" w:rsidR="004D48A3" w:rsidRPr="0084663F" w:rsidRDefault="004D48A3" w:rsidP="00B52855">
      <w:pPr>
        <w:suppressAutoHyphens w:val="0"/>
        <w:spacing w:after="0" w:line="240" w:lineRule="auto"/>
        <w:ind w:firstLine="708"/>
        <w:jc w:val="both"/>
        <w:rPr>
          <w:rFonts w:ascii="Times New Roman" w:eastAsia="Times New Roman" w:hAnsi="Times New Roman"/>
          <w:color w:val="000000"/>
          <w:sz w:val="24"/>
          <w:szCs w:val="24"/>
          <w:lang w:eastAsia="ru-RU"/>
        </w:rPr>
      </w:pPr>
      <w:r w:rsidRPr="0084663F">
        <w:rPr>
          <w:rFonts w:ascii="Times New Roman" w:eastAsia="Times New Roman" w:hAnsi="Times New Roman"/>
          <w:color w:val="000000"/>
          <w:sz w:val="24"/>
          <w:szCs w:val="24"/>
          <w:lang w:eastAsia="ru-RU"/>
        </w:rPr>
        <w:t>Вводное занятие по технике безопасности</w:t>
      </w:r>
    </w:p>
    <w:p w14:paraId="6205DA56" w14:textId="219A67B3" w:rsidR="004D48A3" w:rsidRPr="0084663F" w:rsidRDefault="004D48A3" w:rsidP="004D48A3">
      <w:pPr>
        <w:suppressAutoHyphens w:val="0"/>
        <w:spacing w:after="0" w:line="240" w:lineRule="auto"/>
        <w:jc w:val="both"/>
        <w:rPr>
          <w:rFonts w:ascii="Times New Roman" w:eastAsia="Times New Roman" w:hAnsi="Times New Roman"/>
          <w:color w:val="000000"/>
          <w:sz w:val="24"/>
          <w:szCs w:val="24"/>
          <w:lang w:eastAsia="ru-RU"/>
        </w:rPr>
      </w:pPr>
      <w:r w:rsidRPr="0084663F">
        <w:rPr>
          <w:rFonts w:ascii="Times New Roman" w:eastAsia="Times New Roman" w:hAnsi="Times New Roman"/>
          <w:color w:val="000000"/>
          <w:sz w:val="24"/>
          <w:szCs w:val="24"/>
          <w:lang w:eastAsia="ru-RU"/>
        </w:rPr>
        <w:t>Правила противопожарной безопасности. Правила пользования техническими средствами обучения, увеличительной техникой (микроскопами). Правила поведения и техника безопасности во время полевой практики (выход в лес, на водоем, на оживленную улицу города).</w:t>
      </w:r>
    </w:p>
    <w:p w14:paraId="1595EDE3" w14:textId="53ED11AE" w:rsidR="004D48A3" w:rsidRPr="0084663F" w:rsidRDefault="004D48A3" w:rsidP="00B52855">
      <w:pPr>
        <w:suppressAutoHyphens w:val="0"/>
        <w:spacing w:after="0" w:line="240" w:lineRule="auto"/>
        <w:ind w:firstLine="708"/>
        <w:jc w:val="both"/>
        <w:rPr>
          <w:rFonts w:ascii="Times New Roman" w:eastAsia="Times New Roman" w:hAnsi="Times New Roman"/>
          <w:color w:val="000000"/>
          <w:sz w:val="24"/>
          <w:szCs w:val="24"/>
          <w:lang w:eastAsia="ru-RU"/>
        </w:rPr>
      </w:pPr>
      <w:r w:rsidRPr="0084663F">
        <w:rPr>
          <w:rFonts w:ascii="Times New Roman" w:eastAsia="Times New Roman" w:hAnsi="Times New Roman"/>
          <w:color w:val="000000"/>
          <w:sz w:val="24"/>
          <w:szCs w:val="24"/>
          <w:lang w:eastAsia="ru-RU"/>
        </w:rPr>
        <w:t>Полевая экологическая практика</w:t>
      </w:r>
    </w:p>
    <w:p w14:paraId="5F54271C" w14:textId="72115E28" w:rsidR="004D48A3" w:rsidRPr="0084663F" w:rsidRDefault="004D48A3" w:rsidP="004D48A3">
      <w:pPr>
        <w:suppressAutoHyphens w:val="0"/>
        <w:spacing w:after="0" w:line="240" w:lineRule="auto"/>
        <w:jc w:val="both"/>
        <w:rPr>
          <w:rFonts w:ascii="Times New Roman" w:eastAsia="Times New Roman" w:hAnsi="Times New Roman"/>
          <w:color w:val="000000"/>
          <w:sz w:val="24"/>
          <w:szCs w:val="24"/>
          <w:lang w:eastAsia="ru-RU"/>
        </w:rPr>
      </w:pPr>
      <w:r w:rsidRPr="0084663F">
        <w:rPr>
          <w:rFonts w:ascii="Times New Roman" w:eastAsia="Times New Roman" w:hAnsi="Times New Roman"/>
          <w:color w:val="000000"/>
          <w:sz w:val="24"/>
          <w:szCs w:val="24"/>
          <w:lang w:eastAsia="ru-RU"/>
        </w:rPr>
        <w:t>Освоение методов исследований по биологии и экологии во время однодневных</w:t>
      </w:r>
      <w:r w:rsidR="00B52855" w:rsidRPr="0084663F">
        <w:rPr>
          <w:rFonts w:ascii="Times New Roman" w:eastAsia="Times New Roman" w:hAnsi="Times New Roman"/>
          <w:color w:val="000000"/>
          <w:sz w:val="24"/>
          <w:szCs w:val="24"/>
          <w:lang w:eastAsia="ru-RU"/>
        </w:rPr>
        <w:t xml:space="preserve"> </w:t>
      </w:r>
      <w:r w:rsidRPr="0084663F">
        <w:rPr>
          <w:rFonts w:ascii="Times New Roman" w:eastAsia="Times New Roman" w:hAnsi="Times New Roman"/>
          <w:color w:val="000000"/>
          <w:sz w:val="24"/>
          <w:szCs w:val="24"/>
          <w:lang w:eastAsia="ru-RU"/>
        </w:rPr>
        <w:t>полевых выходов. Обработка собранного материала в лабораторных условиях.</w:t>
      </w:r>
    </w:p>
    <w:p w14:paraId="16504726" w14:textId="62395FEC" w:rsidR="004E6DAC" w:rsidRPr="0084663F" w:rsidRDefault="00900449" w:rsidP="0084663F">
      <w:pPr>
        <w:suppressAutoHyphens w:val="0"/>
        <w:spacing w:after="0" w:line="240" w:lineRule="auto"/>
        <w:jc w:val="center"/>
        <w:rPr>
          <w:b/>
          <w:sz w:val="24"/>
          <w:szCs w:val="24"/>
          <w:lang w:eastAsia="ru-RU"/>
        </w:rPr>
      </w:pPr>
      <w:r w:rsidRPr="0084663F">
        <w:rPr>
          <w:rFonts w:ascii="Times New Roman" w:hAnsi="Times New Roman"/>
          <w:b/>
          <w:sz w:val="24"/>
          <w:szCs w:val="24"/>
        </w:rPr>
        <w:t>Учебно-к</w:t>
      </w:r>
      <w:r w:rsidR="004E6DAC" w:rsidRPr="0084663F">
        <w:rPr>
          <w:rFonts w:ascii="Times New Roman" w:hAnsi="Times New Roman"/>
          <w:b/>
          <w:sz w:val="24"/>
          <w:szCs w:val="24"/>
        </w:rPr>
        <w:t>алендарный график</w:t>
      </w:r>
    </w:p>
    <w:p w14:paraId="20C62904" w14:textId="77777777" w:rsidR="004E6DAC" w:rsidRPr="0084663F" w:rsidRDefault="004E6DAC" w:rsidP="004E6DAC">
      <w:pPr>
        <w:pStyle w:val="ac"/>
        <w:rPr>
          <w:sz w:val="24"/>
          <w:szCs w:val="24"/>
        </w:rPr>
      </w:pPr>
    </w:p>
    <w:tbl>
      <w:tblPr>
        <w:tblStyle w:val="af0"/>
        <w:tblW w:w="9694" w:type="dxa"/>
        <w:tblLayout w:type="fixed"/>
        <w:tblLook w:val="04A0" w:firstRow="1" w:lastRow="0" w:firstColumn="1" w:lastColumn="0" w:noHBand="0" w:noVBand="1"/>
      </w:tblPr>
      <w:tblGrid>
        <w:gridCol w:w="664"/>
        <w:gridCol w:w="1489"/>
        <w:gridCol w:w="1641"/>
        <w:gridCol w:w="992"/>
        <w:gridCol w:w="3329"/>
        <w:gridCol w:w="1579"/>
      </w:tblGrid>
      <w:tr w:rsidR="004E6DAC" w:rsidRPr="0084663F" w14:paraId="6E27D5C5" w14:textId="77777777" w:rsidTr="00086F42">
        <w:trPr>
          <w:trHeight w:val="695"/>
        </w:trPr>
        <w:tc>
          <w:tcPr>
            <w:tcW w:w="664" w:type="dxa"/>
          </w:tcPr>
          <w:p w14:paraId="6D20385F" w14:textId="77777777" w:rsidR="004E6DAC" w:rsidRPr="0084663F" w:rsidRDefault="004E6DAC" w:rsidP="00BA6089">
            <w:pPr>
              <w:pStyle w:val="ac"/>
              <w:rPr>
                <w:rFonts w:ascii="Times New Roman" w:hAnsi="Times New Roman"/>
                <w:sz w:val="24"/>
                <w:szCs w:val="24"/>
              </w:rPr>
            </w:pPr>
            <w:r w:rsidRPr="0084663F">
              <w:rPr>
                <w:rFonts w:ascii="Times New Roman" w:hAnsi="Times New Roman"/>
                <w:sz w:val="24"/>
                <w:szCs w:val="24"/>
              </w:rPr>
              <w:t>№</w:t>
            </w:r>
          </w:p>
        </w:tc>
        <w:tc>
          <w:tcPr>
            <w:tcW w:w="1489" w:type="dxa"/>
          </w:tcPr>
          <w:p w14:paraId="081F7E04" w14:textId="77777777" w:rsidR="004E6DAC" w:rsidRPr="0084663F" w:rsidRDefault="004E6DAC" w:rsidP="00BA6089">
            <w:pPr>
              <w:pStyle w:val="ac"/>
              <w:rPr>
                <w:rFonts w:ascii="Times New Roman" w:hAnsi="Times New Roman"/>
                <w:sz w:val="24"/>
                <w:szCs w:val="24"/>
              </w:rPr>
            </w:pPr>
            <w:r w:rsidRPr="0084663F">
              <w:rPr>
                <w:rFonts w:ascii="Times New Roman" w:hAnsi="Times New Roman"/>
                <w:sz w:val="24"/>
                <w:szCs w:val="24"/>
              </w:rPr>
              <w:t>Месяц</w:t>
            </w:r>
          </w:p>
        </w:tc>
        <w:tc>
          <w:tcPr>
            <w:tcW w:w="1641" w:type="dxa"/>
          </w:tcPr>
          <w:p w14:paraId="3B320957" w14:textId="77777777" w:rsidR="004E6DAC" w:rsidRPr="0084663F" w:rsidRDefault="004E6DAC" w:rsidP="00BA6089">
            <w:pPr>
              <w:pStyle w:val="ac"/>
              <w:rPr>
                <w:rFonts w:ascii="Times New Roman" w:hAnsi="Times New Roman"/>
                <w:sz w:val="24"/>
                <w:szCs w:val="24"/>
              </w:rPr>
            </w:pPr>
            <w:r w:rsidRPr="0084663F">
              <w:rPr>
                <w:rFonts w:ascii="Times New Roman" w:hAnsi="Times New Roman"/>
                <w:sz w:val="24"/>
                <w:szCs w:val="24"/>
              </w:rPr>
              <w:t>Тема занятия</w:t>
            </w:r>
          </w:p>
        </w:tc>
        <w:tc>
          <w:tcPr>
            <w:tcW w:w="992" w:type="dxa"/>
          </w:tcPr>
          <w:p w14:paraId="099D16B1" w14:textId="77777777" w:rsidR="004E6DAC" w:rsidRPr="0084663F" w:rsidRDefault="004E6DAC" w:rsidP="00BA6089">
            <w:pPr>
              <w:pStyle w:val="ac"/>
              <w:rPr>
                <w:rFonts w:ascii="Times New Roman" w:hAnsi="Times New Roman"/>
                <w:sz w:val="24"/>
                <w:szCs w:val="24"/>
              </w:rPr>
            </w:pPr>
            <w:r w:rsidRPr="0084663F">
              <w:rPr>
                <w:rFonts w:ascii="Times New Roman" w:hAnsi="Times New Roman"/>
                <w:sz w:val="24"/>
                <w:szCs w:val="24"/>
              </w:rPr>
              <w:t>Кол-во часов</w:t>
            </w:r>
          </w:p>
        </w:tc>
        <w:tc>
          <w:tcPr>
            <w:tcW w:w="3329" w:type="dxa"/>
          </w:tcPr>
          <w:p w14:paraId="6A7C2DBC" w14:textId="77777777" w:rsidR="004E6DAC" w:rsidRPr="0084663F" w:rsidRDefault="004E6DAC" w:rsidP="00BA6089">
            <w:pPr>
              <w:pStyle w:val="ac"/>
              <w:rPr>
                <w:rFonts w:ascii="Times New Roman" w:hAnsi="Times New Roman"/>
                <w:sz w:val="24"/>
                <w:szCs w:val="24"/>
              </w:rPr>
            </w:pPr>
            <w:r w:rsidRPr="0084663F">
              <w:rPr>
                <w:rFonts w:ascii="Times New Roman" w:hAnsi="Times New Roman"/>
                <w:sz w:val="24"/>
                <w:szCs w:val="24"/>
              </w:rPr>
              <w:t>Форма занятия</w:t>
            </w:r>
          </w:p>
        </w:tc>
        <w:tc>
          <w:tcPr>
            <w:tcW w:w="1579" w:type="dxa"/>
          </w:tcPr>
          <w:p w14:paraId="38F3704C" w14:textId="77777777" w:rsidR="004E6DAC" w:rsidRPr="0084663F" w:rsidRDefault="004E6DAC" w:rsidP="00BA6089">
            <w:pPr>
              <w:pStyle w:val="ac"/>
              <w:rPr>
                <w:rFonts w:ascii="Times New Roman" w:hAnsi="Times New Roman"/>
                <w:sz w:val="24"/>
                <w:szCs w:val="24"/>
              </w:rPr>
            </w:pPr>
            <w:r w:rsidRPr="0084663F">
              <w:rPr>
                <w:rFonts w:ascii="Times New Roman" w:hAnsi="Times New Roman"/>
                <w:sz w:val="24"/>
                <w:szCs w:val="24"/>
              </w:rPr>
              <w:t>Форма контроля</w:t>
            </w:r>
          </w:p>
        </w:tc>
      </w:tr>
      <w:tr w:rsidR="00BA6089" w:rsidRPr="0084663F" w14:paraId="437036F4" w14:textId="77777777" w:rsidTr="00086F42">
        <w:trPr>
          <w:trHeight w:val="331"/>
        </w:trPr>
        <w:tc>
          <w:tcPr>
            <w:tcW w:w="664" w:type="dxa"/>
          </w:tcPr>
          <w:p w14:paraId="0940CF52" w14:textId="77777777" w:rsidR="00BA6089" w:rsidRPr="0084663F" w:rsidRDefault="00BA6089" w:rsidP="00BA6089">
            <w:pPr>
              <w:pStyle w:val="ac"/>
              <w:rPr>
                <w:rFonts w:ascii="Times New Roman" w:hAnsi="Times New Roman"/>
                <w:sz w:val="24"/>
                <w:szCs w:val="24"/>
              </w:rPr>
            </w:pPr>
            <w:r w:rsidRPr="0084663F">
              <w:rPr>
                <w:rFonts w:ascii="Times New Roman" w:hAnsi="Times New Roman"/>
                <w:sz w:val="24"/>
                <w:szCs w:val="24"/>
              </w:rPr>
              <w:t>1</w:t>
            </w:r>
          </w:p>
        </w:tc>
        <w:tc>
          <w:tcPr>
            <w:tcW w:w="1489" w:type="dxa"/>
          </w:tcPr>
          <w:p w14:paraId="165E2DDF" w14:textId="23857168" w:rsidR="00BA6089" w:rsidRPr="0084663F" w:rsidRDefault="00BA6089" w:rsidP="00BA6089">
            <w:pPr>
              <w:pStyle w:val="ac"/>
              <w:rPr>
                <w:rFonts w:ascii="Times New Roman" w:hAnsi="Times New Roman"/>
                <w:sz w:val="24"/>
                <w:szCs w:val="24"/>
              </w:rPr>
            </w:pPr>
            <w:r w:rsidRPr="0084663F">
              <w:rPr>
                <w:rFonts w:ascii="Times New Roman" w:hAnsi="Times New Roman"/>
                <w:sz w:val="24"/>
                <w:szCs w:val="24"/>
              </w:rPr>
              <w:t>Сентябрь -декабрь</w:t>
            </w:r>
          </w:p>
        </w:tc>
        <w:tc>
          <w:tcPr>
            <w:tcW w:w="1641" w:type="dxa"/>
          </w:tcPr>
          <w:p w14:paraId="36127684" w14:textId="5DCC4C40" w:rsidR="00BA6089" w:rsidRPr="0084663F" w:rsidRDefault="00061573" w:rsidP="00BA6089">
            <w:pPr>
              <w:pStyle w:val="ac"/>
              <w:rPr>
                <w:rFonts w:ascii="Times New Roman" w:hAnsi="Times New Roman"/>
                <w:sz w:val="24"/>
                <w:szCs w:val="24"/>
              </w:rPr>
            </w:pPr>
            <w:r w:rsidRPr="0084663F">
              <w:rPr>
                <w:rFonts w:ascii="Times New Roman" w:hAnsi="Times New Roman"/>
                <w:bCs/>
                <w:sz w:val="24"/>
                <w:szCs w:val="24"/>
              </w:rPr>
              <w:t>Проблемати</w:t>
            </w:r>
            <w:r w:rsidR="006021C5" w:rsidRPr="0084663F">
              <w:rPr>
                <w:rFonts w:ascii="Times New Roman" w:hAnsi="Times New Roman"/>
                <w:bCs/>
                <w:sz w:val="24"/>
                <w:szCs w:val="24"/>
              </w:rPr>
              <w:t>-</w:t>
            </w:r>
            <w:r w:rsidRPr="0084663F">
              <w:rPr>
                <w:rFonts w:ascii="Times New Roman" w:hAnsi="Times New Roman"/>
                <w:bCs/>
                <w:sz w:val="24"/>
                <w:szCs w:val="24"/>
              </w:rPr>
              <w:t>зация и формирова</w:t>
            </w:r>
            <w:r w:rsidR="006021C5" w:rsidRPr="0084663F">
              <w:rPr>
                <w:rFonts w:ascii="Times New Roman" w:hAnsi="Times New Roman"/>
                <w:bCs/>
                <w:sz w:val="24"/>
                <w:szCs w:val="24"/>
              </w:rPr>
              <w:t>-</w:t>
            </w:r>
            <w:r w:rsidRPr="0084663F">
              <w:rPr>
                <w:rFonts w:ascii="Times New Roman" w:hAnsi="Times New Roman"/>
                <w:bCs/>
                <w:sz w:val="24"/>
                <w:szCs w:val="24"/>
              </w:rPr>
              <w:t>ние проектных групп</w:t>
            </w:r>
          </w:p>
        </w:tc>
        <w:tc>
          <w:tcPr>
            <w:tcW w:w="992" w:type="dxa"/>
          </w:tcPr>
          <w:p w14:paraId="7D5969C3" w14:textId="64AB87CB" w:rsidR="00BA6089" w:rsidRPr="0084663F" w:rsidRDefault="00BA6089" w:rsidP="00BA6089">
            <w:pPr>
              <w:pStyle w:val="ac"/>
              <w:rPr>
                <w:rFonts w:ascii="Times New Roman" w:hAnsi="Times New Roman"/>
                <w:sz w:val="24"/>
                <w:szCs w:val="24"/>
              </w:rPr>
            </w:pPr>
            <w:r w:rsidRPr="0084663F">
              <w:rPr>
                <w:rFonts w:ascii="Times New Roman" w:hAnsi="Times New Roman"/>
                <w:bCs/>
                <w:sz w:val="24"/>
                <w:szCs w:val="24"/>
              </w:rPr>
              <w:t>34</w:t>
            </w:r>
          </w:p>
        </w:tc>
        <w:tc>
          <w:tcPr>
            <w:tcW w:w="3329" w:type="dxa"/>
          </w:tcPr>
          <w:p w14:paraId="6A3B4670" w14:textId="4C80394D" w:rsidR="00BA6089" w:rsidRPr="0084663F" w:rsidRDefault="00BA6089" w:rsidP="00BA6089">
            <w:pPr>
              <w:pStyle w:val="ac"/>
              <w:rPr>
                <w:rFonts w:ascii="Times New Roman" w:hAnsi="Times New Roman"/>
                <w:sz w:val="24"/>
                <w:szCs w:val="24"/>
              </w:rPr>
            </w:pPr>
            <w:r w:rsidRPr="0084663F">
              <w:rPr>
                <w:rFonts w:ascii="Times New Roman" w:hAnsi="Times New Roman"/>
                <w:sz w:val="24"/>
                <w:szCs w:val="24"/>
              </w:rPr>
              <w:t>Теория и практика</w:t>
            </w:r>
          </w:p>
        </w:tc>
        <w:tc>
          <w:tcPr>
            <w:tcW w:w="1579" w:type="dxa"/>
          </w:tcPr>
          <w:p w14:paraId="7F0A2667" w14:textId="1A27525E" w:rsidR="00BA6089" w:rsidRPr="0084663F" w:rsidRDefault="00900449" w:rsidP="00BA6089">
            <w:pPr>
              <w:pStyle w:val="ac"/>
              <w:rPr>
                <w:rFonts w:ascii="Times New Roman" w:hAnsi="Times New Roman"/>
                <w:sz w:val="24"/>
                <w:szCs w:val="24"/>
              </w:rPr>
            </w:pPr>
            <w:r w:rsidRPr="0084663F">
              <w:rPr>
                <w:rFonts w:ascii="Times New Roman" w:hAnsi="Times New Roman"/>
                <w:sz w:val="24"/>
                <w:szCs w:val="24"/>
              </w:rPr>
              <w:t>Н</w:t>
            </w:r>
            <w:r w:rsidR="00BA6089" w:rsidRPr="0084663F">
              <w:rPr>
                <w:rFonts w:ascii="Times New Roman" w:hAnsi="Times New Roman"/>
                <w:sz w:val="24"/>
                <w:szCs w:val="24"/>
              </w:rPr>
              <w:t>аблюдение</w:t>
            </w:r>
            <w:r w:rsidRPr="0084663F">
              <w:rPr>
                <w:rFonts w:ascii="Times New Roman" w:hAnsi="Times New Roman"/>
                <w:sz w:val="24"/>
                <w:szCs w:val="24"/>
              </w:rPr>
              <w:t xml:space="preserve">, внутренний контроль </w:t>
            </w:r>
          </w:p>
        </w:tc>
      </w:tr>
      <w:tr w:rsidR="00061573" w:rsidRPr="0084663F" w14:paraId="29628E79" w14:textId="77777777" w:rsidTr="00BA6089">
        <w:trPr>
          <w:trHeight w:val="1501"/>
        </w:trPr>
        <w:tc>
          <w:tcPr>
            <w:tcW w:w="664" w:type="dxa"/>
          </w:tcPr>
          <w:p w14:paraId="42F8FA18" w14:textId="77777777"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2</w:t>
            </w:r>
          </w:p>
        </w:tc>
        <w:tc>
          <w:tcPr>
            <w:tcW w:w="1489" w:type="dxa"/>
          </w:tcPr>
          <w:p w14:paraId="649F412F" w14:textId="217AA429"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Январь-май</w:t>
            </w:r>
          </w:p>
        </w:tc>
        <w:tc>
          <w:tcPr>
            <w:tcW w:w="1641" w:type="dxa"/>
          </w:tcPr>
          <w:p w14:paraId="4C949971" w14:textId="40B1F038" w:rsidR="00061573" w:rsidRPr="0084663F" w:rsidRDefault="00061573" w:rsidP="00061573">
            <w:pPr>
              <w:spacing w:line="240" w:lineRule="auto"/>
              <w:jc w:val="both"/>
              <w:rPr>
                <w:rFonts w:ascii="Times New Roman" w:hAnsi="Times New Roman"/>
                <w:sz w:val="24"/>
                <w:szCs w:val="24"/>
              </w:rPr>
            </w:pPr>
            <w:r w:rsidRPr="0084663F">
              <w:rPr>
                <w:rFonts w:ascii="Times New Roman" w:hAnsi="Times New Roman"/>
                <w:bCs/>
                <w:sz w:val="24"/>
                <w:szCs w:val="24"/>
              </w:rPr>
              <w:t>Пошаговая разработка проекта/исследования</w:t>
            </w:r>
          </w:p>
        </w:tc>
        <w:tc>
          <w:tcPr>
            <w:tcW w:w="992" w:type="dxa"/>
          </w:tcPr>
          <w:p w14:paraId="7BCF5711" w14:textId="76C599B1"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34</w:t>
            </w:r>
          </w:p>
        </w:tc>
        <w:tc>
          <w:tcPr>
            <w:tcW w:w="3329" w:type="dxa"/>
          </w:tcPr>
          <w:p w14:paraId="5C4C3144" w14:textId="1586C3F4" w:rsidR="00061573" w:rsidRPr="0084663F" w:rsidRDefault="00061573" w:rsidP="00061573">
            <w:pPr>
              <w:spacing w:line="240" w:lineRule="auto"/>
              <w:jc w:val="both"/>
              <w:rPr>
                <w:rFonts w:ascii="Times New Roman" w:hAnsi="Times New Roman"/>
                <w:sz w:val="24"/>
                <w:szCs w:val="24"/>
              </w:rPr>
            </w:pPr>
            <w:r w:rsidRPr="0084663F">
              <w:rPr>
                <w:rFonts w:ascii="Times New Roman" w:hAnsi="Times New Roman"/>
                <w:sz w:val="24"/>
                <w:szCs w:val="24"/>
              </w:rPr>
              <w:t>Индивидуальная и (или) групповая работа Консультации. Занятия по отработке правильной речи. Упражнения для разминки артикуляционного аппарата, для четкого произношения звуков. Памятка выступающему перед аудиторией. Поведение выступающего перед аудиторией. Использование компьютерной презентации при выступлении. Умение вести дискуссию, правильно отвечать на вопросы и задавать вопросы самому</w:t>
            </w:r>
          </w:p>
        </w:tc>
        <w:tc>
          <w:tcPr>
            <w:tcW w:w="1579" w:type="dxa"/>
          </w:tcPr>
          <w:p w14:paraId="720AF4E9" w14:textId="2112B24D"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Внутренний контроль Презентация и защита проекта</w:t>
            </w:r>
          </w:p>
        </w:tc>
      </w:tr>
      <w:tr w:rsidR="00061573" w:rsidRPr="0084663F" w14:paraId="3082735E" w14:textId="77777777" w:rsidTr="00BA6089">
        <w:trPr>
          <w:trHeight w:val="2157"/>
        </w:trPr>
        <w:tc>
          <w:tcPr>
            <w:tcW w:w="664" w:type="dxa"/>
          </w:tcPr>
          <w:p w14:paraId="5E34FA8A" w14:textId="62FAA218"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3</w:t>
            </w:r>
          </w:p>
        </w:tc>
        <w:tc>
          <w:tcPr>
            <w:tcW w:w="1489" w:type="dxa"/>
          </w:tcPr>
          <w:p w14:paraId="317C661D" w14:textId="77777777"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Июнь (июль или август)</w:t>
            </w:r>
          </w:p>
        </w:tc>
        <w:tc>
          <w:tcPr>
            <w:tcW w:w="1641" w:type="dxa"/>
          </w:tcPr>
          <w:p w14:paraId="0C66222E" w14:textId="478971D4"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Летний интенсив</w:t>
            </w:r>
          </w:p>
        </w:tc>
        <w:tc>
          <w:tcPr>
            <w:tcW w:w="992" w:type="dxa"/>
          </w:tcPr>
          <w:p w14:paraId="453A08AA" w14:textId="32DBC639"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12</w:t>
            </w:r>
          </w:p>
        </w:tc>
        <w:tc>
          <w:tcPr>
            <w:tcW w:w="3329" w:type="dxa"/>
          </w:tcPr>
          <w:p w14:paraId="5E6B464F" w14:textId="4A41F82B" w:rsidR="00061573" w:rsidRPr="0084663F" w:rsidRDefault="00061573" w:rsidP="00061573">
            <w:pPr>
              <w:spacing w:line="240" w:lineRule="auto"/>
              <w:jc w:val="both"/>
              <w:rPr>
                <w:rFonts w:ascii="Times New Roman" w:hAnsi="Times New Roman"/>
                <w:sz w:val="24"/>
                <w:szCs w:val="24"/>
              </w:rPr>
            </w:pPr>
            <w:r w:rsidRPr="0084663F">
              <w:rPr>
                <w:rFonts w:ascii="Times New Roman" w:hAnsi="Times New Roman"/>
                <w:sz w:val="24"/>
                <w:szCs w:val="24"/>
              </w:rPr>
              <w:t>Полевая экологическая практика. Освоение методов исследований по биологии и экологии во время однодневных полевых выходов. Обработка собранного материала в лабораторных условиях.</w:t>
            </w:r>
          </w:p>
        </w:tc>
        <w:tc>
          <w:tcPr>
            <w:tcW w:w="1579" w:type="dxa"/>
          </w:tcPr>
          <w:p w14:paraId="54753BC2" w14:textId="77777777" w:rsidR="00061573" w:rsidRPr="0084663F" w:rsidRDefault="00061573" w:rsidP="00061573">
            <w:pPr>
              <w:pStyle w:val="ac"/>
              <w:rPr>
                <w:rFonts w:ascii="Times New Roman" w:hAnsi="Times New Roman"/>
                <w:sz w:val="24"/>
                <w:szCs w:val="24"/>
              </w:rPr>
            </w:pPr>
            <w:r w:rsidRPr="0084663F">
              <w:rPr>
                <w:rFonts w:ascii="Times New Roman" w:hAnsi="Times New Roman"/>
                <w:sz w:val="24"/>
                <w:szCs w:val="24"/>
              </w:rPr>
              <w:t>Внутренний контроль</w:t>
            </w:r>
          </w:p>
        </w:tc>
      </w:tr>
    </w:tbl>
    <w:p w14:paraId="65BED22A" w14:textId="762FD4F2" w:rsidR="00BA6089" w:rsidRPr="0084663F" w:rsidRDefault="00BA6089" w:rsidP="004E6DAC">
      <w:pPr>
        <w:pStyle w:val="ac"/>
        <w:rPr>
          <w:rFonts w:ascii="Times New Roman" w:hAnsi="Times New Roman"/>
          <w:b/>
          <w:sz w:val="24"/>
          <w:szCs w:val="24"/>
        </w:rPr>
      </w:pPr>
    </w:p>
    <w:p w14:paraId="0B53F564" w14:textId="5DA0B703" w:rsidR="00A561D8" w:rsidRPr="0084663F" w:rsidRDefault="00A561D8" w:rsidP="004E6DAC">
      <w:pPr>
        <w:pStyle w:val="ac"/>
        <w:rPr>
          <w:rFonts w:ascii="Times New Roman" w:hAnsi="Times New Roman"/>
          <w:b/>
          <w:sz w:val="24"/>
          <w:szCs w:val="24"/>
        </w:rPr>
        <w:sectPr w:rsidR="00A561D8" w:rsidRPr="0084663F">
          <w:headerReference w:type="default" r:id="rId8"/>
          <w:headerReference w:type="first" r:id="rId9"/>
          <w:pgSz w:w="11906" w:h="16838"/>
          <w:pgMar w:top="1134" w:right="566" w:bottom="709" w:left="1276" w:header="720" w:footer="0" w:gutter="0"/>
          <w:cols w:space="720"/>
          <w:formProt w:val="0"/>
          <w:titlePg/>
          <w:docGrid w:linePitch="360" w:charSpace="32768"/>
        </w:sectPr>
      </w:pPr>
    </w:p>
    <w:p w14:paraId="27CC8047" w14:textId="69AB0575" w:rsidR="004E6DAC" w:rsidRPr="0084663F" w:rsidRDefault="004E6DAC" w:rsidP="004E6DAC">
      <w:pPr>
        <w:pStyle w:val="ac"/>
        <w:rPr>
          <w:rFonts w:ascii="Times New Roman" w:hAnsi="Times New Roman"/>
          <w:b/>
          <w:sz w:val="24"/>
          <w:szCs w:val="24"/>
        </w:rPr>
      </w:pPr>
      <w:r w:rsidRPr="0084663F">
        <w:rPr>
          <w:rFonts w:ascii="Times New Roman" w:hAnsi="Times New Roman"/>
          <w:b/>
          <w:sz w:val="24"/>
          <w:szCs w:val="24"/>
        </w:rPr>
        <w:lastRenderedPageBreak/>
        <w:t>Темы проектов</w:t>
      </w:r>
    </w:p>
    <w:p w14:paraId="6B61DFF5" w14:textId="77777777" w:rsidR="004E6DAC" w:rsidRPr="0084663F" w:rsidRDefault="004E6DAC" w:rsidP="004E6DAC">
      <w:pPr>
        <w:pStyle w:val="ac"/>
        <w:rPr>
          <w:rFonts w:ascii="Times New Roman" w:hAnsi="Times New Roman"/>
          <w:sz w:val="24"/>
          <w:szCs w:val="24"/>
        </w:rPr>
      </w:pPr>
    </w:p>
    <w:tbl>
      <w:tblPr>
        <w:tblStyle w:val="af0"/>
        <w:tblW w:w="14884" w:type="dxa"/>
        <w:tblInd w:w="-5" w:type="dxa"/>
        <w:tblLayout w:type="fixed"/>
        <w:tblLook w:val="04A0" w:firstRow="1" w:lastRow="0" w:firstColumn="1" w:lastColumn="0" w:noHBand="0" w:noVBand="1"/>
      </w:tblPr>
      <w:tblGrid>
        <w:gridCol w:w="552"/>
        <w:gridCol w:w="2822"/>
        <w:gridCol w:w="4062"/>
        <w:gridCol w:w="56"/>
        <w:gridCol w:w="2260"/>
        <w:gridCol w:w="1418"/>
        <w:gridCol w:w="1417"/>
        <w:gridCol w:w="2297"/>
      </w:tblGrid>
      <w:tr w:rsidR="004E6DAC" w:rsidRPr="0084663F" w14:paraId="3673FFAD" w14:textId="77777777" w:rsidTr="00B33BA7">
        <w:trPr>
          <w:trHeight w:val="156"/>
        </w:trPr>
        <w:tc>
          <w:tcPr>
            <w:tcW w:w="552" w:type="dxa"/>
          </w:tcPr>
          <w:p w14:paraId="24D9B4BD" w14:textId="77777777" w:rsidR="004E6DAC" w:rsidRPr="0084663F" w:rsidRDefault="004E6DAC" w:rsidP="00B33BA7">
            <w:pPr>
              <w:pStyle w:val="ac"/>
              <w:rPr>
                <w:rFonts w:ascii="Times New Roman" w:hAnsi="Times New Roman"/>
                <w:sz w:val="24"/>
                <w:szCs w:val="24"/>
              </w:rPr>
            </w:pPr>
            <w:r w:rsidRPr="0084663F">
              <w:rPr>
                <w:rFonts w:ascii="Times New Roman" w:hAnsi="Times New Roman"/>
                <w:sz w:val="24"/>
                <w:szCs w:val="24"/>
              </w:rPr>
              <w:t>№</w:t>
            </w:r>
          </w:p>
        </w:tc>
        <w:tc>
          <w:tcPr>
            <w:tcW w:w="2822" w:type="dxa"/>
          </w:tcPr>
          <w:p w14:paraId="4EF77E84" w14:textId="77777777" w:rsidR="004E6DAC" w:rsidRPr="0084663F" w:rsidRDefault="004E6DAC" w:rsidP="00B33BA7">
            <w:pPr>
              <w:pStyle w:val="ac"/>
              <w:rPr>
                <w:rFonts w:ascii="Times New Roman" w:hAnsi="Times New Roman"/>
                <w:sz w:val="24"/>
                <w:szCs w:val="24"/>
              </w:rPr>
            </w:pPr>
            <w:r w:rsidRPr="0084663F">
              <w:rPr>
                <w:rFonts w:ascii="Times New Roman" w:hAnsi="Times New Roman"/>
                <w:sz w:val="24"/>
                <w:szCs w:val="24"/>
              </w:rPr>
              <w:t>Тема проекта</w:t>
            </w:r>
          </w:p>
        </w:tc>
        <w:tc>
          <w:tcPr>
            <w:tcW w:w="4062" w:type="dxa"/>
          </w:tcPr>
          <w:p w14:paraId="07BD6F37" w14:textId="77777777" w:rsidR="004E6DAC" w:rsidRPr="0084663F" w:rsidRDefault="004E6DAC" w:rsidP="00B33BA7">
            <w:pPr>
              <w:pStyle w:val="ac"/>
              <w:rPr>
                <w:rFonts w:ascii="Times New Roman" w:hAnsi="Times New Roman"/>
                <w:sz w:val="24"/>
                <w:szCs w:val="24"/>
              </w:rPr>
            </w:pPr>
            <w:r w:rsidRPr="0084663F">
              <w:rPr>
                <w:rFonts w:ascii="Times New Roman" w:hAnsi="Times New Roman"/>
                <w:sz w:val="24"/>
                <w:szCs w:val="24"/>
              </w:rPr>
              <w:t>Краткое описание</w:t>
            </w:r>
          </w:p>
        </w:tc>
        <w:tc>
          <w:tcPr>
            <w:tcW w:w="2316" w:type="dxa"/>
            <w:gridSpan w:val="2"/>
          </w:tcPr>
          <w:p w14:paraId="09603B9E" w14:textId="77777777" w:rsidR="004E6DAC" w:rsidRPr="0084663F" w:rsidRDefault="004E6DAC" w:rsidP="00B33BA7">
            <w:pPr>
              <w:pStyle w:val="ac"/>
              <w:rPr>
                <w:rFonts w:ascii="Times New Roman" w:hAnsi="Times New Roman"/>
                <w:sz w:val="24"/>
                <w:szCs w:val="24"/>
              </w:rPr>
            </w:pPr>
            <w:r w:rsidRPr="0084663F">
              <w:rPr>
                <w:rFonts w:ascii="Times New Roman" w:hAnsi="Times New Roman"/>
                <w:sz w:val="24"/>
                <w:szCs w:val="24"/>
              </w:rPr>
              <w:t>Тип проекта</w:t>
            </w:r>
          </w:p>
        </w:tc>
        <w:tc>
          <w:tcPr>
            <w:tcW w:w="1418" w:type="dxa"/>
          </w:tcPr>
          <w:p w14:paraId="4BDBDD70" w14:textId="77777777" w:rsidR="004E6DAC" w:rsidRPr="0084663F" w:rsidRDefault="004E6DAC" w:rsidP="00B33BA7">
            <w:pPr>
              <w:pStyle w:val="ac"/>
              <w:rPr>
                <w:rFonts w:ascii="Times New Roman" w:hAnsi="Times New Roman"/>
                <w:sz w:val="24"/>
                <w:szCs w:val="24"/>
              </w:rPr>
            </w:pPr>
            <w:r w:rsidRPr="0084663F">
              <w:rPr>
                <w:rFonts w:ascii="Times New Roman" w:hAnsi="Times New Roman"/>
                <w:sz w:val="24"/>
                <w:szCs w:val="24"/>
              </w:rPr>
              <w:t>Кол-во участников</w:t>
            </w:r>
          </w:p>
        </w:tc>
        <w:tc>
          <w:tcPr>
            <w:tcW w:w="1417" w:type="dxa"/>
          </w:tcPr>
          <w:p w14:paraId="4CCADEA3" w14:textId="77777777" w:rsidR="004E6DAC" w:rsidRPr="0084663F" w:rsidRDefault="004E6DAC" w:rsidP="00B33BA7">
            <w:pPr>
              <w:pStyle w:val="ac"/>
              <w:rPr>
                <w:rFonts w:ascii="Times New Roman" w:hAnsi="Times New Roman"/>
                <w:sz w:val="24"/>
                <w:szCs w:val="24"/>
              </w:rPr>
            </w:pPr>
            <w:r w:rsidRPr="0084663F">
              <w:rPr>
                <w:rFonts w:ascii="Times New Roman" w:hAnsi="Times New Roman"/>
                <w:sz w:val="24"/>
                <w:szCs w:val="24"/>
              </w:rPr>
              <w:t>Возраст участников</w:t>
            </w:r>
          </w:p>
        </w:tc>
        <w:tc>
          <w:tcPr>
            <w:tcW w:w="2297" w:type="dxa"/>
          </w:tcPr>
          <w:p w14:paraId="1DCC01F6" w14:textId="77777777" w:rsidR="004E6DAC" w:rsidRPr="0084663F" w:rsidRDefault="004E6DAC" w:rsidP="00B33BA7">
            <w:pPr>
              <w:pStyle w:val="ac"/>
              <w:rPr>
                <w:rFonts w:ascii="Times New Roman" w:hAnsi="Times New Roman"/>
                <w:sz w:val="24"/>
                <w:szCs w:val="24"/>
              </w:rPr>
            </w:pPr>
            <w:r w:rsidRPr="0084663F">
              <w:rPr>
                <w:rFonts w:ascii="Times New Roman" w:hAnsi="Times New Roman"/>
                <w:sz w:val="24"/>
                <w:szCs w:val="24"/>
              </w:rPr>
              <w:t>Период исполнения</w:t>
            </w:r>
          </w:p>
        </w:tc>
      </w:tr>
      <w:tr w:rsidR="004E6DAC" w:rsidRPr="0084663F" w14:paraId="5F113572" w14:textId="77777777" w:rsidTr="00086F42">
        <w:trPr>
          <w:trHeight w:val="156"/>
        </w:trPr>
        <w:tc>
          <w:tcPr>
            <w:tcW w:w="14884" w:type="dxa"/>
            <w:gridSpan w:val="8"/>
          </w:tcPr>
          <w:p w14:paraId="1B246A5D" w14:textId="633CABB7" w:rsidR="004E6DAC" w:rsidRPr="0084663F" w:rsidRDefault="004E6DAC" w:rsidP="00B33BA7">
            <w:pPr>
              <w:pStyle w:val="ac"/>
              <w:rPr>
                <w:rFonts w:ascii="Times New Roman" w:hAnsi="Times New Roman"/>
                <w:sz w:val="24"/>
                <w:szCs w:val="24"/>
              </w:rPr>
            </w:pPr>
            <w:r w:rsidRPr="0084663F">
              <w:rPr>
                <w:rFonts w:ascii="Times New Roman" w:hAnsi="Times New Roman"/>
                <w:sz w:val="24"/>
                <w:szCs w:val="24"/>
              </w:rPr>
              <w:t>Биоквантум (Великанова ТА)</w:t>
            </w:r>
          </w:p>
        </w:tc>
      </w:tr>
      <w:tr w:rsidR="002C6BFB" w:rsidRPr="0084663F" w14:paraId="3C340B75" w14:textId="77777777" w:rsidTr="00B33BA7">
        <w:trPr>
          <w:trHeight w:val="156"/>
        </w:trPr>
        <w:tc>
          <w:tcPr>
            <w:tcW w:w="552" w:type="dxa"/>
          </w:tcPr>
          <w:p w14:paraId="367128AE" w14:textId="73035551" w:rsidR="002C6BFB" w:rsidRPr="0084663F" w:rsidRDefault="00EB614D" w:rsidP="00B33BA7">
            <w:pPr>
              <w:pStyle w:val="ac"/>
              <w:rPr>
                <w:rFonts w:ascii="Times New Roman" w:hAnsi="Times New Roman"/>
                <w:sz w:val="24"/>
                <w:szCs w:val="24"/>
              </w:rPr>
            </w:pPr>
            <w:r w:rsidRPr="0084663F">
              <w:rPr>
                <w:rFonts w:ascii="Times New Roman" w:hAnsi="Times New Roman"/>
                <w:sz w:val="24"/>
                <w:szCs w:val="24"/>
              </w:rPr>
              <w:t>1</w:t>
            </w:r>
            <w:r w:rsidR="002C6BFB" w:rsidRPr="0084663F">
              <w:rPr>
                <w:rFonts w:ascii="Times New Roman" w:hAnsi="Times New Roman"/>
                <w:sz w:val="24"/>
                <w:szCs w:val="24"/>
              </w:rPr>
              <w:t>.</w:t>
            </w:r>
          </w:p>
        </w:tc>
        <w:tc>
          <w:tcPr>
            <w:tcW w:w="2822" w:type="dxa"/>
          </w:tcPr>
          <w:p w14:paraId="2E327773" w14:textId="4A2F9490" w:rsidR="002C6BFB" w:rsidRPr="0084663F" w:rsidRDefault="002C6BFB" w:rsidP="00B33BA7">
            <w:pPr>
              <w:pStyle w:val="ac"/>
              <w:rPr>
                <w:rFonts w:ascii="Times New Roman" w:hAnsi="Times New Roman"/>
                <w:sz w:val="24"/>
                <w:szCs w:val="24"/>
              </w:rPr>
            </w:pPr>
            <w:r w:rsidRPr="0084663F">
              <w:rPr>
                <w:rFonts w:ascii="Times New Roman" w:hAnsi="Times New Roman"/>
                <w:sz w:val="24"/>
                <w:szCs w:val="24"/>
              </w:rPr>
              <w:t xml:space="preserve">Оценка загрязнения воздуха методом лихеноиндикации </w:t>
            </w:r>
            <w:r w:rsidR="00061573" w:rsidRPr="0084663F">
              <w:rPr>
                <w:rFonts w:ascii="Times New Roman" w:hAnsi="Times New Roman"/>
                <w:sz w:val="24"/>
                <w:szCs w:val="24"/>
              </w:rPr>
              <w:t xml:space="preserve">разных районов </w:t>
            </w:r>
            <w:r w:rsidRPr="0084663F">
              <w:rPr>
                <w:rFonts w:ascii="Times New Roman" w:hAnsi="Times New Roman"/>
                <w:sz w:val="24"/>
                <w:szCs w:val="24"/>
              </w:rPr>
              <w:t>г. Череповца</w:t>
            </w:r>
          </w:p>
        </w:tc>
        <w:tc>
          <w:tcPr>
            <w:tcW w:w="4118" w:type="dxa"/>
            <w:gridSpan w:val="2"/>
          </w:tcPr>
          <w:p w14:paraId="611D4141" w14:textId="46BB0FF5" w:rsidR="002C6BFB" w:rsidRPr="0084663F" w:rsidRDefault="002C6BFB" w:rsidP="00B33BA7">
            <w:pPr>
              <w:pStyle w:val="ac"/>
              <w:rPr>
                <w:rFonts w:ascii="Times New Roman" w:hAnsi="Times New Roman"/>
                <w:sz w:val="24"/>
                <w:szCs w:val="24"/>
              </w:rPr>
            </w:pPr>
            <w:r w:rsidRPr="0084663F">
              <w:rPr>
                <w:rFonts w:ascii="Times New Roman" w:hAnsi="Times New Roman"/>
                <w:sz w:val="24"/>
                <w:szCs w:val="24"/>
              </w:rPr>
              <w:t>Оценка загрязнения воздуха в районе исследования в разных его точках, с помощью метода лихеноиндикации. Для дальнейшего мониторинга.</w:t>
            </w:r>
          </w:p>
        </w:tc>
        <w:tc>
          <w:tcPr>
            <w:tcW w:w="2260" w:type="dxa"/>
          </w:tcPr>
          <w:p w14:paraId="3A5D4995" w14:textId="11600100" w:rsidR="002C6BFB" w:rsidRPr="0084663F" w:rsidRDefault="002C6BFB" w:rsidP="00B33BA7">
            <w:pPr>
              <w:pStyle w:val="ac"/>
              <w:rPr>
                <w:rFonts w:ascii="Times New Roman" w:hAnsi="Times New Roman"/>
                <w:sz w:val="24"/>
                <w:szCs w:val="24"/>
              </w:rPr>
            </w:pPr>
            <w:r w:rsidRPr="0084663F">
              <w:rPr>
                <w:rFonts w:ascii="Times New Roman" w:hAnsi="Times New Roman"/>
                <w:sz w:val="24"/>
                <w:szCs w:val="24"/>
              </w:rPr>
              <w:t>Исследовательский</w:t>
            </w:r>
          </w:p>
        </w:tc>
        <w:tc>
          <w:tcPr>
            <w:tcW w:w="1418" w:type="dxa"/>
          </w:tcPr>
          <w:p w14:paraId="27DCB358" w14:textId="2B130C0E" w:rsidR="002C6BFB" w:rsidRPr="0084663F" w:rsidRDefault="002C6BFB" w:rsidP="00B33BA7">
            <w:pPr>
              <w:pStyle w:val="ac"/>
              <w:rPr>
                <w:rFonts w:ascii="Times New Roman" w:hAnsi="Times New Roman"/>
                <w:sz w:val="24"/>
                <w:szCs w:val="24"/>
              </w:rPr>
            </w:pPr>
            <w:r w:rsidRPr="0084663F">
              <w:rPr>
                <w:rFonts w:ascii="Times New Roman" w:hAnsi="Times New Roman"/>
                <w:sz w:val="24"/>
                <w:szCs w:val="24"/>
              </w:rPr>
              <w:t>1</w:t>
            </w:r>
          </w:p>
        </w:tc>
        <w:tc>
          <w:tcPr>
            <w:tcW w:w="1417" w:type="dxa"/>
          </w:tcPr>
          <w:p w14:paraId="58D9051E" w14:textId="1747E269" w:rsidR="002C6BFB" w:rsidRPr="0084663F" w:rsidRDefault="00627ACB" w:rsidP="00B33BA7">
            <w:pPr>
              <w:pStyle w:val="ac"/>
              <w:rPr>
                <w:rFonts w:ascii="Times New Roman" w:hAnsi="Times New Roman"/>
                <w:sz w:val="24"/>
                <w:szCs w:val="24"/>
              </w:rPr>
            </w:pPr>
            <w:r w:rsidRPr="0084663F">
              <w:rPr>
                <w:rFonts w:ascii="Times New Roman" w:hAnsi="Times New Roman"/>
                <w:sz w:val="24"/>
                <w:szCs w:val="24"/>
              </w:rPr>
              <w:t>14</w:t>
            </w:r>
            <w:r w:rsidR="002C6BFB" w:rsidRPr="0084663F">
              <w:rPr>
                <w:rFonts w:ascii="Times New Roman" w:hAnsi="Times New Roman"/>
                <w:sz w:val="24"/>
                <w:szCs w:val="24"/>
              </w:rPr>
              <w:t xml:space="preserve"> лет</w:t>
            </w:r>
          </w:p>
        </w:tc>
        <w:tc>
          <w:tcPr>
            <w:tcW w:w="2297" w:type="dxa"/>
          </w:tcPr>
          <w:p w14:paraId="18A63B0C" w14:textId="224076DB" w:rsidR="002C6BFB" w:rsidRPr="0084663F" w:rsidRDefault="002C6BFB" w:rsidP="00B33BA7">
            <w:pPr>
              <w:pStyle w:val="ac"/>
              <w:rPr>
                <w:rFonts w:ascii="Times New Roman" w:hAnsi="Times New Roman"/>
                <w:sz w:val="24"/>
                <w:szCs w:val="24"/>
              </w:rPr>
            </w:pPr>
            <w:r w:rsidRPr="0084663F">
              <w:rPr>
                <w:rFonts w:ascii="Times New Roman" w:hAnsi="Times New Roman"/>
                <w:sz w:val="24"/>
                <w:szCs w:val="24"/>
              </w:rPr>
              <w:t>2-3 года</w:t>
            </w:r>
          </w:p>
        </w:tc>
      </w:tr>
      <w:tr w:rsidR="004E6DAC" w:rsidRPr="0084663F" w14:paraId="6632B9FE" w14:textId="77777777" w:rsidTr="00B33BA7">
        <w:trPr>
          <w:trHeight w:val="156"/>
        </w:trPr>
        <w:tc>
          <w:tcPr>
            <w:tcW w:w="552" w:type="dxa"/>
          </w:tcPr>
          <w:p w14:paraId="69404FA6" w14:textId="6338E98B" w:rsidR="004E6DAC" w:rsidRPr="0084663F" w:rsidRDefault="00EB614D" w:rsidP="00B33BA7">
            <w:pPr>
              <w:pStyle w:val="ac"/>
              <w:rPr>
                <w:rFonts w:ascii="Times New Roman" w:hAnsi="Times New Roman"/>
                <w:sz w:val="24"/>
                <w:szCs w:val="24"/>
              </w:rPr>
            </w:pPr>
            <w:r w:rsidRPr="0084663F">
              <w:rPr>
                <w:rFonts w:ascii="Times New Roman" w:hAnsi="Times New Roman"/>
                <w:sz w:val="24"/>
                <w:szCs w:val="24"/>
              </w:rPr>
              <w:t>2</w:t>
            </w:r>
            <w:r w:rsidR="002C6BFB" w:rsidRPr="0084663F">
              <w:rPr>
                <w:rFonts w:ascii="Times New Roman" w:hAnsi="Times New Roman"/>
                <w:sz w:val="24"/>
                <w:szCs w:val="24"/>
              </w:rPr>
              <w:t>.</w:t>
            </w:r>
          </w:p>
        </w:tc>
        <w:tc>
          <w:tcPr>
            <w:tcW w:w="2822" w:type="dxa"/>
          </w:tcPr>
          <w:p w14:paraId="633C8AAA" w14:textId="3B3DE1C0" w:rsidR="004E6DAC" w:rsidRPr="0084663F" w:rsidRDefault="002C6BFB" w:rsidP="00B33BA7">
            <w:pPr>
              <w:pStyle w:val="ac"/>
              <w:rPr>
                <w:rFonts w:ascii="Times New Roman" w:hAnsi="Times New Roman"/>
                <w:sz w:val="24"/>
                <w:szCs w:val="24"/>
              </w:rPr>
            </w:pPr>
            <w:r w:rsidRPr="0084663F">
              <w:rPr>
                <w:rFonts w:ascii="Times New Roman" w:hAnsi="Times New Roman"/>
                <w:sz w:val="24"/>
                <w:szCs w:val="24"/>
              </w:rPr>
              <w:t>Озеленение. Перезагрузка</w:t>
            </w:r>
          </w:p>
        </w:tc>
        <w:tc>
          <w:tcPr>
            <w:tcW w:w="4118" w:type="dxa"/>
            <w:gridSpan w:val="2"/>
          </w:tcPr>
          <w:p w14:paraId="24A09A2A" w14:textId="7AC7BA11" w:rsidR="004E6DAC" w:rsidRPr="0084663F" w:rsidRDefault="002C6BFB" w:rsidP="00B33BA7">
            <w:pPr>
              <w:pStyle w:val="ac"/>
              <w:rPr>
                <w:rFonts w:ascii="Times New Roman" w:hAnsi="Times New Roman"/>
                <w:sz w:val="24"/>
                <w:szCs w:val="24"/>
              </w:rPr>
            </w:pPr>
            <w:r w:rsidRPr="0084663F">
              <w:rPr>
                <w:rFonts w:ascii="Times New Roman" w:hAnsi="Times New Roman"/>
                <w:sz w:val="24"/>
                <w:szCs w:val="24"/>
              </w:rPr>
              <w:t>Создание инновационных клумб-логотипов для МАОУ ДО «Детский технопарк «Кванториум» и 3</w:t>
            </w:r>
            <w:r w:rsidRPr="0084663F">
              <w:rPr>
                <w:rFonts w:ascii="Times New Roman" w:hAnsi="Times New Roman"/>
                <w:sz w:val="24"/>
                <w:szCs w:val="24"/>
                <w:lang w:val="en-US"/>
              </w:rPr>
              <w:t>D</w:t>
            </w:r>
            <w:r w:rsidRPr="0084663F">
              <w:rPr>
                <w:rFonts w:ascii="Times New Roman" w:hAnsi="Times New Roman"/>
                <w:sz w:val="24"/>
                <w:szCs w:val="24"/>
              </w:rPr>
              <w:t xml:space="preserve"> моделей для других учреждений образования г. Череповца</w:t>
            </w:r>
          </w:p>
        </w:tc>
        <w:tc>
          <w:tcPr>
            <w:tcW w:w="2260" w:type="dxa"/>
          </w:tcPr>
          <w:p w14:paraId="40470125" w14:textId="03D14D91" w:rsidR="004E6DAC" w:rsidRPr="0084663F" w:rsidRDefault="002C6BFB" w:rsidP="00B33BA7">
            <w:pPr>
              <w:pStyle w:val="ac"/>
              <w:rPr>
                <w:rFonts w:ascii="Times New Roman" w:hAnsi="Times New Roman"/>
                <w:sz w:val="24"/>
                <w:szCs w:val="24"/>
              </w:rPr>
            </w:pPr>
            <w:r w:rsidRPr="0084663F">
              <w:rPr>
                <w:rFonts w:ascii="Times New Roman" w:hAnsi="Times New Roman"/>
                <w:sz w:val="24"/>
                <w:szCs w:val="24"/>
              </w:rPr>
              <w:t>Практико-ориентированный</w:t>
            </w:r>
          </w:p>
        </w:tc>
        <w:tc>
          <w:tcPr>
            <w:tcW w:w="1418" w:type="dxa"/>
          </w:tcPr>
          <w:p w14:paraId="7F03B1A5" w14:textId="42DA9510" w:rsidR="004E6DAC" w:rsidRPr="0084663F" w:rsidRDefault="002C6BFB" w:rsidP="00B33BA7">
            <w:pPr>
              <w:pStyle w:val="ac"/>
              <w:rPr>
                <w:rFonts w:ascii="Times New Roman" w:hAnsi="Times New Roman"/>
                <w:sz w:val="24"/>
                <w:szCs w:val="24"/>
              </w:rPr>
            </w:pPr>
            <w:r w:rsidRPr="0084663F">
              <w:rPr>
                <w:rFonts w:ascii="Times New Roman" w:hAnsi="Times New Roman"/>
                <w:sz w:val="24"/>
                <w:szCs w:val="24"/>
              </w:rPr>
              <w:t>2</w:t>
            </w:r>
          </w:p>
        </w:tc>
        <w:tc>
          <w:tcPr>
            <w:tcW w:w="1417" w:type="dxa"/>
          </w:tcPr>
          <w:p w14:paraId="4BC2F28A" w14:textId="66D47F60" w:rsidR="004E6DAC" w:rsidRPr="0084663F" w:rsidRDefault="00627ACB" w:rsidP="00B33BA7">
            <w:pPr>
              <w:pStyle w:val="ac"/>
              <w:rPr>
                <w:rFonts w:ascii="Times New Roman" w:hAnsi="Times New Roman"/>
                <w:sz w:val="24"/>
                <w:szCs w:val="24"/>
              </w:rPr>
            </w:pPr>
            <w:r w:rsidRPr="0084663F">
              <w:rPr>
                <w:rFonts w:ascii="Times New Roman" w:hAnsi="Times New Roman"/>
                <w:sz w:val="24"/>
                <w:szCs w:val="24"/>
              </w:rPr>
              <w:t>12-15</w:t>
            </w:r>
            <w:r w:rsidR="002C6BFB" w:rsidRPr="0084663F">
              <w:rPr>
                <w:rFonts w:ascii="Times New Roman" w:hAnsi="Times New Roman"/>
                <w:sz w:val="24"/>
                <w:szCs w:val="24"/>
              </w:rPr>
              <w:t xml:space="preserve"> лет</w:t>
            </w:r>
          </w:p>
        </w:tc>
        <w:tc>
          <w:tcPr>
            <w:tcW w:w="2297" w:type="dxa"/>
          </w:tcPr>
          <w:p w14:paraId="10DF6BAE" w14:textId="6E39A31C" w:rsidR="004E6DAC" w:rsidRPr="0084663F" w:rsidRDefault="002C6BFB" w:rsidP="00B33BA7">
            <w:pPr>
              <w:pStyle w:val="ac"/>
              <w:rPr>
                <w:rFonts w:ascii="Times New Roman" w:hAnsi="Times New Roman"/>
                <w:sz w:val="24"/>
                <w:szCs w:val="24"/>
              </w:rPr>
            </w:pPr>
            <w:r w:rsidRPr="0084663F">
              <w:rPr>
                <w:rFonts w:ascii="Times New Roman" w:hAnsi="Times New Roman"/>
                <w:sz w:val="24"/>
                <w:szCs w:val="24"/>
              </w:rPr>
              <w:t>1 год</w:t>
            </w:r>
          </w:p>
        </w:tc>
      </w:tr>
      <w:tr w:rsidR="002C6BFB" w:rsidRPr="0084663F" w14:paraId="0BD262B4" w14:textId="77777777" w:rsidTr="00B33BA7">
        <w:trPr>
          <w:trHeight w:val="156"/>
        </w:trPr>
        <w:tc>
          <w:tcPr>
            <w:tcW w:w="552" w:type="dxa"/>
          </w:tcPr>
          <w:p w14:paraId="7F59CDDE" w14:textId="3AF11397" w:rsidR="002C6BFB" w:rsidRPr="0084663F" w:rsidRDefault="00551EAE" w:rsidP="00B33BA7">
            <w:pPr>
              <w:pStyle w:val="ac"/>
              <w:rPr>
                <w:rFonts w:ascii="Times New Roman" w:hAnsi="Times New Roman"/>
                <w:sz w:val="24"/>
                <w:szCs w:val="24"/>
              </w:rPr>
            </w:pPr>
            <w:r w:rsidRPr="0084663F">
              <w:rPr>
                <w:rFonts w:ascii="Times New Roman" w:hAnsi="Times New Roman"/>
                <w:sz w:val="24"/>
                <w:szCs w:val="24"/>
              </w:rPr>
              <w:t>3</w:t>
            </w:r>
            <w:r w:rsidR="002C6BFB" w:rsidRPr="0084663F">
              <w:rPr>
                <w:rFonts w:ascii="Times New Roman" w:hAnsi="Times New Roman"/>
                <w:sz w:val="24"/>
                <w:szCs w:val="24"/>
              </w:rPr>
              <w:t>.</w:t>
            </w:r>
          </w:p>
        </w:tc>
        <w:tc>
          <w:tcPr>
            <w:tcW w:w="2822" w:type="dxa"/>
          </w:tcPr>
          <w:p w14:paraId="333BB622" w14:textId="1FE78DF9" w:rsidR="002C6BFB" w:rsidRPr="0084663F" w:rsidRDefault="002C6BFB" w:rsidP="00B33BA7">
            <w:pPr>
              <w:pStyle w:val="ac"/>
              <w:rPr>
                <w:rFonts w:ascii="Times New Roman" w:hAnsi="Times New Roman"/>
                <w:sz w:val="24"/>
                <w:szCs w:val="24"/>
              </w:rPr>
            </w:pPr>
            <w:r w:rsidRPr="0084663F">
              <w:rPr>
                <w:rFonts w:ascii="Times New Roman" w:hAnsi="Times New Roman"/>
                <w:sz w:val="24"/>
                <w:szCs w:val="24"/>
              </w:rPr>
              <w:t>Эко-открытки</w:t>
            </w:r>
          </w:p>
        </w:tc>
        <w:tc>
          <w:tcPr>
            <w:tcW w:w="4118" w:type="dxa"/>
            <w:gridSpan w:val="2"/>
          </w:tcPr>
          <w:p w14:paraId="14C71331" w14:textId="7DBE3BDF" w:rsidR="002C6BFB" w:rsidRPr="0084663F" w:rsidRDefault="002C6BFB" w:rsidP="00B33BA7">
            <w:pPr>
              <w:pStyle w:val="ac"/>
              <w:rPr>
                <w:rFonts w:ascii="Times New Roman" w:hAnsi="Times New Roman"/>
                <w:sz w:val="24"/>
                <w:szCs w:val="24"/>
              </w:rPr>
            </w:pPr>
            <w:r w:rsidRPr="0084663F">
              <w:rPr>
                <w:rFonts w:ascii="Times New Roman" w:hAnsi="Times New Roman"/>
                <w:sz w:val="24"/>
                <w:szCs w:val="24"/>
              </w:rPr>
              <w:t>Создание экологичных подарочных открыток</w:t>
            </w:r>
          </w:p>
        </w:tc>
        <w:tc>
          <w:tcPr>
            <w:tcW w:w="2260" w:type="dxa"/>
          </w:tcPr>
          <w:p w14:paraId="3437F44D" w14:textId="75680628" w:rsidR="002C6BFB" w:rsidRPr="0084663F" w:rsidRDefault="002C6BFB" w:rsidP="00B33BA7">
            <w:pPr>
              <w:pStyle w:val="ac"/>
              <w:rPr>
                <w:rFonts w:ascii="Times New Roman" w:hAnsi="Times New Roman"/>
                <w:sz w:val="24"/>
                <w:szCs w:val="24"/>
              </w:rPr>
            </w:pPr>
            <w:r w:rsidRPr="0084663F">
              <w:rPr>
                <w:rFonts w:ascii="Times New Roman" w:hAnsi="Times New Roman"/>
                <w:sz w:val="24"/>
                <w:szCs w:val="24"/>
              </w:rPr>
              <w:t>Практико-ориентированный</w:t>
            </w:r>
          </w:p>
        </w:tc>
        <w:tc>
          <w:tcPr>
            <w:tcW w:w="1418" w:type="dxa"/>
          </w:tcPr>
          <w:p w14:paraId="61A3FBF9" w14:textId="52A7277B"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5</w:t>
            </w:r>
            <w:r w:rsidR="002F72C2" w:rsidRPr="0084663F">
              <w:rPr>
                <w:rFonts w:ascii="Times New Roman" w:hAnsi="Times New Roman"/>
                <w:sz w:val="24"/>
                <w:szCs w:val="24"/>
              </w:rPr>
              <w:t>-7</w:t>
            </w:r>
          </w:p>
        </w:tc>
        <w:tc>
          <w:tcPr>
            <w:tcW w:w="1417" w:type="dxa"/>
          </w:tcPr>
          <w:p w14:paraId="6B065CAA" w14:textId="1CF93739" w:rsidR="002C6BFB" w:rsidRPr="0084663F" w:rsidRDefault="00627ACB" w:rsidP="00B33BA7">
            <w:pPr>
              <w:pStyle w:val="ac"/>
              <w:rPr>
                <w:rFonts w:ascii="Times New Roman" w:hAnsi="Times New Roman"/>
                <w:sz w:val="24"/>
                <w:szCs w:val="24"/>
              </w:rPr>
            </w:pPr>
            <w:r w:rsidRPr="0084663F">
              <w:rPr>
                <w:rFonts w:ascii="Times New Roman" w:hAnsi="Times New Roman"/>
                <w:sz w:val="24"/>
                <w:szCs w:val="24"/>
              </w:rPr>
              <w:t>12-15</w:t>
            </w:r>
            <w:r w:rsidR="003739AB" w:rsidRPr="0084663F">
              <w:rPr>
                <w:rFonts w:ascii="Times New Roman" w:hAnsi="Times New Roman"/>
                <w:sz w:val="24"/>
                <w:szCs w:val="24"/>
              </w:rPr>
              <w:t xml:space="preserve"> лет</w:t>
            </w:r>
          </w:p>
        </w:tc>
        <w:tc>
          <w:tcPr>
            <w:tcW w:w="2297" w:type="dxa"/>
          </w:tcPr>
          <w:p w14:paraId="6E1DE476" w14:textId="32441F88"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1 год</w:t>
            </w:r>
          </w:p>
        </w:tc>
      </w:tr>
      <w:tr w:rsidR="002C6BFB" w:rsidRPr="0084663F" w14:paraId="6136D0E5" w14:textId="77777777" w:rsidTr="00B33BA7">
        <w:trPr>
          <w:trHeight w:val="156"/>
        </w:trPr>
        <w:tc>
          <w:tcPr>
            <w:tcW w:w="552" w:type="dxa"/>
          </w:tcPr>
          <w:p w14:paraId="18AEC8C8" w14:textId="276C89DE" w:rsidR="002C6BFB" w:rsidRPr="0084663F" w:rsidRDefault="00551EAE" w:rsidP="00B33BA7">
            <w:pPr>
              <w:pStyle w:val="ac"/>
              <w:rPr>
                <w:rFonts w:ascii="Times New Roman" w:hAnsi="Times New Roman"/>
                <w:sz w:val="24"/>
                <w:szCs w:val="24"/>
              </w:rPr>
            </w:pPr>
            <w:r w:rsidRPr="0084663F">
              <w:rPr>
                <w:rFonts w:ascii="Times New Roman" w:hAnsi="Times New Roman"/>
                <w:sz w:val="24"/>
                <w:szCs w:val="24"/>
              </w:rPr>
              <w:t>4</w:t>
            </w:r>
            <w:r w:rsidR="002C6BFB" w:rsidRPr="0084663F">
              <w:rPr>
                <w:rFonts w:ascii="Times New Roman" w:hAnsi="Times New Roman"/>
                <w:sz w:val="24"/>
                <w:szCs w:val="24"/>
              </w:rPr>
              <w:t>.</w:t>
            </w:r>
          </w:p>
        </w:tc>
        <w:tc>
          <w:tcPr>
            <w:tcW w:w="2822" w:type="dxa"/>
          </w:tcPr>
          <w:p w14:paraId="0459642C" w14:textId="093A2870" w:rsidR="002C6BFB" w:rsidRPr="0084663F" w:rsidRDefault="00551EAE" w:rsidP="00B33BA7">
            <w:pPr>
              <w:pStyle w:val="ac"/>
              <w:rPr>
                <w:rFonts w:ascii="Times New Roman" w:hAnsi="Times New Roman"/>
                <w:sz w:val="24"/>
                <w:szCs w:val="24"/>
              </w:rPr>
            </w:pPr>
            <w:r w:rsidRPr="0084663F">
              <w:rPr>
                <w:rFonts w:ascii="Times New Roman" w:hAnsi="Times New Roman"/>
                <w:sz w:val="24"/>
                <w:szCs w:val="24"/>
              </w:rPr>
              <w:t>Креативные букеты и озеленение интерьера</w:t>
            </w:r>
            <w:r w:rsidR="00627ACB" w:rsidRPr="0084663F">
              <w:rPr>
                <w:rFonts w:ascii="Times New Roman" w:hAnsi="Times New Roman"/>
                <w:sz w:val="24"/>
                <w:szCs w:val="24"/>
              </w:rPr>
              <w:t xml:space="preserve"> </w:t>
            </w:r>
            <w:r w:rsidR="003739AB" w:rsidRPr="0084663F">
              <w:rPr>
                <w:rFonts w:ascii="Times New Roman" w:hAnsi="Times New Roman"/>
                <w:sz w:val="24"/>
                <w:szCs w:val="24"/>
              </w:rPr>
              <w:t xml:space="preserve"> </w:t>
            </w:r>
          </w:p>
        </w:tc>
        <w:tc>
          <w:tcPr>
            <w:tcW w:w="4118" w:type="dxa"/>
            <w:gridSpan w:val="2"/>
          </w:tcPr>
          <w:p w14:paraId="74649258" w14:textId="44ECFD55" w:rsidR="002C6BFB" w:rsidRPr="0084663F" w:rsidRDefault="00551EAE" w:rsidP="00B33BA7">
            <w:pPr>
              <w:pStyle w:val="ac"/>
              <w:rPr>
                <w:rFonts w:ascii="Times New Roman" w:hAnsi="Times New Roman"/>
                <w:sz w:val="24"/>
                <w:szCs w:val="24"/>
              </w:rPr>
            </w:pPr>
            <w:r w:rsidRPr="0084663F">
              <w:rPr>
                <w:rFonts w:ascii="Times New Roman" w:hAnsi="Times New Roman"/>
                <w:sz w:val="24"/>
                <w:szCs w:val="24"/>
              </w:rPr>
              <w:t>Создание модели креативных букетов и применение их в интерьере помещений</w:t>
            </w:r>
          </w:p>
        </w:tc>
        <w:tc>
          <w:tcPr>
            <w:tcW w:w="2260" w:type="dxa"/>
          </w:tcPr>
          <w:p w14:paraId="514F3A2C" w14:textId="3A15F154"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Практико-ориентированный</w:t>
            </w:r>
          </w:p>
        </w:tc>
        <w:tc>
          <w:tcPr>
            <w:tcW w:w="1418" w:type="dxa"/>
          </w:tcPr>
          <w:p w14:paraId="67777BBB" w14:textId="7535C6D6"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4</w:t>
            </w:r>
            <w:r w:rsidR="002F72C2" w:rsidRPr="0084663F">
              <w:rPr>
                <w:rFonts w:ascii="Times New Roman" w:hAnsi="Times New Roman"/>
                <w:sz w:val="24"/>
                <w:szCs w:val="24"/>
              </w:rPr>
              <w:t>-7</w:t>
            </w:r>
          </w:p>
        </w:tc>
        <w:tc>
          <w:tcPr>
            <w:tcW w:w="1417" w:type="dxa"/>
          </w:tcPr>
          <w:p w14:paraId="6DD2954A" w14:textId="2B17C7AA" w:rsidR="002C6BFB" w:rsidRPr="0084663F" w:rsidRDefault="00627ACB" w:rsidP="00B33BA7">
            <w:pPr>
              <w:pStyle w:val="ac"/>
              <w:rPr>
                <w:rFonts w:ascii="Times New Roman" w:hAnsi="Times New Roman"/>
                <w:sz w:val="24"/>
                <w:szCs w:val="24"/>
              </w:rPr>
            </w:pPr>
            <w:r w:rsidRPr="0084663F">
              <w:rPr>
                <w:rFonts w:ascii="Times New Roman" w:hAnsi="Times New Roman"/>
                <w:sz w:val="24"/>
                <w:szCs w:val="24"/>
              </w:rPr>
              <w:t>13-16</w:t>
            </w:r>
            <w:r w:rsidR="003739AB" w:rsidRPr="0084663F">
              <w:rPr>
                <w:rFonts w:ascii="Times New Roman" w:hAnsi="Times New Roman"/>
                <w:sz w:val="24"/>
                <w:szCs w:val="24"/>
              </w:rPr>
              <w:t xml:space="preserve"> лет</w:t>
            </w:r>
          </w:p>
        </w:tc>
        <w:tc>
          <w:tcPr>
            <w:tcW w:w="2297" w:type="dxa"/>
          </w:tcPr>
          <w:p w14:paraId="42B6285A" w14:textId="065CD443"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1 год</w:t>
            </w:r>
          </w:p>
        </w:tc>
      </w:tr>
      <w:tr w:rsidR="002C6BFB" w:rsidRPr="0084663F" w14:paraId="7F9C24D5" w14:textId="77777777" w:rsidTr="00B33BA7">
        <w:trPr>
          <w:trHeight w:val="156"/>
        </w:trPr>
        <w:tc>
          <w:tcPr>
            <w:tcW w:w="552" w:type="dxa"/>
          </w:tcPr>
          <w:p w14:paraId="4846C850" w14:textId="36B2197B" w:rsidR="002C6BFB" w:rsidRPr="0084663F" w:rsidRDefault="00551EAE" w:rsidP="00B33BA7">
            <w:pPr>
              <w:pStyle w:val="ac"/>
              <w:rPr>
                <w:rFonts w:ascii="Times New Roman" w:hAnsi="Times New Roman"/>
                <w:sz w:val="24"/>
                <w:szCs w:val="24"/>
              </w:rPr>
            </w:pPr>
            <w:r w:rsidRPr="0084663F">
              <w:rPr>
                <w:rFonts w:ascii="Times New Roman" w:hAnsi="Times New Roman"/>
                <w:sz w:val="24"/>
                <w:szCs w:val="24"/>
              </w:rPr>
              <w:t>5</w:t>
            </w:r>
            <w:r w:rsidR="003739AB" w:rsidRPr="0084663F">
              <w:rPr>
                <w:rFonts w:ascii="Times New Roman" w:hAnsi="Times New Roman"/>
                <w:sz w:val="24"/>
                <w:szCs w:val="24"/>
              </w:rPr>
              <w:t xml:space="preserve">. </w:t>
            </w:r>
          </w:p>
        </w:tc>
        <w:tc>
          <w:tcPr>
            <w:tcW w:w="2822" w:type="dxa"/>
          </w:tcPr>
          <w:p w14:paraId="5E7F82CC" w14:textId="5B44AD50"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Инкубатор</w:t>
            </w:r>
          </w:p>
        </w:tc>
        <w:tc>
          <w:tcPr>
            <w:tcW w:w="4118" w:type="dxa"/>
            <w:gridSpan w:val="2"/>
          </w:tcPr>
          <w:p w14:paraId="5CC9AEDD" w14:textId="14967BD7"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Создание инкубатора в домашних условиях и проведение опыта по выращиванию зародыша курицы без скорлупы</w:t>
            </w:r>
          </w:p>
        </w:tc>
        <w:tc>
          <w:tcPr>
            <w:tcW w:w="2260" w:type="dxa"/>
          </w:tcPr>
          <w:p w14:paraId="40463D8F" w14:textId="12A02CB1"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Практико-ориентированный</w:t>
            </w:r>
          </w:p>
        </w:tc>
        <w:tc>
          <w:tcPr>
            <w:tcW w:w="1418" w:type="dxa"/>
          </w:tcPr>
          <w:p w14:paraId="61B478A7" w14:textId="28C03042"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2</w:t>
            </w:r>
          </w:p>
        </w:tc>
        <w:tc>
          <w:tcPr>
            <w:tcW w:w="1417" w:type="dxa"/>
          </w:tcPr>
          <w:p w14:paraId="63859979" w14:textId="6D8D4B95" w:rsidR="002C6BFB" w:rsidRPr="0084663F" w:rsidRDefault="00627ACB" w:rsidP="00B33BA7">
            <w:pPr>
              <w:pStyle w:val="ac"/>
              <w:rPr>
                <w:rFonts w:ascii="Times New Roman" w:hAnsi="Times New Roman"/>
                <w:sz w:val="24"/>
                <w:szCs w:val="24"/>
              </w:rPr>
            </w:pPr>
            <w:r w:rsidRPr="0084663F">
              <w:rPr>
                <w:rFonts w:ascii="Times New Roman" w:hAnsi="Times New Roman"/>
                <w:sz w:val="24"/>
                <w:szCs w:val="24"/>
              </w:rPr>
              <w:t>17</w:t>
            </w:r>
            <w:r w:rsidR="003739AB" w:rsidRPr="0084663F">
              <w:rPr>
                <w:rFonts w:ascii="Times New Roman" w:hAnsi="Times New Roman"/>
                <w:sz w:val="24"/>
                <w:szCs w:val="24"/>
              </w:rPr>
              <w:t xml:space="preserve"> лет</w:t>
            </w:r>
          </w:p>
        </w:tc>
        <w:tc>
          <w:tcPr>
            <w:tcW w:w="2297" w:type="dxa"/>
          </w:tcPr>
          <w:p w14:paraId="175DABFF" w14:textId="62B43848"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1 год</w:t>
            </w:r>
          </w:p>
        </w:tc>
      </w:tr>
      <w:tr w:rsidR="002C6BFB" w:rsidRPr="0084663F" w14:paraId="775DED14" w14:textId="77777777" w:rsidTr="00B33BA7">
        <w:trPr>
          <w:trHeight w:val="156"/>
        </w:trPr>
        <w:tc>
          <w:tcPr>
            <w:tcW w:w="552" w:type="dxa"/>
          </w:tcPr>
          <w:p w14:paraId="7C53A026" w14:textId="5061606A" w:rsidR="002C6BFB" w:rsidRPr="0084663F" w:rsidRDefault="00551EAE" w:rsidP="00B33BA7">
            <w:pPr>
              <w:pStyle w:val="ac"/>
              <w:rPr>
                <w:rFonts w:ascii="Times New Roman" w:hAnsi="Times New Roman"/>
                <w:sz w:val="24"/>
                <w:szCs w:val="24"/>
              </w:rPr>
            </w:pPr>
            <w:r w:rsidRPr="0084663F">
              <w:rPr>
                <w:rFonts w:ascii="Times New Roman" w:hAnsi="Times New Roman"/>
                <w:sz w:val="24"/>
                <w:szCs w:val="24"/>
              </w:rPr>
              <w:t>6</w:t>
            </w:r>
            <w:r w:rsidR="003739AB" w:rsidRPr="0084663F">
              <w:rPr>
                <w:rFonts w:ascii="Times New Roman" w:hAnsi="Times New Roman"/>
                <w:sz w:val="24"/>
                <w:szCs w:val="24"/>
              </w:rPr>
              <w:t>.</w:t>
            </w:r>
          </w:p>
        </w:tc>
        <w:tc>
          <w:tcPr>
            <w:tcW w:w="2822" w:type="dxa"/>
          </w:tcPr>
          <w:p w14:paraId="2F33C220" w14:textId="474CE2AA"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Суточная активность комаров</w:t>
            </w:r>
          </w:p>
        </w:tc>
        <w:tc>
          <w:tcPr>
            <w:tcW w:w="4118" w:type="dxa"/>
            <w:gridSpan w:val="2"/>
          </w:tcPr>
          <w:p w14:paraId="6FAB03E3" w14:textId="58A47D77"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 xml:space="preserve">Исследование суточной активности комаров </w:t>
            </w:r>
          </w:p>
        </w:tc>
        <w:tc>
          <w:tcPr>
            <w:tcW w:w="2260" w:type="dxa"/>
          </w:tcPr>
          <w:p w14:paraId="0EC1197F" w14:textId="1F4B1DFE"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Исследовательский</w:t>
            </w:r>
          </w:p>
        </w:tc>
        <w:tc>
          <w:tcPr>
            <w:tcW w:w="1418" w:type="dxa"/>
          </w:tcPr>
          <w:p w14:paraId="20FBE4B2" w14:textId="7A924352" w:rsidR="002C6BFB" w:rsidRPr="0084663F" w:rsidRDefault="003739AB" w:rsidP="00B33BA7">
            <w:pPr>
              <w:pStyle w:val="ac"/>
              <w:rPr>
                <w:rFonts w:ascii="Times New Roman" w:hAnsi="Times New Roman"/>
                <w:sz w:val="24"/>
                <w:szCs w:val="24"/>
              </w:rPr>
            </w:pPr>
            <w:r w:rsidRPr="0084663F">
              <w:rPr>
                <w:rFonts w:ascii="Times New Roman" w:hAnsi="Times New Roman"/>
                <w:sz w:val="24"/>
                <w:szCs w:val="24"/>
              </w:rPr>
              <w:t>1</w:t>
            </w:r>
          </w:p>
        </w:tc>
        <w:tc>
          <w:tcPr>
            <w:tcW w:w="1417" w:type="dxa"/>
          </w:tcPr>
          <w:p w14:paraId="7A81460B" w14:textId="201857A0" w:rsidR="002C6BFB" w:rsidRPr="0084663F" w:rsidRDefault="00551EAE" w:rsidP="00B33BA7">
            <w:pPr>
              <w:pStyle w:val="ac"/>
              <w:rPr>
                <w:rFonts w:ascii="Times New Roman" w:hAnsi="Times New Roman"/>
                <w:sz w:val="24"/>
                <w:szCs w:val="24"/>
              </w:rPr>
            </w:pPr>
            <w:r w:rsidRPr="0084663F">
              <w:rPr>
                <w:rFonts w:ascii="Times New Roman" w:hAnsi="Times New Roman"/>
                <w:sz w:val="24"/>
                <w:szCs w:val="24"/>
              </w:rPr>
              <w:t>10</w:t>
            </w:r>
            <w:r w:rsidR="008E380C" w:rsidRPr="0084663F">
              <w:rPr>
                <w:rFonts w:ascii="Times New Roman" w:hAnsi="Times New Roman"/>
                <w:sz w:val="24"/>
                <w:szCs w:val="24"/>
              </w:rPr>
              <w:t xml:space="preserve"> лет</w:t>
            </w:r>
          </w:p>
        </w:tc>
        <w:tc>
          <w:tcPr>
            <w:tcW w:w="2297" w:type="dxa"/>
          </w:tcPr>
          <w:p w14:paraId="4C691BD7" w14:textId="5F10FE57" w:rsidR="002C6BFB" w:rsidRPr="0084663F" w:rsidRDefault="008E380C" w:rsidP="00B33BA7">
            <w:pPr>
              <w:pStyle w:val="ac"/>
              <w:rPr>
                <w:rFonts w:ascii="Times New Roman" w:hAnsi="Times New Roman"/>
                <w:sz w:val="24"/>
                <w:szCs w:val="24"/>
              </w:rPr>
            </w:pPr>
            <w:r w:rsidRPr="0084663F">
              <w:rPr>
                <w:rFonts w:ascii="Times New Roman" w:hAnsi="Times New Roman"/>
                <w:sz w:val="24"/>
                <w:szCs w:val="24"/>
              </w:rPr>
              <w:t>2-3 года</w:t>
            </w:r>
          </w:p>
        </w:tc>
      </w:tr>
      <w:tr w:rsidR="00A76580" w:rsidRPr="0084663F" w14:paraId="2FB9882C" w14:textId="77777777" w:rsidTr="00B33BA7">
        <w:trPr>
          <w:trHeight w:val="156"/>
        </w:trPr>
        <w:tc>
          <w:tcPr>
            <w:tcW w:w="552" w:type="dxa"/>
          </w:tcPr>
          <w:p w14:paraId="0F620E29" w14:textId="263ABBF1" w:rsidR="00A76580" w:rsidRPr="0084663F" w:rsidRDefault="00551EAE" w:rsidP="00B33BA7">
            <w:pPr>
              <w:pStyle w:val="ac"/>
              <w:rPr>
                <w:rFonts w:ascii="Times New Roman" w:hAnsi="Times New Roman"/>
                <w:sz w:val="24"/>
                <w:szCs w:val="24"/>
              </w:rPr>
            </w:pPr>
            <w:r w:rsidRPr="0084663F">
              <w:rPr>
                <w:rFonts w:ascii="Times New Roman" w:hAnsi="Times New Roman"/>
                <w:sz w:val="24"/>
                <w:szCs w:val="24"/>
              </w:rPr>
              <w:t>7</w:t>
            </w:r>
            <w:r w:rsidR="00A76580" w:rsidRPr="0084663F">
              <w:rPr>
                <w:rFonts w:ascii="Times New Roman" w:hAnsi="Times New Roman"/>
                <w:sz w:val="24"/>
                <w:szCs w:val="24"/>
              </w:rPr>
              <w:t>.</w:t>
            </w:r>
          </w:p>
        </w:tc>
        <w:tc>
          <w:tcPr>
            <w:tcW w:w="2822" w:type="dxa"/>
          </w:tcPr>
          <w:p w14:paraId="5E7B5FBE" w14:textId="77777777" w:rsidR="00A76580" w:rsidRPr="0084663F" w:rsidRDefault="00A76580" w:rsidP="00B33BA7">
            <w:pPr>
              <w:pStyle w:val="ac"/>
              <w:rPr>
                <w:rFonts w:ascii="Times New Roman" w:hAnsi="Times New Roman"/>
                <w:sz w:val="24"/>
                <w:szCs w:val="24"/>
              </w:rPr>
            </w:pPr>
            <w:r w:rsidRPr="0084663F">
              <w:rPr>
                <w:rFonts w:ascii="Times New Roman" w:hAnsi="Times New Roman"/>
                <w:sz w:val="24"/>
                <w:szCs w:val="24"/>
              </w:rPr>
              <w:t xml:space="preserve">Оценка экологического состояния </w:t>
            </w:r>
            <w:r w:rsidR="00551EAE" w:rsidRPr="0084663F">
              <w:rPr>
                <w:rFonts w:ascii="Times New Roman" w:hAnsi="Times New Roman"/>
                <w:sz w:val="24"/>
                <w:szCs w:val="24"/>
              </w:rPr>
              <w:t xml:space="preserve">Заягробского района города Череповца </w:t>
            </w:r>
            <w:r w:rsidRPr="0084663F">
              <w:rPr>
                <w:rFonts w:ascii="Times New Roman" w:hAnsi="Times New Roman"/>
                <w:sz w:val="24"/>
                <w:szCs w:val="24"/>
              </w:rPr>
              <w:t>по изменению билатеральных признаков травяной лягушки (Rana temporaria L.)</w:t>
            </w:r>
          </w:p>
          <w:p w14:paraId="3FC5F291" w14:textId="0C8B7E5D" w:rsidR="00B33BA7" w:rsidRPr="0084663F" w:rsidRDefault="00B33BA7" w:rsidP="00B33BA7">
            <w:pPr>
              <w:pStyle w:val="ac"/>
              <w:rPr>
                <w:rFonts w:ascii="Times New Roman" w:hAnsi="Times New Roman"/>
                <w:sz w:val="24"/>
                <w:szCs w:val="24"/>
              </w:rPr>
            </w:pPr>
          </w:p>
        </w:tc>
        <w:tc>
          <w:tcPr>
            <w:tcW w:w="4118" w:type="dxa"/>
            <w:gridSpan w:val="2"/>
          </w:tcPr>
          <w:p w14:paraId="27F77CF1" w14:textId="0EC84D3F" w:rsidR="00A76580" w:rsidRPr="0084663F" w:rsidRDefault="00A76580" w:rsidP="00B33BA7">
            <w:pPr>
              <w:pStyle w:val="ac"/>
              <w:rPr>
                <w:rFonts w:ascii="Times New Roman" w:hAnsi="Times New Roman"/>
                <w:sz w:val="24"/>
                <w:szCs w:val="24"/>
              </w:rPr>
            </w:pPr>
            <w:r w:rsidRPr="0084663F">
              <w:rPr>
                <w:rFonts w:ascii="Times New Roman" w:hAnsi="Times New Roman"/>
                <w:sz w:val="24"/>
                <w:szCs w:val="24"/>
              </w:rPr>
              <w:t>Оценка экологического состояния некоторых районов Вологодской области по изменению рисунков на теле лягушки травяной</w:t>
            </w:r>
          </w:p>
        </w:tc>
        <w:tc>
          <w:tcPr>
            <w:tcW w:w="2260" w:type="dxa"/>
          </w:tcPr>
          <w:p w14:paraId="5C810257" w14:textId="0F77F413" w:rsidR="00A76580" w:rsidRPr="0084663F" w:rsidRDefault="00A76580" w:rsidP="00B33BA7">
            <w:pPr>
              <w:pStyle w:val="ac"/>
              <w:rPr>
                <w:rFonts w:ascii="Times New Roman" w:hAnsi="Times New Roman"/>
                <w:sz w:val="24"/>
                <w:szCs w:val="24"/>
              </w:rPr>
            </w:pPr>
            <w:r w:rsidRPr="0084663F">
              <w:rPr>
                <w:rFonts w:ascii="Times New Roman" w:hAnsi="Times New Roman"/>
                <w:sz w:val="24"/>
                <w:szCs w:val="24"/>
              </w:rPr>
              <w:t>Исследовательский</w:t>
            </w:r>
          </w:p>
        </w:tc>
        <w:tc>
          <w:tcPr>
            <w:tcW w:w="1418" w:type="dxa"/>
          </w:tcPr>
          <w:p w14:paraId="5C43A6CF" w14:textId="1F439507" w:rsidR="00A76580" w:rsidRPr="0084663F" w:rsidRDefault="00551EAE" w:rsidP="00B33BA7">
            <w:pPr>
              <w:pStyle w:val="ac"/>
              <w:rPr>
                <w:rFonts w:ascii="Times New Roman" w:hAnsi="Times New Roman"/>
                <w:sz w:val="24"/>
                <w:szCs w:val="24"/>
              </w:rPr>
            </w:pPr>
            <w:r w:rsidRPr="0084663F">
              <w:rPr>
                <w:rFonts w:ascii="Times New Roman" w:hAnsi="Times New Roman"/>
                <w:sz w:val="24"/>
                <w:szCs w:val="24"/>
              </w:rPr>
              <w:t>2</w:t>
            </w:r>
          </w:p>
        </w:tc>
        <w:tc>
          <w:tcPr>
            <w:tcW w:w="1417" w:type="dxa"/>
          </w:tcPr>
          <w:p w14:paraId="2A633FEC" w14:textId="4E870AD0" w:rsidR="00A76580" w:rsidRPr="0084663F" w:rsidRDefault="00627ACB" w:rsidP="00B33BA7">
            <w:pPr>
              <w:pStyle w:val="ac"/>
              <w:rPr>
                <w:rFonts w:ascii="Times New Roman" w:hAnsi="Times New Roman"/>
                <w:sz w:val="24"/>
                <w:szCs w:val="24"/>
              </w:rPr>
            </w:pPr>
            <w:r w:rsidRPr="0084663F">
              <w:rPr>
                <w:rFonts w:ascii="Times New Roman" w:hAnsi="Times New Roman"/>
                <w:sz w:val="24"/>
                <w:szCs w:val="24"/>
              </w:rPr>
              <w:t>11-12</w:t>
            </w:r>
            <w:r w:rsidR="00A76580" w:rsidRPr="0084663F">
              <w:rPr>
                <w:rFonts w:ascii="Times New Roman" w:hAnsi="Times New Roman"/>
                <w:sz w:val="24"/>
                <w:szCs w:val="24"/>
              </w:rPr>
              <w:t xml:space="preserve"> лет</w:t>
            </w:r>
          </w:p>
        </w:tc>
        <w:tc>
          <w:tcPr>
            <w:tcW w:w="2297" w:type="dxa"/>
          </w:tcPr>
          <w:p w14:paraId="3C9809B7" w14:textId="3E4CDDEC" w:rsidR="00A76580" w:rsidRPr="0084663F" w:rsidRDefault="00551EAE" w:rsidP="00B33BA7">
            <w:pPr>
              <w:pStyle w:val="ac"/>
              <w:rPr>
                <w:rFonts w:ascii="Times New Roman" w:hAnsi="Times New Roman"/>
                <w:sz w:val="24"/>
                <w:szCs w:val="24"/>
              </w:rPr>
            </w:pPr>
            <w:r w:rsidRPr="0084663F">
              <w:rPr>
                <w:rFonts w:ascii="Times New Roman" w:hAnsi="Times New Roman"/>
                <w:sz w:val="24"/>
                <w:szCs w:val="24"/>
              </w:rPr>
              <w:t>2-3</w:t>
            </w:r>
            <w:r w:rsidR="00A76580" w:rsidRPr="0084663F">
              <w:rPr>
                <w:rFonts w:ascii="Times New Roman" w:hAnsi="Times New Roman"/>
                <w:sz w:val="24"/>
                <w:szCs w:val="24"/>
              </w:rPr>
              <w:t xml:space="preserve"> год</w:t>
            </w:r>
            <w:r w:rsidRPr="0084663F">
              <w:rPr>
                <w:rFonts w:ascii="Times New Roman" w:hAnsi="Times New Roman"/>
                <w:sz w:val="24"/>
                <w:szCs w:val="24"/>
              </w:rPr>
              <w:t>а</w:t>
            </w:r>
          </w:p>
        </w:tc>
      </w:tr>
      <w:tr w:rsidR="00A76580" w:rsidRPr="0084663F" w14:paraId="050810B9" w14:textId="77777777" w:rsidTr="00B33BA7">
        <w:trPr>
          <w:trHeight w:val="156"/>
        </w:trPr>
        <w:tc>
          <w:tcPr>
            <w:tcW w:w="552" w:type="dxa"/>
          </w:tcPr>
          <w:p w14:paraId="26EB29F7" w14:textId="5489D2A9" w:rsidR="00A76580" w:rsidRPr="0084663F" w:rsidRDefault="00551EAE" w:rsidP="00B33BA7">
            <w:pPr>
              <w:pStyle w:val="ac"/>
              <w:rPr>
                <w:rFonts w:ascii="Times New Roman" w:hAnsi="Times New Roman"/>
                <w:sz w:val="24"/>
                <w:szCs w:val="24"/>
              </w:rPr>
            </w:pPr>
            <w:r w:rsidRPr="0084663F">
              <w:rPr>
                <w:rFonts w:ascii="Times New Roman" w:hAnsi="Times New Roman"/>
                <w:sz w:val="24"/>
                <w:szCs w:val="24"/>
              </w:rPr>
              <w:t>8</w:t>
            </w:r>
            <w:r w:rsidR="00A76580" w:rsidRPr="0084663F">
              <w:rPr>
                <w:rFonts w:ascii="Times New Roman" w:hAnsi="Times New Roman"/>
                <w:sz w:val="24"/>
                <w:szCs w:val="24"/>
              </w:rPr>
              <w:t>.</w:t>
            </w:r>
          </w:p>
        </w:tc>
        <w:tc>
          <w:tcPr>
            <w:tcW w:w="2822" w:type="dxa"/>
          </w:tcPr>
          <w:p w14:paraId="26B5B708" w14:textId="2B0CC4AE" w:rsidR="00A76580" w:rsidRPr="0084663F" w:rsidRDefault="00A76580" w:rsidP="00B33BA7">
            <w:pPr>
              <w:pStyle w:val="ac"/>
              <w:rPr>
                <w:rFonts w:ascii="Times New Roman" w:hAnsi="Times New Roman"/>
                <w:sz w:val="24"/>
                <w:szCs w:val="24"/>
              </w:rPr>
            </w:pPr>
            <w:r w:rsidRPr="0084663F">
              <w:rPr>
                <w:rFonts w:ascii="Times New Roman" w:hAnsi="Times New Roman"/>
                <w:sz w:val="24"/>
                <w:szCs w:val="24"/>
              </w:rPr>
              <w:t xml:space="preserve">Биоиндикация </w:t>
            </w:r>
            <w:r w:rsidRPr="0084663F">
              <w:rPr>
                <w:rFonts w:ascii="Times New Roman" w:hAnsi="Times New Roman"/>
                <w:sz w:val="24"/>
                <w:szCs w:val="24"/>
              </w:rPr>
              <w:lastRenderedPageBreak/>
              <w:t>загрязнения прудов с помощью ряски малой</w:t>
            </w:r>
          </w:p>
        </w:tc>
        <w:tc>
          <w:tcPr>
            <w:tcW w:w="4118" w:type="dxa"/>
            <w:gridSpan w:val="2"/>
          </w:tcPr>
          <w:p w14:paraId="243B80A1" w14:textId="46A30EA2" w:rsidR="00A76580" w:rsidRPr="0084663F" w:rsidRDefault="00A76580" w:rsidP="00B33BA7">
            <w:pPr>
              <w:pStyle w:val="ac"/>
              <w:rPr>
                <w:rFonts w:ascii="Times New Roman" w:hAnsi="Times New Roman"/>
                <w:sz w:val="24"/>
                <w:szCs w:val="24"/>
              </w:rPr>
            </w:pPr>
            <w:r w:rsidRPr="0084663F">
              <w:rPr>
                <w:rFonts w:ascii="Times New Roman" w:hAnsi="Times New Roman"/>
                <w:sz w:val="24"/>
                <w:szCs w:val="24"/>
              </w:rPr>
              <w:lastRenderedPageBreak/>
              <w:t xml:space="preserve">Оценка загрязнения прудов </w:t>
            </w:r>
            <w:r w:rsidRPr="0084663F">
              <w:rPr>
                <w:rFonts w:ascii="Times New Roman" w:hAnsi="Times New Roman"/>
                <w:sz w:val="24"/>
                <w:szCs w:val="24"/>
              </w:rPr>
              <w:lastRenderedPageBreak/>
              <w:t>некоторых районов Вологодской области по состоянию ряски малой</w:t>
            </w:r>
          </w:p>
        </w:tc>
        <w:tc>
          <w:tcPr>
            <w:tcW w:w="2260" w:type="dxa"/>
          </w:tcPr>
          <w:p w14:paraId="19C26859" w14:textId="5561E51E" w:rsidR="00A76580" w:rsidRPr="0084663F" w:rsidRDefault="00A76580" w:rsidP="00B33BA7">
            <w:pPr>
              <w:pStyle w:val="ac"/>
              <w:rPr>
                <w:rFonts w:ascii="Times New Roman" w:hAnsi="Times New Roman"/>
                <w:sz w:val="24"/>
                <w:szCs w:val="24"/>
              </w:rPr>
            </w:pPr>
            <w:r w:rsidRPr="0084663F">
              <w:rPr>
                <w:rFonts w:ascii="Times New Roman" w:hAnsi="Times New Roman"/>
                <w:sz w:val="24"/>
                <w:szCs w:val="24"/>
              </w:rPr>
              <w:lastRenderedPageBreak/>
              <w:t>Исследовательский</w:t>
            </w:r>
          </w:p>
        </w:tc>
        <w:tc>
          <w:tcPr>
            <w:tcW w:w="1418" w:type="dxa"/>
          </w:tcPr>
          <w:p w14:paraId="5229D93A" w14:textId="72B8A6AA" w:rsidR="00A76580" w:rsidRPr="0084663F" w:rsidRDefault="00A76580" w:rsidP="00B33BA7">
            <w:pPr>
              <w:pStyle w:val="ac"/>
              <w:rPr>
                <w:rFonts w:ascii="Times New Roman" w:hAnsi="Times New Roman"/>
                <w:sz w:val="24"/>
                <w:szCs w:val="24"/>
              </w:rPr>
            </w:pPr>
            <w:r w:rsidRPr="0084663F">
              <w:rPr>
                <w:rFonts w:ascii="Times New Roman" w:hAnsi="Times New Roman"/>
                <w:sz w:val="24"/>
                <w:szCs w:val="24"/>
              </w:rPr>
              <w:t>1</w:t>
            </w:r>
          </w:p>
        </w:tc>
        <w:tc>
          <w:tcPr>
            <w:tcW w:w="1417" w:type="dxa"/>
          </w:tcPr>
          <w:p w14:paraId="2A7F5712" w14:textId="2EFF1539" w:rsidR="00A76580" w:rsidRPr="0084663F" w:rsidRDefault="00551EAE" w:rsidP="00B33BA7">
            <w:pPr>
              <w:pStyle w:val="ac"/>
              <w:rPr>
                <w:rFonts w:ascii="Times New Roman" w:hAnsi="Times New Roman"/>
                <w:sz w:val="24"/>
                <w:szCs w:val="24"/>
              </w:rPr>
            </w:pPr>
            <w:r w:rsidRPr="0084663F">
              <w:rPr>
                <w:rFonts w:ascii="Times New Roman" w:hAnsi="Times New Roman"/>
                <w:sz w:val="24"/>
                <w:szCs w:val="24"/>
              </w:rPr>
              <w:t>13</w:t>
            </w:r>
            <w:r w:rsidR="00A76580" w:rsidRPr="0084663F">
              <w:rPr>
                <w:rFonts w:ascii="Times New Roman" w:hAnsi="Times New Roman"/>
                <w:sz w:val="24"/>
                <w:szCs w:val="24"/>
              </w:rPr>
              <w:t xml:space="preserve"> лет</w:t>
            </w:r>
          </w:p>
        </w:tc>
        <w:tc>
          <w:tcPr>
            <w:tcW w:w="2297" w:type="dxa"/>
          </w:tcPr>
          <w:p w14:paraId="723C0E93" w14:textId="0FB268CF" w:rsidR="00A76580" w:rsidRPr="0084663F" w:rsidRDefault="00A76580" w:rsidP="00B33BA7">
            <w:pPr>
              <w:pStyle w:val="ac"/>
              <w:rPr>
                <w:rFonts w:ascii="Times New Roman" w:hAnsi="Times New Roman"/>
                <w:sz w:val="24"/>
                <w:szCs w:val="24"/>
              </w:rPr>
            </w:pPr>
            <w:r w:rsidRPr="0084663F">
              <w:rPr>
                <w:rFonts w:ascii="Times New Roman" w:hAnsi="Times New Roman"/>
                <w:sz w:val="24"/>
                <w:szCs w:val="24"/>
              </w:rPr>
              <w:t>3 года</w:t>
            </w:r>
          </w:p>
        </w:tc>
      </w:tr>
      <w:tr w:rsidR="00551EAE" w:rsidRPr="0084663F" w14:paraId="3685271A" w14:textId="77777777" w:rsidTr="00B33BA7">
        <w:trPr>
          <w:trHeight w:val="156"/>
        </w:trPr>
        <w:tc>
          <w:tcPr>
            <w:tcW w:w="552" w:type="dxa"/>
          </w:tcPr>
          <w:p w14:paraId="6C8F358B" w14:textId="61598E29"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lastRenderedPageBreak/>
              <w:t>9.</w:t>
            </w:r>
          </w:p>
        </w:tc>
        <w:tc>
          <w:tcPr>
            <w:tcW w:w="2822" w:type="dxa"/>
          </w:tcPr>
          <w:p w14:paraId="4D05F99A" w14:textId="013292F6"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Оценка качества меда химическими и физическими методами</w:t>
            </w:r>
          </w:p>
        </w:tc>
        <w:tc>
          <w:tcPr>
            <w:tcW w:w="4118" w:type="dxa"/>
            <w:gridSpan w:val="2"/>
          </w:tcPr>
          <w:p w14:paraId="79455631" w14:textId="6035BC15"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Проведение химического анализа меда, продаваемого на территории города Череповца</w:t>
            </w:r>
          </w:p>
        </w:tc>
        <w:tc>
          <w:tcPr>
            <w:tcW w:w="2260" w:type="dxa"/>
          </w:tcPr>
          <w:p w14:paraId="7408A06A" w14:textId="701661DB"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Исследовательский</w:t>
            </w:r>
          </w:p>
        </w:tc>
        <w:tc>
          <w:tcPr>
            <w:tcW w:w="1418" w:type="dxa"/>
          </w:tcPr>
          <w:p w14:paraId="09FF0436" w14:textId="22C1C681"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1</w:t>
            </w:r>
          </w:p>
        </w:tc>
        <w:tc>
          <w:tcPr>
            <w:tcW w:w="1417" w:type="dxa"/>
          </w:tcPr>
          <w:p w14:paraId="17514F48" w14:textId="388E082D"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11 лет</w:t>
            </w:r>
          </w:p>
        </w:tc>
        <w:tc>
          <w:tcPr>
            <w:tcW w:w="2297" w:type="dxa"/>
          </w:tcPr>
          <w:p w14:paraId="255B3175" w14:textId="110943E1"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1 год</w:t>
            </w:r>
          </w:p>
        </w:tc>
      </w:tr>
      <w:tr w:rsidR="00551EAE" w:rsidRPr="0084663F" w14:paraId="5B8D044E" w14:textId="77777777" w:rsidTr="00B33BA7">
        <w:trPr>
          <w:trHeight w:val="156"/>
        </w:trPr>
        <w:tc>
          <w:tcPr>
            <w:tcW w:w="552" w:type="dxa"/>
          </w:tcPr>
          <w:p w14:paraId="3DE9639C" w14:textId="7964B686"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 xml:space="preserve">10. </w:t>
            </w:r>
          </w:p>
        </w:tc>
        <w:tc>
          <w:tcPr>
            <w:tcW w:w="2822" w:type="dxa"/>
          </w:tcPr>
          <w:p w14:paraId="3D9F2CCA" w14:textId="29FA3B4B"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 xml:space="preserve">Информационная система для людей, больных ВСД </w:t>
            </w:r>
            <w:r w:rsidRPr="0084663F">
              <w:rPr>
                <w:rFonts w:ascii="Times New Roman" w:hAnsi="Times New Roman"/>
                <w:sz w:val="24"/>
                <w:szCs w:val="24"/>
                <w:lang w:val="en-US"/>
              </w:rPr>
              <w:t>LifeGuard</w:t>
            </w:r>
          </w:p>
        </w:tc>
        <w:tc>
          <w:tcPr>
            <w:tcW w:w="4118" w:type="dxa"/>
            <w:gridSpan w:val="2"/>
          </w:tcPr>
          <w:p w14:paraId="1E862869" w14:textId="4227008A"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Применение передовых технологий для изучения неврологических и кардиологических заболеваний, а также для оказания помощи людям, страдающим данными патологиями.</w:t>
            </w:r>
          </w:p>
        </w:tc>
        <w:tc>
          <w:tcPr>
            <w:tcW w:w="2260" w:type="dxa"/>
          </w:tcPr>
          <w:p w14:paraId="1BC9149F" w14:textId="4BCD55E4"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Практико-ориентированный</w:t>
            </w:r>
          </w:p>
        </w:tc>
        <w:tc>
          <w:tcPr>
            <w:tcW w:w="1418" w:type="dxa"/>
          </w:tcPr>
          <w:p w14:paraId="0C28CE63" w14:textId="5619EC8A"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2</w:t>
            </w:r>
          </w:p>
        </w:tc>
        <w:tc>
          <w:tcPr>
            <w:tcW w:w="1417" w:type="dxa"/>
          </w:tcPr>
          <w:p w14:paraId="14826F67" w14:textId="5E280B3C"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16-17 лет</w:t>
            </w:r>
          </w:p>
        </w:tc>
        <w:tc>
          <w:tcPr>
            <w:tcW w:w="2297" w:type="dxa"/>
          </w:tcPr>
          <w:p w14:paraId="6AF8882D" w14:textId="61C2122F"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1 год</w:t>
            </w:r>
          </w:p>
        </w:tc>
      </w:tr>
      <w:tr w:rsidR="00551EAE" w:rsidRPr="0084663F" w14:paraId="39414D0C" w14:textId="77777777" w:rsidTr="00B33BA7">
        <w:trPr>
          <w:trHeight w:val="156"/>
        </w:trPr>
        <w:tc>
          <w:tcPr>
            <w:tcW w:w="552" w:type="dxa"/>
          </w:tcPr>
          <w:p w14:paraId="077613BD" w14:textId="4E690234" w:rsidR="00551EAE" w:rsidRPr="0084663F" w:rsidRDefault="00551EAE" w:rsidP="00B33BA7">
            <w:pPr>
              <w:pStyle w:val="ac"/>
              <w:rPr>
                <w:rFonts w:ascii="Times New Roman" w:hAnsi="Times New Roman"/>
                <w:sz w:val="24"/>
                <w:szCs w:val="24"/>
              </w:rPr>
            </w:pPr>
            <w:r w:rsidRPr="0084663F">
              <w:rPr>
                <w:rFonts w:ascii="Times New Roman" w:hAnsi="Times New Roman"/>
                <w:sz w:val="24"/>
                <w:szCs w:val="24"/>
              </w:rPr>
              <w:t xml:space="preserve">12. </w:t>
            </w:r>
          </w:p>
        </w:tc>
        <w:tc>
          <w:tcPr>
            <w:tcW w:w="2822" w:type="dxa"/>
          </w:tcPr>
          <w:p w14:paraId="57DFE39E" w14:textId="5E3D598D" w:rsidR="00551EAE" w:rsidRPr="0084663F" w:rsidRDefault="006B7B56" w:rsidP="00B33BA7">
            <w:pPr>
              <w:tabs>
                <w:tab w:val="left" w:pos="8662"/>
              </w:tabs>
              <w:spacing w:after="0" w:line="240" w:lineRule="auto"/>
              <w:rPr>
                <w:rFonts w:ascii="Times New Roman" w:hAnsi="Times New Roman"/>
                <w:sz w:val="24"/>
                <w:szCs w:val="24"/>
              </w:rPr>
            </w:pPr>
            <w:r w:rsidRPr="0084663F">
              <w:rPr>
                <w:rFonts w:ascii="Times New Roman" w:hAnsi="Times New Roman"/>
                <w:sz w:val="24"/>
                <w:szCs w:val="24"/>
                <w:lang w:val="en-US"/>
              </w:rPr>
              <w:t>GlutenFree</w:t>
            </w:r>
            <w:r w:rsidRPr="0084663F">
              <w:rPr>
                <w:rFonts w:ascii="Times New Roman" w:hAnsi="Times New Roman"/>
                <w:sz w:val="24"/>
                <w:szCs w:val="24"/>
              </w:rPr>
              <w:t xml:space="preserve"> или бизнес разработка внедрения меню безглютенового питания в рестораны и кафе города</w:t>
            </w:r>
          </w:p>
        </w:tc>
        <w:tc>
          <w:tcPr>
            <w:tcW w:w="4118" w:type="dxa"/>
            <w:gridSpan w:val="2"/>
          </w:tcPr>
          <w:p w14:paraId="413DC5A4" w14:textId="30388F2F" w:rsidR="006B7B56" w:rsidRPr="0084663F" w:rsidRDefault="006B7B56" w:rsidP="00B33BA7">
            <w:pPr>
              <w:spacing w:after="0" w:line="240" w:lineRule="auto"/>
              <w:jc w:val="both"/>
              <w:rPr>
                <w:rFonts w:ascii="Times New Roman" w:eastAsia="Times New Roman" w:hAnsi="Times New Roman"/>
                <w:sz w:val="24"/>
                <w:szCs w:val="24"/>
              </w:rPr>
            </w:pPr>
            <w:r w:rsidRPr="0084663F">
              <w:rPr>
                <w:rFonts w:ascii="Times New Roman" w:eastAsia="Times New Roman" w:hAnsi="Times New Roman"/>
                <w:sz w:val="24"/>
                <w:szCs w:val="24"/>
              </w:rPr>
              <w:t xml:space="preserve">Разработка бизнес-плана по внедрению индивидуального безглютенового меню в некоторые кафе и рестораны города. </w:t>
            </w:r>
          </w:p>
          <w:p w14:paraId="432C19D0" w14:textId="77777777" w:rsidR="00551EAE" w:rsidRPr="0084663F" w:rsidRDefault="00551EAE" w:rsidP="00B33BA7">
            <w:pPr>
              <w:pStyle w:val="ac"/>
              <w:rPr>
                <w:rFonts w:ascii="Times New Roman" w:hAnsi="Times New Roman"/>
                <w:sz w:val="24"/>
                <w:szCs w:val="24"/>
              </w:rPr>
            </w:pPr>
          </w:p>
        </w:tc>
        <w:tc>
          <w:tcPr>
            <w:tcW w:w="2260" w:type="dxa"/>
          </w:tcPr>
          <w:p w14:paraId="0DE70C3E" w14:textId="45FC71A2" w:rsidR="00551EAE" w:rsidRPr="0084663F" w:rsidRDefault="006B7B56" w:rsidP="00B33BA7">
            <w:pPr>
              <w:pStyle w:val="ac"/>
              <w:rPr>
                <w:rFonts w:ascii="Times New Roman" w:hAnsi="Times New Roman"/>
                <w:sz w:val="24"/>
                <w:szCs w:val="24"/>
              </w:rPr>
            </w:pPr>
            <w:r w:rsidRPr="0084663F">
              <w:rPr>
                <w:rFonts w:ascii="Times New Roman" w:hAnsi="Times New Roman"/>
                <w:sz w:val="24"/>
                <w:szCs w:val="24"/>
              </w:rPr>
              <w:t>Практико-ориентированный</w:t>
            </w:r>
          </w:p>
        </w:tc>
        <w:tc>
          <w:tcPr>
            <w:tcW w:w="1418" w:type="dxa"/>
          </w:tcPr>
          <w:p w14:paraId="73CD6B88" w14:textId="2F950AEF" w:rsidR="00551EAE" w:rsidRPr="0084663F" w:rsidRDefault="006B7B56" w:rsidP="00B33BA7">
            <w:pPr>
              <w:pStyle w:val="ac"/>
              <w:rPr>
                <w:rFonts w:ascii="Times New Roman" w:hAnsi="Times New Roman"/>
                <w:sz w:val="24"/>
                <w:szCs w:val="24"/>
              </w:rPr>
            </w:pPr>
            <w:r w:rsidRPr="0084663F">
              <w:rPr>
                <w:rFonts w:ascii="Times New Roman" w:hAnsi="Times New Roman"/>
                <w:sz w:val="24"/>
                <w:szCs w:val="24"/>
              </w:rPr>
              <w:t>2</w:t>
            </w:r>
          </w:p>
        </w:tc>
        <w:tc>
          <w:tcPr>
            <w:tcW w:w="1417" w:type="dxa"/>
          </w:tcPr>
          <w:p w14:paraId="2AA32569" w14:textId="2C34FEA3" w:rsidR="00551EAE" w:rsidRPr="0084663F" w:rsidRDefault="006B7B56" w:rsidP="00B33BA7">
            <w:pPr>
              <w:pStyle w:val="ac"/>
              <w:rPr>
                <w:rFonts w:ascii="Times New Roman" w:hAnsi="Times New Roman"/>
                <w:sz w:val="24"/>
                <w:szCs w:val="24"/>
              </w:rPr>
            </w:pPr>
            <w:r w:rsidRPr="0084663F">
              <w:rPr>
                <w:rFonts w:ascii="Times New Roman" w:hAnsi="Times New Roman"/>
                <w:sz w:val="24"/>
                <w:szCs w:val="24"/>
              </w:rPr>
              <w:t>16-17 лет</w:t>
            </w:r>
          </w:p>
        </w:tc>
        <w:tc>
          <w:tcPr>
            <w:tcW w:w="2297" w:type="dxa"/>
          </w:tcPr>
          <w:p w14:paraId="4FDF014A" w14:textId="267ECF02" w:rsidR="00551EAE" w:rsidRPr="0084663F" w:rsidRDefault="006B7B56" w:rsidP="00B33BA7">
            <w:pPr>
              <w:pStyle w:val="ac"/>
              <w:rPr>
                <w:rFonts w:ascii="Times New Roman" w:hAnsi="Times New Roman"/>
                <w:sz w:val="24"/>
                <w:szCs w:val="24"/>
              </w:rPr>
            </w:pPr>
            <w:r w:rsidRPr="0084663F">
              <w:rPr>
                <w:rFonts w:ascii="Times New Roman" w:hAnsi="Times New Roman"/>
                <w:sz w:val="24"/>
                <w:szCs w:val="24"/>
              </w:rPr>
              <w:t>1 год</w:t>
            </w:r>
          </w:p>
        </w:tc>
      </w:tr>
    </w:tbl>
    <w:p w14:paraId="3EA1423F" w14:textId="67FFD7CA" w:rsidR="00A561D8" w:rsidRPr="0084663F" w:rsidRDefault="00A561D8" w:rsidP="0084663F">
      <w:pPr>
        <w:spacing w:line="240" w:lineRule="auto"/>
        <w:rPr>
          <w:rFonts w:ascii="Times New Roman" w:hAnsi="Times New Roman"/>
          <w:b/>
          <w:bCs/>
          <w:sz w:val="24"/>
          <w:szCs w:val="24"/>
          <w:lang w:eastAsia="ru-RU"/>
        </w:rPr>
        <w:sectPr w:rsidR="00A561D8" w:rsidRPr="0084663F" w:rsidSect="00A561D8">
          <w:pgSz w:w="16838" w:h="11906" w:orient="landscape"/>
          <w:pgMar w:top="1276" w:right="1134" w:bottom="567" w:left="709" w:header="720" w:footer="0" w:gutter="0"/>
          <w:cols w:space="720"/>
          <w:formProt w:val="0"/>
          <w:titlePg/>
          <w:docGrid w:linePitch="360" w:charSpace="32768"/>
        </w:sectPr>
      </w:pPr>
    </w:p>
    <w:p w14:paraId="49E81658" w14:textId="69F34A2C" w:rsidR="00C658D1" w:rsidRPr="0084663F" w:rsidRDefault="7E333BBD" w:rsidP="0084663F">
      <w:pPr>
        <w:spacing w:after="0" w:line="240" w:lineRule="auto"/>
        <w:jc w:val="center"/>
        <w:rPr>
          <w:rFonts w:ascii="Times New Roman" w:hAnsi="Times New Roman"/>
          <w:b/>
          <w:bCs/>
          <w:sz w:val="24"/>
          <w:szCs w:val="24"/>
          <w:lang w:eastAsia="ru-RU"/>
        </w:rPr>
      </w:pPr>
      <w:r w:rsidRPr="0084663F">
        <w:rPr>
          <w:rFonts w:ascii="Times New Roman" w:hAnsi="Times New Roman"/>
          <w:b/>
          <w:bCs/>
          <w:sz w:val="24"/>
          <w:szCs w:val="24"/>
          <w:lang w:eastAsia="ru-RU"/>
        </w:rPr>
        <w:lastRenderedPageBreak/>
        <w:t>Организационно-педагогические условия</w:t>
      </w:r>
    </w:p>
    <w:p w14:paraId="0E4BF3FB" w14:textId="18888F24" w:rsidR="007358D7" w:rsidRPr="0084663F" w:rsidRDefault="7E333BBD" w:rsidP="0084663F">
      <w:pPr>
        <w:spacing w:after="0" w:line="240" w:lineRule="auto"/>
        <w:jc w:val="center"/>
        <w:rPr>
          <w:rFonts w:ascii="Times New Roman" w:hAnsi="Times New Roman"/>
          <w:sz w:val="24"/>
          <w:szCs w:val="24"/>
        </w:rPr>
      </w:pPr>
      <w:r w:rsidRPr="0084663F">
        <w:rPr>
          <w:rFonts w:ascii="Times New Roman" w:hAnsi="Times New Roman"/>
          <w:b/>
          <w:bCs/>
          <w:sz w:val="24"/>
          <w:szCs w:val="24"/>
          <w:lang w:eastAsia="ru-RU"/>
        </w:rPr>
        <w:t>и методическое обеспечение реализации программы</w:t>
      </w:r>
    </w:p>
    <w:tbl>
      <w:tblPr>
        <w:tblStyle w:val="af0"/>
        <w:tblW w:w="0" w:type="auto"/>
        <w:tblLayout w:type="fixed"/>
        <w:tblLook w:val="04A0" w:firstRow="1" w:lastRow="0" w:firstColumn="1" w:lastColumn="0" w:noHBand="0" w:noVBand="1"/>
      </w:tblPr>
      <w:tblGrid>
        <w:gridCol w:w="449"/>
        <w:gridCol w:w="1566"/>
        <w:gridCol w:w="1637"/>
        <w:gridCol w:w="2552"/>
        <w:gridCol w:w="1984"/>
        <w:gridCol w:w="2092"/>
      </w:tblGrid>
      <w:tr w:rsidR="007358D7" w:rsidRPr="0084663F" w14:paraId="4DDAC421" w14:textId="77777777" w:rsidTr="00CD3C57">
        <w:trPr>
          <w:trHeight w:val="347"/>
        </w:trPr>
        <w:tc>
          <w:tcPr>
            <w:tcW w:w="449" w:type="dxa"/>
          </w:tcPr>
          <w:p w14:paraId="1B5CA81B" w14:textId="77777777" w:rsidR="007358D7" w:rsidRPr="0084663F" w:rsidRDefault="7E333BBD" w:rsidP="7E333BBD">
            <w:pPr>
              <w:spacing w:after="0" w:line="240" w:lineRule="auto"/>
              <w:rPr>
                <w:rFonts w:ascii="Times New Roman" w:eastAsia="Times New Roman" w:hAnsi="Times New Roman"/>
                <w:b/>
                <w:bCs/>
                <w:sz w:val="24"/>
                <w:szCs w:val="24"/>
              </w:rPr>
            </w:pPr>
            <w:r w:rsidRPr="0084663F">
              <w:rPr>
                <w:rFonts w:ascii="Times New Roman" w:eastAsia="Times New Roman" w:hAnsi="Times New Roman"/>
                <w:b/>
                <w:bCs/>
                <w:sz w:val="24"/>
                <w:szCs w:val="24"/>
              </w:rPr>
              <w:t>№</w:t>
            </w:r>
          </w:p>
        </w:tc>
        <w:tc>
          <w:tcPr>
            <w:tcW w:w="1566" w:type="dxa"/>
          </w:tcPr>
          <w:p w14:paraId="4C098E02" w14:textId="77777777" w:rsidR="007358D7" w:rsidRPr="0084663F" w:rsidRDefault="7E333BBD" w:rsidP="7E333BBD">
            <w:pPr>
              <w:spacing w:after="0" w:line="240" w:lineRule="auto"/>
              <w:rPr>
                <w:rFonts w:ascii="Times New Roman" w:hAnsi="Times New Roman"/>
                <w:b/>
                <w:bCs/>
                <w:sz w:val="24"/>
                <w:szCs w:val="24"/>
              </w:rPr>
            </w:pPr>
            <w:r w:rsidRPr="0084663F">
              <w:rPr>
                <w:rFonts w:ascii="Times New Roman" w:hAnsi="Times New Roman"/>
                <w:b/>
                <w:bCs/>
                <w:sz w:val="24"/>
                <w:szCs w:val="24"/>
              </w:rPr>
              <w:t>Тема</w:t>
            </w:r>
          </w:p>
        </w:tc>
        <w:tc>
          <w:tcPr>
            <w:tcW w:w="1637" w:type="dxa"/>
          </w:tcPr>
          <w:p w14:paraId="49EBC395" w14:textId="77777777" w:rsidR="007358D7" w:rsidRPr="0084663F" w:rsidRDefault="7E333BBD" w:rsidP="7E333BBD">
            <w:pPr>
              <w:spacing w:after="0" w:line="240" w:lineRule="auto"/>
              <w:rPr>
                <w:rFonts w:ascii="Times New Roman" w:hAnsi="Times New Roman"/>
                <w:b/>
                <w:bCs/>
                <w:sz w:val="24"/>
                <w:szCs w:val="24"/>
              </w:rPr>
            </w:pPr>
            <w:r w:rsidRPr="0084663F">
              <w:rPr>
                <w:rFonts w:ascii="Times New Roman" w:hAnsi="Times New Roman"/>
                <w:b/>
                <w:bCs/>
                <w:sz w:val="24"/>
                <w:szCs w:val="24"/>
              </w:rPr>
              <w:t>Форма занятий</w:t>
            </w:r>
          </w:p>
        </w:tc>
        <w:tc>
          <w:tcPr>
            <w:tcW w:w="2552" w:type="dxa"/>
          </w:tcPr>
          <w:p w14:paraId="4041BA42" w14:textId="77777777" w:rsidR="007358D7" w:rsidRPr="0084663F" w:rsidRDefault="7E333BBD" w:rsidP="7E333BBD">
            <w:pPr>
              <w:spacing w:after="0" w:line="240" w:lineRule="auto"/>
              <w:rPr>
                <w:rFonts w:ascii="Times New Roman" w:hAnsi="Times New Roman"/>
                <w:b/>
                <w:bCs/>
                <w:sz w:val="24"/>
                <w:szCs w:val="24"/>
              </w:rPr>
            </w:pPr>
            <w:r w:rsidRPr="0084663F">
              <w:rPr>
                <w:rFonts w:ascii="Times New Roman" w:hAnsi="Times New Roman"/>
                <w:b/>
                <w:bCs/>
                <w:sz w:val="24"/>
                <w:szCs w:val="24"/>
              </w:rPr>
              <w:t>Приемы и методы</w:t>
            </w:r>
          </w:p>
        </w:tc>
        <w:tc>
          <w:tcPr>
            <w:tcW w:w="1984" w:type="dxa"/>
          </w:tcPr>
          <w:p w14:paraId="4D8A1BC5" w14:textId="77777777" w:rsidR="007358D7" w:rsidRPr="0084663F" w:rsidRDefault="7E333BBD" w:rsidP="7E333BBD">
            <w:pPr>
              <w:spacing w:after="0" w:line="240" w:lineRule="auto"/>
              <w:rPr>
                <w:rFonts w:ascii="Times New Roman" w:hAnsi="Times New Roman"/>
                <w:b/>
                <w:bCs/>
                <w:sz w:val="24"/>
                <w:szCs w:val="24"/>
              </w:rPr>
            </w:pPr>
            <w:r w:rsidRPr="0084663F">
              <w:rPr>
                <w:rFonts w:ascii="Times New Roman" w:hAnsi="Times New Roman"/>
                <w:b/>
                <w:bCs/>
                <w:sz w:val="24"/>
                <w:szCs w:val="24"/>
              </w:rPr>
              <w:t>Средства</w:t>
            </w:r>
          </w:p>
          <w:p w14:paraId="3F70982A" w14:textId="77777777" w:rsidR="007358D7" w:rsidRPr="0084663F" w:rsidRDefault="7E333BBD" w:rsidP="7E333BBD">
            <w:pPr>
              <w:spacing w:after="0" w:line="240" w:lineRule="auto"/>
              <w:rPr>
                <w:rFonts w:ascii="Times New Roman" w:hAnsi="Times New Roman"/>
                <w:b/>
                <w:bCs/>
                <w:sz w:val="24"/>
                <w:szCs w:val="24"/>
              </w:rPr>
            </w:pPr>
            <w:r w:rsidRPr="0084663F">
              <w:rPr>
                <w:rFonts w:ascii="Times New Roman" w:hAnsi="Times New Roman"/>
                <w:b/>
                <w:bCs/>
                <w:sz w:val="24"/>
                <w:szCs w:val="24"/>
              </w:rPr>
              <w:t>обеспечения</w:t>
            </w:r>
          </w:p>
        </w:tc>
        <w:tc>
          <w:tcPr>
            <w:tcW w:w="2092" w:type="dxa"/>
          </w:tcPr>
          <w:p w14:paraId="703E9D62" w14:textId="77777777" w:rsidR="007358D7" w:rsidRPr="0084663F" w:rsidRDefault="7E333BBD" w:rsidP="7E333BBD">
            <w:pPr>
              <w:spacing w:after="0" w:line="240" w:lineRule="auto"/>
              <w:rPr>
                <w:rFonts w:ascii="Times New Roman" w:hAnsi="Times New Roman"/>
                <w:b/>
                <w:bCs/>
                <w:sz w:val="24"/>
                <w:szCs w:val="24"/>
              </w:rPr>
            </w:pPr>
            <w:r w:rsidRPr="0084663F">
              <w:rPr>
                <w:rFonts w:ascii="Times New Roman" w:hAnsi="Times New Roman"/>
                <w:b/>
                <w:bCs/>
                <w:sz w:val="24"/>
                <w:szCs w:val="24"/>
              </w:rPr>
              <w:t>Форма подведения итогов</w:t>
            </w:r>
          </w:p>
        </w:tc>
      </w:tr>
      <w:tr w:rsidR="007358D7" w:rsidRPr="0084663F" w14:paraId="529E52E4" w14:textId="77777777" w:rsidTr="00CD3C57">
        <w:trPr>
          <w:trHeight w:val="347"/>
        </w:trPr>
        <w:tc>
          <w:tcPr>
            <w:tcW w:w="449" w:type="dxa"/>
          </w:tcPr>
          <w:p w14:paraId="561A10A2"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1</w:t>
            </w:r>
          </w:p>
        </w:tc>
        <w:tc>
          <w:tcPr>
            <w:tcW w:w="1566" w:type="dxa"/>
          </w:tcPr>
          <w:p w14:paraId="3209E16C" w14:textId="77777777" w:rsidR="002E6CB3"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Работа с компьюте</w:t>
            </w:r>
          </w:p>
          <w:p w14:paraId="0CDF7D5A" w14:textId="4019B5AA"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ром</w:t>
            </w:r>
          </w:p>
        </w:tc>
        <w:tc>
          <w:tcPr>
            <w:tcW w:w="1637" w:type="dxa"/>
          </w:tcPr>
          <w:p w14:paraId="430CAB7C" w14:textId="77777777" w:rsidR="002E6CB3"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Звеньевая, индивидуаль</w:t>
            </w:r>
          </w:p>
          <w:p w14:paraId="3D8200E1" w14:textId="581B9E25"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ная</w:t>
            </w:r>
          </w:p>
        </w:tc>
        <w:tc>
          <w:tcPr>
            <w:tcW w:w="2552" w:type="dxa"/>
          </w:tcPr>
          <w:p w14:paraId="1BE93558"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Практическая работа. Оперативный контроль</w:t>
            </w:r>
          </w:p>
        </w:tc>
        <w:tc>
          <w:tcPr>
            <w:tcW w:w="1984" w:type="dxa"/>
          </w:tcPr>
          <w:p w14:paraId="2916C783" w14:textId="77777777" w:rsidR="002E6CB3"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Компьютер, компьютер</w:t>
            </w:r>
          </w:p>
          <w:p w14:paraId="7DBF6BAD" w14:textId="69F0BD36"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ные программы</w:t>
            </w:r>
          </w:p>
        </w:tc>
        <w:tc>
          <w:tcPr>
            <w:tcW w:w="2092" w:type="dxa"/>
          </w:tcPr>
          <w:p w14:paraId="78529B90" w14:textId="46A12B38" w:rsidR="007358D7" w:rsidRPr="0084663F" w:rsidRDefault="002E6CB3" w:rsidP="7E333BBD">
            <w:pPr>
              <w:spacing w:after="0" w:line="240" w:lineRule="auto"/>
              <w:rPr>
                <w:rFonts w:ascii="Times New Roman" w:hAnsi="Times New Roman"/>
                <w:sz w:val="24"/>
                <w:szCs w:val="24"/>
              </w:rPr>
            </w:pPr>
            <w:r w:rsidRPr="0084663F">
              <w:rPr>
                <w:rFonts w:ascii="Times New Roman" w:hAnsi="Times New Roman"/>
                <w:sz w:val="24"/>
                <w:szCs w:val="24"/>
              </w:rPr>
              <w:t>Внутренний контроль</w:t>
            </w:r>
          </w:p>
        </w:tc>
      </w:tr>
      <w:tr w:rsidR="007358D7" w:rsidRPr="0084663F" w14:paraId="265422E8" w14:textId="77777777" w:rsidTr="00CD3C57">
        <w:trPr>
          <w:trHeight w:val="347"/>
        </w:trPr>
        <w:tc>
          <w:tcPr>
            <w:tcW w:w="449" w:type="dxa"/>
          </w:tcPr>
          <w:p w14:paraId="62F65F62"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2</w:t>
            </w:r>
          </w:p>
        </w:tc>
        <w:tc>
          <w:tcPr>
            <w:tcW w:w="1566" w:type="dxa"/>
          </w:tcPr>
          <w:p w14:paraId="1D09BADB" w14:textId="77777777" w:rsidR="002E6CB3"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Этапы исследо</w:t>
            </w:r>
          </w:p>
          <w:p w14:paraId="234A9D3A" w14:textId="195234EF"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вательской работы</w:t>
            </w:r>
          </w:p>
        </w:tc>
        <w:tc>
          <w:tcPr>
            <w:tcW w:w="1637" w:type="dxa"/>
          </w:tcPr>
          <w:p w14:paraId="3CEDCF7E"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звеньевая,</w:t>
            </w:r>
          </w:p>
          <w:p w14:paraId="3003DFE2" w14:textId="77777777" w:rsidR="002E6CB3"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индивидуаль</w:t>
            </w:r>
          </w:p>
          <w:p w14:paraId="418BDE11" w14:textId="1FB0A118"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ная</w:t>
            </w:r>
          </w:p>
        </w:tc>
        <w:tc>
          <w:tcPr>
            <w:tcW w:w="2552" w:type="dxa"/>
          </w:tcPr>
          <w:p w14:paraId="06F99687"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 xml:space="preserve">Беседа, Объяснение демонстрация, иллюстрация, экскурсия, практическая и лабораторная работа, игры, тесты. </w:t>
            </w:r>
          </w:p>
          <w:p w14:paraId="28B1717A"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Эмоциональное стимулирование: постановка системы перспектив.</w:t>
            </w:r>
          </w:p>
          <w:p w14:paraId="20355FDF"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Создание ситуации творческого поиска.</w:t>
            </w:r>
          </w:p>
          <w:p w14:paraId="1E1C7884"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Освоение норм ведения разговора</w:t>
            </w:r>
          </w:p>
          <w:p w14:paraId="438F715A"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Оперативный контроль.</w:t>
            </w:r>
          </w:p>
        </w:tc>
        <w:tc>
          <w:tcPr>
            <w:tcW w:w="1984" w:type="dxa"/>
          </w:tcPr>
          <w:p w14:paraId="0F042931" w14:textId="77777777" w:rsidR="002E6CB3"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Технические средства обучения, лабораторное оборудова</w:t>
            </w:r>
          </w:p>
          <w:p w14:paraId="4BCCA2A7" w14:textId="2DAD0303"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ние.</w:t>
            </w:r>
          </w:p>
          <w:p w14:paraId="61BBBC35" w14:textId="263A8F69"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 xml:space="preserve"> </w:t>
            </w:r>
          </w:p>
        </w:tc>
        <w:tc>
          <w:tcPr>
            <w:tcW w:w="2092" w:type="dxa"/>
          </w:tcPr>
          <w:p w14:paraId="11FFBB05"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Анализ индивидуальной или звеньевой работы в печатном виде.</w:t>
            </w:r>
          </w:p>
        </w:tc>
      </w:tr>
      <w:tr w:rsidR="007358D7" w:rsidRPr="0084663F" w14:paraId="34E5EC06" w14:textId="77777777" w:rsidTr="00CD3C57">
        <w:trPr>
          <w:trHeight w:val="347"/>
        </w:trPr>
        <w:tc>
          <w:tcPr>
            <w:tcW w:w="449" w:type="dxa"/>
          </w:tcPr>
          <w:p w14:paraId="1EF942AB"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3</w:t>
            </w:r>
          </w:p>
        </w:tc>
        <w:tc>
          <w:tcPr>
            <w:tcW w:w="1566" w:type="dxa"/>
          </w:tcPr>
          <w:p w14:paraId="6D50B7AD" w14:textId="77777777" w:rsidR="002E6CB3"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Подготовка к публичному выступле</w:t>
            </w:r>
          </w:p>
          <w:p w14:paraId="067A0350" w14:textId="4CA35BE9"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нию</w:t>
            </w:r>
          </w:p>
        </w:tc>
        <w:tc>
          <w:tcPr>
            <w:tcW w:w="1637" w:type="dxa"/>
          </w:tcPr>
          <w:p w14:paraId="2F92605A"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Фронтальная, индивидуальная</w:t>
            </w:r>
          </w:p>
        </w:tc>
        <w:tc>
          <w:tcPr>
            <w:tcW w:w="2552" w:type="dxa"/>
          </w:tcPr>
          <w:p w14:paraId="5209FD7C"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Беседа, рассказ, демонстрация.</w:t>
            </w:r>
          </w:p>
          <w:p w14:paraId="17953654"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Освоение норм ведения разговора, диалог. Организация обсуждения материала.</w:t>
            </w:r>
          </w:p>
          <w:p w14:paraId="1B747F1F"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 xml:space="preserve">Эмоциональное стимулирование: создание ситуаций успеха (поэтапное выполнение заданий нарастающей сложности), поощрение и порицание в обучении,  практическое занятие. </w:t>
            </w:r>
          </w:p>
        </w:tc>
        <w:tc>
          <w:tcPr>
            <w:tcW w:w="1984" w:type="dxa"/>
          </w:tcPr>
          <w:p w14:paraId="70BECA88" w14:textId="77777777"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Памятки, опорные карты, раздаточный материал, мультимедиа проектор</w:t>
            </w:r>
          </w:p>
        </w:tc>
        <w:tc>
          <w:tcPr>
            <w:tcW w:w="2092" w:type="dxa"/>
          </w:tcPr>
          <w:p w14:paraId="61594522" w14:textId="77777777" w:rsidR="002E6CB3"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Защита проекта/</w:t>
            </w:r>
          </w:p>
          <w:p w14:paraId="4B6DA276" w14:textId="38BE0849" w:rsidR="007358D7" w:rsidRPr="0084663F" w:rsidRDefault="7E333BBD" w:rsidP="7E333BBD">
            <w:pPr>
              <w:spacing w:after="0" w:line="240" w:lineRule="auto"/>
              <w:rPr>
                <w:rFonts w:ascii="Times New Roman" w:hAnsi="Times New Roman"/>
                <w:sz w:val="24"/>
                <w:szCs w:val="24"/>
              </w:rPr>
            </w:pPr>
            <w:r w:rsidRPr="0084663F">
              <w:rPr>
                <w:rFonts w:ascii="Times New Roman" w:hAnsi="Times New Roman"/>
                <w:sz w:val="24"/>
                <w:szCs w:val="24"/>
              </w:rPr>
              <w:t xml:space="preserve">исследовательской работы </w:t>
            </w:r>
          </w:p>
        </w:tc>
      </w:tr>
    </w:tbl>
    <w:p w14:paraId="72895356" w14:textId="7FE6B694" w:rsidR="007358D7" w:rsidRPr="0084663F" w:rsidRDefault="7E333BBD" w:rsidP="0084663F">
      <w:pPr>
        <w:tabs>
          <w:tab w:val="left" w:pos="0"/>
        </w:tabs>
        <w:spacing w:after="0" w:line="240" w:lineRule="auto"/>
        <w:jc w:val="center"/>
        <w:rPr>
          <w:rFonts w:ascii="Times New Roman" w:hAnsi="Times New Roman"/>
          <w:b/>
          <w:bCs/>
          <w:sz w:val="24"/>
          <w:szCs w:val="24"/>
        </w:rPr>
      </w:pPr>
      <w:r w:rsidRPr="0084663F">
        <w:rPr>
          <w:rFonts w:ascii="Times New Roman" w:hAnsi="Times New Roman"/>
          <w:b/>
          <w:bCs/>
          <w:sz w:val="24"/>
          <w:szCs w:val="24"/>
        </w:rPr>
        <w:t>Материально-техническое обеспечение образовательного процесса</w:t>
      </w:r>
    </w:p>
    <w:p w14:paraId="46B2CA9A" w14:textId="77777777" w:rsidR="007358D7" w:rsidRPr="0084663F" w:rsidRDefault="7E333BBD" w:rsidP="7E333BBD">
      <w:pPr>
        <w:tabs>
          <w:tab w:val="left" w:pos="0"/>
        </w:tabs>
        <w:spacing w:after="0" w:line="240" w:lineRule="auto"/>
        <w:jc w:val="both"/>
        <w:rPr>
          <w:rFonts w:ascii="Times New Roman" w:hAnsi="Times New Roman"/>
          <w:sz w:val="24"/>
          <w:szCs w:val="24"/>
        </w:rPr>
      </w:pPr>
      <w:r w:rsidRPr="0084663F">
        <w:rPr>
          <w:rFonts w:ascii="Times New Roman" w:hAnsi="Times New Roman"/>
          <w:sz w:val="24"/>
          <w:szCs w:val="24"/>
        </w:rPr>
        <w:t>Для эффективной реализации программы существует материально-техническая база обеспечения образовательного процесса, которая состоит из 4 блоков:</w:t>
      </w:r>
    </w:p>
    <w:p w14:paraId="669C904B" w14:textId="77777777" w:rsidR="007358D7" w:rsidRPr="0084663F" w:rsidRDefault="7E333BBD" w:rsidP="7E333BBD">
      <w:pPr>
        <w:tabs>
          <w:tab w:val="left" w:pos="0"/>
        </w:tabs>
        <w:spacing w:after="0" w:line="240" w:lineRule="auto"/>
        <w:jc w:val="both"/>
        <w:rPr>
          <w:rFonts w:ascii="Times New Roman" w:hAnsi="Times New Roman"/>
          <w:sz w:val="24"/>
          <w:szCs w:val="24"/>
        </w:rPr>
      </w:pPr>
      <w:r w:rsidRPr="0084663F">
        <w:rPr>
          <w:rFonts w:ascii="Times New Roman" w:hAnsi="Times New Roman"/>
          <w:sz w:val="24"/>
          <w:szCs w:val="24"/>
        </w:rPr>
        <w:t>1 блок – учебно-методическая библиотечка (естественнонаучная и специальная литература, справочники, определители, методические рекомендации и т.п.);</w:t>
      </w:r>
    </w:p>
    <w:p w14:paraId="20AE1AFB" w14:textId="1646B72B" w:rsidR="007358D7" w:rsidRPr="0084663F" w:rsidRDefault="7E333BBD" w:rsidP="7E333BBD">
      <w:pPr>
        <w:tabs>
          <w:tab w:val="left" w:pos="0"/>
        </w:tabs>
        <w:spacing w:after="0" w:line="240" w:lineRule="auto"/>
        <w:jc w:val="both"/>
        <w:rPr>
          <w:rFonts w:ascii="Times New Roman" w:hAnsi="Times New Roman"/>
          <w:sz w:val="24"/>
          <w:szCs w:val="24"/>
        </w:rPr>
      </w:pPr>
      <w:r w:rsidRPr="0084663F">
        <w:rPr>
          <w:rFonts w:ascii="Times New Roman" w:hAnsi="Times New Roman"/>
          <w:sz w:val="24"/>
          <w:szCs w:val="24"/>
        </w:rPr>
        <w:t xml:space="preserve">2 блок – оборудование для экспериментальной и полевой практики (лабораторная посуда, оптические приборы, измерительные приборы);  </w:t>
      </w:r>
    </w:p>
    <w:p w14:paraId="46448F07" w14:textId="77777777" w:rsidR="007358D7" w:rsidRPr="0084663F" w:rsidRDefault="7E333BBD" w:rsidP="7E333BBD">
      <w:pPr>
        <w:tabs>
          <w:tab w:val="left" w:pos="0"/>
        </w:tabs>
        <w:spacing w:after="0" w:line="240" w:lineRule="auto"/>
        <w:jc w:val="both"/>
        <w:rPr>
          <w:rFonts w:ascii="Times New Roman" w:hAnsi="Times New Roman"/>
          <w:sz w:val="24"/>
          <w:szCs w:val="24"/>
        </w:rPr>
      </w:pPr>
      <w:r w:rsidRPr="0084663F">
        <w:rPr>
          <w:rFonts w:ascii="Times New Roman" w:hAnsi="Times New Roman"/>
          <w:sz w:val="24"/>
          <w:szCs w:val="24"/>
        </w:rPr>
        <w:t>3 блок – оборудование для камеральной обработки материалов исследования (мультимедийная и компьютерная техника);</w:t>
      </w:r>
    </w:p>
    <w:p w14:paraId="3ADE8E1F" w14:textId="77777777" w:rsidR="007358D7" w:rsidRPr="0084663F" w:rsidRDefault="7E333BBD">
      <w:pPr>
        <w:tabs>
          <w:tab w:val="left" w:pos="0"/>
        </w:tabs>
        <w:spacing w:after="0" w:line="240" w:lineRule="auto"/>
        <w:jc w:val="both"/>
        <w:rPr>
          <w:rFonts w:ascii="Times New Roman" w:hAnsi="Times New Roman"/>
          <w:sz w:val="24"/>
          <w:szCs w:val="24"/>
        </w:rPr>
        <w:sectPr w:rsidR="007358D7" w:rsidRPr="0084663F">
          <w:pgSz w:w="11906" w:h="16838"/>
          <w:pgMar w:top="1134" w:right="566" w:bottom="709" w:left="1276" w:header="720" w:footer="0" w:gutter="0"/>
          <w:cols w:space="720"/>
          <w:formProt w:val="0"/>
          <w:titlePg/>
          <w:docGrid w:linePitch="360" w:charSpace="32768"/>
        </w:sectPr>
      </w:pPr>
      <w:r w:rsidRPr="0084663F">
        <w:rPr>
          <w:rFonts w:ascii="Times New Roman" w:hAnsi="Times New Roman"/>
          <w:sz w:val="24"/>
          <w:szCs w:val="24"/>
        </w:rPr>
        <w:t>4 блок – наличие вивария для опытнической и экспериментальной работы.</w:t>
      </w:r>
    </w:p>
    <w:p w14:paraId="3CF47196" w14:textId="77777777" w:rsidR="007358D7" w:rsidRPr="0084663F" w:rsidRDefault="7E333BBD" w:rsidP="009B1DCE">
      <w:pPr>
        <w:tabs>
          <w:tab w:val="left" w:pos="0"/>
        </w:tabs>
        <w:spacing w:line="240" w:lineRule="auto"/>
        <w:jc w:val="center"/>
        <w:rPr>
          <w:rFonts w:ascii="Times New Roman" w:hAnsi="Times New Roman"/>
          <w:b/>
          <w:bCs/>
          <w:sz w:val="24"/>
          <w:szCs w:val="24"/>
        </w:rPr>
      </w:pPr>
      <w:r w:rsidRPr="0084663F">
        <w:rPr>
          <w:rFonts w:ascii="Times New Roman" w:hAnsi="Times New Roman"/>
          <w:b/>
          <w:bCs/>
          <w:sz w:val="24"/>
          <w:szCs w:val="24"/>
        </w:rPr>
        <w:lastRenderedPageBreak/>
        <w:t>Основной список литературы для работы педагога</w:t>
      </w:r>
    </w:p>
    <w:p w14:paraId="5E0FF230" w14:textId="77777777" w:rsidR="007358D7" w:rsidRPr="0084663F" w:rsidRDefault="7E333BBD" w:rsidP="009B1DCE">
      <w:pPr>
        <w:numPr>
          <w:ilvl w:val="0"/>
          <w:numId w:val="6"/>
        </w:numPr>
        <w:spacing w:after="0" w:line="240" w:lineRule="auto"/>
        <w:ind w:left="0" w:firstLine="0"/>
        <w:jc w:val="both"/>
        <w:rPr>
          <w:rFonts w:ascii="Times New Roman" w:hAnsi="Times New Roman"/>
          <w:sz w:val="24"/>
          <w:szCs w:val="24"/>
        </w:rPr>
      </w:pPr>
      <w:r w:rsidRPr="0084663F">
        <w:rPr>
          <w:rFonts w:ascii="Times New Roman" w:hAnsi="Times New Roman"/>
          <w:sz w:val="24"/>
          <w:szCs w:val="24"/>
        </w:rPr>
        <w:t>Федеральный закон Российской Федерации от 29 декабря 2012 г. № 273-ФЗ "Об образовании в Российской Федерации".</w:t>
      </w:r>
    </w:p>
    <w:p w14:paraId="2C5E9691" w14:textId="0EF2C629" w:rsidR="007358D7" w:rsidRPr="0084663F" w:rsidRDefault="00852F95" w:rsidP="009B1DCE">
      <w:pPr>
        <w:pStyle w:val="LO-normal"/>
        <w:numPr>
          <w:ilvl w:val="0"/>
          <w:numId w:val="6"/>
        </w:numPr>
        <w:tabs>
          <w:tab w:val="left" w:pos="0"/>
        </w:tabs>
        <w:spacing w:line="240" w:lineRule="auto"/>
        <w:ind w:left="0" w:firstLine="0"/>
        <w:jc w:val="both"/>
        <w:rPr>
          <w:rFonts w:ascii="Times New Roman" w:hAnsi="Times New Roman" w:cs="Times New Roman"/>
          <w:color w:val="auto"/>
          <w:sz w:val="24"/>
          <w:szCs w:val="24"/>
        </w:rPr>
      </w:pPr>
      <w:r w:rsidRPr="0084663F">
        <w:rPr>
          <w:rFonts w:ascii="Times New Roman" w:hAnsi="Times New Roman" w:cs="Times New Roman"/>
          <w:color w:val="auto"/>
          <w:sz w:val="24"/>
          <w:szCs w:val="24"/>
        </w:rPr>
        <w:t xml:space="preserve">Концепция </w:t>
      </w:r>
      <w:r w:rsidR="7E333BBD" w:rsidRPr="0084663F">
        <w:rPr>
          <w:rFonts w:ascii="Times New Roman" w:hAnsi="Times New Roman" w:cs="Times New Roman"/>
          <w:color w:val="auto"/>
          <w:sz w:val="24"/>
          <w:szCs w:val="24"/>
        </w:rPr>
        <w:t>развития дополнительного образования детей (утверждена распоряжением Правительства Российской Федерации от 4 сентября 2014 г.  № 1726-р);</w:t>
      </w:r>
    </w:p>
    <w:p w14:paraId="5556F49D" w14:textId="77777777" w:rsidR="007358D7" w:rsidRPr="0084663F" w:rsidRDefault="7E333BBD" w:rsidP="009B1DCE">
      <w:pPr>
        <w:pStyle w:val="aa"/>
        <w:numPr>
          <w:ilvl w:val="0"/>
          <w:numId w:val="6"/>
        </w:numPr>
        <w:tabs>
          <w:tab w:val="left" w:pos="0"/>
        </w:tabs>
        <w:suppressAutoHyphens w:val="0"/>
        <w:spacing w:line="240" w:lineRule="auto"/>
        <w:ind w:left="0" w:firstLine="0"/>
        <w:jc w:val="both"/>
        <w:rPr>
          <w:rFonts w:ascii="Times New Roman" w:hAnsi="Times New Roman"/>
          <w:sz w:val="24"/>
          <w:szCs w:val="24"/>
          <w:lang w:eastAsia="ru-RU"/>
        </w:rPr>
      </w:pPr>
      <w:r w:rsidRPr="0084663F">
        <w:rPr>
          <w:rFonts w:ascii="Times New Roman" w:hAnsi="Times New Roman"/>
          <w:sz w:val="24"/>
          <w:szCs w:val="24"/>
          <w:lang w:eastAsia="ru-RU"/>
        </w:rPr>
        <w:t xml:space="preserve">Порядок организации и осуществления образовательной деятельности по дополнительным общеобразовательным программам (утвержден Приказом Минобрнауки России от 29 августа 2013 г. N 1008 </w:t>
      </w:r>
    </w:p>
    <w:p w14:paraId="545DEDD1" w14:textId="77777777" w:rsidR="007358D7" w:rsidRPr="0084663F" w:rsidRDefault="7E333BBD" w:rsidP="009B1DCE">
      <w:pPr>
        <w:pStyle w:val="aa"/>
        <w:numPr>
          <w:ilvl w:val="0"/>
          <w:numId w:val="6"/>
        </w:numPr>
        <w:tabs>
          <w:tab w:val="left" w:pos="0"/>
        </w:tabs>
        <w:suppressAutoHyphens w:val="0"/>
        <w:spacing w:line="240" w:lineRule="auto"/>
        <w:ind w:left="0" w:firstLine="0"/>
        <w:jc w:val="both"/>
        <w:rPr>
          <w:rFonts w:ascii="Times New Roman" w:hAnsi="Times New Roman"/>
          <w:sz w:val="24"/>
          <w:szCs w:val="24"/>
          <w:lang w:eastAsia="ru-RU"/>
        </w:rPr>
      </w:pPr>
      <w:r w:rsidRPr="0084663F">
        <w:rPr>
          <w:rFonts w:ascii="Times New Roman" w:hAnsi="Times New Roman"/>
          <w:sz w:val="24"/>
          <w:szCs w:val="24"/>
          <w:lang w:eastAsia="ru-RU"/>
        </w:rPr>
        <w:t>Письмо Минобрнауки России от 11 декабря 2006 г. № 06-1844 «О примерных требованиях к программам дополнительного образования детей»</w:t>
      </w:r>
    </w:p>
    <w:p w14:paraId="12CAF64B" w14:textId="77777777" w:rsidR="007358D7" w:rsidRPr="0084663F" w:rsidRDefault="005D272A" w:rsidP="009B1DCE">
      <w:pPr>
        <w:pStyle w:val="aa"/>
        <w:numPr>
          <w:ilvl w:val="0"/>
          <w:numId w:val="6"/>
        </w:numPr>
        <w:tabs>
          <w:tab w:val="left" w:pos="0"/>
        </w:tabs>
        <w:suppressAutoHyphens w:val="0"/>
        <w:spacing w:line="240" w:lineRule="auto"/>
        <w:ind w:left="0" w:firstLine="0"/>
        <w:jc w:val="both"/>
        <w:rPr>
          <w:rFonts w:ascii="Times New Roman" w:hAnsi="Times New Roman"/>
          <w:sz w:val="24"/>
          <w:szCs w:val="24"/>
        </w:rPr>
      </w:pPr>
      <w:r w:rsidRPr="0084663F">
        <w:rPr>
          <w:rFonts w:ascii="Times New Roman" w:hAnsi="Times New Roman"/>
          <w:sz w:val="24"/>
          <w:szCs w:val="24"/>
        </w:rPr>
        <w:t>Постановление Главного государственного санитарного врача Российской Федерации от 4 июля 2014 г. N 41 г. Москва</w:t>
      </w:r>
      <w:r w:rsidRPr="0084663F">
        <w:rPr>
          <w:rFonts w:ascii="Times New Roman" w:hAnsi="Times New Roman"/>
          <w:sz w:val="24"/>
          <w:szCs w:val="24"/>
          <w:shd w:val="clear" w:color="auto" w:fill="FFFFFF"/>
        </w:rPr>
        <w:t xml:space="preserve">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0585E9B2" w14:textId="77777777" w:rsidR="007358D7" w:rsidRPr="0084663F" w:rsidRDefault="005D272A" w:rsidP="009B1DCE">
      <w:pPr>
        <w:pStyle w:val="aa"/>
        <w:numPr>
          <w:ilvl w:val="0"/>
          <w:numId w:val="6"/>
        </w:numPr>
        <w:tabs>
          <w:tab w:val="left" w:pos="0"/>
        </w:tabs>
        <w:suppressAutoHyphens w:val="0"/>
        <w:spacing w:line="240" w:lineRule="auto"/>
        <w:ind w:left="0" w:firstLine="0"/>
        <w:jc w:val="both"/>
        <w:rPr>
          <w:rFonts w:ascii="Times New Roman" w:hAnsi="Times New Roman"/>
          <w:sz w:val="24"/>
          <w:szCs w:val="24"/>
        </w:rPr>
      </w:pPr>
      <w:r w:rsidRPr="0084663F">
        <w:rPr>
          <w:rFonts w:ascii="Times New Roman" w:hAnsi="Times New Roman"/>
          <w:sz w:val="24"/>
          <w:szCs w:val="24"/>
          <w:shd w:val="clear" w:color="auto" w:fill="FFFFFF"/>
        </w:rPr>
        <w:t>Устав МБОУ ДО «Дворец детского и юношеского творчества имени А.А. Алексеевой»</w:t>
      </w:r>
    </w:p>
    <w:p w14:paraId="6C4CEFAD"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Акентьева Л.Р., Золотарева А.В., Кисина Т.С. Педагогический контроль в дополнительном образовании (метод. рекомендации педагогам доп. образования). – Ярославль: ОЦДЮ, 1997. – 48 с.</w:t>
      </w:r>
    </w:p>
    <w:p w14:paraId="4CC015E9"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Антропоэкологические подходы в современном образовании. Ч.1. Сборник научно-методических материалов. – Новокузнецк: Изд. ИПК, 1999. – 172 с.</w:t>
      </w:r>
    </w:p>
    <w:p w14:paraId="261425FF"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Белухин Д.А. Основы личностно-ориентированной педагогики. – М.: МПСИ, 2006. – 310 с. </w:t>
      </w:r>
    </w:p>
    <w:p w14:paraId="252952A7"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Бережнова Е.В. Основы учебно-исследовательской деятельности студентов: учебник / Е.В. Бережнова, В.В. Краевский. – М.: Академия, 2005. – 128 с.</w:t>
      </w:r>
    </w:p>
    <w:p w14:paraId="7B27483B"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Беспалько В.П. Педагогика и прогрессивные технологии обучения. – М.: Педагогика, 2009. </w:t>
      </w:r>
    </w:p>
    <w:p w14:paraId="2DED157E"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Борытко Н.М. Диагностическая деятельность педагога / Под ред. В.А. Сластенина, И.А. Колесниковой. – М.: Академия, 2008. – 288 с. </w:t>
      </w:r>
    </w:p>
    <w:p w14:paraId="065C523B"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Бурлачук Л.Ф., Морозов С.М. Словарь-справочник по психодиагностике. – СПб.: Питер, 2006. – 528 с.</w:t>
      </w:r>
    </w:p>
    <w:p w14:paraId="7475179A"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Воронов В.В. Технология воспитания: Пос. для преподават. вузов, студ. и учителей/В.В.Воронов – М.: Школьная Пресса, 2000. – 96с. </w:t>
      </w:r>
    </w:p>
    <w:p w14:paraId="6BCE5F8F"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Дополнительное образование как система современных технологий сохранения и укрепления здоровья детей. Учебное пособие. /Под общей ред. Н.В. Сократова. – Оренбург: Изд. ОГПУ, 2003. – 260 с.</w:t>
      </w:r>
    </w:p>
    <w:p w14:paraId="2D70DD25"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Дружинин В.Н. Психология общих способностей. – СПб.: Питер, 2006. – 249 с.</w:t>
      </w:r>
    </w:p>
    <w:p w14:paraId="3B58B15C"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Жарова Л.В. Учить самостоятельности. – М.: Просвещение, 1993. – 205 с.</w:t>
      </w:r>
    </w:p>
    <w:p w14:paraId="33A51039" w14:textId="77777777" w:rsidR="007358D7" w:rsidRPr="0084663F" w:rsidRDefault="00B44DB8" w:rsidP="009B1DCE">
      <w:pPr>
        <w:numPr>
          <w:ilvl w:val="0"/>
          <w:numId w:val="6"/>
        </w:numPr>
        <w:tabs>
          <w:tab w:val="left" w:pos="0"/>
        </w:tabs>
        <w:spacing w:after="0" w:line="240" w:lineRule="auto"/>
        <w:ind w:left="0" w:firstLine="0"/>
        <w:jc w:val="both"/>
        <w:rPr>
          <w:rFonts w:ascii="Times New Roman" w:hAnsi="Times New Roman"/>
          <w:sz w:val="24"/>
          <w:szCs w:val="24"/>
        </w:rPr>
      </w:pPr>
      <w:hyperlink r:id="rId10">
        <w:r w:rsidR="7E333BBD" w:rsidRPr="0084663F">
          <w:rPr>
            <w:rStyle w:val="InternetLink"/>
            <w:rFonts w:ascii="Times New Roman" w:hAnsi="Times New Roman"/>
            <w:color w:val="auto"/>
            <w:sz w:val="24"/>
            <w:szCs w:val="24"/>
          </w:rPr>
          <w:t>Запятая О.В. Формирование и мониторинг общих умений коммуникации учащихся: методическое пособие</w:t>
        </w:r>
      </w:hyperlink>
      <w:r w:rsidR="7E333BBD" w:rsidRPr="0084663F">
        <w:rPr>
          <w:rFonts w:ascii="Times New Roman" w:hAnsi="Times New Roman"/>
          <w:sz w:val="24"/>
          <w:szCs w:val="24"/>
        </w:rPr>
        <w:t>. – Красноярск: Торос, 2007. – 136 с.</w:t>
      </w:r>
    </w:p>
    <w:p w14:paraId="4FA00D52"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Золотарёва А.В. Дополнительное образование детей. Методика воспитательной работы. – Ярославль: Академия развития, 2004. – 304 с.</w:t>
      </w:r>
    </w:p>
    <w:p w14:paraId="5D4D1CFF"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Иванчикова Т.В. Речевая компетентность в педагогической деятельности: учебное пособие. –  М.: ФЛИНТА: Наука, 2010. – 224 с. </w:t>
      </w:r>
    </w:p>
    <w:p w14:paraId="6B780364"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Колесникова И.А. Коммуникативная деятельность педагога. Учебное пособие для студентов высших педагогических учебных заведений /И.А. Колесникова под ред. В.А. Сластёнина. – М.: Академия, 2007. – 336 с. </w:t>
      </w:r>
    </w:p>
    <w:p w14:paraId="0453FF04"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Кэнфилд  Джек, Сикконэ Фрэнк. 101 совет о том, как повысить самооценку и чувство ответственности у школьников. – М.: УРСС, 1997. – 360 с. </w:t>
      </w:r>
    </w:p>
    <w:p w14:paraId="624AEC8E" w14:textId="77777777" w:rsidR="007358D7" w:rsidRPr="0084663F" w:rsidRDefault="00B44DB8" w:rsidP="009B1DCE">
      <w:pPr>
        <w:numPr>
          <w:ilvl w:val="0"/>
          <w:numId w:val="6"/>
        </w:numPr>
        <w:tabs>
          <w:tab w:val="left" w:pos="0"/>
        </w:tabs>
        <w:spacing w:after="0" w:line="240" w:lineRule="auto"/>
        <w:ind w:left="0" w:firstLine="0"/>
        <w:jc w:val="both"/>
        <w:rPr>
          <w:rFonts w:ascii="Times New Roman" w:hAnsi="Times New Roman"/>
          <w:sz w:val="24"/>
          <w:szCs w:val="24"/>
        </w:rPr>
      </w:pPr>
      <w:hyperlink r:id="rId11">
        <w:r w:rsidR="7E333BBD" w:rsidRPr="0084663F">
          <w:rPr>
            <w:rStyle w:val="InternetLink"/>
            <w:rFonts w:ascii="Times New Roman" w:hAnsi="Times New Roman"/>
            <w:color w:val="auto"/>
            <w:sz w:val="24"/>
            <w:szCs w:val="24"/>
          </w:rPr>
          <w:t xml:space="preserve">Лебединцев В.Б. Методика проектирования учебных занятий в разновозрастном коллективе </w:t>
        </w:r>
      </w:hyperlink>
      <w:r w:rsidR="7E333BBD" w:rsidRPr="0084663F">
        <w:rPr>
          <w:rFonts w:ascii="Times New Roman" w:hAnsi="Times New Roman"/>
          <w:sz w:val="24"/>
          <w:szCs w:val="24"/>
        </w:rPr>
        <w:t>// Школьные технологии. – 2008. – № 2. – С. 99 - 108.</w:t>
      </w:r>
    </w:p>
    <w:p w14:paraId="0793D108" w14:textId="77777777" w:rsidR="007358D7" w:rsidRPr="0084663F" w:rsidRDefault="005D272A"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Мижериков В.А., Юзефавичус Т.А. Введение в педагогическую деятельность. – М.: Педагогическое общество России</w:t>
      </w:r>
      <w:r w:rsidRPr="0084663F">
        <w:rPr>
          <w:rFonts w:ascii="Times New Roman" w:hAnsi="Times New Roman"/>
          <w:sz w:val="24"/>
          <w:szCs w:val="24"/>
          <w:shd w:val="clear" w:color="auto" w:fill="FFFFFF"/>
        </w:rPr>
        <w:t>, 2005.</w:t>
      </w:r>
      <w:r w:rsidRPr="0084663F">
        <w:rPr>
          <w:rFonts w:ascii="Times New Roman" w:hAnsi="Times New Roman"/>
          <w:sz w:val="24"/>
          <w:szCs w:val="24"/>
        </w:rPr>
        <w:t xml:space="preserve"> – 352 с.</w:t>
      </w:r>
    </w:p>
    <w:p w14:paraId="5AE68071"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Морева Н.А. Современная технология учебного занятия. – М.: Просвещение, 2007. – 158 с.</w:t>
      </w:r>
    </w:p>
    <w:p w14:paraId="740F4916"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Мудрик А.В. Социальная педагогика: Учеб. для студентов пед. вузов / А.В. Мудрик / Под ред. В.А. Сластенина. – М.: Академия, 2007. – 200 с.</w:t>
      </w:r>
    </w:p>
    <w:p w14:paraId="014CD052"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Научное общество учащихся Дворца детского и юношеского творчества им. А.А.Алексеевой /составитель Субботина О.В. – Череповец: ЦПК УО мэрии, 2002. – 41 с.</w:t>
      </w:r>
    </w:p>
    <w:p w14:paraId="4A647C27"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Немов Р.С. Психология: Учеб. для студентов высш. пед. учеб. заведений: В 3 кн. Кн. 1. Общие основы психологии. – М.: Просвещение: Владос, 1997. – 688 с.</w:t>
      </w:r>
    </w:p>
    <w:p w14:paraId="7AD91376"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Немов Р.С. Психология: Учеб. для студентов высш. пед. учеб. заведений: В 3 кн. Кн. 2. Психология образования. – М.: Просвещение: Владос, 1998. – 608 с.</w:t>
      </w:r>
    </w:p>
    <w:p w14:paraId="205D063B" w14:textId="77777777" w:rsidR="007358D7" w:rsidRPr="0084663F" w:rsidRDefault="7E333BBD" w:rsidP="009B1DCE">
      <w:pPr>
        <w:pStyle w:val="ab"/>
        <w:numPr>
          <w:ilvl w:val="0"/>
          <w:numId w:val="6"/>
        </w:numPr>
        <w:tabs>
          <w:tab w:val="left" w:pos="0"/>
        </w:tabs>
        <w:spacing w:before="0"/>
        <w:ind w:left="0" w:firstLine="0"/>
        <w:jc w:val="both"/>
      </w:pPr>
      <w:r w:rsidRPr="0084663F">
        <w:t>Немов Р.С. Психология: Учеб. для студентов высш. пед. учеб. заведений: В 3 кн. Кн. 3. Психодиагностика. Введение в научное психологическое исследование с элементами математической статистики. – М.: Просвещение: Владос, 1999. – 632 с.</w:t>
      </w:r>
    </w:p>
    <w:p w14:paraId="0803567F"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Организация научно-исследовательской деятельности: Методическое пособие для учащихся. – Ярославль: Провинциальный колледж, 2003. – 16 с.</w:t>
      </w:r>
    </w:p>
    <w:p w14:paraId="59F0D0D7"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Педагогические технологии: Учебное пособие для студентов педагогических специальностей / Под общей ред. В.С. Кукушина. – М.: ИКЦ «МарТ»; Ростов н/Д". Издательский центр «МарТ», 2004. — 336 с. (Серия «Педагогическое образование»)</w:t>
      </w:r>
    </w:p>
    <w:p w14:paraId="633DEA64"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Педагогические технологии: учебное пособие / сост. Т.П. Сальникова. - </w:t>
      </w:r>
      <w:r w:rsidR="005D272A" w:rsidRPr="0084663F">
        <w:rPr>
          <w:rFonts w:ascii="Times New Roman" w:hAnsi="Times New Roman" w:cs="Times New Roman"/>
          <w:color w:val="auto"/>
        </w:rPr>
        <w:br/>
      </w:r>
      <w:r w:rsidRPr="0084663F">
        <w:rPr>
          <w:rFonts w:ascii="Times New Roman" w:hAnsi="Times New Roman" w:cs="Times New Roman"/>
          <w:color w:val="auto"/>
        </w:rPr>
        <w:t>ное пособие / Г.Ю. Ксензова. - Москва: Педагогическое общество России, 2005. </w:t>
      </w:r>
      <w:r w:rsidR="005D272A" w:rsidRPr="0084663F">
        <w:rPr>
          <w:rFonts w:ascii="Times New Roman" w:hAnsi="Times New Roman" w:cs="Times New Roman"/>
          <w:color w:val="auto"/>
        </w:rPr>
        <w:br/>
      </w:r>
      <w:r w:rsidRPr="0084663F">
        <w:rPr>
          <w:rFonts w:ascii="Times New Roman" w:hAnsi="Times New Roman" w:cs="Times New Roman"/>
          <w:color w:val="auto"/>
        </w:rPr>
        <w:t>М.: ТЦ Сфера, 2007. - 128 с. </w:t>
      </w:r>
    </w:p>
    <w:p w14:paraId="069AFFC4"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Психология подростка. Практикум. Тесты, методики для психологов, педагогов, родителей. / Под ред. члена-корреспондента РАО А.А. Реана (серия «Мэтры психологии»). – СПб.: прайм-ЕВРО-ЗНАК, 2003. – 128 с.</w:t>
      </w:r>
    </w:p>
    <w:p w14:paraId="6DBCB076"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Роль диагностики в педагогическом процессе учреждений дополнительного образования. К курсу повышения квалификации специалистов УДО «Актуальные проблемы аттестации». Раздел «Диагностика». – СПб.: Речь, 2001. – 50 с. </w:t>
      </w:r>
    </w:p>
    <w:p w14:paraId="355D25A4"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Рюкбейль Д.А. Экология и мировоззрение. / Авторская программа по экологическому образованию и воспитанию детей среднего школьного возраста. – М.: ИСАР, 1998. – 36 с. </w:t>
      </w:r>
    </w:p>
    <w:p w14:paraId="3CA8C667"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Селевко Г.К. Современные образовательные технологии: Учебное пособие. – М.: Народное образование, 2008. – 256 с.</w:t>
      </w:r>
    </w:p>
    <w:p w14:paraId="6087FE34"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Самарина И.А. Основы туристско-экологической деятельности учащихся. – М.: ФЦДЮТиК, 2007. – 276 с.</w:t>
      </w:r>
    </w:p>
    <w:p w14:paraId="0C2E4C60"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Сластенин В.А. Педагогика: Учеб. пособие для студ. высш. пед. учеб. заведений / В.А. Сластенин, И.Ф. Исаев, Е.Н. Шиянов. – М.: Академия, 2009</w:t>
      </w:r>
    </w:p>
    <w:p w14:paraId="00F4199E" w14:textId="77777777" w:rsidR="007358D7" w:rsidRPr="0084663F" w:rsidRDefault="005D272A"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shd w:val="clear" w:color="auto" w:fill="FFFFFF"/>
        </w:rPr>
        <w:t xml:space="preserve">Соловьева К.Н. Основы подготовки к научной деятельности и оформление ее результатов. </w:t>
      </w:r>
      <w:r w:rsidRPr="0084663F">
        <w:rPr>
          <w:rFonts w:ascii="Times New Roman" w:hAnsi="Times New Roman"/>
          <w:sz w:val="24"/>
          <w:szCs w:val="24"/>
        </w:rPr>
        <w:t xml:space="preserve">– </w:t>
      </w:r>
      <w:r w:rsidRPr="0084663F">
        <w:rPr>
          <w:rFonts w:ascii="Times New Roman" w:hAnsi="Times New Roman"/>
          <w:sz w:val="24"/>
          <w:szCs w:val="24"/>
          <w:shd w:val="clear" w:color="auto" w:fill="FFFFFF"/>
        </w:rPr>
        <w:t xml:space="preserve">М: Академия, 2005. </w:t>
      </w:r>
      <w:r w:rsidRPr="0084663F">
        <w:rPr>
          <w:rFonts w:ascii="Times New Roman" w:hAnsi="Times New Roman"/>
          <w:sz w:val="24"/>
          <w:szCs w:val="24"/>
        </w:rPr>
        <w:t xml:space="preserve">– </w:t>
      </w:r>
      <w:r w:rsidRPr="0084663F">
        <w:rPr>
          <w:rFonts w:ascii="Times New Roman" w:hAnsi="Times New Roman"/>
          <w:sz w:val="24"/>
          <w:szCs w:val="24"/>
          <w:shd w:val="clear" w:color="auto" w:fill="FFFFFF"/>
        </w:rPr>
        <w:t>100 с.</w:t>
      </w:r>
    </w:p>
    <w:p w14:paraId="434570AC"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Туник Е.Е. Модифицированные креативные тесты Вильямса. – СПб.: Речь, 2003. – 96 с.</w:t>
      </w:r>
    </w:p>
    <w:p w14:paraId="0549E793"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Харченко А.Л., Шомина Е.И. Полевая экология. /Программа по экологическому образованию. – М.: ИСАР,1998. – 40 с.</w:t>
      </w:r>
    </w:p>
    <w:p w14:paraId="71811054"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Шевандрин Н.И. Основы психологической диагностики: Учеб. для студ. высш. учеб. завед.: в 3 ч. – М.: Владос, 2003. – 880 с. </w:t>
      </w:r>
    </w:p>
    <w:p w14:paraId="764B2C77"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lastRenderedPageBreak/>
        <w:t xml:space="preserve">Фабер А. Как говорить, чтобы подростки слушали, и как слушать, чтобы подростки говорили. – М.: Эксмо, 2013. </w:t>
      </w:r>
    </w:p>
    <w:p w14:paraId="7597824C"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Философские основания экологического образования в эпоху нанотехнологий / Отв. ред. И.К. Лисеев. – М.: Канон+ РООИ «Реабилитация», 2014. – 328 с.</w:t>
      </w:r>
    </w:p>
    <w:p w14:paraId="1D808CF8" w14:textId="77777777" w:rsidR="007358D7" w:rsidRPr="0084663F" w:rsidRDefault="7E333BBD" w:rsidP="009B1DCE">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Шаталова Л.И. Методологическая культура научного исследования: Практ. пособие для аспирантов. – М.: ЗАО «Оперативное тиражирование», 2008. – 64 с.</w:t>
      </w:r>
    </w:p>
    <w:p w14:paraId="688AC410"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Экологический мониторинг. / Программа факультативного курса для школьников 9-11 классов. /сост. Муравьев А.Г. – СПб: Крисмас+/ ИСАР, 1998. – 40 с. </w:t>
      </w:r>
    </w:p>
    <w:p w14:paraId="2D88B54D"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Экологическое образование в интересах устойчивого развития: шаг в будущее (Москва, 26-27 июня 2014 г.), материалы и доклады / Зеленый крест, МНЭПУ, сост. В.М. Назаренко). Научное издание. – М.: Изд-во МНЭПУ, 2014. – 397 с. </w:t>
      </w:r>
    </w:p>
    <w:p w14:paraId="06BAF3C7" w14:textId="77777777" w:rsidR="007358D7" w:rsidRPr="0084663F" w:rsidRDefault="7E333BBD" w:rsidP="009B1DCE">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Эндрюськина Л.Н. Химический аспект экологических знаний. /Образовательная программа для учреждений дополнительного образования. – М.: ИСАР, 1998. – 28 с. </w:t>
      </w:r>
    </w:p>
    <w:p w14:paraId="1941ED75" w14:textId="77777777" w:rsidR="007358D7" w:rsidRPr="0084663F" w:rsidRDefault="00B44DB8" w:rsidP="009B1DCE">
      <w:pPr>
        <w:numPr>
          <w:ilvl w:val="0"/>
          <w:numId w:val="6"/>
        </w:numPr>
        <w:tabs>
          <w:tab w:val="left" w:pos="0"/>
        </w:tabs>
        <w:spacing w:line="240" w:lineRule="auto"/>
        <w:ind w:left="0" w:firstLine="0"/>
        <w:jc w:val="both"/>
        <w:rPr>
          <w:rFonts w:ascii="Times New Roman" w:hAnsi="Times New Roman"/>
          <w:sz w:val="24"/>
          <w:szCs w:val="24"/>
        </w:rPr>
      </w:pPr>
      <w:hyperlink r:id="rId12">
        <w:r w:rsidR="7E333BBD" w:rsidRPr="0084663F">
          <w:rPr>
            <w:rStyle w:val="InternetLink"/>
            <w:rFonts w:ascii="Times New Roman" w:hAnsi="Times New Roman"/>
            <w:color w:val="auto"/>
            <w:sz w:val="24"/>
            <w:szCs w:val="24"/>
          </w:rPr>
          <w:t>http://www.dopedu.ru/</w:t>
        </w:r>
      </w:hyperlink>
      <w:r w:rsidR="7E333BBD" w:rsidRPr="0084663F">
        <w:rPr>
          <w:rFonts w:ascii="Times New Roman" w:hAnsi="Times New Roman"/>
          <w:sz w:val="24"/>
          <w:szCs w:val="24"/>
        </w:rPr>
        <w:t> - информационный портал системы дополнительного образования детей</w:t>
      </w:r>
    </w:p>
    <w:p w14:paraId="2B43DEEF" w14:textId="77777777" w:rsidR="007358D7" w:rsidRPr="0084663F" w:rsidRDefault="00B44DB8" w:rsidP="009B1DCE">
      <w:pPr>
        <w:numPr>
          <w:ilvl w:val="0"/>
          <w:numId w:val="6"/>
        </w:numPr>
        <w:tabs>
          <w:tab w:val="left" w:pos="0"/>
        </w:tabs>
        <w:spacing w:after="280" w:line="240" w:lineRule="auto"/>
        <w:ind w:left="0" w:firstLine="0"/>
        <w:jc w:val="both"/>
        <w:rPr>
          <w:rFonts w:ascii="Times New Roman" w:hAnsi="Times New Roman"/>
          <w:sz w:val="24"/>
          <w:szCs w:val="24"/>
        </w:rPr>
      </w:pPr>
      <w:hyperlink r:id="rId13">
        <w:r w:rsidR="7E333BBD" w:rsidRPr="0084663F">
          <w:rPr>
            <w:rStyle w:val="InternetLink"/>
            <w:rFonts w:ascii="Times New Roman" w:hAnsi="Times New Roman"/>
            <w:color w:val="auto"/>
            <w:sz w:val="24"/>
            <w:szCs w:val="24"/>
          </w:rPr>
          <w:t>http://www.researcher.ru/methodics/teor/f_1abucy/a_1abujp.html</w:t>
        </w:r>
      </w:hyperlink>
      <w:r w:rsidR="7E333BBD" w:rsidRPr="0084663F">
        <w:rPr>
          <w:rFonts w:ascii="Times New Roman" w:hAnsi="Times New Roman"/>
          <w:sz w:val="24"/>
          <w:szCs w:val="24"/>
        </w:rPr>
        <w:t xml:space="preserve"> - информационный Интернет-портал нового поколения для обеспечения исследовательской деятельности учащихся в условиях современного развития общества</w:t>
      </w:r>
    </w:p>
    <w:p w14:paraId="6D090AC1" w14:textId="77777777" w:rsidR="007358D7" w:rsidRPr="0084663F" w:rsidRDefault="7E333BBD" w:rsidP="009B1DCE">
      <w:pPr>
        <w:tabs>
          <w:tab w:val="left" w:pos="0"/>
        </w:tabs>
        <w:spacing w:after="0" w:line="240" w:lineRule="auto"/>
        <w:jc w:val="center"/>
        <w:rPr>
          <w:rFonts w:ascii="Times New Roman" w:hAnsi="Times New Roman"/>
          <w:b/>
          <w:bCs/>
          <w:sz w:val="24"/>
          <w:szCs w:val="24"/>
        </w:rPr>
      </w:pPr>
      <w:r w:rsidRPr="0084663F">
        <w:rPr>
          <w:rFonts w:ascii="Times New Roman" w:hAnsi="Times New Roman"/>
          <w:b/>
          <w:bCs/>
          <w:sz w:val="24"/>
          <w:szCs w:val="24"/>
        </w:rPr>
        <w:t>Литература</w:t>
      </w:r>
    </w:p>
    <w:p w14:paraId="76A481B4" w14:textId="77777777" w:rsidR="007358D7" w:rsidRPr="0084663F" w:rsidRDefault="7E333BBD" w:rsidP="009B1DCE">
      <w:pPr>
        <w:tabs>
          <w:tab w:val="left" w:pos="0"/>
        </w:tabs>
        <w:spacing w:after="0" w:line="240" w:lineRule="auto"/>
        <w:jc w:val="center"/>
        <w:rPr>
          <w:rFonts w:ascii="Times New Roman" w:hAnsi="Times New Roman"/>
          <w:b/>
          <w:bCs/>
          <w:sz w:val="24"/>
          <w:szCs w:val="24"/>
        </w:rPr>
      </w:pPr>
      <w:r w:rsidRPr="0084663F">
        <w:rPr>
          <w:rFonts w:ascii="Times New Roman" w:hAnsi="Times New Roman"/>
          <w:b/>
          <w:bCs/>
          <w:sz w:val="24"/>
          <w:szCs w:val="24"/>
        </w:rPr>
        <w:t>для совместной работы педагога и учащихся</w:t>
      </w:r>
    </w:p>
    <w:p w14:paraId="5D91711F"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Алексеев С.В., Груздева Н.В., Гущина Э.В. Экологический практикум школьника: Справочное пособие. – Самара: Учебная литература, Изд. дом «Федоров», 2006. – 80 с.</w:t>
      </w:r>
    </w:p>
    <w:p w14:paraId="517C6E31"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Афанасьева Н.Б., Березина Н.А. Введение в экологию растений: учебное пособие /Н.Б. Афанасьева, Н.А. Березина. – М.: Изд-во Московского университета, 2011. – 800 с. </w:t>
      </w:r>
    </w:p>
    <w:p w14:paraId="59BBF32C"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Белова Ю.Н., Балукова О.М., Колесова Н.С. Организация исследований, наблюдений обучающихся по энтомологии. Направления фауно-экологических исследований насекомых: методические рекомендации. – Вологда-Молочное: ИЦ ВГМХА, 2011. – 35 с.</w:t>
      </w:r>
    </w:p>
    <w:p w14:paraId="4A13AA02"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Богданов П.В. Сбор, препаровка и реставрация насекомых для музейных энтомологических коллекций: Метод. пособ. – М.: Изд-во ГДМ, 2009 – 32 с.</w:t>
      </w:r>
    </w:p>
    <w:p w14:paraId="4DC32395"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Болотова Н.Л., Белова Ю.Н., Шабунов А.А. Методики полевых исследований по фауне Вологодской области. – Вологда: Легия, 2003. – 36 с.</w:t>
      </w:r>
    </w:p>
    <w:p w14:paraId="79776D5F"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Борейко В.Е. Охрана вековых деревьев. /Издание 2-е, дополненное. Серия: Охрана дикой природы, вып.22. – Киев: Киевский эколого-культурный центр, 2001. – 96 с. </w:t>
      </w:r>
    </w:p>
    <w:p w14:paraId="1EBBAD34"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Брунов В.В. Учебно-полевая практика по зоологии и экологии в городе: Методические рекомендации. Серия «Практическая экология для школьников и студентов». – Вологда, 2002. – 156 с.</w:t>
      </w:r>
    </w:p>
    <w:p w14:paraId="04391960"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Выявление и изучение школьниками природных объектов, подлежащих охране. – Вологда: ВГПИ, Русь, 1994. – 69 с.</w:t>
      </w:r>
    </w:p>
    <w:p w14:paraId="21E87386"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География Вологодской области. Учебник для учащихся 8-9 классов общеобразовательной школы /под ред. Е.А. Скупиновой, О.А. Золотовой. – 8-е изд., переработ. и доп. – Вологда: Учебная литература, 2005. – 240 с.</w:t>
      </w:r>
    </w:p>
    <w:p w14:paraId="51E70272"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Гербарное дело: Справочное руководство (пер. с англ.). – Кью: Королевский ботанический сад, 1995. – 341 с. </w:t>
      </w:r>
    </w:p>
    <w:p w14:paraId="05B71FC4"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Гигиена и экология человека: Учебник для студ. сред. проф. учеб. заведений / Н.А. Матвеева, А.В. Леонов, М.П. Грачева и др.; Под ред. Н.А.Матвеевой. – М.: Академия, 2005. – 304 с.</w:t>
      </w:r>
    </w:p>
    <w:p w14:paraId="1D25FC28"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Горбатовский В.В.</w:t>
      </w:r>
      <w:r w:rsidRPr="0084663F">
        <w:rPr>
          <w:rFonts w:ascii="Times New Roman" w:hAnsi="Times New Roman"/>
          <w:b/>
          <w:bCs/>
          <w:sz w:val="24"/>
          <w:szCs w:val="24"/>
        </w:rPr>
        <w:t xml:space="preserve"> </w:t>
      </w:r>
      <w:r w:rsidRPr="0084663F">
        <w:rPr>
          <w:rFonts w:ascii="Times New Roman" w:hAnsi="Times New Roman"/>
          <w:sz w:val="24"/>
          <w:szCs w:val="24"/>
        </w:rPr>
        <w:t>Охраняемые животные, растения и грибы России. / Библиографический справочник. – М.: МПР России, 2007. – 420 с.</w:t>
      </w:r>
    </w:p>
    <w:p w14:paraId="21367764" w14:textId="77777777" w:rsidR="007358D7" w:rsidRPr="0084663F" w:rsidRDefault="7E333BBD" w:rsidP="009B1DCE">
      <w:pPr>
        <w:pStyle w:val="aa"/>
        <w:numPr>
          <w:ilvl w:val="0"/>
          <w:numId w:val="7"/>
        </w:numPr>
        <w:tabs>
          <w:tab w:val="left" w:pos="0"/>
        </w:tabs>
        <w:suppressAutoHyphens w:val="0"/>
        <w:spacing w:line="240" w:lineRule="auto"/>
        <w:ind w:left="0" w:firstLine="0"/>
        <w:jc w:val="both"/>
        <w:rPr>
          <w:rFonts w:ascii="Times New Roman" w:hAnsi="Times New Roman"/>
          <w:sz w:val="24"/>
          <w:szCs w:val="24"/>
        </w:rPr>
      </w:pPr>
      <w:r w:rsidRPr="0084663F">
        <w:rPr>
          <w:rFonts w:ascii="Times New Roman" w:hAnsi="Times New Roman"/>
          <w:sz w:val="24"/>
          <w:szCs w:val="24"/>
        </w:rPr>
        <w:lastRenderedPageBreak/>
        <w:t>Доклад о состоянии и охране окружающей среды Вологодской области в 2012 году – Вологда: Департамент природных ресурсов и охраны окружающей среды Вологодской области, 2013. – 251 с.</w:t>
      </w:r>
    </w:p>
    <w:p w14:paraId="4AAF2B19"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Дунаев Е.А. Методы эколого-энтомологических исследований. – М.: МосгорСЮН, 1997. – 44 с.</w:t>
      </w:r>
    </w:p>
    <w:p w14:paraId="7FC15276"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Душенков В.М., Макаров К.В. Летняя полевая практика по зоологии беспозвоночных: Учебное пособие для студ. высш. пед. учеб. заведений. – М.: Академия, 2000. – 256 с.</w:t>
      </w:r>
    </w:p>
    <w:p w14:paraId="06B86724" w14:textId="77777777" w:rsidR="007358D7" w:rsidRPr="0084663F" w:rsidRDefault="7E333BBD" w:rsidP="009B1DCE">
      <w:pPr>
        <w:pStyle w:val="ab"/>
        <w:numPr>
          <w:ilvl w:val="0"/>
          <w:numId w:val="7"/>
        </w:numPr>
        <w:tabs>
          <w:tab w:val="left" w:pos="0"/>
        </w:tabs>
        <w:spacing w:before="0" w:after="0"/>
        <w:ind w:left="0" w:firstLine="0"/>
        <w:jc w:val="both"/>
      </w:pPr>
      <w:r w:rsidRPr="0084663F">
        <w:t>Ефремов О.В. Осторожно: вода, которую мы пьём. – СПб: Вектор, 2011. – 128 с.</w:t>
      </w:r>
    </w:p>
    <w:p w14:paraId="367139EB"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Изучение популяций животных в целях мониторинга /под ред. проф. Л.А. Коробейниковой. – Вологда: Русь, 1999. – 32 с.</w:t>
      </w:r>
    </w:p>
    <w:p w14:paraId="70C816BD"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Константинов В.М. Зоология позвоночных: учебник для студ. биол. фак. пед. вузов / В. М. Константинов, С. П. Наумов, С. П. Шаталова. – М.: Академия, 2004. – 464 с.</w:t>
      </w:r>
    </w:p>
    <w:p w14:paraId="5AD0B327"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Красная Книга Вологодской области. Том 2. Растения и грибы. – Вологда: ВГПУ, Русь, 2004. – 360 с.</w:t>
      </w:r>
    </w:p>
    <w:p w14:paraId="2776C3D9"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Красная Книга Вологодской области. Том 3. Животные. – Вологда: ВГПУ, Русь, 2010. – 216 с.</w:t>
      </w:r>
    </w:p>
    <w:p w14:paraId="4EABF3B4"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Максутова Н.К., Скупинова Е.А. Ландшафтный мониторинг охраняемых природных территорий / Учебное пособие. – Вологда: Полиграфист, 2003. – 120 с.</w:t>
      </w:r>
    </w:p>
    <w:p w14:paraId="1A07AC53"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Методы изучения состояния окружающей среды / практикум по экологии. Ч. 1. – Вологда: ВГПУ, Русь, 1995. – 140 с.</w:t>
      </w:r>
    </w:p>
    <w:p w14:paraId="662E1BD1"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Муравьев А.Г. Руководство по определению показателей качества воды полевыми методами. – СПб.: Крисмас +, 2004. – 245 с.</w:t>
      </w:r>
    </w:p>
    <w:p w14:paraId="12D2EEAF" w14:textId="77777777" w:rsidR="007358D7" w:rsidRPr="0084663F" w:rsidRDefault="7E333BBD" w:rsidP="009B1DCE">
      <w:pPr>
        <w:pStyle w:val="TextBody"/>
        <w:numPr>
          <w:ilvl w:val="0"/>
          <w:numId w:val="7"/>
        </w:numPr>
        <w:tabs>
          <w:tab w:val="left" w:pos="0"/>
        </w:tabs>
        <w:suppressAutoHyphens w:val="0"/>
        <w:spacing w:after="0" w:line="240" w:lineRule="auto"/>
        <w:ind w:left="0" w:firstLine="0"/>
        <w:jc w:val="both"/>
        <w:rPr>
          <w:color w:val="auto"/>
          <w:sz w:val="24"/>
          <w:szCs w:val="24"/>
        </w:rPr>
      </w:pPr>
      <w:r w:rsidRPr="0084663F">
        <w:rPr>
          <w:color w:val="auto"/>
          <w:sz w:val="24"/>
          <w:szCs w:val="24"/>
        </w:rPr>
        <w:t>Озеров А.Г. Исследовательская деятельность учащихся в природе. – М: ФЦДЮТиК, 2005. – 216 с.</w:t>
      </w:r>
    </w:p>
    <w:p w14:paraId="6BFFC016"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Опытническая работа с зерновыми культурами на школьных учебно-опытных участках. Методические рекомендации. / Составители Е.Ю. Бахтенко, И.А. Галиковская, Г.А. Плотникова, Н.А. Пронина. – Вологда, ИЦ ВГМХА, 2003. – 37 с.</w:t>
      </w:r>
    </w:p>
    <w:p w14:paraId="11FC4EBB"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Опытническая работа с картофелем на пришкольных учебно-опытных участках. Методические рекомендации / Составители Е.Ю. Бахтенко, Г.А. Плотникова, Н.Н. Горина. – Вологда, ИЦ ВГМХА, 2001. – 40 с.</w:t>
      </w:r>
    </w:p>
    <w:p w14:paraId="3D65F379"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Опытническая работа с кормовыми корнеплодными культурами на школьных учебно-опытных участках: Методические рекомендации / Составители Е.Ю. Бахтенко, И.А. Галиковская, Г.А. Плотникова, Н.А. Пронина. – Вологда: ИЦ ВГМХА, 2004. – 21 с.</w:t>
      </w:r>
    </w:p>
    <w:p w14:paraId="0B848506"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Отчет за 2013 год о состоянии окружающей среды и природоохранной деятельности в городе. – Череповец: мэрия г. Череповца, комитет по контролю в сфере благоустройства и охраны окружающей среды города, 2014. – 86 с.</w:t>
      </w:r>
    </w:p>
    <w:p w14:paraId="53C41B04"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Особо охраняемые природные территории, растения и животные Вологодской области / под ред. Воробьева Г.А. – Вологда: Русь,1993. – 254 с.</w:t>
      </w:r>
    </w:p>
    <w:p w14:paraId="43A98860"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Передельский Л.В., Коробкин В.И., Приходченко О.Е. Экология. – М.: Проспект, 2009. – 345 с.</w:t>
      </w:r>
    </w:p>
    <w:p w14:paraId="61972601"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Позвоночные животные и наблюдения за ними в природе: Учеб. пособие для студ. биол. фак. пед. вузов – М.: Академия, 1999. – 200 с. </w:t>
      </w:r>
    </w:p>
    <w:p w14:paraId="7519274B"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Полевой определитель пресноводных беспозвоночных / составители: А. Полоскин, В. Хаитов – М.: </w:t>
      </w:r>
      <w:r w:rsidRPr="0084663F">
        <w:rPr>
          <w:rFonts w:ascii="Times New Roman" w:hAnsi="Times New Roman"/>
          <w:sz w:val="24"/>
          <w:szCs w:val="24"/>
          <w:lang w:val="en-US"/>
        </w:rPr>
        <w:t>WWF</w:t>
      </w:r>
      <w:r w:rsidRPr="0084663F">
        <w:rPr>
          <w:rFonts w:ascii="Times New Roman" w:hAnsi="Times New Roman"/>
          <w:sz w:val="24"/>
          <w:szCs w:val="24"/>
        </w:rPr>
        <w:t xml:space="preserve"> России, ИПО «Лев Толстой», 2006 – 16 с.</w:t>
      </w:r>
    </w:p>
    <w:p w14:paraId="1AFA4BBD"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Правила оформления научных работ: Методические рекомендации / Сост. Н.Т. Батурина. – Череповец: МУК ЧерМО, 2007. – 27 с.</w:t>
      </w:r>
    </w:p>
    <w:p w14:paraId="634C4F22"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Природа Вологодской области / под ред. Воробьева Г.А. – Вологда.: Издательский Дом Вологжанин, 2007. – 440 с.</w:t>
      </w:r>
    </w:p>
    <w:p w14:paraId="05AC7945"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lastRenderedPageBreak/>
        <w:t>Радченко Н.М., Шабунов А.А. Методы биоиндикации в оценке состояния окружающей среды: Учебно-методическое пособие. – Вологда: Издательский центр ВИРО, 2006. – 146 с.</w:t>
      </w:r>
    </w:p>
    <w:p w14:paraId="351E9192"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Рекомендации начинающему исследователю / автор-составитель Л.В. Видягина – Череповец, ДДЮТ, 2012. – 28 с.</w:t>
      </w:r>
    </w:p>
    <w:p w14:paraId="1400BD4A"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Руководство к практическим занятиям по нормальной физиологии / под ред. Будылиной С.М., Смирнова В.М. – М.: Академия, 2010. – 50 с.</w:t>
      </w:r>
    </w:p>
    <w:p w14:paraId="6B497BA1"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Томас П. Контрольная закупка. Справочник покупателя о содержании в продуктах вредных веществ. Информация для тех, кто заботится о своём здоровье. – М.: РИПОЛ классик, 2010. – 480 с.</w:t>
      </w:r>
    </w:p>
    <w:p w14:paraId="6EE5A2D1" w14:textId="77777777" w:rsidR="007358D7" w:rsidRPr="0084663F" w:rsidRDefault="7E333BBD" w:rsidP="009B1DCE">
      <w:pPr>
        <w:pStyle w:val="aa"/>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Установленные общесоюзные санитарно-гигиенические и санитарно-противоэпидемические правила и нормы. [Электронный ресурс] – Режим доступа: </w:t>
      </w:r>
      <w:r w:rsidRPr="0084663F">
        <w:rPr>
          <w:rFonts w:ascii="Times New Roman" w:hAnsi="Times New Roman"/>
          <w:sz w:val="24"/>
          <w:szCs w:val="24"/>
          <w:lang w:val="en-US"/>
        </w:rPr>
        <w:t>http</w:t>
      </w:r>
      <w:r w:rsidRPr="0084663F">
        <w:rPr>
          <w:rFonts w:ascii="Times New Roman" w:hAnsi="Times New Roman"/>
          <w:sz w:val="24"/>
          <w:szCs w:val="24"/>
        </w:rPr>
        <w:t>://</w:t>
      </w:r>
      <w:r w:rsidRPr="0084663F">
        <w:rPr>
          <w:rFonts w:ascii="Times New Roman" w:hAnsi="Times New Roman"/>
          <w:sz w:val="24"/>
          <w:szCs w:val="24"/>
          <w:lang w:val="en-US"/>
        </w:rPr>
        <w:t>www</w:t>
      </w:r>
      <w:r w:rsidRPr="0084663F">
        <w:rPr>
          <w:rFonts w:ascii="Times New Roman" w:hAnsi="Times New Roman"/>
          <w:sz w:val="24"/>
          <w:szCs w:val="24"/>
        </w:rPr>
        <w:t>.</w:t>
      </w:r>
      <w:r w:rsidRPr="0084663F">
        <w:rPr>
          <w:rFonts w:ascii="Times New Roman" w:hAnsi="Times New Roman"/>
          <w:sz w:val="24"/>
          <w:szCs w:val="24"/>
          <w:lang w:val="en-US"/>
        </w:rPr>
        <w:t>gosthelp</w:t>
      </w:r>
      <w:r w:rsidRPr="0084663F">
        <w:rPr>
          <w:rFonts w:ascii="Times New Roman" w:hAnsi="Times New Roman"/>
          <w:sz w:val="24"/>
          <w:szCs w:val="24"/>
        </w:rPr>
        <w:t>.</w:t>
      </w:r>
      <w:r w:rsidRPr="0084663F">
        <w:rPr>
          <w:rFonts w:ascii="Times New Roman" w:hAnsi="Times New Roman"/>
          <w:sz w:val="24"/>
          <w:szCs w:val="24"/>
          <w:lang w:val="en-US"/>
        </w:rPr>
        <w:t>ru</w:t>
      </w:r>
      <w:r w:rsidRPr="0084663F">
        <w:rPr>
          <w:rFonts w:ascii="Times New Roman" w:hAnsi="Times New Roman"/>
          <w:sz w:val="24"/>
          <w:szCs w:val="24"/>
        </w:rPr>
        <w:t>/</w:t>
      </w:r>
      <w:r w:rsidRPr="0084663F">
        <w:rPr>
          <w:rFonts w:ascii="Times New Roman" w:hAnsi="Times New Roman"/>
          <w:sz w:val="24"/>
          <w:szCs w:val="24"/>
          <w:lang w:val="en-US"/>
        </w:rPr>
        <w:t>text</w:t>
      </w:r>
      <w:r w:rsidRPr="0084663F">
        <w:rPr>
          <w:rFonts w:ascii="Times New Roman" w:hAnsi="Times New Roman"/>
          <w:sz w:val="24"/>
          <w:szCs w:val="24"/>
        </w:rPr>
        <w:t xml:space="preserve">/ </w:t>
      </w:r>
      <w:r w:rsidRPr="0084663F">
        <w:rPr>
          <w:rFonts w:ascii="Times New Roman" w:hAnsi="Times New Roman"/>
          <w:sz w:val="24"/>
          <w:szCs w:val="24"/>
          <w:lang w:val="en-US"/>
        </w:rPr>
        <w:t>POTRO</w:t>
      </w:r>
      <w:r w:rsidRPr="0084663F">
        <w:rPr>
          <w:rFonts w:ascii="Times New Roman" w:hAnsi="Times New Roman"/>
          <w:sz w:val="24"/>
          <w:szCs w:val="24"/>
        </w:rPr>
        <w:t>973000495</w:t>
      </w:r>
      <w:r w:rsidRPr="0084663F">
        <w:rPr>
          <w:rFonts w:ascii="Times New Roman" w:hAnsi="Times New Roman"/>
          <w:sz w:val="24"/>
          <w:szCs w:val="24"/>
          <w:lang w:val="en-US"/>
        </w:rPr>
        <w:t>Pravilapoox</w:t>
      </w:r>
      <w:r w:rsidRPr="0084663F">
        <w:rPr>
          <w:rFonts w:ascii="Times New Roman" w:hAnsi="Times New Roman"/>
          <w:sz w:val="24"/>
          <w:szCs w:val="24"/>
        </w:rPr>
        <w:t>.</w:t>
      </w:r>
      <w:r w:rsidRPr="0084663F">
        <w:rPr>
          <w:rFonts w:ascii="Times New Roman" w:hAnsi="Times New Roman"/>
          <w:sz w:val="24"/>
          <w:szCs w:val="24"/>
          <w:lang w:val="en-US"/>
        </w:rPr>
        <w:t>html</w:t>
      </w:r>
      <w:r w:rsidRPr="0084663F">
        <w:rPr>
          <w:rFonts w:ascii="Times New Roman" w:hAnsi="Times New Roman"/>
          <w:sz w:val="24"/>
          <w:szCs w:val="24"/>
        </w:rPr>
        <w:t xml:space="preserve">. </w:t>
      </w:r>
    </w:p>
    <w:p w14:paraId="671090D4" w14:textId="77777777" w:rsidR="007358D7" w:rsidRPr="0084663F" w:rsidRDefault="7E333BBD" w:rsidP="009B1DCE">
      <w:pPr>
        <w:pStyle w:val="aa"/>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Экология Вологодской области: учебное пособие для учащихся 7 класса общеобразовательной школы / под ред. Н.Л. Болотовой, А.А. Шабунова. – Вологда: Учебная литература, 2012. – 215 с.</w:t>
      </w:r>
    </w:p>
    <w:p w14:paraId="6D729F2B"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Харитонов Н.П. Технология исследовательской деятельности по полевой биологии (методические рекомендации). – М.: ГОУ ЦРСДОД, 2003. – 64 с.</w:t>
      </w:r>
    </w:p>
    <w:p w14:paraId="7CBB003D"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Харитонов Н.П. К методике проведения метеорологических наблюдений. Руководство для начинающих исследователей природы. – М.: Изд-во ЦСЮН, 2000. – 29 с.</w:t>
      </w:r>
    </w:p>
    <w:p w14:paraId="215CFD26" w14:textId="77777777" w:rsidR="007358D7" w:rsidRPr="0084663F" w:rsidRDefault="7E333BBD" w:rsidP="009B1DCE">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 xml:space="preserve">Шабунов А.А., Радченко Н.М. Изучение озерных экосистем Вологодской области. – Вологда: ВИРО, 2003. – 160 с. </w:t>
      </w:r>
    </w:p>
    <w:p w14:paraId="3362E520" w14:textId="77777777" w:rsidR="007358D7" w:rsidRPr="0084663F" w:rsidRDefault="007358D7" w:rsidP="009B1DCE">
      <w:pPr>
        <w:tabs>
          <w:tab w:val="left" w:pos="0"/>
        </w:tabs>
        <w:spacing w:line="240" w:lineRule="auto"/>
        <w:jc w:val="both"/>
        <w:rPr>
          <w:rFonts w:ascii="Times New Roman" w:hAnsi="Times New Roman"/>
          <w:sz w:val="24"/>
          <w:szCs w:val="24"/>
        </w:rPr>
        <w:sectPr w:rsidR="007358D7" w:rsidRPr="0084663F">
          <w:headerReference w:type="default" r:id="rId14"/>
          <w:headerReference w:type="first" r:id="rId15"/>
          <w:pgSz w:w="11906" w:h="16838"/>
          <w:pgMar w:top="1440" w:right="567" w:bottom="1440" w:left="1797" w:header="720" w:footer="0" w:gutter="0"/>
          <w:cols w:space="720"/>
          <w:formProt w:val="0"/>
          <w:titlePg/>
          <w:docGrid w:linePitch="360" w:charSpace="32768"/>
        </w:sectPr>
      </w:pPr>
    </w:p>
    <w:p w14:paraId="6BC9F090" w14:textId="77777777" w:rsidR="007358D7" w:rsidRPr="0084663F" w:rsidRDefault="7E333BBD" w:rsidP="009B1DCE">
      <w:pPr>
        <w:tabs>
          <w:tab w:val="left" w:pos="0"/>
        </w:tabs>
        <w:jc w:val="center"/>
        <w:rPr>
          <w:rFonts w:ascii="Times New Roman" w:hAnsi="Times New Roman"/>
          <w:b/>
          <w:bCs/>
          <w:sz w:val="24"/>
          <w:szCs w:val="24"/>
        </w:rPr>
      </w:pPr>
      <w:r w:rsidRPr="0084663F">
        <w:rPr>
          <w:rFonts w:ascii="Times New Roman" w:hAnsi="Times New Roman"/>
          <w:b/>
          <w:bCs/>
          <w:sz w:val="24"/>
          <w:szCs w:val="24"/>
        </w:rPr>
        <w:lastRenderedPageBreak/>
        <w:t>Основной список литературы для работы педагога</w:t>
      </w:r>
    </w:p>
    <w:p w14:paraId="5925304F" w14:textId="77777777" w:rsidR="007358D7" w:rsidRPr="0084663F" w:rsidRDefault="7E333BBD" w:rsidP="7E333BBD">
      <w:pPr>
        <w:numPr>
          <w:ilvl w:val="0"/>
          <w:numId w:val="6"/>
        </w:numPr>
        <w:spacing w:after="0" w:line="240" w:lineRule="auto"/>
        <w:ind w:left="0" w:firstLine="0"/>
        <w:jc w:val="both"/>
        <w:rPr>
          <w:rFonts w:ascii="Times New Roman" w:hAnsi="Times New Roman"/>
          <w:sz w:val="24"/>
          <w:szCs w:val="24"/>
        </w:rPr>
      </w:pPr>
      <w:r w:rsidRPr="0084663F">
        <w:rPr>
          <w:rFonts w:ascii="Times New Roman" w:hAnsi="Times New Roman"/>
          <w:sz w:val="24"/>
          <w:szCs w:val="24"/>
        </w:rPr>
        <w:t>Федеральный закон Российской Федерации от 29 декабря 2012 г. № 273-ФЗ "Об образовании в Российской Федерации".</w:t>
      </w:r>
    </w:p>
    <w:p w14:paraId="54610AE8" w14:textId="6010C54C" w:rsidR="007358D7" w:rsidRPr="0084663F" w:rsidRDefault="7E333BBD" w:rsidP="7E333BBD">
      <w:pPr>
        <w:pStyle w:val="LO-normal"/>
        <w:numPr>
          <w:ilvl w:val="0"/>
          <w:numId w:val="6"/>
        </w:numPr>
        <w:tabs>
          <w:tab w:val="left" w:pos="0"/>
        </w:tabs>
        <w:spacing w:line="240" w:lineRule="auto"/>
        <w:ind w:left="0" w:firstLine="0"/>
        <w:jc w:val="both"/>
        <w:rPr>
          <w:rFonts w:ascii="Times New Roman" w:hAnsi="Times New Roman" w:cs="Times New Roman"/>
          <w:color w:val="auto"/>
          <w:sz w:val="24"/>
          <w:szCs w:val="24"/>
        </w:rPr>
      </w:pPr>
      <w:r w:rsidRPr="0084663F">
        <w:rPr>
          <w:rFonts w:ascii="Times New Roman" w:hAnsi="Times New Roman" w:cs="Times New Roman"/>
          <w:color w:val="auto"/>
          <w:sz w:val="24"/>
          <w:szCs w:val="24"/>
        </w:rPr>
        <w:t>Концепция развития дополнительного образования детей (утверждена распоряжением Правительства Российской Федерации от 4 сентября 2014 г.  № 1726-р);</w:t>
      </w:r>
    </w:p>
    <w:p w14:paraId="52D161DE" w14:textId="77777777" w:rsidR="007358D7" w:rsidRPr="0084663F" w:rsidRDefault="7E333BBD" w:rsidP="7E333BBD">
      <w:pPr>
        <w:pStyle w:val="aa"/>
        <w:numPr>
          <w:ilvl w:val="0"/>
          <w:numId w:val="6"/>
        </w:numPr>
        <w:tabs>
          <w:tab w:val="left" w:pos="0"/>
        </w:tabs>
        <w:suppressAutoHyphens w:val="0"/>
        <w:spacing w:line="240" w:lineRule="auto"/>
        <w:ind w:left="0" w:firstLine="0"/>
        <w:jc w:val="both"/>
        <w:rPr>
          <w:rFonts w:ascii="Times New Roman" w:hAnsi="Times New Roman"/>
          <w:sz w:val="24"/>
          <w:szCs w:val="24"/>
          <w:lang w:eastAsia="ru-RU"/>
        </w:rPr>
      </w:pPr>
      <w:r w:rsidRPr="0084663F">
        <w:rPr>
          <w:rFonts w:ascii="Times New Roman" w:hAnsi="Times New Roman"/>
          <w:sz w:val="24"/>
          <w:szCs w:val="24"/>
          <w:lang w:eastAsia="ru-RU"/>
        </w:rPr>
        <w:t xml:space="preserve">Порядок организации и осуществления образовательной деятельности по дополнительным общеобразовательным программам (утвержден Приказом Минобрнауки России от 29 августа 2013 г. N 1008 </w:t>
      </w:r>
    </w:p>
    <w:p w14:paraId="68C97199" w14:textId="77777777" w:rsidR="007358D7" w:rsidRPr="0084663F" w:rsidRDefault="7E333BBD" w:rsidP="7E333BBD">
      <w:pPr>
        <w:pStyle w:val="aa"/>
        <w:numPr>
          <w:ilvl w:val="0"/>
          <w:numId w:val="6"/>
        </w:numPr>
        <w:tabs>
          <w:tab w:val="left" w:pos="0"/>
        </w:tabs>
        <w:suppressAutoHyphens w:val="0"/>
        <w:spacing w:line="240" w:lineRule="auto"/>
        <w:ind w:left="0" w:firstLine="0"/>
        <w:jc w:val="both"/>
        <w:rPr>
          <w:rFonts w:ascii="Times New Roman" w:hAnsi="Times New Roman"/>
          <w:sz w:val="24"/>
          <w:szCs w:val="24"/>
          <w:lang w:eastAsia="ru-RU"/>
        </w:rPr>
      </w:pPr>
      <w:r w:rsidRPr="0084663F">
        <w:rPr>
          <w:rFonts w:ascii="Times New Roman" w:hAnsi="Times New Roman"/>
          <w:sz w:val="24"/>
          <w:szCs w:val="24"/>
          <w:lang w:eastAsia="ru-RU"/>
        </w:rPr>
        <w:t>Письмо Минобрнауки России от 11 декабря 2006 г. № 06-1844 «О примерных требованиях к программам дополнительного образования детей»</w:t>
      </w:r>
    </w:p>
    <w:p w14:paraId="26D04E29" w14:textId="77777777" w:rsidR="007358D7" w:rsidRPr="0084663F" w:rsidRDefault="005D272A" w:rsidP="7E333BBD">
      <w:pPr>
        <w:pStyle w:val="aa"/>
        <w:numPr>
          <w:ilvl w:val="0"/>
          <w:numId w:val="6"/>
        </w:numPr>
        <w:tabs>
          <w:tab w:val="left" w:pos="0"/>
        </w:tabs>
        <w:suppressAutoHyphens w:val="0"/>
        <w:spacing w:line="240" w:lineRule="auto"/>
        <w:ind w:left="0" w:firstLine="0"/>
        <w:jc w:val="both"/>
        <w:rPr>
          <w:rFonts w:ascii="Times New Roman" w:hAnsi="Times New Roman"/>
          <w:sz w:val="24"/>
          <w:szCs w:val="24"/>
        </w:rPr>
      </w:pPr>
      <w:r w:rsidRPr="0084663F">
        <w:rPr>
          <w:rFonts w:ascii="Times New Roman" w:hAnsi="Times New Roman"/>
          <w:sz w:val="24"/>
          <w:szCs w:val="24"/>
        </w:rPr>
        <w:t>Постановление Главного государственного санитарного врача Российской Федерации от 4 июля 2014 г. N 41 г. Москва</w:t>
      </w:r>
      <w:r w:rsidRPr="0084663F">
        <w:rPr>
          <w:rFonts w:ascii="Times New Roman" w:hAnsi="Times New Roman"/>
          <w:sz w:val="24"/>
          <w:szCs w:val="24"/>
          <w:shd w:val="clear" w:color="auto" w:fill="FFFFFF"/>
        </w:rPr>
        <w:t xml:space="preserve">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5049B9DB" w14:textId="77777777" w:rsidR="007358D7" w:rsidRPr="0084663F" w:rsidRDefault="005D272A" w:rsidP="7E333BBD">
      <w:pPr>
        <w:pStyle w:val="aa"/>
        <w:numPr>
          <w:ilvl w:val="0"/>
          <w:numId w:val="6"/>
        </w:numPr>
        <w:tabs>
          <w:tab w:val="left" w:pos="0"/>
        </w:tabs>
        <w:suppressAutoHyphens w:val="0"/>
        <w:spacing w:line="240" w:lineRule="auto"/>
        <w:ind w:left="0" w:firstLine="0"/>
        <w:jc w:val="both"/>
        <w:rPr>
          <w:rFonts w:ascii="Times New Roman" w:hAnsi="Times New Roman"/>
          <w:sz w:val="24"/>
          <w:szCs w:val="24"/>
        </w:rPr>
      </w:pPr>
      <w:r w:rsidRPr="0084663F">
        <w:rPr>
          <w:rFonts w:ascii="Times New Roman" w:hAnsi="Times New Roman"/>
          <w:sz w:val="24"/>
          <w:szCs w:val="24"/>
          <w:shd w:val="clear" w:color="auto" w:fill="FFFFFF"/>
        </w:rPr>
        <w:t>Устав МБОУ ДО «Дворец детского и юношеского творчества имени А.А. Алексеевой»</w:t>
      </w:r>
    </w:p>
    <w:p w14:paraId="2879D6B7"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Акентьева Л.Р., Золотарева А.В., Кисина Т.С. Педагогический контроль в дополнительном образовании (метод. рекомендации педагогам доп. образования). – Ярославль: ОЦДЮ, 1997. – 48 с.</w:t>
      </w:r>
    </w:p>
    <w:p w14:paraId="50732BC7"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Антропоэкологические подходы в современном образовании. Ч.1. Сборник научно-методических материалов. – Новокузнецк: Изд. ИПК, 1999. – 172 с.</w:t>
      </w:r>
    </w:p>
    <w:p w14:paraId="459246E8" w14:textId="77777777" w:rsidR="007358D7" w:rsidRPr="0084663F" w:rsidRDefault="7E333BBD"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 xml:space="preserve">Белухин Д.А. Основы личностно-ориентированной педагогики. – М.: МПСИ, 2006. – 310 с. </w:t>
      </w:r>
    </w:p>
    <w:p w14:paraId="27F88E00" w14:textId="77777777" w:rsidR="007358D7" w:rsidRPr="0084663F" w:rsidRDefault="7E333BBD"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Бережнова Е.В. Основы учебно-исследовательской деятельности студентов: учебник / Е.В. Бережнова, В.В. Краевский. – М.: Академия, 2005. – 128 с.</w:t>
      </w:r>
    </w:p>
    <w:p w14:paraId="4389C4CC" w14:textId="77777777" w:rsidR="007358D7" w:rsidRPr="0084663F" w:rsidRDefault="7E333BBD"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 xml:space="preserve">Беспалько В.П. Педагогика и прогрессивные технологии обучения. – М.: Педагогика, 2009. </w:t>
      </w:r>
    </w:p>
    <w:p w14:paraId="6B4E525F" w14:textId="77777777" w:rsidR="007358D7" w:rsidRPr="0084663F" w:rsidRDefault="7E333BBD"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 xml:space="preserve">Борытко Н.М. Диагностическая деятельность педагога / Под ред. В.А. Сластенина, И.А. Колесниковой. – М.: Академия, 2008. – 288 с. </w:t>
      </w:r>
    </w:p>
    <w:p w14:paraId="46E9047D" w14:textId="77777777" w:rsidR="007358D7" w:rsidRPr="0084663F" w:rsidRDefault="7E333BBD"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Бурлачук Л.Ф., Морозов С.М. Словарь-справочник по психодиагностике. – СПб.: Питер, 2006. – 528 с.</w:t>
      </w:r>
    </w:p>
    <w:p w14:paraId="5E13E9EB"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Воронов В.В. Технология воспитания: Пос. для преподават. вузов, студ. и учителей/В.В.Воронов – М.: Школьная Пресса, 2000. – 96с. </w:t>
      </w:r>
    </w:p>
    <w:p w14:paraId="3BC6D4DA"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Дополнительное образование как система современных технологий сохранения и укрепления здоровья детей. Учебное пособие. /Под общей ред. Н.В. Сократова. – Оренбург: Изд. ОГПУ, 2003. – 260 с.</w:t>
      </w:r>
    </w:p>
    <w:p w14:paraId="3C1179E6"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Дружинин В.Н. Психология общих способностей. – СПб.: Питер, 2006. – 249 с.</w:t>
      </w:r>
    </w:p>
    <w:p w14:paraId="1337282E"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Жарова Л.В. Учить самостоятельности. – М.: Просвещение, 1993. – 205 с.</w:t>
      </w:r>
    </w:p>
    <w:p w14:paraId="3074FE5B" w14:textId="77777777" w:rsidR="007358D7" w:rsidRPr="0084663F" w:rsidRDefault="00B44DB8" w:rsidP="7E333BBD">
      <w:pPr>
        <w:numPr>
          <w:ilvl w:val="0"/>
          <w:numId w:val="6"/>
        </w:numPr>
        <w:tabs>
          <w:tab w:val="left" w:pos="0"/>
        </w:tabs>
        <w:spacing w:after="0" w:line="240" w:lineRule="auto"/>
        <w:ind w:left="0" w:firstLine="0"/>
        <w:rPr>
          <w:rFonts w:ascii="Times New Roman" w:hAnsi="Times New Roman"/>
          <w:sz w:val="24"/>
          <w:szCs w:val="24"/>
        </w:rPr>
      </w:pPr>
      <w:hyperlink r:id="rId16">
        <w:r w:rsidR="7E333BBD" w:rsidRPr="0084663F">
          <w:rPr>
            <w:rStyle w:val="InternetLink"/>
            <w:rFonts w:ascii="Times New Roman" w:hAnsi="Times New Roman"/>
            <w:color w:val="auto"/>
            <w:sz w:val="24"/>
            <w:szCs w:val="24"/>
          </w:rPr>
          <w:t>Запятая О.В. Формирование и мониторинг общих умений коммуникации учащихся: методическое пособие</w:t>
        </w:r>
      </w:hyperlink>
      <w:r w:rsidR="7E333BBD" w:rsidRPr="0084663F">
        <w:rPr>
          <w:rFonts w:ascii="Times New Roman" w:hAnsi="Times New Roman"/>
          <w:sz w:val="24"/>
          <w:szCs w:val="24"/>
        </w:rPr>
        <w:t>. – Красноярск: Торос, 2007. – 136 с.</w:t>
      </w:r>
    </w:p>
    <w:p w14:paraId="5E3EEB25"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Золотарёва А.В. Дополнительное образование детей. Методика воспитательной работы. – Ярославль: Академия развития, 2004. – 304 с.</w:t>
      </w:r>
    </w:p>
    <w:p w14:paraId="704FDC70" w14:textId="77777777" w:rsidR="007358D7" w:rsidRPr="0084663F" w:rsidRDefault="7E333BBD" w:rsidP="7E333BBD">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Иванчикова Т.В. Речевая компетентность в педагогической деятельности: учебное пособие. –  М.: ФЛИНТА: Наука, 2010. – 224 с. </w:t>
      </w:r>
    </w:p>
    <w:p w14:paraId="109DF878"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Колесникова И.А. Коммуникативная деятельность педагога. Учебное пособие для студентов высших педагогических учебных заведений /И.А. Колесникова под ред. В.А. Сластёнина. – М.: Академия, 2007. – 336 с. </w:t>
      </w:r>
    </w:p>
    <w:p w14:paraId="022BB06B" w14:textId="203AFF0D"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Кэнфилд Джек, Сикконэ Фрэнк. 101 совет о том, как повысить самооценку и чувство ответственности у школьников. – М.: УРСС, 1997. – 360 с. </w:t>
      </w:r>
    </w:p>
    <w:p w14:paraId="3DEA2841" w14:textId="77777777" w:rsidR="007358D7" w:rsidRPr="0084663F" w:rsidRDefault="00B44DB8" w:rsidP="7E333BBD">
      <w:pPr>
        <w:numPr>
          <w:ilvl w:val="0"/>
          <w:numId w:val="6"/>
        </w:numPr>
        <w:tabs>
          <w:tab w:val="left" w:pos="0"/>
        </w:tabs>
        <w:spacing w:after="0" w:line="240" w:lineRule="auto"/>
        <w:ind w:left="0" w:firstLine="0"/>
        <w:jc w:val="both"/>
        <w:rPr>
          <w:rFonts w:ascii="Times New Roman" w:hAnsi="Times New Roman"/>
          <w:sz w:val="24"/>
          <w:szCs w:val="24"/>
        </w:rPr>
      </w:pPr>
      <w:hyperlink r:id="rId17">
        <w:r w:rsidR="7E333BBD" w:rsidRPr="0084663F">
          <w:rPr>
            <w:rStyle w:val="InternetLink"/>
            <w:rFonts w:ascii="Times New Roman" w:hAnsi="Times New Roman"/>
            <w:color w:val="auto"/>
            <w:sz w:val="24"/>
            <w:szCs w:val="24"/>
          </w:rPr>
          <w:t xml:space="preserve">Лебединцев В.Б. Методика проектирования учебных занятий в разновозрастном коллективе </w:t>
        </w:r>
      </w:hyperlink>
      <w:r w:rsidR="7E333BBD" w:rsidRPr="0084663F">
        <w:rPr>
          <w:rFonts w:ascii="Times New Roman" w:hAnsi="Times New Roman"/>
          <w:sz w:val="24"/>
          <w:szCs w:val="24"/>
        </w:rPr>
        <w:t>// Школьные технологии. – 2008. – № 2. – С. 99 - 108.</w:t>
      </w:r>
    </w:p>
    <w:p w14:paraId="4502B1D4" w14:textId="77777777" w:rsidR="007358D7" w:rsidRPr="0084663F" w:rsidRDefault="005D272A"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Мижериков В.А., Юзефавичус Т.А. Введение в педагогическую деятельность. – М.: Педагогическое общество России</w:t>
      </w:r>
      <w:r w:rsidRPr="0084663F">
        <w:rPr>
          <w:rFonts w:ascii="Times New Roman" w:hAnsi="Times New Roman"/>
          <w:sz w:val="24"/>
          <w:szCs w:val="24"/>
          <w:shd w:val="clear" w:color="auto" w:fill="FFFFFF"/>
        </w:rPr>
        <w:t>, 2005.</w:t>
      </w:r>
      <w:r w:rsidRPr="0084663F">
        <w:rPr>
          <w:rFonts w:ascii="Times New Roman" w:hAnsi="Times New Roman"/>
          <w:sz w:val="24"/>
          <w:szCs w:val="24"/>
        </w:rPr>
        <w:t xml:space="preserve"> – 352 с.</w:t>
      </w:r>
    </w:p>
    <w:p w14:paraId="4AA2C0E4" w14:textId="77777777" w:rsidR="007358D7" w:rsidRPr="0084663F" w:rsidRDefault="7E333BBD" w:rsidP="7E333BBD">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Морева Н.А. Современная технология учебного занятия. – М.: Просвещение, 2007. – 158 с.</w:t>
      </w:r>
    </w:p>
    <w:p w14:paraId="72B7A9D9" w14:textId="77777777" w:rsidR="007358D7" w:rsidRPr="0084663F" w:rsidRDefault="7E333BBD"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Мудрик А.В. Социальная педагогика: Учеб. для студентов пед. вузов / А.В. Мудрик / Под ред. В.А. Сластенина. – М.: Академия, 2007. – 200 с.</w:t>
      </w:r>
    </w:p>
    <w:p w14:paraId="4B27BE49" w14:textId="77777777" w:rsidR="007358D7" w:rsidRPr="0084663F" w:rsidRDefault="7E333BBD" w:rsidP="7E333BBD">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Научное общество учащихся Дворца детского и юношеского творчества им. А.А.Алексеевой /составитель Субботина О.В. – Череповец: ЦПК УО мэрии, 2002. – 41 с.</w:t>
      </w:r>
    </w:p>
    <w:p w14:paraId="01E273EC"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Немов Р.С. Психология: Учеб. для студентов высш. пед. учеб. заведений: В 3 кн. Кн. 1. Общие основы психологии. – М.: Просвещение: Владос, 1997. – 688 с.</w:t>
      </w:r>
    </w:p>
    <w:p w14:paraId="73C02252"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Немов Р.С. Психология: Учеб. для студентов высш. пед. учеб. заведений: В 3 кн. Кн. 2. Психология образования. – М.: Просвещение: Владос, 1998. – 608 с.</w:t>
      </w:r>
    </w:p>
    <w:p w14:paraId="3A0424AD" w14:textId="77777777" w:rsidR="007358D7" w:rsidRPr="0084663F" w:rsidRDefault="7E333BBD">
      <w:pPr>
        <w:pStyle w:val="ab"/>
        <w:numPr>
          <w:ilvl w:val="0"/>
          <w:numId w:val="6"/>
        </w:numPr>
        <w:tabs>
          <w:tab w:val="left" w:pos="0"/>
        </w:tabs>
        <w:spacing w:before="0"/>
        <w:ind w:left="0" w:firstLine="0"/>
        <w:jc w:val="both"/>
      </w:pPr>
      <w:r w:rsidRPr="0084663F">
        <w:t>Немов Р.С. Психология: Учеб. для студентов высш. пед. учеб. заведений: В 3 кн. Кн. 3. Психодиагностика. Введение в научное психологическое исследование с элементами математической статистики. – М.: Просвещение: Владос, 1999. – 632 с.</w:t>
      </w:r>
    </w:p>
    <w:p w14:paraId="51F0F376" w14:textId="77777777" w:rsidR="007358D7" w:rsidRPr="0084663F" w:rsidRDefault="7E333BBD" w:rsidP="7E333BBD">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Организация научно-исследовательской деятельности: Методическое пособие для учащихся. – Ярославль: Провинциальный колледж, 2003. – 16 с.</w:t>
      </w:r>
    </w:p>
    <w:p w14:paraId="78AAAF2C" w14:textId="77777777" w:rsidR="007358D7" w:rsidRPr="0084663F" w:rsidRDefault="7E333BBD" w:rsidP="7E333BBD">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Педагогические технологии: Учебное пособие для студентов педагогических специальностей / Под общей ред. В.С. Кукушина. – М.: ИКЦ «МарТ»; Ростов н/Д". Издательский центр «МарТ», 2004. — 336 с. (Серия «Педагогическое образование»)</w:t>
      </w:r>
    </w:p>
    <w:p w14:paraId="32CB36B1"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Педагогические технологии: учебное пособие / сост. Т.П. Сальникова. - </w:t>
      </w:r>
      <w:r w:rsidR="005D272A" w:rsidRPr="0084663F">
        <w:rPr>
          <w:rFonts w:ascii="Times New Roman" w:hAnsi="Times New Roman" w:cs="Times New Roman"/>
          <w:color w:val="auto"/>
        </w:rPr>
        <w:br/>
      </w:r>
      <w:r w:rsidRPr="0084663F">
        <w:rPr>
          <w:rFonts w:ascii="Times New Roman" w:hAnsi="Times New Roman" w:cs="Times New Roman"/>
          <w:color w:val="auto"/>
        </w:rPr>
        <w:t>ное пособие / Г.Ю. Ксензова. - Москва: Педагогическое общество России, 2005. </w:t>
      </w:r>
      <w:r w:rsidR="005D272A" w:rsidRPr="0084663F">
        <w:rPr>
          <w:rFonts w:ascii="Times New Roman" w:hAnsi="Times New Roman" w:cs="Times New Roman"/>
          <w:color w:val="auto"/>
        </w:rPr>
        <w:br/>
      </w:r>
      <w:r w:rsidRPr="0084663F">
        <w:rPr>
          <w:rFonts w:ascii="Times New Roman" w:hAnsi="Times New Roman" w:cs="Times New Roman"/>
          <w:color w:val="auto"/>
        </w:rPr>
        <w:t>М.: ТЦ Сфера, 2007. - 128 с. </w:t>
      </w:r>
    </w:p>
    <w:p w14:paraId="2708FE1E"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Психология подростка. Практикум. Тесты, методики для психологов, педагогов, родителей. / Под ред. члена-корреспондента РАО А.А. Реана (серия «Мэтры психологии»). – СПб.: прайм-ЕВРО-ЗНАК, 2003. – 128 с.</w:t>
      </w:r>
    </w:p>
    <w:p w14:paraId="12DA8FC7"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Роль диагностики в педагогическом процессе учреждений дополнительного образования. К курсу повышения квалификации специалистов УДО «Актуальные проблемы аттестации». Раздел «Диагностика». – СПб.: Речь, 2001. – 50 с. </w:t>
      </w:r>
    </w:p>
    <w:p w14:paraId="3D9B43D2" w14:textId="77777777" w:rsidR="007358D7" w:rsidRPr="0084663F" w:rsidRDefault="7E333BBD" w:rsidP="7E333BBD">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Рюкбейль Д.А. Экология и мировоззрение. / Авторская программа по экологическому образованию и воспитанию детей среднего школьного возраста. – М.: ИСАР, 1998. – 36 с. </w:t>
      </w:r>
    </w:p>
    <w:p w14:paraId="6A94919A" w14:textId="77777777" w:rsidR="007358D7" w:rsidRPr="0084663F" w:rsidRDefault="7E333BBD"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Селевко Г.К. Современные образовательные технологии: Учебное пособие. – М.: Народное образование, 2008. – 256 с.</w:t>
      </w:r>
    </w:p>
    <w:p w14:paraId="22BB136C" w14:textId="77777777" w:rsidR="007358D7" w:rsidRPr="0084663F" w:rsidRDefault="7E333BBD" w:rsidP="7E333BBD">
      <w:pPr>
        <w:numPr>
          <w:ilvl w:val="0"/>
          <w:numId w:val="6"/>
        </w:numPr>
        <w:tabs>
          <w:tab w:val="left" w:pos="0"/>
        </w:tabs>
        <w:spacing w:after="0"/>
        <w:ind w:left="0" w:firstLine="0"/>
        <w:rPr>
          <w:rFonts w:ascii="Times New Roman" w:hAnsi="Times New Roman"/>
          <w:sz w:val="24"/>
          <w:szCs w:val="24"/>
        </w:rPr>
      </w:pPr>
      <w:r w:rsidRPr="0084663F">
        <w:rPr>
          <w:rFonts w:ascii="Times New Roman" w:hAnsi="Times New Roman"/>
          <w:sz w:val="24"/>
          <w:szCs w:val="24"/>
        </w:rPr>
        <w:t>Самарина И.А. Основы туристско-экологической деятельности учащихся. – М.: ФЦДЮТиК, 2007. – 276 с.</w:t>
      </w:r>
    </w:p>
    <w:p w14:paraId="2CF3CCDB" w14:textId="77777777" w:rsidR="007358D7" w:rsidRPr="0084663F" w:rsidRDefault="7E333BBD" w:rsidP="7E333BBD">
      <w:pPr>
        <w:numPr>
          <w:ilvl w:val="0"/>
          <w:numId w:val="6"/>
        </w:numPr>
        <w:tabs>
          <w:tab w:val="left" w:pos="0"/>
        </w:tabs>
        <w:spacing w:after="0"/>
        <w:ind w:left="0" w:firstLine="0"/>
        <w:jc w:val="both"/>
        <w:rPr>
          <w:rFonts w:ascii="Times New Roman" w:hAnsi="Times New Roman"/>
          <w:sz w:val="24"/>
          <w:szCs w:val="24"/>
        </w:rPr>
      </w:pPr>
      <w:r w:rsidRPr="0084663F">
        <w:rPr>
          <w:rFonts w:ascii="Times New Roman" w:hAnsi="Times New Roman"/>
          <w:sz w:val="24"/>
          <w:szCs w:val="24"/>
        </w:rPr>
        <w:t>Сластенин В.А. Педагогика: Учеб. пособие для студ. высш. пед. учеб. заведений / В.А. Сластенин, И.Ф. Исаев, Е.Н. Шиянов. – М.: Академия, 2009</w:t>
      </w:r>
    </w:p>
    <w:p w14:paraId="735FCE84" w14:textId="77777777" w:rsidR="007358D7" w:rsidRPr="0084663F" w:rsidRDefault="005D272A" w:rsidP="7E333BBD">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shd w:val="clear" w:color="auto" w:fill="FFFFFF"/>
        </w:rPr>
        <w:t xml:space="preserve">Соловьева К.Н. Основы подготовки к научной деятельности и оформление ее результатов. </w:t>
      </w:r>
      <w:r w:rsidRPr="0084663F">
        <w:rPr>
          <w:rFonts w:ascii="Times New Roman" w:hAnsi="Times New Roman"/>
          <w:sz w:val="24"/>
          <w:szCs w:val="24"/>
        </w:rPr>
        <w:t xml:space="preserve">– </w:t>
      </w:r>
      <w:r w:rsidRPr="0084663F">
        <w:rPr>
          <w:rFonts w:ascii="Times New Roman" w:hAnsi="Times New Roman"/>
          <w:sz w:val="24"/>
          <w:szCs w:val="24"/>
          <w:shd w:val="clear" w:color="auto" w:fill="FFFFFF"/>
        </w:rPr>
        <w:t xml:space="preserve">М: Академия, 2005. </w:t>
      </w:r>
      <w:r w:rsidRPr="0084663F">
        <w:rPr>
          <w:rFonts w:ascii="Times New Roman" w:hAnsi="Times New Roman"/>
          <w:sz w:val="24"/>
          <w:szCs w:val="24"/>
        </w:rPr>
        <w:t xml:space="preserve">– </w:t>
      </w:r>
      <w:r w:rsidRPr="0084663F">
        <w:rPr>
          <w:rFonts w:ascii="Times New Roman" w:hAnsi="Times New Roman"/>
          <w:sz w:val="24"/>
          <w:szCs w:val="24"/>
          <w:shd w:val="clear" w:color="auto" w:fill="FFFFFF"/>
        </w:rPr>
        <w:t>100 с.</w:t>
      </w:r>
    </w:p>
    <w:p w14:paraId="391D4F4A" w14:textId="77777777" w:rsidR="007358D7" w:rsidRPr="0084663F" w:rsidRDefault="005D272A">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iCs/>
          <w:sz w:val="24"/>
          <w:szCs w:val="24"/>
        </w:rPr>
        <w:t>Туник Е.Е.</w:t>
      </w:r>
      <w:r w:rsidRPr="0084663F">
        <w:rPr>
          <w:rFonts w:ascii="Times New Roman" w:hAnsi="Times New Roman"/>
          <w:sz w:val="24"/>
          <w:szCs w:val="24"/>
        </w:rPr>
        <w:t xml:space="preserve"> Модифицированные креативные тесты Вильямса. – СПб.: Речь, 2003. – 96 с.</w:t>
      </w:r>
    </w:p>
    <w:p w14:paraId="24A5FB84" w14:textId="77777777" w:rsidR="007358D7" w:rsidRPr="0084663F" w:rsidRDefault="005D272A">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Харченко А.Л., Шомина Е.И. Полевая экология. /Программа по экологическому образованию. – М.: ИСАР,1998. – 40 с.</w:t>
      </w:r>
    </w:p>
    <w:p w14:paraId="556804D4" w14:textId="77777777" w:rsidR="007358D7" w:rsidRPr="0084663F" w:rsidRDefault="005D272A">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Шевандрин Н.И. Основы психологической диагностики: Учеб. для студ. высш. учеб. завед.: в 3 ч. – М.: Владос, 2003. – 880 с. </w:t>
      </w:r>
    </w:p>
    <w:p w14:paraId="3B53C122" w14:textId="77777777" w:rsidR="007358D7" w:rsidRPr="0084663F" w:rsidRDefault="005D272A">
      <w:pPr>
        <w:numPr>
          <w:ilvl w:val="0"/>
          <w:numId w:val="6"/>
        </w:numPr>
        <w:tabs>
          <w:tab w:val="left" w:pos="0"/>
        </w:tabs>
        <w:spacing w:after="0" w:line="240" w:lineRule="auto"/>
        <w:ind w:left="0" w:firstLine="0"/>
        <w:rPr>
          <w:rFonts w:ascii="Times New Roman" w:hAnsi="Times New Roman"/>
          <w:sz w:val="24"/>
          <w:szCs w:val="24"/>
        </w:rPr>
      </w:pPr>
      <w:r w:rsidRPr="0084663F">
        <w:rPr>
          <w:rFonts w:ascii="Times New Roman" w:hAnsi="Times New Roman"/>
          <w:sz w:val="24"/>
          <w:szCs w:val="24"/>
        </w:rPr>
        <w:t xml:space="preserve">Фабер А. Как говорить, чтобы подростки слушали, и как слушать, чтобы подростки говорили. – М.: Эксмо, 2013. </w:t>
      </w:r>
    </w:p>
    <w:p w14:paraId="4222B478" w14:textId="77777777" w:rsidR="007358D7" w:rsidRPr="0084663F" w:rsidRDefault="005D272A">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lastRenderedPageBreak/>
        <w:t xml:space="preserve"> </w:t>
      </w:r>
      <w:r w:rsidRPr="0084663F">
        <w:rPr>
          <w:rFonts w:ascii="Times New Roman" w:hAnsi="Times New Roman"/>
          <w:sz w:val="24"/>
          <w:szCs w:val="24"/>
        </w:rPr>
        <w:t>Философские основания экологического образования в эпоху нанотехнологий / Отв. ред. И.К. Лисеев. – М.: Канон+ РООИ «Реабилитация», 2014. – 328 с.</w:t>
      </w:r>
    </w:p>
    <w:p w14:paraId="49D03F32" w14:textId="77777777" w:rsidR="007358D7" w:rsidRPr="0084663F" w:rsidRDefault="005D272A">
      <w:pPr>
        <w:numPr>
          <w:ilvl w:val="0"/>
          <w:numId w:val="6"/>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Шаталова Л.И. Методологическая культура научного исследования: Практ. пособие для аспирантов. – М.: ЗАО «Оперативное тиражирование», 2008. – 64 с.</w:t>
      </w:r>
    </w:p>
    <w:p w14:paraId="4D17B8CC" w14:textId="77777777" w:rsidR="007358D7" w:rsidRPr="0084663F" w:rsidRDefault="005D272A">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Экологический мониторинг. / Программа факультативного курса для школьников 9-11 классов. /сост. Муравьев А.Г. – СПб: Крисмас+/ ИСАР, 1998. – 40 с. </w:t>
      </w:r>
    </w:p>
    <w:p w14:paraId="0D3591B6" w14:textId="77777777" w:rsidR="007358D7" w:rsidRPr="0084663F" w:rsidRDefault="005D272A">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Экологическое образование в интересах устойчивого развития: шаг в будущее (Москва, 26-27 июня 2014 г.), материалы и доклады / Зеленый крест, МНЭПУ, сост. В.М. Назаренко). Научное издание. – М.: Изд-во МНЭПУ, 2014. – 397 с. </w:t>
      </w:r>
    </w:p>
    <w:p w14:paraId="331ECDF7" w14:textId="77777777" w:rsidR="007358D7" w:rsidRPr="0084663F" w:rsidRDefault="005D272A">
      <w:pPr>
        <w:pStyle w:val="a7"/>
        <w:numPr>
          <w:ilvl w:val="0"/>
          <w:numId w:val="6"/>
        </w:numPr>
        <w:tabs>
          <w:tab w:val="left" w:pos="0"/>
        </w:tabs>
        <w:suppressAutoHyphens w:val="0"/>
        <w:autoSpaceDE w:val="0"/>
        <w:spacing w:line="240" w:lineRule="auto"/>
        <w:ind w:left="0" w:firstLine="0"/>
        <w:jc w:val="both"/>
        <w:rPr>
          <w:rFonts w:ascii="Times New Roman" w:hAnsi="Times New Roman" w:cs="Times New Roman"/>
          <w:color w:val="auto"/>
        </w:rPr>
      </w:pPr>
      <w:r w:rsidRPr="0084663F">
        <w:rPr>
          <w:rFonts w:ascii="Times New Roman" w:hAnsi="Times New Roman" w:cs="Times New Roman"/>
          <w:color w:val="auto"/>
        </w:rPr>
        <w:t xml:space="preserve">Эндрюськина Л.Н. Химический аспект экологических знаний. /Образовательная программа для учреждений дополнительного образования. – М.: ИСАР, 1998. – 28 с. </w:t>
      </w:r>
    </w:p>
    <w:p w14:paraId="2AFF16EE" w14:textId="77777777" w:rsidR="007358D7" w:rsidRPr="0084663F" w:rsidRDefault="00B44DB8">
      <w:pPr>
        <w:numPr>
          <w:ilvl w:val="0"/>
          <w:numId w:val="6"/>
        </w:numPr>
        <w:tabs>
          <w:tab w:val="left" w:pos="0"/>
        </w:tabs>
        <w:spacing w:line="240" w:lineRule="auto"/>
        <w:ind w:left="0" w:firstLine="0"/>
        <w:rPr>
          <w:rFonts w:ascii="Times New Roman" w:hAnsi="Times New Roman"/>
          <w:sz w:val="24"/>
          <w:szCs w:val="24"/>
        </w:rPr>
      </w:pPr>
      <w:hyperlink r:id="rId18">
        <w:r w:rsidR="005D272A" w:rsidRPr="0084663F">
          <w:rPr>
            <w:rStyle w:val="InternetLink"/>
            <w:rFonts w:ascii="Times New Roman" w:hAnsi="Times New Roman"/>
            <w:color w:val="auto"/>
            <w:sz w:val="24"/>
            <w:szCs w:val="24"/>
          </w:rPr>
          <w:t>http://www.dopedu.ru/</w:t>
        </w:r>
      </w:hyperlink>
      <w:r w:rsidR="005D272A" w:rsidRPr="0084663F">
        <w:rPr>
          <w:rFonts w:ascii="Times New Roman" w:hAnsi="Times New Roman"/>
          <w:sz w:val="24"/>
          <w:szCs w:val="24"/>
        </w:rPr>
        <w:t> - информационный портал системы дополнительного образования детей</w:t>
      </w:r>
    </w:p>
    <w:p w14:paraId="5A3B76FD" w14:textId="77777777" w:rsidR="007358D7" w:rsidRPr="0084663F" w:rsidRDefault="00B44DB8">
      <w:pPr>
        <w:numPr>
          <w:ilvl w:val="0"/>
          <w:numId w:val="6"/>
        </w:numPr>
        <w:tabs>
          <w:tab w:val="left" w:pos="0"/>
        </w:tabs>
        <w:spacing w:after="280" w:line="240" w:lineRule="auto"/>
        <w:ind w:left="0" w:firstLine="0"/>
        <w:rPr>
          <w:rFonts w:ascii="Times New Roman" w:hAnsi="Times New Roman"/>
          <w:sz w:val="24"/>
          <w:szCs w:val="24"/>
        </w:rPr>
      </w:pPr>
      <w:hyperlink r:id="rId19">
        <w:r w:rsidR="005D272A" w:rsidRPr="0084663F">
          <w:rPr>
            <w:rStyle w:val="InternetLink"/>
            <w:rFonts w:ascii="Times New Roman" w:hAnsi="Times New Roman"/>
            <w:color w:val="auto"/>
            <w:sz w:val="24"/>
            <w:szCs w:val="24"/>
          </w:rPr>
          <w:t>http://www.researcher.ru/methodics/teor/f_1abucy/a_1abujp.html</w:t>
        </w:r>
      </w:hyperlink>
      <w:r w:rsidR="005D272A" w:rsidRPr="0084663F">
        <w:rPr>
          <w:rFonts w:ascii="Times New Roman" w:hAnsi="Times New Roman"/>
          <w:sz w:val="24"/>
          <w:szCs w:val="24"/>
        </w:rPr>
        <w:t xml:space="preserve"> - информационный Интернет-портал нового поколения для обеспечения исследовательской деятельности учащихся в условиях современного развития общества</w:t>
      </w:r>
    </w:p>
    <w:p w14:paraId="4C4601E2" w14:textId="77777777" w:rsidR="007358D7" w:rsidRPr="0084663F" w:rsidRDefault="005D272A">
      <w:pPr>
        <w:tabs>
          <w:tab w:val="left" w:pos="0"/>
        </w:tabs>
        <w:spacing w:after="0" w:line="240" w:lineRule="auto"/>
        <w:jc w:val="center"/>
        <w:rPr>
          <w:rFonts w:ascii="Times New Roman" w:hAnsi="Times New Roman"/>
          <w:b/>
          <w:sz w:val="24"/>
          <w:szCs w:val="24"/>
        </w:rPr>
      </w:pPr>
      <w:r w:rsidRPr="0084663F">
        <w:rPr>
          <w:rFonts w:ascii="Times New Roman" w:hAnsi="Times New Roman"/>
          <w:b/>
          <w:sz w:val="24"/>
          <w:szCs w:val="24"/>
        </w:rPr>
        <w:t>Литература</w:t>
      </w:r>
    </w:p>
    <w:p w14:paraId="431E1200" w14:textId="77777777" w:rsidR="007358D7" w:rsidRPr="0084663F" w:rsidRDefault="005D272A">
      <w:pPr>
        <w:tabs>
          <w:tab w:val="left" w:pos="0"/>
        </w:tabs>
        <w:spacing w:after="0" w:line="240" w:lineRule="auto"/>
        <w:jc w:val="center"/>
        <w:rPr>
          <w:rFonts w:ascii="Times New Roman" w:hAnsi="Times New Roman"/>
          <w:b/>
          <w:sz w:val="24"/>
          <w:szCs w:val="24"/>
        </w:rPr>
      </w:pPr>
      <w:r w:rsidRPr="0084663F">
        <w:rPr>
          <w:rFonts w:ascii="Times New Roman" w:hAnsi="Times New Roman"/>
          <w:b/>
          <w:sz w:val="24"/>
          <w:szCs w:val="24"/>
        </w:rPr>
        <w:t>для совместной работы педагога и учащихся</w:t>
      </w:r>
    </w:p>
    <w:p w14:paraId="431308AF"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Алексеев С.В., Груздева Н.В., Гущина Э.В. Экологический практикум школьника: Справочное пособие. – Самара: Учебная литература, Изд. дом «Федоров», 2006. – 80 с.</w:t>
      </w:r>
    </w:p>
    <w:p w14:paraId="5B2BF818"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Афанасьева Н.Б., Березина Н.А. Введение в экологию растений: учебное пособие /Н.Б. Афанасьева, Н.А. Березина. – М.: Изд-во Московского университета, 2011. – 800 с. </w:t>
      </w:r>
    </w:p>
    <w:p w14:paraId="56F97FE4" w14:textId="3AE34D9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Белова Ю.Н., Балукова О.М., Колесова Н.С. Организация исследований, наблюдений</w:t>
      </w:r>
      <w:r w:rsidR="009B1DCE" w:rsidRPr="0084663F">
        <w:rPr>
          <w:rFonts w:ascii="Times New Roman" w:hAnsi="Times New Roman"/>
          <w:sz w:val="24"/>
          <w:szCs w:val="24"/>
        </w:rPr>
        <w:t xml:space="preserve"> </w:t>
      </w:r>
      <w:r w:rsidRPr="0084663F">
        <w:rPr>
          <w:rFonts w:ascii="Times New Roman" w:hAnsi="Times New Roman"/>
          <w:sz w:val="24"/>
          <w:szCs w:val="24"/>
        </w:rPr>
        <w:t>обучающихся по энтомологии. Направления фауно-экологических исследований насекомых: методические рекомендации. – Вологда-Молочное: ИЦ ВГМХА, 2011. – 35 с.</w:t>
      </w:r>
    </w:p>
    <w:p w14:paraId="1676E2A7"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bCs/>
          <w:sz w:val="24"/>
          <w:szCs w:val="24"/>
        </w:rPr>
      </w:pPr>
      <w:r w:rsidRPr="0084663F">
        <w:rPr>
          <w:rFonts w:ascii="Times New Roman" w:hAnsi="Times New Roman"/>
          <w:sz w:val="24"/>
          <w:szCs w:val="24"/>
        </w:rPr>
        <w:t xml:space="preserve">Богданов П.В. Сбор, препаровка и реставрация насекомых для музейных энтомологических коллекций: Метод. пособ. – </w:t>
      </w:r>
      <w:r w:rsidRPr="0084663F">
        <w:rPr>
          <w:rFonts w:ascii="Times New Roman" w:hAnsi="Times New Roman"/>
          <w:bCs/>
          <w:sz w:val="24"/>
          <w:szCs w:val="24"/>
        </w:rPr>
        <w:t>М.: Изд-во ГДМ, 2009 – 32 с.</w:t>
      </w:r>
    </w:p>
    <w:p w14:paraId="0DCEB00A"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Болотова Н.Л., Белова Ю.Н., Шабунов А.А. Методики полевых исследований по фауне Вологодской области. – Вологда: Легия, 2003. – 36 с.</w:t>
      </w:r>
    </w:p>
    <w:p w14:paraId="1E26B0B5"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Борейко В.Е. Охрана вековых деревьев. /Издание 2-е, дополненное. Серия: Охрана дикой природы, вып.22. – Киев: Киевский эколого-культурный центр, 2001. – 96 с. </w:t>
      </w:r>
    </w:p>
    <w:p w14:paraId="3418A44F"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Брунов В.В. Учебно-полевая практика по зоологии и экологии в городе: Методические рекомендации. Серия «Практическая экология для школьников и студентов». – Вологда, 2002. – 156 с.</w:t>
      </w:r>
    </w:p>
    <w:p w14:paraId="0521FB92"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Выявление и изучение школьниками природных объектов, подлежащих охране. – Вологда: ВГПИ, Русь, 1994. – 69 с.</w:t>
      </w:r>
    </w:p>
    <w:p w14:paraId="269762CB"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География Вологодской области. Учебник для учащихся 8-9 классов общеобразовательной школы /под ред. Е.А. Скупиновой, О.А. Золотовой. – 8-е изд., переработ. и доп. – Вологда: Учебная литература, 2005. – 240 с.</w:t>
      </w:r>
    </w:p>
    <w:p w14:paraId="5CB30974"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Гербарное дело: Справочное руководство (пер. с англ.). – Кью: Королевский ботанический сад, 1995. – 341 с. </w:t>
      </w:r>
    </w:p>
    <w:p w14:paraId="0B8E223B"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Гигиена и экология человека: Учебник для студ. сред. проф. учеб. заведений / Н.А. Матвеева, А.В. Леонов, М.П. Грачева и др.; Под ред. Н.А.Матвеевой. – М.: Академия, 2005. – 304 с.</w:t>
      </w:r>
    </w:p>
    <w:p w14:paraId="56079A89"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bCs/>
          <w:sz w:val="24"/>
          <w:szCs w:val="24"/>
        </w:rPr>
        <w:t>Горбатовский В.В.</w:t>
      </w:r>
      <w:r w:rsidRPr="0084663F">
        <w:rPr>
          <w:rFonts w:ascii="Times New Roman" w:hAnsi="Times New Roman"/>
          <w:b/>
          <w:bCs/>
          <w:sz w:val="24"/>
          <w:szCs w:val="24"/>
        </w:rPr>
        <w:t xml:space="preserve"> </w:t>
      </w:r>
      <w:r w:rsidRPr="0084663F">
        <w:rPr>
          <w:rFonts w:ascii="Times New Roman" w:hAnsi="Times New Roman"/>
          <w:sz w:val="24"/>
          <w:szCs w:val="24"/>
        </w:rPr>
        <w:t>Охраняемые животные, растения и грибы России. / Библиографический справочник. – М.: МПР России, 2007. – 420 с.</w:t>
      </w:r>
    </w:p>
    <w:p w14:paraId="4ADF159F" w14:textId="77777777" w:rsidR="007358D7" w:rsidRPr="0084663F" w:rsidRDefault="005D272A">
      <w:pPr>
        <w:pStyle w:val="aa"/>
        <w:numPr>
          <w:ilvl w:val="0"/>
          <w:numId w:val="7"/>
        </w:numPr>
        <w:tabs>
          <w:tab w:val="left" w:pos="0"/>
        </w:tabs>
        <w:suppressAutoHyphens w:val="0"/>
        <w:spacing w:line="240" w:lineRule="auto"/>
        <w:ind w:left="0" w:firstLine="0"/>
        <w:jc w:val="both"/>
        <w:rPr>
          <w:rFonts w:ascii="Times New Roman" w:hAnsi="Times New Roman"/>
          <w:sz w:val="24"/>
          <w:szCs w:val="24"/>
        </w:rPr>
      </w:pPr>
      <w:r w:rsidRPr="0084663F">
        <w:rPr>
          <w:rFonts w:ascii="Times New Roman" w:hAnsi="Times New Roman"/>
          <w:sz w:val="24"/>
          <w:szCs w:val="24"/>
        </w:rPr>
        <w:t>Доклад о состоянии и охране окружающей среды Вологодской области в 2012 году – Вологда: Департамент природных ресурсов и охраны окружающей среды Вологодской области, 2013. – 251 с.</w:t>
      </w:r>
    </w:p>
    <w:p w14:paraId="38831BAE"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lastRenderedPageBreak/>
        <w:t>Дунаев Е.А. Методы эколого-энтомологических исследований. – М.: МосгорСЮН, 1997. – 44 с.</w:t>
      </w:r>
    </w:p>
    <w:p w14:paraId="1FE0065F"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Душенков В.М., Макаров К.В. Летняя полевая практика по зоологии беспозвоночных: Учебное пособие для студ. высш. пед. учеб. заведений. – М.: Академия, 2000. – 256 с.</w:t>
      </w:r>
    </w:p>
    <w:p w14:paraId="4B395A24" w14:textId="77777777" w:rsidR="007358D7" w:rsidRPr="0084663F" w:rsidRDefault="005D272A">
      <w:pPr>
        <w:pStyle w:val="ab"/>
        <w:numPr>
          <w:ilvl w:val="0"/>
          <w:numId w:val="7"/>
        </w:numPr>
        <w:tabs>
          <w:tab w:val="left" w:pos="0"/>
        </w:tabs>
        <w:spacing w:before="0" w:after="0"/>
        <w:ind w:left="0" w:firstLine="0"/>
        <w:rPr>
          <w:bCs/>
        </w:rPr>
      </w:pPr>
      <w:r w:rsidRPr="0084663F">
        <w:rPr>
          <w:bCs/>
        </w:rPr>
        <w:t>Ефремов О.В. Осторожно: вода, которую мы пьём. – СПб: Вектор, 2011. – 128 с.</w:t>
      </w:r>
    </w:p>
    <w:p w14:paraId="7E2B9107"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Изучение популяций животных в целях мониторинга /под ред. проф. Л.А. Коробейниковой. – Вологда: Русь, 1999. – 32 с.</w:t>
      </w:r>
    </w:p>
    <w:p w14:paraId="517CE84B"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Константинов В.М. Зоология позвоночных: учебник для студ. биол. фак. пед. вузов / В. М. Константинов, С. П. Наумов, С. П. Шаталова. – М.: Академия, 2004. – 464 с.</w:t>
      </w:r>
    </w:p>
    <w:p w14:paraId="707C14C1"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Красная Книга Вологодской области. Том 2. Растения и грибы. – Вологда: ВГПУ, Русь, 2004. – 360 с.</w:t>
      </w:r>
    </w:p>
    <w:p w14:paraId="03813180"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Красная Книга Вологодской области. Том 3. Животные. – Вологда: ВГПУ, Русь, 2010. – 216 с.</w:t>
      </w:r>
    </w:p>
    <w:p w14:paraId="6ADF1CA0"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Максутова Н.К., Скупинова Е.А. Ландшафтный мониторинг охраняемых природных территорий / Учебное пособие. – Вологда: Полиграфист, 2003. – 120 с.</w:t>
      </w:r>
    </w:p>
    <w:p w14:paraId="37328D26"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Методы изучения состояния окружающей среды / практикум по экологии. Ч. 1. – Вологда: ВГПУ, Русь, 1995. – 140 с.</w:t>
      </w:r>
    </w:p>
    <w:p w14:paraId="6BF7FCF3"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Муравьев А.Г. Руководство по определению показателей качества воды полевыми методами. – СПб.: Крисмас +, 2004. – 245 с.</w:t>
      </w:r>
    </w:p>
    <w:p w14:paraId="2CC3AB96" w14:textId="77777777" w:rsidR="007358D7" w:rsidRPr="0084663F" w:rsidRDefault="005D272A">
      <w:pPr>
        <w:pStyle w:val="TextBody"/>
        <w:numPr>
          <w:ilvl w:val="0"/>
          <w:numId w:val="7"/>
        </w:numPr>
        <w:tabs>
          <w:tab w:val="left" w:pos="0"/>
        </w:tabs>
        <w:suppressAutoHyphens w:val="0"/>
        <w:spacing w:after="0" w:line="240" w:lineRule="auto"/>
        <w:ind w:left="0" w:firstLine="0"/>
        <w:jc w:val="both"/>
        <w:rPr>
          <w:color w:val="auto"/>
          <w:sz w:val="24"/>
          <w:szCs w:val="24"/>
        </w:rPr>
      </w:pPr>
      <w:r w:rsidRPr="0084663F">
        <w:rPr>
          <w:color w:val="auto"/>
          <w:sz w:val="24"/>
          <w:szCs w:val="24"/>
        </w:rPr>
        <w:t>Озеров А.Г. Исследовательская деятельность учащихся в природе. – М: ФЦДЮТиК, 2005. – 216 с.</w:t>
      </w:r>
    </w:p>
    <w:p w14:paraId="0296671F"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Опытническая работа с зерновыми культурами на школьных учебно-опытных участках. Методические рекомендации. / Составители Е.Ю. Бахтенко, И.А. Галиковская, Г.А. Плотникова, Н.А. Пронина. – Вологда, ИЦ ВГМХА, 2003. – 37 с.</w:t>
      </w:r>
    </w:p>
    <w:p w14:paraId="02DFFD5C"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Опытническая работа с картофелем на пришкольных учебно-опытных участках. Методические рекомендации / Составители Е.Ю. Бахтенко, Г.А. Плотникова, Н.Н. Горина. – Вологда, ИЦ ВГМХА, 2001. – 40 с.</w:t>
      </w:r>
    </w:p>
    <w:p w14:paraId="00D281B2"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Опытническая работа с кормовыми корнеплодными культурами на школьных учебно-опытных участках: Методические рекомендации / Составители Е.Ю. Бахтенко, И.А. Галиковская, Г.А. Плотникова, Н.А. Пронина. – Вологда: ИЦ ВГМХА, 2004. – 21 с.</w:t>
      </w:r>
    </w:p>
    <w:p w14:paraId="259FF10D"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Отчет за 2013 год о состоянии окружающей среды и природоохранной деятельности в городе. – Череповец: мэрия г. Череповца, комитет по контролю в сфере благоустройства и охраны окружающей среды города, 2014. – 86 с.</w:t>
      </w:r>
    </w:p>
    <w:p w14:paraId="3DF22C93" w14:textId="77777777" w:rsidR="007358D7" w:rsidRPr="0084663F" w:rsidRDefault="005D272A">
      <w:pPr>
        <w:numPr>
          <w:ilvl w:val="0"/>
          <w:numId w:val="7"/>
        </w:numPr>
        <w:tabs>
          <w:tab w:val="left" w:pos="0"/>
        </w:tabs>
        <w:spacing w:after="0" w:line="240" w:lineRule="auto"/>
        <w:ind w:left="0" w:firstLine="0"/>
        <w:rPr>
          <w:rFonts w:ascii="Times New Roman" w:hAnsi="Times New Roman"/>
          <w:sz w:val="24"/>
          <w:szCs w:val="24"/>
        </w:rPr>
      </w:pPr>
      <w:r w:rsidRPr="0084663F">
        <w:rPr>
          <w:rFonts w:ascii="Times New Roman" w:hAnsi="Times New Roman"/>
          <w:sz w:val="24"/>
          <w:szCs w:val="24"/>
        </w:rPr>
        <w:t>Особо охраняемые природные территории, растения и животные Вологодской области / под ред. Воробьева Г.А. – Вологда: Русь,1993. – 254 с.</w:t>
      </w:r>
    </w:p>
    <w:p w14:paraId="4EC3A5F4"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Передельский Л.В., Коробкин В.И., Приходченко О.Е. Экология. – М.: Проспект, 2009. – 345 с.</w:t>
      </w:r>
    </w:p>
    <w:p w14:paraId="48C10B64"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Позвоночные животные и наблюдения за ними в природе: Учеб. пособие для студ. биол. фак. пед. вузов – М.: Академия, 1999. – 200 с. </w:t>
      </w:r>
    </w:p>
    <w:p w14:paraId="5FC8ADAF"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Полевой определитель пресноводных беспозвоночных / составители: А. Полоскин, В. Хаитов – М.: </w:t>
      </w:r>
      <w:r w:rsidRPr="0084663F">
        <w:rPr>
          <w:rFonts w:ascii="Times New Roman" w:hAnsi="Times New Roman"/>
          <w:sz w:val="24"/>
          <w:szCs w:val="24"/>
          <w:lang w:val="en-US"/>
        </w:rPr>
        <w:t>WWF</w:t>
      </w:r>
      <w:r w:rsidRPr="0084663F">
        <w:rPr>
          <w:rFonts w:ascii="Times New Roman" w:hAnsi="Times New Roman"/>
          <w:sz w:val="24"/>
          <w:szCs w:val="24"/>
        </w:rPr>
        <w:t xml:space="preserve"> России, ИПО «Лев Толстой», 2006 – 16 с.</w:t>
      </w:r>
    </w:p>
    <w:p w14:paraId="05AAF194"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Правила оформления научных работ: Методические рекомендации / Сост. Н.Т. Батурина. – Череповец: МУК ЧерМО, 2007. – 27 с.</w:t>
      </w:r>
    </w:p>
    <w:p w14:paraId="358C9D2C"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Природа Вологодской области / под ред. Воробьева Г.А. – Вологда.: Издательский Дом Вологжанин, 2007. – 440 с.</w:t>
      </w:r>
    </w:p>
    <w:p w14:paraId="6FB82E01"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Радченко Н.М., Шабунов А.А. Методы биоиндикации в оценке состояния окружающей среды: Учебно-методическое пособие. – Вологда: Издательский центр ВИРО, 2006. – 146 с.</w:t>
      </w:r>
    </w:p>
    <w:p w14:paraId="4BDD0605"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Рекомендации начинающему исследователю / автор-составитель Л.В. Видягина – Череповец, ДДЮТ, 2012. – 28 с.</w:t>
      </w:r>
    </w:p>
    <w:p w14:paraId="3BE10FE2"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Руководство к практическим занятиям по нормальной физиологии / под ред. Будылиной С.М., Смирнова В.М. – М.: Академия, 2010. – 50 с.</w:t>
      </w:r>
    </w:p>
    <w:p w14:paraId="2724612B"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lastRenderedPageBreak/>
        <w:t>Томас П. Контрольная закупка. Справочник покупателя о содержании в продуктах вредных веществ. Информация для тех, кто заботится о своём здоровье. – М.: РИПОЛ классик, 2010. – 480 с.</w:t>
      </w:r>
    </w:p>
    <w:p w14:paraId="5CC5E190" w14:textId="77777777" w:rsidR="007358D7" w:rsidRPr="0084663F" w:rsidRDefault="005D272A">
      <w:pPr>
        <w:pStyle w:val="aa"/>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 xml:space="preserve">Установленные общесоюзные санитарно-гигиенические и санитарно-противоэпидемические правила и нормы. [Электронный ресурс] – Режим доступа: </w:t>
      </w:r>
      <w:r w:rsidRPr="0084663F">
        <w:rPr>
          <w:rFonts w:ascii="Times New Roman" w:hAnsi="Times New Roman"/>
          <w:sz w:val="24"/>
          <w:szCs w:val="24"/>
          <w:lang w:val="en-US"/>
        </w:rPr>
        <w:t>http</w:t>
      </w:r>
      <w:r w:rsidRPr="0084663F">
        <w:rPr>
          <w:rFonts w:ascii="Times New Roman" w:hAnsi="Times New Roman"/>
          <w:sz w:val="24"/>
          <w:szCs w:val="24"/>
        </w:rPr>
        <w:t>://</w:t>
      </w:r>
      <w:r w:rsidRPr="0084663F">
        <w:rPr>
          <w:rFonts w:ascii="Times New Roman" w:hAnsi="Times New Roman"/>
          <w:sz w:val="24"/>
          <w:szCs w:val="24"/>
          <w:lang w:val="en-US"/>
        </w:rPr>
        <w:t>www</w:t>
      </w:r>
      <w:r w:rsidRPr="0084663F">
        <w:rPr>
          <w:rFonts w:ascii="Times New Roman" w:hAnsi="Times New Roman"/>
          <w:sz w:val="24"/>
          <w:szCs w:val="24"/>
        </w:rPr>
        <w:t>.</w:t>
      </w:r>
      <w:r w:rsidRPr="0084663F">
        <w:rPr>
          <w:rFonts w:ascii="Times New Roman" w:hAnsi="Times New Roman"/>
          <w:sz w:val="24"/>
          <w:szCs w:val="24"/>
          <w:lang w:val="en-US"/>
        </w:rPr>
        <w:t>gosthelp</w:t>
      </w:r>
      <w:r w:rsidRPr="0084663F">
        <w:rPr>
          <w:rFonts w:ascii="Times New Roman" w:hAnsi="Times New Roman"/>
          <w:sz w:val="24"/>
          <w:szCs w:val="24"/>
        </w:rPr>
        <w:t>.</w:t>
      </w:r>
      <w:r w:rsidRPr="0084663F">
        <w:rPr>
          <w:rFonts w:ascii="Times New Roman" w:hAnsi="Times New Roman"/>
          <w:sz w:val="24"/>
          <w:szCs w:val="24"/>
          <w:lang w:val="en-US"/>
        </w:rPr>
        <w:t>ru</w:t>
      </w:r>
      <w:r w:rsidRPr="0084663F">
        <w:rPr>
          <w:rFonts w:ascii="Times New Roman" w:hAnsi="Times New Roman"/>
          <w:sz w:val="24"/>
          <w:szCs w:val="24"/>
        </w:rPr>
        <w:t>/</w:t>
      </w:r>
      <w:r w:rsidRPr="0084663F">
        <w:rPr>
          <w:rFonts w:ascii="Times New Roman" w:hAnsi="Times New Roman"/>
          <w:sz w:val="24"/>
          <w:szCs w:val="24"/>
          <w:lang w:val="en-US"/>
        </w:rPr>
        <w:t>text</w:t>
      </w:r>
      <w:r w:rsidRPr="0084663F">
        <w:rPr>
          <w:rFonts w:ascii="Times New Roman" w:hAnsi="Times New Roman"/>
          <w:sz w:val="24"/>
          <w:szCs w:val="24"/>
        </w:rPr>
        <w:t xml:space="preserve">/ </w:t>
      </w:r>
      <w:r w:rsidRPr="0084663F">
        <w:rPr>
          <w:rFonts w:ascii="Times New Roman" w:hAnsi="Times New Roman"/>
          <w:sz w:val="24"/>
          <w:szCs w:val="24"/>
          <w:lang w:val="en-US"/>
        </w:rPr>
        <w:t>POTRO</w:t>
      </w:r>
      <w:r w:rsidRPr="0084663F">
        <w:rPr>
          <w:rFonts w:ascii="Times New Roman" w:hAnsi="Times New Roman"/>
          <w:sz w:val="24"/>
          <w:szCs w:val="24"/>
        </w:rPr>
        <w:t>973000495</w:t>
      </w:r>
      <w:r w:rsidRPr="0084663F">
        <w:rPr>
          <w:rFonts w:ascii="Times New Roman" w:hAnsi="Times New Roman"/>
          <w:sz w:val="24"/>
          <w:szCs w:val="24"/>
          <w:lang w:val="en-US"/>
        </w:rPr>
        <w:t>Pravilapoox</w:t>
      </w:r>
      <w:r w:rsidRPr="0084663F">
        <w:rPr>
          <w:rFonts w:ascii="Times New Roman" w:hAnsi="Times New Roman"/>
          <w:sz w:val="24"/>
          <w:szCs w:val="24"/>
        </w:rPr>
        <w:t>.</w:t>
      </w:r>
      <w:r w:rsidRPr="0084663F">
        <w:rPr>
          <w:rFonts w:ascii="Times New Roman" w:hAnsi="Times New Roman"/>
          <w:sz w:val="24"/>
          <w:szCs w:val="24"/>
          <w:lang w:val="en-US"/>
        </w:rPr>
        <w:t>html</w:t>
      </w:r>
      <w:r w:rsidRPr="0084663F">
        <w:rPr>
          <w:rFonts w:ascii="Times New Roman" w:hAnsi="Times New Roman"/>
          <w:sz w:val="24"/>
          <w:szCs w:val="24"/>
        </w:rPr>
        <w:t xml:space="preserve">. </w:t>
      </w:r>
    </w:p>
    <w:p w14:paraId="049462B7" w14:textId="77777777" w:rsidR="007358D7" w:rsidRPr="0084663F" w:rsidRDefault="005D272A">
      <w:pPr>
        <w:pStyle w:val="aa"/>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hAnsi="Times New Roman"/>
          <w:sz w:val="24"/>
          <w:szCs w:val="24"/>
        </w:rPr>
        <w:t>Экология Вологодской области: учебное пособие для учащихся 7 класса общеобразовательной школы / под ред. Н.Л. Болотовой, А.А. Шабунова. – Вологда: Учебная литература, 2012. – 215 с.</w:t>
      </w:r>
    </w:p>
    <w:p w14:paraId="78DB288B"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Харитонов Н.П. Технология исследовательской деятельности по полевой биологии (методические рекомендации). – М.: ГОУ ЦРСДОД, 2003. – 64 с.</w:t>
      </w:r>
    </w:p>
    <w:p w14:paraId="6E3DD2F2"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Харитонов Н.П. К методике проведения метеорологических наблюдений. Руководство для начинающих исследователей природы. – М.: Изд-во ЦСЮН, 2000. – 29 с.</w:t>
      </w:r>
    </w:p>
    <w:p w14:paraId="1285EC7F" w14:textId="77777777" w:rsidR="007358D7" w:rsidRPr="0084663F" w:rsidRDefault="005D272A">
      <w:pPr>
        <w:numPr>
          <w:ilvl w:val="0"/>
          <w:numId w:val="7"/>
        </w:numPr>
        <w:tabs>
          <w:tab w:val="left" w:pos="0"/>
        </w:tabs>
        <w:spacing w:after="0" w:line="240" w:lineRule="auto"/>
        <w:ind w:left="0" w:firstLine="0"/>
        <w:jc w:val="both"/>
        <w:rPr>
          <w:rFonts w:ascii="Times New Roman" w:hAnsi="Times New Roman"/>
          <w:sz w:val="24"/>
          <w:szCs w:val="24"/>
        </w:rPr>
      </w:pPr>
      <w:r w:rsidRPr="0084663F">
        <w:rPr>
          <w:rFonts w:ascii="Times New Roman" w:eastAsia="Times New Roman" w:hAnsi="Times New Roman"/>
          <w:sz w:val="24"/>
          <w:szCs w:val="24"/>
        </w:rPr>
        <w:t xml:space="preserve"> </w:t>
      </w:r>
      <w:r w:rsidRPr="0084663F">
        <w:rPr>
          <w:rFonts w:ascii="Times New Roman" w:hAnsi="Times New Roman"/>
          <w:sz w:val="24"/>
          <w:szCs w:val="24"/>
        </w:rPr>
        <w:t xml:space="preserve">Шабунов А.А., Радченко Н.М. Изучение озерных экосистем Вологодской области. – Вологда: ВИРО, 2003. – 160 с. </w:t>
      </w:r>
    </w:p>
    <w:p w14:paraId="47F2F20F" w14:textId="1C29F5BA" w:rsidR="00B44DB8" w:rsidRDefault="00B44DB8">
      <w:pPr>
        <w:suppressAutoHyphens w:val="0"/>
        <w:spacing w:after="0" w:line="240" w:lineRule="auto"/>
        <w:rPr>
          <w:rFonts w:ascii="Times New Roman" w:hAnsi="Times New Roman"/>
          <w:sz w:val="26"/>
          <w:szCs w:val="26"/>
        </w:rPr>
      </w:pPr>
      <w:r>
        <w:rPr>
          <w:rFonts w:ascii="Times New Roman" w:hAnsi="Times New Roman"/>
          <w:sz w:val="26"/>
          <w:szCs w:val="26"/>
        </w:rPr>
        <w:br w:type="page"/>
      </w:r>
    </w:p>
    <w:p w14:paraId="2271C340" w14:textId="77777777" w:rsidR="00B44DB8" w:rsidRPr="00D54331" w:rsidRDefault="00B44DB8" w:rsidP="00B44DB8">
      <w:pPr>
        <w:spacing w:line="360" w:lineRule="auto"/>
        <w:jc w:val="center"/>
        <w:rPr>
          <w:rFonts w:ascii="Times New Roman" w:hAnsi="Times New Roman"/>
          <w:b/>
          <w:sz w:val="24"/>
          <w:szCs w:val="24"/>
        </w:rPr>
      </w:pPr>
      <w:r w:rsidRPr="00D54331">
        <w:rPr>
          <w:rFonts w:ascii="Times New Roman" w:hAnsi="Times New Roman"/>
          <w:b/>
          <w:sz w:val="24"/>
          <w:szCs w:val="24"/>
        </w:rPr>
        <w:lastRenderedPageBreak/>
        <w:t>Методическое обоснование занятия:</w:t>
      </w:r>
    </w:p>
    <w:p w14:paraId="015C459F" w14:textId="77777777" w:rsidR="00B44DB8" w:rsidRDefault="00B44DB8" w:rsidP="00B44DB8">
      <w:pPr>
        <w:ind w:firstLine="708"/>
        <w:jc w:val="center"/>
        <w:rPr>
          <w:rFonts w:ascii="Times New Roman" w:hAnsi="Times New Roman"/>
          <w:b/>
          <w:sz w:val="24"/>
          <w:szCs w:val="24"/>
        </w:rPr>
      </w:pPr>
      <w:r w:rsidRPr="00D54331">
        <w:rPr>
          <w:rFonts w:ascii="Times New Roman" w:hAnsi="Times New Roman"/>
          <w:b/>
          <w:sz w:val="24"/>
          <w:szCs w:val="24"/>
        </w:rPr>
        <w:t>«Наблюдение за лабораторными животными»</w:t>
      </w:r>
    </w:p>
    <w:p w14:paraId="4BE7904B" w14:textId="77777777" w:rsidR="00B44DB8" w:rsidRPr="00D54331" w:rsidRDefault="00B44DB8" w:rsidP="00B44DB8">
      <w:pPr>
        <w:jc w:val="both"/>
        <w:rPr>
          <w:rFonts w:ascii="Times New Roman" w:hAnsi="Times New Roman"/>
          <w:b/>
          <w:sz w:val="24"/>
          <w:szCs w:val="24"/>
        </w:rPr>
      </w:pPr>
      <w:r w:rsidRPr="00D54331">
        <w:rPr>
          <w:rFonts w:ascii="Times New Roman" w:hAnsi="Times New Roman"/>
          <w:b/>
          <w:bCs/>
          <w:color w:val="000000"/>
          <w:sz w:val="24"/>
          <w:szCs w:val="24"/>
          <w:bdr w:val="none" w:sz="0" w:space="0" w:color="auto" w:frame="1"/>
        </w:rPr>
        <w:t>Цель занятия</w:t>
      </w:r>
      <w:r w:rsidRPr="00D54331">
        <w:rPr>
          <w:rFonts w:ascii="Times New Roman" w:hAnsi="Times New Roman"/>
          <w:color w:val="000000"/>
          <w:sz w:val="24"/>
          <w:szCs w:val="24"/>
        </w:rPr>
        <w:t>: Ознакомиться с основными методами исследовании поведения животных в природе и приученных условиях содержания.</w:t>
      </w:r>
    </w:p>
    <w:p w14:paraId="0D977B8C"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Содержательная (предметные результаты)</w:t>
      </w:r>
      <w:r w:rsidRPr="00D54331">
        <w:rPr>
          <w:rFonts w:ascii="Times New Roman" w:eastAsia="Times New Roman" w:hAnsi="Times New Roman"/>
          <w:b/>
          <w:bCs/>
          <w:sz w:val="24"/>
          <w:szCs w:val="24"/>
          <w:lang w:eastAsia="ru-RU"/>
        </w:rPr>
        <w:t>:</w:t>
      </w:r>
    </w:p>
    <w:p w14:paraId="076B50D3"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формировать умение объяснять признаки животных, характеризовать группу</w:t>
      </w:r>
      <w:r>
        <w:rPr>
          <w:rFonts w:ascii="Times New Roman" w:eastAsia="Times New Roman" w:hAnsi="Times New Roman"/>
          <w:sz w:val="24"/>
          <w:szCs w:val="24"/>
          <w:lang w:eastAsia="ru-RU"/>
        </w:rPr>
        <w:t>;</w:t>
      </w:r>
      <w:r w:rsidRPr="00D54331">
        <w:rPr>
          <w:rFonts w:ascii="Times New Roman" w:eastAsia="Times New Roman" w:hAnsi="Times New Roman"/>
          <w:sz w:val="24"/>
          <w:szCs w:val="24"/>
          <w:lang w:eastAsia="ru-RU"/>
        </w:rPr>
        <w:t xml:space="preserve"> лабораторных грызунов</w:t>
      </w:r>
      <w:r>
        <w:rPr>
          <w:rFonts w:ascii="Times New Roman" w:eastAsia="Times New Roman" w:hAnsi="Times New Roman"/>
          <w:sz w:val="24"/>
          <w:szCs w:val="24"/>
          <w:lang w:eastAsia="ru-RU"/>
        </w:rPr>
        <w:t>.</w:t>
      </w:r>
    </w:p>
    <w:p w14:paraId="3B087383" w14:textId="77777777" w:rsidR="00B44DB8" w:rsidRPr="00D54331" w:rsidRDefault="00B44DB8" w:rsidP="00B44DB8">
      <w:pPr>
        <w:spacing w:after="0" w:line="240" w:lineRule="auto"/>
        <w:rPr>
          <w:rFonts w:ascii="Times New Roman" w:eastAsia="Times New Roman" w:hAnsi="Times New Roman"/>
          <w:sz w:val="24"/>
          <w:szCs w:val="24"/>
          <w:lang w:eastAsia="ru-RU"/>
        </w:rPr>
      </w:pPr>
      <w:r>
        <w:rPr>
          <w:rFonts w:ascii="Times New Roman" w:eastAsia="Times New Roman" w:hAnsi="Times New Roman"/>
          <w:b/>
          <w:bCs/>
          <w:i/>
          <w:iCs/>
          <w:sz w:val="24"/>
          <w:szCs w:val="24"/>
          <w:lang w:eastAsia="ru-RU"/>
        </w:rPr>
        <w:t>Деятельностные</w:t>
      </w:r>
      <w:r w:rsidRPr="00D54331">
        <w:rPr>
          <w:rFonts w:ascii="Times New Roman" w:eastAsia="Times New Roman" w:hAnsi="Times New Roman"/>
          <w:b/>
          <w:bCs/>
          <w:i/>
          <w:iCs/>
          <w:sz w:val="24"/>
          <w:szCs w:val="24"/>
          <w:lang w:eastAsia="ru-RU"/>
        </w:rPr>
        <w:t>:</w:t>
      </w:r>
    </w:p>
    <w:p w14:paraId="4E443FA8" w14:textId="77777777" w:rsidR="00B44DB8"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формирование у учащихся умений реали</w:t>
      </w:r>
      <w:r>
        <w:rPr>
          <w:rFonts w:ascii="Times New Roman" w:eastAsia="Times New Roman" w:hAnsi="Times New Roman"/>
          <w:sz w:val="24"/>
          <w:szCs w:val="24"/>
          <w:lang w:eastAsia="ru-RU"/>
        </w:rPr>
        <w:t>зовать новые способы действия (</w:t>
      </w:r>
      <w:r w:rsidRPr="00D54331">
        <w:rPr>
          <w:rFonts w:ascii="Times New Roman" w:eastAsia="Times New Roman" w:hAnsi="Times New Roman"/>
          <w:sz w:val="24"/>
          <w:szCs w:val="24"/>
          <w:lang w:eastAsia="ru-RU"/>
        </w:rPr>
        <w:t>познавательные, регулятивные, коммуникативные)</w:t>
      </w:r>
      <w:r>
        <w:rPr>
          <w:rFonts w:ascii="Times New Roman" w:eastAsia="Times New Roman" w:hAnsi="Times New Roman"/>
          <w:sz w:val="24"/>
          <w:szCs w:val="24"/>
          <w:lang w:eastAsia="ru-RU"/>
        </w:rPr>
        <w:t>;</w:t>
      </w:r>
    </w:p>
    <w:p w14:paraId="2B4AEC6B"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повысить интерес учащихся к изучению биологии</w:t>
      </w:r>
      <w:r>
        <w:rPr>
          <w:rFonts w:ascii="Times New Roman" w:eastAsia="Times New Roman" w:hAnsi="Times New Roman"/>
          <w:sz w:val="24"/>
          <w:szCs w:val="24"/>
          <w:lang w:eastAsia="ru-RU"/>
        </w:rPr>
        <w:t>;</w:t>
      </w:r>
    </w:p>
    <w:p w14:paraId="745C9D49"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воспитывать толерантность и бережное отношение к природе</w:t>
      </w:r>
      <w:r>
        <w:rPr>
          <w:rFonts w:ascii="Times New Roman" w:eastAsia="Times New Roman" w:hAnsi="Times New Roman"/>
          <w:sz w:val="24"/>
          <w:szCs w:val="24"/>
          <w:lang w:eastAsia="ru-RU"/>
        </w:rPr>
        <w:t>.</w:t>
      </w:r>
    </w:p>
    <w:p w14:paraId="200AE040"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Личностные УУД</w:t>
      </w:r>
    </w:p>
    <w:p w14:paraId="5C49ABEC"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Проявляют любознательность и интерес к изучению природы, осуществляют</w:t>
      </w:r>
      <w:r>
        <w:rPr>
          <w:rFonts w:ascii="Times New Roman" w:eastAsia="Times New Roman" w:hAnsi="Times New Roman"/>
          <w:sz w:val="24"/>
          <w:szCs w:val="24"/>
          <w:lang w:eastAsia="ru-RU"/>
        </w:rPr>
        <w:t>;</w:t>
      </w:r>
      <w:r w:rsidRPr="00D54331">
        <w:rPr>
          <w:rFonts w:ascii="Times New Roman" w:eastAsia="Times New Roman" w:hAnsi="Times New Roman"/>
          <w:sz w:val="24"/>
          <w:szCs w:val="24"/>
          <w:lang w:eastAsia="ru-RU"/>
        </w:rPr>
        <w:t xml:space="preserve"> нравственно-этическое оценивание усваиваемого содержания.</w:t>
      </w:r>
    </w:p>
    <w:p w14:paraId="1155712D"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Познавательные УУД</w:t>
      </w:r>
    </w:p>
    <w:p w14:paraId="15E3892B"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самостоятельное выделение и формулирование познавательной цели;</w:t>
      </w:r>
    </w:p>
    <w:p w14:paraId="5511E47A"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поиск и выделение необходимой информации; применение методов информационного</w:t>
      </w:r>
      <w:r>
        <w:rPr>
          <w:rFonts w:ascii="Times New Roman" w:eastAsia="Times New Roman" w:hAnsi="Times New Roman"/>
          <w:sz w:val="24"/>
          <w:szCs w:val="24"/>
          <w:lang w:eastAsia="ru-RU"/>
        </w:rPr>
        <w:t>;</w:t>
      </w:r>
      <w:r w:rsidRPr="00D54331">
        <w:rPr>
          <w:rFonts w:ascii="Times New Roman" w:eastAsia="Times New Roman" w:hAnsi="Times New Roman"/>
          <w:sz w:val="24"/>
          <w:szCs w:val="24"/>
          <w:lang w:eastAsia="ru-RU"/>
        </w:rPr>
        <w:t xml:space="preserve"> поиска, в том числе с помощью компьютерных средств</w:t>
      </w:r>
      <w:r>
        <w:rPr>
          <w:rFonts w:ascii="Times New Roman" w:eastAsia="Times New Roman" w:hAnsi="Times New Roman"/>
          <w:sz w:val="24"/>
          <w:szCs w:val="24"/>
          <w:lang w:eastAsia="ru-RU"/>
        </w:rPr>
        <w:t>.</w:t>
      </w:r>
    </w:p>
    <w:p w14:paraId="2A76FC74"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Коммуникативные</w:t>
      </w:r>
      <w:r>
        <w:rPr>
          <w:rFonts w:ascii="Times New Roman" w:eastAsia="Times New Roman" w:hAnsi="Times New Roman"/>
          <w:b/>
          <w:bCs/>
          <w:i/>
          <w:iCs/>
          <w:sz w:val="24"/>
          <w:szCs w:val="24"/>
          <w:lang w:eastAsia="ru-RU"/>
        </w:rPr>
        <w:t xml:space="preserve"> УУД</w:t>
      </w:r>
    </w:p>
    <w:p w14:paraId="31BFC9B4"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 xml:space="preserve">планирование учебного сотрудничества с </w:t>
      </w:r>
      <w:r>
        <w:rPr>
          <w:rFonts w:ascii="Times New Roman" w:eastAsia="Times New Roman" w:hAnsi="Times New Roman"/>
          <w:sz w:val="24"/>
          <w:szCs w:val="24"/>
          <w:lang w:eastAsia="ru-RU"/>
        </w:rPr>
        <w:t>педагогом</w:t>
      </w:r>
      <w:r w:rsidRPr="00D54331">
        <w:rPr>
          <w:rFonts w:ascii="Times New Roman" w:eastAsia="Times New Roman" w:hAnsi="Times New Roman"/>
          <w:sz w:val="24"/>
          <w:szCs w:val="24"/>
          <w:lang w:eastAsia="ru-RU"/>
        </w:rPr>
        <w:t xml:space="preserve"> и сверстниками — определение цели, функций участников, способов взаимодействия</w:t>
      </w:r>
      <w:r>
        <w:rPr>
          <w:rFonts w:ascii="Times New Roman" w:eastAsia="Times New Roman" w:hAnsi="Times New Roman"/>
          <w:sz w:val="24"/>
          <w:szCs w:val="24"/>
          <w:lang w:eastAsia="ru-RU"/>
        </w:rPr>
        <w:t>.</w:t>
      </w:r>
    </w:p>
    <w:p w14:paraId="25A9D6E2"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Регулятивные</w:t>
      </w:r>
      <w:r>
        <w:rPr>
          <w:rFonts w:ascii="Times New Roman" w:eastAsia="Times New Roman" w:hAnsi="Times New Roman"/>
          <w:b/>
          <w:bCs/>
          <w:i/>
          <w:iCs/>
          <w:sz w:val="24"/>
          <w:szCs w:val="24"/>
          <w:lang w:eastAsia="ru-RU"/>
        </w:rPr>
        <w:t xml:space="preserve"> УУД</w:t>
      </w:r>
    </w:p>
    <w:p w14:paraId="7FA5636E" w14:textId="77777777" w:rsidR="00B44DB8" w:rsidRPr="00D54331" w:rsidRDefault="00B44DB8" w:rsidP="00B44DB8">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следовать установленным правилам в планировании и контроле способа решения;</w:t>
      </w:r>
      <w:r>
        <w:rPr>
          <w:rFonts w:ascii="Times New Roman" w:eastAsia="Times New Roman" w:hAnsi="Times New Roman"/>
          <w:sz w:val="24"/>
          <w:szCs w:val="24"/>
          <w:lang w:eastAsia="ru-RU"/>
        </w:rPr>
        <w:br/>
      </w:r>
      <w:r w:rsidRPr="00D54331">
        <w:rPr>
          <w:rFonts w:ascii="Times New Roman" w:eastAsia="Times New Roman" w:hAnsi="Times New Roman"/>
          <w:sz w:val="24"/>
          <w:szCs w:val="24"/>
          <w:lang w:eastAsia="ru-RU"/>
        </w:rPr>
        <w:t>осуществлять итоговый и п</w:t>
      </w:r>
      <w:r>
        <w:rPr>
          <w:rFonts w:ascii="Times New Roman" w:eastAsia="Times New Roman" w:hAnsi="Times New Roman"/>
          <w:sz w:val="24"/>
          <w:szCs w:val="24"/>
          <w:lang w:eastAsia="ru-RU"/>
        </w:rPr>
        <w:t>ошаговый контроль по результату.</w:t>
      </w:r>
    </w:p>
    <w:p w14:paraId="06E4702C" w14:textId="77777777" w:rsidR="00B44DB8" w:rsidRPr="00D54331" w:rsidRDefault="00B44DB8" w:rsidP="00B44DB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Этапы занятия</w:t>
      </w:r>
    </w:p>
    <w:p w14:paraId="04AFE92E" w14:textId="77777777" w:rsidR="00B44DB8" w:rsidRPr="00D54331" w:rsidRDefault="00B44DB8" w:rsidP="00B44DB8">
      <w:pPr>
        <w:numPr>
          <w:ilvl w:val="0"/>
          <w:numId w:val="17"/>
        </w:numPr>
        <w:suppressAutoHyphens w:val="0"/>
        <w:spacing w:line="240" w:lineRule="auto"/>
        <w:contextualSpacing/>
        <w:jc w:val="both"/>
        <w:rPr>
          <w:rFonts w:ascii="Times New Roman" w:hAnsi="Times New Roman"/>
          <w:sz w:val="24"/>
          <w:szCs w:val="24"/>
        </w:rPr>
      </w:pPr>
      <w:r w:rsidRPr="00D54331">
        <w:rPr>
          <w:rFonts w:ascii="Times New Roman" w:hAnsi="Times New Roman"/>
          <w:sz w:val="24"/>
          <w:szCs w:val="24"/>
        </w:rPr>
        <w:t>Организационный этап (5 минут);</w:t>
      </w:r>
    </w:p>
    <w:p w14:paraId="6B914F18" w14:textId="77777777" w:rsidR="00B44DB8" w:rsidRPr="00D54331" w:rsidRDefault="00B44DB8" w:rsidP="00B44DB8">
      <w:pPr>
        <w:numPr>
          <w:ilvl w:val="0"/>
          <w:numId w:val="17"/>
        </w:numPr>
        <w:suppressAutoHyphens w:val="0"/>
        <w:spacing w:line="240" w:lineRule="auto"/>
        <w:contextualSpacing/>
        <w:jc w:val="both"/>
        <w:rPr>
          <w:rFonts w:ascii="Times New Roman" w:hAnsi="Times New Roman"/>
          <w:sz w:val="24"/>
          <w:szCs w:val="24"/>
        </w:rPr>
      </w:pPr>
      <w:r w:rsidRPr="00D54331">
        <w:rPr>
          <w:rFonts w:ascii="Times New Roman" w:hAnsi="Times New Roman"/>
          <w:sz w:val="24"/>
          <w:szCs w:val="24"/>
        </w:rPr>
        <w:t>Подготовительный этап (15 минут);</w:t>
      </w:r>
    </w:p>
    <w:p w14:paraId="40942D33" w14:textId="77777777" w:rsidR="00B44DB8" w:rsidRPr="00D54331" w:rsidRDefault="00B44DB8" w:rsidP="00B44DB8">
      <w:pPr>
        <w:numPr>
          <w:ilvl w:val="0"/>
          <w:numId w:val="17"/>
        </w:numPr>
        <w:suppressAutoHyphens w:val="0"/>
        <w:spacing w:line="240" w:lineRule="auto"/>
        <w:contextualSpacing/>
        <w:jc w:val="both"/>
        <w:rPr>
          <w:rFonts w:ascii="Times New Roman" w:hAnsi="Times New Roman"/>
          <w:sz w:val="24"/>
          <w:szCs w:val="24"/>
        </w:rPr>
      </w:pPr>
      <w:r w:rsidRPr="00D54331">
        <w:rPr>
          <w:rFonts w:ascii="Times New Roman" w:hAnsi="Times New Roman"/>
          <w:sz w:val="24"/>
          <w:szCs w:val="24"/>
        </w:rPr>
        <w:t>Основной этап (60 минут);</w:t>
      </w:r>
    </w:p>
    <w:p w14:paraId="0F96E382" w14:textId="77777777" w:rsidR="00B44DB8" w:rsidRPr="00D54331" w:rsidRDefault="00B44DB8" w:rsidP="00B44DB8">
      <w:pPr>
        <w:numPr>
          <w:ilvl w:val="0"/>
          <w:numId w:val="17"/>
        </w:numPr>
        <w:suppressAutoHyphens w:val="0"/>
        <w:spacing w:line="240" w:lineRule="auto"/>
        <w:contextualSpacing/>
        <w:jc w:val="both"/>
        <w:rPr>
          <w:rFonts w:ascii="Times New Roman" w:hAnsi="Times New Roman"/>
          <w:sz w:val="24"/>
          <w:szCs w:val="24"/>
        </w:rPr>
      </w:pPr>
      <w:r w:rsidRPr="00D54331">
        <w:rPr>
          <w:rFonts w:ascii="Times New Roman" w:hAnsi="Times New Roman"/>
          <w:sz w:val="24"/>
          <w:szCs w:val="24"/>
        </w:rPr>
        <w:t>Итогово-рефлексивный этап (10 минут).</w:t>
      </w:r>
    </w:p>
    <w:p w14:paraId="2AA2ADDF" w14:textId="77777777" w:rsidR="00B44DB8" w:rsidRPr="00D54331" w:rsidRDefault="00B44DB8" w:rsidP="00B44DB8">
      <w:pPr>
        <w:spacing w:line="240" w:lineRule="auto"/>
        <w:jc w:val="both"/>
        <w:rPr>
          <w:rFonts w:ascii="Times New Roman" w:hAnsi="Times New Roman"/>
          <w:sz w:val="24"/>
          <w:szCs w:val="24"/>
        </w:rPr>
      </w:pPr>
    </w:p>
    <w:p w14:paraId="3DF50DF7" w14:textId="77777777" w:rsidR="00B44DB8" w:rsidRPr="00D54331" w:rsidRDefault="00B44DB8" w:rsidP="00B44DB8">
      <w:pPr>
        <w:spacing w:line="240" w:lineRule="auto"/>
        <w:jc w:val="center"/>
        <w:rPr>
          <w:rFonts w:ascii="Times New Roman" w:hAnsi="Times New Roman"/>
          <w:b/>
          <w:sz w:val="24"/>
          <w:szCs w:val="24"/>
        </w:rPr>
      </w:pPr>
      <w:r w:rsidRPr="00D54331">
        <w:rPr>
          <w:rFonts w:ascii="Times New Roman" w:hAnsi="Times New Roman"/>
          <w:b/>
          <w:sz w:val="24"/>
          <w:szCs w:val="24"/>
        </w:rPr>
        <w:t>Возможности практического использования.</w:t>
      </w:r>
    </w:p>
    <w:p w14:paraId="7D25A148" w14:textId="77777777" w:rsidR="00B44DB8" w:rsidRPr="00D54331" w:rsidRDefault="00B44DB8" w:rsidP="00B44DB8">
      <w:pPr>
        <w:spacing w:line="240" w:lineRule="auto"/>
        <w:ind w:firstLine="708"/>
        <w:jc w:val="both"/>
        <w:rPr>
          <w:rFonts w:ascii="Times New Roman" w:hAnsi="Times New Roman"/>
          <w:sz w:val="24"/>
          <w:szCs w:val="24"/>
        </w:rPr>
      </w:pPr>
      <w:r w:rsidRPr="00D54331">
        <w:rPr>
          <w:rFonts w:ascii="Times New Roman" w:hAnsi="Times New Roman"/>
          <w:sz w:val="24"/>
          <w:szCs w:val="24"/>
        </w:rPr>
        <w:t xml:space="preserve">Данное занятие может быть использовано педагогом и учащимися на любом этапе обучения, в том объеме, котором оно представлено. Разработка этого занятия может быть использована на занятиях по </w:t>
      </w:r>
      <w:r>
        <w:rPr>
          <w:rFonts w:ascii="Times New Roman" w:hAnsi="Times New Roman"/>
          <w:sz w:val="24"/>
          <w:szCs w:val="24"/>
        </w:rPr>
        <w:t>этологии животных</w:t>
      </w:r>
      <w:r w:rsidRPr="00D54331">
        <w:rPr>
          <w:rFonts w:ascii="Times New Roman" w:hAnsi="Times New Roman"/>
          <w:sz w:val="24"/>
          <w:szCs w:val="24"/>
        </w:rPr>
        <w:t>.</w:t>
      </w:r>
    </w:p>
    <w:p w14:paraId="27A93E38" w14:textId="77777777" w:rsidR="00B44DB8" w:rsidRDefault="00B44DB8" w:rsidP="00B44DB8">
      <w:pPr>
        <w:spacing w:line="240" w:lineRule="auto"/>
        <w:ind w:firstLine="708"/>
        <w:jc w:val="both"/>
        <w:rPr>
          <w:rFonts w:ascii="Times New Roman" w:hAnsi="Times New Roman"/>
          <w:sz w:val="24"/>
          <w:szCs w:val="24"/>
        </w:rPr>
      </w:pPr>
      <w:r w:rsidRPr="00D54331">
        <w:rPr>
          <w:rFonts w:ascii="Times New Roman" w:hAnsi="Times New Roman"/>
          <w:sz w:val="24"/>
          <w:szCs w:val="24"/>
        </w:rPr>
        <w:t>Разработками могут воспользоваться, как педагоги дополнительного образования, так и учителя средней общеобразовательной школы, для применения данного материала на уроках, внеклассных мероприятиях.</w:t>
      </w:r>
    </w:p>
    <w:p w14:paraId="22C4B5F3" w14:textId="77777777" w:rsidR="00B44DB8" w:rsidRDefault="00B44DB8" w:rsidP="00B44DB8">
      <w:pPr>
        <w:spacing w:after="160" w:line="259" w:lineRule="auto"/>
        <w:rPr>
          <w:rFonts w:ascii="Times New Roman" w:hAnsi="Times New Roman"/>
          <w:sz w:val="24"/>
          <w:szCs w:val="24"/>
        </w:rPr>
      </w:pPr>
      <w:r>
        <w:rPr>
          <w:rFonts w:ascii="Times New Roman" w:hAnsi="Times New Roman"/>
          <w:sz w:val="24"/>
          <w:szCs w:val="24"/>
        </w:rPr>
        <w:br w:type="page"/>
      </w:r>
    </w:p>
    <w:p w14:paraId="6F84E951" w14:textId="77777777" w:rsidR="00B44DB8" w:rsidRPr="004B26DA" w:rsidRDefault="00B44DB8" w:rsidP="00B44DB8">
      <w:pPr>
        <w:spacing w:line="240" w:lineRule="auto"/>
        <w:jc w:val="both"/>
        <w:rPr>
          <w:rFonts w:ascii="Times New Roman" w:hAnsi="Times New Roman"/>
          <w:sz w:val="24"/>
          <w:szCs w:val="24"/>
        </w:rPr>
      </w:pPr>
      <w:r w:rsidRPr="004B26DA">
        <w:rPr>
          <w:rFonts w:ascii="Times New Roman" w:hAnsi="Times New Roman"/>
          <w:b/>
          <w:sz w:val="24"/>
          <w:szCs w:val="24"/>
        </w:rPr>
        <w:lastRenderedPageBreak/>
        <w:t xml:space="preserve">Тип занятия: </w:t>
      </w:r>
      <w:r>
        <w:rPr>
          <w:rFonts w:ascii="Times New Roman" w:hAnsi="Times New Roman"/>
          <w:sz w:val="24"/>
          <w:szCs w:val="24"/>
        </w:rPr>
        <w:t>совершенствование и закрепление знаний</w:t>
      </w:r>
    </w:p>
    <w:p w14:paraId="06EADA30" w14:textId="77777777" w:rsidR="00B44DB8" w:rsidRPr="004B26DA" w:rsidRDefault="00B44DB8" w:rsidP="00B44DB8">
      <w:pPr>
        <w:spacing w:line="240" w:lineRule="auto"/>
        <w:contextualSpacing/>
        <w:jc w:val="both"/>
        <w:rPr>
          <w:rFonts w:ascii="Times New Roman" w:hAnsi="Times New Roman"/>
          <w:sz w:val="24"/>
          <w:szCs w:val="24"/>
        </w:rPr>
      </w:pPr>
      <w:r w:rsidRPr="004B26DA">
        <w:rPr>
          <w:rFonts w:ascii="Times New Roman" w:hAnsi="Times New Roman"/>
          <w:i/>
          <w:sz w:val="24"/>
          <w:szCs w:val="24"/>
        </w:rPr>
        <w:t>Место проведения:</w:t>
      </w:r>
      <w:r w:rsidRPr="004B26DA">
        <w:rPr>
          <w:rFonts w:ascii="Times New Roman" w:hAnsi="Times New Roman"/>
          <w:sz w:val="24"/>
          <w:szCs w:val="24"/>
        </w:rPr>
        <w:t xml:space="preserve"> учебный кабинет Омикогены в Биоквантуме </w:t>
      </w:r>
    </w:p>
    <w:p w14:paraId="7AC113B0" w14:textId="77777777" w:rsidR="00B44DB8" w:rsidRPr="004B26DA" w:rsidRDefault="00B44DB8" w:rsidP="00B44DB8">
      <w:pPr>
        <w:spacing w:line="240" w:lineRule="auto"/>
        <w:contextualSpacing/>
        <w:jc w:val="both"/>
        <w:rPr>
          <w:rFonts w:ascii="Times New Roman" w:hAnsi="Times New Roman"/>
          <w:sz w:val="24"/>
          <w:szCs w:val="24"/>
        </w:rPr>
      </w:pPr>
      <w:r w:rsidRPr="004B26DA">
        <w:rPr>
          <w:rFonts w:ascii="Times New Roman" w:hAnsi="Times New Roman"/>
          <w:i/>
          <w:sz w:val="24"/>
          <w:szCs w:val="24"/>
        </w:rPr>
        <w:t xml:space="preserve">Продолжительность занятия: </w:t>
      </w:r>
      <w:r w:rsidRPr="004B26DA">
        <w:rPr>
          <w:rFonts w:ascii="Times New Roman" w:hAnsi="Times New Roman"/>
          <w:sz w:val="24"/>
          <w:szCs w:val="24"/>
        </w:rPr>
        <w:t>90 минут</w:t>
      </w:r>
    </w:p>
    <w:p w14:paraId="5C1D463D" w14:textId="77777777" w:rsidR="00B44DB8" w:rsidRDefault="00B44DB8" w:rsidP="00B44DB8">
      <w:pPr>
        <w:spacing w:line="240" w:lineRule="auto"/>
        <w:contextualSpacing/>
        <w:jc w:val="both"/>
        <w:rPr>
          <w:rFonts w:ascii="Times New Roman" w:hAnsi="Times New Roman"/>
          <w:sz w:val="24"/>
          <w:szCs w:val="24"/>
        </w:rPr>
      </w:pPr>
      <w:r w:rsidRPr="004B26DA">
        <w:rPr>
          <w:rFonts w:ascii="Times New Roman" w:hAnsi="Times New Roman"/>
          <w:sz w:val="24"/>
          <w:szCs w:val="24"/>
        </w:rPr>
        <w:t>Использованные методики:</w:t>
      </w:r>
    </w:p>
    <w:p w14:paraId="6A1C8360" w14:textId="77777777" w:rsidR="00B44DB8" w:rsidRDefault="00B44DB8" w:rsidP="00B44DB8">
      <w:pPr>
        <w:pStyle w:val="aa"/>
        <w:numPr>
          <w:ilvl w:val="0"/>
          <w:numId w:val="19"/>
        </w:numPr>
        <w:suppressAutoHyphens w:val="0"/>
        <w:spacing w:after="0" w:line="240" w:lineRule="auto"/>
        <w:jc w:val="both"/>
        <w:rPr>
          <w:rFonts w:ascii="Times New Roman" w:hAnsi="Times New Roman"/>
          <w:sz w:val="24"/>
          <w:szCs w:val="24"/>
        </w:rPr>
      </w:pPr>
      <w:r>
        <w:rPr>
          <w:rFonts w:ascii="Times New Roman" w:hAnsi="Times New Roman"/>
          <w:sz w:val="24"/>
          <w:szCs w:val="24"/>
        </w:rPr>
        <w:t>Игра «Привет, сосед!»</w:t>
      </w:r>
    </w:p>
    <w:p w14:paraId="62E8E552" w14:textId="77777777" w:rsidR="00B44DB8" w:rsidRPr="004B26DA" w:rsidRDefault="00B44DB8" w:rsidP="00B44DB8">
      <w:pPr>
        <w:pStyle w:val="aa"/>
        <w:numPr>
          <w:ilvl w:val="0"/>
          <w:numId w:val="19"/>
        </w:numPr>
        <w:suppressAutoHyphens w:val="0"/>
        <w:spacing w:after="0" w:line="240" w:lineRule="auto"/>
        <w:jc w:val="both"/>
        <w:rPr>
          <w:rFonts w:ascii="Times New Roman" w:hAnsi="Times New Roman"/>
          <w:sz w:val="24"/>
          <w:szCs w:val="24"/>
        </w:rPr>
      </w:pPr>
      <w:r>
        <w:rPr>
          <w:rFonts w:ascii="Times New Roman" w:hAnsi="Times New Roman"/>
          <w:sz w:val="24"/>
          <w:szCs w:val="24"/>
        </w:rPr>
        <w:t>«Заверши фразу»</w:t>
      </w:r>
    </w:p>
    <w:p w14:paraId="1BB266C3" w14:textId="77777777" w:rsidR="00B44DB8" w:rsidRPr="004B26DA" w:rsidRDefault="00B44DB8" w:rsidP="00B44DB8">
      <w:pPr>
        <w:numPr>
          <w:ilvl w:val="0"/>
          <w:numId w:val="18"/>
        </w:numPr>
        <w:suppressAutoHyphens w:val="0"/>
        <w:spacing w:after="0" w:line="240" w:lineRule="auto"/>
        <w:contextualSpacing/>
        <w:jc w:val="both"/>
        <w:rPr>
          <w:rFonts w:ascii="Times New Roman" w:hAnsi="Times New Roman"/>
          <w:sz w:val="24"/>
          <w:szCs w:val="24"/>
        </w:rPr>
      </w:pPr>
      <w:r w:rsidRPr="004B26DA">
        <w:rPr>
          <w:rFonts w:ascii="Times New Roman" w:hAnsi="Times New Roman"/>
          <w:sz w:val="24"/>
          <w:szCs w:val="24"/>
        </w:rPr>
        <w:t>Беседа.</w:t>
      </w:r>
    </w:p>
    <w:p w14:paraId="261D16DD" w14:textId="77777777" w:rsidR="00B44DB8" w:rsidRDefault="00B44DB8" w:rsidP="00B44DB8">
      <w:pPr>
        <w:numPr>
          <w:ilvl w:val="0"/>
          <w:numId w:val="18"/>
        </w:numPr>
        <w:suppressAutoHyphens w:val="0"/>
        <w:spacing w:after="0" w:line="240" w:lineRule="auto"/>
        <w:contextualSpacing/>
        <w:jc w:val="both"/>
        <w:rPr>
          <w:rFonts w:ascii="Times New Roman" w:hAnsi="Times New Roman"/>
          <w:sz w:val="24"/>
          <w:szCs w:val="24"/>
        </w:rPr>
      </w:pPr>
      <w:r w:rsidRPr="004B26DA">
        <w:rPr>
          <w:rFonts w:ascii="Times New Roman" w:hAnsi="Times New Roman"/>
          <w:sz w:val="24"/>
          <w:szCs w:val="24"/>
        </w:rPr>
        <w:t>Практическая работа</w:t>
      </w:r>
    </w:p>
    <w:p w14:paraId="4502F5D3" w14:textId="77777777" w:rsidR="00B44DB8" w:rsidRDefault="00B44DB8" w:rsidP="00B44DB8">
      <w:pPr>
        <w:numPr>
          <w:ilvl w:val="0"/>
          <w:numId w:val="18"/>
        </w:numPr>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«Ресторан»</w:t>
      </w:r>
    </w:p>
    <w:p w14:paraId="1D9D7BD1" w14:textId="77777777" w:rsidR="00B44DB8" w:rsidRPr="004B26DA" w:rsidRDefault="00B44DB8" w:rsidP="00B44DB8">
      <w:pPr>
        <w:numPr>
          <w:ilvl w:val="0"/>
          <w:numId w:val="18"/>
        </w:numPr>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«Острова»</w:t>
      </w:r>
    </w:p>
    <w:p w14:paraId="3DA3C470" w14:textId="77777777" w:rsidR="00B44DB8" w:rsidRPr="004B26DA" w:rsidRDefault="00B44DB8" w:rsidP="00B44DB8">
      <w:pPr>
        <w:spacing w:line="240" w:lineRule="auto"/>
        <w:ind w:left="360"/>
        <w:contextualSpacing/>
        <w:jc w:val="both"/>
        <w:rPr>
          <w:rFonts w:ascii="Times New Roman" w:hAnsi="Times New Roman"/>
          <w:sz w:val="24"/>
          <w:szCs w:val="24"/>
        </w:rPr>
      </w:pPr>
    </w:p>
    <w:p w14:paraId="4EB3C96A" w14:textId="77777777" w:rsidR="00B44DB8" w:rsidRPr="004B26DA" w:rsidRDefault="00B44DB8" w:rsidP="00B44DB8">
      <w:pPr>
        <w:spacing w:line="240" w:lineRule="auto"/>
        <w:contextualSpacing/>
        <w:jc w:val="both"/>
        <w:rPr>
          <w:rFonts w:ascii="Times New Roman" w:hAnsi="Times New Roman"/>
          <w:b/>
          <w:sz w:val="24"/>
          <w:szCs w:val="24"/>
        </w:rPr>
      </w:pPr>
      <w:r w:rsidRPr="004B26DA">
        <w:rPr>
          <w:rFonts w:ascii="Times New Roman" w:hAnsi="Times New Roman"/>
          <w:b/>
          <w:sz w:val="24"/>
          <w:szCs w:val="24"/>
        </w:rPr>
        <w:t>Оборудование:</w:t>
      </w:r>
    </w:p>
    <w:p w14:paraId="6242C158" w14:textId="77777777" w:rsidR="00B44DB8" w:rsidRDefault="00B44DB8" w:rsidP="00B44DB8">
      <w:pPr>
        <w:spacing w:line="240" w:lineRule="auto"/>
        <w:contextualSpacing/>
        <w:jc w:val="both"/>
        <w:rPr>
          <w:rFonts w:ascii="Times New Roman" w:hAnsi="Times New Roman"/>
          <w:sz w:val="24"/>
          <w:szCs w:val="24"/>
        </w:rPr>
      </w:pPr>
      <w:r w:rsidRPr="004B26DA">
        <w:rPr>
          <w:rFonts w:ascii="Times New Roman" w:hAnsi="Times New Roman"/>
          <w:sz w:val="24"/>
          <w:szCs w:val="24"/>
        </w:rPr>
        <w:t>Инструктивные карты для выполнение лабораторной работы</w:t>
      </w:r>
    </w:p>
    <w:p w14:paraId="36004501" w14:textId="77777777" w:rsidR="00B44DB8" w:rsidRPr="004B26DA" w:rsidRDefault="00B44DB8" w:rsidP="00B44DB8">
      <w:pPr>
        <w:spacing w:line="240" w:lineRule="auto"/>
        <w:contextualSpacing/>
        <w:jc w:val="both"/>
        <w:rPr>
          <w:rFonts w:ascii="Times New Roman" w:hAnsi="Times New Roman"/>
          <w:sz w:val="24"/>
          <w:szCs w:val="24"/>
        </w:rPr>
      </w:pPr>
      <w:r>
        <w:rPr>
          <w:rFonts w:ascii="Times New Roman" w:hAnsi="Times New Roman"/>
          <w:sz w:val="24"/>
          <w:szCs w:val="24"/>
        </w:rPr>
        <w:t>Лабораторные животные (мыши, крысы)</w:t>
      </w:r>
    </w:p>
    <w:p w14:paraId="436410C1" w14:textId="77777777" w:rsidR="00B44DB8" w:rsidRPr="004B26DA" w:rsidRDefault="00B44DB8" w:rsidP="00B44DB8">
      <w:pPr>
        <w:spacing w:line="240" w:lineRule="auto"/>
        <w:contextualSpacing/>
        <w:jc w:val="both"/>
        <w:rPr>
          <w:rFonts w:ascii="Times New Roman" w:hAnsi="Times New Roman"/>
          <w:sz w:val="24"/>
          <w:szCs w:val="24"/>
        </w:rPr>
      </w:pPr>
      <w:r w:rsidRPr="004B26DA">
        <w:rPr>
          <w:rFonts w:ascii="Times New Roman" w:hAnsi="Times New Roman"/>
          <w:sz w:val="24"/>
          <w:szCs w:val="24"/>
        </w:rPr>
        <w:br w:type="page"/>
      </w:r>
    </w:p>
    <w:p w14:paraId="70E38A56" w14:textId="77777777" w:rsidR="00B44DB8" w:rsidRDefault="00B44DB8" w:rsidP="00B44DB8">
      <w:pPr>
        <w:spacing w:line="240" w:lineRule="auto"/>
        <w:ind w:firstLine="708"/>
        <w:jc w:val="both"/>
        <w:rPr>
          <w:rFonts w:ascii="Times New Roman" w:hAnsi="Times New Roman"/>
          <w:sz w:val="24"/>
          <w:szCs w:val="24"/>
        </w:rPr>
      </w:pPr>
    </w:p>
    <w:p w14:paraId="643EF75B" w14:textId="77777777" w:rsidR="00B44DB8" w:rsidRDefault="00B44DB8" w:rsidP="00B44DB8">
      <w:pPr>
        <w:spacing w:line="240" w:lineRule="auto"/>
        <w:ind w:firstLine="708"/>
        <w:jc w:val="center"/>
        <w:rPr>
          <w:rFonts w:ascii="Times New Roman" w:hAnsi="Times New Roman"/>
          <w:sz w:val="24"/>
          <w:szCs w:val="24"/>
        </w:rPr>
      </w:pPr>
      <w:r>
        <w:rPr>
          <w:rFonts w:ascii="Times New Roman" w:hAnsi="Times New Roman"/>
          <w:sz w:val="24"/>
          <w:szCs w:val="24"/>
        </w:rPr>
        <w:t>Ход занятия</w:t>
      </w:r>
    </w:p>
    <w:p w14:paraId="5EA45079" w14:textId="77777777" w:rsidR="00B44DB8" w:rsidRPr="00A95878" w:rsidRDefault="00B44DB8" w:rsidP="00B44DB8">
      <w:pPr>
        <w:pStyle w:val="aa"/>
        <w:numPr>
          <w:ilvl w:val="0"/>
          <w:numId w:val="20"/>
        </w:numPr>
        <w:suppressAutoHyphens w:val="0"/>
        <w:spacing w:line="240" w:lineRule="auto"/>
        <w:jc w:val="both"/>
        <w:rPr>
          <w:rFonts w:ascii="Times New Roman" w:hAnsi="Times New Roman"/>
          <w:sz w:val="24"/>
          <w:szCs w:val="24"/>
        </w:rPr>
      </w:pPr>
      <w:r w:rsidRPr="00A95878">
        <w:rPr>
          <w:rFonts w:ascii="Times New Roman" w:hAnsi="Times New Roman"/>
          <w:sz w:val="24"/>
          <w:szCs w:val="24"/>
        </w:rPr>
        <w:t>Организационный этап</w:t>
      </w:r>
    </w:p>
    <w:p w14:paraId="60B019CE"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Добрый вечер, ребята. Прежде чем мы начнем наше занятие я хотела бы с вас попросить продолжить мои фразы «Я пришел сюда……», «У меня сегодня настроение……..», «Если бы я был нашим педагогом…….»</w:t>
      </w:r>
    </w:p>
    <w:p w14:paraId="5EDAEA99" w14:textId="77777777" w:rsidR="00B44DB8" w:rsidRDefault="00B44DB8" w:rsidP="00B44DB8">
      <w:pPr>
        <w:pStyle w:val="aa"/>
        <w:numPr>
          <w:ilvl w:val="0"/>
          <w:numId w:val="20"/>
        </w:numPr>
        <w:suppressAutoHyphens w:val="0"/>
        <w:spacing w:line="240" w:lineRule="auto"/>
        <w:jc w:val="both"/>
        <w:rPr>
          <w:rFonts w:ascii="Times New Roman" w:hAnsi="Times New Roman"/>
          <w:sz w:val="24"/>
          <w:szCs w:val="24"/>
        </w:rPr>
      </w:pPr>
      <w:r>
        <w:rPr>
          <w:rFonts w:ascii="Times New Roman" w:hAnsi="Times New Roman"/>
          <w:sz w:val="24"/>
          <w:szCs w:val="24"/>
        </w:rPr>
        <w:t>Подготовительный этап</w:t>
      </w:r>
    </w:p>
    <w:p w14:paraId="0F66C59A" w14:textId="77777777" w:rsidR="00B44DB8" w:rsidRDefault="00B44DB8" w:rsidP="00B44DB8">
      <w:pPr>
        <w:spacing w:line="240" w:lineRule="auto"/>
        <w:jc w:val="both"/>
        <w:rPr>
          <w:rFonts w:ascii="Times New Roman" w:hAnsi="Times New Roman"/>
          <w:sz w:val="24"/>
          <w:szCs w:val="24"/>
        </w:rPr>
      </w:pPr>
      <w:r w:rsidRPr="00A95878">
        <w:rPr>
          <w:rFonts w:ascii="Times New Roman" w:hAnsi="Times New Roman"/>
          <w:sz w:val="24"/>
          <w:szCs w:val="24"/>
        </w:rPr>
        <w:t>Мы немножко поиграли и теперь настраиваемся на занятие. Сегодня мы продолжим работу с животными нашего вивария. Для начала с помощью говорящих билетов давайте вспомним, что мы запомнили с прошлого занятия про насекомых (палочников и мадагаскарских тараканов). Ребята по очереди вспоминают самые интересные моменты прошлого занятия.</w:t>
      </w:r>
    </w:p>
    <w:p w14:paraId="74B76C80"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 xml:space="preserve">Для того чтобы узнать о ком сегодня мы будем говорить, отгадайте мои загадки: </w:t>
      </w:r>
    </w:p>
    <w:p w14:paraId="3BCA563F" w14:textId="77777777" w:rsidR="00B44DB8" w:rsidRPr="00A95878" w:rsidRDefault="00B44DB8" w:rsidP="00B44DB8">
      <w:pPr>
        <w:pStyle w:val="aa"/>
        <w:numPr>
          <w:ilvl w:val="0"/>
          <w:numId w:val="21"/>
        </w:numPr>
        <w:suppressAutoHyphens w:val="0"/>
        <w:spacing w:line="240" w:lineRule="auto"/>
        <w:jc w:val="both"/>
        <w:rPr>
          <w:rFonts w:ascii="Times New Roman" w:hAnsi="Times New Roman"/>
          <w:sz w:val="24"/>
          <w:szCs w:val="24"/>
        </w:rPr>
      </w:pPr>
      <w:r w:rsidRPr="00A95878">
        <w:rPr>
          <w:rFonts w:ascii="Times New Roman" w:hAnsi="Times New Roman"/>
          <w:sz w:val="24"/>
          <w:szCs w:val="24"/>
        </w:rPr>
        <w:t xml:space="preserve">Эта маленькая крошка </w:t>
      </w:r>
    </w:p>
    <w:p w14:paraId="5C5B9084" w14:textId="77777777" w:rsidR="00B44DB8" w:rsidRPr="00A95878" w:rsidRDefault="00B44DB8" w:rsidP="00B44DB8">
      <w:pPr>
        <w:pStyle w:val="aa"/>
        <w:spacing w:line="240" w:lineRule="auto"/>
        <w:jc w:val="both"/>
        <w:rPr>
          <w:rFonts w:ascii="Times New Roman" w:hAnsi="Times New Roman"/>
          <w:sz w:val="24"/>
          <w:szCs w:val="24"/>
        </w:rPr>
      </w:pPr>
      <w:r w:rsidRPr="00A95878">
        <w:rPr>
          <w:rFonts w:ascii="Times New Roman" w:hAnsi="Times New Roman"/>
          <w:sz w:val="24"/>
          <w:szCs w:val="24"/>
        </w:rPr>
        <w:t xml:space="preserve">Рада хлебной крошке, </w:t>
      </w:r>
    </w:p>
    <w:p w14:paraId="3FC40BCB" w14:textId="77777777" w:rsidR="00B44DB8" w:rsidRPr="00A95878" w:rsidRDefault="00B44DB8" w:rsidP="00B44DB8">
      <w:pPr>
        <w:pStyle w:val="aa"/>
        <w:spacing w:line="240" w:lineRule="auto"/>
        <w:jc w:val="both"/>
        <w:rPr>
          <w:rFonts w:ascii="Times New Roman" w:hAnsi="Times New Roman"/>
          <w:sz w:val="24"/>
          <w:szCs w:val="24"/>
        </w:rPr>
      </w:pPr>
      <w:r w:rsidRPr="00A95878">
        <w:rPr>
          <w:rFonts w:ascii="Times New Roman" w:hAnsi="Times New Roman"/>
          <w:sz w:val="24"/>
          <w:szCs w:val="24"/>
        </w:rPr>
        <w:t xml:space="preserve">Потому что дотемна </w:t>
      </w:r>
    </w:p>
    <w:p w14:paraId="5F053D8A" w14:textId="77777777" w:rsidR="00B44DB8" w:rsidRDefault="00B44DB8" w:rsidP="00B44DB8">
      <w:pPr>
        <w:pStyle w:val="aa"/>
        <w:spacing w:line="240" w:lineRule="auto"/>
        <w:jc w:val="both"/>
        <w:rPr>
          <w:rFonts w:ascii="Times New Roman" w:hAnsi="Times New Roman"/>
          <w:sz w:val="24"/>
          <w:szCs w:val="24"/>
        </w:rPr>
      </w:pPr>
      <w:r w:rsidRPr="00A95878">
        <w:rPr>
          <w:rFonts w:ascii="Times New Roman" w:hAnsi="Times New Roman"/>
          <w:sz w:val="24"/>
          <w:szCs w:val="24"/>
        </w:rPr>
        <w:t>В норке прячется она.</w:t>
      </w:r>
    </w:p>
    <w:p w14:paraId="6716CC52" w14:textId="77777777" w:rsidR="00B44DB8" w:rsidRDefault="00B44DB8" w:rsidP="00B44DB8">
      <w:pPr>
        <w:pStyle w:val="aa"/>
        <w:spacing w:line="240" w:lineRule="auto"/>
        <w:jc w:val="both"/>
        <w:rPr>
          <w:rFonts w:ascii="Times New Roman" w:hAnsi="Times New Roman"/>
          <w:sz w:val="24"/>
          <w:szCs w:val="24"/>
        </w:rPr>
      </w:pPr>
      <w:r>
        <w:rPr>
          <w:rFonts w:ascii="Times New Roman" w:hAnsi="Times New Roman"/>
          <w:sz w:val="24"/>
          <w:szCs w:val="24"/>
        </w:rPr>
        <w:t>(мышь)</w:t>
      </w:r>
    </w:p>
    <w:p w14:paraId="70A942EC" w14:textId="77777777" w:rsidR="00B44DB8" w:rsidRPr="00A95878" w:rsidRDefault="00B44DB8" w:rsidP="00B44DB8">
      <w:pPr>
        <w:pStyle w:val="aa"/>
        <w:numPr>
          <w:ilvl w:val="0"/>
          <w:numId w:val="21"/>
        </w:numPr>
        <w:suppressAutoHyphens w:val="0"/>
        <w:spacing w:line="240" w:lineRule="auto"/>
        <w:jc w:val="both"/>
        <w:rPr>
          <w:rFonts w:ascii="Times New Roman" w:hAnsi="Times New Roman"/>
          <w:sz w:val="24"/>
          <w:szCs w:val="24"/>
        </w:rPr>
      </w:pPr>
      <w:r w:rsidRPr="00A95878">
        <w:rPr>
          <w:rFonts w:ascii="Times New Roman" w:hAnsi="Times New Roman"/>
          <w:sz w:val="24"/>
          <w:szCs w:val="24"/>
        </w:rPr>
        <w:t>Вот она сестрица мыши</w:t>
      </w:r>
    </w:p>
    <w:p w14:paraId="28794F79" w14:textId="77777777" w:rsidR="00B44DB8" w:rsidRPr="00A95878" w:rsidRDefault="00B44DB8" w:rsidP="00B44DB8">
      <w:pPr>
        <w:pStyle w:val="aa"/>
        <w:spacing w:line="240" w:lineRule="auto"/>
        <w:jc w:val="both"/>
        <w:rPr>
          <w:rFonts w:ascii="Times New Roman" w:hAnsi="Times New Roman"/>
          <w:sz w:val="24"/>
          <w:szCs w:val="24"/>
        </w:rPr>
      </w:pPr>
      <w:r w:rsidRPr="00A95878">
        <w:rPr>
          <w:rFonts w:ascii="Times New Roman" w:hAnsi="Times New Roman"/>
          <w:sz w:val="24"/>
          <w:szCs w:val="24"/>
        </w:rPr>
        <w:t>Уплетает зёрна риса.</w:t>
      </w:r>
    </w:p>
    <w:p w14:paraId="50EA929F" w14:textId="77777777" w:rsidR="00B44DB8" w:rsidRPr="00A95878" w:rsidRDefault="00B44DB8" w:rsidP="00B44DB8">
      <w:pPr>
        <w:pStyle w:val="aa"/>
        <w:spacing w:line="240" w:lineRule="auto"/>
        <w:jc w:val="both"/>
        <w:rPr>
          <w:rFonts w:ascii="Times New Roman" w:hAnsi="Times New Roman"/>
          <w:sz w:val="24"/>
          <w:szCs w:val="24"/>
        </w:rPr>
      </w:pPr>
      <w:r w:rsidRPr="00A95878">
        <w:rPr>
          <w:rFonts w:ascii="Times New Roman" w:hAnsi="Times New Roman"/>
          <w:sz w:val="24"/>
          <w:szCs w:val="24"/>
        </w:rPr>
        <w:t>Скрипнет дверь - она услышит,</w:t>
      </w:r>
    </w:p>
    <w:p w14:paraId="5207CA68" w14:textId="77777777" w:rsidR="00B44DB8" w:rsidRDefault="00B44DB8" w:rsidP="00B44DB8">
      <w:pPr>
        <w:pStyle w:val="aa"/>
        <w:spacing w:line="240" w:lineRule="auto"/>
        <w:jc w:val="both"/>
        <w:rPr>
          <w:rFonts w:ascii="Times New Roman" w:hAnsi="Times New Roman"/>
          <w:sz w:val="24"/>
          <w:szCs w:val="24"/>
        </w:rPr>
      </w:pPr>
      <w:r w:rsidRPr="00A95878">
        <w:rPr>
          <w:rFonts w:ascii="Times New Roman" w:hAnsi="Times New Roman"/>
          <w:sz w:val="24"/>
          <w:szCs w:val="24"/>
        </w:rPr>
        <w:t>В норку юркнет быстро</w:t>
      </w:r>
    </w:p>
    <w:p w14:paraId="0FECE029" w14:textId="77777777" w:rsidR="00B44DB8" w:rsidRDefault="00B44DB8" w:rsidP="00B44DB8">
      <w:pPr>
        <w:pStyle w:val="aa"/>
        <w:spacing w:line="240" w:lineRule="auto"/>
        <w:jc w:val="both"/>
        <w:rPr>
          <w:rFonts w:ascii="Times New Roman" w:hAnsi="Times New Roman"/>
          <w:sz w:val="24"/>
          <w:szCs w:val="24"/>
        </w:rPr>
      </w:pPr>
      <w:r>
        <w:rPr>
          <w:rFonts w:ascii="Times New Roman" w:hAnsi="Times New Roman"/>
          <w:sz w:val="24"/>
          <w:szCs w:val="24"/>
        </w:rPr>
        <w:t>(крысы)</w:t>
      </w:r>
    </w:p>
    <w:p w14:paraId="0D603959"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Ребята, как называется блок занятий, который мы сейчас проходим? (этология)</w:t>
      </w:r>
    </w:p>
    <w:p w14:paraId="3F84C481"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Вспомним, что изучает этология? (поведение живых организмов)</w:t>
      </w:r>
    </w:p>
    <w:p w14:paraId="6373530A"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Объединив отгадки и понятие, этология давайте подумаем, о чем сегодня пойдет речь? (изучение поведения мышей и крыс)</w:t>
      </w:r>
    </w:p>
    <w:p w14:paraId="5A45A017" w14:textId="77777777" w:rsidR="00B44DB8" w:rsidRDefault="00B44DB8" w:rsidP="00B44DB8">
      <w:pPr>
        <w:pStyle w:val="aa"/>
        <w:numPr>
          <w:ilvl w:val="0"/>
          <w:numId w:val="20"/>
        </w:numPr>
        <w:suppressAutoHyphens w:val="0"/>
        <w:spacing w:line="240" w:lineRule="auto"/>
        <w:jc w:val="both"/>
        <w:rPr>
          <w:rFonts w:ascii="Times New Roman" w:hAnsi="Times New Roman"/>
          <w:sz w:val="24"/>
          <w:szCs w:val="24"/>
        </w:rPr>
      </w:pPr>
      <w:r>
        <w:rPr>
          <w:rFonts w:ascii="Times New Roman" w:hAnsi="Times New Roman"/>
          <w:sz w:val="24"/>
          <w:szCs w:val="24"/>
        </w:rPr>
        <w:t>Основной этап</w:t>
      </w:r>
    </w:p>
    <w:p w14:paraId="3C1B7D0E"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Ребята, а где мы можем встретить грызунов?</w:t>
      </w:r>
    </w:p>
    <w:p w14:paraId="05994EBE"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А как вы думаете они приносят больше вреда или пользы?</w:t>
      </w:r>
    </w:p>
    <w:p w14:paraId="656E7B87"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Давайте заполним табличку про вред и пользу этих животных (табл. 1).</w:t>
      </w:r>
    </w:p>
    <w:p w14:paraId="5A85E633" w14:textId="77777777" w:rsidR="00B44DB8" w:rsidRDefault="00B44DB8" w:rsidP="00B44DB8">
      <w:pPr>
        <w:spacing w:line="240" w:lineRule="auto"/>
        <w:jc w:val="right"/>
        <w:rPr>
          <w:rFonts w:ascii="Times New Roman" w:hAnsi="Times New Roman"/>
          <w:sz w:val="24"/>
          <w:szCs w:val="24"/>
        </w:rPr>
      </w:pPr>
      <w:r>
        <w:rPr>
          <w:rFonts w:ascii="Times New Roman" w:hAnsi="Times New Roman"/>
          <w:sz w:val="24"/>
          <w:szCs w:val="24"/>
        </w:rPr>
        <w:t>Таблица 1</w:t>
      </w:r>
    </w:p>
    <w:p w14:paraId="5DDD0B8A" w14:textId="77777777" w:rsidR="00B44DB8" w:rsidRDefault="00B44DB8" w:rsidP="00B44DB8">
      <w:pPr>
        <w:spacing w:line="240" w:lineRule="auto"/>
        <w:jc w:val="center"/>
        <w:rPr>
          <w:rFonts w:ascii="Times New Roman" w:hAnsi="Times New Roman"/>
          <w:sz w:val="24"/>
          <w:szCs w:val="24"/>
        </w:rPr>
      </w:pPr>
      <w:r>
        <w:rPr>
          <w:rFonts w:ascii="Times New Roman" w:hAnsi="Times New Roman"/>
          <w:sz w:val="24"/>
          <w:szCs w:val="24"/>
        </w:rPr>
        <w:t>Значение мышей и крыс</w:t>
      </w:r>
    </w:p>
    <w:tbl>
      <w:tblPr>
        <w:tblW w:w="9750" w:type="dxa"/>
        <w:tblBorders>
          <w:top w:val="single" w:sz="2" w:space="0" w:color="000000"/>
          <w:left w:val="single" w:sz="2" w:space="0" w:color="000000"/>
        </w:tblBorders>
        <w:tblCellMar>
          <w:top w:w="105" w:type="dxa"/>
          <w:left w:w="105" w:type="dxa"/>
          <w:bottom w:w="105" w:type="dxa"/>
          <w:right w:w="105" w:type="dxa"/>
        </w:tblCellMar>
        <w:tblLook w:val="04A0" w:firstRow="1" w:lastRow="0" w:firstColumn="1" w:lastColumn="0" w:noHBand="0" w:noVBand="1"/>
      </w:tblPr>
      <w:tblGrid>
        <w:gridCol w:w="365"/>
        <w:gridCol w:w="4164"/>
        <w:gridCol w:w="5221"/>
      </w:tblGrid>
      <w:tr w:rsidR="00B44DB8" w:rsidRPr="00C6432E" w14:paraId="739BF861" w14:textId="77777777" w:rsidTr="00B44DB8">
        <w:tc>
          <w:tcPr>
            <w:tcW w:w="315"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0410A53F"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 </w:t>
            </w:r>
          </w:p>
        </w:tc>
        <w:tc>
          <w:tcPr>
            <w:tcW w:w="3900" w:type="dxa"/>
            <w:tcBorders>
              <w:bottom w:val="single" w:sz="2" w:space="0" w:color="000000"/>
              <w:right w:val="single" w:sz="2" w:space="0" w:color="000000"/>
            </w:tcBorders>
            <w:shd w:val="clear" w:color="auto" w:fill="auto"/>
            <w:tcMar>
              <w:top w:w="75" w:type="dxa"/>
              <w:left w:w="75" w:type="dxa"/>
              <w:bottom w:w="75" w:type="dxa"/>
              <w:right w:w="75" w:type="dxa"/>
            </w:tcMar>
            <w:vAlign w:val="center"/>
            <w:hideMark/>
          </w:tcPr>
          <w:p w14:paraId="0DA01BE2"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Вред </w:t>
            </w:r>
          </w:p>
        </w:tc>
        <w:tc>
          <w:tcPr>
            <w:tcW w:w="4890" w:type="dxa"/>
            <w:tcBorders>
              <w:bottom w:val="single" w:sz="2" w:space="0" w:color="000000"/>
              <w:right w:val="single" w:sz="2" w:space="0" w:color="000000"/>
            </w:tcBorders>
            <w:shd w:val="clear" w:color="auto" w:fill="auto"/>
            <w:tcMar>
              <w:top w:w="75" w:type="dxa"/>
              <w:left w:w="75" w:type="dxa"/>
              <w:bottom w:w="75" w:type="dxa"/>
              <w:right w:w="75" w:type="dxa"/>
            </w:tcMar>
            <w:vAlign w:val="center"/>
            <w:hideMark/>
          </w:tcPr>
          <w:p w14:paraId="525A7734"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Польза </w:t>
            </w:r>
          </w:p>
        </w:tc>
      </w:tr>
      <w:tr w:rsidR="00B44DB8" w:rsidRPr="00C6432E" w14:paraId="097565CF" w14:textId="77777777" w:rsidTr="00B44DB8">
        <w:tc>
          <w:tcPr>
            <w:tcW w:w="315"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4194900F"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1 </w:t>
            </w:r>
          </w:p>
        </w:tc>
        <w:tc>
          <w:tcPr>
            <w:tcW w:w="3900"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7B675BCC" w14:textId="77777777" w:rsidR="00B44DB8" w:rsidRPr="00C6432E" w:rsidRDefault="00B44DB8" w:rsidP="00B44DB8">
            <w:pPr>
              <w:spacing w:after="300" w:line="240" w:lineRule="auto"/>
              <w:rPr>
                <w:rFonts w:ascii="Times New Roman" w:eastAsia="Times New Roman" w:hAnsi="Times New Roman"/>
                <w:color w:val="333333"/>
                <w:sz w:val="20"/>
                <w:szCs w:val="20"/>
                <w:lang w:eastAsia="ru-RU"/>
              </w:rPr>
            </w:pPr>
          </w:p>
        </w:tc>
        <w:tc>
          <w:tcPr>
            <w:tcW w:w="4890"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4739A4D5" w14:textId="77777777" w:rsidR="00B44DB8" w:rsidRPr="00C6432E" w:rsidRDefault="00B44DB8" w:rsidP="00B44DB8">
            <w:pPr>
              <w:spacing w:after="300" w:line="240" w:lineRule="auto"/>
              <w:rPr>
                <w:rFonts w:ascii="Times New Roman" w:eastAsia="Times New Roman" w:hAnsi="Times New Roman"/>
                <w:color w:val="333333"/>
                <w:sz w:val="20"/>
                <w:szCs w:val="20"/>
                <w:lang w:eastAsia="ru-RU"/>
              </w:rPr>
            </w:pPr>
          </w:p>
        </w:tc>
      </w:tr>
      <w:tr w:rsidR="00B44DB8" w:rsidRPr="00C6432E" w14:paraId="6C97E35A" w14:textId="77777777" w:rsidTr="00B44DB8">
        <w:tc>
          <w:tcPr>
            <w:tcW w:w="315"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77CF7549"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lastRenderedPageBreak/>
              <w:t xml:space="preserve">2 </w:t>
            </w:r>
          </w:p>
        </w:tc>
        <w:tc>
          <w:tcPr>
            <w:tcW w:w="3900"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6CD36F79" w14:textId="77777777" w:rsidR="00B44DB8" w:rsidRPr="00C6432E" w:rsidRDefault="00B44DB8" w:rsidP="00B44DB8">
            <w:pPr>
              <w:spacing w:after="300" w:line="240" w:lineRule="auto"/>
              <w:rPr>
                <w:rFonts w:ascii="Times New Roman" w:eastAsia="Times New Roman" w:hAnsi="Times New Roman"/>
                <w:color w:val="333333"/>
                <w:sz w:val="20"/>
                <w:szCs w:val="20"/>
                <w:lang w:eastAsia="ru-RU"/>
              </w:rPr>
            </w:pPr>
          </w:p>
        </w:tc>
        <w:tc>
          <w:tcPr>
            <w:tcW w:w="4890"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06685BD6" w14:textId="77777777" w:rsidR="00B44DB8" w:rsidRPr="00C6432E" w:rsidRDefault="00B44DB8" w:rsidP="00B44DB8">
            <w:pPr>
              <w:spacing w:after="300" w:line="240" w:lineRule="auto"/>
              <w:rPr>
                <w:rFonts w:ascii="Times New Roman" w:eastAsia="Times New Roman" w:hAnsi="Times New Roman"/>
                <w:color w:val="333333"/>
                <w:sz w:val="20"/>
                <w:szCs w:val="20"/>
                <w:lang w:eastAsia="ru-RU"/>
              </w:rPr>
            </w:pPr>
          </w:p>
        </w:tc>
      </w:tr>
      <w:tr w:rsidR="00B44DB8" w:rsidRPr="00C6432E" w14:paraId="7C9508F3" w14:textId="77777777" w:rsidTr="00B44DB8">
        <w:tc>
          <w:tcPr>
            <w:tcW w:w="315"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19F9DFE5"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3 </w:t>
            </w:r>
          </w:p>
        </w:tc>
        <w:tc>
          <w:tcPr>
            <w:tcW w:w="3900"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220F12C2" w14:textId="77777777" w:rsidR="00B44DB8" w:rsidRPr="00C6432E" w:rsidRDefault="00B44DB8" w:rsidP="00B44DB8">
            <w:pPr>
              <w:spacing w:after="300" w:line="240" w:lineRule="auto"/>
              <w:rPr>
                <w:rFonts w:ascii="Times New Roman" w:eastAsia="Times New Roman" w:hAnsi="Times New Roman"/>
                <w:color w:val="333333"/>
                <w:sz w:val="20"/>
                <w:szCs w:val="20"/>
                <w:lang w:eastAsia="ru-RU"/>
              </w:rPr>
            </w:pPr>
          </w:p>
        </w:tc>
        <w:tc>
          <w:tcPr>
            <w:tcW w:w="4890"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374F69A7" w14:textId="77777777" w:rsidR="00B44DB8" w:rsidRPr="00C6432E" w:rsidRDefault="00B44DB8" w:rsidP="00B44DB8">
            <w:pPr>
              <w:spacing w:after="300" w:line="240" w:lineRule="auto"/>
              <w:rPr>
                <w:rFonts w:ascii="Times New Roman" w:eastAsia="Times New Roman" w:hAnsi="Times New Roman"/>
                <w:color w:val="333333"/>
                <w:sz w:val="20"/>
                <w:szCs w:val="20"/>
                <w:lang w:eastAsia="ru-RU"/>
              </w:rPr>
            </w:pPr>
          </w:p>
        </w:tc>
      </w:tr>
      <w:tr w:rsidR="00B44DB8" w:rsidRPr="00C6432E" w14:paraId="1D5EAEAD" w14:textId="77777777" w:rsidTr="00B44DB8">
        <w:tc>
          <w:tcPr>
            <w:tcW w:w="315"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7C8557F2"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4 </w:t>
            </w:r>
          </w:p>
        </w:tc>
        <w:tc>
          <w:tcPr>
            <w:tcW w:w="3900"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228BE0EB" w14:textId="77777777" w:rsidR="00B44DB8" w:rsidRPr="00C6432E" w:rsidRDefault="00B44DB8" w:rsidP="00B44DB8">
            <w:pPr>
              <w:spacing w:after="300" w:line="240" w:lineRule="auto"/>
              <w:rPr>
                <w:rFonts w:ascii="Times New Roman" w:eastAsia="Times New Roman" w:hAnsi="Times New Roman"/>
                <w:color w:val="333333"/>
                <w:sz w:val="20"/>
                <w:szCs w:val="20"/>
                <w:lang w:eastAsia="ru-RU"/>
              </w:rPr>
            </w:pPr>
          </w:p>
        </w:tc>
        <w:tc>
          <w:tcPr>
            <w:tcW w:w="4890"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6B40508A" w14:textId="77777777" w:rsidR="00B44DB8" w:rsidRPr="00C6432E" w:rsidRDefault="00B44DB8" w:rsidP="00B44DB8">
            <w:pPr>
              <w:spacing w:after="300" w:line="240" w:lineRule="auto"/>
              <w:rPr>
                <w:rFonts w:ascii="Times New Roman" w:eastAsia="Times New Roman" w:hAnsi="Times New Roman"/>
                <w:color w:val="333333"/>
                <w:sz w:val="20"/>
                <w:szCs w:val="20"/>
                <w:lang w:eastAsia="ru-RU"/>
              </w:rPr>
            </w:pPr>
          </w:p>
        </w:tc>
      </w:tr>
    </w:tbl>
    <w:p w14:paraId="545FF618" w14:textId="77777777" w:rsidR="00B44DB8" w:rsidRDefault="00B44DB8" w:rsidP="00B44DB8">
      <w:pPr>
        <w:spacing w:line="240" w:lineRule="auto"/>
        <w:jc w:val="both"/>
        <w:rPr>
          <w:rFonts w:ascii="Times New Roman" w:hAnsi="Times New Roman"/>
          <w:sz w:val="24"/>
          <w:szCs w:val="24"/>
        </w:rPr>
      </w:pPr>
    </w:p>
    <w:p w14:paraId="0070C8FF"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 xml:space="preserve">Сейчас мы переходим к наблюдению за нашими грызунами. Для начала разобьемся на мини-группы. Каждая группа получит клетку с парой или тройкой грызунов. Ваша задача составить сравнительную характеристику. </w:t>
      </w:r>
    </w:p>
    <w:p w14:paraId="01DB7CB0"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 xml:space="preserve">Вспоминаем правила работы с животными: </w:t>
      </w:r>
    </w:p>
    <w:p w14:paraId="5C4B1932" w14:textId="77777777" w:rsidR="00B44DB8" w:rsidRPr="00C6432E" w:rsidRDefault="00B44DB8" w:rsidP="00B44DB8">
      <w:pPr>
        <w:numPr>
          <w:ilvl w:val="0"/>
          <w:numId w:val="22"/>
        </w:numPr>
        <w:suppressAutoHyphens w:val="0"/>
        <w:spacing w:line="240" w:lineRule="auto"/>
        <w:jc w:val="both"/>
        <w:rPr>
          <w:rFonts w:ascii="Times New Roman" w:hAnsi="Times New Roman"/>
          <w:sz w:val="24"/>
          <w:szCs w:val="24"/>
        </w:rPr>
      </w:pPr>
      <w:r w:rsidRPr="00C6432E">
        <w:rPr>
          <w:rFonts w:ascii="Times New Roman" w:hAnsi="Times New Roman"/>
          <w:sz w:val="24"/>
          <w:szCs w:val="24"/>
        </w:rPr>
        <w:t>Не брать грызунов без разрешения педагога.</w:t>
      </w:r>
    </w:p>
    <w:p w14:paraId="48126D6A" w14:textId="77777777" w:rsidR="00B44DB8" w:rsidRPr="00C6432E" w:rsidRDefault="00B44DB8" w:rsidP="00B44DB8">
      <w:pPr>
        <w:numPr>
          <w:ilvl w:val="0"/>
          <w:numId w:val="22"/>
        </w:numPr>
        <w:suppressAutoHyphens w:val="0"/>
        <w:spacing w:line="240" w:lineRule="auto"/>
        <w:jc w:val="both"/>
        <w:rPr>
          <w:rFonts w:ascii="Times New Roman" w:hAnsi="Times New Roman"/>
          <w:sz w:val="24"/>
          <w:szCs w:val="24"/>
        </w:rPr>
      </w:pPr>
      <w:r w:rsidRPr="00C6432E">
        <w:rPr>
          <w:rFonts w:ascii="Times New Roman" w:hAnsi="Times New Roman"/>
          <w:sz w:val="24"/>
          <w:szCs w:val="24"/>
        </w:rPr>
        <w:t>Перед началом работы</w:t>
      </w:r>
      <w:r>
        <w:rPr>
          <w:rFonts w:ascii="Times New Roman" w:hAnsi="Times New Roman"/>
          <w:sz w:val="24"/>
          <w:szCs w:val="24"/>
        </w:rPr>
        <w:t xml:space="preserve"> с грызунами необходимо</w:t>
      </w:r>
      <w:r w:rsidRPr="00C6432E">
        <w:rPr>
          <w:rFonts w:ascii="Times New Roman" w:hAnsi="Times New Roman"/>
          <w:sz w:val="24"/>
          <w:szCs w:val="24"/>
        </w:rPr>
        <w:t xml:space="preserve"> вымыть руки с мылом, чтобы не занести инфекцию.</w:t>
      </w:r>
    </w:p>
    <w:p w14:paraId="05FC495D" w14:textId="77777777" w:rsidR="00B44DB8" w:rsidRPr="00C6432E" w:rsidRDefault="00B44DB8" w:rsidP="00B44DB8">
      <w:pPr>
        <w:numPr>
          <w:ilvl w:val="0"/>
          <w:numId w:val="22"/>
        </w:numPr>
        <w:suppressAutoHyphens w:val="0"/>
        <w:spacing w:line="240" w:lineRule="auto"/>
        <w:jc w:val="both"/>
        <w:rPr>
          <w:rFonts w:ascii="Times New Roman" w:hAnsi="Times New Roman"/>
          <w:sz w:val="24"/>
          <w:szCs w:val="24"/>
        </w:rPr>
      </w:pPr>
      <w:r w:rsidRPr="00C6432E">
        <w:rPr>
          <w:rFonts w:ascii="Times New Roman" w:hAnsi="Times New Roman"/>
          <w:sz w:val="24"/>
          <w:szCs w:val="24"/>
        </w:rPr>
        <w:t>Для поднятия грызуна важе</w:t>
      </w:r>
      <w:r>
        <w:rPr>
          <w:rFonts w:ascii="Times New Roman" w:hAnsi="Times New Roman"/>
          <w:sz w:val="24"/>
          <w:szCs w:val="24"/>
        </w:rPr>
        <w:t xml:space="preserve">н правильный «захват». </w:t>
      </w:r>
      <w:r w:rsidRPr="00C6432E">
        <w:rPr>
          <w:rFonts w:ascii="Times New Roman" w:hAnsi="Times New Roman"/>
          <w:sz w:val="24"/>
          <w:szCs w:val="24"/>
        </w:rPr>
        <w:t>Брать можно со стороны спины грызуна, смыкая пальцы на брюшке.</w:t>
      </w:r>
    </w:p>
    <w:p w14:paraId="3A971DB2" w14:textId="77777777" w:rsidR="00B44DB8" w:rsidRPr="00C6432E" w:rsidRDefault="00B44DB8" w:rsidP="00B44DB8">
      <w:pPr>
        <w:numPr>
          <w:ilvl w:val="0"/>
          <w:numId w:val="22"/>
        </w:numPr>
        <w:suppressAutoHyphens w:val="0"/>
        <w:spacing w:line="240" w:lineRule="auto"/>
        <w:jc w:val="both"/>
        <w:rPr>
          <w:rFonts w:ascii="Times New Roman" w:hAnsi="Times New Roman"/>
          <w:sz w:val="24"/>
          <w:szCs w:val="24"/>
        </w:rPr>
      </w:pPr>
      <w:r w:rsidRPr="00C6432E">
        <w:rPr>
          <w:rFonts w:ascii="Times New Roman" w:hAnsi="Times New Roman"/>
          <w:sz w:val="24"/>
          <w:szCs w:val="24"/>
        </w:rPr>
        <w:t>После работы с грызун</w:t>
      </w:r>
      <w:r>
        <w:rPr>
          <w:rFonts w:ascii="Times New Roman" w:hAnsi="Times New Roman"/>
          <w:sz w:val="24"/>
          <w:szCs w:val="24"/>
        </w:rPr>
        <w:t xml:space="preserve">ами, необходимо вымыть </w:t>
      </w:r>
      <w:r w:rsidRPr="00C6432E">
        <w:rPr>
          <w:rFonts w:ascii="Times New Roman" w:hAnsi="Times New Roman"/>
          <w:sz w:val="24"/>
          <w:szCs w:val="24"/>
        </w:rPr>
        <w:t>руки с мылом.</w:t>
      </w:r>
    </w:p>
    <w:p w14:paraId="525B163F" w14:textId="77777777" w:rsidR="00B44DB8" w:rsidRDefault="00B44DB8" w:rsidP="00B44DB8">
      <w:pPr>
        <w:numPr>
          <w:ilvl w:val="0"/>
          <w:numId w:val="22"/>
        </w:numPr>
        <w:suppressAutoHyphens w:val="0"/>
        <w:spacing w:line="240" w:lineRule="auto"/>
        <w:jc w:val="both"/>
        <w:rPr>
          <w:rFonts w:ascii="Times New Roman" w:hAnsi="Times New Roman"/>
          <w:sz w:val="24"/>
          <w:szCs w:val="24"/>
        </w:rPr>
      </w:pPr>
      <w:r w:rsidRPr="00C6432E">
        <w:rPr>
          <w:rFonts w:ascii="Times New Roman" w:hAnsi="Times New Roman"/>
          <w:sz w:val="24"/>
          <w:szCs w:val="24"/>
        </w:rPr>
        <w:t>При укусе необх</w:t>
      </w:r>
      <w:r>
        <w:rPr>
          <w:rFonts w:ascii="Times New Roman" w:hAnsi="Times New Roman"/>
          <w:sz w:val="24"/>
          <w:szCs w:val="24"/>
        </w:rPr>
        <w:t xml:space="preserve">одимо обработать ранку </w:t>
      </w:r>
      <w:r w:rsidRPr="00C6432E">
        <w:rPr>
          <w:rFonts w:ascii="Times New Roman" w:hAnsi="Times New Roman"/>
          <w:sz w:val="24"/>
          <w:szCs w:val="24"/>
        </w:rPr>
        <w:t>спиртовыми растворами бриллиантовой зелени.</w:t>
      </w:r>
    </w:p>
    <w:p w14:paraId="0B714DE6"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Сейчас мы будем наблюдать за крысами и мышками на протяжении 20 минут за парой, в конце занятия у вас должны быть заполнены 2 сравнительные таблички (табл. 2).</w:t>
      </w:r>
    </w:p>
    <w:p w14:paraId="14C63052" w14:textId="77777777" w:rsidR="00B44DB8" w:rsidRDefault="00B44DB8" w:rsidP="00B44DB8">
      <w:pPr>
        <w:spacing w:line="240" w:lineRule="auto"/>
        <w:jc w:val="right"/>
        <w:rPr>
          <w:rFonts w:ascii="Times New Roman" w:hAnsi="Times New Roman"/>
          <w:sz w:val="24"/>
          <w:szCs w:val="24"/>
        </w:rPr>
      </w:pPr>
      <w:r>
        <w:rPr>
          <w:rFonts w:ascii="Times New Roman" w:hAnsi="Times New Roman"/>
          <w:sz w:val="24"/>
          <w:szCs w:val="24"/>
        </w:rPr>
        <w:t>Таблица 2.</w:t>
      </w:r>
    </w:p>
    <w:p w14:paraId="1238835F" w14:textId="77777777" w:rsidR="00B44DB8" w:rsidRDefault="00B44DB8" w:rsidP="00B44DB8">
      <w:pPr>
        <w:spacing w:line="240" w:lineRule="auto"/>
        <w:jc w:val="center"/>
        <w:rPr>
          <w:rFonts w:ascii="Times New Roman" w:hAnsi="Times New Roman"/>
          <w:sz w:val="24"/>
          <w:szCs w:val="24"/>
        </w:rPr>
      </w:pPr>
      <w:r>
        <w:rPr>
          <w:rFonts w:ascii="Times New Roman" w:hAnsi="Times New Roman"/>
          <w:sz w:val="24"/>
          <w:szCs w:val="24"/>
        </w:rPr>
        <w:t>Сравнительная характеристика пар грызунов</w:t>
      </w:r>
    </w:p>
    <w:tbl>
      <w:tblPr>
        <w:tblW w:w="9750" w:type="dxa"/>
        <w:tblBorders>
          <w:top w:val="single" w:sz="2" w:space="0" w:color="000000"/>
          <w:left w:val="single" w:sz="2" w:space="0" w:color="000000"/>
        </w:tblBorders>
        <w:tblCellMar>
          <w:top w:w="105" w:type="dxa"/>
          <w:left w:w="105" w:type="dxa"/>
          <w:bottom w:w="105" w:type="dxa"/>
          <w:right w:w="105" w:type="dxa"/>
        </w:tblCellMar>
        <w:tblLook w:val="04A0" w:firstRow="1" w:lastRow="0" w:firstColumn="1" w:lastColumn="0" w:noHBand="0" w:noVBand="1"/>
      </w:tblPr>
      <w:tblGrid>
        <w:gridCol w:w="2189"/>
        <w:gridCol w:w="3877"/>
        <w:gridCol w:w="3684"/>
      </w:tblGrid>
      <w:tr w:rsidR="00B44DB8" w:rsidRPr="00C6432E" w14:paraId="02340D12" w14:textId="77777777" w:rsidTr="00B44DB8">
        <w:tc>
          <w:tcPr>
            <w:tcW w:w="2189" w:type="dxa"/>
            <w:tcBorders>
              <w:bottom w:val="single" w:sz="2" w:space="0" w:color="000000"/>
              <w:right w:val="single" w:sz="2" w:space="0" w:color="000000"/>
            </w:tcBorders>
            <w:shd w:val="clear" w:color="auto" w:fill="A3E7FF"/>
            <w:tcMar>
              <w:top w:w="75" w:type="dxa"/>
              <w:left w:w="75" w:type="dxa"/>
              <w:bottom w:w="75" w:type="dxa"/>
              <w:right w:w="75" w:type="dxa"/>
            </w:tcMar>
            <w:vAlign w:val="center"/>
            <w:hideMark/>
          </w:tcPr>
          <w:p w14:paraId="1D14953A"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b/>
                <w:bCs/>
                <w:color w:val="333333"/>
                <w:sz w:val="20"/>
                <w:szCs w:val="20"/>
                <w:lang w:eastAsia="ru-RU"/>
              </w:rPr>
              <w:t>Наименование показателя</w:t>
            </w:r>
            <w:r w:rsidRPr="00C6432E">
              <w:rPr>
                <w:rFonts w:ascii="Times New Roman" w:eastAsia="Times New Roman" w:hAnsi="Times New Roman"/>
                <w:color w:val="333333"/>
                <w:sz w:val="20"/>
                <w:szCs w:val="20"/>
                <w:lang w:eastAsia="ru-RU"/>
              </w:rPr>
              <w:t xml:space="preserve"> </w:t>
            </w:r>
          </w:p>
        </w:tc>
        <w:tc>
          <w:tcPr>
            <w:tcW w:w="3877" w:type="dxa"/>
            <w:tcBorders>
              <w:bottom w:val="single" w:sz="2" w:space="0" w:color="000000"/>
              <w:right w:val="single" w:sz="2" w:space="0" w:color="000000"/>
            </w:tcBorders>
            <w:shd w:val="clear" w:color="auto" w:fill="A3E7FF"/>
            <w:tcMar>
              <w:top w:w="75" w:type="dxa"/>
              <w:left w:w="75" w:type="dxa"/>
              <w:bottom w:w="75" w:type="dxa"/>
              <w:right w:w="75" w:type="dxa"/>
            </w:tcMar>
            <w:vAlign w:val="center"/>
            <w:hideMark/>
          </w:tcPr>
          <w:p w14:paraId="39AD9103"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3E7FF"/>
            <w:tcMar>
              <w:top w:w="75" w:type="dxa"/>
              <w:left w:w="75" w:type="dxa"/>
              <w:bottom w:w="75" w:type="dxa"/>
              <w:right w:w="75" w:type="dxa"/>
            </w:tcMar>
            <w:vAlign w:val="center"/>
            <w:hideMark/>
          </w:tcPr>
          <w:p w14:paraId="52A0E9BE"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r>
      <w:tr w:rsidR="00B44DB8" w:rsidRPr="00C6432E" w14:paraId="4EDC22D9" w14:textId="77777777" w:rsidTr="00B44DB8">
        <w:trPr>
          <w:trHeight w:val="195"/>
        </w:trPr>
        <w:tc>
          <w:tcPr>
            <w:tcW w:w="2189" w:type="dxa"/>
            <w:tcBorders>
              <w:bottom w:val="single" w:sz="2" w:space="0" w:color="000000"/>
              <w:right w:val="single" w:sz="2" w:space="0" w:color="000000"/>
            </w:tcBorders>
            <w:shd w:val="clear" w:color="auto" w:fill="FFFF99"/>
            <w:tcMar>
              <w:top w:w="75" w:type="dxa"/>
              <w:left w:w="75" w:type="dxa"/>
              <w:bottom w:w="75" w:type="dxa"/>
              <w:right w:w="75" w:type="dxa"/>
            </w:tcMar>
            <w:vAlign w:val="center"/>
            <w:hideMark/>
          </w:tcPr>
          <w:p w14:paraId="21E6265C"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Размеры </w:t>
            </w:r>
          </w:p>
        </w:tc>
        <w:tc>
          <w:tcPr>
            <w:tcW w:w="3877" w:type="dxa"/>
            <w:tcBorders>
              <w:bottom w:val="single" w:sz="2" w:space="0" w:color="000000"/>
              <w:right w:val="single" w:sz="2" w:space="0" w:color="000000"/>
            </w:tcBorders>
            <w:shd w:val="clear" w:color="auto" w:fill="auto"/>
            <w:tcMar>
              <w:top w:w="75" w:type="dxa"/>
              <w:left w:w="75" w:type="dxa"/>
              <w:bottom w:w="75" w:type="dxa"/>
              <w:right w:w="75" w:type="dxa"/>
            </w:tcMar>
            <w:vAlign w:val="center"/>
            <w:hideMark/>
          </w:tcPr>
          <w:p w14:paraId="155A6175"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uto"/>
            <w:tcMar>
              <w:top w:w="75" w:type="dxa"/>
              <w:left w:w="75" w:type="dxa"/>
              <w:bottom w:w="75" w:type="dxa"/>
              <w:right w:w="75" w:type="dxa"/>
            </w:tcMar>
            <w:vAlign w:val="center"/>
            <w:hideMark/>
          </w:tcPr>
          <w:p w14:paraId="47597B4D"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r>
      <w:tr w:rsidR="00B44DB8" w:rsidRPr="00C6432E" w14:paraId="0A0C8E71" w14:textId="77777777" w:rsidTr="00B44DB8">
        <w:tc>
          <w:tcPr>
            <w:tcW w:w="2189" w:type="dxa"/>
            <w:tcBorders>
              <w:bottom w:val="single" w:sz="2" w:space="0" w:color="000000"/>
              <w:right w:val="single" w:sz="2" w:space="0" w:color="000000"/>
            </w:tcBorders>
            <w:shd w:val="clear" w:color="auto" w:fill="FFFF99"/>
            <w:tcMar>
              <w:top w:w="75" w:type="dxa"/>
              <w:left w:w="75" w:type="dxa"/>
              <w:bottom w:w="75" w:type="dxa"/>
              <w:right w:w="75" w:type="dxa"/>
            </w:tcMar>
            <w:hideMark/>
          </w:tcPr>
          <w:p w14:paraId="6E31AB8E"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Отношение </w:t>
            </w:r>
          </w:p>
          <w:p w14:paraId="028F66CB"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к жилищу </w:t>
            </w:r>
          </w:p>
        </w:tc>
        <w:tc>
          <w:tcPr>
            <w:tcW w:w="3877"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52672521"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5A084359"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 </w:t>
            </w:r>
          </w:p>
        </w:tc>
      </w:tr>
      <w:tr w:rsidR="00B44DB8" w:rsidRPr="00C6432E" w14:paraId="7D62F87C" w14:textId="77777777" w:rsidTr="00B44DB8">
        <w:tc>
          <w:tcPr>
            <w:tcW w:w="2189" w:type="dxa"/>
            <w:tcBorders>
              <w:bottom w:val="single" w:sz="2" w:space="0" w:color="000000"/>
              <w:right w:val="single" w:sz="2" w:space="0" w:color="000000"/>
            </w:tcBorders>
            <w:shd w:val="clear" w:color="auto" w:fill="FFFF99"/>
            <w:tcMar>
              <w:top w:w="75" w:type="dxa"/>
              <w:left w:w="75" w:type="dxa"/>
              <w:bottom w:w="75" w:type="dxa"/>
              <w:right w:w="75" w:type="dxa"/>
            </w:tcMar>
            <w:hideMark/>
          </w:tcPr>
          <w:p w14:paraId="1EC1481D"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Отношение к воде </w:t>
            </w:r>
          </w:p>
        </w:tc>
        <w:tc>
          <w:tcPr>
            <w:tcW w:w="3877"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77F849D0"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0B34A322"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r>
      <w:tr w:rsidR="00B44DB8" w:rsidRPr="00C6432E" w14:paraId="6111322E" w14:textId="77777777" w:rsidTr="00B44DB8">
        <w:tc>
          <w:tcPr>
            <w:tcW w:w="2189" w:type="dxa"/>
            <w:tcBorders>
              <w:bottom w:val="single" w:sz="2" w:space="0" w:color="000000"/>
              <w:right w:val="single" w:sz="2" w:space="0" w:color="000000"/>
            </w:tcBorders>
            <w:shd w:val="clear" w:color="auto" w:fill="FFFF99"/>
            <w:tcMar>
              <w:top w:w="75" w:type="dxa"/>
              <w:left w:w="75" w:type="dxa"/>
              <w:bottom w:w="75" w:type="dxa"/>
              <w:right w:w="75" w:type="dxa"/>
            </w:tcMar>
            <w:hideMark/>
          </w:tcPr>
          <w:p w14:paraId="58E3A289"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Отношение </w:t>
            </w:r>
          </w:p>
          <w:p w14:paraId="2FDF346B"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к еде </w:t>
            </w:r>
          </w:p>
        </w:tc>
        <w:tc>
          <w:tcPr>
            <w:tcW w:w="3877"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20EAADC3"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6618D0DA"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r>
      <w:tr w:rsidR="00B44DB8" w:rsidRPr="00C6432E" w14:paraId="3AAD88B9" w14:textId="77777777" w:rsidTr="00B44DB8">
        <w:tc>
          <w:tcPr>
            <w:tcW w:w="2189" w:type="dxa"/>
            <w:tcBorders>
              <w:bottom w:val="single" w:sz="2" w:space="0" w:color="000000"/>
              <w:right w:val="single" w:sz="2" w:space="0" w:color="000000"/>
            </w:tcBorders>
            <w:shd w:val="clear" w:color="auto" w:fill="FFFF99"/>
            <w:tcMar>
              <w:top w:w="75" w:type="dxa"/>
              <w:left w:w="75" w:type="dxa"/>
              <w:bottom w:w="75" w:type="dxa"/>
              <w:right w:w="75" w:type="dxa"/>
            </w:tcMar>
            <w:hideMark/>
          </w:tcPr>
          <w:p w14:paraId="6BBEF9A2"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Отношение </w:t>
            </w:r>
          </w:p>
          <w:p w14:paraId="187B9D69"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lastRenderedPageBreak/>
              <w:t xml:space="preserve">к человеку </w:t>
            </w:r>
          </w:p>
        </w:tc>
        <w:tc>
          <w:tcPr>
            <w:tcW w:w="3877"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59528BCD"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4ECA1C53"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r>
      <w:tr w:rsidR="00B44DB8" w:rsidRPr="00C6432E" w14:paraId="5A3D2750" w14:textId="77777777" w:rsidTr="00B44DB8">
        <w:tc>
          <w:tcPr>
            <w:tcW w:w="2189" w:type="dxa"/>
            <w:tcBorders>
              <w:bottom w:val="single" w:sz="2" w:space="0" w:color="000000"/>
              <w:right w:val="single" w:sz="2" w:space="0" w:color="000000"/>
            </w:tcBorders>
            <w:shd w:val="clear" w:color="auto" w:fill="FFFF99"/>
            <w:tcMar>
              <w:top w:w="75" w:type="dxa"/>
              <w:left w:w="75" w:type="dxa"/>
              <w:bottom w:w="75" w:type="dxa"/>
              <w:right w:w="75" w:type="dxa"/>
            </w:tcMar>
            <w:hideMark/>
          </w:tcPr>
          <w:p w14:paraId="2E63029D"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lastRenderedPageBreak/>
              <w:t xml:space="preserve">Черты характера </w:t>
            </w:r>
          </w:p>
        </w:tc>
        <w:tc>
          <w:tcPr>
            <w:tcW w:w="3877"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27681FF9"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609F4C40"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r>
      <w:tr w:rsidR="00B44DB8" w:rsidRPr="00C6432E" w14:paraId="6435DA71" w14:textId="77777777" w:rsidTr="00B44DB8">
        <w:tc>
          <w:tcPr>
            <w:tcW w:w="2189" w:type="dxa"/>
            <w:tcBorders>
              <w:bottom w:val="single" w:sz="2" w:space="0" w:color="000000"/>
              <w:right w:val="single" w:sz="2" w:space="0" w:color="000000"/>
            </w:tcBorders>
            <w:shd w:val="clear" w:color="auto" w:fill="FFFF99"/>
            <w:tcMar>
              <w:top w:w="75" w:type="dxa"/>
              <w:left w:w="75" w:type="dxa"/>
              <w:bottom w:w="75" w:type="dxa"/>
              <w:right w:w="75" w:type="dxa"/>
            </w:tcMar>
            <w:hideMark/>
          </w:tcPr>
          <w:p w14:paraId="771A0FC3"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Отношение </w:t>
            </w:r>
          </w:p>
          <w:p w14:paraId="3DDB94AA"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к порядку </w:t>
            </w:r>
          </w:p>
        </w:tc>
        <w:tc>
          <w:tcPr>
            <w:tcW w:w="3877"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2BE31C18"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uto"/>
            <w:tcMar>
              <w:top w:w="75" w:type="dxa"/>
              <w:left w:w="75" w:type="dxa"/>
              <w:bottom w:w="75" w:type="dxa"/>
              <w:right w:w="75" w:type="dxa"/>
            </w:tcMar>
            <w:hideMark/>
          </w:tcPr>
          <w:p w14:paraId="42B9927F"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 </w:t>
            </w:r>
          </w:p>
        </w:tc>
      </w:tr>
      <w:tr w:rsidR="00B44DB8" w:rsidRPr="00C6432E" w14:paraId="7F86BAFD" w14:textId="77777777" w:rsidTr="00B44DB8">
        <w:trPr>
          <w:trHeight w:val="60"/>
        </w:trPr>
        <w:tc>
          <w:tcPr>
            <w:tcW w:w="2189" w:type="dxa"/>
            <w:tcBorders>
              <w:bottom w:val="single" w:sz="2" w:space="0" w:color="000000"/>
              <w:right w:val="single" w:sz="2" w:space="0" w:color="000000"/>
            </w:tcBorders>
            <w:shd w:val="clear" w:color="auto" w:fill="A3E7FF"/>
            <w:tcMar>
              <w:top w:w="75" w:type="dxa"/>
              <w:left w:w="75" w:type="dxa"/>
              <w:bottom w:w="75" w:type="dxa"/>
              <w:right w:w="75" w:type="dxa"/>
            </w:tcMar>
            <w:vAlign w:val="center"/>
            <w:hideMark/>
          </w:tcPr>
          <w:p w14:paraId="010A05C2"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r w:rsidRPr="00C6432E">
              <w:rPr>
                <w:rFonts w:ascii="Times New Roman" w:eastAsia="Times New Roman" w:hAnsi="Times New Roman"/>
                <w:color w:val="333333"/>
                <w:sz w:val="20"/>
                <w:szCs w:val="20"/>
                <w:lang w:eastAsia="ru-RU"/>
              </w:rPr>
              <w:t xml:space="preserve">Социальная роль </w:t>
            </w:r>
          </w:p>
        </w:tc>
        <w:tc>
          <w:tcPr>
            <w:tcW w:w="3877" w:type="dxa"/>
            <w:tcBorders>
              <w:bottom w:val="single" w:sz="2" w:space="0" w:color="000000"/>
              <w:right w:val="single" w:sz="2" w:space="0" w:color="000000"/>
            </w:tcBorders>
            <w:shd w:val="clear" w:color="auto" w:fill="A3E7FF"/>
            <w:tcMar>
              <w:top w:w="75" w:type="dxa"/>
              <w:left w:w="75" w:type="dxa"/>
              <w:bottom w:w="75" w:type="dxa"/>
              <w:right w:w="75" w:type="dxa"/>
            </w:tcMar>
            <w:vAlign w:val="center"/>
            <w:hideMark/>
          </w:tcPr>
          <w:p w14:paraId="788B9BBF"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c>
          <w:tcPr>
            <w:tcW w:w="3684" w:type="dxa"/>
            <w:tcBorders>
              <w:bottom w:val="single" w:sz="2" w:space="0" w:color="000000"/>
              <w:right w:val="single" w:sz="2" w:space="0" w:color="000000"/>
            </w:tcBorders>
            <w:shd w:val="clear" w:color="auto" w:fill="A3E7FF"/>
            <w:tcMar>
              <w:top w:w="75" w:type="dxa"/>
              <w:left w:w="75" w:type="dxa"/>
              <w:bottom w:w="75" w:type="dxa"/>
              <w:right w:w="75" w:type="dxa"/>
            </w:tcMar>
            <w:vAlign w:val="center"/>
            <w:hideMark/>
          </w:tcPr>
          <w:p w14:paraId="1EE2D80A" w14:textId="77777777" w:rsidR="00B44DB8" w:rsidRPr="00C6432E" w:rsidRDefault="00B44DB8" w:rsidP="00B44DB8">
            <w:pPr>
              <w:spacing w:after="300" w:line="240" w:lineRule="auto"/>
              <w:jc w:val="center"/>
              <w:rPr>
                <w:rFonts w:ascii="Times New Roman" w:eastAsia="Times New Roman" w:hAnsi="Times New Roman"/>
                <w:color w:val="333333"/>
                <w:sz w:val="20"/>
                <w:szCs w:val="20"/>
                <w:lang w:eastAsia="ru-RU"/>
              </w:rPr>
            </w:pPr>
          </w:p>
        </w:tc>
      </w:tr>
    </w:tbl>
    <w:p w14:paraId="6EC0876D" w14:textId="77777777" w:rsidR="00B44DB8" w:rsidRDefault="00B44DB8" w:rsidP="00B44DB8">
      <w:pPr>
        <w:spacing w:line="240" w:lineRule="auto"/>
        <w:jc w:val="both"/>
        <w:rPr>
          <w:rFonts w:ascii="Times New Roman" w:hAnsi="Times New Roman"/>
          <w:sz w:val="24"/>
          <w:szCs w:val="24"/>
        </w:rPr>
      </w:pPr>
    </w:p>
    <w:p w14:paraId="6B1842D4"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После наблюдения за 1 парой ребята выполняют физкультур-минутку:</w:t>
      </w:r>
    </w:p>
    <w:p w14:paraId="1CC89DF4" w14:textId="77777777" w:rsidR="00B44DB8" w:rsidRPr="00C6432E" w:rsidRDefault="00B44DB8" w:rsidP="00B44DB8">
      <w:pPr>
        <w:spacing w:line="240" w:lineRule="auto"/>
        <w:jc w:val="both"/>
        <w:rPr>
          <w:rFonts w:ascii="Times New Roman" w:hAnsi="Times New Roman"/>
          <w:sz w:val="24"/>
          <w:szCs w:val="24"/>
        </w:rPr>
      </w:pPr>
      <w:r w:rsidRPr="00C6432E">
        <w:rPr>
          <w:rFonts w:ascii="Times New Roman" w:hAnsi="Times New Roman"/>
          <w:sz w:val="24"/>
          <w:szCs w:val="24"/>
        </w:rPr>
        <w:t>Вышла мышка как-то раз (ходьба на месте или продвигаясь вперед в колонне).</w:t>
      </w:r>
    </w:p>
    <w:p w14:paraId="57605283" w14:textId="77777777" w:rsidR="00B44DB8" w:rsidRPr="00C6432E" w:rsidRDefault="00B44DB8" w:rsidP="00B44DB8">
      <w:pPr>
        <w:spacing w:line="240" w:lineRule="auto"/>
        <w:jc w:val="both"/>
        <w:rPr>
          <w:rFonts w:ascii="Times New Roman" w:hAnsi="Times New Roman"/>
          <w:sz w:val="24"/>
          <w:szCs w:val="24"/>
        </w:rPr>
      </w:pPr>
      <w:r w:rsidRPr="00C6432E">
        <w:rPr>
          <w:rFonts w:ascii="Times New Roman" w:hAnsi="Times New Roman"/>
          <w:sz w:val="24"/>
          <w:szCs w:val="24"/>
        </w:rPr>
        <w:t>Поглядеть, который час (повороты влево, вправо, пальцы «трубочкой» перед глазами).</w:t>
      </w:r>
    </w:p>
    <w:p w14:paraId="254A4043" w14:textId="77777777" w:rsidR="00B44DB8" w:rsidRPr="00C6432E" w:rsidRDefault="00B44DB8" w:rsidP="00B44DB8">
      <w:pPr>
        <w:spacing w:line="240" w:lineRule="auto"/>
        <w:jc w:val="both"/>
        <w:rPr>
          <w:rFonts w:ascii="Times New Roman" w:hAnsi="Times New Roman"/>
          <w:sz w:val="24"/>
          <w:szCs w:val="24"/>
        </w:rPr>
      </w:pPr>
      <w:r w:rsidRPr="00C6432E">
        <w:rPr>
          <w:rFonts w:ascii="Times New Roman" w:hAnsi="Times New Roman"/>
          <w:sz w:val="24"/>
          <w:szCs w:val="24"/>
        </w:rPr>
        <w:t>Раз, два, три, четыре (хлопки над головой в ладони).</w:t>
      </w:r>
    </w:p>
    <w:p w14:paraId="2C90078F" w14:textId="77777777" w:rsidR="00B44DB8" w:rsidRPr="00C6432E" w:rsidRDefault="00B44DB8" w:rsidP="00B44DB8">
      <w:pPr>
        <w:spacing w:line="240" w:lineRule="auto"/>
        <w:jc w:val="both"/>
        <w:rPr>
          <w:rFonts w:ascii="Times New Roman" w:hAnsi="Times New Roman"/>
          <w:sz w:val="24"/>
          <w:szCs w:val="24"/>
        </w:rPr>
      </w:pPr>
      <w:r w:rsidRPr="00C6432E">
        <w:rPr>
          <w:rFonts w:ascii="Times New Roman" w:hAnsi="Times New Roman"/>
          <w:sz w:val="24"/>
          <w:szCs w:val="24"/>
        </w:rPr>
        <w:t>Мышки дернули за гири (руки вверх и приседание с опусканием рук – «дернули за гири»).</w:t>
      </w:r>
    </w:p>
    <w:p w14:paraId="2C7EBBC9" w14:textId="77777777" w:rsidR="00B44DB8" w:rsidRPr="00C6432E" w:rsidRDefault="00B44DB8" w:rsidP="00B44DB8">
      <w:pPr>
        <w:spacing w:line="240" w:lineRule="auto"/>
        <w:jc w:val="both"/>
        <w:rPr>
          <w:rFonts w:ascii="Times New Roman" w:hAnsi="Times New Roman"/>
          <w:sz w:val="24"/>
          <w:szCs w:val="24"/>
        </w:rPr>
      </w:pPr>
      <w:r w:rsidRPr="00C6432E">
        <w:rPr>
          <w:rFonts w:ascii="Times New Roman" w:hAnsi="Times New Roman"/>
          <w:sz w:val="24"/>
          <w:szCs w:val="24"/>
        </w:rPr>
        <w:t>Вдруг раздался страшный звон (хлопки перед собой).</w:t>
      </w:r>
    </w:p>
    <w:p w14:paraId="14F6E8C3" w14:textId="77777777" w:rsidR="00B44DB8" w:rsidRDefault="00B44DB8" w:rsidP="00B44DB8">
      <w:pPr>
        <w:spacing w:line="240" w:lineRule="auto"/>
        <w:jc w:val="both"/>
        <w:rPr>
          <w:rFonts w:ascii="Times New Roman" w:hAnsi="Times New Roman"/>
          <w:sz w:val="24"/>
          <w:szCs w:val="24"/>
        </w:rPr>
      </w:pPr>
      <w:r w:rsidRPr="00C6432E">
        <w:rPr>
          <w:rFonts w:ascii="Times New Roman" w:hAnsi="Times New Roman"/>
          <w:sz w:val="24"/>
          <w:szCs w:val="24"/>
        </w:rPr>
        <w:t>Убежали мышки вон (бег на месте или к своему месту).</w:t>
      </w:r>
    </w:p>
    <w:p w14:paraId="5F4C330A"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После переменки ребята меняются грызунами и наблюдают за новой парой.</w:t>
      </w:r>
    </w:p>
    <w:p w14:paraId="094EFB4D"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Завершив наблюдение все учащиеся моют руки с мылом и присаживаются на места.</w:t>
      </w:r>
    </w:p>
    <w:p w14:paraId="360B6555" w14:textId="77777777" w:rsidR="00B44DB8" w:rsidRDefault="00B44DB8" w:rsidP="00B44DB8">
      <w:pPr>
        <w:pStyle w:val="aa"/>
        <w:numPr>
          <w:ilvl w:val="0"/>
          <w:numId w:val="20"/>
        </w:numPr>
        <w:suppressAutoHyphens w:val="0"/>
        <w:spacing w:line="240" w:lineRule="auto"/>
        <w:jc w:val="both"/>
        <w:rPr>
          <w:rFonts w:ascii="Times New Roman" w:hAnsi="Times New Roman"/>
          <w:sz w:val="24"/>
          <w:szCs w:val="24"/>
        </w:rPr>
      </w:pPr>
      <w:r>
        <w:rPr>
          <w:rFonts w:ascii="Times New Roman" w:hAnsi="Times New Roman"/>
          <w:sz w:val="24"/>
          <w:szCs w:val="24"/>
        </w:rPr>
        <w:t>Итогово-рефлексивный этап.</w:t>
      </w:r>
    </w:p>
    <w:p w14:paraId="6E3B35BC"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Ребята, сегодня мы попробовали себя в роли наблюдателей-исследователей за лабораторными грызунами. Скажите подойдет ли этот метод для наблюдения за представителями этих животных в естественных условиях существования? И почему вы так думаете?</w:t>
      </w:r>
    </w:p>
    <w:p w14:paraId="70894E8D"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Сейчас я вам предлагаю представить, что мы с вами отправились в ресторан, но необычный.</w:t>
      </w:r>
    </w:p>
    <w:p w14:paraId="5E976EBB"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xml:space="preserve">На доске приклеиваются картинка "Повар" и вопрос: "Насытились?", выполненные на отдельных карточках. </w:t>
      </w:r>
    </w:p>
    <w:p w14:paraId="727FF158"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Насытились?</w:t>
      </w:r>
    </w:p>
    <w:p w14:paraId="315AAF03"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xml:space="preserve"> - Я съел бы еще этого … </w:t>
      </w:r>
    </w:p>
    <w:p w14:paraId="7EF8CB3F"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xml:space="preserve">- Больше всего мне понравилось … </w:t>
      </w:r>
    </w:p>
    <w:p w14:paraId="299A22D4"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xml:space="preserve">- Я почти переварил … </w:t>
      </w:r>
    </w:p>
    <w:p w14:paraId="1936EB12"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xml:space="preserve">- Этот ресторан … </w:t>
      </w:r>
    </w:p>
    <w:p w14:paraId="6AE4D306"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Я переел …</w:t>
      </w:r>
    </w:p>
    <w:p w14:paraId="678083F0"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xml:space="preserve"> - Пожалуйста, добавьте</w:t>
      </w:r>
    </w:p>
    <w:p w14:paraId="48528AA5"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lastRenderedPageBreak/>
        <w:t xml:space="preserve">После ресторана мы отправились в плавание по островам. </w:t>
      </w:r>
    </w:p>
    <w:p w14:paraId="219DAA78" w14:textId="77777777"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 xml:space="preserve"> </w:t>
      </w:r>
      <w:r w:rsidRPr="003F4434">
        <w:rPr>
          <w:rFonts w:ascii="Times New Roman" w:hAnsi="Times New Roman"/>
          <w:sz w:val="24"/>
          <w:szCs w:val="24"/>
        </w:rPr>
        <w:t>На большом листе бумаги рисуется карта с изображением эмоциональных «островов»: о. Радости, о. Грусти, о. Недоумения, о. Тревоги, о. Ожидания, о. Просветления, о. Воодушевления, о. Удовольствия, о. Наслаждения, Бермудский треугольник и др.  Карта остров</w:t>
      </w:r>
      <w:r>
        <w:rPr>
          <w:rFonts w:ascii="Times New Roman" w:hAnsi="Times New Roman"/>
          <w:sz w:val="24"/>
          <w:szCs w:val="24"/>
        </w:rPr>
        <w:t>ов вывешивается на доске</w:t>
      </w:r>
      <w:r w:rsidRPr="003F4434">
        <w:rPr>
          <w:rFonts w:ascii="Times New Roman" w:hAnsi="Times New Roman"/>
          <w:sz w:val="24"/>
          <w:szCs w:val="24"/>
        </w:rPr>
        <w:t xml:space="preserve">, и каждому участнику взаимодействия предлагается выйти к карте и маркером нарисовать свой кораблик в соответствующем районе карты, который отражает душевное, эмоционально-чувственное состояние участника после состоявшегося взаимодействия. </w:t>
      </w:r>
    </w:p>
    <w:p w14:paraId="38A17EDB"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xml:space="preserve">Например, "Мое состояние после состоявшегося взаимодействия характеризуется удовлетворением, осознанием полезности дела, положительными эмоциями. Я нарисую свой кораблик, дрейфующим между островами Удовольствия, Радости и Просветления." </w:t>
      </w:r>
    </w:p>
    <w:p w14:paraId="268C796B" w14:textId="77777777" w:rsidR="00B44DB8" w:rsidRDefault="00B44DB8" w:rsidP="00B44DB8">
      <w:pPr>
        <w:spacing w:line="240" w:lineRule="auto"/>
        <w:jc w:val="both"/>
        <w:rPr>
          <w:rFonts w:ascii="Times New Roman" w:hAnsi="Times New Roman"/>
          <w:sz w:val="24"/>
          <w:szCs w:val="24"/>
        </w:rPr>
      </w:pPr>
      <w:r w:rsidRPr="003F4434">
        <w:rPr>
          <w:rFonts w:ascii="Times New Roman" w:hAnsi="Times New Roman"/>
          <w:sz w:val="24"/>
          <w:szCs w:val="24"/>
        </w:rPr>
        <w:t xml:space="preserve">Каждый из участников имеет право нарисовать на карте какой-либо новый остров со своим названием, если его не совсем устраивают имеющиеся. После заполнения карта вывешивается на всеобщее обозрение, педагог </w:t>
      </w:r>
      <w:r>
        <w:rPr>
          <w:rFonts w:ascii="Times New Roman" w:hAnsi="Times New Roman"/>
          <w:sz w:val="24"/>
          <w:szCs w:val="24"/>
        </w:rPr>
        <w:t>предлагает</w:t>
      </w:r>
      <w:r w:rsidRPr="003F4434">
        <w:rPr>
          <w:rFonts w:ascii="Times New Roman" w:hAnsi="Times New Roman"/>
          <w:sz w:val="24"/>
          <w:szCs w:val="24"/>
        </w:rPr>
        <w:t xml:space="preserve"> проанализировать его.</w:t>
      </w:r>
    </w:p>
    <w:p w14:paraId="761AB9E3" w14:textId="0EBDEB93" w:rsidR="00B44DB8" w:rsidRDefault="00B44DB8" w:rsidP="00B44DB8">
      <w:pPr>
        <w:spacing w:line="240" w:lineRule="auto"/>
        <w:jc w:val="both"/>
        <w:rPr>
          <w:rFonts w:ascii="Times New Roman" w:hAnsi="Times New Roman"/>
          <w:sz w:val="24"/>
          <w:szCs w:val="24"/>
        </w:rPr>
      </w:pPr>
      <w:r>
        <w:rPr>
          <w:rFonts w:ascii="Times New Roman" w:hAnsi="Times New Roman"/>
          <w:sz w:val="24"/>
          <w:szCs w:val="24"/>
        </w:rPr>
        <w:t>Спасибо вам за занятие! Вы отлично справились с поставленными перед вами задачами. Жду вас через неделю!</w:t>
      </w:r>
    </w:p>
    <w:p w14:paraId="27031EFA" w14:textId="77777777" w:rsidR="00B44DB8" w:rsidRDefault="00B44DB8">
      <w:pPr>
        <w:suppressAutoHyphens w:val="0"/>
        <w:spacing w:after="0" w:line="240" w:lineRule="auto"/>
        <w:rPr>
          <w:rFonts w:ascii="Times New Roman" w:hAnsi="Times New Roman"/>
          <w:sz w:val="24"/>
          <w:szCs w:val="24"/>
        </w:rPr>
      </w:pPr>
      <w:r>
        <w:rPr>
          <w:rFonts w:ascii="Times New Roman" w:hAnsi="Times New Roman"/>
          <w:sz w:val="24"/>
          <w:szCs w:val="24"/>
        </w:rPr>
        <w:br w:type="page"/>
      </w:r>
    </w:p>
    <w:p w14:paraId="1CFD4599" w14:textId="77777777" w:rsidR="00B44DB8" w:rsidRDefault="00B44DB8" w:rsidP="00B44DB8">
      <w:pPr>
        <w:spacing w:line="240" w:lineRule="auto"/>
        <w:jc w:val="center"/>
        <w:rPr>
          <w:rFonts w:ascii="Times New Roman" w:hAnsi="Times New Roman"/>
          <w:b/>
          <w:sz w:val="28"/>
          <w:szCs w:val="28"/>
        </w:rPr>
      </w:pPr>
      <w:r w:rsidRPr="00A31940">
        <w:rPr>
          <w:rFonts w:ascii="Times New Roman" w:hAnsi="Times New Roman"/>
          <w:b/>
          <w:sz w:val="28"/>
          <w:szCs w:val="28"/>
        </w:rPr>
        <w:lastRenderedPageBreak/>
        <w:t>«Организация проектной деятельности с использованием форсайт-метода»</w:t>
      </w:r>
    </w:p>
    <w:p w14:paraId="3B63CA56" w14:textId="77777777" w:rsidR="00B44DB8" w:rsidRPr="00D52A8B" w:rsidRDefault="00B44DB8" w:rsidP="00B44DB8">
      <w:pPr>
        <w:spacing w:after="0" w:line="240" w:lineRule="auto"/>
        <w:jc w:val="right"/>
        <w:rPr>
          <w:rFonts w:ascii="Times New Roman" w:hAnsi="Times New Roman"/>
          <w:sz w:val="24"/>
          <w:szCs w:val="24"/>
        </w:rPr>
      </w:pPr>
      <w:r w:rsidRPr="00D52A8B">
        <w:rPr>
          <w:rFonts w:ascii="Times New Roman" w:hAnsi="Times New Roman"/>
          <w:sz w:val="24"/>
          <w:szCs w:val="24"/>
        </w:rPr>
        <w:t xml:space="preserve">Великанова Татьяна Андреевна, </w:t>
      </w:r>
    </w:p>
    <w:p w14:paraId="7E561137" w14:textId="77777777" w:rsidR="00B44DB8" w:rsidRPr="00D52A8B" w:rsidRDefault="00B44DB8" w:rsidP="00B44DB8">
      <w:pPr>
        <w:spacing w:after="0" w:line="240" w:lineRule="auto"/>
        <w:jc w:val="right"/>
        <w:rPr>
          <w:rFonts w:ascii="Times New Roman" w:hAnsi="Times New Roman"/>
          <w:sz w:val="24"/>
          <w:szCs w:val="24"/>
        </w:rPr>
      </w:pPr>
      <w:r w:rsidRPr="00D52A8B">
        <w:rPr>
          <w:rFonts w:ascii="Times New Roman" w:hAnsi="Times New Roman"/>
          <w:sz w:val="24"/>
          <w:szCs w:val="24"/>
        </w:rPr>
        <w:t>МАОУ ДО «Детский технопарк «Кванториум»</w:t>
      </w:r>
    </w:p>
    <w:p w14:paraId="46DF723A"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Детский форсайт – это вовлечение школьников в проектирование будущего своих городов, а также реализация собственных социально-значимых проектов, направленных на приближение желаемого образа будущего.</w:t>
      </w:r>
    </w:p>
    <w:p w14:paraId="052DEFAB"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Ключевым элементом проекта «Детский форсайт» должна стать практическая реализация проектными командами разработанных ими социальных проектов. Для изменения отношения школьников к своему родному городу недостаточно просто разработать проект, важно увидеть результаты его реализации на практике, приложить усилия для запуска процесса позитивных социальных изменений, меняющих жизнь в городе.</w:t>
      </w:r>
    </w:p>
    <w:p w14:paraId="4E50295E"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b/>
          <w:sz w:val="24"/>
          <w:szCs w:val="24"/>
        </w:rPr>
        <w:t>Цель мастер-класса</w:t>
      </w:r>
      <w:r w:rsidRPr="00D52A8B">
        <w:rPr>
          <w:rFonts w:ascii="Times New Roman" w:hAnsi="Times New Roman"/>
          <w:sz w:val="24"/>
          <w:szCs w:val="24"/>
        </w:rPr>
        <w:t xml:space="preserve"> показать вариант определения темы группового групповой проектной работы с помощью форсайт-метода.</w:t>
      </w:r>
    </w:p>
    <w:p w14:paraId="744FE877"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b/>
          <w:sz w:val="24"/>
          <w:szCs w:val="24"/>
        </w:rPr>
        <w:t>Необходимое время:</w:t>
      </w:r>
      <w:r w:rsidRPr="00D52A8B">
        <w:rPr>
          <w:rFonts w:ascii="Times New Roman" w:hAnsi="Times New Roman"/>
          <w:sz w:val="24"/>
          <w:szCs w:val="24"/>
        </w:rPr>
        <w:t xml:space="preserve"> </w:t>
      </w:r>
      <w:r>
        <w:rPr>
          <w:rFonts w:ascii="Times New Roman" w:hAnsi="Times New Roman"/>
          <w:sz w:val="24"/>
          <w:szCs w:val="24"/>
        </w:rPr>
        <w:t>20</w:t>
      </w:r>
      <w:r w:rsidRPr="00D52A8B">
        <w:rPr>
          <w:rFonts w:ascii="Times New Roman" w:hAnsi="Times New Roman"/>
          <w:sz w:val="24"/>
          <w:szCs w:val="24"/>
        </w:rPr>
        <w:t xml:space="preserve"> минут</w:t>
      </w:r>
    </w:p>
    <w:p w14:paraId="38961DF5"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b/>
          <w:sz w:val="24"/>
          <w:szCs w:val="24"/>
        </w:rPr>
        <w:t>Количество участников:</w:t>
      </w:r>
      <w:r w:rsidRPr="00D52A8B">
        <w:rPr>
          <w:rFonts w:ascii="Times New Roman" w:hAnsi="Times New Roman"/>
          <w:sz w:val="24"/>
          <w:szCs w:val="24"/>
        </w:rPr>
        <w:t xml:space="preserve"> 14 человек.</w:t>
      </w:r>
    </w:p>
    <w:p w14:paraId="72081C3D"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b/>
          <w:sz w:val="24"/>
          <w:szCs w:val="24"/>
        </w:rPr>
        <w:t>Мастер-класс рассчитан на учащихся Биоквантума:</w:t>
      </w:r>
      <w:r w:rsidRPr="00D52A8B">
        <w:rPr>
          <w:rFonts w:ascii="Times New Roman" w:hAnsi="Times New Roman"/>
          <w:sz w:val="24"/>
          <w:szCs w:val="24"/>
        </w:rPr>
        <w:t xml:space="preserve"> 14-16 лет</w:t>
      </w:r>
    </w:p>
    <w:p w14:paraId="3C304101"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b/>
          <w:sz w:val="24"/>
          <w:szCs w:val="24"/>
        </w:rPr>
        <w:t>Содержательная (предметные результаты):</w:t>
      </w:r>
      <w:r w:rsidRPr="00D52A8B">
        <w:rPr>
          <w:rFonts w:ascii="Times New Roman" w:hAnsi="Times New Roman"/>
          <w:sz w:val="24"/>
          <w:szCs w:val="24"/>
        </w:rPr>
        <w:t xml:space="preserve"> данный мастер-класс дает представление о групповой проектной работе и конкретной методике выбора темы.</w:t>
      </w:r>
    </w:p>
    <w:p w14:paraId="223A8C1F"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b/>
          <w:i/>
          <w:sz w:val="24"/>
          <w:szCs w:val="24"/>
        </w:rPr>
        <w:t>Личностные УУД</w:t>
      </w:r>
      <w:r w:rsidRPr="00D52A8B">
        <w:rPr>
          <w:rFonts w:ascii="Times New Roman" w:hAnsi="Times New Roman"/>
          <w:sz w:val="24"/>
          <w:szCs w:val="24"/>
        </w:rPr>
        <w:t xml:space="preserve"> </w:t>
      </w:r>
    </w:p>
    <w:p w14:paraId="3B1E430D"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sz w:val="24"/>
          <w:szCs w:val="24"/>
        </w:rPr>
        <w:t>Формирование ценностно-смысловой ориентации учащихся и ориентации в социальных ролях и межличностных отношениях;</w:t>
      </w:r>
    </w:p>
    <w:p w14:paraId="12FF0FA2"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b/>
          <w:i/>
          <w:sz w:val="24"/>
          <w:szCs w:val="24"/>
        </w:rPr>
        <w:t>Регулятивные УУД</w:t>
      </w:r>
      <w:r w:rsidRPr="00D52A8B">
        <w:rPr>
          <w:rFonts w:ascii="Times New Roman" w:hAnsi="Times New Roman"/>
          <w:sz w:val="24"/>
          <w:szCs w:val="24"/>
        </w:rPr>
        <w:t xml:space="preserve"> </w:t>
      </w:r>
    </w:p>
    <w:p w14:paraId="5E077F62"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sz w:val="24"/>
          <w:szCs w:val="24"/>
        </w:rPr>
        <w:t>Формирование умений учащихся организовать их учебную деятельность;</w:t>
      </w:r>
    </w:p>
    <w:p w14:paraId="60AEC205"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b/>
          <w:i/>
          <w:sz w:val="24"/>
          <w:szCs w:val="24"/>
        </w:rPr>
        <w:t>Познавательные УУД</w:t>
      </w:r>
      <w:r w:rsidRPr="00D52A8B">
        <w:rPr>
          <w:rFonts w:ascii="Times New Roman" w:hAnsi="Times New Roman"/>
          <w:sz w:val="24"/>
          <w:szCs w:val="24"/>
        </w:rPr>
        <w:t xml:space="preserve"> </w:t>
      </w:r>
    </w:p>
    <w:p w14:paraId="2B56177A"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sz w:val="24"/>
          <w:szCs w:val="24"/>
        </w:rPr>
        <w:t>самостоятельное выделение и формулирование познавательной цели;</w:t>
      </w:r>
    </w:p>
    <w:p w14:paraId="20CF7F1C"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b/>
          <w:i/>
          <w:sz w:val="24"/>
          <w:szCs w:val="24"/>
        </w:rPr>
        <w:t>Коммуникативные УУД</w:t>
      </w:r>
      <w:r w:rsidRPr="00D52A8B">
        <w:rPr>
          <w:rFonts w:ascii="Times New Roman" w:hAnsi="Times New Roman"/>
          <w:sz w:val="24"/>
          <w:szCs w:val="24"/>
        </w:rPr>
        <w:t xml:space="preserve"> </w:t>
      </w:r>
    </w:p>
    <w:p w14:paraId="534C1C34"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sz w:val="24"/>
          <w:szCs w:val="24"/>
        </w:rPr>
        <w:t>Формирование социальной компетентности;</w:t>
      </w:r>
    </w:p>
    <w:p w14:paraId="29E2D839"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sz w:val="24"/>
          <w:szCs w:val="24"/>
        </w:rPr>
        <w:t xml:space="preserve">Учет позиции других людей, партнеров по общению или деятельности; </w:t>
      </w:r>
    </w:p>
    <w:p w14:paraId="7E8DDAAB"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sz w:val="24"/>
          <w:szCs w:val="24"/>
        </w:rPr>
        <w:t>Умение слушать и вступать в диалог;</w:t>
      </w:r>
    </w:p>
    <w:p w14:paraId="230ADBC4" w14:textId="77777777" w:rsidR="00B44DB8" w:rsidRPr="00D52A8B" w:rsidRDefault="00B44DB8" w:rsidP="00B44DB8">
      <w:pPr>
        <w:spacing w:after="0" w:line="240" w:lineRule="auto"/>
        <w:jc w:val="both"/>
        <w:rPr>
          <w:rFonts w:ascii="Times New Roman" w:hAnsi="Times New Roman"/>
          <w:sz w:val="24"/>
          <w:szCs w:val="24"/>
        </w:rPr>
      </w:pPr>
      <w:r w:rsidRPr="00D52A8B">
        <w:rPr>
          <w:rFonts w:ascii="Times New Roman" w:hAnsi="Times New Roman"/>
          <w:sz w:val="24"/>
          <w:szCs w:val="24"/>
        </w:rPr>
        <w:t xml:space="preserve"> Участвовать в коллективном обсуждении проблем; строить продуктивное взаимодействие и сотрудничество со сверстниками и взрослыми. </w:t>
      </w:r>
    </w:p>
    <w:p w14:paraId="729DBB9A" w14:textId="77777777" w:rsidR="00B44DB8" w:rsidRPr="00D52A8B" w:rsidRDefault="00B44DB8" w:rsidP="00B44DB8">
      <w:pPr>
        <w:spacing w:line="240" w:lineRule="auto"/>
        <w:jc w:val="center"/>
        <w:rPr>
          <w:rFonts w:ascii="Times New Roman" w:hAnsi="Times New Roman"/>
          <w:sz w:val="24"/>
          <w:szCs w:val="24"/>
        </w:rPr>
      </w:pPr>
      <w:r w:rsidRPr="00D52A8B">
        <w:rPr>
          <w:rFonts w:ascii="Times New Roman" w:hAnsi="Times New Roman"/>
          <w:sz w:val="24"/>
          <w:szCs w:val="24"/>
        </w:rPr>
        <w:t>Этапы мастер-класса</w:t>
      </w:r>
    </w:p>
    <w:p w14:paraId="2832F523" w14:textId="77777777" w:rsidR="00B44DB8" w:rsidRPr="00D52A8B" w:rsidRDefault="00B44DB8" w:rsidP="00B44DB8">
      <w:pPr>
        <w:spacing w:after="0" w:line="240" w:lineRule="auto"/>
        <w:rPr>
          <w:rFonts w:ascii="Times New Roman" w:hAnsi="Times New Roman"/>
          <w:sz w:val="24"/>
          <w:szCs w:val="24"/>
        </w:rPr>
      </w:pPr>
      <w:r w:rsidRPr="00D52A8B">
        <w:rPr>
          <w:rFonts w:ascii="Times New Roman" w:hAnsi="Times New Roman"/>
          <w:sz w:val="24"/>
          <w:szCs w:val="24"/>
        </w:rPr>
        <w:t>•</w:t>
      </w:r>
      <w:r w:rsidRPr="00D52A8B">
        <w:rPr>
          <w:rFonts w:ascii="Times New Roman" w:hAnsi="Times New Roman"/>
          <w:sz w:val="24"/>
          <w:szCs w:val="24"/>
        </w:rPr>
        <w:tab/>
        <w:t>Организационный этап (1 минута);</w:t>
      </w:r>
    </w:p>
    <w:p w14:paraId="45F312A9" w14:textId="77777777" w:rsidR="00B44DB8" w:rsidRPr="00D52A8B" w:rsidRDefault="00B44DB8" w:rsidP="00B44DB8">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Подготовительный этап (4</w:t>
      </w:r>
      <w:r w:rsidRPr="00D52A8B">
        <w:rPr>
          <w:rFonts w:ascii="Times New Roman" w:hAnsi="Times New Roman"/>
          <w:sz w:val="24"/>
          <w:szCs w:val="24"/>
        </w:rPr>
        <w:t xml:space="preserve"> минуты);</w:t>
      </w:r>
    </w:p>
    <w:p w14:paraId="191FBA29" w14:textId="77777777" w:rsidR="00B44DB8" w:rsidRPr="00D52A8B" w:rsidRDefault="00B44DB8" w:rsidP="00B44DB8">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Основной этап (10</w:t>
      </w:r>
      <w:r w:rsidRPr="00D52A8B">
        <w:rPr>
          <w:rFonts w:ascii="Times New Roman" w:hAnsi="Times New Roman"/>
          <w:sz w:val="24"/>
          <w:szCs w:val="24"/>
        </w:rPr>
        <w:t xml:space="preserve"> минут);</w:t>
      </w:r>
    </w:p>
    <w:p w14:paraId="7135656C" w14:textId="77777777" w:rsidR="00B44DB8" w:rsidRPr="00D52A8B" w:rsidRDefault="00B44DB8" w:rsidP="00B44DB8">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Итогово-рефлексивный этап (5</w:t>
      </w:r>
      <w:r w:rsidRPr="00D52A8B">
        <w:rPr>
          <w:rFonts w:ascii="Times New Roman" w:hAnsi="Times New Roman"/>
          <w:sz w:val="24"/>
          <w:szCs w:val="24"/>
        </w:rPr>
        <w:t xml:space="preserve"> минут).</w:t>
      </w:r>
    </w:p>
    <w:p w14:paraId="2880D8B9" w14:textId="77777777" w:rsidR="00B44DB8" w:rsidRPr="00D52A8B" w:rsidRDefault="00B44DB8" w:rsidP="00B44DB8">
      <w:pPr>
        <w:spacing w:line="240" w:lineRule="auto"/>
        <w:rPr>
          <w:rFonts w:ascii="Times New Roman" w:hAnsi="Times New Roman"/>
          <w:i/>
          <w:sz w:val="24"/>
          <w:szCs w:val="24"/>
        </w:rPr>
      </w:pPr>
      <w:r w:rsidRPr="00D52A8B">
        <w:rPr>
          <w:rFonts w:ascii="Times New Roman" w:hAnsi="Times New Roman"/>
          <w:i/>
          <w:sz w:val="24"/>
          <w:szCs w:val="24"/>
        </w:rPr>
        <w:br w:type="page"/>
      </w:r>
    </w:p>
    <w:p w14:paraId="7206E7AD" w14:textId="77777777" w:rsidR="00B44DB8" w:rsidRPr="00D52A8B" w:rsidRDefault="00B44DB8" w:rsidP="00B44DB8">
      <w:pPr>
        <w:spacing w:after="0" w:line="240" w:lineRule="auto"/>
        <w:jc w:val="right"/>
        <w:rPr>
          <w:rFonts w:ascii="Times New Roman" w:hAnsi="Times New Roman"/>
          <w:i/>
          <w:sz w:val="24"/>
          <w:szCs w:val="24"/>
        </w:rPr>
      </w:pPr>
      <w:r w:rsidRPr="00D52A8B">
        <w:rPr>
          <w:rFonts w:ascii="Times New Roman" w:hAnsi="Times New Roman"/>
          <w:i/>
          <w:sz w:val="24"/>
          <w:szCs w:val="24"/>
        </w:rPr>
        <w:lastRenderedPageBreak/>
        <w:t>«Форсайт – это систематические попытки оценить долгосрочные перспективы науки, технологии, экономики и общества, чтобы определить стратегические направления исследований и новые технологии, способные принести наибольшие социально-экономические блага»</w:t>
      </w:r>
    </w:p>
    <w:p w14:paraId="0DF2DA14" w14:textId="77777777" w:rsidR="00B44DB8" w:rsidRDefault="00B44DB8" w:rsidP="00B44DB8">
      <w:pPr>
        <w:spacing w:after="0" w:line="240" w:lineRule="auto"/>
        <w:jc w:val="right"/>
        <w:rPr>
          <w:rFonts w:ascii="Times New Roman" w:hAnsi="Times New Roman"/>
          <w:i/>
          <w:sz w:val="24"/>
          <w:szCs w:val="24"/>
        </w:rPr>
      </w:pPr>
      <w:r w:rsidRPr="00D52A8B">
        <w:rPr>
          <w:rFonts w:ascii="Times New Roman" w:hAnsi="Times New Roman"/>
          <w:i/>
          <w:sz w:val="24"/>
          <w:szCs w:val="24"/>
        </w:rPr>
        <w:t>Бен Мартин</w:t>
      </w:r>
    </w:p>
    <w:p w14:paraId="38A4D90E" w14:textId="77777777" w:rsidR="00B44DB8" w:rsidRPr="00F35F37" w:rsidRDefault="00B44DB8" w:rsidP="00B44DB8">
      <w:pPr>
        <w:spacing w:after="0" w:line="240" w:lineRule="auto"/>
        <w:jc w:val="both"/>
        <w:rPr>
          <w:rFonts w:ascii="Times New Roman" w:hAnsi="Times New Roman"/>
          <w:b/>
          <w:sz w:val="24"/>
          <w:szCs w:val="24"/>
        </w:rPr>
      </w:pPr>
      <w:r w:rsidRPr="00F35F37">
        <w:rPr>
          <w:rFonts w:ascii="Times New Roman" w:hAnsi="Times New Roman"/>
          <w:b/>
          <w:sz w:val="24"/>
          <w:szCs w:val="24"/>
        </w:rPr>
        <w:t>Организационный этап</w:t>
      </w:r>
    </w:p>
    <w:p w14:paraId="2727B2DF" w14:textId="77777777" w:rsidR="00B44DB8" w:rsidRPr="00F35F37" w:rsidRDefault="00B44DB8" w:rsidP="00B44DB8">
      <w:pPr>
        <w:spacing w:after="0" w:line="240" w:lineRule="auto"/>
        <w:ind w:firstLine="708"/>
        <w:jc w:val="both"/>
        <w:rPr>
          <w:rFonts w:ascii="Times New Roman" w:hAnsi="Times New Roman"/>
          <w:sz w:val="24"/>
          <w:szCs w:val="24"/>
        </w:rPr>
      </w:pPr>
      <w:r w:rsidRPr="00F35F37">
        <w:rPr>
          <w:rFonts w:ascii="Times New Roman" w:hAnsi="Times New Roman"/>
          <w:sz w:val="24"/>
          <w:szCs w:val="24"/>
        </w:rPr>
        <w:t>Добрый день, уважаемые коллеги.  Разрешите представ</w:t>
      </w:r>
      <w:r>
        <w:rPr>
          <w:rFonts w:ascii="Times New Roman" w:hAnsi="Times New Roman"/>
          <w:sz w:val="24"/>
          <w:szCs w:val="24"/>
        </w:rPr>
        <w:t xml:space="preserve">иться: Великанова Татьяна Андреевна, наставник биоквантума «Детского технопарка «Кванториум». </w:t>
      </w:r>
      <w:r w:rsidRPr="00F35F37">
        <w:rPr>
          <w:rFonts w:ascii="Times New Roman" w:hAnsi="Times New Roman"/>
          <w:sz w:val="24"/>
          <w:szCs w:val="24"/>
        </w:rPr>
        <w:t>Сегодня я хотела бы поделиться с вами опытом своей работы по теме «Организация проектной деятельности с использованием форсайт-метода»</w:t>
      </w:r>
    </w:p>
    <w:p w14:paraId="3905E51C" w14:textId="77777777" w:rsidR="00B44DB8" w:rsidRPr="00F35F37" w:rsidRDefault="00B44DB8" w:rsidP="00B44DB8">
      <w:pPr>
        <w:spacing w:after="0" w:line="240" w:lineRule="auto"/>
        <w:jc w:val="both"/>
        <w:rPr>
          <w:rFonts w:ascii="Times New Roman" w:hAnsi="Times New Roman"/>
          <w:b/>
          <w:sz w:val="24"/>
          <w:szCs w:val="24"/>
        </w:rPr>
      </w:pPr>
      <w:r w:rsidRPr="00F35F37">
        <w:rPr>
          <w:rFonts w:ascii="Times New Roman" w:hAnsi="Times New Roman"/>
          <w:b/>
          <w:sz w:val="24"/>
          <w:szCs w:val="24"/>
        </w:rPr>
        <w:t>Подготовительный этап</w:t>
      </w:r>
    </w:p>
    <w:p w14:paraId="323343AE"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Вы каждый день думаете над тем, чтобы приготовить на завтрак, ужин, а потом воплощаете идеи в жизнь – это проект! Вы решаете, какую программу провести на свой День рождения, а потом воплощаете задуманное – это тоже проект! Вы решили сменить имидж и полностью поменять образ – это тоже проект! </w:t>
      </w:r>
    </w:p>
    <w:p w14:paraId="73B84240"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Чтобы освоить метод проектов я предлагаю вам решить такой пример: </w:t>
      </w:r>
    </w:p>
    <w:p w14:paraId="7ED27B7F"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 Загадайте число. </w:t>
      </w:r>
    </w:p>
    <w:p w14:paraId="6BD8A6DA"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 Прибавьте столько же. </w:t>
      </w:r>
    </w:p>
    <w:p w14:paraId="7185F2CD"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 Прибавьте 10. </w:t>
      </w:r>
    </w:p>
    <w:p w14:paraId="3AC09B2F"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 Разделите на два. </w:t>
      </w:r>
    </w:p>
    <w:p w14:paraId="0A0E2588"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 Отнимите задуманное. </w:t>
      </w:r>
    </w:p>
    <w:p w14:paraId="5BC28282"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(в результате у всех должно получиться число 5.) </w:t>
      </w:r>
    </w:p>
    <w:p w14:paraId="5015A698" w14:textId="77777777" w:rsidR="00B44DB8"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Нетрудно догадаться, что в основе задачи лежит некий алгоритм. Результат был известен только мне, но посредством направления ваших действий, мы все пришли к одному ответу. Так происходит и в проектной деятельности учащихся. Используя алгоритм работы, и зная конечный результат, учитель «ведёт» детей по неизведанному ими пути к верному ответу. Весь путь от «старта» до «финиша» и есть проектная деятельность учащихся.</w:t>
      </w:r>
    </w:p>
    <w:p w14:paraId="69A4E83D" w14:textId="77777777" w:rsidR="00B44DB8" w:rsidRPr="00F35F37" w:rsidRDefault="00B44DB8" w:rsidP="00B44DB8">
      <w:pPr>
        <w:spacing w:after="0" w:line="240" w:lineRule="auto"/>
        <w:jc w:val="both"/>
        <w:rPr>
          <w:rFonts w:ascii="Times New Roman" w:hAnsi="Times New Roman"/>
          <w:b/>
          <w:sz w:val="24"/>
          <w:szCs w:val="24"/>
        </w:rPr>
      </w:pPr>
      <w:r w:rsidRPr="00F35F37">
        <w:rPr>
          <w:rFonts w:ascii="Times New Roman" w:hAnsi="Times New Roman"/>
          <w:b/>
          <w:sz w:val="24"/>
          <w:szCs w:val="24"/>
        </w:rPr>
        <w:t>Основной этап</w:t>
      </w:r>
    </w:p>
    <w:p w14:paraId="766E4FE3"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 xml:space="preserve">Наверно каждый из вас задает себе вопрос - «Какой будет жизнь города через 5, 10, 15 лет?». Мы можем только мечтать и воображать какой же Череповец будет в будущем. </w:t>
      </w:r>
    </w:p>
    <w:p w14:paraId="00FBAE9B" w14:textId="77777777" w:rsidR="00B44DB8" w:rsidRPr="00D52A8B"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Менялись лозунги про город: «Череповец – Русский Оксфорд», «Череповец – город в котором хочется жить!», «Череповец – здоровый город» и другие. И каждый из них под собой подразумевал реализацию ряда проектов для подтверждения утверждений.</w:t>
      </w:r>
    </w:p>
    <w:p w14:paraId="52661C97" w14:textId="77777777" w:rsidR="00B44DB8" w:rsidRDefault="00B44DB8" w:rsidP="00B44DB8">
      <w:pPr>
        <w:spacing w:after="0" w:line="240" w:lineRule="auto"/>
        <w:ind w:firstLine="708"/>
        <w:jc w:val="both"/>
        <w:rPr>
          <w:rFonts w:ascii="Times New Roman" w:hAnsi="Times New Roman"/>
          <w:sz w:val="24"/>
          <w:szCs w:val="24"/>
        </w:rPr>
      </w:pPr>
      <w:r w:rsidRPr="00D52A8B">
        <w:rPr>
          <w:rFonts w:ascii="Times New Roman" w:hAnsi="Times New Roman"/>
          <w:sz w:val="24"/>
          <w:szCs w:val="24"/>
        </w:rPr>
        <w:t>Вам предлагается сейчас погрузиться в проект «Череповец будущего» при помощи форсайт-метода и решить главную на ваш взгляд проблему Череповца.</w:t>
      </w:r>
    </w:p>
    <w:p w14:paraId="3263B41C" w14:textId="77777777" w:rsidR="00B44DB8" w:rsidRPr="00D52A8B" w:rsidRDefault="00B44DB8" w:rsidP="00B44DB8">
      <w:pPr>
        <w:spacing w:after="0" w:line="240" w:lineRule="auto"/>
        <w:ind w:firstLine="708"/>
        <w:jc w:val="both"/>
        <w:rPr>
          <w:rFonts w:ascii="Times New Roman" w:hAnsi="Times New Roman"/>
          <w:sz w:val="24"/>
          <w:szCs w:val="24"/>
        </w:rPr>
      </w:pPr>
    </w:p>
    <w:p w14:paraId="360160A7" w14:textId="77777777" w:rsidR="00B44DB8" w:rsidRPr="00D52A8B" w:rsidRDefault="00B44DB8" w:rsidP="00B44DB8">
      <w:pPr>
        <w:spacing w:line="240" w:lineRule="auto"/>
        <w:ind w:firstLine="708"/>
        <w:jc w:val="both"/>
        <w:rPr>
          <w:rFonts w:ascii="Times New Roman" w:hAnsi="Times New Roman"/>
          <w:sz w:val="24"/>
          <w:szCs w:val="24"/>
        </w:rPr>
      </w:pPr>
      <w:r w:rsidRPr="00D52A8B">
        <w:rPr>
          <w:rFonts w:ascii="Times New Roman" w:hAnsi="Times New Roman"/>
          <w:b/>
          <w:sz w:val="24"/>
          <w:szCs w:val="24"/>
        </w:rPr>
        <w:t>этап 1 выбор темы проекта (техника «Фрирайтинг»)</w:t>
      </w:r>
    </w:p>
    <w:p w14:paraId="6DE5AF45" w14:textId="77777777" w:rsidR="00B44DB8" w:rsidRPr="00D52A8B" w:rsidRDefault="00B44DB8" w:rsidP="00B44DB8">
      <w:pPr>
        <w:spacing w:line="240" w:lineRule="auto"/>
        <w:ind w:firstLine="708"/>
        <w:jc w:val="both"/>
        <w:rPr>
          <w:rFonts w:ascii="Times New Roman" w:hAnsi="Times New Roman"/>
          <w:sz w:val="24"/>
          <w:szCs w:val="24"/>
        </w:rPr>
      </w:pPr>
      <w:r>
        <w:rPr>
          <w:rFonts w:ascii="Times New Roman" w:hAnsi="Times New Roman"/>
          <w:sz w:val="24"/>
          <w:szCs w:val="24"/>
        </w:rPr>
        <w:t>В течении 8</w:t>
      </w:r>
      <w:r w:rsidRPr="00D52A8B">
        <w:rPr>
          <w:rFonts w:ascii="Times New Roman" w:hAnsi="Times New Roman"/>
          <w:sz w:val="24"/>
          <w:szCs w:val="24"/>
        </w:rPr>
        <w:t xml:space="preserve"> минут в команде пишете все что приходит в голову по той городской проблеме, над которой вы работаете. При этом важно не останавливаться и продолжать писать. Если не возникает мыслей по этому поводу решения проблемы, описывайте свое текущее состояние (например, «ничего не приходит в голову» и т.д.)</w:t>
      </w:r>
    </w:p>
    <w:p w14:paraId="1F81EAA5" w14:textId="77777777" w:rsidR="00B44DB8" w:rsidRPr="00D52A8B" w:rsidRDefault="00B44DB8" w:rsidP="00B44DB8">
      <w:pPr>
        <w:spacing w:line="240" w:lineRule="auto"/>
        <w:ind w:firstLine="708"/>
        <w:jc w:val="both"/>
        <w:rPr>
          <w:rFonts w:ascii="Times New Roman" w:hAnsi="Times New Roman"/>
          <w:b/>
          <w:sz w:val="24"/>
          <w:szCs w:val="24"/>
        </w:rPr>
      </w:pPr>
      <w:r w:rsidRPr="00D52A8B">
        <w:rPr>
          <w:rFonts w:ascii="Times New Roman" w:hAnsi="Times New Roman"/>
          <w:b/>
          <w:sz w:val="24"/>
          <w:szCs w:val="24"/>
        </w:rPr>
        <w:t>Этап 2. Выбор проектной идеи</w:t>
      </w:r>
    </w:p>
    <w:p w14:paraId="56138A17" w14:textId="77777777" w:rsidR="00B44DB8" w:rsidRPr="00D52A8B" w:rsidRDefault="00B44DB8" w:rsidP="00B44DB8">
      <w:pPr>
        <w:spacing w:line="240" w:lineRule="auto"/>
        <w:ind w:firstLine="708"/>
        <w:jc w:val="both"/>
        <w:rPr>
          <w:rFonts w:ascii="Times New Roman" w:hAnsi="Times New Roman"/>
          <w:sz w:val="24"/>
          <w:szCs w:val="24"/>
        </w:rPr>
      </w:pPr>
      <w:r w:rsidRPr="00D52A8B">
        <w:rPr>
          <w:rFonts w:ascii="Times New Roman" w:hAnsi="Times New Roman"/>
          <w:sz w:val="24"/>
          <w:szCs w:val="24"/>
        </w:rPr>
        <w:t>После первого этапа должно появиться 3- 6 идей, из которых нужно выбрать одну наиболее подходящую для вас, ваших партнеров и вашего проекта (метод «Морфологическая матрица»)</w:t>
      </w:r>
    </w:p>
    <w:p w14:paraId="46A57F81" w14:textId="77777777" w:rsidR="00B44DB8" w:rsidRDefault="00B44DB8" w:rsidP="00B44DB8">
      <w:pPr>
        <w:spacing w:line="240" w:lineRule="auto"/>
        <w:ind w:firstLine="708"/>
        <w:jc w:val="both"/>
        <w:rPr>
          <w:rFonts w:ascii="Times New Roman" w:hAnsi="Times New Roman"/>
          <w:sz w:val="24"/>
          <w:szCs w:val="24"/>
        </w:rPr>
      </w:pPr>
      <w:r w:rsidRPr="00D52A8B">
        <w:rPr>
          <w:rFonts w:ascii="Times New Roman" w:hAnsi="Times New Roman"/>
          <w:sz w:val="24"/>
          <w:szCs w:val="24"/>
        </w:rPr>
        <w:t>Вам необходимо заполнить таблицу, где по строкам указываются отобранные идеи, а по горизонтали – критерии для выбора (табл.1.)</w:t>
      </w:r>
    </w:p>
    <w:p w14:paraId="561947F6" w14:textId="77777777" w:rsidR="00B44DB8" w:rsidRPr="00D52A8B" w:rsidRDefault="00B44DB8" w:rsidP="00B44DB8">
      <w:pPr>
        <w:spacing w:line="240" w:lineRule="auto"/>
        <w:ind w:firstLine="708"/>
        <w:jc w:val="both"/>
        <w:rPr>
          <w:rFonts w:ascii="Times New Roman" w:hAnsi="Times New Roman"/>
          <w:sz w:val="24"/>
          <w:szCs w:val="24"/>
        </w:rPr>
      </w:pPr>
    </w:p>
    <w:p w14:paraId="22EA88E0" w14:textId="77777777" w:rsidR="00B44DB8" w:rsidRPr="00D52A8B" w:rsidRDefault="00B44DB8" w:rsidP="00B44DB8">
      <w:pPr>
        <w:spacing w:after="0" w:line="240" w:lineRule="auto"/>
        <w:ind w:firstLine="708"/>
        <w:jc w:val="right"/>
        <w:rPr>
          <w:rFonts w:ascii="Times New Roman" w:hAnsi="Times New Roman"/>
          <w:i/>
          <w:sz w:val="24"/>
          <w:szCs w:val="24"/>
        </w:rPr>
      </w:pPr>
      <w:r w:rsidRPr="00D52A8B">
        <w:rPr>
          <w:rFonts w:ascii="Times New Roman" w:hAnsi="Times New Roman"/>
          <w:i/>
          <w:sz w:val="24"/>
          <w:szCs w:val="24"/>
        </w:rPr>
        <w:t>Таблица 1.</w:t>
      </w:r>
    </w:p>
    <w:p w14:paraId="1A91D16B" w14:textId="77777777" w:rsidR="00B44DB8" w:rsidRPr="00D52A8B" w:rsidRDefault="00B44DB8" w:rsidP="00B44DB8">
      <w:pPr>
        <w:spacing w:after="0" w:line="240" w:lineRule="auto"/>
        <w:ind w:firstLine="708"/>
        <w:jc w:val="center"/>
        <w:rPr>
          <w:rFonts w:ascii="Times New Roman" w:hAnsi="Times New Roman"/>
          <w:sz w:val="24"/>
          <w:szCs w:val="24"/>
        </w:rPr>
      </w:pPr>
      <w:r w:rsidRPr="00D52A8B">
        <w:rPr>
          <w:rFonts w:ascii="Times New Roman" w:hAnsi="Times New Roman"/>
          <w:sz w:val="24"/>
          <w:szCs w:val="24"/>
        </w:rPr>
        <w:t>Оценка идей</w:t>
      </w:r>
    </w:p>
    <w:tbl>
      <w:tblPr>
        <w:tblStyle w:val="af0"/>
        <w:tblW w:w="0" w:type="auto"/>
        <w:tblLook w:val="04A0" w:firstRow="1" w:lastRow="0" w:firstColumn="1" w:lastColumn="0" w:noHBand="0" w:noVBand="1"/>
      </w:tblPr>
      <w:tblGrid>
        <w:gridCol w:w="1557"/>
        <w:gridCol w:w="1557"/>
        <w:gridCol w:w="1557"/>
        <w:gridCol w:w="1558"/>
        <w:gridCol w:w="1812"/>
        <w:gridCol w:w="1727"/>
      </w:tblGrid>
      <w:tr w:rsidR="00B44DB8" w:rsidRPr="00D52A8B" w14:paraId="2336CECF" w14:textId="77777777" w:rsidTr="00B44DB8">
        <w:tc>
          <w:tcPr>
            <w:tcW w:w="1557" w:type="dxa"/>
            <w:vMerge w:val="restart"/>
          </w:tcPr>
          <w:p w14:paraId="671BB9C1"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Проектная идея</w:t>
            </w:r>
          </w:p>
        </w:tc>
        <w:tc>
          <w:tcPr>
            <w:tcW w:w="7788" w:type="dxa"/>
            <w:gridSpan w:val="5"/>
          </w:tcPr>
          <w:p w14:paraId="2DB210AF" w14:textId="77777777" w:rsidR="00B44DB8" w:rsidRPr="00D52A8B" w:rsidRDefault="00B44DB8" w:rsidP="00B44DB8">
            <w:pPr>
              <w:jc w:val="center"/>
              <w:rPr>
                <w:rFonts w:ascii="Times New Roman" w:hAnsi="Times New Roman"/>
                <w:sz w:val="24"/>
                <w:szCs w:val="24"/>
              </w:rPr>
            </w:pPr>
            <w:r w:rsidRPr="00D52A8B">
              <w:rPr>
                <w:rFonts w:ascii="Times New Roman" w:hAnsi="Times New Roman"/>
                <w:sz w:val="24"/>
                <w:szCs w:val="24"/>
              </w:rPr>
              <w:t>Параметры оценки</w:t>
            </w:r>
          </w:p>
        </w:tc>
      </w:tr>
      <w:tr w:rsidR="00B44DB8" w:rsidRPr="00D52A8B" w14:paraId="3AC7C966" w14:textId="77777777" w:rsidTr="00B44DB8">
        <w:tc>
          <w:tcPr>
            <w:tcW w:w="1557" w:type="dxa"/>
            <w:vMerge/>
          </w:tcPr>
          <w:p w14:paraId="08A8AEBF" w14:textId="77777777" w:rsidR="00B44DB8" w:rsidRPr="00D52A8B" w:rsidRDefault="00B44DB8" w:rsidP="00B44DB8">
            <w:pPr>
              <w:jc w:val="both"/>
              <w:rPr>
                <w:rFonts w:ascii="Times New Roman" w:hAnsi="Times New Roman"/>
                <w:sz w:val="24"/>
                <w:szCs w:val="24"/>
              </w:rPr>
            </w:pPr>
          </w:p>
        </w:tc>
        <w:tc>
          <w:tcPr>
            <w:tcW w:w="1557" w:type="dxa"/>
          </w:tcPr>
          <w:p w14:paraId="4A449D2B"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Интересна для меня лично</w:t>
            </w:r>
          </w:p>
        </w:tc>
        <w:tc>
          <w:tcPr>
            <w:tcW w:w="1557" w:type="dxa"/>
          </w:tcPr>
          <w:p w14:paraId="454E54E9"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Интересна для других</w:t>
            </w:r>
          </w:p>
        </w:tc>
        <w:tc>
          <w:tcPr>
            <w:tcW w:w="1558" w:type="dxa"/>
          </w:tcPr>
          <w:p w14:paraId="691C43C3"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Реальна</w:t>
            </w:r>
          </w:p>
        </w:tc>
        <w:tc>
          <w:tcPr>
            <w:tcW w:w="1558" w:type="dxa"/>
          </w:tcPr>
          <w:p w14:paraId="7C6076DD"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Малобюджетна</w:t>
            </w:r>
          </w:p>
        </w:tc>
        <w:tc>
          <w:tcPr>
            <w:tcW w:w="1558" w:type="dxa"/>
          </w:tcPr>
          <w:p w14:paraId="1BBCF320"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Инновационна</w:t>
            </w:r>
          </w:p>
        </w:tc>
      </w:tr>
      <w:tr w:rsidR="00B44DB8" w:rsidRPr="00D52A8B" w14:paraId="70272C27" w14:textId="77777777" w:rsidTr="00B44DB8">
        <w:tc>
          <w:tcPr>
            <w:tcW w:w="1557" w:type="dxa"/>
          </w:tcPr>
          <w:p w14:paraId="1D861F6E"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1 идея</w:t>
            </w:r>
          </w:p>
        </w:tc>
        <w:tc>
          <w:tcPr>
            <w:tcW w:w="1557" w:type="dxa"/>
          </w:tcPr>
          <w:p w14:paraId="3D707C7A" w14:textId="77777777" w:rsidR="00B44DB8" w:rsidRPr="00D52A8B" w:rsidRDefault="00B44DB8" w:rsidP="00B44DB8">
            <w:pPr>
              <w:jc w:val="both"/>
              <w:rPr>
                <w:rFonts w:ascii="Times New Roman" w:hAnsi="Times New Roman"/>
                <w:sz w:val="24"/>
                <w:szCs w:val="24"/>
              </w:rPr>
            </w:pPr>
          </w:p>
        </w:tc>
        <w:tc>
          <w:tcPr>
            <w:tcW w:w="1557" w:type="dxa"/>
          </w:tcPr>
          <w:p w14:paraId="1F643308" w14:textId="77777777" w:rsidR="00B44DB8" w:rsidRPr="00D52A8B" w:rsidRDefault="00B44DB8" w:rsidP="00B44DB8">
            <w:pPr>
              <w:jc w:val="both"/>
              <w:rPr>
                <w:rFonts w:ascii="Times New Roman" w:hAnsi="Times New Roman"/>
                <w:sz w:val="24"/>
                <w:szCs w:val="24"/>
              </w:rPr>
            </w:pPr>
          </w:p>
        </w:tc>
        <w:tc>
          <w:tcPr>
            <w:tcW w:w="1558" w:type="dxa"/>
          </w:tcPr>
          <w:p w14:paraId="62068429" w14:textId="77777777" w:rsidR="00B44DB8" w:rsidRPr="00D52A8B" w:rsidRDefault="00B44DB8" w:rsidP="00B44DB8">
            <w:pPr>
              <w:jc w:val="both"/>
              <w:rPr>
                <w:rFonts w:ascii="Times New Roman" w:hAnsi="Times New Roman"/>
                <w:sz w:val="24"/>
                <w:szCs w:val="24"/>
              </w:rPr>
            </w:pPr>
          </w:p>
        </w:tc>
        <w:tc>
          <w:tcPr>
            <w:tcW w:w="1558" w:type="dxa"/>
          </w:tcPr>
          <w:p w14:paraId="2F08F2F6" w14:textId="77777777" w:rsidR="00B44DB8" w:rsidRPr="00D52A8B" w:rsidRDefault="00B44DB8" w:rsidP="00B44DB8">
            <w:pPr>
              <w:jc w:val="both"/>
              <w:rPr>
                <w:rFonts w:ascii="Times New Roman" w:hAnsi="Times New Roman"/>
                <w:sz w:val="24"/>
                <w:szCs w:val="24"/>
              </w:rPr>
            </w:pPr>
          </w:p>
        </w:tc>
        <w:tc>
          <w:tcPr>
            <w:tcW w:w="1558" w:type="dxa"/>
          </w:tcPr>
          <w:p w14:paraId="055D8796" w14:textId="77777777" w:rsidR="00B44DB8" w:rsidRPr="00D52A8B" w:rsidRDefault="00B44DB8" w:rsidP="00B44DB8">
            <w:pPr>
              <w:jc w:val="both"/>
              <w:rPr>
                <w:rFonts w:ascii="Times New Roman" w:hAnsi="Times New Roman"/>
                <w:sz w:val="24"/>
                <w:szCs w:val="24"/>
              </w:rPr>
            </w:pPr>
          </w:p>
        </w:tc>
      </w:tr>
      <w:tr w:rsidR="00B44DB8" w:rsidRPr="00D52A8B" w14:paraId="00AA22CF" w14:textId="77777777" w:rsidTr="00B44DB8">
        <w:tc>
          <w:tcPr>
            <w:tcW w:w="1557" w:type="dxa"/>
          </w:tcPr>
          <w:p w14:paraId="29D5C9E2"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2 идея</w:t>
            </w:r>
          </w:p>
        </w:tc>
        <w:tc>
          <w:tcPr>
            <w:tcW w:w="1557" w:type="dxa"/>
          </w:tcPr>
          <w:p w14:paraId="09AEA45E" w14:textId="77777777" w:rsidR="00B44DB8" w:rsidRPr="00D52A8B" w:rsidRDefault="00B44DB8" w:rsidP="00B44DB8">
            <w:pPr>
              <w:jc w:val="both"/>
              <w:rPr>
                <w:rFonts w:ascii="Times New Roman" w:hAnsi="Times New Roman"/>
                <w:sz w:val="24"/>
                <w:szCs w:val="24"/>
              </w:rPr>
            </w:pPr>
          </w:p>
        </w:tc>
        <w:tc>
          <w:tcPr>
            <w:tcW w:w="1557" w:type="dxa"/>
          </w:tcPr>
          <w:p w14:paraId="0BE465A5" w14:textId="77777777" w:rsidR="00B44DB8" w:rsidRPr="00D52A8B" w:rsidRDefault="00B44DB8" w:rsidP="00B44DB8">
            <w:pPr>
              <w:jc w:val="both"/>
              <w:rPr>
                <w:rFonts w:ascii="Times New Roman" w:hAnsi="Times New Roman"/>
                <w:sz w:val="24"/>
                <w:szCs w:val="24"/>
              </w:rPr>
            </w:pPr>
          </w:p>
        </w:tc>
        <w:tc>
          <w:tcPr>
            <w:tcW w:w="1558" w:type="dxa"/>
          </w:tcPr>
          <w:p w14:paraId="541C26F5" w14:textId="77777777" w:rsidR="00B44DB8" w:rsidRPr="00D52A8B" w:rsidRDefault="00B44DB8" w:rsidP="00B44DB8">
            <w:pPr>
              <w:jc w:val="both"/>
              <w:rPr>
                <w:rFonts w:ascii="Times New Roman" w:hAnsi="Times New Roman"/>
                <w:sz w:val="24"/>
                <w:szCs w:val="24"/>
              </w:rPr>
            </w:pPr>
          </w:p>
        </w:tc>
        <w:tc>
          <w:tcPr>
            <w:tcW w:w="1558" w:type="dxa"/>
          </w:tcPr>
          <w:p w14:paraId="570F71CC" w14:textId="77777777" w:rsidR="00B44DB8" w:rsidRPr="00D52A8B" w:rsidRDefault="00B44DB8" w:rsidP="00B44DB8">
            <w:pPr>
              <w:jc w:val="both"/>
              <w:rPr>
                <w:rFonts w:ascii="Times New Roman" w:hAnsi="Times New Roman"/>
                <w:sz w:val="24"/>
                <w:szCs w:val="24"/>
              </w:rPr>
            </w:pPr>
          </w:p>
        </w:tc>
        <w:tc>
          <w:tcPr>
            <w:tcW w:w="1558" w:type="dxa"/>
          </w:tcPr>
          <w:p w14:paraId="068D956D" w14:textId="77777777" w:rsidR="00B44DB8" w:rsidRPr="00D52A8B" w:rsidRDefault="00B44DB8" w:rsidP="00B44DB8">
            <w:pPr>
              <w:jc w:val="both"/>
              <w:rPr>
                <w:rFonts w:ascii="Times New Roman" w:hAnsi="Times New Roman"/>
                <w:sz w:val="24"/>
                <w:szCs w:val="24"/>
              </w:rPr>
            </w:pPr>
          </w:p>
        </w:tc>
      </w:tr>
      <w:tr w:rsidR="00B44DB8" w:rsidRPr="00D52A8B" w14:paraId="4CD493DE" w14:textId="77777777" w:rsidTr="00B44DB8">
        <w:tc>
          <w:tcPr>
            <w:tcW w:w="1557" w:type="dxa"/>
          </w:tcPr>
          <w:p w14:paraId="1A06191F" w14:textId="77777777" w:rsidR="00B44DB8" w:rsidRPr="00D52A8B" w:rsidRDefault="00B44DB8" w:rsidP="00B44DB8">
            <w:pPr>
              <w:jc w:val="both"/>
              <w:rPr>
                <w:rFonts w:ascii="Times New Roman" w:hAnsi="Times New Roman"/>
                <w:sz w:val="24"/>
                <w:szCs w:val="24"/>
              </w:rPr>
            </w:pPr>
            <w:r w:rsidRPr="00D52A8B">
              <w:rPr>
                <w:rFonts w:ascii="Times New Roman" w:hAnsi="Times New Roman"/>
                <w:sz w:val="24"/>
                <w:szCs w:val="24"/>
              </w:rPr>
              <w:t>2 идея</w:t>
            </w:r>
          </w:p>
        </w:tc>
        <w:tc>
          <w:tcPr>
            <w:tcW w:w="1557" w:type="dxa"/>
          </w:tcPr>
          <w:p w14:paraId="76FE7D65" w14:textId="77777777" w:rsidR="00B44DB8" w:rsidRPr="00D52A8B" w:rsidRDefault="00B44DB8" w:rsidP="00B44DB8">
            <w:pPr>
              <w:jc w:val="both"/>
              <w:rPr>
                <w:rFonts w:ascii="Times New Roman" w:hAnsi="Times New Roman"/>
                <w:sz w:val="24"/>
                <w:szCs w:val="24"/>
              </w:rPr>
            </w:pPr>
          </w:p>
        </w:tc>
        <w:tc>
          <w:tcPr>
            <w:tcW w:w="1557" w:type="dxa"/>
          </w:tcPr>
          <w:p w14:paraId="1C1D8DCF" w14:textId="77777777" w:rsidR="00B44DB8" w:rsidRPr="00D52A8B" w:rsidRDefault="00B44DB8" w:rsidP="00B44DB8">
            <w:pPr>
              <w:jc w:val="both"/>
              <w:rPr>
                <w:rFonts w:ascii="Times New Roman" w:hAnsi="Times New Roman"/>
                <w:sz w:val="24"/>
                <w:szCs w:val="24"/>
              </w:rPr>
            </w:pPr>
          </w:p>
        </w:tc>
        <w:tc>
          <w:tcPr>
            <w:tcW w:w="1558" w:type="dxa"/>
          </w:tcPr>
          <w:p w14:paraId="34D5EEAE" w14:textId="77777777" w:rsidR="00B44DB8" w:rsidRPr="00D52A8B" w:rsidRDefault="00B44DB8" w:rsidP="00B44DB8">
            <w:pPr>
              <w:jc w:val="both"/>
              <w:rPr>
                <w:rFonts w:ascii="Times New Roman" w:hAnsi="Times New Roman"/>
                <w:sz w:val="24"/>
                <w:szCs w:val="24"/>
              </w:rPr>
            </w:pPr>
          </w:p>
        </w:tc>
        <w:tc>
          <w:tcPr>
            <w:tcW w:w="1558" w:type="dxa"/>
          </w:tcPr>
          <w:p w14:paraId="0E3250B2" w14:textId="77777777" w:rsidR="00B44DB8" w:rsidRPr="00D52A8B" w:rsidRDefault="00B44DB8" w:rsidP="00B44DB8">
            <w:pPr>
              <w:jc w:val="both"/>
              <w:rPr>
                <w:rFonts w:ascii="Times New Roman" w:hAnsi="Times New Roman"/>
                <w:sz w:val="24"/>
                <w:szCs w:val="24"/>
              </w:rPr>
            </w:pPr>
          </w:p>
        </w:tc>
        <w:tc>
          <w:tcPr>
            <w:tcW w:w="1558" w:type="dxa"/>
          </w:tcPr>
          <w:p w14:paraId="3B4E7B14" w14:textId="77777777" w:rsidR="00B44DB8" w:rsidRPr="00D52A8B" w:rsidRDefault="00B44DB8" w:rsidP="00B44DB8">
            <w:pPr>
              <w:jc w:val="both"/>
              <w:rPr>
                <w:rFonts w:ascii="Times New Roman" w:hAnsi="Times New Roman"/>
                <w:sz w:val="24"/>
                <w:szCs w:val="24"/>
              </w:rPr>
            </w:pPr>
          </w:p>
        </w:tc>
      </w:tr>
    </w:tbl>
    <w:p w14:paraId="1239912E" w14:textId="77777777" w:rsidR="00B44DB8" w:rsidRPr="00D52A8B" w:rsidRDefault="00B44DB8" w:rsidP="00B44DB8">
      <w:pPr>
        <w:spacing w:line="240" w:lineRule="auto"/>
        <w:ind w:firstLine="708"/>
        <w:jc w:val="both"/>
        <w:rPr>
          <w:rFonts w:ascii="Times New Roman" w:hAnsi="Times New Roman"/>
          <w:sz w:val="24"/>
          <w:szCs w:val="24"/>
        </w:rPr>
      </w:pPr>
    </w:p>
    <w:p w14:paraId="458349E8" w14:textId="77777777" w:rsidR="00B44DB8" w:rsidRDefault="00B44DB8" w:rsidP="00B44DB8">
      <w:pPr>
        <w:spacing w:line="240" w:lineRule="auto"/>
        <w:ind w:firstLine="708"/>
        <w:jc w:val="both"/>
        <w:rPr>
          <w:rFonts w:ascii="Times New Roman" w:hAnsi="Times New Roman"/>
          <w:sz w:val="24"/>
          <w:szCs w:val="24"/>
        </w:rPr>
      </w:pPr>
      <w:r w:rsidRPr="00D52A8B">
        <w:rPr>
          <w:rFonts w:ascii="Times New Roman" w:hAnsi="Times New Roman"/>
          <w:sz w:val="24"/>
          <w:szCs w:val="24"/>
        </w:rPr>
        <w:t>Итогом работы на втором этапе является проектная идея привлекательная для вас лично, вашего окружения, обладает признаками объективной или субъективной новизны, и может быть реализована при адекватном бюджете.</w:t>
      </w:r>
    </w:p>
    <w:p w14:paraId="58B72BF6" w14:textId="77777777" w:rsidR="00B44DB8" w:rsidRDefault="00B44DB8" w:rsidP="00B44DB8">
      <w:pPr>
        <w:spacing w:line="240" w:lineRule="auto"/>
        <w:ind w:firstLine="708"/>
        <w:jc w:val="both"/>
        <w:rPr>
          <w:rFonts w:ascii="Times New Roman" w:hAnsi="Times New Roman"/>
          <w:b/>
          <w:sz w:val="24"/>
          <w:szCs w:val="24"/>
        </w:rPr>
      </w:pPr>
      <w:r w:rsidRPr="00F35F37">
        <w:rPr>
          <w:rFonts w:ascii="Times New Roman" w:hAnsi="Times New Roman"/>
          <w:b/>
          <w:sz w:val="24"/>
          <w:szCs w:val="24"/>
        </w:rPr>
        <w:t>Итогово-рефлексивный этап</w:t>
      </w:r>
    </w:p>
    <w:p w14:paraId="061E5EAD" w14:textId="77777777" w:rsidR="00B44DB8" w:rsidRDefault="00B44DB8" w:rsidP="00B44DB8">
      <w:pPr>
        <w:spacing w:after="0" w:line="240" w:lineRule="auto"/>
        <w:ind w:firstLine="708"/>
        <w:jc w:val="both"/>
        <w:rPr>
          <w:rFonts w:ascii="Times New Roman" w:hAnsi="Times New Roman"/>
          <w:sz w:val="24"/>
          <w:szCs w:val="24"/>
        </w:rPr>
      </w:pPr>
      <w:r>
        <w:rPr>
          <w:rFonts w:ascii="Times New Roman" w:hAnsi="Times New Roman"/>
          <w:sz w:val="24"/>
          <w:szCs w:val="24"/>
        </w:rPr>
        <w:t>Подвести итог мастер-класса вам предлагается методикой Эдварда де Боно, оценив впечатления и итоги занятия с помощью простой таблицы «Плюс, минус, интересно»:</w:t>
      </w:r>
    </w:p>
    <w:p w14:paraId="5622D250" w14:textId="77777777" w:rsidR="00B44DB8" w:rsidRPr="00421089" w:rsidRDefault="00B44DB8" w:rsidP="00B44DB8">
      <w:pPr>
        <w:numPr>
          <w:ilvl w:val="0"/>
          <w:numId w:val="24"/>
        </w:numPr>
        <w:suppressAutoHyphens w:val="0"/>
        <w:spacing w:after="0" w:line="240" w:lineRule="auto"/>
        <w:jc w:val="both"/>
        <w:rPr>
          <w:rFonts w:ascii="Times New Roman" w:hAnsi="Times New Roman"/>
          <w:sz w:val="24"/>
          <w:szCs w:val="24"/>
        </w:rPr>
      </w:pPr>
      <w:r w:rsidRPr="00421089">
        <w:rPr>
          <w:rFonts w:ascii="Times New Roman" w:hAnsi="Times New Roman"/>
          <w:bCs/>
          <w:sz w:val="24"/>
          <w:szCs w:val="24"/>
        </w:rPr>
        <w:t xml:space="preserve"> «+»</w:t>
      </w:r>
      <w:r w:rsidRPr="00421089">
        <w:rPr>
          <w:rFonts w:ascii="Times New Roman" w:hAnsi="Times New Roman"/>
          <w:sz w:val="24"/>
          <w:szCs w:val="24"/>
        </w:rPr>
        <w:t xml:space="preserve"> — все, что понравилось на </w:t>
      </w:r>
      <w:r>
        <w:rPr>
          <w:rFonts w:ascii="Times New Roman" w:hAnsi="Times New Roman"/>
          <w:sz w:val="24"/>
          <w:szCs w:val="24"/>
        </w:rPr>
        <w:t>занятии</w:t>
      </w:r>
    </w:p>
    <w:p w14:paraId="10EB1B23" w14:textId="77777777" w:rsidR="00B44DB8" w:rsidRPr="00421089" w:rsidRDefault="00B44DB8" w:rsidP="00B44DB8">
      <w:pPr>
        <w:numPr>
          <w:ilvl w:val="0"/>
          <w:numId w:val="24"/>
        </w:numPr>
        <w:suppressAutoHyphens w:val="0"/>
        <w:spacing w:after="0" w:line="240" w:lineRule="auto"/>
        <w:jc w:val="both"/>
        <w:rPr>
          <w:rFonts w:ascii="Times New Roman" w:hAnsi="Times New Roman"/>
          <w:sz w:val="24"/>
          <w:szCs w:val="24"/>
        </w:rPr>
      </w:pPr>
      <w:r w:rsidRPr="00421089">
        <w:rPr>
          <w:rFonts w:ascii="Times New Roman" w:hAnsi="Times New Roman"/>
          <w:bCs/>
          <w:sz w:val="24"/>
          <w:szCs w:val="24"/>
        </w:rPr>
        <w:t xml:space="preserve">«-» </w:t>
      </w:r>
      <w:r w:rsidRPr="00421089">
        <w:rPr>
          <w:rFonts w:ascii="Times New Roman" w:hAnsi="Times New Roman"/>
          <w:sz w:val="24"/>
          <w:szCs w:val="24"/>
        </w:rPr>
        <w:t>— все, что показалось бесполезным, скучным и не увлекательным</w:t>
      </w:r>
    </w:p>
    <w:p w14:paraId="267CB98D" w14:textId="77777777" w:rsidR="00B44DB8" w:rsidRDefault="00B44DB8" w:rsidP="00B44DB8">
      <w:pPr>
        <w:numPr>
          <w:ilvl w:val="0"/>
          <w:numId w:val="24"/>
        </w:numPr>
        <w:suppressAutoHyphens w:val="0"/>
        <w:spacing w:after="0" w:line="240" w:lineRule="auto"/>
        <w:jc w:val="both"/>
        <w:rPr>
          <w:rFonts w:ascii="Times New Roman" w:hAnsi="Times New Roman"/>
          <w:sz w:val="24"/>
          <w:szCs w:val="24"/>
        </w:rPr>
      </w:pPr>
      <w:r w:rsidRPr="00421089">
        <w:rPr>
          <w:rFonts w:ascii="Times New Roman" w:hAnsi="Times New Roman"/>
          <w:bCs/>
          <w:sz w:val="24"/>
          <w:szCs w:val="24"/>
        </w:rPr>
        <w:t xml:space="preserve">«Интересно» </w:t>
      </w:r>
      <w:r w:rsidRPr="00421089">
        <w:rPr>
          <w:rFonts w:ascii="Times New Roman" w:hAnsi="Times New Roman"/>
          <w:sz w:val="24"/>
          <w:szCs w:val="24"/>
        </w:rPr>
        <w:t>— что привлекло, заставило задуматься и вызвало новые вопросы</w:t>
      </w:r>
    </w:p>
    <w:p w14:paraId="19E713AB" w14:textId="77777777" w:rsidR="00B44DB8" w:rsidRPr="00F35F37" w:rsidRDefault="00B44DB8" w:rsidP="00B44DB8">
      <w:pPr>
        <w:spacing w:line="240" w:lineRule="auto"/>
        <w:jc w:val="both"/>
        <w:rPr>
          <w:rFonts w:ascii="Times New Roman" w:hAnsi="Times New Roman"/>
          <w:b/>
          <w:sz w:val="24"/>
          <w:szCs w:val="24"/>
        </w:rPr>
      </w:pPr>
    </w:p>
    <w:p w14:paraId="77F50B42" w14:textId="16515786" w:rsidR="00B44DB8" w:rsidRPr="00B44DB8" w:rsidRDefault="00B44DB8">
      <w:pPr>
        <w:suppressAutoHyphens w:val="0"/>
        <w:spacing w:after="0" w:line="240" w:lineRule="auto"/>
        <w:rPr>
          <w:rFonts w:ascii="Times New Roman" w:hAnsi="Times New Roman"/>
          <w:sz w:val="24"/>
          <w:szCs w:val="24"/>
        </w:rPr>
      </w:pPr>
      <w:r w:rsidRPr="00B44DB8">
        <w:rPr>
          <w:rFonts w:ascii="Times New Roman" w:hAnsi="Times New Roman"/>
          <w:sz w:val="24"/>
          <w:szCs w:val="24"/>
        </w:rPr>
        <w:br w:type="page"/>
      </w:r>
    </w:p>
    <w:p w14:paraId="0185942A" w14:textId="77777777" w:rsidR="00B44DB8" w:rsidRPr="00B44DB8" w:rsidRDefault="00B44DB8" w:rsidP="00B44DB8">
      <w:pPr>
        <w:spacing w:line="240" w:lineRule="auto"/>
        <w:jc w:val="center"/>
        <w:rPr>
          <w:rFonts w:ascii="Times New Roman" w:hAnsi="Times New Roman"/>
          <w:b/>
          <w:sz w:val="24"/>
          <w:szCs w:val="24"/>
        </w:rPr>
      </w:pPr>
      <w:r w:rsidRPr="00B44DB8">
        <w:rPr>
          <w:rFonts w:ascii="Times New Roman" w:hAnsi="Times New Roman"/>
          <w:b/>
          <w:sz w:val="24"/>
          <w:szCs w:val="24"/>
        </w:rPr>
        <w:lastRenderedPageBreak/>
        <w:t>Методическое обоснование занятия:</w:t>
      </w:r>
    </w:p>
    <w:p w14:paraId="7C91C6A0" w14:textId="77777777" w:rsidR="00B44DB8" w:rsidRPr="00B44DB8" w:rsidRDefault="00B44DB8" w:rsidP="00B44DB8">
      <w:pPr>
        <w:spacing w:line="240" w:lineRule="auto"/>
        <w:jc w:val="center"/>
        <w:rPr>
          <w:rFonts w:ascii="Times New Roman" w:hAnsi="Times New Roman"/>
          <w:b/>
          <w:sz w:val="24"/>
          <w:szCs w:val="24"/>
        </w:rPr>
      </w:pPr>
      <w:r w:rsidRPr="00B44DB8">
        <w:rPr>
          <w:rFonts w:ascii="Times New Roman" w:hAnsi="Times New Roman"/>
          <w:b/>
          <w:sz w:val="24"/>
          <w:szCs w:val="24"/>
        </w:rPr>
        <w:t>«Биоиндикация как метод исследования экологических систем»</w:t>
      </w:r>
    </w:p>
    <w:p w14:paraId="7F7DF13E" w14:textId="77777777" w:rsidR="00B44DB8" w:rsidRPr="00B44DB8" w:rsidRDefault="00B44DB8" w:rsidP="00B44DB8">
      <w:pPr>
        <w:spacing w:line="240" w:lineRule="auto"/>
        <w:jc w:val="both"/>
        <w:rPr>
          <w:rFonts w:ascii="Times New Roman" w:hAnsi="Times New Roman"/>
          <w:b/>
          <w:sz w:val="24"/>
          <w:szCs w:val="24"/>
        </w:rPr>
      </w:pPr>
      <w:r w:rsidRPr="00B44DB8">
        <w:rPr>
          <w:rFonts w:ascii="Times New Roman" w:hAnsi="Times New Roman"/>
          <w:b/>
          <w:bCs/>
          <w:color w:val="000000"/>
          <w:sz w:val="24"/>
          <w:szCs w:val="24"/>
          <w:bdr w:val="none" w:sz="0" w:space="0" w:color="auto" w:frame="1"/>
        </w:rPr>
        <w:t>Цель занятия</w:t>
      </w:r>
      <w:r w:rsidRPr="00B44DB8">
        <w:rPr>
          <w:rFonts w:ascii="Times New Roman" w:hAnsi="Times New Roman"/>
          <w:color w:val="000000"/>
          <w:sz w:val="24"/>
          <w:szCs w:val="24"/>
        </w:rPr>
        <w:t>: Биоиндикация экологического состояния города Череповца</w:t>
      </w:r>
    </w:p>
    <w:p w14:paraId="1D9CCC57"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b/>
          <w:bCs/>
          <w:i/>
          <w:iCs/>
          <w:sz w:val="24"/>
          <w:szCs w:val="24"/>
          <w:lang w:eastAsia="ru-RU"/>
        </w:rPr>
        <w:t>Содержательная (предметные результаты)</w:t>
      </w:r>
      <w:r w:rsidRPr="00B44DB8">
        <w:rPr>
          <w:rFonts w:ascii="Times New Roman" w:eastAsia="Times New Roman" w:hAnsi="Times New Roman"/>
          <w:b/>
          <w:bCs/>
          <w:sz w:val="24"/>
          <w:szCs w:val="24"/>
          <w:lang w:eastAsia="ru-RU"/>
        </w:rPr>
        <w:t>:</w:t>
      </w:r>
    </w:p>
    <w:p w14:paraId="2357DFFA"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формировать умение производить оценку качества экологического состояния города.</w:t>
      </w:r>
    </w:p>
    <w:p w14:paraId="7D384066"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b/>
          <w:bCs/>
          <w:i/>
          <w:iCs/>
          <w:sz w:val="24"/>
          <w:szCs w:val="24"/>
          <w:lang w:eastAsia="ru-RU"/>
        </w:rPr>
        <w:t>Деятельностные:</w:t>
      </w:r>
    </w:p>
    <w:p w14:paraId="720B8D4D"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формирование у учащихся умений реализовать новые способы действия (познавательные, регулятивные, коммуникативные);</w:t>
      </w:r>
    </w:p>
    <w:p w14:paraId="4038B3BD"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повысить интерес учащихся к изучению экологии;</w:t>
      </w:r>
    </w:p>
    <w:p w14:paraId="5A5441BC"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воспитывать толерантность и бережное отношение к природе.</w:t>
      </w:r>
    </w:p>
    <w:p w14:paraId="6D6AAE99"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b/>
          <w:bCs/>
          <w:i/>
          <w:iCs/>
          <w:sz w:val="24"/>
          <w:szCs w:val="24"/>
          <w:lang w:eastAsia="ru-RU"/>
        </w:rPr>
        <w:t>Личностные УУД</w:t>
      </w:r>
    </w:p>
    <w:p w14:paraId="30B9139A"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Проявляют любознательность и интерес к изучению природы, осуществляют; нравственно-этическое оценивание усваиваемого содержания.</w:t>
      </w:r>
    </w:p>
    <w:p w14:paraId="4731C3B3"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b/>
          <w:bCs/>
          <w:i/>
          <w:iCs/>
          <w:sz w:val="24"/>
          <w:szCs w:val="24"/>
          <w:lang w:eastAsia="ru-RU"/>
        </w:rPr>
        <w:t>Познавательные УУД</w:t>
      </w:r>
    </w:p>
    <w:p w14:paraId="5B2D922D"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самостоятельное выделение и формулирование познавательной цели;</w:t>
      </w:r>
    </w:p>
    <w:p w14:paraId="7E4DB49E"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14:paraId="0616FD4D"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b/>
          <w:bCs/>
          <w:i/>
          <w:iCs/>
          <w:sz w:val="24"/>
          <w:szCs w:val="24"/>
          <w:lang w:eastAsia="ru-RU"/>
        </w:rPr>
        <w:t>Коммуникативные УУД</w:t>
      </w:r>
    </w:p>
    <w:p w14:paraId="3B0015AA"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планирование учебного сотрудничества с педагогом и сверстниками — определение цели, функций участников, способов взаимодействия.</w:t>
      </w:r>
    </w:p>
    <w:p w14:paraId="0D4BF86C"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b/>
          <w:bCs/>
          <w:i/>
          <w:iCs/>
          <w:sz w:val="24"/>
          <w:szCs w:val="24"/>
          <w:lang w:eastAsia="ru-RU"/>
        </w:rPr>
        <w:t>Регулятивные УУД</w:t>
      </w:r>
    </w:p>
    <w:p w14:paraId="3685FCA9"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следовать установленным правилам в планировании и контроле способа решения;</w:t>
      </w:r>
      <w:r w:rsidRPr="00B44DB8">
        <w:rPr>
          <w:rFonts w:ascii="Times New Roman" w:eastAsia="Times New Roman" w:hAnsi="Times New Roman"/>
          <w:sz w:val="24"/>
          <w:szCs w:val="24"/>
          <w:lang w:eastAsia="ru-RU"/>
        </w:rPr>
        <w:br/>
        <w:t>осуществлять итоговый и пошаговый контроль по результату.</w:t>
      </w:r>
    </w:p>
    <w:p w14:paraId="4D3AA66D" w14:textId="77777777" w:rsidR="00B44DB8" w:rsidRPr="00B44DB8" w:rsidRDefault="00B44DB8" w:rsidP="00B44DB8">
      <w:pPr>
        <w:spacing w:after="0"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Этапы занятия</w:t>
      </w:r>
    </w:p>
    <w:p w14:paraId="5E0F84EE" w14:textId="77777777" w:rsidR="00B44DB8" w:rsidRPr="00B44DB8" w:rsidRDefault="00B44DB8" w:rsidP="00B44DB8">
      <w:pPr>
        <w:numPr>
          <w:ilvl w:val="0"/>
          <w:numId w:val="17"/>
        </w:numPr>
        <w:suppressAutoHyphens w:val="0"/>
        <w:spacing w:line="240" w:lineRule="auto"/>
        <w:contextualSpacing/>
        <w:jc w:val="both"/>
        <w:rPr>
          <w:rFonts w:ascii="Times New Roman" w:hAnsi="Times New Roman"/>
          <w:sz w:val="24"/>
          <w:szCs w:val="24"/>
        </w:rPr>
      </w:pPr>
      <w:r w:rsidRPr="00B44DB8">
        <w:rPr>
          <w:rFonts w:ascii="Times New Roman" w:hAnsi="Times New Roman"/>
          <w:sz w:val="24"/>
          <w:szCs w:val="24"/>
        </w:rPr>
        <w:t>Организационный этап (5 минут);</w:t>
      </w:r>
    </w:p>
    <w:p w14:paraId="146B766E" w14:textId="77777777" w:rsidR="00B44DB8" w:rsidRPr="00B44DB8" w:rsidRDefault="00B44DB8" w:rsidP="00B44DB8">
      <w:pPr>
        <w:numPr>
          <w:ilvl w:val="0"/>
          <w:numId w:val="17"/>
        </w:numPr>
        <w:suppressAutoHyphens w:val="0"/>
        <w:spacing w:line="240" w:lineRule="auto"/>
        <w:contextualSpacing/>
        <w:jc w:val="both"/>
        <w:rPr>
          <w:rFonts w:ascii="Times New Roman" w:hAnsi="Times New Roman"/>
          <w:sz w:val="24"/>
          <w:szCs w:val="24"/>
        </w:rPr>
      </w:pPr>
      <w:r w:rsidRPr="00B44DB8">
        <w:rPr>
          <w:rFonts w:ascii="Times New Roman" w:hAnsi="Times New Roman"/>
          <w:sz w:val="24"/>
          <w:szCs w:val="24"/>
        </w:rPr>
        <w:t>Подготовительный этап (20 минут);</w:t>
      </w:r>
    </w:p>
    <w:p w14:paraId="79AB16E0" w14:textId="77777777" w:rsidR="00B44DB8" w:rsidRPr="00B44DB8" w:rsidRDefault="00B44DB8" w:rsidP="00B44DB8">
      <w:pPr>
        <w:numPr>
          <w:ilvl w:val="0"/>
          <w:numId w:val="17"/>
        </w:numPr>
        <w:suppressAutoHyphens w:val="0"/>
        <w:spacing w:line="240" w:lineRule="auto"/>
        <w:contextualSpacing/>
        <w:jc w:val="both"/>
        <w:rPr>
          <w:rFonts w:ascii="Times New Roman" w:hAnsi="Times New Roman"/>
          <w:sz w:val="24"/>
          <w:szCs w:val="24"/>
        </w:rPr>
      </w:pPr>
      <w:r w:rsidRPr="00B44DB8">
        <w:rPr>
          <w:rFonts w:ascii="Times New Roman" w:hAnsi="Times New Roman"/>
          <w:sz w:val="24"/>
          <w:szCs w:val="24"/>
        </w:rPr>
        <w:t>Основной этап (65 минут);</w:t>
      </w:r>
    </w:p>
    <w:p w14:paraId="33998311" w14:textId="77777777" w:rsidR="00B44DB8" w:rsidRPr="00B44DB8" w:rsidRDefault="00B44DB8" w:rsidP="00B44DB8">
      <w:pPr>
        <w:numPr>
          <w:ilvl w:val="0"/>
          <w:numId w:val="17"/>
        </w:numPr>
        <w:suppressAutoHyphens w:val="0"/>
        <w:spacing w:line="240" w:lineRule="auto"/>
        <w:contextualSpacing/>
        <w:jc w:val="both"/>
        <w:rPr>
          <w:rFonts w:ascii="Times New Roman" w:hAnsi="Times New Roman"/>
          <w:sz w:val="24"/>
          <w:szCs w:val="24"/>
        </w:rPr>
      </w:pPr>
      <w:r w:rsidRPr="00B44DB8">
        <w:rPr>
          <w:rFonts w:ascii="Times New Roman" w:hAnsi="Times New Roman"/>
          <w:sz w:val="24"/>
          <w:szCs w:val="24"/>
        </w:rPr>
        <w:t>Итогово-рефлексивный этап (10 минут).</w:t>
      </w:r>
    </w:p>
    <w:p w14:paraId="2345E809" w14:textId="77777777" w:rsidR="00B44DB8" w:rsidRPr="00B44DB8" w:rsidRDefault="00B44DB8" w:rsidP="00B44DB8">
      <w:pPr>
        <w:spacing w:line="240" w:lineRule="auto"/>
        <w:jc w:val="both"/>
        <w:rPr>
          <w:rFonts w:ascii="Times New Roman" w:hAnsi="Times New Roman"/>
          <w:sz w:val="24"/>
          <w:szCs w:val="24"/>
        </w:rPr>
      </w:pPr>
    </w:p>
    <w:p w14:paraId="4BE37856" w14:textId="77777777" w:rsidR="00B44DB8" w:rsidRPr="00B44DB8" w:rsidRDefault="00B44DB8" w:rsidP="00B44DB8">
      <w:pPr>
        <w:spacing w:line="240" w:lineRule="auto"/>
        <w:jc w:val="center"/>
        <w:rPr>
          <w:rFonts w:ascii="Times New Roman" w:hAnsi="Times New Roman"/>
          <w:b/>
          <w:sz w:val="24"/>
          <w:szCs w:val="24"/>
        </w:rPr>
      </w:pPr>
      <w:r w:rsidRPr="00B44DB8">
        <w:rPr>
          <w:rFonts w:ascii="Times New Roman" w:hAnsi="Times New Roman"/>
          <w:b/>
          <w:sz w:val="24"/>
          <w:szCs w:val="24"/>
        </w:rPr>
        <w:t>Возможности практического использования.</w:t>
      </w:r>
    </w:p>
    <w:p w14:paraId="708C57A0" w14:textId="77777777" w:rsidR="00B44DB8" w:rsidRPr="00B44DB8" w:rsidRDefault="00B44DB8" w:rsidP="00B44DB8">
      <w:pPr>
        <w:spacing w:line="240" w:lineRule="auto"/>
        <w:ind w:firstLine="708"/>
        <w:jc w:val="both"/>
        <w:rPr>
          <w:rFonts w:ascii="Times New Roman" w:hAnsi="Times New Roman"/>
          <w:sz w:val="24"/>
          <w:szCs w:val="24"/>
        </w:rPr>
      </w:pPr>
      <w:r w:rsidRPr="00B44DB8">
        <w:rPr>
          <w:rFonts w:ascii="Times New Roman" w:hAnsi="Times New Roman"/>
          <w:sz w:val="24"/>
          <w:szCs w:val="24"/>
        </w:rPr>
        <w:t>Данное занятие может быть использовано педагогом и учащимися на любом этапе обучения, в том объеме, котором оно представлено. Разработка этого занятия может быть использована на занятиях по экологии.</w:t>
      </w:r>
    </w:p>
    <w:p w14:paraId="530A93E7" w14:textId="77777777" w:rsidR="00B44DB8" w:rsidRPr="00B44DB8" w:rsidRDefault="00B44DB8" w:rsidP="00B44DB8">
      <w:pPr>
        <w:spacing w:line="240" w:lineRule="auto"/>
        <w:ind w:firstLine="708"/>
        <w:jc w:val="both"/>
        <w:rPr>
          <w:rFonts w:ascii="Times New Roman" w:hAnsi="Times New Roman"/>
          <w:sz w:val="24"/>
          <w:szCs w:val="24"/>
        </w:rPr>
      </w:pPr>
      <w:r w:rsidRPr="00B44DB8">
        <w:rPr>
          <w:rFonts w:ascii="Times New Roman" w:hAnsi="Times New Roman"/>
          <w:sz w:val="24"/>
          <w:szCs w:val="24"/>
        </w:rPr>
        <w:t>Разработками могут воспользоваться, как педагоги дополнительного образования, так и учителя начальной общеобразовательной школы, для применения данного материала на уроках, внеклассных мероприятиях.</w:t>
      </w:r>
    </w:p>
    <w:p w14:paraId="57D8EBA5" w14:textId="77777777" w:rsidR="00B44DB8" w:rsidRPr="00B44DB8" w:rsidRDefault="00B44DB8" w:rsidP="00B44DB8">
      <w:pPr>
        <w:spacing w:after="160" w:line="240" w:lineRule="auto"/>
        <w:rPr>
          <w:rFonts w:ascii="Times New Roman" w:hAnsi="Times New Roman"/>
          <w:sz w:val="24"/>
          <w:szCs w:val="24"/>
        </w:rPr>
      </w:pPr>
      <w:r w:rsidRPr="00B44DB8">
        <w:rPr>
          <w:rFonts w:ascii="Times New Roman" w:hAnsi="Times New Roman"/>
          <w:sz w:val="24"/>
          <w:szCs w:val="24"/>
        </w:rPr>
        <w:br w:type="page"/>
      </w:r>
    </w:p>
    <w:p w14:paraId="37D4F3E8" w14:textId="77777777" w:rsidR="00B44DB8" w:rsidRPr="00B44DB8" w:rsidRDefault="00B44DB8" w:rsidP="00B44DB8">
      <w:pPr>
        <w:spacing w:line="240" w:lineRule="auto"/>
        <w:jc w:val="both"/>
        <w:rPr>
          <w:rFonts w:ascii="Times New Roman" w:hAnsi="Times New Roman"/>
          <w:sz w:val="24"/>
          <w:szCs w:val="24"/>
        </w:rPr>
      </w:pPr>
      <w:r w:rsidRPr="00B44DB8">
        <w:rPr>
          <w:rFonts w:ascii="Times New Roman" w:hAnsi="Times New Roman"/>
          <w:b/>
          <w:sz w:val="24"/>
          <w:szCs w:val="24"/>
        </w:rPr>
        <w:lastRenderedPageBreak/>
        <w:t xml:space="preserve">Тип занятия: </w:t>
      </w:r>
      <w:r w:rsidRPr="00B44DB8">
        <w:rPr>
          <w:rFonts w:ascii="Times New Roman" w:hAnsi="Times New Roman"/>
          <w:sz w:val="24"/>
          <w:szCs w:val="24"/>
        </w:rPr>
        <w:t>обобщение и систематизация знаний</w:t>
      </w:r>
    </w:p>
    <w:p w14:paraId="43499A84" w14:textId="77777777" w:rsidR="00B44DB8" w:rsidRPr="00B44DB8" w:rsidRDefault="00B44DB8" w:rsidP="00B44DB8">
      <w:pPr>
        <w:spacing w:line="240" w:lineRule="auto"/>
        <w:contextualSpacing/>
        <w:jc w:val="both"/>
        <w:rPr>
          <w:rFonts w:ascii="Times New Roman" w:hAnsi="Times New Roman"/>
          <w:sz w:val="24"/>
          <w:szCs w:val="24"/>
        </w:rPr>
      </w:pPr>
      <w:r w:rsidRPr="00B44DB8">
        <w:rPr>
          <w:rFonts w:ascii="Times New Roman" w:hAnsi="Times New Roman"/>
          <w:i/>
          <w:sz w:val="24"/>
          <w:szCs w:val="24"/>
        </w:rPr>
        <w:t>Место проведения:</w:t>
      </w:r>
      <w:r w:rsidRPr="00B44DB8">
        <w:rPr>
          <w:rFonts w:ascii="Times New Roman" w:hAnsi="Times New Roman"/>
          <w:sz w:val="24"/>
          <w:szCs w:val="24"/>
        </w:rPr>
        <w:t xml:space="preserve"> учебный кабинет Омикогены в Биоквантуме и парк рядом с Кванториумом</w:t>
      </w:r>
    </w:p>
    <w:p w14:paraId="79B983E7" w14:textId="77777777" w:rsidR="00B44DB8" w:rsidRPr="00B44DB8" w:rsidRDefault="00B44DB8" w:rsidP="00B44DB8">
      <w:pPr>
        <w:spacing w:line="240" w:lineRule="auto"/>
        <w:contextualSpacing/>
        <w:jc w:val="both"/>
        <w:rPr>
          <w:rFonts w:ascii="Times New Roman" w:hAnsi="Times New Roman"/>
          <w:sz w:val="24"/>
          <w:szCs w:val="24"/>
        </w:rPr>
      </w:pPr>
      <w:r w:rsidRPr="00B44DB8">
        <w:rPr>
          <w:rFonts w:ascii="Times New Roman" w:hAnsi="Times New Roman"/>
          <w:i/>
          <w:sz w:val="24"/>
          <w:szCs w:val="24"/>
        </w:rPr>
        <w:t xml:space="preserve">Продолжительность занятия: </w:t>
      </w:r>
      <w:r w:rsidRPr="00B44DB8">
        <w:rPr>
          <w:rFonts w:ascii="Times New Roman" w:hAnsi="Times New Roman"/>
          <w:sz w:val="24"/>
          <w:szCs w:val="24"/>
        </w:rPr>
        <w:t>100 минут</w:t>
      </w:r>
    </w:p>
    <w:p w14:paraId="5D063FD5" w14:textId="77777777" w:rsidR="00B44DB8" w:rsidRPr="00B44DB8" w:rsidRDefault="00B44DB8" w:rsidP="00B44DB8">
      <w:pPr>
        <w:spacing w:line="240" w:lineRule="auto"/>
        <w:contextualSpacing/>
        <w:jc w:val="both"/>
        <w:rPr>
          <w:rFonts w:ascii="Times New Roman" w:hAnsi="Times New Roman"/>
          <w:sz w:val="24"/>
          <w:szCs w:val="24"/>
        </w:rPr>
      </w:pPr>
      <w:r w:rsidRPr="00B44DB8">
        <w:rPr>
          <w:rFonts w:ascii="Times New Roman" w:hAnsi="Times New Roman"/>
          <w:sz w:val="24"/>
          <w:szCs w:val="24"/>
        </w:rPr>
        <w:t>Использованные методики:</w:t>
      </w:r>
    </w:p>
    <w:p w14:paraId="53CBC597" w14:textId="77777777" w:rsidR="00B44DB8" w:rsidRPr="00B44DB8" w:rsidRDefault="00B44DB8" w:rsidP="00B44DB8">
      <w:pPr>
        <w:numPr>
          <w:ilvl w:val="0"/>
          <w:numId w:val="18"/>
        </w:numPr>
        <w:suppressAutoHyphens w:val="0"/>
        <w:spacing w:after="0" w:line="240" w:lineRule="auto"/>
        <w:contextualSpacing/>
        <w:jc w:val="both"/>
        <w:rPr>
          <w:rFonts w:ascii="Times New Roman" w:hAnsi="Times New Roman"/>
          <w:sz w:val="24"/>
          <w:szCs w:val="24"/>
        </w:rPr>
      </w:pPr>
      <w:r w:rsidRPr="00B44DB8">
        <w:rPr>
          <w:rFonts w:ascii="Times New Roman" w:hAnsi="Times New Roman"/>
          <w:sz w:val="24"/>
          <w:szCs w:val="24"/>
        </w:rPr>
        <w:t>Исследовательский метод;</w:t>
      </w:r>
    </w:p>
    <w:p w14:paraId="4B680B52" w14:textId="77777777" w:rsidR="00B44DB8" w:rsidRPr="00B44DB8" w:rsidRDefault="00B44DB8" w:rsidP="00B44DB8">
      <w:pPr>
        <w:numPr>
          <w:ilvl w:val="0"/>
          <w:numId w:val="18"/>
        </w:numPr>
        <w:suppressAutoHyphens w:val="0"/>
        <w:spacing w:after="0" w:line="240" w:lineRule="auto"/>
        <w:contextualSpacing/>
        <w:jc w:val="both"/>
        <w:rPr>
          <w:rFonts w:ascii="Times New Roman" w:hAnsi="Times New Roman"/>
          <w:sz w:val="24"/>
          <w:szCs w:val="24"/>
        </w:rPr>
      </w:pPr>
      <w:r w:rsidRPr="00B44DB8">
        <w:rPr>
          <w:rFonts w:ascii="Times New Roman" w:hAnsi="Times New Roman"/>
          <w:sz w:val="24"/>
          <w:szCs w:val="24"/>
        </w:rPr>
        <w:t>Практическая работа;</w:t>
      </w:r>
    </w:p>
    <w:p w14:paraId="71871DFB" w14:textId="77777777" w:rsidR="00B44DB8" w:rsidRPr="00B44DB8" w:rsidRDefault="00B44DB8" w:rsidP="00B44DB8">
      <w:pPr>
        <w:numPr>
          <w:ilvl w:val="0"/>
          <w:numId w:val="18"/>
        </w:numPr>
        <w:suppressAutoHyphens w:val="0"/>
        <w:spacing w:after="0" w:line="240" w:lineRule="auto"/>
        <w:contextualSpacing/>
        <w:jc w:val="both"/>
        <w:rPr>
          <w:rFonts w:ascii="Times New Roman" w:hAnsi="Times New Roman"/>
          <w:sz w:val="24"/>
          <w:szCs w:val="24"/>
        </w:rPr>
      </w:pPr>
      <w:r w:rsidRPr="00B44DB8">
        <w:rPr>
          <w:rFonts w:ascii="Times New Roman" w:hAnsi="Times New Roman"/>
          <w:sz w:val="24"/>
          <w:szCs w:val="24"/>
        </w:rPr>
        <w:t>Беседа;</w:t>
      </w:r>
    </w:p>
    <w:p w14:paraId="6796142D" w14:textId="77777777" w:rsidR="00B44DB8" w:rsidRPr="00B44DB8" w:rsidRDefault="00B44DB8" w:rsidP="00B44DB8">
      <w:pPr>
        <w:numPr>
          <w:ilvl w:val="0"/>
          <w:numId w:val="18"/>
        </w:numPr>
        <w:suppressAutoHyphens w:val="0"/>
        <w:spacing w:after="0" w:line="240" w:lineRule="auto"/>
        <w:contextualSpacing/>
        <w:jc w:val="both"/>
        <w:rPr>
          <w:rFonts w:ascii="Times New Roman" w:hAnsi="Times New Roman"/>
          <w:sz w:val="24"/>
          <w:szCs w:val="24"/>
        </w:rPr>
      </w:pPr>
      <w:r w:rsidRPr="00B44DB8">
        <w:rPr>
          <w:rFonts w:ascii="Times New Roman" w:hAnsi="Times New Roman"/>
          <w:sz w:val="24"/>
          <w:szCs w:val="24"/>
        </w:rPr>
        <w:t>Синквейн;</w:t>
      </w:r>
    </w:p>
    <w:p w14:paraId="0390F511" w14:textId="77777777" w:rsidR="00B44DB8" w:rsidRPr="00B44DB8" w:rsidRDefault="00B44DB8" w:rsidP="00B44DB8">
      <w:pPr>
        <w:numPr>
          <w:ilvl w:val="0"/>
          <w:numId w:val="18"/>
        </w:numPr>
        <w:suppressAutoHyphens w:val="0"/>
        <w:spacing w:after="0" w:line="240" w:lineRule="auto"/>
        <w:contextualSpacing/>
        <w:jc w:val="both"/>
        <w:rPr>
          <w:rFonts w:ascii="Times New Roman" w:hAnsi="Times New Roman"/>
          <w:sz w:val="24"/>
          <w:szCs w:val="24"/>
        </w:rPr>
      </w:pPr>
      <w:r w:rsidRPr="00B44DB8">
        <w:rPr>
          <w:rFonts w:ascii="Times New Roman" w:hAnsi="Times New Roman"/>
          <w:sz w:val="24"/>
          <w:szCs w:val="24"/>
        </w:rPr>
        <w:t>Комплемент;</w:t>
      </w:r>
    </w:p>
    <w:p w14:paraId="6B16442C" w14:textId="77777777" w:rsidR="00B44DB8" w:rsidRPr="00B44DB8" w:rsidRDefault="00B44DB8" w:rsidP="00B44DB8">
      <w:pPr>
        <w:numPr>
          <w:ilvl w:val="0"/>
          <w:numId w:val="18"/>
        </w:numPr>
        <w:suppressAutoHyphens w:val="0"/>
        <w:spacing w:after="0" w:line="240" w:lineRule="auto"/>
        <w:contextualSpacing/>
        <w:jc w:val="both"/>
        <w:rPr>
          <w:rFonts w:ascii="Times New Roman" w:hAnsi="Times New Roman"/>
          <w:sz w:val="24"/>
          <w:szCs w:val="24"/>
        </w:rPr>
      </w:pPr>
      <w:r w:rsidRPr="00B44DB8">
        <w:rPr>
          <w:rFonts w:ascii="Times New Roman" w:hAnsi="Times New Roman"/>
          <w:sz w:val="24"/>
          <w:szCs w:val="24"/>
        </w:rPr>
        <w:t>Говорящий билет.</w:t>
      </w:r>
    </w:p>
    <w:p w14:paraId="50423243" w14:textId="77777777" w:rsidR="00B44DB8" w:rsidRPr="00B44DB8" w:rsidRDefault="00B44DB8" w:rsidP="00B44DB8">
      <w:pPr>
        <w:spacing w:line="240" w:lineRule="auto"/>
        <w:ind w:left="360"/>
        <w:contextualSpacing/>
        <w:jc w:val="both"/>
        <w:rPr>
          <w:rFonts w:ascii="Times New Roman" w:hAnsi="Times New Roman"/>
          <w:sz w:val="24"/>
          <w:szCs w:val="24"/>
        </w:rPr>
      </w:pPr>
    </w:p>
    <w:p w14:paraId="168F0BEF" w14:textId="77777777" w:rsidR="00B44DB8" w:rsidRPr="00B44DB8" w:rsidRDefault="00B44DB8" w:rsidP="00B44DB8">
      <w:pPr>
        <w:spacing w:line="240" w:lineRule="auto"/>
        <w:contextualSpacing/>
        <w:jc w:val="both"/>
        <w:rPr>
          <w:rFonts w:ascii="Times New Roman" w:hAnsi="Times New Roman"/>
          <w:sz w:val="24"/>
          <w:szCs w:val="24"/>
        </w:rPr>
      </w:pPr>
      <w:r w:rsidRPr="00B44DB8">
        <w:rPr>
          <w:rFonts w:ascii="Times New Roman" w:hAnsi="Times New Roman"/>
          <w:b/>
          <w:sz w:val="24"/>
          <w:szCs w:val="24"/>
        </w:rPr>
        <w:t xml:space="preserve">Оборудование: </w:t>
      </w:r>
      <w:r w:rsidRPr="00B44DB8">
        <w:rPr>
          <w:rFonts w:ascii="Times New Roman" w:hAnsi="Times New Roman"/>
          <w:sz w:val="24"/>
          <w:szCs w:val="24"/>
        </w:rPr>
        <w:t>лупы,</w:t>
      </w:r>
      <w:r w:rsidRPr="00B44DB8">
        <w:rPr>
          <w:rFonts w:ascii="Times New Roman" w:hAnsi="Times New Roman"/>
          <w:b/>
          <w:sz w:val="24"/>
          <w:szCs w:val="24"/>
        </w:rPr>
        <w:t xml:space="preserve"> </w:t>
      </w:r>
      <w:r w:rsidRPr="00B44DB8">
        <w:rPr>
          <w:rFonts w:ascii="Times New Roman" w:hAnsi="Times New Roman"/>
          <w:sz w:val="24"/>
          <w:szCs w:val="24"/>
        </w:rPr>
        <w:t>биоиндикативные таблицы, растительный материал, инструктивные карточки.</w:t>
      </w:r>
    </w:p>
    <w:p w14:paraId="08C99044" w14:textId="7A95F32C" w:rsidR="00B44DB8" w:rsidRPr="00B44DB8" w:rsidRDefault="00B44DB8" w:rsidP="00B44DB8">
      <w:pPr>
        <w:spacing w:after="160" w:line="240" w:lineRule="auto"/>
        <w:rPr>
          <w:rFonts w:ascii="Times New Roman" w:hAnsi="Times New Roman"/>
          <w:sz w:val="24"/>
          <w:szCs w:val="24"/>
        </w:rPr>
      </w:pPr>
    </w:p>
    <w:p w14:paraId="37B03C46" w14:textId="77777777" w:rsidR="00B44DB8" w:rsidRPr="00B44DB8" w:rsidRDefault="00B44DB8" w:rsidP="00B44DB8">
      <w:pPr>
        <w:spacing w:line="240" w:lineRule="auto"/>
        <w:jc w:val="center"/>
        <w:rPr>
          <w:rFonts w:ascii="Times New Roman" w:hAnsi="Times New Roman"/>
          <w:sz w:val="24"/>
          <w:szCs w:val="24"/>
        </w:rPr>
      </w:pPr>
      <w:r w:rsidRPr="00B44DB8">
        <w:rPr>
          <w:rFonts w:ascii="Times New Roman" w:hAnsi="Times New Roman"/>
          <w:sz w:val="24"/>
          <w:szCs w:val="24"/>
        </w:rPr>
        <w:t>Ход занятия</w:t>
      </w:r>
    </w:p>
    <w:p w14:paraId="7F050C69" w14:textId="77777777" w:rsidR="00B44DB8" w:rsidRPr="00B44DB8" w:rsidRDefault="00B44DB8" w:rsidP="00B44DB8">
      <w:pPr>
        <w:pStyle w:val="aa"/>
        <w:numPr>
          <w:ilvl w:val="0"/>
          <w:numId w:val="23"/>
        </w:numPr>
        <w:suppressAutoHyphens w:val="0"/>
        <w:spacing w:line="240" w:lineRule="auto"/>
        <w:jc w:val="both"/>
        <w:rPr>
          <w:rFonts w:ascii="Times New Roman" w:hAnsi="Times New Roman"/>
          <w:sz w:val="24"/>
          <w:szCs w:val="24"/>
        </w:rPr>
      </w:pPr>
      <w:r w:rsidRPr="00B44DB8">
        <w:rPr>
          <w:rFonts w:ascii="Times New Roman" w:hAnsi="Times New Roman"/>
          <w:sz w:val="24"/>
          <w:szCs w:val="24"/>
        </w:rPr>
        <w:t>Организационный этап</w:t>
      </w:r>
    </w:p>
    <w:p w14:paraId="7FBA272E"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Добрый вечер! Сегодня на занятии мы с вами вспомним все изученные методики биоиндикации и опробуем некоторые из них.</w:t>
      </w:r>
    </w:p>
    <w:p w14:paraId="237E0679" w14:textId="77777777" w:rsidR="00B44DB8" w:rsidRPr="00B44DB8" w:rsidRDefault="00B44DB8" w:rsidP="00B44DB8">
      <w:pPr>
        <w:spacing w:line="240" w:lineRule="auto"/>
        <w:jc w:val="both"/>
        <w:rPr>
          <w:rFonts w:ascii="Times New Roman" w:hAnsi="Times New Roman"/>
          <w:sz w:val="24"/>
          <w:szCs w:val="24"/>
        </w:rPr>
      </w:pPr>
      <w:r w:rsidRPr="00B44DB8">
        <w:rPr>
          <w:rFonts w:ascii="Times New Roman" w:hAnsi="Times New Roman"/>
          <w:sz w:val="24"/>
          <w:szCs w:val="24"/>
        </w:rPr>
        <w:tab/>
        <w:t>Но в начале занятия похвалите одного из участников нашей группы за работу на предыдущем занятии. Скажите, ваше настроение улучшилось после приятных слов?</w:t>
      </w:r>
    </w:p>
    <w:p w14:paraId="34CB260D" w14:textId="77777777" w:rsidR="00B44DB8" w:rsidRPr="00B44DB8" w:rsidRDefault="00B44DB8" w:rsidP="00B44DB8">
      <w:pPr>
        <w:pStyle w:val="aa"/>
        <w:numPr>
          <w:ilvl w:val="0"/>
          <w:numId w:val="23"/>
        </w:numPr>
        <w:suppressAutoHyphens w:val="0"/>
        <w:spacing w:line="240" w:lineRule="auto"/>
        <w:jc w:val="both"/>
        <w:rPr>
          <w:rFonts w:ascii="Times New Roman" w:hAnsi="Times New Roman"/>
          <w:sz w:val="24"/>
          <w:szCs w:val="24"/>
        </w:rPr>
      </w:pPr>
      <w:r w:rsidRPr="00B44DB8">
        <w:rPr>
          <w:rFonts w:ascii="Times New Roman" w:hAnsi="Times New Roman"/>
          <w:sz w:val="24"/>
          <w:szCs w:val="24"/>
        </w:rPr>
        <w:t>Подготовительный этап</w:t>
      </w:r>
    </w:p>
    <w:p w14:paraId="707F8F3F"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 xml:space="preserve">Проблема экологического контроля состояния среды в городах и пригородных зонах привлекает все больше внимания. Это объяснимо концентрацией в городах населения и одновременно сосредоточением в урбанизированных зонах основной части производств с большими по объему токсическими для живой природы выбросами. В нашей стране и за рубежом накоплен немалый опыт проведения исследований в данном направлении, что обсуждается на региональных и международных совещаниях по отдельным компонентам биоты городов и пригородных зон, на которых рассматривается состояние воздушного и водного бассейнов, почвенной среды, растительности, птиц, зверей, беспозвоночных, микробоценозов в городах. </w:t>
      </w:r>
    </w:p>
    <w:p w14:paraId="68A74B83"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Город – искусственно созданная человеком среда, сравнительно новая для обитания животных, весьма специфическая по всем своим параметрам. Для жизни животных в городе важны многие обстоятельства, на них всегда воздействует повышенная (на 1–2 °С) температура, загрязненность, «акустическое» неблагополучие среды, запыленность атмосферы, совершенно отличный от природного растительного мира. Общение с природой для людей в больших городах имеет особую и все возрастающую важность; в связи с этим экологические исследования городской фауны приобретают большое практическое значение. Соответствующие данные необходимы для наблюдения за окружающей средой, оценки стабильности городских экосистем и снижения ущерба, причиняемого животным. Получение как можно больших знаний о жизненном пространстве, в котором живут и работают люди, – одна из первоочередных задач экологических исследований.</w:t>
      </w:r>
    </w:p>
    <w:p w14:paraId="7508C285"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На прошлом занятии мы с вами познакомились с основными понятиями при изучении биоиндикации.</w:t>
      </w:r>
    </w:p>
    <w:p w14:paraId="6C1B51AA"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Ваша задача соединить понятие и его формулировку (2 минуты):</w:t>
      </w:r>
    </w:p>
    <w:p w14:paraId="6F18CF94"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lastRenderedPageBreak/>
        <w:t>Биотестирование — прием исследования, в котором о качестве среды, факторах, действующих самостоятельно или в сочетаниях, судят по выживаемости и поведению специально помещенных в эту среду организмов — тест-объектов.</w:t>
      </w:r>
    </w:p>
    <w:p w14:paraId="25E06577"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Биоиндикация – это обнаружение и определение экологически значимых антропогенных нагрузок на основе реакции на них живых организмов.</w:t>
      </w:r>
    </w:p>
    <w:p w14:paraId="2CA15415"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Биоиндикация — очень близкий к биотестированию прием, использующий организмы, обитающие в иссле­дуемой среде, присутствие, количество или особенности развития которых служат показателями естественных процессов, условий или антропогенных изменений среды обитания.</w:t>
      </w:r>
    </w:p>
    <w:p w14:paraId="442378E7"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Бриоиндикация - использование лишайников в качестве биоиндикаторов.</w:t>
      </w:r>
    </w:p>
    <w:p w14:paraId="1FE21681"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Фитоиндикация – это обнаружение и определение экологически значимых антропогенных нагрузок на основе реакции на них растений.</w:t>
      </w:r>
    </w:p>
    <w:p w14:paraId="3F860B82"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Лихеноиндикация - использование лишайников в качестве биоиндикаторов степени загрязнения атмосферного воздуха, основанное на изучении состава и биологических особенностей лихенофлоры.</w:t>
      </w:r>
    </w:p>
    <w:p w14:paraId="1474605B" w14:textId="77777777" w:rsidR="00B44DB8" w:rsidRPr="00B44DB8" w:rsidRDefault="00B44DB8" w:rsidP="00B44DB8">
      <w:pPr>
        <w:spacing w:line="240" w:lineRule="auto"/>
        <w:ind w:firstLine="360"/>
        <w:jc w:val="both"/>
        <w:rPr>
          <w:rFonts w:ascii="Times New Roman" w:hAnsi="Times New Roman"/>
          <w:sz w:val="24"/>
          <w:szCs w:val="24"/>
        </w:rPr>
      </w:pPr>
      <w:r w:rsidRPr="00B44DB8">
        <w:rPr>
          <w:rFonts w:ascii="Times New Roman" w:hAnsi="Times New Roman"/>
          <w:sz w:val="24"/>
          <w:szCs w:val="24"/>
        </w:rPr>
        <w:t xml:space="preserve">С теоретическими основами биоиндикации мы с вами уже знакомы, как вы думаете какой следующий шаг для более глубокого изучения этого раздела? </w:t>
      </w:r>
    </w:p>
    <w:p w14:paraId="4FA14CA3" w14:textId="77777777" w:rsidR="00B44DB8" w:rsidRPr="00B44DB8" w:rsidRDefault="00B44DB8" w:rsidP="00B44DB8">
      <w:pPr>
        <w:spacing w:after="0" w:line="240" w:lineRule="auto"/>
        <w:ind w:firstLine="360"/>
        <w:jc w:val="both"/>
        <w:rPr>
          <w:rFonts w:ascii="Times New Roman" w:hAnsi="Times New Roman"/>
          <w:sz w:val="24"/>
          <w:szCs w:val="24"/>
        </w:rPr>
      </w:pPr>
      <w:r w:rsidRPr="00B44DB8">
        <w:rPr>
          <w:rFonts w:ascii="Times New Roman" w:hAnsi="Times New Roman"/>
          <w:sz w:val="24"/>
          <w:szCs w:val="24"/>
        </w:rPr>
        <w:t xml:space="preserve">Действительно следующим этапом является практическая проработка биоиндикативных методик. </w:t>
      </w:r>
    </w:p>
    <w:p w14:paraId="7A05F149" w14:textId="77777777" w:rsidR="00B44DB8" w:rsidRPr="00B44DB8" w:rsidRDefault="00B44DB8" w:rsidP="00B44DB8">
      <w:pPr>
        <w:spacing w:after="0" w:line="240" w:lineRule="auto"/>
        <w:ind w:firstLine="360"/>
        <w:jc w:val="both"/>
        <w:rPr>
          <w:rFonts w:ascii="Times New Roman" w:hAnsi="Times New Roman"/>
          <w:color w:val="000000"/>
          <w:sz w:val="24"/>
          <w:szCs w:val="24"/>
        </w:rPr>
      </w:pPr>
      <w:r w:rsidRPr="00B44DB8">
        <w:rPr>
          <w:rFonts w:ascii="Times New Roman" w:hAnsi="Times New Roman"/>
          <w:sz w:val="24"/>
          <w:szCs w:val="24"/>
        </w:rPr>
        <w:t xml:space="preserve">Давайте каждый из вас поставит цель на сегодняшнее занятие. Цель: </w:t>
      </w:r>
      <w:r w:rsidRPr="00B44DB8">
        <w:rPr>
          <w:rFonts w:ascii="Times New Roman" w:hAnsi="Times New Roman"/>
          <w:color w:val="000000"/>
          <w:sz w:val="24"/>
          <w:szCs w:val="24"/>
        </w:rPr>
        <w:t>биоиндикация экологического состояния города Череповца.</w:t>
      </w:r>
    </w:p>
    <w:p w14:paraId="5106892F" w14:textId="77777777" w:rsidR="00B44DB8" w:rsidRPr="00B44DB8" w:rsidRDefault="00B44DB8" w:rsidP="00B44DB8">
      <w:pPr>
        <w:pStyle w:val="aa"/>
        <w:numPr>
          <w:ilvl w:val="0"/>
          <w:numId w:val="23"/>
        </w:numPr>
        <w:suppressAutoHyphens w:val="0"/>
        <w:spacing w:after="0" w:line="240" w:lineRule="auto"/>
        <w:jc w:val="both"/>
        <w:rPr>
          <w:rFonts w:ascii="Times New Roman" w:hAnsi="Times New Roman"/>
          <w:sz w:val="24"/>
          <w:szCs w:val="24"/>
        </w:rPr>
      </w:pPr>
      <w:r w:rsidRPr="00B44DB8">
        <w:rPr>
          <w:rFonts w:ascii="Times New Roman" w:hAnsi="Times New Roman"/>
          <w:sz w:val="24"/>
          <w:szCs w:val="24"/>
        </w:rPr>
        <w:t>Основной этап</w:t>
      </w:r>
    </w:p>
    <w:p w14:paraId="02C9C019" w14:textId="77777777" w:rsidR="00B44DB8" w:rsidRPr="00B44DB8" w:rsidRDefault="00B44DB8" w:rsidP="00B44DB8">
      <w:pPr>
        <w:spacing w:after="0" w:line="240" w:lineRule="auto"/>
        <w:ind w:firstLine="360"/>
        <w:jc w:val="both"/>
        <w:rPr>
          <w:rFonts w:ascii="Times New Roman" w:hAnsi="Times New Roman"/>
          <w:sz w:val="24"/>
          <w:szCs w:val="24"/>
        </w:rPr>
      </w:pPr>
      <w:r w:rsidRPr="00B44DB8">
        <w:rPr>
          <w:rFonts w:ascii="Times New Roman" w:hAnsi="Times New Roman"/>
          <w:sz w:val="24"/>
          <w:szCs w:val="24"/>
        </w:rPr>
        <w:t xml:space="preserve">Сейчас мы с вами отправимся в ближайший парк нашего города для оценки его экологического состояния с помощью биоиндикации. </w:t>
      </w:r>
    </w:p>
    <w:p w14:paraId="10DB2167"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ab/>
        <w:t>Прежде чем отправиться мы вспомним правила поведения на улице.</w:t>
      </w:r>
    </w:p>
    <w:p w14:paraId="419D273D"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 xml:space="preserve">Для участия в экскурсии необходимо: </w:t>
      </w:r>
    </w:p>
    <w:p w14:paraId="44F73031"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 xml:space="preserve">1. Надеть одежду и обувь, которые не стесняют движений и соответствуют погоде и программе экскурсии. </w:t>
      </w:r>
    </w:p>
    <w:p w14:paraId="5A00AA41"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 xml:space="preserve">2. Прийти к месту сбора группы вовремя. </w:t>
      </w:r>
    </w:p>
    <w:p w14:paraId="66907360"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 xml:space="preserve">3. Относиться ко всем окружающим дружелюбно и уважительно. </w:t>
      </w:r>
    </w:p>
    <w:p w14:paraId="4EA71C11"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 xml:space="preserve">4. Уважать местные традиции и обычаи. </w:t>
      </w:r>
    </w:p>
    <w:p w14:paraId="7BEC8B1E"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5. Бережно относиться к природе, памятникам истории и культуры.</w:t>
      </w:r>
    </w:p>
    <w:p w14:paraId="3CA20106"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 xml:space="preserve">Правила пешеходной экскурсии:  </w:t>
      </w:r>
    </w:p>
    <w:p w14:paraId="2E0E183A"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 xml:space="preserve">1.Во время движения по улице необходимо идти компактной группой, не мешая другим пешеходам. </w:t>
      </w:r>
    </w:p>
    <w:p w14:paraId="6DC422C3"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 xml:space="preserve">2.Проезжую часть улицы необходимо переходить только в установленных для этих мест с соблюдением дорожного движения и по команде руководителя группы или экскурсовода. 3.Если почувствовали себя плохо, необходимо немедленно сообщить об этом руководителю группы или экскурсоводу. </w:t>
      </w:r>
    </w:p>
    <w:p w14:paraId="18768DCD"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4.Обращать внимание на состояние здоровья и поведение участников экскурсии, немедленно сообщать руководителю группы или экскурсоводу о первых признаках нездоровья или отсутствия участника экскурсии.</w:t>
      </w:r>
    </w:p>
    <w:p w14:paraId="172AA7CC" w14:textId="77777777" w:rsidR="00B44DB8" w:rsidRPr="00B44DB8" w:rsidRDefault="00B44DB8" w:rsidP="00B44DB8">
      <w:pPr>
        <w:spacing w:after="0" w:line="240" w:lineRule="auto"/>
        <w:ind w:firstLine="708"/>
        <w:jc w:val="both"/>
        <w:rPr>
          <w:rFonts w:ascii="Times New Roman" w:hAnsi="Times New Roman"/>
          <w:sz w:val="24"/>
          <w:szCs w:val="24"/>
        </w:rPr>
      </w:pPr>
      <w:r w:rsidRPr="00B44DB8">
        <w:rPr>
          <w:rFonts w:ascii="Times New Roman" w:hAnsi="Times New Roman"/>
          <w:sz w:val="24"/>
          <w:szCs w:val="24"/>
        </w:rPr>
        <w:t xml:space="preserve">Сегодня мы проведем биоиндикацию загрязнения воздуха по состоянию хвои сосны обыкновенной. Давайте совместно выдвинем гипотезу нашего исследования. </w:t>
      </w:r>
      <w:r w:rsidRPr="00B44DB8">
        <w:rPr>
          <w:rFonts w:ascii="Times New Roman" w:hAnsi="Times New Roman"/>
          <w:b/>
          <w:bCs/>
          <w:sz w:val="24"/>
          <w:szCs w:val="24"/>
        </w:rPr>
        <w:t>Гипотеза</w:t>
      </w:r>
      <w:r w:rsidRPr="00B44DB8">
        <w:rPr>
          <w:rFonts w:ascii="Times New Roman" w:hAnsi="Times New Roman"/>
          <w:sz w:val="24"/>
          <w:szCs w:val="24"/>
        </w:rPr>
        <w:t xml:space="preserve"> данной темы: предположим, что при помощи хвоинок сосны обыкновенной можно проследить изменения загрязнения атмосферы.</w:t>
      </w:r>
    </w:p>
    <w:p w14:paraId="5A740B09" w14:textId="77777777" w:rsidR="00B44DB8" w:rsidRPr="00B44DB8" w:rsidRDefault="00B44DB8" w:rsidP="00B44DB8">
      <w:pPr>
        <w:spacing w:after="0" w:line="240" w:lineRule="auto"/>
        <w:ind w:firstLine="708"/>
        <w:jc w:val="both"/>
        <w:rPr>
          <w:rFonts w:ascii="Times New Roman" w:hAnsi="Times New Roman"/>
          <w:sz w:val="24"/>
          <w:szCs w:val="24"/>
        </w:rPr>
      </w:pPr>
      <w:r w:rsidRPr="00B44DB8">
        <w:rPr>
          <w:rFonts w:ascii="Times New Roman" w:hAnsi="Times New Roman"/>
          <w:sz w:val="24"/>
          <w:szCs w:val="24"/>
        </w:rPr>
        <w:lastRenderedPageBreak/>
        <w:t>Сбор биоиндикативного материала собирают на территории парка «Зеленая Роща», а камеральная обработка производится в кабинете Биоквантума.</w:t>
      </w:r>
    </w:p>
    <w:p w14:paraId="30D82E83" w14:textId="77777777" w:rsidR="00B44DB8" w:rsidRPr="00B44DB8" w:rsidRDefault="00B44DB8" w:rsidP="00B44DB8">
      <w:pPr>
        <w:shd w:val="clear" w:color="auto" w:fill="FFFFFF"/>
        <w:spacing w:after="0" w:line="240" w:lineRule="auto"/>
        <w:rPr>
          <w:rFonts w:ascii="Times New Roman" w:eastAsia="Times New Roman" w:hAnsi="Times New Roman"/>
          <w:b/>
          <w:bCs/>
          <w:sz w:val="24"/>
          <w:szCs w:val="24"/>
          <w:lang w:eastAsia="ru-RU"/>
        </w:rPr>
      </w:pPr>
      <w:r w:rsidRPr="00B44DB8">
        <w:rPr>
          <w:rFonts w:ascii="Times New Roman" w:eastAsia="Times New Roman" w:hAnsi="Times New Roman"/>
          <w:b/>
          <w:bCs/>
          <w:sz w:val="24"/>
          <w:szCs w:val="24"/>
          <w:lang w:eastAsia="ru-RU"/>
        </w:rPr>
        <w:t>Самостоятельная работа учеников с поэтапным контролем со стороны педагога.</w:t>
      </w:r>
    </w:p>
    <w:p w14:paraId="707D340C" w14:textId="77777777" w:rsidR="00B44DB8" w:rsidRPr="00B44DB8" w:rsidRDefault="00B44DB8" w:rsidP="00B44DB8">
      <w:pPr>
        <w:shd w:val="clear" w:color="auto" w:fill="FFFFFF"/>
        <w:spacing w:after="0" w:line="240" w:lineRule="auto"/>
        <w:jc w:val="center"/>
        <w:rPr>
          <w:rFonts w:ascii="Times New Roman" w:eastAsia="Times New Roman" w:hAnsi="Times New Roman"/>
          <w:sz w:val="24"/>
          <w:szCs w:val="24"/>
          <w:lang w:eastAsia="ru-RU"/>
        </w:rPr>
      </w:pPr>
      <w:r w:rsidRPr="00B44DB8">
        <w:rPr>
          <w:rFonts w:ascii="Times New Roman" w:eastAsia="Times New Roman" w:hAnsi="Times New Roman"/>
          <w:b/>
          <w:bCs/>
          <w:sz w:val="24"/>
          <w:szCs w:val="24"/>
          <w:lang w:eastAsia="ru-RU"/>
        </w:rPr>
        <w:t>Инструктивная карта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8"/>
        <w:gridCol w:w="6816"/>
      </w:tblGrid>
      <w:tr w:rsidR="00B44DB8" w:rsidRPr="00B44DB8" w14:paraId="3058F9B8" w14:textId="77777777" w:rsidTr="00B44DB8">
        <w:trPr>
          <w:tblCellSpacing w:w="15" w:type="dxa"/>
        </w:trPr>
        <w:tc>
          <w:tcPr>
            <w:tcW w:w="220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0E42B61C"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b/>
                <w:bCs/>
                <w:sz w:val="24"/>
                <w:szCs w:val="24"/>
                <w:lang w:eastAsia="ru-RU"/>
              </w:rPr>
              <w:t>Этапы исследовательской работы</w:t>
            </w:r>
          </w:p>
        </w:tc>
        <w:tc>
          <w:tcPr>
            <w:tcW w:w="67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0510C7E"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b/>
                <w:bCs/>
                <w:sz w:val="24"/>
                <w:szCs w:val="24"/>
                <w:lang w:eastAsia="ru-RU"/>
              </w:rPr>
              <w:t>Действия учеников</w:t>
            </w:r>
          </w:p>
        </w:tc>
      </w:tr>
      <w:tr w:rsidR="00B44DB8" w:rsidRPr="00B44DB8" w14:paraId="10D358C4" w14:textId="77777777" w:rsidTr="00B44DB8">
        <w:trPr>
          <w:tblCellSpacing w:w="15" w:type="dxa"/>
        </w:trPr>
        <w:tc>
          <w:tcPr>
            <w:tcW w:w="220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6070C74E"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Цель</w:t>
            </w:r>
          </w:p>
        </w:tc>
        <w:tc>
          <w:tcPr>
            <w:tcW w:w="67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19AF5C4" w14:textId="77777777" w:rsidR="00B44DB8" w:rsidRPr="00B44DB8" w:rsidRDefault="00B44DB8" w:rsidP="00B44DB8">
            <w:pPr>
              <w:spacing w:before="100" w:beforeAutospacing="1" w:after="100" w:afterAutospacing="1"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 xml:space="preserve">Выявление влияния атмосферного загрязнения на состояние хвои сосны обыкновенной. </w:t>
            </w:r>
          </w:p>
        </w:tc>
      </w:tr>
      <w:tr w:rsidR="00B44DB8" w:rsidRPr="00B44DB8" w14:paraId="459A0BF7" w14:textId="77777777" w:rsidTr="00B44DB8">
        <w:trPr>
          <w:tblCellSpacing w:w="15" w:type="dxa"/>
        </w:trPr>
        <w:tc>
          <w:tcPr>
            <w:tcW w:w="220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170114A6"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Задачи</w:t>
            </w:r>
          </w:p>
        </w:tc>
        <w:tc>
          <w:tcPr>
            <w:tcW w:w="67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F81D5AF"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Выявление зависимости повреждения хвои сосны обыкновенной от экологического состояния окружающей среды.</w:t>
            </w:r>
          </w:p>
          <w:p w14:paraId="52EF68F3"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Провести необходимые исследования путем визуализации.</w:t>
            </w:r>
          </w:p>
        </w:tc>
      </w:tr>
      <w:tr w:rsidR="00B44DB8" w:rsidRPr="00B44DB8" w14:paraId="69C847C7" w14:textId="77777777" w:rsidTr="00B44DB8">
        <w:trPr>
          <w:tblCellSpacing w:w="15" w:type="dxa"/>
        </w:trPr>
        <w:tc>
          <w:tcPr>
            <w:tcW w:w="220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1C9ECD4"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Участок</w:t>
            </w:r>
          </w:p>
        </w:tc>
        <w:tc>
          <w:tcPr>
            <w:tcW w:w="67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A8F62A5" w14:textId="77777777" w:rsidR="00B44DB8" w:rsidRPr="00B44DB8" w:rsidRDefault="00B44DB8" w:rsidP="00B44DB8">
            <w:pPr>
              <w:spacing w:before="100" w:beforeAutospacing="1" w:after="100" w:afterAutospacing="1"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Территория «Зеленой Рощи» г. Череповца</w:t>
            </w:r>
          </w:p>
        </w:tc>
      </w:tr>
      <w:tr w:rsidR="00B44DB8" w:rsidRPr="00B44DB8" w14:paraId="66C9B46D" w14:textId="77777777" w:rsidTr="00B44DB8">
        <w:trPr>
          <w:tblCellSpacing w:w="15" w:type="dxa"/>
        </w:trPr>
        <w:tc>
          <w:tcPr>
            <w:tcW w:w="220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376969A" w14:textId="77777777" w:rsidR="00B44DB8" w:rsidRPr="00B44DB8" w:rsidRDefault="00B44DB8" w:rsidP="00B44DB8">
            <w:pPr>
              <w:spacing w:after="0"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Методы исследования</w:t>
            </w:r>
          </w:p>
        </w:tc>
        <w:tc>
          <w:tcPr>
            <w:tcW w:w="67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77C6EB5"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1. Метод наблюдения: определить наличие хлоротических пятен, некрозов на хвоинках сосны обыкновенной.</w:t>
            </w:r>
          </w:p>
          <w:p w14:paraId="3BAFEAA6"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2. Статистический метод: результаты учетов показать в виде таблицы.</w:t>
            </w:r>
          </w:p>
        </w:tc>
      </w:tr>
      <w:tr w:rsidR="00B44DB8" w:rsidRPr="00B44DB8" w14:paraId="4D302247" w14:textId="77777777" w:rsidTr="00B44DB8">
        <w:trPr>
          <w:trHeight w:val="495"/>
          <w:tblCellSpacing w:w="15" w:type="dxa"/>
        </w:trPr>
        <w:tc>
          <w:tcPr>
            <w:tcW w:w="220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631B966F"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Результаты исследования</w:t>
            </w:r>
          </w:p>
        </w:tc>
        <w:tc>
          <w:tcPr>
            <w:tcW w:w="67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466FC30"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Выявили степень повреждения хвои. С ветвей 5 деревьев (в молодых – 30-40-летних древостоях) на каждом участке отбирали побеги одинаковой длины. С них собирали всю хвою и визуально анализировали ее состояние. Степень повреждения хвои определяли по наличию хлоротичных пятен, некротических точек, некрозов. Все хвоинки тщательно рассматривали для определения класса повреждения и усыхания.</w:t>
            </w:r>
          </w:p>
          <w:p w14:paraId="6DE58B6F"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b/>
                <w:bCs/>
                <w:sz w:val="24"/>
                <w:szCs w:val="24"/>
                <w:lang w:eastAsia="ru-RU"/>
              </w:rPr>
              <w:t>Оценка повреждения</w:t>
            </w:r>
            <w:r w:rsidRPr="00B44DB8">
              <w:rPr>
                <w:rFonts w:ascii="Times New Roman" w:eastAsia="Times New Roman" w:hAnsi="Times New Roman"/>
                <w:sz w:val="24"/>
                <w:szCs w:val="24"/>
                <w:lang w:eastAsia="ru-RU"/>
              </w:rPr>
              <w:t xml:space="preserve"> (желтые или черные пятна): 1- хвоинка без пятен, 2- есть несколько мелких пятен, 3- много пятен, некоторые из них крупные во всю ширину хвоинки.</w:t>
            </w:r>
          </w:p>
          <w:p w14:paraId="1A2324E7" w14:textId="77777777" w:rsidR="00B44DB8" w:rsidRPr="00B44DB8" w:rsidRDefault="00B44DB8" w:rsidP="00B44DB8">
            <w:pPr>
              <w:spacing w:after="0" w:line="240" w:lineRule="auto"/>
              <w:rPr>
                <w:rFonts w:ascii="Times New Roman" w:eastAsia="Times New Roman" w:hAnsi="Times New Roman"/>
                <w:sz w:val="24"/>
                <w:szCs w:val="24"/>
                <w:lang w:eastAsia="ru-RU"/>
              </w:rPr>
            </w:pPr>
            <w:r w:rsidRPr="00B44DB8">
              <w:rPr>
                <w:rFonts w:ascii="Times New Roman" w:eastAsia="Times New Roman" w:hAnsi="Times New Roman"/>
                <w:b/>
                <w:bCs/>
                <w:sz w:val="24"/>
                <w:szCs w:val="24"/>
                <w:lang w:eastAsia="ru-RU"/>
              </w:rPr>
              <w:t>Оценка усыхания</w:t>
            </w:r>
            <w:r w:rsidRPr="00B44DB8">
              <w:rPr>
                <w:rFonts w:ascii="Times New Roman" w:eastAsia="Times New Roman" w:hAnsi="Times New Roman"/>
                <w:sz w:val="24"/>
                <w:szCs w:val="24"/>
                <w:lang w:eastAsia="ru-RU"/>
              </w:rPr>
              <w:t xml:space="preserve">: 1- нет сухих участков, 2-кончик 2-2мм усох и пожелтел, 3- усохло до 1/3 длины, 4- вся хвоинка желтая, более ½ длины сухая. Надо иметь в виду, что шипик на конце хвоинки всегда более светлый, поэтому его окраска не включается в оценку! </w:t>
            </w:r>
          </w:p>
          <w:p w14:paraId="514B63E5"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noProof/>
                <w:sz w:val="24"/>
                <w:szCs w:val="24"/>
                <w:lang w:eastAsia="ru-RU"/>
              </w:rPr>
              <w:drawing>
                <wp:inline distT="0" distB="0" distL="0" distR="0" wp14:anchorId="10F06B97" wp14:editId="725C3919">
                  <wp:extent cx="2152650" cy="2220343"/>
                  <wp:effectExtent l="0" t="0" r="0" b="8890"/>
                  <wp:docPr id="2" name="Рисунок 2" descr="https://урок.рф/data/edu/images/3934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урок.рф/data/edu/images/3934_a.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5685" cy="2223474"/>
                          </a:xfrm>
                          <a:prstGeom prst="rect">
                            <a:avLst/>
                          </a:prstGeom>
                          <a:noFill/>
                          <a:ln>
                            <a:noFill/>
                          </a:ln>
                        </pic:spPr>
                      </pic:pic>
                    </a:graphicData>
                  </a:graphic>
                </wp:inline>
              </w:drawing>
            </w:r>
          </w:p>
          <w:p w14:paraId="544427F3"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lastRenderedPageBreak/>
              <w:t>Рис. 1. Классы повреждения и усыхания хвои.</w:t>
            </w:r>
          </w:p>
          <w:p w14:paraId="55BD745C" w14:textId="77777777" w:rsidR="00B44DB8" w:rsidRPr="00B44DB8" w:rsidRDefault="00B44DB8" w:rsidP="00B44DB8">
            <w:pPr>
              <w:spacing w:after="0"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Результаты учетов занесли в таблицу.</w:t>
            </w:r>
          </w:p>
          <w:p w14:paraId="6025DA84" w14:textId="77777777" w:rsidR="00B44DB8" w:rsidRPr="00B44DB8" w:rsidRDefault="00B44DB8" w:rsidP="00B44DB8">
            <w:pPr>
              <w:spacing w:after="0" w:line="240" w:lineRule="auto"/>
              <w:jc w:val="right"/>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Таблица 1.</w:t>
            </w:r>
          </w:p>
          <w:p w14:paraId="273CE5C7" w14:textId="77777777" w:rsidR="00B44DB8" w:rsidRPr="00B44DB8" w:rsidRDefault="00B44DB8" w:rsidP="00B44DB8">
            <w:pPr>
              <w:spacing w:after="0" w:line="240" w:lineRule="auto"/>
              <w:jc w:val="center"/>
              <w:rPr>
                <w:rFonts w:ascii="Times New Roman" w:eastAsia="Times New Roman" w:hAnsi="Times New Roman"/>
                <w:b/>
                <w:bCs/>
                <w:sz w:val="24"/>
                <w:szCs w:val="24"/>
                <w:lang w:eastAsia="ru-RU"/>
              </w:rPr>
            </w:pPr>
            <w:r w:rsidRPr="00B44DB8">
              <w:rPr>
                <w:rFonts w:ascii="Times New Roman" w:eastAsia="Times New Roman" w:hAnsi="Times New Roman"/>
                <w:b/>
                <w:bCs/>
                <w:sz w:val="24"/>
                <w:szCs w:val="24"/>
                <w:lang w:eastAsia="ru-RU"/>
              </w:rPr>
              <w:t>Повреждение и усыхание хвои сосны обыкновенной в разных зонах</w:t>
            </w:r>
          </w:p>
          <w:tbl>
            <w:tblPr>
              <w:tblStyle w:val="af0"/>
              <w:tblW w:w="0" w:type="auto"/>
              <w:tblLook w:val="04A0" w:firstRow="1" w:lastRow="0" w:firstColumn="1" w:lastColumn="0" w:noHBand="0" w:noVBand="1"/>
            </w:tblPr>
            <w:tblGrid>
              <w:gridCol w:w="2167"/>
              <w:gridCol w:w="2167"/>
              <w:gridCol w:w="2167"/>
            </w:tblGrid>
            <w:tr w:rsidR="00B44DB8" w:rsidRPr="00B44DB8" w14:paraId="4BB0273B" w14:textId="77777777" w:rsidTr="00B44DB8">
              <w:tc>
                <w:tcPr>
                  <w:tcW w:w="2167" w:type="dxa"/>
                  <w:vMerge w:val="restart"/>
                </w:tcPr>
                <w:p w14:paraId="6647C561"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Состояние хвои</w:t>
                  </w:r>
                </w:p>
              </w:tc>
              <w:tc>
                <w:tcPr>
                  <w:tcW w:w="4334" w:type="dxa"/>
                  <w:gridSpan w:val="2"/>
                </w:tcPr>
                <w:p w14:paraId="6A6BFC04"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Зеленая Роща</w:t>
                  </w:r>
                </w:p>
              </w:tc>
            </w:tr>
            <w:tr w:rsidR="00B44DB8" w:rsidRPr="00B44DB8" w14:paraId="1E7B4F9B" w14:textId="77777777" w:rsidTr="00B44DB8">
              <w:tc>
                <w:tcPr>
                  <w:tcW w:w="2167" w:type="dxa"/>
                  <w:vMerge/>
                </w:tcPr>
                <w:p w14:paraId="3FDDCCFD"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p>
              </w:tc>
              <w:tc>
                <w:tcPr>
                  <w:tcW w:w="2167" w:type="dxa"/>
                </w:tcPr>
                <w:p w14:paraId="3B0DD57C"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Количество хвоинок</w:t>
                  </w:r>
                </w:p>
              </w:tc>
              <w:tc>
                <w:tcPr>
                  <w:tcW w:w="2167" w:type="dxa"/>
                </w:tcPr>
                <w:p w14:paraId="1CC3CC24"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 хвоинок от общего количества</w:t>
                  </w:r>
                </w:p>
              </w:tc>
            </w:tr>
            <w:tr w:rsidR="00B44DB8" w:rsidRPr="00B44DB8" w14:paraId="16A4CC94" w14:textId="77777777" w:rsidTr="00B44DB8">
              <w:tc>
                <w:tcPr>
                  <w:tcW w:w="2167" w:type="dxa"/>
                </w:tcPr>
                <w:p w14:paraId="7BA9AE91"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p>
              </w:tc>
              <w:tc>
                <w:tcPr>
                  <w:tcW w:w="2167" w:type="dxa"/>
                </w:tcPr>
                <w:p w14:paraId="379AF8E5"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p>
              </w:tc>
              <w:tc>
                <w:tcPr>
                  <w:tcW w:w="2167" w:type="dxa"/>
                </w:tcPr>
                <w:p w14:paraId="4F4B4BB9"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p>
              </w:tc>
            </w:tr>
          </w:tbl>
          <w:p w14:paraId="4B491179" w14:textId="77777777" w:rsidR="00B44DB8" w:rsidRPr="00B44DB8" w:rsidRDefault="00B44DB8" w:rsidP="00B44DB8">
            <w:pPr>
              <w:spacing w:before="100" w:beforeAutospacing="1" w:after="100" w:afterAutospacing="1"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 xml:space="preserve"> </w:t>
            </w:r>
          </w:p>
        </w:tc>
      </w:tr>
      <w:tr w:rsidR="00B44DB8" w:rsidRPr="00B44DB8" w14:paraId="093225F3" w14:textId="77777777" w:rsidTr="00B44DB8">
        <w:trPr>
          <w:tblCellSpacing w:w="15" w:type="dxa"/>
        </w:trPr>
        <w:tc>
          <w:tcPr>
            <w:tcW w:w="220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A9FD708" w14:textId="77777777" w:rsidR="00B44DB8" w:rsidRPr="00B44DB8" w:rsidRDefault="00B44DB8" w:rsidP="00B44DB8">
            <w:pPr>
              <w:spacing w:before="100" w:beforeAutospacing="1" w:after="100" w:afterAutospacing="1" w:line="240" w:lineRule="auto"/>
              <w:jc w:val="center"/>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lastRenderedPageBreak/>
              <w:t>Заключение</w:t>
            </w:r>
          </w:p>
        </w:tc>
        <w:tc>
          <w:tcPr>
            <w:tcW w:w="67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109348E" w14:textId="77777777" w:rsidR="00B44DB8" w:rsidRPr="00B44DB8" w:rsidRDefault="00B44DB8" w:rsidP="00B44DB8">
            <w:pPr>
              <w:spacing w:before="100" w:beforeAutospacing="1" w:after="100" w:afterAutospacing="1" w:line="240" w:lineRule="auto"/>
              <w:rPr>
                <w:rFonts w:ascii="Times New Roman" w:eastAsia="Times New Roman" w:hAnsi="Times New Roman"/>
                <w:sz w:val="24"/>
                <w:szCs w:val="24"/>
                <w:lang w:eastAsia="ru-RU"/>
              </w:rPr>
            </w:pPr>
            <w:r w:rsidRPr="00B44DB8">
              <w:rPr>
                <w:rFonts w:ascii="Times New Roman" w:eastAsia="Times New Roman" w:hAnsi="Times New Roman"/>
                <w:sz w:val="24"/>
                <w:szCs w:val="24"/>
                <w:lang w:eastAsia="ru-RU"/>
              </w:rPr>
              <w:t xml:space="preserve">Учащиеся делают выводы по результатам проведенных исследований. </w:t>
            </w:r>
          </w:p>
        </w:tc>
      </w:tr>
    </w:tbl>
    <w:p w14:paraId="63E68037" w14:textId="77777777" w:rsidR="00B44DB8" w:rsidRPr="00B44DB8" w:rsidRDefault="00B44DB8" w:rsidP="00B44DB8">
      <w:pPr>
        <w:pStyle w:val="aa"/>
        <w:numPr>
          <w:ilvl w:val="0"/>
          <w:numId w:val="23"/>
        </w:numPr>
        <w:suppressAutoHyphens w:val="0"/>
        <w:spacing w:after="0" w:line="240" w:lineRule="auto"/>
        <w:jc w:val="both"/>
        <w:rPr>
          <w:rFonts w:ascii="Times New Roman" w:hAnsi="Times New Roman"/>
          <w:sz w:val="24"/>
          <w:szCs w:val="24"/>
        </w:rPr>
      </w:pPr>
      <w:r w:rsidRPr="00B44DB8">
        <w:rPr>
          <w:rFonts w:ascii="Times New Roman" w:hAnsi="Times New Roman"/>
          <w:sz w:val="24"/>
          <w:szCs w:val="24"/>
        </w:rPr>
        <w:t>Итогово-рефлексивный этап</w:t>
      </w:r>
    </w:p>
    <w:p w14:paraId="1CD1ACE0" w14:textId="77777777" w:rsidR="00B44DB8" w:rsidRPr="00B44DB8" w:rsidRDefault="00B44DB8" w:rsidP="00B44DB8">
      <w:pPr>
        <w:spacing w:after="0" w:line="240" w:lineRule="auto"/>
        <w:ind w:firstLine="360"/>
        <w:jc w:val="both"/>
        <w:rPr>
          <w:rFonts w:ascii="Times New Roman" w:hAnsi="Times New Roman"/>
          <w:sz w:val="24"/>
          <w:szCs w:val="24"/>
        </w:rPr>
      </w:pPr>
      <w:r w:rsidRPr="00B44DB8">
        <w:rPr>
          <w:rFonts w:ascii="Times New Roman" w:hAnsi="Times New Roman"/>
          <w:sz w:val="24"/>
          <w:szCs w:val="24"/>
        </w:rPr>
        <w:t>В конце занятия я хочу предложить вам написать синквейн на основе проведенного исследования:</w:t>
      </w:r>
    </w:p>
    <w:p w14:paraId="32E1E09F"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1-я строка – одно ключевое слово, определяющее содержание синквейна;</w:t>
      </w:r>
    </w:p>
    <w:p w14:paraId="1E730609"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2-я строка – два прилагательных, характеризующих данное понятие;</w:t>
      </w:r>
    </w:p>
    <w:p w14:paraId="3DBB4BAE"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3-я строка – три глагола, обозначающих действие в рамках заданной темы;</w:t>
      </w:r>
    </w:p>
    <w:p w14:paraId="555325D4"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4-я строка – короткое предложение, раскрывающее суть темы или отношение к ней;</w:t>
      </w:r>
    </w:p>
    <w:p w14:paraId="71DF2B20" w14:textId="77777777" w:rsidR="00B44DB8" w:rsidRPr="00B44DB8" w:rsidRDefault="00B44DB8" w:rsidP="00B44DB8">
      <w:pPr>
        <w:spacing w:after="0" w:line="240" w:lineRule="auto"/>
        <w:jc w:val="both"/>
        <w:rPr>
          <w:rFonts w:ascii="Times New Roman" w:hAnsi="Times New Roman"/>
          <w:sz w:val="24"/>
          <w:szCs w:val="24"/>
        </w:rPr>
      </w:pPr>
      <w:r w:rsidRPr="00B44DB8">
        <w:rPr>
          <w:rFonts w:ascii="Times New Roman" w:hAnsi="Times New Roman"/>
          <w:sz w:val="24"/>
          <w:szCs w:val="24"/>
        </w:rPr>
        <w:t>5-я строка – синоним ключевого слова (существительное).</w:t>
      </w:r>
    </w:p>
    <w:p w14:paraId="19866729" w14:textId="77777777" w:rsidR="00B44DB8" w:rsidRPr="00B44DB8" w:rsidRDefault="00B44DB8" w:rsidP="00B44DB8">
      <w:pPr>
        <w:spacing w:after="0" w:line="240" w:lineRule="auto"/>
        <w:ind w:firstLine="708"/>
        <w:jc w:val="both"/>
        <w:rPr>
          <w:rFonts w:ascii="Times New Roman" w:hAnsi="Times New Roman"/>
          <w:sz w:val="24"/>
          <w:szCs w:val="24"/>
        </w:rPr>
      </w:pPr>
      <w:r w:rsidRPr="00B44DB8">
        <w:rPr>
          <w:rFonts w:ascii="Times New Roman" w:hAnsi="Times New Roman"/>
          <w:sz w:val="24"/>
          <w:szCs w:val="24"/>
        </w:rPr>
        <w:t>Благодарю вас за ваши ответы!</w:t>
      </w:r>
    </w:p>
    <w:p w14:paraId="54303F2C" w14:textId="77777777" w:rsidR="00B44DB8" w:rsidRPr="00B44DB8" w:rsidRDefault="00B44DB8" w:rsidP="00B44DB8">
      <w:pPr>
        <w:spacing w:after="0" w:line="240" w:lineRule="auto"/>
        <w:ind w:firstLine="708"/>
        <w:jc w:val="both"/>
        <w:rPr>
          <w:rFonts w:ascii="Times New Roman" w:hAnsi="Times New Roman"/>
          <w:sz w:val="24"/>
          <w:szCs w:val="24"/>
        </w:rPr>
      </w:pPr>
      <w:r w:rsidRPr="00B44DB8">
        <w:rPr>
          <w:rFonts w:ascii="Times New Roman" w:hAnsi="Times New Roman"/>
          <w:sz w:val="24"/>
          <w:szCs w:val="24"/>
        </w:rPr>
        <w:t>И закончим мы наше занятие благодарностями. Предлагаю каждому учащемуся выбрать только одного из ребят, кому хочется сказать спасибо за сотрудничество и пояснить, в чем именно это сотрудничество проявилось. Благодарственное слово педагога является завершающим. При этом он выбирает тех, кому досталось наименьшее количество комплиментов, стараясь найти убедительные слова признательности и этому участнику событий.</w:t>
      </w:r>
    </w:p>
    <w:p w14:paraId="59F46C6D" w14:textId="5896BF69" w:rsidR="00B44DB8" w:rsidRDefault="00B44DB8" w:rsidP="00B44DB8">
      <w:pPr>
        <w:spacing w:after="0" w:line="240" w:lineRule="auto"/>
        <w:ind w:firstLine="708"/>
        <w:jc w:val="both"/>
        <w:rPr>
          <w:rFonts w:ascii="Times New Roman" w:hAnsi="Times New Roman"/>
          <w:sz w:val="24"/>
          <w:szCs w:val="24"/>
        </w:rPr>
      </w:pPr>
      <w:r w:rsidRPr="00B44DB8">
        <w:rPr>
          <w:rFonts w:ascii="Times New Roman" w:hAnsi="Times New Roman"/>
          <w:sz w:val="24"/>
          <w:szCs w:val="24"/>
        </w:rPr>
        <w:t>Спасибо вам большое за занятие! До встречи через неделю.</w:t>
      </w:r>
    </w:p>
    <w:p w14:paraId="099945A2" w14:textId="77777777" w:rsidR="002C19A5" w:rsidRDefault="002C19A5">
      <w:pPr>
        <w:suppressAutoHyphens w:val="0"/>
        <w:spacing w:after="0" w:line="240" w:lineRule="auto"/>
        <w:rPr>
          <w:rFonts w:ascii="Times New Roman" w:hAnsi="Times New Roman"/>
          <w:sz w:val="36"/>
          <w:szCs w:val="32"/>
        </w:rPr>
      </w:pPr>
      <w:r>
        <w:rPr>
          <w:rFonts w:ascii="Times New Roman" w:hAnsi="Times New Roman"/>
          <w:sz w:val="36"/>
          <w:szCs w:val="32"/>
        </w:rPr>
        <w:br w:type="page"/>
      </w:r>
    </w:p>
    <w:p w14:paraId="7DA77888" w14:textId="3E59798F" w:rsidR="002C19A5" w:rsidRPr="00D54331" w:rsidRDefault="002C19A5" w:rsidP="002C19A5">
      <w:pPr>
        <w:spacing w:line="360" w:lineRule="auto"/>
        <w:jc w:val="center"/>
        <w:rPr>
          <w:rFonts w:ascii="Times New Roman" w:hAnsi="Times New Roman"/>
          <w:b/>
          <w:sz w:val="24"/>
          <w:szCs w:val="24"/>
        </w:rPr>
      </w:pPr>
      <w:r w:rsidRPr="00D54331">
        <w:rPr>
          <w:rFonts w:ascii="Times New Roman" w:hAnsi="Times New Roman"/>
          <w:b/>
          <w:sz w:val="24"/>
          <w:szCs w:val="24"/>
        </w:rPr>
        <w:lastRenderedPageBreak/>
        <w:t>Методическое обоснование занятия:</w:t>
      </w:r>
    </w:p>
    <w:p w14:paraId="1CC80560" w14:textId="77777777" w:rsidR="002C19A5" w:rsidRPr="00FB58D6" w:rsidRDefault="002C19A5" w:rsidP="002C19A5">
      <w:pPr>
        <w:ind w:firstLine="708"/>
        <w:jc w:val="center"/>
        <w:rPr>
          <w:rFonts w:ascii="Times New Roman" w:hAnsi="Times New Roman"/>
          <w:b/>
          <w:sz w:val="24"/>
          <w:szCs w:val="24"/>
        </w:rPr>
      </w:pPr>
      <w:r w:rsidRPr="00FB58D6">
        <w:rPr>
          <w:rFonts w:ascii="Times New Roman" w:hAnsi="Times New Roman"/>
          <w:b/>
          <w:sz w:val="24"/>
          <w:szCs w:val="24"/>
        </w:rPr>
        <w:t>«Жизнь муравейника, как идеальная рабочая система»</w:t>
      </w:r>
    </w:p>
    <w:p w14:paraId="4082F30A" w14:textId="77777777" w:rsidR="002C19A5" w:rsidRPr="00D54331" w:rsidRDefault="002C19A5" w:rsidP="002C19A5">
      <w:pPr>
        <w:jc w:val="both"/>
        <w:rPr>
          <w:rFonts w:ascii="Times New Roman" w:hAnsi="Times New Roman"/>
          <w:b/>
          <w:sz w:val="24"/>
          <w:szCs w:val="24"/>
        </w:rPr>
      </w:pPr>
      <w:r w:rsidRPr="00D54331">
        <w:rPr>
          <w:rFonts w:ascii="Times New Roman" w:hAnsi="Times New Roman"/>
          <w:b/>
          <w:bCs/>
          <w:color w:val="000000"/>
          <w:sz w:val="24"/>
          <w:szCs w:val="24"/>
          <w:bdr w:val="none" w:sz="0" w:space="0" w:color="auto" w:frame="1"/>
        </w:rPr>
        <w:t>Цель занятия</w:t>
      </w:r>
      <w:r w:rsidRPr="00D54331">
        <w:rPr>
          <w:rFonts w:ascii="Times New Roman" w:hAnsi="Times New Roman"/>
          <w:color w:val="000000"/>
          <w:sz w:val="24"/>
          <w:szCs w:val="24"/>
        </w:rPr>
        <w:t xml:space="preserve">: </w:t>
      </w:r>
      <w:r>
        <w:rPr>
          <w:rFonts w:ascii="Times New Roman" w:hAnsi="Times New Roman"/>
          <w:color w:val="000000"/>
          <w:sz w:val="24"/>
          <w:szCs w:val="24"/>
        </w:rPr>
        <w:t>Знакомство с жизнью и строением муравейника в естественных условиях и содержание в виварии Биоквантума.</w:t>
      </w:r>
    </w:p>
    <w:p w14:paraId="7AB2A530"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Содержательная (предметные результаты)</w:t>
      </w:r>
      <w:r w:rsidRPr="00D54331">
        <w:rPr>
          <w:rFonts w:ascii="Times New Roman" w:eastAsia="Times New Roman" w:hAnsi="Times New Roman"/>
          <w:b/>
          <w:bCs/>
          <w:sz w:val="24"/>
          <w:szCs w:val="24"/>
          <w:lang w:eastAsia="ru-RU"/>
        </w:rPr>
        <w:t>:</w:t>
      </w:r>
    </w:p>
    <w:p w14:paraId="32782B7C"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формировать умение объяснять признаки животных, характеризовать группу</w:t>
      </w:r>
      <w:r>
        <w:rPr>
          <w:rFonts w:ascii="Times New Roman" w:eastAsia="Times New Roman" w:hAnsi="Times New Roman"/>
          <w:sz w:val="24"/>
          <w:szCs w:val="24"/>
          <w:lang w:eastAsia="ru-RU"/>
        </w:rPr>
        <w:t xml:space="preserve"> отряда перепончатокрылых, семейства муравьи, вида рыжий лесной муравей.</w:t>
      </w:r>
    </w:p>
    <w:p w14:paraId="4728F010" w14:textId="77777777" w:rsidR="002C19A5" w:rsidRPr="00D54331" w:rsidRDefault="002C19A5" w:rsidP="002C19A5">
      <w:pPr>
        <w:spacing w:after="0" w:line="240" w:lineRule="auto"/>
        <w:rPr>
          <w:rFonts w:ascii="Times New Roman" w:eastAsia="Times New Roman" w:hAnsi="Times New Roman"/>
          <w:sz w:val="24"/>
          <w:szCs w:val="24"/>
          <w:lang w:eastAsia="ru-RU"/>
        </w:rPr>
      </w:pPr>
      <w:r>
        <w:rPr>
          <w:rFonts w:ascii="Times New Roman" w:eastAsia="Times New Roman" w:hAnsi="Times New Roman"/>
          <w:b/>
          <w:bCs/>
          <w:i/>
          <w:iCs/>
          <w:sz w:val="24"/>
          <w:szCs w:val="24"/>
          <w:lang w:eastAsia="ru-RU"/>
        </w:rPr>
        <w:t>Деятельностные</w:t>
      </w:r>
      <w:r w:rsidRPr="00D54331">
        <w:rPr>
          <w:rFonts w:ascii="Times New Roman" w:eastAsia="Times New Roman" w:hAnsi="Times New Roman"/>
          <w:b/>
          <w:bCs/>
          <w:i/>
          <w:iCs/>
          <w:sz w:val="24"/>
          <w:szCs w:val="24"/>
          <w:lang w:eastAsia="ru-RU"/>
        </w:rPr>
        <w:t>:</w:t>
      </w:r>
    </w:p>
    <w:p w14:paraId="088E829D" w14:textId="77777777" w:rsidR="002C19A5"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формирование у учащихся умений реали</w:t>
      </w:r>
      <w:r>
        <w:rPr>
          <w:rFonts w:ascii="Times New Roman" w:eastAsia="Times New Roman" w:hAnsi="Times New Roman"/>
          <w:sz w:val="24"/>
          <w:szCs w:val="24"/>
          <w:lang w:eastAsia="ru-RU"/>
        </w:rPr>
        <w:t>зовать новые способы действия (</w:t>
      </w:r>
      <w:r w:rsidRPr="00D54331">
        <w:rPr>
          <w:rFonts w:ascii="Times New Roman" w:eastAsia="Times New Roman" w:hAnsi="Times New Roman"/>
          <w:sz w:val="24"/>
          <w:szCs w:val="24"/>
          <w:lang w:eastAsia="ru-RU"/>
        </w:rPr>
        <w:t>познавательные, регулятивные, коммуникативные)</w:t>
      </w:r>
      <w:r>
        <w:rPr>
          <w:rFonts w:ascii="Times New Roman" w:eastAsia="Times New Roman" w:hAnsi="Times New Roman"/>
          <w:sz w:val="24"/>
          <w:szCs w:val="24"/>
          <w:lang w:eastAsia="ru-RU"/>
        </w:rPr>
        <w:t>;</w:t>
      </w:r>
    </w:p>
    <w:p w14:paraId="5E356A9E"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повысить интерес учащихся к изучению биологии</w:t>
      </w:r>
      <w:r>
        <w:rPr>
          <w:rFonts w:ascii="Times New Roman" w:eastAsia="Times New Roman" w:hAnsi="Times New Roman"/>
          <w:sz w:val="24"/>
          <w:szCs w:val="24"/>
          <w:lang w:eastAsia="ru-RU"/>
        </w:rPr>
        <w:t>;</w:t>
      </w:r>
    </w:p>
    <w:p w14:paraId="42482855"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воспитывать толерантность и бережное отношение к природе</w:t>
      </w:r>
      <w:r>
        <w:rPr>
          <w:rFonts w:ascii="Times New Roman" w:eastAsia="Times New Roman" w:hAnsi="Times New Roman"/>
          <w:sz w:val="24"/>
          <w:szCs w:val="24"/>
          <w:lang w:eastAsia="ru-RU"/>
        </w:rPr>
        <w:t>.</w:t>
      </w:r>
    </w:p>
    <w:p w14:paraId="65402529"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Личностные УУД</w:t>
      </w:r>
    </w:p>
    <w:p w14:paraId="68DE7F64"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Проявляют любознательность и интерес к изучению природы, осуществляют</w:t>
      </w:r>
      <w:r>
        <w:rPr>
          <w:rFonts w:ascii="Times New Roman" w:eastAsia="Times New Roman" w:hAnsi="Times New Roman"/>
          <w:sz w:val="24"/>
          <w:szCs w:val="24"/>
          <w:lang w:eastAsia="ru-RU"/>
        </w:rPr>
        <w:t>;</w:t>
      </w:r>
      <w:r w:rsidRPr="00D54331">
        <w:rPr>
          <w:rFonts w:ascii="Times New Roman" w:eastAsia="Times New Roman" w:hAnsi="Times New Roman"/>
          <w:sz w:val="24"/>
          <w:szCs w:val="24"/>
          <w:lang w:eastAsia="ru-RU"/>
        </w:rPr>
        <w:t xml:space="preserve"> нравственно-этическое оценивание усваиваемого содержания.</w:t>
      </w:r>
    </w:p>
    <w:p w14:paraId="3ACA15F1"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Познавательные УУД</w:t>
      </w:r>
    </w:p>
    <w:p w14:paraId="75B886A1"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самостоятельное выделение и формулирование познавательной цели;</w:t>
      </w:r>
    </w:p>
    <w:p w14:paraId="4311C4A6"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поиск и выделение необходимой информации; применение методов информационного</w:t>
      </w:r>
      <w:r>
        <w:rPr>
          <w:rFonts w:ascii="Times New Roman" w:eastAsia="Times New Roman" w:hAnsi="Times New Roman"/>
          <w:sz w:val="24"/>
          <w:szCs w:val="24"/>
          <w:lang w:eastAsia="ru-RU"/>
        </w:rPr>
        <w:t>;</w:t>
      </w:r>
      <w:r w:rsidRPr="00D54331">
        <w:rPr>
          <w:rFonts w:ascii="Times New Roman" w:eastAsia="Times New Roman" w:hAnsi="Times New Roman"/>
          <w:sz w:val="24"/>
          <w:szCs w:val="24"/>
          <w:lang w:eastAsia="ru-RU"/>
        </w:rPr>
        <w:t xml:space="preserve"> поиска, в том числе с помощью компьютерных средств</w:t>
      </w:r>
      <w:r>
        <w:rPr>
          <w:rFonts w:ascii="Times New Roman" w:eastAsia="Times New Roman" w:hAnsi="Times New Roman"/>
          <w:sz w:val="24"/>
          <w:szCs w:val="24"/>
          <w:lang w:eastAsia="ru-RU"/>
        </w:rPr>
        <w:t>.</w:t>
      </w:r>
    </w:p>
    <w:p w14:paraId="1BB1FF61"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Коммуникативные</w:t>
      </w:r>
      <w:r>
        <w:rPr>
          <w:rFonts w:ascii="Times New Roman" w:eastAsia="Times New Roman" w:hAnsi="Times New Roman"/>
          <w:b/>
          <w:bCs/>
          <w:i/>
          <w:iCs/>
          <w:sz w:val="24"/>
          <w:szCs w:val="24"/>
          <w:lang w:eastAsia="ru-RU"/>
        </w:rPr>
        <w:t xml:space="preserve"> УУД</w:t>
      </w:r>
    </w:p>
    <w:p w14:paraId="169EF55F"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 xml:space="preserve">планирование учебного сотрудничества с </w:t>
      </w:r>
      <w:r>
        <w:rPr>
          <w:rFonts w:ascii="Times New Roman" w:eastAsia="Times New Roman" w:hAnsi="Times New Roman"/>
          <w:sz w:val="24"/>
          <w:szCs w:val="24"/>
          <w:lang w:eastAsia="ru-RU"/>
        </w:rPr>
        <w:t>педагогом</w:t>
      </w:r>
      <w:r w:rsidRPr="00D54331">
        <w:rPr>
          <w:rFonts w:ascii="Times New Roman" w:eastAsia="Times New Roman" w:hAnsi="Times New Roman"/>
          <w:sz w:val="24"/>
          <w:szCs w:val="24"/>
          <w:lang w:eastAsia="ru-RU"/>
        </w:rPr>
        <w:t xml:space="preserve"> и сверстниками — определение цели, функций участников, способов взаимодействия</w:t>
      </w:r>
      <w:r>
        <w:rPr>
          <w:rFonts w:ascii="Times New Roman" w:eastAsia="Times New Roman" w:hAnsi="Times New Roman"/>
          <w:sz w:val="24"/>
          <w:szCs w:val="24"/>
          <w:lang w:eastAsia="ru-RU"/>
        </w:rPr>
        <w:t>.</w:t>
      </w:r>
    </w:p>
    <w:p w14:paraId="6B37FBC6"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b/>
          <w:bCs/>
          <w:i/>
          <w:iCs/>
          <w:sz w:val="24"/>
          <w:szCs w:val="24"/>
          <w:lang w:eastAsia="ru-RU"/>
        </w:rPr>
        <w:t>Регулятивные</w:t>
      </w:r>
      <w:r>
        <w:rPr>
          <w:rFonts w:ascii="Times New Roman" w:eastAsia="Times New Roman" w:hAnsi="Times New Roman"/>
          <w:b/>
          <w:bCs/>
          <w:i/>
          <w:iCs/>
          <w:sz w:val="24"/>
          <w:szCs w:val="24"/>
          <w:lang w:eastAsia="ru-RU"/>
        </w:rPr>
        <w:t xml:space="preserve"> УУД</w:t>
      </w:r>
    </w:p>
    <w:p w14:paraId="5DC2D8F5" w14:textId="77777777" w:rsidR="002C19A5" w:rsidRPr="00D54331" w:rsidRDefault="002C19A5" w:rsidP="002C19A5">
      <w:pPr>
        <w:spacing w:after="0" w:line="240" w:lineRule="auto"/>
        <w:rPr>
          <w:rFonts w:ascii="Times New Roman" w:eastAsia="Times New Roman" w:hAnsi="Times New Roman"/>
          <w:sz w:val="24"/>
          <w:szCs w:val="24"/>
          <w:lang w:eastAsia="ru-RU"/>
        </w:rPr>
      </w:pPr>
      <w:r w:rsidRPr="00D54331">
        <w:rPr>
          <w:rFonts w:ascii="Times New Roman" w:eastAsia="Times New Roman" w:hAnsi="Times New Roman"/>
          <w:sz w:val="24"/>
          <w:szCs w:val="24"/>
          <w:lang w:eastAsia="ru-RU"/>
        </w:rPr>
        <w:t>следовать установленным правилам в планировании и контроле способа решения;</w:t>
      </w:r>
      <w:r>
        <w:rPr>
          <w:rFonts w:ascii="Times New Roman" w:eastAsia="Times New Roman" w:hAnsi="Times New Roman"/>
          <w:sz w:val="24"/>
          <w:szCs w:val="24"/>
          <w:lang w:eastAsia="ru-RU"/>
        </w:rPr>
        <w:br/>
      </w:r>
      <w:r w:rsidRPr="00D54331">
        <w:rPr>
          <w:rFonts w:ascii="Times New Roman" w:eastAsia="Times New Roman" w:hAnsi="Times New Roman"/>
          <w:sz w:val="24"/>
          <w:szCs w:val="24"/>
          <w:lang w:eastAsia="ru-RU"/>
        </w:rPr>
        <w:t>осуществлять итоговый и п</w:t>
      </w:r>
      <w:r>
        <w:rPr>
          <w:rFonts w:ascii="Times New Roman" w:eastAsia="Times New Roman" w:hAnsi="Times New Roman"/>
          <w:sz w:val="24"/>
          <w:szCs w:val="24"/>
          <w:lang w:eastAsia="ru-RU"/>
        </w:rPr>
        <w:t>ошаговый контроль по результату.</w:t>
      </w:r>
    </w:p>
    <w:p w14:paraId="170A1CED" w14:textId="77777777" w:rsidR="002C19A5" w:rsidRPr="00D54331" w:rsidRDefault="002C19A5" w:rsidP="002C19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Этапы занятия</w:t>
      </w:r>
    </w:p>
    <w:p w14:paraId="7A04757A" w14:textId="77777777" w:rsidR="002C19A5" w:rsidRPr="00D54331" w:rsidRDefault="002C19A5" w:rsidP="002C19A5">
      <w:pPr>
        <w:numPr>
          <w:ilvl w:val="0"/>
          <w:numId w:val="17"/>
        </w:numPr>
        <w:suppressAutoHyphens w:val="0"/>
        <w:spacing w:line="240" w:lineRule="auto"/>
        <w:contextualSpacing/>
        <w:jc w:val="both"/>
        <w:rPr>
          <w:rFonts w:ascii="Times New Roman" w:hAnsi="Times New Roman"/>
          <w:sz w:val="24"/>
          <w:szCs w:val="24"/>
        </w:rPr>
      </w:pPr>
      <w:r w:rsidRPr="00D54331">
        <w:rPr>
          <w:rFonts w:ascii="Times New Roman" w:hAnsi="Times New Roman"/>
          <w:sz w:val="24"/>
          <w:szCs w:val="24"/>
        </w:rPr>
        <w:t>Организационный этап (5 минут);</w:t>
      </w:r>
    </w:p>
    <w:p w14:paraId="181BD12B" w14:textId="77777777" w:rsidR="002C19A5" w:rsidRPr="00D54331" w:rsidRDefault="002C19A5" w:rsidP="002C19A5">
      <w:pPr>
        <w:numPr>
          <w:ilvl w:val="0"/>
          <w:numId w:val="17"/>
        </w:numPr>
        <w:suppressAutoHyphens w:val="0"/>
        <w:spacing w:line="240" w:lineRule="auto"/>
        <w:contextualSpacing/>
        <w:jc w:val="both"/>
        <w:rPr>
          <w:rFonts w:ascii="Times New Roman" w:hAnsi="Times New Roman"/>
          <w:sz w:val="24"/>
          <w:szCs w:val="24"/>
        </w:rPr>
      </w:pPr>
      <w:r w:rsidRPr="00D54331">
        <w:rPr>
          <w:rFonts w:ascii="Times New Roman" w:hAnsi="Times New Roman"/>
          <w:sz w:val="24"/>
          <w:szCs w:val="24"/>
        </w:rPr>
        <w:t>Подготовительный этап (15 минут);</w:t>
      </w:r>
    </w:p>
    <w:p w14:paraId="7E341E3B" w14:textId="77777777" w:rsidR="002C19A5" w:rsidRPr="00D54331" w:rsidRDefault="002C19A5" w:rsidP="002C19A5">
      <w:pPr>
        <w:numPr>
          <w:ilvl w:val="0"/>
          <w:numId w:val="17"/>
        </w:numPr>
        <w:suppressAutoHyphens w:val="0"/>
        <w:spacing w:line="240" w:lineRule="auto"/>
        <w:contextualSpacing/>
        <w:jc w:val="both"/>
        <w:rPr>
          <w:rFonts w:ascii="Times New Roman" w:hAnsi="Times New Roman"/>
          <w:sz w:val="24"/>
          <w:szCs w:val="24"/>
        </w:rPr>
      </w:pPr>
      <w:r w:rsidRPr="00D54331">
        <w:rPr>
          <w:rFonts w:ascii="Times New Roman" w:hAnsi="Times New Roman"/>
          <w:sz w:val="24"/>
          <w:szCs w:val="24"/>
        </w:rPr>
        <w:t>Основной этап (60 минут);</w:t>
      </w:r>
    </w:p>
    <w:p w14:paraId="3078C5CE" w14:textId="77777777" w:rsidR="002C19A5" w:rsidRPr="00D54331" w:rsidRDefault="002C19A5" w:rsidP="002C19A5">
      <w:pPr>
        <w:numPr>
          <w:ilvl w:val="0"/>
          <w:numId w:val="17"/>
        </w:numPr>
        <w:suppressAutoHyphens w:val="0"/>
        <w:spacing w:line="240" w:lineRule="auto"/>
        <w:contextualSpacing/>
        <w:jc w:val="both"/>
        <w:rPr>
          <w:rFonts w:ascii="Times New Roman" w:hAnsi="Times New Roman"/>
          <w:sz w:val="24"/>
          <w:szCs w:val="24"/>
        </w:rPr>
      </w:pPr>
      <w:r w:rsidRPr="00D54331">
        <w:rPr>
          <w:rFonts w:ascii="Times New Roman" w:hAnsi="Times New Roman"/>
          <w:sz w:val="24"/>
          <w:szCs w:val="24"/>
        </w:rPr>
        <w:t>Итогово-рефлексивный этап (10 минут).</w:t>
      </w:r>
    </w:p>
    <w:p w14:paraId="244939CB" w14:textId="77777777" w:rsidR="002C19A5" w:rsidRPr="00D54331" w:rsidRDefault="002C19A5" w:rsidP="002C19A5">
      <w:pPr>
        <w:spacing w:line="240" w:lineRule="auto"/>
        <w:jc w:val="both"/>
        <w:rPr>
          <w:rFonts w:ascii="Times New Roman" w:hAnsi="Times New Roman"/>
          <w:sz w:val="24"/>
          <w:szCs w:val="24"/>
        </w:rPr>
      </w:pPr>
    </w:p>
    <w:p w14:paraId="283ADEF0" w14:textId="77777777" w:rsidR="002C19A5" w:rsidRPr="00D54331" w:rsidRDefault="002C19A5" w:rsidP="002C19A5">
      <w:pPr>
        <w:spacing w:line="240" w:lineRule="auto"/>
        <w:jc w:val="center"/>
        <w:rPr>
          <w:rFonts w:ascii="Times New Roman" w:hAnsi="Times New Roman"/>
          <w:b/>
          <w:sz w:val="24"/>
          <w:szCs w:val="24"/>
        </w:rPr>
      </w:pPr>
      <w:r w:rsidRPr="00D54331">
        <w:rPr>
          <w:rFonts w:ascii="Times New Roman" w:hAnsi="Times New Roman"/>
          <w:b/>
          <w:sz w:val="24"/>
          <w:szCs w:val="24"/>
        </w:rPr>
        <w:t>Возможности практического использования.</w:t>
      </w:r>
    </w:p>
    <w:p w14:paraId="75876DE2" w14:textId="77777777" w:rsidR="002C19A5" w:rsidRPr="00D54331" w:rsidRDefault="002C19A5" w:rsidP="002C19A5">
      <w:pPr>
        <w:spacing w:line="240" w:lineRule="auto"/>
        <w:ind w:firstLine="708"/>
        <w:jc w:val="both"/>
        <w:rPr>
          <w:rFonts w:ascii="Times New Roman" w:hAnsi="Times New Roman"/>
          <w:sz w:val="24"/>
          <w:szCs w:val="24"/>
        </w:rPr>
      </w:pPr>
      <w:r w:rsidRPr="00D54331">
        <w:rPr>
          <w:rFonts w:ascii="Times New Roman" w:hAnsi="Times New Roman"/>
          <w:sz w:val="24"/>
          <w:szCs w:val="24"/>
        </w:rPr>
        <w:t xml:space="preserve">Данное занятие может быть использовано педагогом и учащимися на любом этапе обучения, в том объеме, котором оно представлено. Разработка этого занятия может быть использована на занятиях по </w:t>
      </w:r>
      <w:r>
        <w:rPr>
          <w:rFonts w:ascii="Times New Roman" w:hAnsi="Times New Roman"/>
          <w:sz w:val="24"/>
          <w:szCs w:val="24"/>
        </w:rPr>
        <w:t>этологии животных и при изучении школьной программы «Окружающий мир»</w:t>
      </w:r>
      <w:r w:rsidRPr="00D54331">
        <w:rPr>
          <w:rFonts w:ascii="Times New Roman" w:hAnsi="Times New Roman"/>
          <w:sz w:val="24"/>
          <w:szCs w:val="24"/>
        </w:rPr>
        <w:t>.</w:t>
      </w:r>
    </w:p>
    <w:p w14:paraId="678F68FE" w14:textId="77777777" w:rsidR="002C19A5" w:rsidRDefault="002C19A5" w:rsidP="002C19A5">
      <w:pPr>
        <w:spacing w:line="240" w:lineRule="auto"/>
        <w:ind w:firstLine="708"/>
        <w:jc w:val="both"/>
        <w:rPr>
          <w:rFonts w:ascii="Times New Roman" w:hAnsi="Times New Roman"/>
          <w:sz w:val="24"/>
          <w:szCs w:val="24"/>
        </w:rPr>
      </w:pPr>
      <w:r w:rsidRPr="00D54331">
        <w:rPr>
          <w:rFonts w:ascii="Times New Roman" w:hAnsi="Times New Roman"/>
          <w:sz w:val="24"/>
          <w:szCs w:val="24"/>
        </w:rPr>
        <w:t xml:space="preserve">Разработками могут воспользоваться, как педагоги дополнительного образования, так и учителя </w:t>
      </w:r>
      <w:r>
        <w:rPr>
          <w:rFonts w:ascii="Times New Roman" w:hAnsi="Times New Roman"/>
          <w:sz w:val="24"/>
          <w:szCs w:val="24"/>
        </w:rPr>
        <w:t>начальной</w:t>
      </w:r>
      <w:r w:rsidRPr="00D54331">
        <w:rPr>
          <w:rFonts w:ascii="Times New Roman" w:hAnsi="Times New Roman"/>
          <w:sz w:val="24"/>
          <w:szCs w:val="24"/>
        </w:rPr>
        <w:t xml:space="preserve"> общеобразовательной школы, для применения данного материала на уроках, внеклассных мероприятиях.</w:t>
      </w:r>
    </w:p>
    <w:p w14:paraId="03BBB5B7" w14:textId="77777777" w:rsidR="002C19A5" w:rsidRDefault="002C19A5" w:rsidP="002C19A5">
      <w:pPr>
        <w:spacing w:after="160" w:line="259" w:lineRule="auto"/>
        <w:rPr>
          <w:rFonts w:ascii="Times New Roman" w:hAnsi="Times New Roman"/>
          <w:sz w:val="24"/>
          <w:szCs w:val="24"/>
        </w:rPr>
      </w:pPr>
      <w:r>
        <w:rPr>
          <w:rFonts w:ascii="Times New Roman" w:hAnsi="Times New Roman"/>
          <w:sz w:val="24"/>
          <w:szCs w:val="24"/>
        </w:rPr>
        <w:br w:type="page"/>
      </w:r>
    </w:p>
    <w:p w14:paraId="5336CE00" w14:textId="77777777" w:rsidR="002C19A5" w:rsidRPr="004B26DA" w:rsidRDefault="002C19A5" w:rsidP="002C19A5">
      <w:pPr>
        <w:spacing w:line="240" w:lineRule="auto"/>
        <w:jc w:val="both"/>
        <w:rPr>
          <w:rFonts w:ascii="Times New Roman" w:hAnsi="Times New Roman"/>
          <w:sz w:val="24"/>
          <w:szCs w:val="24"/>
        </w:rPr>
      </w:pPr>
      <w:r w:rsidRPr="004B26DA">
        <w:rPr>
          <w:rFonts w:ascii="Times New Roman" w:hAnsi="Times New Roman"/>
          <w:b/>
          <w:sz w:val="24"/>
          <w:szCs w:val="24"/>
        </w:rPr>
        <w:lastRenderedPageBreak/>
        <w:t xml:space="preserve">Тип занятия: </w:t>
      </w:r>
      <w:r>
        <w:rPr>
          <w:rFonts w:ascii="Times New Roman" w:hAnsi="Times New Roman"/>
          <w:sz w:val="24"/>
          <w:szCs w:val="24"/>
        </w:rPr>
        <w:t>изучение нового материала</w:t>
      </w:r>
    </w:p>
    <w:p w14:paraId="28CFB15D" w14:textId="77777777" w:rsidR="002C19A5" w:rsidRPr="004B26DA" w:rsidRDefault="002C19A5" w:rsidP="002C19A5">
      <w:pPr>
        <w:spacing w:line="240" w:lineRule="auto"/>
        <w:contextualSpacing/>
        <w:jc w:val="both"/>
        <w:rPr>
          <w:rFonts w:ascii="Times New Roman" w:hAnsi="Times New Roman"/>
          <w:sz w:val="24"/>
          <w:szCs w:val="24"/>
        </w:rPr>
      </w:pPr>
      <w:r w:rsidRPr="004B26DA">
        <w:rPr>
          <w:rFonts w:ascii="Times New Roman" w:hAnsi="Times New Roman"/>
          <w:i/>
          <w:sz w:val="24"/>
          <w:szCs w:val="24"/>
        </w:rPr>
        <w:t>Место проведения:</w:t>
      </w:r>
      <w:r w:rsidRPr="004B26DA">
        <w:rPr>
          <w:rFonts w:ascii="Times New Roman" w:hAnsi="Times New Roman"/>
          <w:sz w:val="24"/>
          <w:szCs w:val="24"/>
        </w:rPr>
        <w:t xml:space="preserve"> учебный кабинет Омикогены в Биоквантуме </w:t>
      </w:r>
    </w:p>
    <w:p w14:paraId="42D404A4" w14:textId="77777777" w:rsidR="002C19A5" w:rsidRPr="004B26DA" w:rsidRDefault="002C19A5" w:rsidP="002C19A5">
      <w:pPr>
        <w:spacing w:line="240" w:lineRule="auto"/>
        <w:contextualSpacing/>
        <w:jc w:val="both"/>
        <w:rPr>
          <w:rFonts w:ascii="Times New Roman" w:hAnsi="Times New Roman"/>
          <w:sz w:val="24"/>
          <w:szCs w:val="24"/>
        </w:rPr>
      </w:pPr>
      <w:r w:rsidRPr="004B26DA">
        <w:rPr>
          <w:rFonts w:ascii="Times New Roman" w:hAnsi="Times New Roman"/>
          <w:i/>
          <w:sz w:val="24"/>
          <w:szCs w:val="24"/>
        </w:rPr>
        <w:t xml:space="preserve">Продолжительность занятия: </w:t>
      </w:r>
      <w:r w:rsidRPr="004B26DA">
        <w:rPr>
          <w:rFonts w:ascii="Times New Roman" w:hAnsi="Times New Roman"/>
          <w:sz w:val="24"/>
          <w:szCs w:val="24"/>
        </w:rPr>
        <w:t>90 минут</w:t>
      </w:r>
    </w:p>
    <w:p w14:paraId="5AC2E8D5" w14:textId="77777777" w:rsidR="002C19A5" w:rsidRDefault="002C19A5" w:rsidP="002C19A5">
      <w:pPr>
        <w:spacing w:line="240" w:lineRule="auto"/>
        <w:contextualSpacing/>
        <w:jc w:val="both"/>
        <w:rPr>
          <w:rFonts w:ascii="Times New Roman" w:hAnsi="Times New Roman"/>
          <w:sz w:val="24"/>
          <w:szCs w:val="24"/>
        </w:rPr>
      </w:pPr>
      <w:r w:rsidRPr="004B26DA">
        <w:rPr>
          <w:rFonts w:ascii="Times New Roman" w:hAnsi="Times New Roman"/>
          <w:sz w:val="24"/>
          <w:szCs w:val="24"/>
        </w:rPr>
        <w:t>Использованные методики:</w:t>
      </w:r>
    </w:p>
    <w:p w14:paraId="026B2ABE" w14:textId="77777777" w:rsidR="002C19A5" w:rsidRDefault="002C19A5" w:rsidP="002C19A5">
      <w:pPr>
        <w:pStyle w:val="aa"/>
        <w:numPr>
          <w:ilvl w:val="0"/>
          <w:numId w:val="19"/>
        </w:numPr>
        <w:suppressAutoHyphens w:val="0"/>
        <w:spacing w:after="0" w:line="240" w:lineRule="auto"/>
        <w:jc w:val="both"/>
        <w:rPr>
          <w:rFonts w:ascii="Times New Roman" w:hAnsi="Times New Roman"/>
          <w:sz w:val="24"/>
          <w:szCs w:val="24"/>
        </w:rPr>
      </w:pPr>
      <w:r>
        <w:rPr>
          <w:rFonts w:ascii="Times New Roman" w:hAnsi="Times New Roman"/>
          <w:sz w:val="24"/>
          <w:szCs w:val="24"/>
        </w:rPr>
        <w:t>Рефлексивный прием «Солнышко»</w:t>
      </w:r>
    </w:p>
    <w:p w14:paraId="64537C0F" w14:textId="77777777" w:rsidR="002C19A5" w:rsidRPr="004B26DA" w:rsidRDefault="002C19A5" w:rsidP="002C19A5">
      <w:pPr>
        <w:pStyle w:val="aa"/>
        <w:numPr>
          <w:ilvl w:val="0"/>
          <w:numId w:val="19"/>
        </w:numPr>
        <w:suppressAutoHyphens w:val="0"/>
        <w:spacing w:after="0" w:line="240" w:lineRule="auto"/>
        <w:jc w:val="both"/>
        <w:rPr>
          <w:rFonts w:ascii="Times New Roman" w:hAnsi="Times New Roman"/>
          <w:sz w:val="24"/>
          <w:szCs w:val="24"/>
        </w:rPr>
      </w:pPr>
      <w:r>
        <w:rPr>
          <w:rFonts w:ascii="Times New Roman" w:hAnsi="Times New Roman"/>
          <w:sz w:val="24"/>
          <w:szCs w:val="24"/>
        </w:rPr>
        <w:t>«Заверши фразу»</w:t>
      </w:r>
    </w:p>
    <w:p w14:paraId="71CB3EC3" w14:textId="77777777" w:rsidR="002C19A5" w:rsidRPr="004B26DA" w:rsidRDefault="002C19A5" w:rsidP="002C19A5">
      <w:pPr>
        <w:numPr>
          <w:ilvl w:val="0"/>
          <w:numId w:val="18"/>
        </w:numPr>
        <w:suppressAutoHyphens w:val="0"/>
        <w:spacing w:after="0" w:line="240" w:lineRule="auto"/>
        <w:contextualSpacing/>
        <w:jc w:val="both"/>
        <w:rPr>
          <w:rFonts w:ascii="Times New Roman" w:hAnsi="Times New Roman"/>
          <w:sz w:val="24"/>
          <w:szCs w:val="24"/>
        </w:rPr>
      </w:pPr>
      <w:r w:rsidRPr="004B26DA">
        <w:rPr>
          <w:rFonts w:ascii="Times New Roman" w:hAnsi="Times New Roman"/>
          <w:sz w:val="24"/>
          <w:szCs w:val="24"/>
        </w:rPr>
        <w:t>Беседа.</w:t>
      </w:r>
    </w:p>
    <w:p w14:paraId="1D33C497" w14:textId="77777777" w:rsidR="002C19A5" w:rsidRDefault="002C19A5" w:rsidP="002C19A5">
      <w:pPr>
        <w:numPr>
          <w:ilvl w:val="0"/>
          <w:numId w:val="18"/>
        </w:numPr>
        <w:suppressAutoHyphens w:val="0"/>
        <w:spacing w:after="0" w:line="240" w:lineRule="auto"/>
        <w:contextualSpacing/>
        <w:jc w:val="both"/>
        <w:rPr>
          <w:rFonts w:ascii="Times New Roman" w:hAnsi="Times New Roman"/>
          <w:sz w:val="24"/>
          <w:szCs w:val="24"/>
        </w:rPr>
      </w:pPr>
      <w:r w:rsidRPr="004B26DA">
        <w:rPr>
          <w:rFonts w:ascii="Times New Roman" w:hAnsi="Times New Roman"/>
          <w:sz w:val="24"/>
          <w:szCs w:val="24"/>
        </w:rPr>
        <w:t>Практическая работа</w:t>
      </w:r>
    </w:p>
    <w:p w14:paraId="6609912C" w14:textId="77777777" w:rsidR="002C19A5" w:rsidRDefault="002C19A5" w:rsidP="002C19A5">
      <w:pPr>
        <w:numPr>
          <w:ilvl w:val="0"/>
          <w:numId w:val="18"/>
        </w:numPr>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«Волшебная палочка»</w:t>
      </w:r>
    </w:p>
    <w:p w14:paraId="1813274B" w14:textId="77777777" w:rsidR="002C19A5" w:rsidRPr="004B26DA" w:rsidRDefault="002C19A5" w:rsidP="002C19A5">
      <w:pPr>
        <w:numPr>
          <w:ilvl w:val="0"/>
          <w:numId w:val="18"/>
        </w:numPr>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«10 баллов»</w:t>
      </w:r>
    </w:p>
    <w:p w14:paraId="31D727B6" w14:textId="77777777" w:rsidR="002C19A5" w:rsidRPr="004B26DA" w:rsidRDefault="002C19A5" w:rsidP="002C19A5">
      <w:pPr>
        <w:spacing w:line="240" w:lineRule="auto"/>
        <w:ind w:left="360"/>
        <w:contextualSpacing/>
        <w:jc w:val="both"/>
        <w:rPr>
          <w:rFonts w:ascii="Times New Roman" w:hAnsi="Times New Roman"/>
          <w:sz w:val="24"/>
          <w:szCs w:val="24"/>
        </w:rPr>
      </w:pPr>
    </w:p>
    <w:p w14:paraId="261B4530" w14:textId="77777777" w:rsidR="002C19A5" w:rsidRPr="004B26DA" w:rsidRDefault="002C19A5" w:rsidP="002C19A5">
      <w:pPr>
        <w:spacing w:line="240" w:lineRule="auto"/>
        <w:contextualSpacing/>
        <w:jc w:val="both"/>
        <w:rPr>
          <w:rFonts w:ascii="Times New Roman" w:hAnsi="Times New Roman"/>
          <w:b/>
          <w:sz w:val="24"/>
          <w:szCs w:val="24"/>
        </w:rPr>
      </w:pPr>
      <w:r w:rsidRPr="004B26DA">
        <w:rPr>
          <w:rFonts w:ascii="Times New Roman" w:hAnsi="Times New Roman"/>
          <w:b/>
          <w:sz w:val="24"/>
          <w:szCs w:val="24"/>
        </w:rPr>
        <w:t>Оборудование:</w:t>
      </w:r>
    </w:p>
    <w:p w14:paraId="7F3A14A1" w14:textId="77777777" w:rsidR="002C19A5" w:rsidRDefault="002C19A5" w:rsidP="002C19A5">
      <w:pPr>
        <w:spacing w:line="240" w:lineRule="auto"/>
        <w:contextualSpacing/>
        <w:jc w:val="both"/>
        <w:rPr>
          <w:rFonts w:ascii="Times New Roman" w:hAnsi="Times New Roman"/>
          <w:sz w:val="24"/>
          <w:szCs w:val="24"/>
        </w:rPr>
      </w:pPr>
      <w:r w:rsidRPr="004B26DA">
        <w:rPr>
          <w:rFonts w:ascii="Times New Roman" w:hAnsi="Times New Roman"/>
          <w:sz w:val="24"/>
          <w:szCs w:val="24"/>
        </w:rPr>
        <w:t>Инструктивные карты для выполнение лабораторной работы</w:t>
      </w:r>
    </w:p>
    <w:p w14:paraId="72366EA7" w14:textId="77777777" w:rsidR="002C19A5" w:rsidRDefault="002C19A5" w:rsidP="002C19A5">
      <w:pPr>
        <w:spacing w:line="240" w:lineRule="auto"/>
        <w:contextualSpacing/>
        <w:jc w:val="both"/>
        <w:rPr>
          <w:rFonts w:ascii="Times New Roman" w:hAnsi="Times New Roman"/>
          <w:sz w:val="24"/>
          <w:szCs w:val="24"/>
        </w:rPr>
      </w:pPr>
      <w:r>
        <w:rPr>
          <w:rFonts w:ascii="Times New Roman" w:hAnsi="Times New Roman"/>
          <w:sz w:val="24"/>
          <w:szCs w:val="24"/>
        </w:rPr>
        <w:t>Лабораторные животные (рыжие лесные муравьи) и картинки с муравьми</w:t>
      </w:r>
    </w:p>
    <w:p w14:paraId="2D3FFAC6" w14:textId="77777777" w:rsidR="002C19A5" w:rsidRPr="004B26DA" w:rsidRDefault="002C19A5" w:rsidP="002C19A5">
      <w:pPr>
        <w:spacing w:line="240" w:lineRule="auto"/>
        <w:contextualSpacing/>
        <w:jc w:val="both"/>
        <w:rPr>
          <w:rFonts w:ascii="Times New Roman" w:hAnsi="Times New Roman"/>
          <w:sz w:val="24"/>
          <w:szCs w:val="24"/>
        </w:rPr>
      </w:pPr>
      <w:r>
        <w:rPr>
          <w:rFonts w:ascii="Times New Roman" w:hAnsi="Times New Roman"/>
          <w:sz w:val="24"/>
          <w:szCs w:val="24"/>
        </w:rPr>
        <w:t>Схемы строения муравейника</w:t>
      </w:r>
    </w:p>
    <w:p w14:paraId="0A844C62" w14:textId="77777777" w:rsidR="002C19A5" w:rsidRPr="004B26DA" w:rsidRDefault="002C19A5" w:rsidP="002C19A5">
      <w:pPr>
        <w:spacing w:line="240" w:lineRule="auto"/>
        <w:contextualSpacing/>
        <w:jc w:val="both"/>
        <w:rPr>
          <w:rFonts w:ascii="Times New Roman" w:hAnsi="Times New Roman"/>
          <w:sz w:val="24"/>
          <w:szCs w:val="24"/>
        </w:rPr>
      </w:pPr>
      <w:r w:rsidRPr="004B26DA">
        <w:rPr>
          <w:rFonts w:ascii="Times New Roman" w:hAnsi="Times New Roman"/>
          <w:sz w:val="24"/>
          <w:szCs w:val="24"/>
        </w:rPr>
        <w:br w:type="page"/>
      </w:r>
    </w:p>
    <w:p w14:paraId="107305E6" w14:textId="77777777" w:rsidR="002C19A5" w:rsidRDefault="002C19A5" w:rsidP="002C19A5">
      <w:pPr>
        <w:spacing w:line="240" w:lineRule="auto"/>
        <w:ind w:firstLine="708"/>
        <w:jc w:val="both"/>
        <w:rPr>
          <w:rFonts w:ascii="Times New Roman" w:hAnsi="Times New Roman"/>
          <w:sz w:val="24"/>
          <w:szCs w:val="24"/>
        </w:rPr>
      </w:pPr>
    </w:p>
    <w:p w14:paraId="27B6082C" w14:textId="77777777" w:rsidR="002C19A5" w:rsidRDefault="002C19A5" w:rsidP="002C19A5">
      <w:pPr>
        <w:spacing w:line="240" w:lineRule="auto"/>
        <w:ind w:firstLine="708"/>
        <w:jc w:val="center"/>
        <w:rPr>
          <w:rFonts w:ascii="Times New Roman" w:hAnsi="Times New Roman"/>
          <w:sz w:val="24"/>
          <w:szCs w:val="24"/>
        </w:rPr>
      </w:pPr>
      <w:r>
        <w:rPr>
          <w:rFonts w:ascii="Times New Roman" w:hAnsi="Times New Roman"/>
          <w:sz w:val="24"/>
          <w:szCs w:val="24"/>
        </w:rPr>
        <w:t>Ход занятия</w:t>
      </w:r>
    </w:p>
    <w:p w14:paraId="0D643BA1" w14:textId="77777777" w:rsidR="002C19A5" w:rsidRDefault="002C19A5" w:rsidP="002C19A5">
      <w:pPr>
        <w:pStyle w:val="aa"/>
        <w:numPr>
          <w:ilvl w:val="0"/>
          <w:numId w:val="20"/>
        </w:numPr>
        <w:suppressAutoHyphens w:val="0"/>
        <w:spacing w:line="240" w:lineRule="auto"/>
        <w:jc w:val="both"/>
        <w:rPr>
          <w:rFonts w:ascii="Times New Roman" w:hAnsi="Times New Roman"/>
          <w:sz w:val="24"/>
          <w:szCs w:val="24"/>
        </w:rPr>
      </w:pPr>
      <w:r w:rsidRPr="00A95878">
        <w:rPr>
          <w:rFonts w:ascii="Times New Roman" w:hAnsi="Times New Roman"/>
          <w:sz w:val="24"/>
          <w:szCs w:val="24"/>
        </w:rPr>
        <w:t>Организационный этап</w:t>
      </w:r>
    </w:p>
    <w:p w14:paraId="59505971" w14:textId="77777777" w:rsidR="002C19A5" w:rsidRPr="00755F01"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 xml:space="preserve">Добрый вечер, девчонки и мальчишки! Я очень рада вас сегодня видеть в нашем кабинете Биоквантума. Начать наше занятие хотелось бы с небольшого задания. Я попрошу каждого из вас закончить предложение: </w:t>
      </w:r>
      <w:r w:rsidRPr="00755F01">
        <w:rPr>
          <w:rFonts w:ascii="Times New Roman" w:hAnsi="Times New Roman"/>
          <w:sz w:val="24"/>
          <w:szCs w:val="24"/>
        </w:rPr>
        <w:t>«Моё настроение похоже на…»:</w:t>
      </w:r>
    </w:p>
    <w:p w14:paraId="7A84289A" w14:textId="77777777" w:rsidR="002C19A5" w:rsidRPr="00755F01"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•солнышко;</w:t>
      </w:r>
    </w:p>
    <w:p w14:paraId="3B169302" w14:textId="77777777" w:rsidR="002C19A5" w:rsidRPr="00755F01"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•солнышко с тучкой;</w:t>
      </w:r>
    </w:p>
    <w:p w14:paraId="6C127F54" w14:textId="77777777" w:rsidR="002C19A5" w:rsidRPr="00755F01"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•тучку;</w:t>
      </w:r>
    </w:p>
    <w:p w14:paraId="1CAB9DEC" w14:textId="77777777" w:rsidR="002C19A5" w:rsidRPr="00755F01"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•тучку с дождиком;</w:t>
      </w:r>
    </w:p>
    <w:p w14:paraId="7ED6297E" w14:textId="77777777" w:rsidR="002C19A5"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•тучку с молнией.</w:t>
      </w:r>
    </w:p>
    <w:p w14:paraId="7902C0E7" w14:textId="77777777" w:rsidR="002C19A5" w:rsidRPr="00755F01" w:rsidRDefault="002C19A5" w:rsidP="002C19A5">
      <w:pPr>
        <w:spacing w:line="240" w:lineRule="auto"/>
        <w:jc w:val="both"/>
        <w:rPr>
          <w:rFonts w:ascii="Times New Roman" w:hAnsi="Times New Roman"/>
          <w:sz w:val="24"/>
          <w:szCs w:val="24"/>
        </w:rPr>
      </w:pPr>
      <w:r>
        <w:rPr>
          <w:rFonts w:ascii="Times New Roman" w:hAnsi="Times New Roman"/>
          <w:sz w:val="24"/>
          <w:szCs w:val="24"/>
        </w:rPr>
        <w:t>Очень радует, что у нас сегодня на занятии солнечно. Постараемся сохранить такое солнечное настроение до конца занятия.</w:t>
      </w:r>
    </w:p>
    <w:p w14:paraId="79AF611D" w14:textId="77777777" w:rsidR="002C19A5" w:rsidRDefault="002C19A5" w:rsidP="002C19A5">
      <w:pPr>
        <w:pStyle w:val="aa"/>
        <w:numPr>
          <w:ilvl w:val="0"/>
          <w:numId w:val="20"/>
        </w:numPr>
        <w:suppressAutoHyphens w:val="0"/>
        <w:spacing w:line="240" w:lineRule="auto"/>
        <w:jc w:val="both"/>
        <w:rPr>
          <w:rFonts w:ascii="Times New Roman" w:hAnsi="Times New Roman"/>
          <w:sz w:val="24"/>
          <w:szCs w:val="24"/>
        </w:rPr>
      </w:pPr>
      <w:r>
        <w:rPr>
          <w:rFonts w:ascii="Times New Roman" w:hAnsi="Times New Roman"/>
          <w:sz w:val="24"/>
          <w:szCs w:val="24"/>
        </w:rPr>
        <w:t>Подготовительный этап</w:t>
      </w:r>
    </w:p>
    <w:p w14:paraId="582D97D6" w14:textId="77777777" w:rsidR="002C19A5"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 xml:space="preserve">Сегодня на занятии от теоретического знакомства с деятельностью ученых энтомологов перейдем к практическим. Давайте вспомним чем занимаются энтомологи (учащиеся предлагают свои ответы исходя из знаний, полученных на прошлом занятии). Именно вы сегодня себя почувствуете специалистами по изучению насекомых. А каких именно вам предстоит сейчас угадать. </w:t>
      </w:r>
    </w:p>
    <w:p w14:paraId="6826C1C9" w14:textId="77777777" w:rsidR="002C19A5" w:rsidRPr="003A79F6" w:rsidRDefault="002C19A5" w:rsidP="002C19A5">
      <w:pPr>
        <w:spacing w:line="240" w:lineRule="auto"/>
        <w:jc w:val="both"/>
        <w:rPr>
          <w:rFonts w:ascii="Times New Roman" w:hAnsi="Times New Roman"/>
          <w:sz w:val="24"/>
          <w:szCs w:val="24"/>
        </w:rPr>
      </w:pPr>
      <w:r>
        <w:rPr>
          <w:rFonts w:ascii="Times New Roman" w:hAnsi="Times New Roman"/>
          <w:sz w:val="24"/>
          <w:szCs w:val="24"/>
        </w:rPr>
        <w:t xml:space="preserve">1. Эти представители животного мира </w:t>
      </w:r>
      <w:r w:rsidRPr="003A79F6">
        <w:rPr>
          <w:rFonts w:ascii="Times New Roman" w:hAnsi="Times New Roman"/>
          <w:sz w:val="24"/>
          <w:szCs w:val="24"/>
        </w:rPr>
        <w:t>произошли от существ, похожих на ос, около 110-130 миллионов лет назад. Они жили бок о бок с динозаврами, но не вымерли, в отличие от этих гигантов.</w:t>
      </w:r>
    </w:p>
    <w:p w14:paraId="31E51C14" w14:textId="77777777" w:rsidR="002C19A5" w:rsidRPr="003A79F6" w:rsidRDefault="002C19A5" w:rsidP="002C19A5">
      <w:pPr>
        <w:spacing w:line="240" w:lineRule="auto"/>
        <w:jc w:val="both"/>
        <w:rPr>
          <w:rFonts w:ascii="Times New Roman" w:hAnsi="Times New Roman"/>
          <w:sz w:val="24"/>
          <w:szCs w:val="24"/>
        </w:rPr>
      </w:pPr>
      <w:r w:rsidRPr="003A79F6">
        <w:rPr>
          <w:rFonts w:ascii="Times New Roman" w:hAnsi="Times New Roman"/>
          <w:sz w:val="24"/>
          <w:szCs w:val="24"/>
        </w:rPr>
        <w:t>2.</w:t>
      </w:r>
      <w:r>
        <w:rPr>
          <w:rFonts w:ascii="Times New Roman" w:hAnsi="Times New Roman"/>
          <w:sz w:val="24"/>
          <w:szCs w:val="24"/>
        </w:rPr>
        <w:t xml:space="preserve"> Их колонии</w:t>
      </w:r>
      <w:r w:rsidRPr="003A79F6">
        <w:rPr>
          <w:rFonts w:ascii="Times New Roman" w:hAnsi="Times New Roman"/>
          <w:sz w:val="24"/>
          <w:szCs w:val="24"/>
        </w:rPr>
        <w:t xml:space="preserve"> могут включать от десятка до нескольких миллионов особей.</w:t>
      </w:r>
    </w:p>
    <w:p w14:paraId="3D72FFDC" w14:textId="77777777" w:rsidR="002C19A5" w:rsidRPr="003A79F6" w:rsidRDefault="002C19A5" w:rsidP="002C19A5">
      <w:pPr>
        <w:spacing w:line="240" w:lineRule="auto"/>
        <w:jc w:val="both"/>
        <w:rPr>
          <w:rFonts w:ascii="Times New Roman" w:hAnsi="Times New Roman"/>
          <w:sz w:val="24"/>
          <w:szCs w:val="24"/>
        </w:rPr>
      </w:pPr>
      <w:r w:rsidRPr="003A79F6">
        <w:rPr>
          <w:rFonts w:ascii="Times New Roman" w:hAnsi="Times New Roman"/>
          <w:sz w:val="24"/>
          <w:szCs w:val="24"/>
        </w:rPr>
        <w:t>3.</w:t>
      </w:r>
      <w:r>
        <w:rPr>
          <w:rFonts w:ascii="Times New Roman" w:hAnsi="Times New Roman"/>
          <w:sz w:val="24"/>
          <w:szCs w:val="24"/>
        </w:rPr>
        <w:t xml:space="preserve"> </w:t>
      </w:r>
      <w:r w:rsidRPr="003A79F6">
        <w:rPr>
          <w:rFonts w:ascii="Times New Roman" w:hAnsi="Times New Roman"/>
          <w:sz w:val="24"/>
          <w:szCs w:val="24"/>
        </w:rPr>
        <w:t>На Земле обитают 12 000 разных видов. Длина самых маленьких из них составляет всего 0,07 сантиметра, а наиболее крупных – достигает 5 сантиметров.</w:t>
      </w:r>
    </w:p>
    <w:p w14:paraId="7FCE7788" w14:textId="77777777" w:rsidR="002C19A5" w:rsidRPr="003A79F6" w:rsidRDefault="002C19A5" w:rsidP="002C19A5">
      <w:pPr>
        <w:spacing w:line="240" w:lineRule="auto"/>
        <w:jc w:val="both"/>
        <w:rPr>
          <w:rFonts w:ascii="Times New Roman" w:hAnsi="Times New Roman"/>
          <w:sz w:val="24"/>
          <w:szCs w:val="24"/>
        </w:rPr>
      </w:pPr>
      <w:r>
        <w:rPr>
          <w:rFonts w:ascii="Times New Roman" w:hAnsi="Times New Roman"/>
          <w:sz w:val="24"/>
          <w:szCs w:val="24"/>
        </w:rPr>
        <w:t>4</w:t>
      </w:r>
      <w:r w:rsidRPr="003A79F6">
        <w:rPr>
          <w:rFonts w:ascii="Times New Roman" w:hAnsi="Times New Roman"/>
          <w:sz w:val="24"/>
          <w:szCs w:val="24"/>
        </w:rPr>
        <w:t>.</w:t>
      </w:r>
      <w:r>
        <w:rPr>
          <w:rFonts w:ascii="Times New Roman" w:hAnsi="Times New Roman"/>
          <w:sz w:val="24"/>
          <w:szCs w:val="24"/>
        </w:rPr>
        <w:t xml:space="preserve"> Самые крошечные представители</w:t>
      </w:r>
      <w:r w:rsidRPr="003A79F6">
        <w:rPr>
          <w:rFonts w:ascii="Times New Roman" w:hAnsi="Times New Roman"/>
          <w:sz w:val="24"/>
          <w:szCs w:val="24"/>
        </w:rPr>
        <w:t xml:space="preserve"> составляют 15-20% от общей биомассы животных Земли, превосходя массу позвоночных существ.</w:t>
      </w:r>
    </w:p>
    <w:p w14:paraId="2ECC89BA" w14:textId="77777777" w:rsidR="002C19A5" w:rsidRPr="003A79F6" w:rsidRDefault="002C19A5" w:rsidP="002C19A5">
      <w:pPr>
        <w:spacing w:line="240" w:lineRule="auto"/>
        <w:jc w:val="both"/>
        <w:rPr>
          <w:rFonts w:ascii="Times New Roman" w:hAnsi="Times New Roman"/>
          <w:sz w:val="24"/>
          <w:szCs w:val="24"/>
        </w:rPr>
      </w:pPr>
      <w:r>
        <w:rPr>
          <w:rFonts w:ascii="Times New Roman" w:hAnsi="Times New Roman"/>
          <w:sz w:val="24"/>
          <w:szCs w:val="24"/>
        </w:rPr>
        <w:t>5</w:t>
      </w:r>
      <w:r w:rsidRPr="003A79F6">
        <w:rPr>
          <w:rFonts w:ascii="Times New Roman" w:hAnsi="Times New Roman"/>
          <w:sz w:val="24"/>
          <w:szCs w:val="24"/>
        </w:rPr>
        <w:t>.</w:t>
      </w:r>
      <w:r>
        <w:rPr>
          <w:rFonts w:ascii="Times New Roman" w:hAnsi="Times New Roman"/>
          <w:sz w:val="24"/>
          <w:szCs w:val="24"/>
        </w:rPr>
        <w:t xml:space="preserve"> </w:t>
      </w:r>
      <w:r w:rsidRPr="003A79F6">
        <w:rPr>
          <w:rFonts w:ascii="Times New Roman" w:hAnsi="Times New Roman"/>
          <w:sz w:val="24"/>
          <w:szCs w:val="24"/>
        </w:rPr>
        <w:t>Ученые подсчитали, что на планете в любой момент времени живет</w:t>
      </w:r>
      <w:r>
        <w:rPr>
          <w:rFonts w:ascii="Times New Roman" w:hAnsi="Times New Roman"/>
          <w:sz w:val="24"/>
          <w:szCs w:val="24"/>
        </w:rPr>
        <w:t xml:space="preserve"> около 10 квадриллионов</w:t>
      </w:r>
      <w:r w:rsidRPr="003A79F6">
        <w:rPr>
          <w:rFonts w:ascii="Times New Roman" w:hAnsi="Times New Roman"/>
          <w:sz w:val="24"/>
          <w:szCs w:val="24"/>
        </w:rPr>
        <w:t>. На каждого человека приходится около миллиона этих насекомых.</w:t>
      </w:r>
    </w:p>
    <w:p w14:paraId="77CC7F01" w14:textId="77777777" w:rsidR="002C19A5" w:rsidRPr="003A79F6" w:rsidRDefault="002C19A5" w:rsidP="002C19A5">
      <w:pPr>
        <w:spacing w:line="240" w:lineRule="auto"/>
        <w:jc w:val="both"/>
        <w:rPr>
          <w:rFonts w:ascii="Times New Roman" w:hAnsi="Times New Roman"/>
          <w:sz w:val="24"/>
          <w:szCs w:val="24"/>
        </w:rPr>
      </w:pPr>
      <w:r>
        <w:rPr>
          <w:rFonts w:ascii="Times New Roman" w:hAnsi="Times New Roman"/>
          <w:sz w:val="24"/>
          <w:szCs w:val="24"/>
        </w:rPr>
        <w:t>6</w:t>
      </w:r>
      <w:r w:rsidRPr="003A79F6">
        <w:rPr>
          <w:rFonts w:ascii="Times New Roman" w:hAnsi="Times New Roman"/>
          <w:sz w:val="24"/>
          <w:szCs w:val="24"/>
        </w:rPr>
        <w:t>.</w:t>
      </w:r>
      <w:r>
        <w:rPr>
          <w:rFonts w:ascii="Times New Roman" w:hAnsi="Times New Roman"/>
          <w:sz w:val="24"/>
          <w:szCs w:val="24"/>
        </w:rPr>
        <w:t xml:space="preserve"> </w:t>
      </w:r>
      <w:r w:rsidRPr="003A79F6">
        <w:rPr>
          <w:rFonts w:ascii="Times New Roman" w:hAnsi="Times New Roman"/>
          <w:sz w:val="24"/>
          <w:szCs w:val="24"/>
        </w:rPr>
        <w:t xml:space="preserve">Рабочие </w:t>
      </w:r>
      <w:r>
        <w:rPr>
          <w:rFonts w:ascii="Times New Roman" w:hAnsi="Times New Roman"/>
          <w:sz w:val="24"/>
          <w:szCs w:val="24"/>
        </w:rPr>
        <w:t>представители</w:t>
      </w:r>
      <w:r w:rsidRPr="003A79F6">
        <w:rPr>
          <w:rFonts w:ascii="Times New Roman" w:hAnsi="Times New Roman"/>
          <w:sz w:val="24"/>
          <w:szCs w:val="24"/>
        </w:rPr>
        <w:t xml:space="preserve"> живут до 3 лет, в то время как королева может царствовать до 30 лет.</w:t>
      </w:r>
    </w:p>
    <w:p w14:paraId="7B3152C7" w14:textId="77777777" w:rsidR="002C19A5" w:rsidRPr="003A79F6" w:rsidRDefault="002C19A5" w:rsidP="002C19A5">
      <w:pPr>
        <w:spacing w:line="240" w:lineRule="auto"/>
        <w:jc w:val="both"/>
        <w:rPr>
          <w:rFonts w:ascii="Times New Roman" w:hAnsi="Times New Roman"/>
          <w:sz w:val="24"/>
          <w:szCs w:val="24"/>
        </w:rPr>
      </w:pPr>
      <w:r>
        <w:rPr>
          <w:rFonts w:ascii="Times New Roman" w:hAnsi="Times New Roman"/>
          <w:sz w:val="24"/>
          <w:szCs w:val="24"/>
        </w:rPr>
        <w:t>7</w:t>
      </w:r>
      <w:r w:rsidRPr="003A79F6">
        <w:rPr>
          <w:rFonts w:ascii="Times New Roman" w:hAnsi="Times New Roman"/>
          <w:sz w:val="24"/>
          <w:szCs w:val="24"/>
        </w:rPr>
        <w:t>.</w:t>
      </w:r>
      <w:r>
        <w:rPr>
          <w:rFonts w:ascii="Times New Roman" w:hAnsi="Times New Roman"/>
          <w:sz w:val="24"/>
          <w:szCs w:val="24"/>
        </w:rPr>
        <w:t xml:space="preserve"> </w:t>
      </w:r>
      <w:r w:rsidRPr="003A79F6">
        <w:rPr>
          <w:rFonts w:ascii="Times New Roman" w:hAnsi="Times New Roman"/>
          <w:sz w:val="24"/>
          <w:szCs w:val="24"/>
        </w:rPr>
        <w:t>Эти насекомые могут брать в плен пред</w:t>
      </w:r>
      <w:r>
        <w:rPr>
          <w:rFonts w:ascii="Times New Roman" w:hAnsi="Times New Roman"/>
          <w:sz w:val="24"/>
          <w:szCs w:val="24"/>
        </w:rPr>
        <w:t>ставителей других видов</w:t>
      </w:r>
      <w:r w:rsidRPr="003A79F6">
        <w:rPr>
          <w:rFonts w:ascii="Times New Roman" w:hAnsi="Times New Roman"/>
          <w:sz w:val="24"/>
          <w:szCs w:val="24"/>
        </w:rPr>
        <w:t>, заставляя их работать на благо своей колонии.</w:t>
      </w:r>
    </w:p>
    <w:p w14:paraId="2E41A198" w14:textId="77777777" w:rsidR="002C19A5" w:rsidRPr="003A79F6" w:rsidRDefault="002C19A5" w:rsidP="002C19A5">
      <w:pPr>
        <w:spacing w:line="240" w:lineRule="auto"/>
        <w:jc w:val="both"/>
        <w:rPr>
          <w:rFonts w:ascii="Times New Roman" w:hAnsi="Times New Roman"/>
          <w:sz w:val="24"/>
          <w:szCs w:val="24"/>
        </w:rPr>
      </w:pPr>
      <w:r>
        <w:rPr>
          <w:rFonts w:ascii="Times New Roman" w:hAnsi="Times New Roman"/>
          <w:sz w:val="24"/>
          <w:szCs w:val="24"/>
        </w:rPr>
        <w:t>8</w:t>
      </w:r>
      <w:r w:rsidRPr="003A79F6">
        <w:rPr>
          <w:rFonts w:ascii="Times New Roman" w:hAnsi="Times New Roman"/>
          <w:sz w:val="24"/>
          <w:szCs w:val="24"/>
        </w:rPr>
        <w:t>.</w:t>
      </w:r>
      <w:r>
        <w:rPr>
          <w:rFonts w:ascii="Times New Roman" w:hAnsi="Times New Roman"/>
          <w:sz w:val="24"/>
          <w:szCs w:val="24"/>
        </w:rPr>
        <w:t xml:space="preserve"> </w:t>
      </w:r>
      <w:r w:rsidRPr="003A79F6">
        <w:rPr>
          <w:rFonts w:ascii="Times New Roman" w:hAnsi="Times New Roman"/>
          <w:sz w:val="24"/>
          <w:szCs w:val="24"/>
        </w:rPr>
        <w:t>Крупнейшая в мире суперколония состоит более чем из миллиарда особей и охватывает свыше 5954 квадратных километров.</w:t>
      </w:r>
    </w:p>
    <w:p w14:paraId="26E0FD17" w14:textId="77777777" w:rsidR="002C19A5" w:rsidRPr="003A79F6" w:rsidRDefault="002C19A5" w:rsidP="002C19A5">
      <w:pPr>
        <w:spacing w:line="240" w:lineRule="auto"/>
        <w:jc w:val="both"/>
        <w:rPr>
          <w:rFonts w:ascii="Times New Roman" w:hAnsi="Times New Roman"/>
          <w:sz w:val="24"/>
          <w:szCs w:val="24"/>
        </w:rPr>
      </w:pPr>
      <w:r>
        <w:rPr>
          <w:rFonts w:ascii="Times New Roman" w:hAnsi="Times New Roman"/>
          <w:sz w:val="24"/>
          <w:szCs w:val="24"/>
        </w:rPr>
        <w:t>9</w:t>
      </w:r>
      <w:r w:rsidRPr="003A79F6">
        <w:rPr>
          <w:rFonts w:ascii="Times New Roman" w:hAnsi="Times New Roman"/>
          <w:sz w:val="24"/>
          <w:szCs w:val="24"/>
        </w:rPr>
        <w:t xml:space="preserve">.Ученые полагают, что </w:t>
      </w:r>
      <w:r>
        <w:rPr>
          <w:rFonts w:ascii="Times New Roman" w:hAnsi="Times New Roman"/>
          <w:sz w:val="24"/>
          <w:szCs w:val="24"/>
        </w:rPr>
        <w:t>они</w:t>
      </w:r>
      <w:r w:rsidRPr="003A79F6">
        <w:rPr>
          <w:rFonts w:ascii="Times New Roman" w:hAnsi="Times New Roman"/>
          <w:sz w:val="24"/>
          <w:szCs w:val="24"/>
        </w:rPr>
        <w:t xml:space="preserve"> способны переносить предметы в 5000 раз тяжелее их самих. Для сравнения, улитки могут переносить тяжесть лишь в десять </w:t>
      </w:r>
      <w:r>
        <w:rPr>
          <w:rFonts w:ascii="Times New Roman" w:hAnsi="Times New Roman"/>
          <w:sz w:val="24"/>
          <w:szCs w:val="24"/>
        </w:rPr>
        <w:t>раз больше их собственного веса.</w:t>
      </w:r>
    </w:p>
    <w:p w14:paraId="205A3007" w14:textId="77777777" w:rsidR="002C19A5" w:rsidRDefault="002C19A5" w:rsidP="002C19A5">
      <w:pPr>
        <w:spacing w:line="240" w:lineRule="auto"/>
        <w:jc w:val="both"/>
        <w:rPr>
          <w:rFonts w:ascii="Times New Roman" w:hAnsi="Times New Roman"/>
          <w:sz w:val="24"/>
          <w:szCs w:val="24"/>
        </w:rPr>
      </w:pPr>
      <w:r>
        <w:rPr>
          <w:rFonts w:ascii="Times New Roman" w:hAnsi="Times New Roman"/>
          <w:sz w:val="24"/>
          <w:szCs w:val="24"/>
        </w:rPr>
        <w:lastRenderedPageBreak/>
        <w:t xml:space="preserve">10. </w:t>
      </w:r>
      <w:r w:rsidRPr="003A79F6">
        <w:rPr>
          <w:rFonts w:ascii="Times New Roman" w:hAnsi="Times New Roman"/>
          <w:sz w:val="24"/>
          <w:szCs w:val="24"/>
        </w:rPr>
        <w:t xml:space="preserve"> </w:t>
      </w:r>
      <w:r>
        <w:rPr>
          <w:rFonts w:ascii="Times New Roman" w:hAnsi="Times New Roman"/>
          <w:sz w:val="24"/>
          <w:szCs w:val="24"/>
        </w:rPr>
        <w:t>Они</w:t>
      </w:r>
      <w:r w:rsidRPr="003A79F6">
        <w:rPr>
          <w:rFonts w:ascii="Times New Roman" w:hAnsi="Times New Roman"/>
          <w:sz w:val="24"/>
          <w:szCs w:val="24"/>
        </w:rPr>
        <w:t xml:space="preserve"> самые умные насекомые. Их мозг, несмотря на скромные размеры, состоит из 250 тысяч клеток.</w:t>
      </w:r>
    </w:p>
    <w:p w14:paraId="3EF139C3" w14:textId="77777777" w:rsidR="002C19A5" w:rsidRDefault="002C19A5" w:rsidP="002C19A5">
      <w:pPr>
        <w:spacing w:line="240" w:lineRule="auto"/>
        <w:ind w:firstLine="708"/>
        <w:jc w:val="both"/>
        <w:rPr>
          <w:rFonts w:ascii="Times New Roman" w:hAnsi="Times New Roman"/>
          <w:sz w:val="24"/>
          <w:szCs w:val="24"/>
        </w:rPr>
      </w:pPr>
      <w:r>
        <w:rPr>
          <w:rFonts w:ascii="Times New Roman" w:hAnsi="Times New Roman"/>
          <w:sz w:val="24"/>
          <w:szCs w:val="24"/>
        </w:rPr>
        <w:t xml:space="preserve">Из интересных фактов об этих насекомых мы узнали, что они живут в …………(колониях), у них есть рабочие и королева, а значит есть …………. (иерархия). </w:t>
      </w:r>
    </w:p>
    <w:p w14:paraId="4741B0AD" w14:textId="77777777" w:rsidR="002C19A5"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 xml:space="preserve">И вот именно о ней мы сегодня с вами и будем говорить. </w:t>
      </w:r>
    </w:p>
    <w:p w14:paraId="3E23B796" w14:textId="77777777" w:rsidR="002C19A5"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Скажите пожалуйста какой самый известный и распространенный в нашей Вологодской области вид муравьев (рыжий лесной).</w:t>
      </w:r>
    </w:p>
    <w:p w14:paraId="7B46CE0E" w14:textId="77777777" w:rsidR="002C19A5"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Представители рыжих лесных муравьев живут у нас в виварии, а именно муравей-няня с будущим потомством и рабочий муравей.</w:t>
      </w:r>
    </w:p>
    <w:p w14:paraId="665BE3BF" w14:textId="77777777" w:rsidR="002C19A5"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 xml:space="preserve">Давайте вместе поставим цель нашего занятия: </w:t>
      </w:r>
      <w:r>
        <w:rPr>
          <w:rFonts w:ascii="Times New Roman" w:hAnsi="Times New Roman"/>
          <w:color w:val="000000"/>
          <w:sz w:val="24"/>
          <w:szCs w:val="24"/>
        </w:rPr>
        <w:t>Знакомство с жизнью и строением муравейника в естественных условиях и содержание в виварии Биоквантума.</w:t>
      </w:r>
    </w:p>
    <w:p w14:paraId="6E3D0F8B" w14:textId="77777777" w:rsidR="002C19A5" w:rsidRDefault="002C19A5" w:rsidP="002C19A5">
      <w:pPr>
        <w:pStyle w:val="aa"/>
        <w:numPr>
          <w:ilvl w:val="0"/>
          <w:numId w:val="20"/>
        </w:numPr>
        <w:suppressAutoHyphens w:val="0"/>
        <w:spacing w:line="240" w:lineRule="auto"/>
        <w:jc w:val="both"/>
        <w:rPr>
          <w:rFonts w:ascii="Times New Roman" w:hAnsi="Times New Roman"/>
          <w:sz w:val="24"/>
          <w:szCs w:val="24"/>
        </w:rPr>
      </w:pPr>
      <w:r>
        <w:rPr>
          <w:rFonts w:ascii="Times New Roman" w:hAnsi="Times New Roman"/>
          <w:sz w:val="24"/>
          <w:szCs w:val="24"/>
        </w:rPr>
        <w:t>Основной этап</w:t>
      </w:r>
    </w:p>
    <w:p w14:paraId="378A3CAF" w14:textId="77777777" w:rsidR="002C19A5" w:rsidRDefault="002C19A5" w:rsidP="002C19A5">
      <w:pPr>
        <w:spacing w:line="240" w:lineRule="auto"/>
        <w:jc w:val="both"/>
        <w:rPr>
          <w:rFonts w:ascii="Times New Roman" w:hAnsi="Times New Roman"/>
          <w:sz w:val="24"/>
          <w:szCs w:val="24"/>
        </w:rPr>
      </w:pPr>
      <w:r>
        <w:rPr>
          <w:rFonts w:ascii="Times New Roman" w:hAnsi="Times New Roman"/>
          <w:sz w:val="24"/>
          <w:szCs w:val="24"/>
        </w:rPr>
        <w:t>Ребята, а где чаще всего мы встречаем рыжих муравьев?</w:t>
      </w:r>
    </w:p>
    <w:p w14:paraId="4D46E2B6" w14:textId="77777777" w:rsidR="002C19A5" w:rsidRDefault="002C19A5" w:rsidP="002C19A5">
      <w:pPr>
        <w:spacing w:line="240" w:lineRule="auto"/>
        <w:jc w:val="both"/>
        <w:rPr>
          <w:rFonts w:ascii="Times New Roman" w:hAnsi="Times New Roman"/>
          <w:sz w:val="24"/>
          <w:szCs w:val="24"/>
        </w:rPr>
      </w:pPr>
      <w:r>
        <w:rPr>
          <w:rFonts w:ascii="Times New Roman" w:hAnsi="Times New Roman"/>
          <w:sz w:val="24"/>
          <w:szCs w:val="24"/>
        </w:rPr>
        <w:t>А как вы думаете они приносят больше вреда или пользы?</w:t>
      </w:r>
    </w:p>
    <w:p w14:paraId="3374317E" w14:textId="77777777" w:rsidR="002C19A5" w:rsidRDefault="002C19A5" w:rsidP="002C19A5">
      <w:pPr>
        <w:spacing w:line="240" w:lineRule="auto"/>
        <w:jc w:val="both"/>
        <w:rPr>
          <w:rFonts w:ascii="Times New Roman" w:hAnsi="Times New Roman"/>
          <w:sz w:val="24"/>
          <w:szCs w:val="24"/>
        </w:rPr>
      </w:pPr>
      <w:r>
        <w:rPr>
          <w:rFonts w:ascii="Times New Roman" w:hAnsi="Times New Roman"/>
          <w:sz w:val="24"/>
          <w:szCs w:val="24"/>
        </w:rPr>
        <w:t>Давайте заполним схему в тетрадях про значение рыжих лесных муравьев для леса (рис.1.)</w:t>
      </w:r>
    </w:p>
    <w:p w14:paraId="0B9B6C4B" w14:textId="77777777" w:rsidR="002C19A5" w:rsidRDefault="002C19A5" w:rsidP="002C19A5">
      <w:pPr>
        <w:spacing w:line="240" w:lineRule="auto"/>
        <w:jc w:val="both"/>
        <w:rPr>
          <w:rFonts w:ascii="Times New Roman" w:hAnsi="Times New Roman"/>
          <w:sz w:val="24"/>
          <w:szCs w:val="24"/>
        </w:rPr>
      </w:pPr>
      <w:r>
        <w:rPr>
          <w:rFonts w:ascii="Times New Roman" w:hAnsi="Times New Roman"/>
          <w:sz w:val="24"/>
          <w:szCs w:val="24"/>
        </w:rPr>
        <w:t>С помощью наводящих вопросов вместе с педагогом учащиеся заполняют схематически в тетрадях.</w:t>
      </w:r>
    </w:p>
    <w:p w14:paraId="64963197" w14:textId="3D133D77" w:rsidR="002C19A5" w:rsidRDefault="002C19A5" w:rsidP="002C19A5">
      <w:pPr>
        <w:spacing w:line="240" w:lineRule="auto"/>
        <w:jc w:val="both"/>
        <w:rPr>
          <w:rFonts w:ascii="Times New Roman" w:hAnsi="Times New Roman"/>
          <w:sz w:val="24"/>
          <w:szCs w:val="24"/>
        </w:rPr>
      </w:pPr>
      <w:r>
        <w:rPr>
          <w:noProof/>
        </w:rPr>
        <w:pict w14:anchorId="758CFEAE">
          <v:shapetype id="_x0000_t202" coordsize="21600,21600" o:spt="202" path="m,l,21600r21600,l21600,xe">
            <v:stroke joinstyle="miter"/>
            <v:path gradientshapeok="t" o:connecttype="rect"/>
          </v:shapetype>
          <v:shape id="Надпись 18" o:spid="_x0000_s1039" type="#_x0000_t202" style="position:absolute;left:0;text-align:left;margin-left:3.45pt;margin-top:341.95pt;width:457.5pt;height:5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" fillcolor="white [3201]" strokecolor="white [3212]" strokeweight=".5pt">
            <v:textbox>
              <w:txbxContent>
                <w:p w14:paraId="174539CF" w14:textId="77777777" w:rsidR="002C19A5" w:rsidRPr="005C1C4F" w:rsidRDefault="002C19A5" w:rsidP="002C19A5">
                  <w:pPr>
                    <w:spacing w:line="240" w:lineRule="auto"/>
                    <w:jc w:val="center"/>
                    <w:rPr>
                      <w:rFonts w:ascii="Times New Roman" w:hAnsi="Times New Roman"/>
                      <w:sz w:val="24"/>
                      <w:szCs w:val="24"/>
                    </w:rPr>
                  </w:pPr>
                  <w:r>
                    <w:rPr>
                      <w:rFonts w:ascii="Times New Roman" w:hAnsi="Times New Roman"/>
                      <w:sz w:val="24"/>
                      <w:szCs w:val="24"/>
                    </w:rPr>
                    <w:t>Рис.1 Значение рыжих лесных муравьев (</w:t>
                  </w:r>
                  <w:hyperlink r:id="rId21" w:history="1">
                    <w:r w:rsidRPr="00FE4218">
                      <w:rPr>
                        <w:rStyle w:val="af2"/>
                        <w:rFonts w:ascii="Times New Roman" w:hAnsi="Times New Roman"/>
                        <w:sz w:val="24"/>
                        <w:szCs w:val="24"/>
                      </w:rPr>
                      <w:t>http://present5.com/ryzhie-lesnye-muravi-kak-chast-akademgorodoka-ryzhie/</w:t>
                    </w:r>
                  </w:hyperlink>
                  <w:r>
                    <w:rPr>
                      <w:rFonts w:ascii="Times New Roman" w:hAnsi="Times New Roman"/>
                      <w:sz w:val="24"/>
                      <w:szCs w:val="24"/>
                    </w:rPr>
                    <w:t xml:space="preserve"> дата обращения: 25.09.2018)</w:t>
                  </w:r>
                </w:p>
                <w:p w14:paraId="55C77C5C" w14:textId="77777777" w:rsidR="002C19A5" w:rsidRDefault="002C19A5" w:rsidP="002C19A5"/>
              </w:txbxContent>
            </v:textbox>
          </v:shape>
        </w:pict>
      </w:r>
      <w:r>
        <w:rPr>
          <w:noProof/>
        </w:rPr>
        <w:pict w14:anchorId="5F82EF17">
          <v:shape id="Надпись 17" o:spid="_x0000_s1038" type="#_x0000_t202" style="position:absolute;left:0;text-align:left;margin-left:145.95pt;margin-top:306.7pt;width:163.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" fillcolor="white [3201]" strokeweight=".5pt">
            <v:textbox>
              <w:txbxContent>
                <w:p w14:paraId="0E5E7547" w14:textId="77777777" w:rsidR="002C19A5" w:rsidRPr="005C1C4F" w:rsidRDefault="002C19A5" w:rsidP="002C19A5">
                  <w:pPr>
                    <w:jc w:val="center"/>
                    <w:rPr>
                      <w:rFonts w:ascii="Times New Roman" w:hAnsi="Times New Roman"/>
                      <w:b/>
                      <w:sz w:val="16"/>
                      <w:szCs w:val="16"/>
                    </w:rPr>
                  </w:pPr>
                  <w:r w:rsidRPr="005C1C4F">
                    <w:rPr>
                      <w:rFonts w:ascii="Times New Roman" w:hAnsi="Times New Roman"/>
                      <w:b/>
                      <w:sz w:val="16"/>
                      <w:szCs w:val="16"/>
                    </w:rPr>
                    <w:t xml:space="preserve">Обогащение почвы гумусом, </w:t>
                  </w:r>
                  <w:r w:rsidRPr="005C1C4F">
                    <w:rPr>
                      <w:rFonts w:ascii="Times New Roman" w:hAnsi="Times New Roman"/>
                      <w:b/>
                      <w:sz w:val="16"/>
                      <w:szCs w:val="16"/>
                      <w:lang w:val="en-US"/>
                    </w:rPr>
                    <w:t>K</w:t>
                  </w:r>
                  <w:r w:rsidRPr="005C1C4F">
                    <w:rPr>
                      <w:rFonts w:ascii="Times New Roman" w:hAnsi="Times New Roman"/>
                      <w:b/>
                      <w:sz w:val="16"/>
                      <w:szCs w:val="16"/>
                    </w:rPr>
                    <w:t xml:space="preserve">, </w:t>
                  </w:r>
                  <w:r w:rsidRPr="005C1C4F">
                    <w:rPr>
                      <w:rFonts w:ascii="Times New Roman" w:hAnsi="Times New Roman"/>
                      <w:b/>
                      <w:sz w:val="16"/>
                      <w:szCs w:val="16"/>
                      <w:lang w:val="en-US"/>
                    </w:rPr>
                    <w:t>Mg</w:t>
                  </w:r>
                  <w:r w:rsidRPr="005C1C4F">
                    <w:rPr>
                      <w:rFonts w:ascii="Times New Roman" w:hAnsi="Times New Roman"/>
                      <w:b/>
                      <w:sz w:val="16"/>
                      <w:szCs w:val="16"/>
                    </w:rPr>
                    <w:t xml:space="preserve">, </w:t>
                  </w:r>
                  <w:r w:rsidRPr="005C1C4F">
                    <w:rPr>
                      <w:rFonts w:ascii="Times New Roman" w:hAnsi="Times New Roman"/>
                      <w:b/>
                      <w:sz w:val="16"/>
                      <w:szCs w:val="16"/>
                      <w:lang w:val="en-US"/>
                    </w:rPr>
                    <w:t>Na</w:t>
                  </w:r>
                  <w:r w:rsidRPr="005C1C4F">
                    <w:rPr>
                      <w:rFonts w:ascii="Times New Roman" w:hAnsi="Times New Roman"/>
                      <w:b/>
                      <w:sz w:val="16"/>
                      <w:szCs w:val="16"/>
                    </w:rPr>
                    <w:t xml:space="preserve">, </w:t>
                  </w:r>
                  <w:r w:rsidRPr="005C1C4F">
                    <w:rPr>
                      <w:rFonts w:ascii="Times New Roman" w:hAnsi="Times New Roman"/>
                      <w:b/>
                      <w:sz w:val="16"/>
                      <w:szCs w:val="16"/>
                      <w:lang w:val="en-US"/>
                    </w:rPr>
                    <w:t>P</w:t>
                  </w:r>
                  <w:r w:rsidRPr="005C1C4F">
                    <w:rPr>
                      <w:rFonts w:ascii="Times New Roman" w:hAnsi="Times New Roman"/>
                      <w:b/>
                      <w:sz w:val="16"/>
                      <w:szCs w:val="16"/>
                    </w:rPr>
                    <w:t xml:space="preserve">, </w:t>
                  </w:r>
                  <w:r w:rsidRPr="005C1C4F">
                    <w:rPr>
                      <w:rFonts w:ascii="Times New Roman" w:hAnsi="Times New Roman"/>
                      <w:b/>
                      <w:sz w:val="16"/>
                      <w:szCs w:val="16"/>
                      <w:lang w:val="en-US"/>
                    </w:rPr>
                    <w:t>N</w:t>
                  </w:r>
                </w:p>
              </w:txbxContent>
            </v:textbox>
          </v:shape>
        </w:pict>
      </w:r>
      <w:r>
        <w:rPr>
          <w:noProof/>
        </w:rPr>
        <w:pict w14:anchorId="7D33F177">
          <v:shape id="Надпись 15" o:spid="_x0000_s1037" type="#_x0000_t202" style="position:absolute;left:0;text-align:left;margin-left:29.2pt;margin-top:247.55pt;width:139.6pt;height:36.25pt;rotation:336176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" fillcolor="window" strokeweight=".5pt">
            <v:textbox>
              <w:txbxContent>
                <w:p w14:paraId="3C8A5843" w14:textId="77777777" w:rsidR="002C19A5" w:rsidRPr="005C1C4F" w:rsidRDefault="002C19A5" w:rsidP="002C19A5">
                  <w:pPr>
                    <w:rPr>
                      <w:rFonts w:ascii="Times New Roman" w:hAnsi="Times New Roman"/>
                      <w:b/>
                      <w:sz w:val="16"/>
                      <w:szCs w:val="16"/>
                    </w:rPr>
                  </w:pPr>
                  <w:r w:rsidRPr="005C1C4F">
                    <w:rPr>
                      <w:rFonts w:ascii="Times New Roman" w:hAnsi="Times New Roman"/>
                      <w:b/>
                      <w:sz w:val="16"/>
                      <w:szCs w:val="16"/>
                    </w:rPr>
                    <w:t>Увеличение прироста древостоя</w:t>
                  </w:r>
                </w:p>
              </w:txbxContent>
            </v:textbox>
          </v:shape>
        </w:pict>
      </w:r>
      <w:r>
        <w:rPr>
          <w:noProof/>
        </w:rPr>
        <w:pict w14:anchorId="54D69FE2">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 o:spid="_x0000_s1036" type="#_x0000_t66" style="position:absolute;left:0;text-align:left;margin-left:127.2pt;margin-top:258.7pt;width:80.25pt;height:29.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" adj="3936" fillcolor="white [3201]" strokecolor="black [3213]" strokeweight="1pt"/>
        </w:pict>
      </w:r>
      <w:r>
        <w:rPr>
          <w:noProof/>
        </w:rPr>
        <w:pict w14:anchorId="1F086B3E">
          <v:shape id="Надпись 14" o:spid="_x0000_s1035" type="#_x0000_t202" style="position:absolute;left:0;text-align:left;margin-left:290.05pt;margin-top:267.65pt;width:156.75pt;height:15.15pt;rotation:-2605197fd;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" fillcolor="white [3201]" strokeweight=".5pt">
            <v:textbox>
              <w:txbxContent>
                <w:p w14:paraId="282D6C6A" w14:textId="77777777" w:rsidR="002C19A5" w:rsidRPr="005C1C4F" w:rsidRDefault="002C19A5" w:rsidP="002C19A5">
                  <w:pPr>
                    <w:rPr>
                      <w:rFonts w:ascii="Times New Roman" w:hAnsi="Times New Roman"/>
                      <w:b/>
                      <w:sz w:val="16"/>
                      <w:szCs w:val="16"/>
                    </w:rPr>
                  </w:pPr>
                  <w:r w:rsidRPr="005C1C4F">
                    <w:rPr>
                      <w:rFonts w:ascii="Times New Roman" w:hAnsi="Times New Roman"/>
                      <w:b/>
                      <w:sz w:val="16"/>
                      <w:szCs w:val="16"/>
                    </w:rPr>
                    <w:t>Улучшение состояния древостоя</w:t>
                  </w:r>
                </w:p>
              </w:txbxContent>
            </v:textbox>
          </v:shape>
        </w:pict>
      </w:r>
      <w:r>
        <w:rPr>
          <w:noProof/>
        </w:rPr>
        <w:pict w14:anchorId="7EBB2AE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34" type="#_x0000_t13" style="position:absolute;left:0;text-align:left;margin-left:253.95pt;margin-top:260.95pt;width:93.75pt;height:24.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" adj="17366" fillcolor="white [3201]" strokecolor="black [3213]" strokeweight="1pt"/>
        </w:pict>
      </w:r>
      <w:r>
        <w:rPr>
          <w:noProof/>
        </w:rPr>
        <w:pict w14:anchorId="1751C5BB">
          <v:shape id="Стрелка вправо 10" o:spid="_x0000_s1033" type="#_x0000_t13" style="position:absolute;left:0;text-align:left;margin-left:309.45pt;margin-top:159.7pt;width:70.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" adj="17923" fillcolor="white [3201]" strokecolor="white [3212]" strokeweight="1pt"/>
        </w:pict>
      </w:r>
      <w:r>
        <w:rPr>
          <w:noProof/>
        </w:rPr>
        <w:pict w14:anchorId="4AEDFD05">
          <v:shape id="Надпись 9" o:spid="_x0000_s1032" type="#_x0000_t202" style="position:absolute;left:0;text-align:left;margin-left:232.2pt;margin-top:142.45pt;width:74.25pt;height:4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" fillcolor="window" strokeweight=".5pt">
            <v:textbox>
              <w:txbxContent>
                <w:p w14:paraId="6045A699" w14:textId="77777777" w:rsidR="002C19A5" w:rsidRPr="00E30AFF" w:rsidRDefault="002C19A5" w:rsidP="002C19A5">
                  <w:pPr>
                    <w:spacing w:after="0" w:line="240" w:lineRule="auto"/>
                    <w:jc w:val="center"/>
                    <w:rPr>
                      <w:rFonts w:ascii="Times New Roman" w:hAnsi="Times New Roman"/>
                      <w:b/>
                      <w:sz w:val="16"/>
                      <w:szCs w:val="16"/>
                    </w:rPr>
                  </w:pPr>
                  <w:r>
                    <w:rPr>
                      <w:rFonts w:ascii="Times New Roman" w:hAnsi="Times New Roman"/>
                      <w:b/>
                      <w:sz w:val="16"/>
                      <w:szCs w:val="16"/>
                    </w:rPr>
                    <w:t>Увеличение численности насекомоядных птиц</w:t>
                  </w:r>
                </w:p>
              </w:txbxContent>
            </v:textbox>
            <w10:wrap anchorx="margin"/>
          </v:shape>
        </w:pict>
      </w:r>
      <w:r>
        <w:rPr>
          <w:noProof/>
        </w:rPr>
        <w:pict w14:anchorId="469D6FE1">
          <v:shape id="Надпись 8" o:spid="_x0000_s1031" type="#_x0000_t202" style="position:absolute;left:0;text-align:left;margin-left:121.2pt;margin-top:142.45pt;width:108pt;height:4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" fillcolor="window" strokeweight=".5pt">
            <v:textbox>
              <w:txbxContent>
                <w:p w14:paraId="259582DF" w14:textId="77777777" w:rsidR="002C19A5" w:rsidRPr="00E30AFF" w:rsidRDefault="002C19A5" w:rsidP="002C19A5">
                  <w:pPr>
                    <w:spacing w:after="0" w:line="240" w:lineRule="auto"/>
                    <w:jc w:val="center"/>
                    <w:rPr>
                      <w:rFonts w:ascii="Times New Roman" w:hAnsi="Times New Roman"/>
                      <w:b/>
                      <w:sz w:val="16"/>
                      <w:szCs w:val="16"/>
                    </w:rPr>
                  </w:pPr>
                  <w:r>
                    <w:rPr>
                      <w:rFonts w:ascii="Times New Roman" w:hAnsi="Times New Roman"/>
                      <w:b/>
                      <w:sz w:val="16"/>
                      <w:szCs w:val="16"/>
                    </w:rPr>
                    <w:t>Увеличение численности насекомых, паразитирующих на вредителях леса</w:t>
                  </w:r>
                </w:p>
              </w:txbxContent>
            </v:textbox>
            <w10:wrap anchorx="margin"/>
          </v:shape>
        </w:pict>
      </w:r>
      <w:r>
        <w:rPr>
          <w:noProof/>
        </w:rPr>
        <w:pict w14:anchorId="2097B994">
          <v:shape id="Надпись 7" o:spid="_x0000_s1030" type="#_x0000_t202" style="position:absolute;left:0;text-align:left;margin-left:377.7pt;margin-top:149.95pt;width:84pt;height: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" fillcolor="window" strokeweight=".5pt">
            <v:textbox>
              <w:txbxContent>
                <w:p w14:paraId="35E7F71E" w14:textId="77777777" w:rsidR="002C19A5" w:rsidRPr="00E30AFF" w:rsidRDefault="002C19A5" w:rsidP="002C19A5">
                  <w:pPr>
                    <w:spacing w:after="0" w:line="240" w:lineRule="auto"/>
                    <w:jc w:val="center"/>
                    <w:rPr>
                      <w:rFonts w:ascii="Times New Roman" w:hAnsi="Times New Roman"/>
                      <w:b/>
                      <w:sz w:val="16"/>
                      <w:szCs w:val="16"/>
                    </w:rPr>
                  </w:pPr>
                  <w:r>
                    <w:rPr>
                      <w:rFonts w:ascii="Times New Roman" w:hAnsi="Times New Roman"/>
                      <w:b/>
                      <w:sz w:val="16"/>
                      <w:szCs w:val="16"/>
                    </w:rPr>
                    <w:t>Повышение биологической устойчивости насаждений</w:t>
                  </w:r>
                </w:p>
              </w:txbxContent>
            </v:textbox>
            <w10:wrap anchorx="margin"/>
          </v:shape>
        </w:pict>
      </w:r>
      <w:r>
        <w:rPr>
          <w:noProof/>
        </w:rPr>
        <w:pict w14:anchorId="37BDE262">
          <v:shape id="Надпись 6" o:spid="_x0000_s1029" type="#_x0000_t202" style="position:absolute;left:0;text-align:left;margin-left:32.8pt;margin-top:55.45pt;width:84pt;height:3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" fillcolor="window" strokeweight=".5pt">
            <v:textbox>
              <w:txbxContent>
                <w:p w14:paraId="5D8133AE" w14:textId="77777777" w:rsidR="002C19A5" w:rsidRPr="00E30AFF" w:rsidRDefault="002C19A5" w:rsidP="002C19A5">
                  <w:pPr>
                    <w:spacing w:after="0" w:line="240" w:lineRule="auto"/>
                    <w:jc w:val="center"/>
                    <w:rPr>
                      <w:rFonts w:ascii="Times New Roman" w:hAnsi="Times New Roman"/>
                      <w:b/>
                      <w:sz w:val="16"/>
                      <w:szCs w:val="16"/>
                    </w:rPr>
                  </w:pPr>
                  <w:r>
                    <w:rPr>
                      <w:rFonts w:ascii="Times New Roman" w:hAnsi="Times New Roman"/>
                      <w:b/>
                      <w:sz w:val="16"/>
                      <w:szCs w:val="16"/>
                    </w:rPr>
                    <w:t>Сохранность крон деревьев в очагах вредителей</w:t>
                  </w:r>
                </w:p>
              </w:txbxContent>
            </v:textbox>
            <w10:wrap anchorx="margin"/>
          </v:shape>
        </w:pict>
      </w:r>
      <w:r>
        <w:rPr>
          <w:noProof/>
        </w:rPr>
        <w:pict w14:anchorId="4FDAE2EB">
          <v:shape id="Надпись 5" o:spid="_x0000_s1028" type="#_x0000_t202" style="position:absolute;left:0;text-align:left;margin-left:2.7pt;margin-top:147.7pt;width:84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" fillcolor="window" strokeweight=".5pt">
            <v:textbox>
              <w:txbxContent>
                <w:p w14:paraId="1C5E8708" w14:textId="77777777" w:rsidR="002C19A5" w:rsidRDefault="002C19A5" w:rsidP="002C19A5">
                  <w:pPr>
                    <w:spacing w:after="0" w:line="240" w:lineRule="auto"/>
                    <w:jc w:val="center"/>
                    <w:rPr>
                      <w:rFonts w:ascii="Times New Roman" w:hAnsi="Times New Roman"/>
                      <w:b/>
                      <w:sz w:val="16"/>
                      <w:szCs w:val="16"/>
                    </w:rPr>
                  </w:pPr>
                </w:p>
                <w:p w14:paraId="716EFBDF" w14:textId="77777777" w:rsidR="002C19A5" w:rsidRPr="00E30AFF" w:rsidRDefault="002C19A5" w:rsidP="002C19A5">
                  <w:pPr>
                    <w:spacing w:after="0" w:line="240" w:lineRule="auto"/>
                    <w:jc w:val="center"/>
                    <w:rPr>
                      <w:rFonts w:ascii="Times New Roman" w:hAnsi="Times New Roman"/>
                      <w:b/>
                      <w:sz w:val="16"/>
                      <w:szCs w:val="16"/>
                    </w:rPr>
                  </w:pPr>
                  <w:r>
                    <w:rPr>
                      <w:rFonts w:ascii="Times New Roman" w:hAnsi="Times New Roman"/>
                      <w:b/>
                      <w:sz w:val="16"/>
                      <w:szCs w:val="16"/>
                    </w:rPr>
                    <w:t>Повышение продуктивности леса</w:t>
                  </w:r>
                </w:p>
              </w:txbxContent>
            </v:textbox>
            <w10:wrap anchorx="margin"/>
          </v:shape>
        </w:pict>
      </w:r>
      <w:r>
        <w:rPr>
          <w:noProof/>
        </w:rPr>
        <w:pict w14:anchorId="5F29FE7C">
          <v:shape id="Надпись 4" o:spid="_x0000_s1027" type="#_x0000_t202" style="position:absolute;left:0;text-align:left;margin-left:4.5pt;margin-top:48.7pt;width:84pt;height: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" fillcolor="window" strokeweight=".5pt">
            <v:textbox>
              <w:txbxContent>
                <w:p w14:paraId="1EC555AA" w14:textId="77777777" w:rsidR="002C19A5" w:rsidRPr="00E30AFF" w:rsidRDefault="002C19A5" w:rsidP="002C19A5">
                  <w:pPr>
                    <w:spacing w:after="0" w:line="240" w:lineRule="auto"/>
                    <w:jc w:val="center"/>
                    <w:rPr>
                      <w:rFonts w:ascii="Times New Roman" w:hAnsi="Times New Roman"/>
                      <w:b/>
                      <w:sz w:val="16"/>
                      <w:szCs w:val="16"/>
                    </w:rPr>
                  </w:pPr>
                  <w:r>
                    <w:rPr>
                      <w:rFonts w:ascii="Times New Roman" w:hAnsi="Times New Roman"/>
                      <w:b/>
                      <w:sz w:val="16"/>
                      <w:szCs w:val="16"/>
                    </w:rPr>
                    <w:t>Сохранность прироста деревьев в очагах вредителей</w:t>
                  </w:r>
                </w:p>
              </w:txbxContent>
            </v:textbox>
            <w10:wrap anchorx="margin"/>
          </v:shape>
        </w:pict>
      </w:r>
      <w:r>
        <w:rPr>
          <w:noProof/>
        </w:rPr>
        <w:pict w14:anchorId="26639857">
          <v:shape id="Надпись 3" o:spid="_x0000_s1026" type="#_x0000_t202" style="position:absolute;left:0;text-align:left;margin-left:190.95pt;margin-top:54.7pt;width:84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" fillcolor="white [3201]" strokeweight=".5pt">
            <v:textbox>
              <w:txbxContent>
                <w:p w14:paraId="68C86925" w14:textId="77777777" w:rsidR="002C19A5" w:rsidRPr="00E30AFF" w:rsidRDefault="002C19A5" w:rsidP="002C19A5">
                  <w:pPr>
                    <w:spacing w:after="0" w:line="240" w:lineRule="auto"/>
                    <w:jc w:val="center"/>
                    <w:rPr>
                      <w:rFonts w:ascii="Times New Roman" w:hAnsi="Times New Roman"/>
                      <w:b/>
                      <w:sz w:val="16"/>
                      <w:szCs w:val="16"/>
                    </w:rPr>
                  </w:pPr>
                  <w:r w:rsidRPr="00E30AFF">
                    <w:rPr>
                      <w:rFonts w:ascii="Times New Roman" w:hAnsi="Times New Roman"/>
                      <w:b/>
                      <w:sz w:val="16"/>
                      <w:szCs w:val="16"/>
                    </w:rPr>
                    <w:t>Уничтожение вредителей хвои и ли</w:t>
                  </w:r>
                  <w:r>
                    <w:rPr>
                      <w:rFonts w:ascii="Times New Roman" w:hAnsi="Times New Roman"/>
                      <w:b/>
                      <w:sz w:val="16"/>
                      <w:szCs w:val="16"/>
                    </w:rPr>
                    <w:t>с</w:t>
                  </w:r>
                  <w:r w:rsidRPr="00E30AFF">
                    <w:rPr>
                      <w:rFonts w:ascii="Times New Roman" w:hAnsi="Times New Roman"/>
                      <w:b/>
                      <w:sz w:val="16"/>
                      <w:szCs w:val="16"/>
                    </w:rPr>
                    <w:t>твы</w:t>
                  </w:r>
                </w:p>
              </w:txbxContent>
            </v:textbox>
            <w10:wrap anchorx="margin"/>
          </v:shape>
        </w:pict>
      </w:r>
      <w:r>
        <w:rPr>
          <w:noProof/>
          <w:lang w:eastAsia="ru-RU"/>
        </w:rPr>
        <w:drawing>
          <wp:inline distT="0" distB="0" distL="0" distR="0" wp14:anchorId="47C6C539" wp14:editId="2F890223">
            <wp:extent cx="5940425" cy="4455319"/>
            <wp:effectExtent l="0" t="0" r="3175" b="2540"/>
            <wp:docPr id="11" name="Рисунок 11" descr="http://present5.com/presentation/3/-127658323_437819958.pdf-img/-127658323_437819958.pd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esent5.com/presentation/3/-127658323_437819958.pdf-img/-127658323_437819958.pdf-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70F95E78" w14:textId="77777777" w:rsidR="002C19A5" w:rsidRDefault="002C19A5" w:rsidP="002C19A5">
      <w:pPr>
        <w:spacing w:line="240" w:lineRule="auto"/>
        <w:jc w:val="both"/>
        <w:rPr>
          <w:rFonts w:ascii="Times New Roman" w:hAnsi="Times New Roman"/>
          <w:sz w:val="24"/>
          <w:szCs w:val="24"/>
        </w:rPr>
      </w:pPr>
    </w:p>
    <w:p w14:paraId="29AA2206" w14:textId="77777777" w:rsidR="002C19A5" w:rsidRDefault="002C19A5" w:rsidP="002C19A5">
      <w:pPr>
        <w:spacing w:line="240" w:lineRule="auto"/>
        <w:ind w:firstLine="708"/>
        <w:jc w:val="both"/>
        <w:rPr>
          <w:rFonts w:ascii="Times New Roman" w:hAnsi="Times New Roman"/>
          <w:sz w:val="24"/>
          <w:szCs w:val="24"/>
        </w:rPr>
      </w:pPr>
      <w:r>
        <w:rPr>
          <w:rFonts w:ascii="Times New Roman" w:hAnsi="Times New Roman"/>
          <w:sz w:val="24"/>
          <w:szCs w:val="24"/>
        </w:rPr>
        <w:t xml:space="preserve">После продолжительной письменной работы я вам предлагаю немного отдохнуть и подвигаться.  </w:t>
      </w:r>
    </w:p>
    <w:p w14:paraId="7EE8008A" w14:textId="77777777" w:rsidR="002C19A5" w:rsidRPr="00212A88"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Муравей нашёл былинку,</w:t>
      </w:r>
    </w:p>
    <w:p w14:paraId="2569AF76" w14:textId="77777777" w:rsidR="002C19A5" w:rsidRPr="00212A88"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 xml:space="preserve"> Много было с ней хлопот,</w:t>
      </w:r>
    </w:p>
    <w:p w14:paraId="627D091F" w14:textId="77777777" w:rsidR="002C19A5" w:rsidRPr="00212A88"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 xml:space="preserve"> Как бревно, взвалив на спинке</w:t>
      </w:r>
    </w:p>
    <w:p w14:paraId="71D3E07F" w14:textId="77777777" w:rsidR="002C19A5" w:rsidRPr="00212A88"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 xml:space="preserve"> Он домой её несёт.</w:t>
      </w:r>
    </w:p>
    <w:p w14:paraId="68585A1A" w14:textId="77777777" w:rsidR="002C19A5" w:rsidRPr="00212A88"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 xml:space="preserve"> Он сгибается под ношей,</w:t>
      </w:r>
    </w:p>
    <w:p w14:paraId="20857BED" w14:textId="77777777" w:rsidR="002C19A5" w:rsidRPr="00212A88"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 xml:space="preserve"> Он ползёт уже с трудом</w:t>
      </w:r>
    </w:p>
    <w:p w14:paraId="3BEFFCD4" w14:textId="77777777" w:rsidR="002C19A5" w:rsidRPr="00212A88"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 xml:space="preserve"> Но зато такой хороший</w:t>
      </w:r>
    </w:p>
    <w:p w14:paraId="00C320AB" w14:textId="77777777" w:rsidR="002C19A5" w:rsidRPr="00212A88"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 xml:space="preserve"> Муравьи возводят дом!</w:t>
      </w:r>
    </w:p>
    <w:p w14:paraId="58C8F6D1" w14:textId="77777777" w:rsidR="002C19A5" w:rsidRDefault="002C19A5" w:rsidP="002C19A5">
      <w:pPr>
        <w:spacing w:line="240" w:lineRule="auto"/>
        <w:ind w:firstLine="708"/>
        <w:jc w:val="both"/>
        <w:rPr>
          <w:rFonts w:ascii="Times New Roman" w:hAnsi="Times New Roman"/>
          <w:sz w:val="24"/>
          <w:szCs w:val="24"/>
        </w:rPr>
      </w:pPr>
      <w:r w:rsidRPr="00212A88">
        <w:rPr>
          <w:rFonts w:ascii="Times New Roman" w:hAnsi="Times New Roman"/>
          <w:sz w:val="24"/>
          <w:szCs w:val="24"/>
        </w:rPr>
        <w:t>(Дети выполняют движения в соответствии со словами).</w:t>
      </w:r>
    </w:p>
    <w:p w14:paraId="30B1A0B2" w14:textId="77777777" w:rsidR="002C19A5"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Сейчас мы переходим к знакомству с иерархией муравьиной «семьи». Выполнять знакомство будем с помощью задания нашего любимого Чевостика (рис.2). Перед вами научная раскраска, ее нужно раскрасить нужными цветами. На выполнение задания 5 минут.</w:t>
      </w:r>
    </w:p>
    <w:p w14:paraId="296E99C4" w14:textId="77777777" w:rsidR="002C19A5"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 xml:space="preserve">После выполнения работы, учащиеся отвечают на вопросы педагога. </w:t>
      </w:r>
    </w:p>
    <w:p w14:paraId="130DCA86" w14:textId="77777777" w:rsidR="002C19A5" w:rsidRDefault="002C19A5" w:rsidP="002C19A5">
      <w:pPr>
        <w:pStyle w:val="aa"/>
        <w:numPr>
          <w:ilvl w:val="0"/>
          <w:numId w:val="25"/>
        </w:numPr>
        <w:suppressAutoHyphens w:val="0"/>
        <w:spacing w:line="240" w:lineRule="auto"/>
        <w:jc w:val="both"/>
        <w:rPr>
          <w:rFonts w:ascii="Times New Roman" w:hAnsi="Times New Roman"/>
          <w:sz w:val="24"/>
          <w:szCs w:val="24"/>
        </w:rPr>
      </w:pPr>
      <w:r w:rsidRPr="00212A88">
        <w:rPr>
          <w:rFonts w:ascii="Times New Roman" w:hAnsi="Times New Roman"/>
          <w:sz w:val="24"/>
          <w:szCs w:val="24"/>
        </w:rPr>
        <w:t xml:space="preserve">Где муравьи хранят свою добычу? </w:t>
      </w:r>
    </w:p>
    <w:p w14:paraId="131F33C0" w14:textId="77777777" w:rsidR="002C19A5" w:rsidRPr="00212A88" w:rsidRDefault="002C19A5" w:rsidP="002C19A5">
      <w:pPr>
        <w:pStyle w:val="aa"/>
        <w:numPr>
          <w:ilvl w:val="0"/>
          <w:numId w:val="25"/>
        </w:numPr>
        <w:suppressAutoHyphens w:val="0"/>
        <w:spacing w:line="240" w:lineRule="auto"/>
        <w:jc w:val="both"/>
        <w:rPr>
          <w:rFonts w:ascii="Times New Roman" w:hAnsi="Times New Roman"/>
          <w:sz w:val="24"/>
          <w:szCs w:val="24"/>
        </w:rPr>
      </w:pPr>
      <w:r>
        <w:rPr>
          <w:rFonts w:ascii="Times New Roman" w:hAnsi="Times New Roman"/>
          <w:color w:val="1D2129"/>
          <w:sz w:val="24"/>
          <w:szCs w:val="24"/>
        </w:rPr>
        <w:t>Где хранят зерна?</w:t>
      </w:r>
    </w:p>
    <w:p w14:paraId="2F1101A7" w14:textId="77777777" w:rsidR="002C19A5" w:rsidRPr="000447FF" w:rsidRDefault="002C19A5" w:rsidP="002C19A5">
      <w:pPr>
        <w:pStyle w:val="aa"/>
        <w:numPr>
          <w:ilvl w:val="0"/>
          <w:numId w:val="25"/>
        </w:numPr>
        <w:suppressAutoHyphens w:val="0"/>
        <w:spacing w:line="240" w:lineRule="auto"/>
        <w:jc w:val="both"/>
        <w:rPr>
          <w:rFonts w:ascii="Times New Roman" w:hAnsi="Times New Roman"/>
          <w:sz w:val="24"/>
          <w:szCs w:val="24"/>
        </w:rPr>
      </w:pPr>
      <w:r w:rsidRPr="00212A88">
        <w:rPr>
          <w:rFonts w:ascii="Times New Roman" w:hAnsi="Times New Roman"/>
          <w:color w:val="1D2129"/>
          <w:sz w:val="24"/>
          <w:szCs w:val="24"/>
          <w:lang w:val="de-DE"/>
        </w:rPr>
        <w:t xml:space="preserve"> </w:t>
      </w:r>
      <w:r>
        <w:rPr>
          <w:rFonts w:ascii="Times New Roman" w:hAnsi="Times New Roman"/>
          <w:color w:val="1D2129"/>
          <w:sz w:val="24"/>
          <w:szCs w:val="24"/>
        </w:rPr>
        <w:t>Где живет матка – муравьиная королева?</w:t>
      </w:r>
    </w:p>
    <w:p w14:paraId="3A792049" w14:textId="77777777" w:rsidR="002C19A5" w:rsidRPr="000447FF" w:rsidRDefault="002C19A5" w:rsidP="002C19A5">
      <w:pPr>
        <w:pStyle w:val="aa"/>
        <w:numPr>
          <w:ilvl w:val="0"/>
          <w:numId w:val="25"/>
        </w:numPr>
        <w:suppressAutoHyphens w:val="0"/>
        <w:spacing w:line="240" w:lineRule="auto"/>
        <w:jc w:val="both"/>
        <w:rPr>
          <w:rFonts w:ascii="Times New Roman" w:hAnsi="Times New Roman"/>
          <w:sz w:val="24"/>
          <w:szCs w:val="24"/>
        </w:rPr>
      </w:pPr>
      <w:r>
        <w:rPr>
          <w:rFonts w:ascii="Times New Roman" w:hAnsi="Times New Roman"/>
          <w:color w:val="1D2129"/>
          <w:sz w:val="24"/>
          <w:szCs w:val="24"/>
        </w:rPr>
        <w:t>А куда муравьи прячут яйца?</w:t>
      </w:r>
    </w:p>
    <w:p w14:paraId="53D86856" w14:textId="77777777" w:rsidR="002C19A5" w:rsidRPr="000447FF" w:rsidRDefault="002C19A5" w:rsidP="002C19A5">
      <w:pPr>
        <w:spacing w:line="240" w:lineRule="auto"/>
        <w:ind w:left="360"/>
        <w:jc w:val="both"/>
        <w:rPr>
          <w:rFonts w:ascii="Times New Roman" w:hAnsi="Times New Roman"/>
          <w:sz w:val="24"/>
          <w:szCs w:val="24"/>
        </w:rPr>
      </w:pPr>
      <w:r>
        <w:rPr>
          <w:noProof/>
          <w:lang w:eastAsia="ru-RU"/>
        </w:rPr>
        <w:lastRenderedPageBreak/>
        <w:drawing>
          <wp:anchor distT="0" distB="0" distL="114300" distR="114300" simplePos="0" relativeHeight="251673600" behindDoc="0" locked="0" layoutInCell="1" allowOverlap="0" wp14:anchorId="3623C345" wp14:editId="1506FDA5">
            <wp:simplePos x="0" y="0"/>
            <wp:positionH relativeFrom="page">
              <wp:posOffset>770255</wp:posOffset>
            </wp:positionH>
            <wp:positionV relativeFrom="page">
              <wp:posOffset>6286500</wp:posOffset>
            </wp:positionV>
            <wp:extent cx="6152515" cy="4069715"/>
            <wp:effectExtent l="0" t="0" r="635" b="6985"/>
            <wp:wrapTopAndBottom/>
            <wp:docPr id="19" name="Picture 39463"/>
            <wp:cNvGraphicFramePr/>
            <a:graphic xmlns:a="http://schemas.openxmlformats.org/drawingml/2006/main">
              <a:graphicData uri="http://schemas.openxmlformats.org/drawingml/2006/picture">
                <pic:pic xmlns:pic="http://schemas.openxmlformats.org/drawingml/2006/picture">
                  <pic:nvPicPr>
                    <pic:cNvPr id="39463" name="Picture 39463"/>
                    <pic:cNvPicPr/>
                  </pic:nvPicPr>
                  <pic:blipFill>
                    <a:blip r:embed="rId23"/>
                    <a:stretch>
                      <a:fillRect/>
                    </a:stretch>
                  </pic:blipFill>
                  <pic:spPr>
                    <a:xfrm>
                      <a:off x="0" y="0"/>
                      <a:ext cx="6152515" cy="40697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После выполнения задания, учащиеся уходя на 10-минутный перерыв.</w:t>
      </w:r>
    </w:p>
    <w:p w14:paraId="30278096" w14:textId="77777777" w:rsidR="002C19A5" w:rsidRDefault="002C19A5" w:rsidP="002C19A5">
      <w:pPr>
        <w:spacing w:line="240" w:lineRule="auto"/>
        <w:jc w:val="both"/>
        <w:rPr>
          <w:rFonts w:ascii="Times New Roman" w:hAnsi="Times New Roman"/>
          <w:sz w:val="24"/>
          <w:szCs w:val="24"/>
        </w:rPr>
      </w:pPr>
      <w:r>
        <w:rPr>
          <w:rFonts w:ascii="Times New Roman" w:hAnsi="Times New Roman"/>
          <w:sz w:val="24"/>
          <w:szCs w:val="24"/>
        </w:rPr>
        <w:t>Все успели отдохнуть?</w:t>
      </w:r>
    </w:p>
    <w:p w14:paraId="767CD00F" w14:textId="77777777" w:rsidR="002C19A5" w:rsidRDefault="002C19A5" w:rsidP="002C19A5">
      <w:pPr>
        <w:spacing w:line="240" w:lineRule="auto"/>
        <w:jc w:val="both"/>
        <w:rPr>
          <w:rFonts w:ascii="Times New Roman" w:hAnsi="Times New Roman"/>
          <w:sz w:val="24"/>
          <w:szCs w:val="24"/>
        </w:rPr>
      </w:pPr>
      <w:r>
        <w:rPr>
          <w:rFonts w:ascii="Times New Roman" w:hAnsi="Times New Roman"/>
          <w:sz w:val="24"/>
          <w:szCs w:val="24"/>
        </w:rPr>
        <w:t xml:space="preserve">Теперь мы продолжаем нашу работу. И переходим к самой интересной части. Будем наблюдать за поведением за нашими питомцами Биоквантума. </w:t>
      </w:r>
    </w:p>
    <w:p w14:paraId="2D46B9EC" w14:textId="77777777" w:rsidR="002C19A5" w:rsidRDefault="002C19A5" w:rsidP="002C19A5">
      <w:pPr>
        <w:spacing w:line="240" w:lineRule="auto"/>
        <w:jc w:val="both"/>
        <w:rPr>
          <w:rFonts w:ascii="Times New Roman" w:hAnsi="Times New Roman"/>
          <w:sz w:val="24"/>
          <w:szCs w:val="24"/>
        </w:rPr>
      </w:pPr>
      <w:r>
        <w:rPr>
          <w:rFonts w:ascii="Times New Roman" w:hAnsi="Times New Roman"/>
          <w:sz w:val="24"/>
          <w:szCs w:val="24"/>
        </w:rPr>
        <w:t xml:space="preserve">Вспоминаем правила работы с муравьями: </w:t>
      </w:r>
    </w:p>
    <w:p w14:paraId="0D5770EC" w14:textId="77777777" w:rsidR="002C19A5" w:rsidRPr="00C6432E" w:rsidRDefault="002C19A5" w:rsidP="002C19A5">
      <w:pPr>
        <w:numPr>
          <w:ilvl w:val="0"/>
          <w:numId w:val="22"/>
        </w:numPr>
        <w:suppressAutoHyphens w:val="0"/>
        <w:spacing w:line="240" w:lineRule="auto"/>
        <w:jc w:val="both"/>
        <w:rPr>
          <w:rFonts w:ascii="Times New Roman" w:hAnsi="Times New Roman"/>
          <w:sz w:val="24"/>
          <w:szCs w:val="24"/>
        </w:rPr>
      </w:pPr>
      <w:r w:rsidRPr="00C6432E">
        <w:rPr>
          <w:rFonts w:ascii="Times New Roman" w:hAnsi="Times New Roman"/>
          <w:sz w:val="24"/>
          <w:szCs w:val="24"/>
        </w:rPr>
        <w:t xml:space="preserve">Не брать </w:t>
      </w:r>
      <w:r>
        <w:rPr>
          <w:rFonts w:ascii="Times New Roman" w:hAnsi="Times New Roman"/>
          <w:sz w:val="24"/>
          <w:szCs w:val="24"/>
        </w:rPr>
        <w:t>насекомых</w:t>
      </w:r>
      <w:r w:rsidRPr="00C6432E">
        <w:rPr>
          <w:rFonts w:ascii="Times New Roman" w:hAnsi="Times New Roman"/>
          <w:sz w:val="24"/>
          <w:szCs w:val="24"/>
        </w:rPr>
        <w:t xml:space="preserve"> без разрешения педагога.</w:t>
      </w:r>
    </w:p>
    <w:p w14:paraId="6E93CD92" w14:textId="77777777" w:rsidR="002C19A5" w:rsidRPr="00C6432E" w:rsidRDefault="002C19A5" w:rsidP="002C19A5">
      <w:pPr>
        <w:numPr>
          <w:ilvl w:val="0"/>
          <w:numId w:val="22"/>
        </w:numPr>
        <w:suppressAutoHyphens w:val="0"/>
        <w:spacing w:line="240" w:lineRule="auto"/>
        <w:jc w:val="both"/>
        <w:rPr>
          <w:rFonts w:ascii="Times New Roman" w:hAnsi="Times New Roman"/>
          <w:sz w:val="24"/>
          <w:szCs w:val="24"/>
        </w:rPr>
      </w:pPr>
      <w:r w:rsidRPr="00C6432E">
        <w:rPr>
          <w:rFonts w:ascii="Times New Roman" w:hAnsi="Times New Roman"/>
          <w:sz w:val="24"/>
          <w:szCs w:val="24"/>
        </w:rPr>
        <w:t>Перед началом работы</w:t>
      </w:r>
      <w:r>
        <w:rPr>
          <w:rFonts w:ascii="Times New Roman" w:hAnsi="Times New Roman"/>
          <w:sz w:val="24"/>
          <w:szCs w:val="24"/>
        </w:rPr>
        <w:t xml:space="preserve"> с грызунами необходимо</w:t>
      </w:r>
      <w:r w:rsidRPr="00C6432E">
        <w:rPr>
          <w:rFonts w:ascii="Times New Roman" w:hAnsi="Times New Roman"/>
          <w:sz w:val="24"/>
          <w:szCs w:val="24"/>
        </w:rPr>
        <w:t xml:space="preserve"> вымыть руки с мылом, чтобы не занести инфекцию.</w:t>
      </w:r>
    </w:p>
    <w:p w14:paraId="374250F3" w14:textId="77777777" w:rsidR="002C19A5" w:rsidRDefault="002C19A5" w:rsidP="002C19A5">
      <w:pPr>
        <w:numPr>
          <w:ilvl w:val="0"/>
          <w:numId w:val="22"/>
        </w:numPr>
        <w:suppressAutoHyphens w:val="0"/>
        <w:spacing w:line="240" w:lineRule="auto"/>
        <w:jc w:val="both"/>
        <w:rPr>
          <w:rFonts w:ascii="Times New Roman" w:hAnsi="Times New Roman"/>
          <w:sz w:val="24"/>
          <w:szCs w:val="24"/>
        </w:rPr>
      </w:pPr>
      <w:r w:rsidRPr="00C6432E">
        <w:rPr>
          <w:rFonts w:ascii="Times New Roman" w:hAnsi="Times New Roman"/>
          <w:sz w:val="24"/>
          <w:szCs w:val="24"/>
        </w:rPr>
        <w:t xml:space="preserve">После работы с </w:t>
      </w:r>
      <w:r>
        <w:rPr>
          <w:rFonts w:ascii="Times New Roman" w:hAnsi="Times New Roman"/>
          <w:sz w:val="24"/>
          <w:szCs w:val="24"/>
        </w:rPr>
        <w:t xml:space="preserve">насекомыми, необходимо вымыть </w:t>
      </w:r>
      <w:r w:rsidRPr="00C6432E">
        <w:rPr>
          <w:rFonts w:ascii="Times New Roman" w:hAnsi="Times New Roman"/>
          <w:sz w:val="24"/>
          <w:szCs w:val="24"/>
        </w:rPr>
        <w:t>руки с мылом.</w:t>
      </w:r>
    </w:p>
    <w:p w14:paraId="06285E4F" w14:textId="77777777" w:rsidR="002C19A5" w:rsidRPr="000447FF" w:rsidRDefault="002C19A5" w:rsidP="002C19A5">
      <w:pPr>
        <w:pStyle w:val="aa"/>
        <w:shd w:val="clear" w:color="auto" w:fill="FFFFFF"/>
        <w:spacing w:before="100" w:beforeAutospacing="1" w:after="100" w:afterAutospacing="1" w:line="240" w:lineRule="auto"/>
        <w:jc w:val="center"/>
        <w:rPr>
          <w:rFonts w:ascii="Times New Roman" w:eastAsia="Times New Roman" w:hAnsi="Times New Roman"/>
          <w:sz w:val="24"/>
          <w:szCs w:val="24"/>
          <w:lang w:eastAsia="ru-RU"/>
        </w:rPr>
      </w:pPr>
      <w:r w:rsidRPr="000447FF">
        <w:rPr>
          <w:rFonts w:ascii="Times New Roman" w:eastAsia="Times New Roman" w:hAnsi="Times New Roman"/>
          <w:b/>
          <w:bCs/>
          <w:sz w:val="24"/>
          <w:szCs w:val="24"/>
          <w:lang w:eastAsia="ru-RU"/>
        </w:rPr>
        <w:t>Инструктивная карточка</w:t>
      </w:r>
    </w:p>
    <w:p w14:paraId="55B6C2FB" w14:textId="77777777" w:rsidR="002C19A5" w:rsidRPr="000447FF" w:rsidRDefault="002C19A5" w:rsidP="002C19A5">
      <w:pPr>
        <w:pStyle w:val="aa"/>
        <w:shd w:val="clear" w:color="auto" w:fill="FFFFFF"/>
        <w:spacing w:before="100" w:beforeAutospacing="1" w:after="100" w:afterAutospacing="1" w:line="240" w:lineRule="auto"/>
        <w:jc w:val="center"/>
        <w:rPr>
          <w:rFonts w:ascii="Times New Roman" w:eastAsia="Times New Roman" w:hAnsi="Times New Roman"/>
          <w:sz w:val="24"/>
          <w:szCs w:val="24"/>
          <w:lang w:eastAsia="ru-RU"/>
        </w:rPr>
      </w:pPr>
      <w:r w:rsidRPr="000447FF">
        <w:rPr>
          <w:rFonts w:ascii="Times New Roman" w:eastAsia="Times New Roman" w:hAnsi="Times New Roman"/>
          <w:b/>
          <w:bCs/>
          <w:sz w:val="24"/>
          <w:szCs w:val="24"/>
          <w:lang w:eastAsia="ru-RU"/>
        </w:rPr>
        <w:t>«ЖИЗНЬ МУРАВЬИНОЙ СЕМЬИ».</w:t>
      </w:r>
    </w:p>
    <w:p w14:paraId="5F62FF8F" w14:textId="77777777" w:rsidR="002C19A5" w:rsidRPr="00F11CB8" w:rsidRDefault="002C19A5" w:rsidP="002C19A5">
      <w:p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F11CB8">
        <w:rPr>
          <w:rFonts w:ascii="Times New Roman" w:eastAsia="Times New Roman" w:hAnsi="Times New Roman"/>
          <w:sz w:val="24"/>
          <w:szCs w:val="24"/>
          <w:lang w:eastAsia="ru-RU"/>
        </w:rPr>
        <w:t xml:space="preserve">Цель - познакомить </w:t>
      </w:r>
      <w:r>
        <w:rPr>
          <w:rFonts w:ascii="Times New Roman" w:eastAsia="Times New Roman" w:hAnsi="Times New Roman"/>
          <w:sz w:val="24"/>
          <w:szCs w:val="24"/>
          <w:lang w:eastAsia="ru-RU"/>
        </w:rPr>
        <w:t>учащихся</w:t>
      </w:r>
      <w:r w:rsidRPr="00F11CB8">
        <w:rPr>
          <w:rFonts w:ascii="Times New Roman" w:eastAsia="Times New Roman" w:hAnsi="Times New Roman"/>
          <w:sz w:val="24"/>
          <w:szCs w:val="24"/>
          <w:lang w:eastAsia="ru-RU"/>
        </w:rPr>
        <w:t xml:space="preserve"> с жизнью муравьев, наиболее распространенных и важных для устойчивости любого лесного сообщества животных,</w:t>
      </w:r>
    </w:p>
    <w:p w14:paraId="73F2EBC2" w14:textId="77777777" w:rsidR="002C19A5" w:rsidRPr="00F11CB8" w:rsidRDefault="002C19A5" w:rsidP="002C19A5">
      <w:p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F11CB8">
        <w:rPr>
          <w:rFonts w:ascii="Times New Roman" w:eastAsia="Times New Roman" w:hAnsi="Times New Roman"/>
          <w:sz w:val="24"/>
          <w:szCs w:val="24"/>
          <w:lang w:eastAsia="ru-RU"/>
        </w:rPr>
        <w:t>- познакомить с составом муравьиной семьи,</w:t>
      </w:r>
    </w:p>
    <w:p w14:paraId="494B7760" w14:textId="77777777" w:rsidR="002C19A5" w:rsidRPr="00F11CB8" w:rsidRDefault="002C19A5" w:rsidP="002C19A5">
      <w:p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F11CB8">
        <w:rPr>
          <w:rFonts w:ascii="Times New Roman" w:eastAsia="Times New Roman" w:hAnsi="Times New Roman"/>
          <w:sz w:val="24"/>
          <w:szCs w:val="24"/>
          <w:lang w:eastAsia="ru-RU"/>
        </w:rPr>
        <w:t>- профессиями муравьев.</w:t>
      </w:r>
    </w:p>
    <w:p w14:paraId="6F2F6820" w14:textId="77777777" w:rsidR="002C19A5" w:rsidRPr="00F11CB8" w:rsidRDefault="002C19A5" w:rsidP="002C19A5">
      <w:p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F11CB8">
        <w:rPr>
          <w:rFonts w:ascii="Times New Roman" w:eastAsia="Times New Roman" w:hAnsi="Times New Roman"/>
          <w:sz w:val="24"/>
          <w:szCs w:val="24"/>
          <w:lang w:eastAsia="ru-RU"/>
        </w:rPr>
        <w:t xml:space="preserve">Оборудование: </w:t>
      </w:r>
      <w:r>
        <w:rPr>
          <w:rFonts w:ascii="Times New Roman" w:eastAsia="Times New Roman" w:hAnsi="Times New Roman"/>
          <w:sz w:val="24"/>
          <w:szCs w:val="24"/>
          <w:lang w:eastAsia="ru-RU"/>
        </w:rPr>
        <w:t>тетрадь, фотографии разных представителей муравьиной семьи, живые муравьи няня и рабочий с будущим потомством.</w:t>
      </w:r>
    </w:p>
    <w:p w14:paraId="08BA940E" w14:textId="77777777" w:rsidR="002C19A5" w:rsidRPr="00F11CB8" w:rsidRDefault="002C19A5" w:rsidP="002C19A5">
      <w:p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F11CB8">
        <w:rPr>
          <w:rFonts w:ascii="Times New Roman" w:eastAsia="Times New Roman" w:hAnsi="Times New Roman"/>
          <w:sz w:val="24"/>
          <w:szCs w:val="24"/>
          <w:lang w:eastAsia="ru-RU"/>
        </w:rPr>
        <w:t>Задания:</w:t>
      </w:r>
    </w:p>
    <w:p w14:paraId="78CE9D72" w14:textId="77777777" w:rsidR="002C19A5" w:rsidRDefault="002C19A5" w:rsidP="002C19A5">
      <w:p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F11CB8">
        <w:rPr>
          <w:rFonts w:ascii="Times New Roman" w:eastAsia="Times New Roman" w:hAnsi="Times New Roman"/>
          <w:sz w:val="24"/>
          <w:szCs w:val="24"/>
          <w:lang w:eastAsia="ru-RU"/>
        </w:rPr>
        <w:t>Внимательно рассмотрите их размеры, форму тела, особенности строения</w:t>
      </w:r>
      <w:r>
        <w:rPr>
          <w:rFonts w:ascii="Times New Roman" w:eastAsia="Times New Roman" w:hAnsi="Times New Roman"/>
          <w:sz w:val="24"/>
          <w:szCs w:val="24"/>
          <w:lang w:eastAsia="ru-RU"/>
        </w:rPr>
        <w:t xml:space="preserve"> наших муравьев и </w:t>
      </w:r>
      <w:r>
        <w:rPr>
          <w:rFonts w:ascii="Times New Roman" w:eastAsia="Times New Roman" w:hAnsi="Times New Roman"/>
          <w:sz w:val="24"/>
          <w:szCs w:val="24"/>
          <w:lang w:eastAsia="ru-RU"/>
        </w:rPr>
        <w:lastRenderedPageBreak/>
        <w:t>муравьев на картинках (Прил., Рис.2</w:t>
      </w:r>
      <w:r w:rsidRPr="00F11CB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Pr="00F11CB8">
        <w:rPr>
          <w:rFonts w:ascii="Times New Roman" w:eastAsia="Times New Roman" w:hAnsi="Times New Roman"/>
          <w:sz w:val="24"/>
          <w:szCs w:val="24"/>
          <w:lang w:eastAsia="ru-RU"/>
        </w:rPr>
        <w:t xml:space="preserve"> Данные занесите в таблицу 1.</w:t>
      </w:r>
    </w:p>
    <w:p w14:paraId="297B1FBE" w14:textId="77777777" w:rsidR="002C19A5" w:rsidRDefault="002C19A5" w:rsidP="002C19A5">
      <w:pPr>
        <w:shd w:val="clear" w:color="auto" w:fill="FFFFFF"/>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Таблица 1. Представители муравьиной семьи </w:t>
      </w:r>
    </w:p>
    <w:tbl>
      <w:tblPr>
        <w:tblStyle w:val="af0"/>
        <w:tblW w:w="0" w:type="auto"/>
        <w:tblLook w:val="04A0" w:firstRow="1" w:lastRow="0" w:firstColumn="1" w:lastColumn="0" w:noHBand="0" w:noVBand="1"/>
      </w:tblPr>
      <w:tblGrid>
        <w:gridCol w:w="4672"/>
        <w:gridCol w:w="4673"/>
      </w:tblGrid>
      <w:tr w:rsidR="002C19A5" w14:paraId="07BFCBAA" w14:textId="77777777" w:rsidTr="00070E1B">
        <w:tc>
          <w:tcPr>
            <w:tcW w:w="4672" w:type="dxa"/>
          </w:tcPr>
          <w:p w14:paraId="737D8347" w14:textId="77777777" w:rsidR="002C19A5" w:rsidRDefault="002C19A5" w:rsidP="00070E1B">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деятельности муравья</w:t>
            </w:r>
          </w:p>
        </w:tc>
        <w:tc>
          <w:tcPr>
            <w:tcW w:w="4673" w:type="dxa"/>
          </w:tcPr>
          <w:p w14:paraId="31223108" w14:textId="77777777" w:rsidR="002C19A5" w:rsidRDefault="002C19A5" w:rsidP="00070E1B">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его внешнего строения</w:t>
            </w:r>
          </w:p>
        </w:tc>
      </w:tr>
      <w:tr w:rsidR="002C19A5" w14:paraId="5F6BCE35" w14:textId="77777777" w:rsidTr="00070E1B">
        <w:tc>
          <w:tcPr>
            <w:tcW w:w="4672" w:type="dxa"/>
          </w:tcPr>
          <w:p w14:paraId="63F4DE5F" w14:textId="77777777" w:rsidR="002C19A5" w:rsidRDefault="002C19A5" w:rsidP="00070E1B">
            <w:pPr>
              <w:spacing w:before="100" w:beforeAutospacing="1" w:after="100" w:afterAutospacing="1" w:line="240" w:lineRule="auto"/>
              <w:jc w:val="both"/>
              <w:rPr>
                <w:rFonts w:ascii="Times New Roman" w:eastAsia="Times New Roman" w:hAnsi="Times New Roman"/>
                <w:sz w:val="24"/>
                <w:szCs w:val="24"/>
                <w:lang w:eastAsia="ru-RU"/>
              </w:rPr>
            </w:pPr>
          </w:p>
        </w:tc>
        <w:tc>
          <w:tcPr>
            <w:tcW w:w="4673" w:type="dxa"/>
          </w:tcPr>
          <w:p w14:paraId="4403C365" w14:textId="77777777" w:rsidR="002C19A5" w:rsidRDefault="002C19A5" w:rsidP="00070E1B">
            <w:pPr>
              <w:spacing w:before="100" w:beforeAutospacing="1" w:after="100" w:afterAutospacing="1" w:line="240" w:lineRule="auto"/>
              <w:jc w:val="both"/>
              <w:rPr>
                <w:rFonts w:ascii="Times New Roman" w:eastAsia="Times New Roman" w:hAnsi="Times New Roman"/>
                <w:sz w:val="24"/>
                <w:szCs w:val="24"/>
                <w:lang w:eastAsia="ru-RU"/>
              </w:rPr>
            </w:pPr>
          </w:p>
        </w:tc>
      </w:tr>
      <w:tr w:rsidR="002C19A5" w14:paraId="3F785EDC" w14:textId="77777777" w:rsidTr="00070E1B">
        <w:tc>
          <w:tcPr>
            <w:tcW w:w="4672" w:type="dxa"/>
          </w:tcPr>
          <w:p w14:paraId="45D2C343" w14:textId="77777777" w:rsidR="002C19A5" w:rsidRDefault="002C19A5" w:rsidP="00070E1B">
            <w:pPr>
              <w:spacing w:before="100" w:beforeAutospacing="1" w:after="100" w:afterAutospacing="1" w:line="240" w:lineRule="auto"/>
              <w:jc w:val="both"/>
              <w:rPr>
                <w:rFonts w:ascii="Times New Roman" w:eastAsia="Times New Roman" w:hAnsi="Times New Roman"/>
                <w:sz w:val="24"/>
                <w:szCs w:val="24"/>
                <w:lang w:eastAsia="ru-RU"/>
              </w:rPr>
            </w:pPr>
          </w:p>
        </w:tc>
        <w:tc>
          <w:tcPr>
            <w:tcW w:w="4673" w:type="dxa"/>
          </w:tcPr>
          <w:p w14:paraId="4199AC6B" w14:textId="77777777" w:rsidR="002C19A5" w:rsidRDefault="002C19A5" w:rsidP="00070E1B">
            <w:pPr>
              <w:spacing w:before="100" w:beforeAutospacing="1" w:after="100" w:afterAutospacing="1" w:line="240" w:lineRule="auto"/>
              <w:jc w:val="both"/>
              <w:rPr>
                <w:rFonts w:ascii="Times New Roman" w:eastAsia="Times New Roman" w:hAnsi="Times New Roman"/>
                <w:sz w:val="24"/>
                <w:szCs w:val="24"/>
                <w:lang w:eastAsia="ru-RU"/>
              </w:rPr>
            </w:pPr>
          </w:p>
        </w:tc>
      </w:tr>
    </w:tbl>
    <w:p w14:paraId="07DBFD89" w14:textId="77777777" w:rsidR="002C19A5" w:rsidRPr="00C6432E" w:rsidRDefault="002C19A5" w:rsidP="002C19A5">
      <w:pPr>
        <w:spacing w:line="240" w:lineRule="auto"/>
        <w:jc w:val="both"/>
        <w:rPr>
          <w:rFonts w:ascii="Times New Roman" w:hAnsi="Times New Roman"/>
          <w:sz w:val="24"/>
          <w:szCs w:val="24"/>
        </w:rPr>
      </w:pPr>
    </w:p>
    <w:p w14:paraId="1D9A1B8E" w14:textId="77777777" w:rsidR="002C19A5" w:rsidRDefault="002C19A5" w:rsidP="002C19A5">
      <w:pPr>
        <w:pStyle w:val="aa"/>
        <w:numPr>
          <w:ilvl w:val="0"/>
          <w:numId w:val="20"/>
        </w:numPr>
        <w:suppressAutoHyphens w:val="0"/>
        <w:spacing w:line="240" w:lineRule="auto"/>
        <w:jc w:val="both"/>
        <w:rPr>
          <w:rFonts w:ascii="Times New Roman" w:hAnsi="Times New Roman"/>
          <w:sz w:val="24"/>
          <w:szCs w:val="24"/>
        </w:rPr>
      </w:pPr>
      <w:r>
        <w:rPr>
          <w:rFonts w:ascii="Times New Roman" w:hAnsi="Times New Roman"/>
          <w:sz w:val="24"/>
          <w:szCs w:val="24"/>
        </w:rPr>
        <w:t>Итогово-рефлексивный этап.</w:t>
      </w:r>
    </w:p>
    <w:p w14:paraId="3C1FE590" w14:textId="77777777" w:rsidR="002C19A5" w:rsidRDefault="002C19A5" w:rsidP="002C19A5">
      <w:pPr>
        <w:spacing w:line="240" w:lineRule="auto"/>
        <w:ind w:firstLine="360"/>
        <w:jc w:val="both"/>
        <w:rPr>
          <w:rFonts w:ascii="Times New Roman" w:hAnsi="Times New Roman"/>
          <w:sz w:val="24"/>
          <w:szCs w:val="24"/>
        </w:rPr>
      </w:pPr>
      <w:r>
        <w:rPr>
          <w:rFonts w:ascii="Times New Roman" w:hAnsi="Times New Roman"/>
          <w:sz w:val="24"/>
          <w:szCs w:val="24"/>
        </w:rPr>
        <w:t>Ребята, сегодня мы попробовали себя в роли ученых энтомологов. Скажите вам понравилось. А пойдет ли этот метод наблюдения за муравейником в естественных условиях? Почему вы так думаете?</w:t>
      </w:r>
    </w:p>
    <w:p w14:paraId="2EB68A06" w14:textId="77777777" w:rsidR="002C19A5" w:rsidRPr="00084717" w:rsidRDefault="002C19A5" w:rsidP="002C19A5">
      <w:pPr>
        <w:pStyle w:val="ab"/>
        <w:shd w:val="clear" w:color="auto" w:fill="FFFFFF"/>
        <w:spacing w:before="0" w:after="0" w:line="276" w:lineRule="auto"/>
        <w:rPr>
          <w:color w:val="000000"/>
        </w:rPr>
      </w:pPr>
      <w:r w:rsidRPr="00084717">
        <w:t xml:space="preserve">Сейчас я вам предлагаю </w:t>
      </w:r>
      <w:r w:rsidRPr="00084717">
        <w:rPr>
          <w:color w:val="000000"/>
        </w:rPr>
        <w:t xml:space="preserve">оценить по 10-бальной шкале работу на занятии с позиции: </w:t>
      </w:r>
    </w:p>
    <w:p w14:paraId="2BD9D150" w14:textId="77777777" w:rsidR="002C19A5" w:rsidRPr="00084717" w:rsidRDefault="002C19A5" w:rsidP="002C19A5">
      <w:p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Pr>
          <w:rFonts w:ascii="Times New Roman" w:eastAsia="Times New Roman" w:hAnsi="Times New Roman"/>
          <w:b/>
          <w:bCs/>
          <w:color w:val="000000"/>
          <w:sz w:val="24"/>
          <w:szCs w:val="24"/>
          <w:lang w:eastAsia="ru-RU"/>
        </w:rPr>
        <w:t>Я»</w:t>
      </w:r>
      <w:r w:rsidRPr="00084717">
        <w:rPr>
          <w:rFonts w:ascii="Times New Roman" w:eastAsia="Times New Roman" w:hAnsi="Times New Roman"/>
          <w:b/>
          <w:bCs/>
          <w:color w:val="000000"/>
          <w:sz w:val="24"/>
          <w:szCs w:val="24"/>
          <w:lang w:eastAsia="ru-RU"/>
        </w:rPr>
        <w:t xml:space="preserve"> 0________10</w:t>
      </w:r>
    </w:p>
    <w:p w14:paraId="5E3FA854" w14:textId="77777777" w:rsidR="002C19A5" w:rsidRPr="00084717" w:rsidRDefault="002C19A5" w:rsidP="002C19A5">
      <w:p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Pr>
          <w:rFonts w:ascii="Times New Roman" w:eastAsia="Times New Roman" w:hAnsi="Times New Roman"/>
          <w:b/>
          <w:bCs/>
          <w:color w:val="000000"/>
          <w:sz w:val="24"/>
          <w:szCs w:val="24"/>
          <w:lang w:eastAsia="ru-RU"/>
        </w:rPr>
        <w:t>Мы»</w:t>
      </w:r>
      <w:r w:rsidRPr="00084717">
        <w:rPr>
          <w:rFonts w:ascii="Times New Roman" w:eastAsia="Times New Roman" w:hAnsi="Times New Roman"/>
          <w:b/>
          <w:bCs/>
          <w:color w:val="000000"/>
          <w:sz w:val="24"/>
          <w:szCs w:val="24"/>
          <w:lang w:eastAsia="ru-RU"/>
        </w:rPr>
        <w:t xml:space="preserve"> 0________10</w:t>
      </w:r>
    </w:p>
    <w:p w14:paraId="4B29762E" w14:textId="77777777" w:rsidR="002C19A5" w:rsidRPr="00084717" w:rsidRDefault="002C19A5" w:rsidP="002C19A5">
      <w:p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Pr>
          <w:rFonts w:ascii="Times New Roman" w:eastAsia="Times New Roman" w:hAnsi="Times New Roman"/>
          <w:b/>
          <w:bCs/>
          <w:color w:val="000000"/>
          <w:sz w:val="24"/>
          <w:szCs w:val="24"/>
          <w:lang w:eastAsia="ru-RU"/>
        </w:rPr>
        <w:t>Дело»</w:t>
      </w:r>
      <w:r w:rsidRPr="00084717">
        <w:rPr>
          <w:rFonts w:ascii="Times New Roman" w:eastAsia="Times New Roman" w:hAnsi="Times New Roman"/>
          <w:b/>
          <w:bCs/>
          <w:color w:val="000000"/>
          <w:sz w:val="24"/>
          <w:szCs w:val="24"/>
          <w:lang w:eastAsia="ru-RU"/>
        </w:rPr>
        <w:t xml:space="preserve"> 0________10</w:t>
      </w:r>
    </w:p>
    <w:p w14:paraId="10A7B07C" w14:textId="77777777" w:rsidR="002C19A5" w:rsidRDefault="002C19A5" w:rsidP="002C19A5">
      <w:pPr>
        <w:spacing w:after="0"/>
        <w:ind w:firstLine="360"/>
        <w:jc w:val="both"/>
        <w:rPr>
          <w:rFonts w:ascii="Times New Roman" w:eastAsia="Times New Roman" w:hAnsi="Times New Roman"/>
          <w:bCs/>
          <w:iCs/>
          <w:color w:val="000000"/>
          <w:sz w:val="24"/>
          <w:szCs w:val="24"/>
          <w:lang w:eastAsia="ru-RU"/>
        </w:rPr>
      </w:pPr>
      <w:r>
        <w:rPr>
          <w:rFonts w:ascii="Times New Roman" w:eastAsia="Times New Roman" w:hAnsi="Times New Roman"/>
          <w:bCs/>
          <w:iCs/>
          <w:color w:val="000000"/>
          <w:sz w:val="24"/>
          <w:szCs w:val="24"/>
          <w:lang w:eastAsia="ru-RU"/>
        </w:rPr>
        <w:t>Учащиеся на индивидуальных карточках оценивают работу.</w:t>
      </w:r>
    </w:p>
    <w:p w14:paraId="0C2A3C7F" w14:textId="77777777" w:rsidR="002C19A5" w:rsidRDefault="002C19A5" w:rsidP="002C19A5">
      <w:pPr>
        <w:spacing w:after="0"/>
        <w:ind w:firstLine="360"/>
        <w:jc w:val="both"/>
        <w:rPr>
          <w:rFonts w:ascii="Times New Roman" w:eastAsia="Times New Roman" w:hAnsi="Times New Roman"/>
          <w:bCs/>
          <w:iCs/>
          <w:color w:val="000000"/>
          <w:sz w:val="24"/>
          <w:szCs w:val="24"/>
          <w:lang w:eastAsia="ru-RU"/>
        </w:rPr>
      </w:pPr>
      <w:r>
        <w:rPr>
          <w:rFonts w:ascii="Times New Roman" w:eastAsia="Times New Roman" w:hAnsi="Times New Roman"/>
          <w:bCs/>
          <w:iCs/>
          <w:color w:val="000000"/>
          <w:sz w:val="24"/>
          <w:szCs w:val="24"/>
          <w:lang w:eastAsia="ru-RU"/>
        </w:rPr>
        <w:t>Теперь я каждому из вас предлагаю ответить на вопрос: «</w:t>
      </w:r>
      <w:r w:rsidRPr="00DD0DED">
        <w:rPr>
          <w:rFonts w:ascii="Times New Roman" w:eastAsia="Times New Roman" w:hAnsi="Times New Roman"/>
          <w:bCs/>
          <w:iCs/>
          <w:color w:val="000000"/>
          <w:sz w:val="24"/>
          <w:szCs w:val="24"/>
          <w:lang w:eastAsia="ru-RU"/>
        </w:rPr>
        <w:t>Если я найду волшебную палочку, я попрошу ее помочь…(кому?)</w:t>
      </w:r>
      <w:r>
        <w:rPr>
          <w:rFonts w:ascii="Times New Roman" w:eastAsia="Times New Roman" w:hAnsi="Times New Roman"/>
          <w:bCs/>
          <w:iCs/>
          <w:color w:val="000000"/>
          <w:sz w:val="24"/>
          <w:szCs w:val="24"/>
          <w:lang w:eastAsia="ru-RU"/>
        </w:rPr>
        <w:t>»</w:t>
      </w:r>
    </w:p>
    <w:p w14:paraId="4B5F977F" w14:textId="77777777" w:rsidR="002C19A5" w:rsidRDefault="002C19A5" w:rsidP="002C19A5">
      <w:pPr>
        <w:spacing w:after="0"/>
        <w:ind w:firstLine="360"/>
        <w:jc w:val="both"/>
        <w:rPr>
          <w:rFonts w:ascii="Times New Roman" w:eastAsia="Times New Roman" w:hAnsi="Times New Roman"/>
          <w:bCs/>
          <w:iCs/>
          <w:color w:val="000000"/>
          <w:sz w:val="24"/>
          <w:szCs w:val="24"/>
          <w:lang w:eastAsia="ru-RU"/>
        </w:rPr>
      </w:pPr>
      <w:r>
        <w:rPr>
          <w:rFonts w:ascii="Times New Roman" w:eastAsia="Times New Roman" w:hAnsi="Times New Roman"/>
          <w:bCs/>
          <w:iCs/>
          <w:color w:val="000000"/>
          <w:sz w:val="24"/>
          <w:szCs w:val="24"/>
          <w:lang w:eastAsia="ru-RU"/>
        </w:rPr>
        <w:t>Спасибо большое за ваши ответы.</w:t>
      </w:r>
    </w:p>
    <w:p w14:paraId="2D43C84B" w14:textId="77777777" w:rsidR="002C19A5" w:rsidRDefault="002C19A5" w:rsidP="002C19A5">
      <w:pPr>
        <w:spacing w:after="0"/>
        <w:ind w:firstLine="360"/>
        <w:jc w:val="both"/>
        <w:rPr>
          <w:rFonts w:ascii="Times New Roman" w:eastAsia="Times New Roman" w:hAnsi="Times New Roman"/>
          <w:bCs/>
          <w:iCs/>
          <w:color w:val="000000"/>
          <w:sz w:val="24"/>
          <w:szCs w:val="24"/>
          <w:lang w:eastAsia="ru-RU"/>
        </w:rPr>
      </w:pPr>
      <w:r>
        <w:rPr>
          <w:rFonts w:ascii="Times New Roman" w:eastAsia="Times New Roman" w:hAnsi="Times New Roman"/>
          <w:bCs/>
          <w:iCs/>
          <w:color w:val="000000"/>
          <w:sz w:val="24"/>
          <w:szCs w:val="24"/>
          <w:lang w:eastAsia="ru-RU"/>
        </w:rPr>
        <w:t>И в завершении нашего занятия мне хотелось бы узнать на что похоже ваше настроение в конце нашего занятия:</w:t>
      </w:r>
    </w:p>
    <w:p w14:paraId="1C67A0F7" w14:textId="77777777" w:rsidR="002C19A5" w:rsidRPr="00755F01"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•солнышко;</w:t>
      </w:r>
    </w:p>
    <w:p w14:paraId="4E96F4A7" w14:textId="77777777" w:rsidR="002C19A5" w:rsidRPr="00755F01"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•солнышко с тучкой;</w:t>
      </w:r>
    </w:p>
    <w:p w14:paraId="10348B1B" w14:textId="77777777" w:rsidR="002C19A5" w:rsidRPr="00755F01"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•тучку;</w:t>
      </w:r>
    </w:p>
    <w:p w14:paraId="4AC93584" w14:textId="77777777" w:rsidR="002C19A5" w:rsidRPr="00755F01"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•тучку с дождиком;</w:t>
      </w:r>
    </w:p>
    <w:p w14:paraId="2416F753" w14:textId="77777777" w:rsidR="002C19A5" w:rsidRPr="00084717" w:rsidRDefault="002C19A5" w:rsidP="002C19A5">
      <w:pPr>
        <w:spacing w:line="240" w:lineRule="auto"/>
        <w:ind w:firstLine="360"/>
        <w:jc w:val="both"/>
        <w:rPr>
          <w:rFonts w:ascii="Times New Roman" w:hAnsi="Times New Roman"/>
          <w:sz w:val="24"/>
          <w:szCs w:val="24"/>
        </w:rPr>
      </w:pPr>
      <w:r w:rsidRPr="00755F01">
        <w:rPr>
          <w:rFonts w:ascii="Times New Roman" w:hAnsi="Times New Roman"/>
          <w:sz w:val="24"/>
          <w:szCs w:val="24"/>
        </w:rPr>
        <w:t>•тучку с молнией.</w:t>
      </w:r>
    </w:p>
    <w:p w14:paraId="201AF3FC" w14:textId="77777777" w:rsidR="002C19A5" w:rsidRPr="003F4434" w:rsidRDefault="002C19A5" w:rsidP="002C19A5">
      <w:pPr>
        <w:spacing w:line="240" w:lineRule="auto"/>
        <w:jc w:val="both"/>
        <w:rPr>
          <w:rFonts w:ascii="Times New Roman" w:hAnsi="Times New Roman"/>
          <w:sz w:val="24"/>
          <w:szCs w:val="24"/>
        </w:rPr>
      </w:pPr>
      <w:r>
        <w:rPr>
          <w:rFonts w:ascii="Times New Roman" w:hAnsi="Times New Roman"/>
          <w:sz w:val="24"/>
          <w:szCs w:val="24"/>
        </w:rPr>
        <w:t>Спасибо вам за занятие! Вы отлично справились с поставленными перед вами задачами. Жду вас через неделю!</w:t>
      </w:r>
    </w:p>
    <w:p w14:paraId="450ED34D" w14:textId="77777777" w:rsidR="002C19A5" w:rsidRPr="00C6432E" w:rsidRDefault="002C19A5" w:rsidP="002C19A5">
      <w:pPr>
        <w:spacing w:line="240" w:lineRule="auto"/>
        <w:jc w:val="both"/>
        <w:rPr>
          <w:rFonts w:ascii="Times New Roman" w:hAnsi="Times New Roman"/>
          <w:sz w:val="24"/>
          <w:szCs w:val="24"/>
        </w:rPr>
      </w:pPr>
    </w:p>
    <w:p w14:paraId="64CD191F" w14:textId="77777777" w:rsidR="002C19A5" w:rsidRDefault="002C19A5" w:rsidP="002C19A5">
      <w:pPr>
        <w:spacing w:after="160" w:line="259" w:lineRule="auto"/>
        <w:rPr>
          <w:rFonts w:ascii="Times New Roman" w:hAnsi="Times New Roman"/>
          <w:sz w:val="24"/>
          <w:szCs w:val="24"/>
        </w:rPr>
      </w:pPr>
      <w:r>
        <w:rPr>
          <w:rFonts w:ascii="Times New Roman" w:hAnsi="Times New Roman"/>
          <w:sz w:val="24"/>
          <w:szCs w:val="24"/>
        </w:rPr>
        <w:br w:type="page"/>
      </w:r>
    </w:p>
    <w:p w14:paraId="2B49A689" w14:textId="77777777" w:rsidR="002C19A5" w:rsidRDefault="002C19A5" w:rsidP="002C19A5">
      <w:pPr>
        <w:spacing w:line="240" w:lineRule="auto"/>
        <w:jc w:val="right"/>
        <w:rPr>
          <w:rFonts w:ascii="Times New Roman" w:hAnsi="Times New Roman"/>
          <w:sz w:val="24"/>
          <w:szCs w:val="24"/>
        </w:rPr>
      </w:pPr>
      <w:r>
        <w:rPr>
          <w:rFonts w:ascii="Times New Roman" w:hAnsi="Times New Roman"/>
          <w:sz w:val="24"/>
          <w:szCs w:val="24"/>
        </w:rPr>
        <w:lastRenderedPageBreak/>
        <w:t>Приложение</w:t>
      </w:r>
    </w:p>
    <w:p w14:paraId="43869B4E" w14:textId="77777777" w:rsidR="002C19A5" w:rsidRDefault="002C19A5" w:rsidP="002C19A5">
      <w:pPr>
        <w:spacing w:line="240" w:lineRule="auto"/>
        <w:jc w:val="right"/>
        <w:rPr>
          <w:rFonts w:ascii="Times New Roman" w:hAnsi="Times New Roman"/>
          <w:sz w:val="24"/>
          <w:szCs w:val="24"/>
        </w:rPr>
      </w:pPr>
      <w:r>
        <w:rPr>
          <w:noProof/>
          <w:lang w:eastAsia="ru-RU"/>
        </w:rPr>
        <w:drawing>
          <wp:inline distT="0" distB="0" distL="0" distR="0" wp14:anchorId="483D52AC" wp14:editId="73995F02">
            <wp:extent cx="5940425" cy="4455319"/>
            <wp:effectExtent l="0" t="0" r="3175" b="2540"/>
            <wp:docPr id="20" name="Рисунок 20" descr="http://present5.com/presentforday2/20170228/biologiya___murahi_images/biologiya___murahi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sent5.com/presentforday2/20170228/biologiya___murahi_images/biologiya___murahi_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1E00C865" w14:textId="4E37E19D" w:rsidR="002C19A5" w:rsidRPr="00C6432E" w:rsidRDefault="002C19A5" w:rsidP="002C19A5">
      <w:pPr>
        <w:spacing w:line="240" w:lineRule="auto"/>
        <w:jc w:val="center"/>
        <w:rPr>
          <w:rFonts w:ascii="Times New Roman" w:hAnsi="Times New Roman"/>
          <w:sz w:val="24"/>
          <w:szCs w:val="24"/>
        </w:rPr>
      </w:pPr>
      <w:r>
        <w:rPr>
          <w:rFonts w:ascii="Times New Roman" w:hAnsi="Times New Roman"/>
          <w:sz w:val="24"/>
          <w:szCs w:val="24"/>
        </w:rPr>
        <w:t>Рис.2. Представители иерархии рыжих лесных муравьев (</w:t>
      </w:r>
      <w:hyperlink r:id="rId25" w:history="1">
        <w:r w:rsidRPr="00FE4218">
          <w:rPr>
            <w:rStyle w:val="af2"/>
            <w:rFonts w:ascii="Times New Roman" w:hAnsi="Times New Roman"/>
            <w:sz w:val="24"/>
            <w:szCs w:val="24"/>
          </w:rPr>
          <w:t>http://present5.com/murashki-muraa-xi-chi-murashki-rodinasocialnixkomaxizryaduperetinchastokrili-nadrodinivesp/</w:t>
        </w:r>
      </w:hyperlink>
      <w:r>
        <w:rPr>
          <w:rFonts w:ascii="Times New Roman" w:hAnsi="Times New Roman"/>
          <w:sz w:val="24"/>
          <w:szCs w:val="24"/>
        </w:rPr>
        <w:t xml:space="preserve"> дата обращения 16</w:t>
      </w:r>
      <w:r>
        <w:rPr>
          <w:rFonts w:ascii="Times New Roman" w:hAnsi="Times New Roman"/>
          <w:sz w:val="24"/>
          <w:szCs w:val="24"/>
        </w:rPr>
        <w:t>.</w:t>
      </w:r>
      <w:r>
        <w:rPr>
          <w:rFonts w:ascii="Times New Roman" w:hAnsi="Times New Roman"/>
          <w:sz w:val="24"/>
          <w:szCs w:val="24"/>
        </w:rPr>
        <w:t>01.2020</w:t>
      </w:r>
      <w:r>
        <w:rPr>
          <w:rFonts w:ascii="Times New Roman" w:hAnsi="Times New Roman"/>
          <w:sz w:val="24"/>
          <w:szCs w:val="24"/>
        </w:rPr>
        <w:t>)</w:t>
      </w:r>
    </w:p>
    <w:p w14:paraId="1F1481FE" w14:textId="77777777" w:rsidR="002C19A5" w:rsidRPr="002E0E63" w:rsidRDefault="002C19A5" w:rsidP="002C19A5">
      <w:pPr>
        <w:spacing w:line="240" w:lineRule="auto"/>
        <w:jc w:val="both"/>
        <w:rPr>
          <w:rFonts w:ascii="Times New Roman" w:hAnsi="Times New Roman"/>
          <w:sz w:val="24"/>
          <w:szCs w:val="24"/>
        </w:rPr>
      </w:pPr>
    </w:p>
    <w:p w14:paraId="70CBA2B2" w14:textId="77777777" w:rsidR="002C19A5" w:rsidRPr="00A95878" w:rsidRDefault="002C19A5" w:rsidP="002C19A5">
      <w:pPr>
        <w:spacing w:line="240" w:lineRule="auto"/>
        <w:jc w:val="both"/>
        <w:rPr>
          <w:rFonts w:ascii="Times New Roman" w:hAnsi="Times New Roman"/>
          <w:sz w:val="24"/>
          <w:szCs w:val="24"/>
        </w:rPr>
      </w:pPr>
    </w:p>
    <w:p w14:paraId="4F2D740F" w14:textId="77777777" w:rsidR="002C19A5" w:rsidRPr="002E0E63" w:rsidRDefault="002C19A5" w:rsidP="002C19A5">
      <w:pPr>
        <w:spacing w:line="240" w:lineRule="auto"/>
        <w:jc w:val="both"/>
        <w:rPr>
          <w:rFonts w:ascii="Times New Roman" w:hAnsi="Times New Roman"/>
          <w:sz w:val="24"/>
          <w:szCs w:val="24"/>
        </w:rPr>
      </w:pPr>
    </w:p>
    <w:p w14:paraId="1DCA44C9" w14:textId="77777777" w:rsidR="002C19A5" w:rsidRPr="002E0E63" w:rsidRDefault="002C19A5" w:rsidP="002C19A5"/>
    <w:p w14:paraId="71786934" w14:textId="77777777" w:rsidR="00B44DB8" w:rsidRPr="00B44DB8" w:rsidRDefault="00B44DB8" w:rsidP="00B44DB8">
      <w:pPr>
        <w:spacing w:after="0" w:line="240" w:lineRule="auto"/>
        <w:ind w:firstLine="708"/>
        <w:jc w:val="both"/>
        <w:rPr>
          <w:rFonts w:ascii="Times New Roman" w:hAnsi="Times New Roman"/>
          <w:sz w:val="24"/>
          <w:szCs w:val="24"/>
        </w:rPr>
      </w:pPr>
    </w:p>
    <w:p w14:paraId="4997707E" w14:textId="77777777" w:rsidR="00B44DB8" w:rsidRPr="003F4434" w:rsidRDefault="00B44DB8" w:rsidP="00B44DB8">
      <w:pPr>
        <w:spacing w:line="240" w:lineRule="auto"/>
        <w:jc w:val="both"/>
        <w:rPr>
          <w:rFonts w:ascii="Times New Roman" w:hAnsi="Times New Roman"/>
          <w:sz w:val="24"/>
          <w:szCs w:val="24"/>
        </w:rPr>
      </w:pPr>
    </w:p>
    <w:p w14:paraId="7A5A2642" w14:textId="77777777" w:rsidR="00B44DB8" w:rsidRPr="00C6432E" w:rsidRDefault="00B44DB8" w:rsidP="00B44DB8">
      <w:pPr>
        <w:spacing w:line="240" w:lineRule="auto"/>
        <w:jc w:val="both"/>
        <w:rPr>
          <w:rFonts w:ascii="Times New Roman" w:hAnsi="Times New Roman"/>
          <w:sz w:val="24"/>
          <w:szCs w:val="24"/>
        </w:rPr>
      </w:pPr>
    </w:p>
    <w:p w14:paraId="6F7AA849" w14:textId="77777777" w:rsidR="00B44DB8" w:rsidRPr="00C6432E" w:rsidRDefault="00B44DB8" w:rsidP="00B44DB8">
      <w:pPr>
        <w:spacing w:line="240" w:lineRule="auto"/>
        <w:jc w:val="both"/>
        <w:rPr>
          <w:rFonts w:ascii="Times New Roman" w:hAnsi="Times New Roman"/>
          <w:sz w:val="24"/>
          <w:szCs w:val="24"/>
        </w:rPr>
      </w:pPr>
    </w:p>
    <w:p w14:paraId="4F96F187" w14:textId="77777777" w:rsidR="00B44DB8" w:rsidRPr="002E0E63" w:rsidRDefault="00B44DB8" w:rsidP="00B44DB8">
      <w:pPr>
        <w:spacing w:line="240" w:lineRule="auto"/>
        <w:jc w:val="both"/>
        <w:rPr>
          <w:rFonts w:ascii="Times New Roman" w:hAnsi="Times New Roman"/>
          <w:sz w:val="24"/>
          <w:szCs w:val="24"/>
        </w:rPr>
      </w:pPr>
    </w:p>
    <w:p w14:paraId="6CBCAF5E" w14:textId="77777777" w:rsidR="00B44DB8" w:rsidRPr="00A95878" w:rsidRDefault="00B44DB8" w:rsidP="00B44DB8">
      <w:pPr>
        <w:spacing w:line="240" w:lineRule="auto"/>
        <w:jc w:val="both"/>
        <w:rPr>
          <w:rFonts w:ascii="Times New Roman" w:hAnsi="Times New Roman"/>
          <w:sz w:val="24"/>
          <w:szCs w:val="24"/>
        </w:rPr>
      </w:pPr>
    </w:p>
    <w:p w14:paraId="1DA0957F" w14:textId="77777777" w:rsidR="00B44DB8" w:rsidRPr="002E0E63" w:rsidRDefault="00B44DB8" w:rsidP="00B44DB8">
      <w:pPr>
        <w:spacing w:line="240" w:lineRule="auto"/>
        <w:jc w:val="both"/>
        <w:rPr>
          <w:rFonts w:ascii="Times New Roman" w:hAnsi="Times New Roman"/>
          <w:sz w:val="24"/>
          <w:szCs w:val="24"/>
        </w:rPr>
      </w:pPr>
    </w:p>
    <w:p w14:paraId="3493F5CA" w14:textId="77777777" w:rsidR="00B44DB8" w:rsidRPr="002E0E63" w:rsidRDefault="00B44DB8" w:rsidP="00B44DB8"/>
    <w:p w14:paraId="10C4A761" w14:textId="77777777" w:rsidR="00AE3159" w:rsidRDefault="00AE3159">
      <w:pPr>
        <w:suppressAutoHyphens w:val="0"/>
        <w:spacing w:after="0" w:line="240" w:lineRule="auto"/>
        <w:rPr>
          <w:rFonts w:ascii="Times New Roman" w:hAnsi="Times New Roman"/>
          <w:sz w:val="26"/>
          <w:szCs w:val="26"/>
        </w:rPr>
      </w:pPr>
    </w:p>
    <w:sectPr w:rsidR="00AE3159" w:rsidSect="00AE3159">
      <w:headerReference w:type="default" r:id="rId26"/>
      <w:headerReference w:type="first" r:id="rId27"/>
      <w:pgSz w:w="11906" w:h="16838"/>
      <w:pgMar w:top="851" w:right="707" w:bottom="1440" w:left="1276" w:header="720" w:footer="0" w:gutter="0"/>
      <w:cols w:space="720"/>
      <w:formProt w:val="0"/>
      <w:titlePg/>
      <w:docGrid w:linePitch="36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CE6A0" w14:textId="77777777" w:rsidR="00B55F1D" w:rsidRDefault="00B55F1D">
      <w:pPr>
        <w:spacing w:after="0" w:line="240" w:lineRule="auto"/>
      </w:pPr>
      <w:r>
        <w:separator/>
      </w:r>
    </w:p>
  </w:endnote>
  <w:endnote w:type="continuationSeparator" w:id="0">
    <w:p w14:paraId="506C5E27" w14:textId="77777777" w:rsidR="00B55F1D" w:rsidRDefault="00B5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ejaVu San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522;MS Gothi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ohit Hindi;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75EF3" w14:textId="77777777" w:rsidR="00B55F1D" w:rsidRDefault="00B55F1D">
      <w:pPr>
        <w:spacing w:after="0" w:line="240" w:lineRule="auto"/>
      </w:pPr>
      <w:r>
        <w:separator/>
      </w:r>
    </w:p>
  </w:footnote>
  <w:footnote w:type="continuationSeparator" w:id="0">
    <w:p w14:paraId="2B8A3602" w14:textId="77777777" w:rsidR="00B55F1D" w:rsidRDefault="00B55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9E299" w14:textId="455B521D" w:rsidR="00B44DB8" w:rsidRDefault="00B44DB8">
    <w:pPr>
      <w:pStyle w:val="a8"/>
      <w:jc w:val="right"/>
    </w:pPr>
    <w:r>
      <w:fldChar w:fldCharType="begin"/>
    </w:r>
    <w:r>
      <w:instrText>PAGE</w:instrText>
    </w:r>
    <w:r>
      <w:fldChar w:fldCharType="separate"/>
    </w:r>
    <w:r w:rsidR="00C46DC0">
      <w:rPr>
        <w:noProof/>
      </w:rPr>
      <w:t>2</w:t>
    </w:r>
    <w:r>
      <w:fldChar w:fldCharType="end"/>
    </w:r>
  </w:p>
  <w:p w14:paraId="654C2698" w14:textId="77777777" w:rsidR="00B44DB8" w:rsidRDefault="00B44DB8">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9ED8" w14:textId="77777777" w:rsidR="00B44DB8" w:rsidRDefault="00B44DB8">
    <w:pPr>
      <w:pStyle w:val="a8"/>
      <w:jc w:val="right"/>
    </w:pPr>
  </w:p>
  <w:p w14:paraId="114D2384" w14:textId="77777777" w:rsidR="00B44DB8" w:rsidRDefault="00B44DB8">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7B26D" w14:textId="6173BB79" w:rsidR="00B44DB8" w:rsidRDefault="00B44DB8">
    <w:pPr>
      <w:pStyle w:val="a8"/>
      <w:jc w:val="right"/>
    </w:pPr>
    <w:r>
      <w:fldChar w:fldCharType="begin"/>
    </w:r>
    <w:r>
      <w:instrText>PAGE</w:instrText>
    </w:r>
    <w:r>
      <w:fldChar w:fldCharType="separate"/>
    </w:r>
    <w:r w:rsidR="00C46DC0">
      <w:rPr>
        <w:noProof/>
      </w:rPr>
      <w:t>15</w:t>
    </w:r>
    <w:r>
      <w:fldChar w:fldCharType="end"/>
    </w:r>
  </w:p>
  <w:p w14:paraId="41FC3791" w14:textId="77777777" w:rsidR="00B44DB8" w:rsidRDefault="00B44DB8">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33CEF" w14:textId="77777777" w:rsidR="00B44DB8" w:rsidRDefault="00B44DB8">
    <w:pPr>
      <w:pStyle w:val="a8"/>
      <w:jc w:val="right"/>
    </w:pPr>
  </w:p>
  <w:p w14:paraId="59822EA2" w14:textId="77777777" w:rsidR="00B44DB8" w:rsidRDefault="00B44DB8">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F623B" w14:textId="3E280ECC" w:rsidR="00B44DB8" w:rsidRDefault="00B44DB8">
    <w:pPr>
      <w:pStyle w:val="a8"/>
      <w:jc w:val="right"/>
    </w:pPr>
    <w:r>
      <w:fldChar w:fldCharType="begin"/>
    </w:r>
    <w:r>
      <w:instrText>PAGE</w:instrText>
    </w:r>
    <w:r>
      <w:fldChar w:fldCharType="separate"/>
    </w:r>
    <w:r w:rsidR="00C46DC0">
      <w:rPr>
        <w:noProof/>
      </w:rPr>
      <w:t>21</w:t>
    </w:r>
    <w:r>
      <w:fldChar w:fldCharType="end"/>
    </w:r>
  </w:p>
  <w:p w14:paraId="48C4D062" w14:textId="77777777" w:rsidR="00B44DB8" w:rsidRDefault="00B44DB8">
    <w:pPr>
      <w:pStyle w:val="a8"/>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EF55F" w14:textId="77777777" w:rsidR="00B44DB8" w:rsidRDefault="00B44DB8">
    <w:pPr>
      <w:pStyle w:val="a8"/>
      <w:jc w:val="right"/>
    </w:pPr>
  </w:p>
  <w:p w14:paraId="0BE07B89" w14:textId="77777777" w:rsidR="00B44DB8" w:rsidRDefault="00B44DB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4DA"/>
    <w:multiLevelType w:val="multilevel"/>
    <w:tmpl w:val="61A2DAF8"/>
    <w:lvl w:ilvl="0">
      <w:start w:val="1"/>
      <w:numFmt w:val="bullet"/>
      <w:lvlText w:val=""/>
      <w:lvlJc w:val="left"/>
      <w:pPr>
        <w:ind w:left="720" w:hanging="360"/>
      </w:pPr>
      <w:rPr>
        <w:rFonts w:ascii="Symbol" w:hAnsi="Symbol" w:cs="Symbol" w:hint="default"/>
        <w:color w:val="000000"/>
        <w:sz w:val="26"/>
        <w:szCs w:val="26"/>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0666B7"/>
    <w:multiLevelType w:val="hybridMultilevel"/>
    <w:tmpl w:val="A9CA2E8C"/>
    <w:lvl w:ilvl="0" w:tplc="32A8D164">
      <w:start w:val="1"/>
      <w:numFmt w:val="bullet"/>
      <w:lvlText w:val=""/>
      <w:lvlJc w:val="left"/>
      <w:pPr>
        <w:ind w:left="720" w:hanging="360"/>
      </w:pPr>
      <w:rPr>
        <w:rFonts w:ascii="Symbol" w:hAnsi="Symbol" w:hint="default"/>
      </w:rPr>
    </w:lvl>
    <w:lvl w:ilvl="1" w:tplc="78503BBA">
      <w:start w:val="1"/>
      <w:numFmt w:val="bullet"/>
      <w:lvlText w:val="o"/>
      <w:lvlJc w:val="left"/>
      <w:pPr>
        <w:ind w:left="1440" w:hanging="360"/>
      </w:pPr>
      <w:rPr>
        <w:rFonts w:ascii="Courier New" w:hAnsi="Courier New" w:hint="default"/>
      </w:rPr>
    </w:lvl>
    <w:lvl w:ilvl="2" w:tplc="A5CE6DA6">
      <w:start w:val="1"/>
      <w:numFmt w:val="bullet"/>
      <w:lvlText w:val=""/>
      <w:lvlJc w:val="left"/>
      <w:pPr>
        <w:ind w:left="2160" w:hanging="360"/>
      </w:pPr>
      <w:rPr>
        <w:rFonts w:ascii="Wingdings" w:hAnsi="Wingdings" w:hint="default"/>
      </w:rPr>
    </w:lvl>
    <w:lvl w:ilvl="3" w:tplc="028AC6E2">
      <w:start w:val="1"/>
      <w:numFmt w:val="bullet"/>
      <w:lvlText w:val=""/>
      <w:lvlJc w:val="left"/>
      <w:pPr>
        <w:ind w:left="2880" w:hanging="360"/>
      </w:pPr>
      <w:rPr>
        <w:rFonts w:ascii="Symbol" w:hAnsi="Symbol" w:hint="default"/>
      </w:rPr>
    </w:lvl>
    <w:lvl w:ilvl="4" w:tplc="45E2674E">
      <w:start w:val="1"/>
      <w:numFmt w:val="bullet"/>
      <w:lvlText w:val="o"/>
      <w:lvlJc w:val="left"/>
      <w:pPr>
        <w:ind w:left="3600" w:hanging="360"/>
      </w:pPr>
      <w:rPr>
        <w:rFonts w:ascii="Courier New" w:hAnsi="Courier New" w:hint="default"/>
      </w:rPr>
    </w:lvl>
    <w:lvl w:ilvl="5" w:tplc="A79A30BE">
      <w:start w:val="1"/>
      <w:numFmt w:val="bullet"/>
      <w:lvlText w:val=""/>
      <w:lvlJc w:val="left"/>
      <w:pPr>
        <w:ind w:left="4320" w:hanging="360"/>
      </w:pPr>
      <w:rPr>
        <w:rFonts w:ascii="Wingdings" w:hAnsi="Wingdings" w:hint="default"/>
      </w:rPr>
    </w:lvl>
    <w:lvl w:ilvl="6" w:tplc="506CA902">
      <w:start w:val="1"/>
      <w:numFmt w:val="bullet"/>
      <w:lvlText w:val=""/>
      <w:lvlJc w:val="left"/>
      <w:pPr>
        <w:ind w:left="5040" w:hanging="360"/>
      </w:pPr>
      <w:rPr>
        <w:rFonts w:ascii="Symbol" w:hAnsi="Symbol" w:hint="default"/>
      </w:rPr>
    </w:lvl>
    <w:lvl w:ilvl="7" w:tplc="5E5AFC5A">
      <w:start w:val="1"/>
      <w:numFmt w:val="bullet"/>
      <w:lvlText w:val="o"/>
      <w:lvlJc w:val="left"/>
      <w:pPr>
        <w:ind w:left="5760" w:hanging="360"/>
      </w:pPr>
      <w:rPr>
        <w:rFonts w:ascii="Courier New" w:hAnsi="Courier New" w:hint="default"/>
      </w:rPr>
    </w:lvl>
    <w:lvl w:ilvl="8" w:tplc="BA8AB57C">
      <w:start w:val="1"/>
      <w:numFmt w:val="bullet"/>
      <w:lvlText w:val=""/>
      <w:lvlJc w:val="left"/>
      <w:pPr>
        <w:ind w:left="6480" w:hanging="360"/>
      </w:pPr>
      <w:rPr>
        <w:rFonts w:ascii="Wingdings" w:hAnsi="Wingdings" w:hint="default"/>
      </w:rPr>
    </w:lvl>
  </w:abstractNum>
  <w:abstractNum w:abstractNumId="2" w15:restartNumberingAfterBreak="0">
    <w:nsid w:val="0A772BAD"/>
    <w:multiLevelType w:val="multilevel"/>
    <w:tmpl w:val="99DE6C44"/>
    <w:lvl w:ilvl="0">
      <w:start w:val="1"/>
      <w:numFmt w:val="bullet"/>
      <w:lvlText w:val=""/>
      <w:lvlJc w:val="left"/>
      <w:pPr>
        <w:ind w:left="720" w:hanging="360"/>
      </w:pPr>
      <w:rPr>
        <w:rFonts w:ascii="Symbol" w:hAnsi="Symbol" w:cs="Symbol" w:hint="default"/>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93501A"/>
    <w:multiLevelType w:val="multilevel"/>
    <w:tmpl w:val="9C5A9BC4"/>
    <w:lvl w:ilvl="0">
      <w:start w:val="1"/>
      <w:numFmt w:val="decimal"/>
      <w:lvlText w:val="%1."/>
      <w:lvlJc w:val="left"/>
      <w:pPr>
        <w:ind w:left="502" w:hanging="360"/>
      </w:pPr>
      <w:rPr>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9A5665"/>
    <w:multiLevelType w:val="hybridMultilevel"/>
    <w:tmpl w:val="DD709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E441CB"/>
    <w:multiLevelType w:val="multilevel"/>
    <w:tmpl w:val="9132901E"/>
    <w:lvl w:ilvl="0">
      <w:start w:val="1"/>
      <w:numFmt w:val="decimal"/>
      <w:lvlText w:val="%1."/>
      <w:lvlJc w:val="left"/>
      <w:pPr>
        <w:ind w:left="862" w:hanging="360"/>
      </w:pPr>
      <w:rPr>
        <w:bCs/>
        <w:color w:val="292929"/>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1B1B62"/>
    <w:multiLevelType w:val="hybridMultilevel"/>
    <w:tmpl w:val="3B98A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2A5C43"/>
    <w:multiLevelType w:val="hybridMultilevel"/>
    <w:tmpl w:val="7CD21A18"/>
    <w:lvl w:ilvl="0" w:tplc="49906A26">
      <w:start w:val="1"/>
      <w:numFmt w:val="bullet"/>
      <w:lvlText w:val=""/>
      <w:lvlJc w:val="left"/>
      <w:pPr>
        <w:ind w:left="720" w:hanging="360"/>
      </w:pPr>
      <w:rPr>
        <w:rFonts w:ascii="Symbol" w:hAnsi="Symbol" w:hint="default"/>
      </w:rPr>
    </w:lvl>
    <w:lvl w:ilvl="1" w:tplc="C0064B1A">
      <w:start w:val="1"/>
      <w:numFmt w:val="bullet"/>
      <w:lvlText w:val="o"/>
      <w:lvlJc w:val="left"/>
      <w:pPr>
        <w:ind w:left="1440" w:hanging="360"/>
      </w:pPr>
      <w:rPr>
        <w:rFonts w:ascii="Courier New" w:hAnsi="Courier New" w:hint="default"/>
      </w:rPr>
    </w:lvl>
    <w:lvl w:ilvl="2" w:tplc="920C58DA">
      <w:start w:val="1"/>
      <w:numFmt w:val="bullet"/>
      <w:lvlText w:val=""/>
      <w:lvlJc w:val="left"/>
      <w:pPr>
        <w:ind w:left="2160" w:hanging="360"/>
      </w:pPr>
      <w:rPr>
        <w:rFonts w:ascii="Wingdings" w:hAnsi="Wingdings" w:hint="default"/>
      </w:rPr>
    </w:lvl>
    <w:lvl w:ilvl="3" w:tplc="F9CA74CA">
      <w:start w:val="1"/>
      <w:numFmt w:val="bullet"/>
      <w:lvlText w:val=""/>
      <w:lvlJc w:val="left"/>
      <w:pPr>
        <w:ind w:left="2880" w:hanging="360"/>
      </w:pPr>
      <w:rPr>
        <w:rFonts w:ascii="Symbol" w:hAnsi="Symbol" w:hint="default"/>
      </w:rPr>
    </w:lvl>
    <w:lvl w:ilvl="4" w:tplc="EA0C7DA6">
      <w:start w:val="1"/>
      <w:numFmt w:val="bullet"/>
      <w:lvlText w:val="o"/>
      <w:lvlJc w:val="left"/>
      <w:pPr>
        <w:ind w:left="3600" w:hanging="360"/>
      </w:pPr>
      <w:rPr>
        <w:rFonts w:ascii="Courier New" w:hAnsi="Courier New" w:hint="default"/>
      </w:rPr>
    </w:lvl>
    <w:lvl w:ilvl="5" w:tplc="F180672A">
      <w:start w:val="1"/>
      <w:numFmt w:val="bullet"/>
      <w:lvlText w:val=""/>
      <w:lvlJc w:val="left"/>
      <w:pPr>
        <w:ind w:left="4320" w:hanging="360"/>
      </w:pPr>
      <w:rPr>
        <w:rFonts w:ascii="Wingdings" w:hAnsi="Wingdings" w:hint="default"/>
      </w:rPr>
    </w:lvl>
    <w:lvl w:ilvl="6" w:tplc="15386500">
      <w:start w:val="1"/>
      <w:numFmt w:val="bullet"/>
      <w:lvlText w:val=""/>
      <w:lvlJc w:val="left"/>
      <w:pPr>
        <w:ind w:left="5040" w:hanging="360"/>
      </w:pPr>
      <w:rPr>
        <w:rFonts w:ascii="Symbol" w:hAnsi="Symbol" w:hint="default"/>
      </w:rPr>
    </w:lvl>
    <w:lvl w:ilvl="7" w:tplc="44E21974">
      <w:start w:val="1"/>
      <w:numFmt w:val="bullet"/>
      <w:lvlText w:val="o"/>
      <w:lvlJc w:val="left"/>
      <w:pPr>
        <w:ind w:left="5760" w:hanging="360"/>
      </w:pPr>
      <w:rPr>
        <w:rFonts w:ascii="Courier New" w:hAnsi="Courier New" w:hint="default"/>
      </w:rPr>
    </w:lvl>
    <w:lvl w:ilvl="8" w:tplc="BB9CC42A">
      <w:start w:val="1"/>
      <w:numFmt w:val="bullet"/>
      <w:lvlText w:val=""/>
      <w:lvlJc w:val="left"/>
      <w:pPr>
        <w:ind w:left="6480" w:hanging="360"/>
      </w:pPr>
      <w:rPr>
        <w:rFonts w:ascii="Wingdings" w:hAnsi="Wingdings" w:hint="default"/>
      </w:rPr>
    </w:lvl>
  </w:abstractNum>
  <w:abstractNum w:abstractNumId="8" w15:restartNumberingAfterBreak="0">
    <w:nsid w:val="1FDE43D0"/>
    <w:multiLevelType w:val="multilevel"/>
    <w:tmpl w:val="89FC2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5D131E"/>
    <w:multiLevelType w:val="hybridMultilevel"/>
    <w:tmpl w:val="9A3A4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F56595"/>
    <w:multiLevelType w:val="hybridMultilevel"/>
    <w:tmpl w:val="80FCA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9C5CC5"/>
    <w:multiLevelType w:val="hybridMultilevel"/>
    <w:tmpl w:val="51CC51C0"/>
    <w:lvl w:ilvl="0" w:tplc="F1BEBE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A54F3F"/>
    <w:multiLevelType w:val="multilevel"/>
    <w:tmpl w:val="E242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215D6A"/>
    <w:multiLevelType w:val="multilevel"/>
    <w:tmpl w:val="012A2730"/>
    <w:lvl w:ilvl="0">
      <w:start w:val="1"/>
      <w:numFmt w:val="bullet"/>
      <w:lvlText w:val=""/>
      <w:lvlJc w:val="left"/>
      <w:pPr>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034962"/>
    <w:multiLevelType w:val="multilevel"/>
    <w:tmpl w:val="0F0469F2"/>
    <w:lvl w:ilvl="0">
      <w:start w:val="1"/>
      <w:numFmt w:val="none"/>
      <w:suff w:val="nothing"/>
      <w:lvlText w:val=""/>
      <w:lvlJc w:val="left"/>
      <w:pPr>
        <w:ind w:left="432" w:hanging="432"/>
      </w:pPr>
    </w:lvl>
    <w:lvl w:ilvl="1">
      <w:start w:val="1"/>
      <w:numFmt w:val="none"/>
      <w:pStyle w:val="2"/>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A62137E"/>
    <w:multiLevelType w:val="multilevel"/>
    <w:tmpl w:val="DF28BADE"/>
    <w:lvl w:ilvl="0">
      <w:start w:val="1"/>
      <w:numFmt w:val="bullet"/>
      <w:lvlText w:val=""/>
      <w:lvlJc w:val="left"/>
      <w:pPr>
        <w:tabs>
          <w:tab w:val="num" w:pos="720"/>
        </w:tabs>
        <w:ind w:left="720" w:hanging="360"/>
      </w:pPr>
      <w:rPr>
        <w:rFonts w:ascii="Symbol" w:hAnsi="Symbol" w:cs="Symbol" w:hint="default"/>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DDC3493"/>
    <w:multiLevelType w:val="hybridMultilevel"/>
    <w:tmpl w:val="55A40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4657207"/>
    <w:multiLevelType w:val="multilevel"/>
    <w:tmpl w:val="B128E78A"/>
    <w:lvl w:ilvl="0">
      <w:start w:val="1"/>
      <w:numFmt w:val="bullet"/>
      <w:lvlText w:val=""/>
      <w:lvlJc w:val="left"/>
      <w:pPr>
        <w:tabs>
          <w:tab w:val="num" w:pos="720"/>
        </w:tabs>
        <w:ind w:left="720" w:hanging="360"/>
      </w:pPr>
      <w:rPr>
        <w:rFonts w:ascii="Symbol" w:hAnsi="Symbol" w:cs="Symbol" w:hint="default"/>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5153B3"/>
    <w:multiLevelType w:val="hybridMultilevel"/>
    <w:tmpl w:val="E0187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921F13"/>
    <w:multiLevelType w:val="hybridMultilevel"/>
    <w:tmpl w:val="EC0E5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D401E0"/>
    <w:multiLevelType w:val="multilevel"/>
    <w:tmpl w:val="585080E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15:restartNumberingAfterBreak="0">
    <w:nsid w:val="6B1C66D1"/>
    <w:multiLevelType w:val="multilevel"/>
    <w:tmpl w:val="36AE1580"/>
    <w:lvl w:ilvl="0">
      <w:start w:val="1"/>
      <w:numFmt w:val="bullet"/>
      <w:lvlText w:val=""/>
      <w:lvlJc w:val="left"/>
      <w:pPr>
        <w:ind w:left="720" w:hanging="360"/>
      </w:pPr>
      <w:rPr>
        <w:rFonts w:ascii="Symbol" w:hAnsi="Symbol" w:cs="Symbol" w:hint="default"/>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EDD575A"/>
    <w:multiLevelType w:val="hybridMultilevel"/>
    <w:tmpl w:val="B5561B44"/>
    <w:lvl w:ilvl="0" w:tplc="F1BEBE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4936A8"/>
    <w:multiLevelType w:val="hybridMultilevel"/>
    <w:tmpl w:val="0180DAA8"/>
    <w:lvl w:ilvl="0" w:tplc="1318F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D236F34"/>
    <w:multiLevelType w:val="multilevel"/>
    <w:tmpl w:val="F7BEC494"/>
    <w:lvl w:ilvl="0">
      <w:start w:val="1"/>
      <w:numFmt w:val="bullet"/>
      <w:lvlText w:val=""/>
      <w:lvlJc w:val="left"/>
      <w:pPr>
        <w:tabs>
          <w:tab w:val="num" w:pos="720"/>
        </w:tabs>
        <w:ind w:left="720" w:hanging="360"/>
      </w:pPr>
      <w:rPr>
        <w:rFonts w:ascii="Symbol" w:hAnsi="Symbol" w:cs="Symbol" w:hint="default"/>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
  </w:num>
  <w:num w:numId="3">
    <w:abstractNumId w:val="20"/>
  </w:num>
  <w:num w:numId="4">
    <w:abstractNumId w:val="14"/>
  </w:num>
  <w:num w:numId="5">
    <w:abstractNumId w:val="21"/>
  </w:num>
  <w:num w:numId="6">
    <w:abstractNumId w:val="3"/>
  </w:num>
  <w:num w:numId="7">
    <w:abstractNumId w:val="5"/>
  </w:num>
  <w:num w:numId="8">
    <w:abstractNumId w:val="15"/>
  </w:num>
  <w:num w:numId="9">
    <w:abstractNumId w:val="13"/>
  </w:num>
  <w:num w:numId="10">
    <w:abstractNumId w:val="17"/>
  </w:num>
  <w:num w:numId="11">
    <w:abstractNumId w:val="2"/>
  </w:num>
  <w:num w:numId="12">
    <w:abstractNumId w:val="24"/>
  </w:num>
  <w:num w:numId="13">
    <w:abstractNumId w:val="0"/>
  </w:num>
  <w:num w:numId="14">
    <w:abstractNumId w:val="23"/>
  </w:num>
  <w:num w:numId="15">
    <w:abstractNumId w:val="11"/>
  </w:num>
  <w:num w:numId="16">
    <w:abstractNumId w:val="22"/>
  </w:num>
  <w:num w:numId="17">
    <w:abstractNumId w:val="18"/>
  </w:num>
  <w:num w:numId="18">
    <w:abstractNumId w:val="16"/>
  </w:num>
  <w:num w:numId="19">
    <w:abstractNumId w:val="10"/>
  </w:num>
  <w:num w:numId="20">
    <w:abstractNumId w:val="6"/>
  </w:num>
  <w:num w:numId="21">
    <w:abstractNumId w:val="9"/>
  </w:num>
  <w:num w:numId="22">
    <w:abstractNumId w:val="12"/>
  </w:num>
  <w:num w:numId="23">
    <w:abstractNumId w:val="19"/>
  </w:num>
  <w:num w:numId="24">
    <w:abstractNumId w:val="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7E333BBD"/>
    <w:rsid w:val="00061573"/>
    <w:rsid w:val="000619FC"/>
    <w:rsid w:val="00066FBF"/>
    <w:rsid w:val="00070B6B"/>
    <w:rsid w:val="00086F42"/>
    <w:rsid w:val="000B158E"/>
    <w:rsid w:val="000C7F04"/>
    <w:rsid w:val="000E5F6E"/>
    <w:rsid w:val="001010AB"/>
    <w:rsid w:val="00104ECD"/>
    <w:rsid w:val="00145FD8"/>
    <w:rsid w:val="002135BF"/>
    <w:rsid w:val="002C19A5"/>
    <w:rsid w:val="002C6BFB"/>
    <w:rsid w:val="002E6CB3"/>
    <w:rsid w:val="002F72C2"/>
    <w:rsid w:val="00331CBA"/>
    <w:rsid w:val="003341D2"/>
    <w:rsid w:val="00351CE9"/>
    <w:rsid w:val="003739AB"/>
    <w:rsid w:val="003A2591"/>
    <w:rsid w:val="00446215"/>
    <w:rsid w:val="004C25BE"/>
    <w:rsid w:val="004D48A3"/>
    <w:rsid w:val="004E0340"/>
    <w:rsid w:val="004E6DAC"/>
    <w:rsid w:val="005177B8"/>
    <w:rsid w:val="00551EAE"/>
    <w:rsid w:val="005D272A"/>
    <w:rsid w:val="006021C5"/>
    <w:rsid w:val="00613550"/>
    <w:rsid w:val="00627ACB"/>
    <w:rsid w:val="00656425"/>
    <w:rsid w:val="006B7B56"/>
    <w:rsid w:val="007358D7"/>
    <w:rsid w:val="00745344"/>
    <w:rsid w:val="00754531"/>
    <w:rsid w:val="00766A2F"/>
    <w:rsid w:val="007F7275"/>
    <w:rsid w:val="0084663F"/>
    <w:rsid w:val="00852F95"/>
    <w:rsid w:val="00865E1E"/>
    <w:rsid w:val="008A5A2B"/>
    <w:rsid w:val="008B5C6C"/>
    <w:rsid w:val="008E380C"/>
    <w:rsid w:val="008F52F0"/>
    <w:rsid w:val="00900449"/>
    <w:rsid w:val="0091728D"/>
    <w:rsid w:val="009B1DCE"/>
    <w:rsid w:val="009F04A3"/>
    <w:rsid w:val="00A561D8"/>
    <w:rsid w:val="00A62B21"/>
    <w:rsid w:val="00A76580"/>
    <w:rsid w:val="00AE3159"/>
    <w:rsid w:val="00B22E85"/>
    <w:rsid w:val="00B33BA7"/>
    <w:rsid w:val="00B44DB8"/>
    <w:rsid w:val="00B52855"/>
    <w:rsid w:val="00B54B39"/>
    <w:rsid w:val="00B55F1D"/>
    <w:rsid w:val="00BA6089"/>
    <w:rsid w:val="00BE7288"/>
    <w:rsid w:val="00C042C7"/>
    <w:rsid w:val="00C46DC0"/>
    <w:rsid w:val="00C658D1"/>
    <w:rsid w:val="00C83746"/>
    <w:rsid w:val="00CD0EAC"/>
    <w:rsid w:val="00CD3C57"/>
    <w:rsid w:val="00CD57E9"/>
    <w:rsid w:val="00CF2321"/>
    <w:rsid w:val="00D30828"/>
    <w:rsid w:val="00DB18D2"/>
    <w:rsid w:val="00DD1BDE"/>
    <w:rsid w:val="00DF795C"/>
    <w:rsid w:val="00E64F70"/>
    <w:rsid w:val="00EB614D"/>
    <w:rsid w:val="00F062A0"/>
    <w:rsid w:val="00F802B9"/>
    <w:rsid w:val="7E333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C3989F7"/>
  <w15:docId w15:val="{45C768C0-DDD6-4E13-AB75-ACDED013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after="200" w:line="276" w:lineRule="auto"/>
    </w:pPr>
    <w:rPr>
      <w:rFonts w:ascii="Calibri" w:eastAsia="Calibri" w:hAnsi="Calibri" w:cs="Times New Roman"/>
      <w:sz w:val="22"/>
      <w:szCs w:val="22"/>
      <w:lang w:val="ru-RU" w:bidi="ar-SA"/>
    </w:rPr>
  </w:style>
  <w:style w:type="paragraph" w:styleId="2">
    <w:name w:val="heading 2"/>
    <w:basedOn w:val="a"/>
    <w:next w:val="TextBody"/>
    <w:pPr>
      <w:keepNext/>
      <w:keepLines/>
      <w:numPr>
        <w:ilvl w:val="1"/>
        <w:numId w:val="4"/>
      </w:numPr>
      <w:tabs>
        <w:tab w:val="left" w:pos="709"/>
      </w:tabs>
      <w:spacing w:before="200" w:after="0" w:line="100" w:lineRule="atLeast"/>
      <w:outlineLvl w:val="1"/>
    </w:pPr>
    <w:rPr>
      <w:rFonts w:ascii="Cambria" w:eastAsia="Times New Roman" w:hAnsi="Cambria" w:cs="font522;MS Gothic"/>
      <w:b/>
      <w:bCs/>
      <w:i/>
      <w:iCs/>
      <w:color w:val="4F81BD"/>
      <w:sz w:val="26"/>
      <w:szCs w:val="26"/>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color w:val="000000"/>
      <w:sz w:val="26"/>
      <w:szCs w:val="2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Wingdings" w:hAnsi="Wingdings" w:cs="Wingdings"/>
    </w:rPr>
  </w:style>
  <w:style w:type="character" w:customStyle="1" w:styleId="WW8Num6z0">
    <w:name w:val="WW8Num6z0"/>
    <w:rPr>
      <w:rFonts w:ascii="Times New Roman" w:hAnsi="Times New Roman" w:cs="Times New Roman"/>
      <w:color w:val="000000"/>
      <w:sz w:val="24"/>
      <w:szCs w:val="24"/>
      <w:lang w:eastAsia="ru-RU"/>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hAnsi="Times New Roman" w:cs="Times New Roman"/>
      <w:bCs/>
      <w:color w:val="292929"/>
      <w:sz w:val="24"/>
      <w:szCs w:val="24"/>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Wingdings" w:hAnsi="Wingdings" w:cs="Wingdings"/>
    </w:rPr>
  </w:style>
  <w:style w:type="character" w:customStyle="1" w:styleId="WW8Num10z0">
    <w:name w:val="WW8Num10z0"/>
    <w:rPr>
      <w:rFonts w:ascii="Symbol" w:hAnsi="Symbol" w:cs="Symbol"/>
      <w:sz w:val="26"/>
      <w:szCs w:val="26"/>
    </w:rPr>
  </w:style>
  <w:style w:type="character" w:customStyle="1" w:styleId="WW8Num10z1">
    <w:name w:val="WW8Num10z1"/>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eastAsia="Times New Roman" w:hAnsi="Symbol" w:cs="Symbol"/>
      <w:color w:val="000000"/>
      <w:sz w:val="26"/>
      <w:szCs w:val="26"/>
      <w:lang w:eastAsia="ru-RU"/>
    </w:rPr>
  </w:style>
  <w:style w:type="character" w:customStyle="1" w:styleId="WW8Num13z1">
    <w:name w:val="WW8Num13z1"/>
    <w:rPr>
      <w:rFonts w:ascii="Wingdings" w:hAnsi="Wingdings" w:cs="Wingdings"/>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color w:val="000000"/>
      <w:sz w:val="26"/>
      <w:szCs w:val="26"/>
      <w:lang w:eastAsia="ru-RU"/>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Calibri" w:eastAsia="Calibri" w:hAnsi="Calibri" w:cs="Times New Roman"/>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rPr>
  </w:style>
  <w:style w:type="character" w:customStyle="1" w:styleId="WW8Num19z0">
    <w:name w:val="WW8Num19z0"/>
    <w:rPr>
      <w:rFonts w:ascii="Symbol" w:hAnsi="Symbol" w:cs="Symbol"/>
      <w:color w:val="000000"/>
      <w:sz w:val="26"/>
      <w:szCs w:val="26"/>
    </w:rPr>
  </w:style>
  <w:style w:type="character" w:customStyle="1" w:styleId="WW8Num19z1">
    <w:name w:val="WW8Num19z1"/>
    <w:rPr>
      <w:rFonts w:ascii="Wingdings" w:hAnsi="Wingdings" w:cs="Wingdings"/>
    </w:rPr>
  </w:style>
  <w:style w:type="character" w:customStyle="1" w:styleId="WW8Num20z0">
    <w:name w:val="WW8Num20z0"/>
    <w:rPr>
      <w:rFonts w:ascii="Wingdings" w:hAnsi="Wingdings" w:cs="Wingdings"/>
    </w:rPr>
  </w:style>
  <w:style w:type="character" w:customStyle="1" w:styleId="WW8Num21z0">
    <w:name w:val="WW8Num21z0"/>
    <w:rPr>
      <w:rFonts w:ascii="Symbol" w:hAnsi="Symbol" w:cs="Symbol"/>
      <w:color w:val="000000"/>
      <w:sz w:val="26"/>
      <w:szCs w:val="26"/>
      <w:shd w:val="clear" w:color="auto" w:fill="FFFFFF"/>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20">
    <w:name w:val="Заголовок 2 Знак"/>
    <w:rPr>
      <w:rFonts w:ascii="Cambria" w:eastAsia="Times New Roman" w:hAnsi="Cambria" w:cs="font522;MS Gothic"/>
      <w:b/>
      <w:bCs/>
      <w:i/>
      <w:iCs/>
      <w:color w:val="4F81BD"/>
      <w:sz w:val="26"/>
      <w:szCs w:val="26"/>
      <w:lang w:bidi="hi-IN"/>
    </w:rPr>
  </w:style>
  <w:style w:type="character" w:customStyle="1" w:styleId="a3">
    <w:name w:val="Основной текст Знак"/>
    <w:rPr>
      <w:rFonts w:ascii="Times New Roman" w:eastAsia="Times New Roman" w:hAnsi="Times New Roman" w:cs="Times New Roman"/>
      <w:color w:val="00000A"/>
      <w:lang w:bidi="hi-IN"/>
    </w:rPr>
  </w:style>
  <w:style w:type="character" w:customStyle="1" w:styleId="a4">
    <w:name w:val="Верхний колонтитул Знак"/>
    <w:uiPriority w:val="99"/>
    <w:rPr>
      <w:rFonts w:ascii="Times New Roman" w:eastAsia="Times New Roman" w:hAnsi="Times New Roman" w:cs="Times New Roman"/>
      <w:color w:val="00000A"/>
      <w:lang w:bidi="hi-IN"/>
    </w:rPr>
  </w:style>
  <w:style w:type="character" w:customStyle="1" w:styleId="InternetLink">
    <w:name w:val="Internet Link"/>
    <w:rPr>
      <w:strike w:val="0"/>
      <w:dstrike w:val="0"/>
      <w:color w:val="0098FE"/>
      <w:u w:val="none"/>
    </w:rPr>
  </w:style>
  <w:style w:type="paragraph" w:customStyle="1" w:styleId="Heading">
    <w:name w:val="Heading"/>
    <w:basedOn w:val="a"/>
    <w:next w:val="TextBody"/>
    <w:pPr>
      <w:keepNext/>
      <w:suppressLineNumbers/>
      <w:tabs>
        <w:tab w:val="left" w:pos="709"/>
      </w:tabs>
      <w:spacing w:before="120" w:after="120" w:line="100" w:lineRule="atLeast"/>
      <w:ind w:right="849"/>
      <w:jc w:val="center"/>
    </w:pPr>
    <w:rPr>
      <w:rFonts w:ascii="Arial" w:eastAsia="DejaVu Sans" w:hAnsi="Arial" w:cs="Lohit Hindi;Times New Roman"/>
      <w:b/>
      <w:i/>
      <w:iCs/>
      <w:color w:val="00000A"/>
      <w:sz w:val="24"/>
      <w:szCs w:val="24"/>
      <w:lang w:bidi="hi-IN"/>
    </w:rPr>
  </w:style>
  <w:style w:type="paragraph" w:customStyle="1" w:styleId="TextBody">
    <w:name w:val="Text Body"/>
    <w:basedOn w:val="a"/>
    <w:pPr>
      <w:tabs>
        <w:tab w:val="left" w:pos="709"/>
      </w:tabs>
      <w:spacing w:after="120" w:line="100" w:lineRule="atLeast"/>
    </w:pPr>
    <w:rPr>
      <w:rFonts w:ascii="Times New Roman" w:eastAsia="Times New Roman" w:hAnsi="Times New Roman"/>
      <w:color w:val="00000A"/>
      <w:sz w:val="20"/>
      <w:szCs w:val="20"/>
      <w:lang w:bidi="hi-IN"/>
    </w:rPr>
  </w:style>
  <w:style w:type="paragraph" w:styleId="a5">
    <w:name w:val="List"/>
    <w:basedOn w:val="TextBody"/>
  </w:style>
  <w:style w:type="paragraph" w:styleId="a6">
    <w:name w:val="caption"/>
    <w:basedOn w:val="a"/>
    <w:pPr>
      <w:suppressLineNumbers/>
      <w:spacing w:before="120" w:after="120"/>
    </w:pPr>
    <w:rPr>
      <w:i/>
      <w:iCs/>
      <w:sz w:val="24"/>
      <w:szCs w:val="24"/>
    </w:rPr>
  </w:style>
  <w:style w:type="paragraph" w:customStyle="1" w:styleId="Index">
    <w:name w:val="Index"/>
    <w:basedOn w:val="a"/>
    <w:pPr>
      <w:suppressLineNumbers/>
    </w:pPr>
  </w:style>
  <w:style w:type="paragraph" w:customStyle="1" w:styleId="a7">
    <w:name w:val="Стиль"/>
    <w:pPr>
      <w:widowControl w:val="0"/>
      <w:tabs>
        <w:tab w:val="left" w:pos="709"/>
      </w:tabs>
      <w:suppressAutoHyphens/>
      <w:spacing w:line="276" w:lineRule="atLeast"/>
    </w:pPr>
    <w:rPr>
      <w:rFonts w:ascii="Calibri" w:hAnsi="Calibri" w:cs="Lohit Hindi;Times New Roman"/>
      <w:color w:val="00000A"/>
      <w:lang w:val="ru-RU"/>
    </w:rPr>
  </w:style>
  <w:style w:type="paragraph" w:styleId="a8">
    <w:name w:val="header"/>
    <w:basedOn w:val="a"/>
    <w:uiPriority w:val="99"/>
    <w:pPr>
      <w:suppressLineNumbers/>
      <w:tabs>
        <w:tab w:val="center" w:pos="4677"/>
        <w:tab w:val="right" w:pos="9355"/>
      </w:tabs>
      <w:spacing w:after="0" w:line="100" w:lineRule="atLeast"/>
    </w:pPr>
    <w:rPr>
      <w:rFonts w:ascii="Times New Roman" w:eastAsia="Times New Roman" w:hAnsi="Times New Roman"/>
      <w:color w:val="00000A"/>
      <w:sz w:val="20"/>
      <w:szCs w:val="20"/>
      <w:lang w:bidi="hi-IN"/>
    </w:rPr>
  </w:style>
  <w:style w:type="paragraph" w:customStyle="1" w:styleId="FR1">
    <w:name w:val="FR1"/>
    <w:pPr>
      <w:widowControl w:val="0"/>
      <w:tabs>
        <w:tab w:val="left" w:pos="4308"/>
      </w:tabs>
      <w:suppressAutoHyphens/>
      <w:spacing w:line="300" w:lineRule="atLeast"/>
      <w:ind w:left="1800" w:right="1000"/>
      <w:jc w:val="center"/>
    </w:pPr>
    <w:rPr>
      <w:rFonts w:ascii="Times New Roman" w:eastAsia="Times New Roman" w:hAnsi="Times New Roman" w:cs="Times New Roman"/>
      <w:b/>
      <w:color w:val="00000A"/>
      <w:szCs w:val="20"/>
      <w:lang w:val="ru-RU"/>
    </w:rPr>
  </w:style>
  <w:style w:type="paragraph" w:customStyle="1" w:styleId="21">
    <w:name w:val="Основной текст с отступом 21"/>
    <w:basedOn w:val="a"/>
    <w:pPr>
      <w:tabs>
        <w:tab w:val="left" w:pos="709"/>
      </w:tabs>
      <w:spacing w:after="120" w:line="480" w:lineRule="atLeast"/>
      <w:ind w:left="283"/>
    </w:pPr>
    <w:rPr>
      <w:rFonts w:ascii="Times New Roman" w:eastAsia="Times New Roman" w:hAnsi="Times New Roman"/>
      <w:color w:val="00000A"/>
      <w:sz w:val="20"/>
      <w:szCs w:val="20"/>
      <w:lang w:bidi="hi-IN"/>
    </w:rPr>
  </w:style>
  <w:style w:type="paragraph" w:customStyle="1" w:styleId="a9">
    <w:name w:val="Базовый"/>
    <w:pPr>
      <w:tabs>
        <w:tab w:val="left" w:pos="709"/>
      </w:tabs>
      <w:suppressAutoHyphens/>
      <w:spacing w:line="100" w:lineRule="atLeast"/>
    </w:pPr>
    <w:rPr>
      <w:rFonts w:ascii="Times New Roman" w:eastAsia="Times New Roman" w:hAnsi="Times New Roman" w:cs="Times New Roman"/>
      <w:sz w:val="20"/>
      <w:szCs w:val="20"/>
      <w:lang w:val="ru-RU" w:bidi="ar-SA"/>
    </w:rPr>
  </w:style>
  <w:style w:type="paragraph" w:styleId="aa">
    <w:name w:val="List Paragraph"/>
    <w:basedOn w:val="a"/>
    <w:uiPriority w:val="34"/>
    <w:qFormat/>
    <w:pPr>
      <w:ind w:left="720"/>
      <w:contextualSpacing/>
    </w:pPr>
  </w:style>
  <w:style w:type="paragraph" w:styleId="ab">
    <w:name w:val="Normal (Web)"/>
    <w:basedOn w:val="a"/>
    <w:uiPriority w:val="99"/>
    <w:pPr>
      <w:spacing w:before="280" w:after="280" w:line="240" w:lineRule="auto"/>
    </w:pPr>
    <w:rPr>
      <w:rFonts w:ascii="Times New Roman" w:eastAsia="Times New Roman" w:hAnsi="Times New Roman"/>
      <w:sz w:val="24"/>
      <w:szCs w:val="24"/>
    </w:rPr>
  </w:style>
  <w:style w:type="paragraph" w:customStyle="1" w:styleId="LO-normal">
    <w:name w:val="LO-normal"/>
    <w:pPr>
      <w:suppressAutoHyphens/>
      <w:spacing w:line="276" w:lineRule="auto"/>
    </w:pPr>
    <w:rPr>
      <w:rFonts w:ascii="Arial" w:eastAsia="Times New Roman" w:hAnsi="Arial" w:cs="Arial"/>
      <w:color w:val="000000"/>
      <w:sz w:val="22"/>
      <w:szCs w:val="22"/>
      <w:lang w:val="ru-RU" w:bidi="ar-SA"/>
    </w:rPr>
  </w:style>
  <w:style w:type="paragraph" w:styleId="ac">
    <w:name w:val="No Spacing"/>
    <w:link w:val="ad"/>
    <w:uiPriority w:val="1"/>
    <w:qFormat/>
    <w:pPr>
      <w:suppressAutoHyphens/>
    </w:pPr>
    <w:rPr>
      <w:rFonts w:ascii="Calibri" w:eastAsia="Calibri" w:hAnsi="Calibri" w:cs="Times New Roman"/>
      <w:sz w:val="22"/>
      <w:szCs w:val="22"/>
      <w:lang w:val="ru-RU" w:bidi="ar-SA"/>
    </w:rPr>
  </w:style>
  <w:style w:type="paragraph" w:customStyle="1" w:styleId="Default">
    <w:name w:val="Default"/>
    <w:uiPriority w:val="99"/>
    <w:pPr>
      <w:suppressAutoHyphens/>
      <w:autoSpaceDE w:val="0"/>
    </w:pPr>
    <w:rPr>
      <w:rFonts w:ascii="Times New Roman" w:eastAsia="Calibri" w:hAnsi="Times New Roman" w:cs="Times New Roman"/>
      <w:color w:val="000000"/>
      <w:lang w:val="ru-RU" w:bidi="ar-SA"/>
    </w:r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a"/>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paragraph" w:styleId="ae">
    <w:name w:val="footer"/>
    <w:basedOn w:val="a"/>
    <w:link w:val="af"/>
    <w:uiPriority w:val="99"/>
    <w:unhideWhenUsed/>
    <w:rsid w:val="00852F9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52F95"/>
    <w:rPr>
      <w:rFonts w:ascii="Calibri" w:eastAsia="Calibri" w:hAnsi="Calibri" w:cs="Times New Roman"/>
      <w:sz w:val="22"/>
      <w:szCs w:val="22"/>
      <w:lang w:val="ru-RU" w:bidi="ar-SA"/>
    </w:rPr>
  </w:style>
  <w:style w:type="table" w:styleId="af0">
    <w:name w:val="Table Grid"/>
    <w:basedOn w:val="a1"/>
    <w:uiPriority w:val="39"/>
    <w:rsid w:val="00CD5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22"/>
    <w:qFormat/>
    <w:rsid w:val="00CF2321"/>
    <w:rPr>
      <w:b/>
      <w:bCs/>
    </w:rPr>
  </w:style>
  <w:style w:type="character" w:customStyle="1" w:styleId="ad">
    <w:name w:val="Без интервала Знак"/>
    <w:link w:val="ac"/>
    <w:uiPriority w:val="1"/>
    <w:rsid w:val="00CF2321"/>
    <w:rPr>
      <w:rFonts w:ascii="Calibri" w:eastAsia="Calibri" w:hAnsi="Calibri" w:cs="Times New Roman"/>
      <w:sz w:val="22"/>
      <w:szCs w:val="22"/>
      <w:lang w:val="ru-RU" w:bidi="ar-SA"/>
    </w:rPr>
  </w:style>
  <w:style w:type="character" w:styleId="af2">
    <w:name w:val="Hyperlink"/>
    <w:basedOn w:val="a0"/>
    <w:uiPriority w:val="99"/>
    <w:unhideWhenUsed/>
    <w:rsid w:val="002C19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976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ail.yandex.ru/re.jsx?h=a,PE5VJnHFWbQS9TKXK7DlDA&amp;l=aHR0cDovL3d3dy5yZXNlYXJjaGVyLnJ1L21ldGhvZGljcy90ZW9yL2ZfMWFidWN5L2FfMWFidWpwLmh0bWw" TargetMode="External"/><Relationship Id="rId18" Type="http://schemas.openxmlformats.org/officeDocument/2006/relationships/hyperlink" Target="https://mail.yandex.ru/re.jsx?h=a,uarNmeVdt_E-tnE8RPd1XQ&amp;l=aHR0cDovL3d3dy5kb3BlZHUucnUv"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present5.com/ryzhie-lesnye-muravi-kak-chast-akademgorodoka-ryzhie/" TargetMode="External"/><Relationship Id="rId7" Type="http://schemas.openxmlformats.org/officeDocument/2006/relationships/image" Target="media/image1.jpeg"/><Relationship Id="rId12" Type="http://schemas.openxmlformats.org/officeDocument/2006/relationships/hyperlink" Target="https://mail.yandex.ru/re.jsx?h=a,uarNmeVdt_E-tnE8RPd1XQ&amp;l=aHR0cDovL3d3dy5kb3BlZHUucnUv" TargetMode="External"/><Relationship Id="rId17" Type="http://schemas.openxmlformats.org/officeDocument/2006/relationships/hyperlink" Target="http://pedlib.ru/Books/4/0141/4_0141-1.shtml" TargetMode="External"/><Relationship Id="rId25" Type="http://schemas.openxmlformats.org/officeDocument/2006/relationships/hyperlink" Target="http://present5.com/murashki-muraa-xi-chi-murashki-rodinasocialnixkomaxizryaduperetinchastokrili-nadrodinivesp/" TargetMode="External"/><Relationship Id="rId2" Type="http://schemas.openxmlformats.org/officeDocument/2006/relationships/styles" Target="styles.xml"/><Relationship Id="rId16" Type="http://schemas.openxmlformats.org/officeDocument/2006/relationships/hyperlink" Target="http://pedlib.ru/Books/5/0036/5_0036-1.shtml"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edlib.ru/Books/4/0141/4_0141-1.shtml"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yperlink" Target="http://pedlib.ru/Books/5/0036/5_0036-1.shtml" TargetMode="External"/><Relationship Id="rId19" Type="http://schemas.openxmlformats.org/officeDocument/2006/relationships/hyperlink" Target="https://mail.yandex.ru/re.jsx?h=a,PE5VJnHFWbQS9TKXK7DlDA&amp;l=aHR0cDovL3d3dy5yZXNlYXJjaGVyLnJ1L21ldGhvZGljcy90ZW9yL2ZfMWFidWN5L2FfMWFidWpwLmh0bWw"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43</Pages>
  <Words>11934</Words>
  <Characters>68028</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raduga</dc:creator>
  <cp:lastModifiedBy>Ученик 14</cp:lastModifiedBy>
  <cp:revision>107</cp:revision>
  <cp:lastPrinted>2015-02-26T18:22:00Z</cp:lastPrinted>
  <dcterms:created xsi:type="dcterms:W3CDTF">2014-07-11T06:13:00Z</dcterms:created>
  <dcterms:modified xsi:type="dcterms:W3CDTF">2020-01-16T12:35:00Z</dcterms:modified>
  <dc:language>en-US</dc:language>
</cp:coreProperties>
</file>