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88D" w:rsidRDefault="009021B1" w:rsidP="0068388D">
      <w:pPr>
        <w:spacing w:after="0" w:line="360" w:lineRule="auto"/>
        <w:jc w:val="center"/>
        <w:rPr>
          <w:rFonts w:cs="Times New Roman"/>
          <w:szCs w:val="24"/>
        </w:rPr>
      </w:pPr>
      <w:r w:rsidRPr="0064434E">
        <w:rPr>
          <w:rFonts w:cs="Times New Roman"/>
          <w:szCs w:val="24"/>
        </w:rPr>
        <w:t>МИНИСТЕРСТВО ОБРАЗОВАНИЯ ПЕНЗЕНСКОЙ ОБЛАСТИ</w:t>
      </w:r>
    </w:p>
    <w:p w:rsidR="0068388D" w:rsidRDefault="009021B1" w:rsidP="0068388D">
      <w:pPr>
        <w:spacing w:after="0" w:line="360" w:lineRule="auto"/>
        <w:jc w:val="center"/>
        <w:rPr>
          <w:rFonts w:cs="Times New Roman"/>
          <w:szCs w:val="24"/>
        </w:rPr>
      </w:pPr>
      <w:r w:rsidRPr="0064434E">
        <w:rPr>
          <w:rFonts w:cs="Times New Roman"/>
          <w:szCs w:val="24"/>
        </w:rPr>
        <w:t>ГОСУДАРСТВЕННОЕ БЮДЖЕТНОЕ УЧРЕЖДЕНИЕ</w:t>
      </w:r>
    </w:p>
    <w:p w:rsidR="0068388D" w:rsidRDefault="009021B1" w:rsidP="0068388D">
      <w:pPr>
        <w:spacing w:after="0" w:line="360" w:lineRule="auto"/>
        <w:jc w:val="center"/>
        <w:rPr>
          <w:rFonts w:cs="Times New Roman"/>
          <w:szCs w:val="24"/>
        </w:rPr>
      </w:pPr>
      <w:r w:rsidRPr="0064434E">
        <w:rPr>
          <w:rFonts w:cs="Times New Roman"/>
          <w:szCs w:val="24"/>
        </w:rPr>
        <w:t>ДОПОЛНИТЕЛЬНОГО ОБРАЗОВАНИЯ ПЕНЗЕНСКОЙ ОБЛАСТИ</w:t>
      </w:r>
    </w:p>
    <w:p w:rsidR="009021B1" w:rsidRPr="0064434E" w:rsidRDefault="009021B1" w:rsidP="0068388D">
      <w:pPr>
        <w:spacing w:after="0" w:line="360" w:lineRule="auto"/>
        <w:jc w:val="center"/>
        <w:rPr>
          <w:rFonts w:cs="Times New Roman"/>
          <w:szCs w:val="24"/>
        </w:rPr>
      </w:pPr>
      <w:r w:rsidRPr="0064434E">
        <w:rPr>
          <w:rFonts w:cs="Times New Roman"/>
          <w:szCs w:val="24"/>
        </w:rPr>
        <w:t>«ЦЕНТР РАЗВИТИЯ ТВОРЧЕСТВА ДЕТЕЙ И ЮНОШЕСТВА»</w:t>
      </w:r>
    </w:p>
    <w:p w:rsidR="009021B1" w:rsidRPr="0064434E" w:rsidRDefault="009021B1" w:rsidP="0068388D">
      <w:pPr>
        <w:spacing w:after="0" w:line="360" w:lineRule="auto"/>
        <w:jc w:val="center"/>
        <w:rPr>
          <w:rFonts w:cs="Times New Roman"/>
          <w:b/>
          <w:i/>
          <w:szCs w:val="24"/>
        </w:rPr>
      </w:pPr>
      <w:r w:rsidRPr="0064434E">
        <w:rPr>
          <w:rFonts w:cs="Times New Roman"/>
          <w:b/>
          <w:i/>
          <w:szCs w:val="24"/>
        </w:rPr>
        <w:t>Очно-заочная школа юных естествоиспытателей</w:t>
      </w:r>
    </w:p>
    <w:p w:rsidR="009021B1" w:rsidRPr="0064434E" w:rsidRDefault="009021B1" w:rsidP="0068388D">
      <w:pPr>
        <w:spacing w:after="0" w:line="360" w:lineRule="auto"/>
        <w:jc w:val="center"/>
        <w:rPr>
          <w:rFonts w:cs="Times New Roman"/>
          <w:b/>
          <w:i/>
          <w:szCs w:val="24"/>
        </w:rPr>
      </w:pPr>
      <w:r w:rsidRPr="0064434E">
        <w:rPr>
          <w:rFonts w:cs="Times New Roman"/>
          <w:b/>
          <w:i/>
          <w:szCs w:val="24"/>
        </w:rPr>
        <w:t>«Команда Гениальных Биологов»</w:t>
      </w:r>
    </w:p>
    <w:p w:rsidR="009021B1" w:rsidRPr="00C4341B" w:rsidRDefault="009021B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9021B1" w:rsidRPr="00C4341B" w:rsidRDefault="009021B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9021B1" w:rsidRPr="00C4341B" w:rsidRDefault="009021B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9021B1" w:rsidRPr="00C4341B" w:rsidRDefault="009021B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9021B1" w:rsidRPr="00C4341B" w:rsidRDefault="009021B1" w:rsidP="003C20C9">
      <w:pPr>
        <w:spacing w:after="0" w:line="360" w:lineRule="auto"/>
        <w:ind w:firstLine="709"/>
        <w:jc w:val="center"/>
        <w:rPr>
          <w:rFonts w:cs="Times New Roman"/>
          <w:b/>
          <w:i/>
          <w:sz w:val="28"/>
          <w:szCs w:val="28"/>
        </w:rPr>
      </w:pPr>
    </w:p>
    <w:p w:rsidR="003C20C9" w:rsidRPr="00C4341B" w:rsidRDefault="009021B1" w:rsidP="003C20C9">
      <w:pPr>
        <w:spacing w:after="0" w:line="360" w:lineRule="auto"/>
        <w:ind w:firstLine="709"/>
        <w:jc w:val="center"/>
        <w:rPr>
          <w:rFonts w:cs="Times New Roman"/>
          <w:b/>
          <w:i/>
          <w:sz w:val="28"/>
          <w:szCs w:val="28"/>
        </w:rPr>
      </w:pPr>
      <w:r w:rsidRPr="00C4341B">
        <w:rPr>
          <w:rFonts w:cs="Times New Roman"/>
          <w:b/>
          <w:i/>
          <w:sz w:val="28"/>
          <w:szCs w:val="28"/>
        </w:rPr>
        <w:t>«</w:t>
      </w:r>
      <w:r w:rsidR="003C20C9" w:rsidRPr="00C4341B">
        <w:rPr>
          <w:rFonts w:cs="Times New Roman"/>
          <w:b/>
          <w:i/>
          <w:sz w:val="28"/>
          <w:szCs w:val="28"/>
        </w:rPr>
        <w:t>Комплексная о</w:t>
      </w:r>
      <w:r w:rsidRPr="00C4341B">
        <w:rPr>
          <w:rFonts w:cs="Times New Roman"/>
          <w:b/>
          <w:i/>
          <w:sz w:val="28"/>
          <w:szCs w:val="28"/>
        </w:rPr>
        <w:t xml:space="preserve">ценка состояния </w:t>
      </w:r>
      <w:r w:rsidR="003C20C9" w:rsidRPr="00C4341B">
        <w:rPr>
          <w:rFonts w:cs="Times New Roman"/>
          <w:b/>
          <w:i/>
          <w:sz w:val="28"/>
          <w:szCs w:val="28"/>
        </w:rPr>
        <w:t xml:space="preserve">здоровья </w:t>
      </w:r>
      <w:r w:rsidRPr="00C4341B">
        <w:rPr>
          <w:rFonts w:cs="Times New Roman"/>
          <w:b/>
          <w:i/>
          <w:sz w:val="28"/>
          <w:szCs w:val="28"/>
        </w:rPr>
        <w:t xml:space="preserve">окружающей среды </w:t>
      </w:r>
    </w:p>
    <w:p w:rsidR="009021B1" w:rsidRPr="00C4341B" w:rsidRDefault="009021B1" w:rsidP="003C20C9">
      <w:pPr>
        <w:spacing w:after="0" w:line="360" w:lineRule="auto"/>
        <w:ind w:firstLine="709"/>
        <w:jc w:val="center"/>
        <w:rPr>
          <w:rFonts w:cs="Times New Roman"/>
          <w:b/>
          <w:i/>
          <w:sz w:val="28"/>
          <w:szCs w:val="28"/>
        </w:rPr>
      </w:pPr>
      <w:r w:rsidRPr="00C4341B">
        <w:rPr>
          <w:rFonts w:cs="Times New Roman"/>
          <w:b/>
          <w:i/>
          <w:sz w:val="28"/>
          <w:szCs w:val="28"/>
        </w:rPr>
        <w:t xml:space="preserve">с помощью методов </w:t>
      </w:r>
      <w:proofErr w:type="spellStart"/>
      <w:r w:rsidRPr="00C4341B">
        <w:rPr>
          <w:rFonts w:cs="Times New Roman"/>
          <w:b/>
          <w:i/>
          <w:sz w:val="28"/>
          <w:szCs w:val="28"/>
        </w:rPr>
        <w:t>биоиндикации</w:t>
      </w:r>
      <w:proofErr w:type="spellEnd"/>
      <w:r w:rsidRPr="00C4341B">
        <w:rPr>
          <w:rFonts w:cs="Times New Roman"/>
          <w:b/>
          <w:i/>
          <w:sz w:val="28"/>
          <w:szCs w:val="28"/>
        </w:rPr>
        <w:t xml:space="preserve"> и биотестирования»</w:t>
      </w:r>
    </w:p>
    <w:p w:rsidR="00DD7D44" w:rsidRPr="00C4341B" w:rsidRDefault="00DD7D44" w:rsidP="003C20C9">
      <w:pPr>
        <w:spacing w:after="0" w:line="360" w:lineRule="auto"/>
        <w:ind w:firstLine="709"/>
        <w:jc w:val="center"/>
        <w:rPr>
          <w:rFonts w:cs="Times New Roman"/>
          <w:b/>
          <w:i/>
          <w:sz w:val="28"/>
          <w:szCs w:val="28"/>
        </w:rPr>
      </w:pPr>
    </w:p>
    <w:p w:rsidR="00DD7D44" w:rsidRPr="00C4341B" w:rsidRDefault="00DD7D44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</w:p>
    <w:p w:rsidR="00DD7D44" w:rsidRPr="00C4341B" w:rsidRDefault="00DD7D44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</w:p>
    <w:p w:rsidR="00DD7D44" w:rsidRPr="00C4341B" w:rsidRDefault="00DD7D44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</w:p>
    <w:p w:rsidR="009021B1" w:rsidRPr="00C4341B" w:rsidRDefault="009021B1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Выполнил: Васин Богдан Олегович</w:t>
      </w:r>
    </w:p>
    <w:p w:rsidR="009021B1" w:rsidRPr="00C4341B" w:rsidRDefault="002145C0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5</w:t>
      </w:r>
      <w:r w:rsidR="009021B1" w:rsidRPr="00C4341B">
        <w:rPr>
          <w:rFonts w:cs="Times New Roman"/>
          <w:szCs w:val="24"/>
        </w:rPr>
        <w:t xml:space="preserve"> класс</w:t>
      </w:r>
    </w:p>
    <w:p w:rsidR="009021B1" w:rsidRPr="00C4341B" w:rsidRDefault="00901FF4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Дата рождения: 28.03.2007 г.</w:t>
      </w:r>
    </w:p>
    <w:p w:rsidR="009021B1" w:rsidRPr="00C4341B" w:rsidRDefault="009021B1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Руководитель: </w:t>
      </w:r>
      <w:proofErr w:type="spellStart"/>
      <w:r w:rsidRPr="00C4341B">
        <w:rPr>
          <w:rFonts w:cs="Times New Roman"/>
          <w:szCs w:val="24"/>
        </w:rPr>
        <w:t>Якушов</w:t>
      </w:r>
      <w:proofErr w:type="spellEnd"/>
      <w:r w:rsidRPr="00C4341B">
        <w:rPr>
          <w:rFonts w:cs="Times New Roman"/>
          <w:szCs w:val="24"/>
        </w:rPr>
        <w:t xml:space="preserve"> Василий Дмитриевич</w:t>
      </w:r>
    </w:p>
    <w:p w:rsidR="00901FF4" w:rsidRPr="00C4341B" w:rsidRDefault="009021B1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Педагог дополнительного образования </w:t>
      </w:r>
    </w:p>
    <w:p w:rsidR="009021B1" w:rsidRPr="00C4341B" w:rsidRDefault="009021B1" w:rsidP="003C20C9">
      <w:pPr>
        <w:spacing w:after="0" w:line="360" w:lineRule="auto"/>
        <w:ind w:firstLine="709"/>
        <w:jc w:val="right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ГБУ ДОПО «Центр развития творчества детей и юношества»</w:t>
      </w:r>
    </w:p>
    <w:p w:rsidR="003C20C9" w:rsidRPr="00C4341B" w:rsidRDefault="003C20C9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3C20C9" w:rsidRPr="00C4341B" w:rsidRDefault="003C20C9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3C20C9" w:rsidRPr="00C4341B" w:rsidRDefault="003C20C9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3C20C9" w:rsidRPr="00C4341B" w:rsidRDefault="003C20C9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3C20C9" w:rsidRPr="00C4341B" w:rsidRDefault="003C20C9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3C20C9" w:rsidRPr="00C4341B" w:rsidRDefault="003C20C9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3C20C9" w:rsidRPr="00C4341B" w:rsidRDefault="003C20C9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3C20C9" w:rsidRPr="00C4341B" w:rsidRDefault="003C20C9" w:rsidP="003C20C9">
      <w:pPr>
        <w:spacing w:after="0" w:line="360" w:lineRule="auto"/>
        <w:ind w:firstLine="709"/>
        <w:jc w:val="center"/>
        <w:rPr>
          <w:rFonts w:cs="Times New Roman"/>
          <w:szCs w:val="24"/>
        </w:rPr>
      </w:pPr>
    </w:p>
    <w:p w:rsidR="009021B1" w:rsidRPr="00C4341B" w:rsidRDefault="003C20C9" w:rsidP="003C20C9">
      <w:pPr>
        <w:spacing w:after="0" w:line="360" w:lineRule="auto"/>
        <w:ind w:firstLine="709"/>
        <w:jc w:val="center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г</w:t>
      </w:r>
      <w:r w:rsidR="009021B1" w:rsidRPr="00C4341B">
        <w:rPr>
          <w:rFonts w:cs="Times New Roman"/>
          <w:szCs w:val="24"/>
        </w:rPr>
        <w:t>. Пенза, 2018 г.</w:t>
      </w:r>
    </w:p>
    <w:p w:rsidR="00E10D7D" w:rsidRPr="00C4341B" w:rsidRDefault="00E10D7D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962646062"/>
        <w:docPartObj>
          <w:docPartGallery w:val="Table of Contents"/>
          <w:docPartUnique/>
        </w:docPartObj>
      </w:sdtPr>
      <w:sdtEndPr/>
      <w:sdtContent>
        <w:p w:rsidR="002D56B1" w:rsidRPr="0068388D" w:rsidRDefault="002D56B1">
          <w:pPr>
            <w:pStyle w:val="ab"/>
            <w:rPr>
              <w:rFonts w:ascii="Times New Roman" w:hAnsi="Times New Roman" w:cs="Times New Roman"/>
              <w:color w:val="auto"/>
            </w:rPr>
          </w:pPr>
          <w:r w:rsidRPr="0068388D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547AF" w:rsidRPr="001547AF" w:rsidRDefault="002D56B1">
          <w:pPr>
            <w:pStyle w:val="1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r w:rsidRPr="001547AF">
            <w:fldChar w:fldCharType="begin"/>
          </w:r>
          <w:r w:rsidRPr="001547AF">
            <w:instrText xml:space="preserve"> TOC \o "1-3" \h \z \u </w:instrText>
          </w:r>
          <w:r w:rsidRPr="001547AF">
            <w:fldChar w:fldCharType="separate"/>
          </w:r>
          <w:hyperlink w:anchor="_Toc529097221" w:history="1">
            <w:r w:rsidR="001547AF" w:rsidRPr="001547AF">
              <w:rPr>
                <w:rStyle w:val="ac"/>
              </w:rPr>
              <w:t>Введение</w:t>
            </w:r>
            <w:r w:rsidR="001547AF" w:rsidRPr="001547AF">
              <w:rPr>
                <w:webHidden/>
              </w:rPr>
              <w:tab/>
            </w:r>
            <w:r w:rsidR="001547AF" w:rsidRPr="001547AF">
              <w:rPr>
                <w:webHidden/>
              </w:rPr>
              <w:fldChar w:fldCharType="begin"/>
            </w:r>
            <w:r w:rsidR="001547AF" w:rsidRPr="001547AF">
              <w:rPr>
                <w:webHidden/>
              </w:rPr>
              <w:instrText xml:space="preserve"> PAGEREF _Toc529097221 \h </w:instrText>
            </w:r>
            <w:r w:rsidR="001547AF" w:rsidRPr="001547AF">
              <w:rPr>
                <w:webHidden/>
              </w:rPr>
            </w:r>
            <w:r w:rsidR="001547AF" w:rsidRPr="001547AF">
              <w:rPr>
                <w:webHidden/>
              </w:rPr>
              <w:fldChar w:fldCharType="separate"/>
            </w:r>
            <w:r w:rsidR="002D371F">
              <w:rPr>
                <w:webHidden/>
              </w:rPr>
              <w:t>3</w:t>
            </w:r>
            <w:r w:rsidR="001547AF" w:rsidRPr="001547AF">
              <w:rPr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11"/>
            <w:tabs>
              <w:tab w:val="left" w:pos="440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29097222" w:history="1">
            <w:r w:rsidR="001547AF" w:rsidRPr="001547AF">
              <w:rPr>
                <w:rStyle w:val="ac"/>
              </w:rPr>
              <w:t>1.</w:t>
            </w:r>
            <w:r w:rsidR="001547AF" w:rsidRPr="001547AF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1547AF" w:rsidRPr="001547AF">
              <w:rPr>
                <w:rStyle w:val="ac"/>
              </w:rPr>
              <w:t>Методы исследования.</w:t>
            </w:r>
            <w:r w:rsidR="001547AF" w:rsidRPr="001547AF">
              <w:rPr>
                <w:webHidden/>
              </w:rPr>
              <w:tab/>
            </w:r>
            <w:r w:rsidR="001547AF" w:rsidRPr="001547AF">
              <w:rPr>
                <w:webHidden/>
              </w:rPr>
              <w:fldChar w:fldCharType="begin"/>
            </w:r>
            <w:r w:rsidR="001547AF" w:rsidRPr="001547AF">
              <w:rPr>
                <w:webHidden/>
              </w:rPr>
              <w:instrText xml:space="preserve"> PAGEREF _Toc529097222 \h </w:instrText>
            </w:r>
            <w:r w:rsidR="001547AF" w:rsidRPr="001547AF">
              <w:rPr>
                <w:webHidden/>
              </w:rPr>
            </w:r>
            <w:r w:rsidR="001547AF" w:rsidRPr="001547AF">
              <w:rPr>
                <w:webHidden/>
              </w:rPr>
              <w:fldChar w:fldCharType="separate"/>
            </w:r>
            <w:r w:rsidR="002D371F">
              <w:rPr>
                <w:webHidden/>
              </w:rPr>
              <w:t>8</w:t>
            </w:r>
            <w:r w:rsidR="001547AF" w:rsidRPr="001547AF">
              <w:rPr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097223" w:history="1">
            <w:r w:rsidR="001547AF" w:rsidRPr="001547AF">
              <w:rPr>
                <w:rStyle w:val="ac"/>
                <w:rFonts w:cs="Times New Roman"/>
                <w:noProof/>
              </w:rPr>
              <w:t>1.1.</w:t>
            </w:r>
            <w:r w:rsidR="001547AF" w:rsidRPr="001547A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547AF" w:rsidRPr="001547AF">
              <w:rPr>
                <w:rStyle w:val="ac"/>
                <w:rFonts w:cs="Times New Roman"/>
                <w:noProof/>
              </w:rPr>
              <w:t>Оценка состояния здоровья среды по флуктуирующей асимметрии листьев растений.</w:t>
            </w:r>
            <w:r w:rsidR="001547AF" w:rsidRPr="001547AF">
              <w:rPr>
                <w:noProof/>
                <w:webHidden/>
              </w:rPr>
              <w:tab/>
            </w:r>
            <w:r w:rsidR="001547AF" w:rsidRPr="001547AF">
              <w:rPr>
                <w:noProof/>
                <w:webHidden/>
              </w:rPr>
              <w:fldChar w:fldCharType="begin"/>
            </w:r>
            <w:r w:rsidR="001547AF" w:rsidRPr="001547AF">
              <w:rPr>
                <w:noProof/>
                <w:webHidden/>
              </w:rPr>
              <w:instrText xml:space="preserve"> PAGEREF _Toc529097223 \h </w:instrText>
            </w:r>
            <w:r w:rsidR="001547AF" w:rsidRPr="001547AF">
              <w:rPr>
                <w:noProof/>
                <w:webHidden/>
              </w:rPr>
            </w:r>
            <w:r w:rsidR="001547AF" w:rsidRPr="001547AF">
              <w:rPr>
                <w:noProof/>
                <w:webHidden/>
              </w:rPr>
              <w:fldChar w:fldCharType="separate"/>
            </w:r>
            <w:r w:rsidR="002D371F">
              <w:rPr>
                <w:noProof/>
                <w:webHidden/>
              </w:rPr>
              <w:t>9</w:t>
            </w:r>
            <w:r w:rsidR="001547AF" w:rsidRPr="001547AF">
              <w:rPr>
                <w:noProof/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097224" w:history="1">
            <w:r w:rsidR="001547AF" w:rsidRPr="001547AF">
              <w:rPr>
                <w:rStyle w:val="ac"/>
                <w:rFonts w:eastAsia="Times New Roman" w:cs="Times New Roman"/>
                <w:noProof/>
                <w:bdr w:val="none" w:sz="0" w:space="0" w:color="auto" w:frame="1"/>
                <w:lang w:eastAsia="ru-RU"/>
              </w:rPr>
              <w:t>1.2.</w:t>
            </w:r>
            <w:r w:rsidR="001547AF" w:rsidRPr="001547A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547AF" w:rsidRPr="001547AF">
              <w:rPr>
                <w:rStyle w:val="ac"/>
                <w:rFonts w:cs="Times New Roman"/>
                <w:noProof/>
              </w:rPr>
              <w:t>Определение загрязнения воздуха с помощью лихеноиндикации.</w:t>
            </w:r>
            <w:r w:rsidR="001547AF" w:rsidRPr="001547AF">
              <w:rPr>
                <w:noProof/>
                <w:webHidden/>
              </w:rPr>
              <w:tab/>
            </w:r>
            <w:r w:rsidR="001547AF" w:rsidRPr="001547AF">
              <w:rPr>
                <w:noProof/>
                <w:webHidden/>
              </w:rPr>
              <w:fldChar w:fldCharType="begin"/>
            </w:r>
            <w:r w:rsidR="001547AF" w:rsidRPr="001547AF">
              <w:rPr>
                <w:noProof/>
                <w:webHidden/>
              </w:rPr>
              <w:instrText xml:space="preserve"> PAGEREF _Toc529097224 \h </w:instrText>
            </w:r>
            <w:r w:rsidR="001547AF" w:rsidRPr="001547AF">
              <w:rPr>
                <w:noProof/>
                <w:webHidden/>
              </w:rPr>
            </w:r>
            <w:r w:rsidR="001547AF" w:rsidRPr="001547AF">
              <w:rPr>
                <w:noProof/>
                <w:webHidden/>
              </w:rPr>
              <w:fldChar w:fldCharType="separate"/>
            </w:r>
            <w:r w:rsidR="002D371F">
              <w:rPr>
                <w:noProof/>
                <w:webHidden/>
              </w:rPr>
              <w:t>11</w:t>
            </w:r>
            <w:r w:rsidR="001547AF" w:rsidRPr="001547AF">
              <w:rPr>
                <w:noProof/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097225" w:history="1">
            <w:r w:rsidR="001547AF" w:rsidRPr="001547AF">
              <w:rPr>
                <w:rStyle w:val="ac"/>
                <w:rFonts w:cs="Times New Roman"/>
                <w:noProof/>
              </w:rPr>
              <w:t>1.3.</w:t>
            </w:r>
            <w:r w:rsidR="001547AF" w:rsidRPr="001547A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547AF" w:rsidRPr="001547AF">
              <w:rPr>
                <w:rStyle w:val="ac"/>
                <w:rFonts w:cs="Times New Roman"/>
                <w:noProof/>
              </w:rPr>
              <w:t>Определение загрязнения почвы методом биотестирования с использованием кресс-салата.</w:t>
            </w:r>
            <w:r w:rsidR="001547AF" w:rsidRPr="001547AF">
              <w:rPr>
                <w:noProof/>
                <w:webHidden/>
              </w:rPr>
              <w:tab/>
            </w:r>
            <w:r w:rsidR="001547AF" w:rsidRPr="001547AF">
              <w:rPr>
                <w:noProof/>
                <w:webHidden/>
              </w:rPr>
              <w:fldChar w:fldCharType="begin"/>
            </w:r>
            <w:r w:rsidR="001547AF" w:rsidRPr="001547AF">
              <w:rPr>
                <w:noProof/>
                <w:webHidden/>
              </w:rPr>
              <w:instrText xml:space="preserve"> PAGEREF _Toc529097225 \h </w:instrText>
            </w:r>
            <w:r w:rsidR="001547AF" w:rsidRPr="001547AF">
              <w:rPr>
                <w:noProof/>
                <w:webHidden/>
              </w:rPr>
            </w:r>
            <w:r w:rsidR="001547AF" w:rsidRPr="001547AF">
              <w:rPr>
                <w:noProof/>
                <w:webHidden/>
              </w:rPr>
              <w:fldChar w:fldCharType="separate"/>
            </w:r>
            <w:r w:rsidR="002D371F">
              <w:rPr>
                <w:noProof/>
                <w:webHidden/>
              </w:rPr>
              <w:t>13</w:t>
            </w:r>
            <w:r w:rsidR="001547AF" w:rsidRPr="001547AF">
              <w:rPr>
                <w:noProof/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11"/>
            <w:tabs>
              <w:tab w:val="left" w:pos="440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29097226" w:history="1">
            <w:r w:rsidR="001547AF" w:rsidRPr="001547AF">
              <w:rPr>
                <w:rStyle w:val="ac"/>
              </w:rPr>
              <w:t>2.</w:t>
            </w:r>
            <w:r w:rsidR="001547AF" w:rsidRPr="001547AF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1547AF" w:rsidRPr="001547AF">
              <w:rPr>
                <w:rStyle w:val="ac"/>
              </w:rPr>
              <w:t>Результаты исследований.</w:t>
            </w:r>
            <w:r w:rsidR="001547AF" w:rsidRPr="001547AF">
              <w:rPr>
                <w:webHidden/>
              </w:rPr>
              <w:tab/>
            </w:r>
            <w:r w:rsidR="001547AF" w:rsidRPr="001547AF">
              <w:rPr>
                <w:webHidden/>
              </w:rPr>
              <w:fldChar w:fldCharType="begin"/>
            </w:r>
            <w:r w:rsidR="001547AF" w:rsidRPr="001547AF">
              <w:rPr>
                <w:webHidden/>
              </w:rPr>
              <w:instrText xml:space="preserve"> PAGEREF _Toc529097226 \h </w:instrText>
            </w:r>
            <w:r w:rsidR="001547AF" w:rsidRPr="001547AF">
              <w:rPr>
                <w:webHidden/>
              </w:rPr>
            </w:r>
            <w:r w:rsidR="001547AF" w:rsidRPr="001547AF">
              <w:rPr>
                <w:webHidden/>
              </w:rPr>
              <w:fldChar w:fldCharType="separate"/>
            </w:r>
            <w:r w:rsidR="002D371F">
              <w:rPr>
                <w:webHidden/>
              </w:rPr>
              <w:t>15</w:t>
            </w:r>
            <w:r w:rsidR="001547AF" w:rsidRPr="001547AF">
              <w:rPr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097227" w:history="1">
            <w:r w:rsidR="001547AF" w:rsidRPr="001547AF">
              <w:rPr>
                <w:rStyle w:val="ac"/>
                <w:rFonts w:cs="Times New Roman"/>
                <w:noProof/>
              </w:rPr>
              <w:t>2.1.</w:t>
            </w:r>
            <w:r w:rsidR="001547AF" w:rsidRPr="001547A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547AF" w:rsidRPr="001547AF">
              <w:rPr>
                <w:rStyle w:val="ac"/>
                <w:rFonts w:cs="Times New Roman"/>
                <w:noProof/>
              </w:rPr>
              <w:t>Результаты оценки состояния здоровья среды по флуктуирующей асимметрии листьев березы повислой.</w:t>
            </w:r>
            <w:r w:rsidR="001547AF" w:rsidRPr="001547AF">
              <w:rPr>
                <w:noProof/>
                <w:webHidden/>
              </w:rPr>
              <w:tab/>
            </w:r>
            <w:r w:rsidR="001547AF" w:rsidRPr="001547AF">
              <w:rPr>
                <w:noProof/>
                <w:webHidden/>
              </w:rPr>
              <w:fldChar w:fldCharType="begin"/>
            </w:r>
            <w:r w:rsidR="001547AF" w:rsidRPr="001547AF">
              <w:rPr>
                <w:noProof/>
                <w:webHidden/>
              </w:rPr>
              <w:instrText xml:space="preserve"> PAGEREF _Toc529097227 \h </w:instrText>
            </w:r>
            <w:r w:rsidR="001547AF" w:rsidRPr="001547AF">
              <w:rPr>
                <w:noProof/>
                <w:webHidden/>
              </w:rPr>
            </w:r>
            <w:r w:rsidR="001547AF" w:rsidRPr="001547AF">
              <w:rPr>
                <w:noProof/>
                <w:webHidden/>
              </w:rPr>
              <w:fldChar w:fldCharType="separate"/>
            </w:r>
            <w:r w:rsidR="002D371F">
              <w:rPr>
                <w:noProof/>
                <w:webHidden/>
              </w:rPr>
              <w:t>15</w:t>
            </w:r>
            <w:r w:rsidR="001547AF" w:rsidRPr="001547AF">
              <w:rPr>
                <w:noProof/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097228" w:history="1">
            <w:r w:rsidR="001547AF" w:rsidRPr="001547AF">
              <w:rPr>
                <w:rStyle w:val="ac"/>
                <w:rFonts w:cs="Times New Roman"/>
                <w:noProof/>
              </w:rPr>
              <w:t>2.2.</w:t>
            </w:r>
            <w:r w:rsidR="001547AF" w:rsidRPr="001547A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547AF" w:rsidRPr="001547AF">
              <w:rPr>
                <w:rStyle w:val="ac"/>
                <w:rFonts w:cs="Times New Roman"/>
                <w:noProof/>
              </w:rPr>
              <w:t>Результаты определения степени загрязнения воздуха по лишайникам.</w:t>
            </w:r>
            <w:r w:rsidR="001547AF" w:rsidRPr="001547AF">
              <w:rPr>
                <w:noProof/>
                <w:webHidden/>
              </w:rPr>
              <w:tab/>
            </w:r>
            <w:r w:rsidR="001547AF" w:rsidRPr="001547AF">
              <w:rPr>
                <w:noProof/>
                <w:webHidden/>
              </w:rPr>
              <w:fldChar w:fldCharType="begin"/>
            </w:r>
            <w:r w:rsidR="001547AF" w:rsidRPr="001547AF">
              <w:rPr>
                <w:noProof/>
                <w:webHidden/>
              </w:rPr>
              <w:instrText xml:space="preserve"> PAGEREF _Toc529097228 \h </w:instrText>
            </w:r>
            <w:r w:rsidR="001547AF" w:rsidRPr="001547AF">
              <w:rPr>
                <w:noProof/>
                <w:webHidden/>
              </w:rPr>
            </w:r>
            <w:r w:rsidR="001547AF" w:rsidRPr="001547AF">
              <w:rPr>
                <w:noProof/>
                <w:webHidden/>
              </w:rPr>
              <w:fldChar w:fldCharType="separate"/>
            </w:r>
            <w:r w:rsidR="002D371F">
              <w:rPr>
                <w:noProof/>
                <w:webHidden/>
              </w:rPr>
              <w:t>17</w:t>
            </w:r>
            <w:r w:rsidR="001547AF" w:rsidRPr="001547AF">
              <w:rPr>
                <w:noProof/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9097229" w:history="1">
            <w:r w:rsidR="001547AF" w:rsidRPr="001547AF">
              <w:rPr>
                <w:rStyle w:val="ac"/>
                <w:rFonts w:cs="Times New Roman"/>
                <w:noProof/>
              </w:rPr>
              <w:t>2.3. Результаты определения загрязнения почвы методом биотестирования с использованием кресс-салата.</w:t>
            </w:r>
            <w:r w:rsidR="001547AF" w:rsidRPr="001547AF">
              <w:rPr>
                <w:noProof/>
                <w:webHidden/>
              </w:rPr>
              <w:tab/>
            </w:r>
            <w:r w:rsidR="001547AF" w:rsidRPr="001547AF">
              <w:rPr>
                <w:noProof/>
                <w:webHidden/>
              </w:rPr>
              <w:fldChar w:fldCharType="begin"/>
            </w:r>
            <w:r w:rsidR="001547AF" w:rsidRPr="001547AF">
              <w:rPr>
                <w:noProof/>
                <w:webHidden/>
              </w:rPr>
              <w:instrText xml:space="preserve"> PAGEREF _Toc529097229 \h </w:instrText>
            </w:r>
            <w:r w:rsidR="001547AF" w:rsidRPr="001547AF">
              <w:rPr>
                <w:noProof/>
                <w:webHidden/>
              </w:rPr>
            </w:r>
            <w:r w:rsidR="001547AF" w:rsidRPr="001547AF">
              <w:rPr>
                <w:noProof/>
                <w:webHidden/>
              </w:rPr>
              <w:fldChar w:fldCharType="separate"/>
            </w:r>
            <w:r w:rsidR="002D371F">
              <w:rPr>
                <w:noProof/>
                <w:webHidden/>
              </w:rPr>
              <w:t>19</w:t>
            </w:r>
            <w:r w:rsidR="001547AF" w:rsidRPr="001547AF">
              <w:rPr>
                <w:noProof/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1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29097230" w:history="1">
            <w:r w:rsidR="001547AF" w:rsidRPr="001547AF">
              <w:rPr>
                <w:rStyle w:val="ac"/>
              </w:rPr>
              <w:t>Выводы.</w:t>
            </w:r>
            <w:r w:rsidR="001547AF" w:rsidRPr="001547AF">
              <w:rPr>
                <w:webHidden/>
              </w:rPr>
              <w:tab/>
            </w:r>
            <w:r w:rsidR="001547AF" w:rsidRPr="001547AF">
              <w:rPr>
                <w:webHidden/>
              </w:rPr>
              <w:fldChar w:fldCharType="begin"/>
            </w:r>
            <w:r w:rsidR="001547AF" w:rsidRPr="001547AF">
              <w:rPr>
                <w:webHidden/>
              </w:rPr>
              <w:instrText xml:space="preserve"> PAGEREF _Toc529097230 \h </w:instrText>
            </w:r>
            <w:r w:rsidR="001547AF" w:rsidRPr="001547AF">
              <w:rPr>
                <w:webHidden/>
              </w:rPr>
            </w:r>
            <w:r w:rsidR="001547AF" w:rsidRPr="001547AF">
              <w:rPr>
                <w:webHidden/>
              </w:rPr>
              <w:fldChar w:fldCharType="separate"/>
            </w:r>
            <w:r w:rsidR="002D371F">
              <w:rPr>
                <w:webHidden/>
              </w:rPr>
              <w:t>22</w:t>
            </w:r>
            <w:r w:rsidR="001547AF" w:rsidRPr="001547AF">
              <w:rPr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1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29097231" w:history="1">
            <w:r w:rsidR="001547AF" w:rsidRPr="001547AF">
              <w:rPr>
                <w:rStyle w:val="ac"/>
              </w:rPr>
              <w:t>Список использованной литературы.</w:t>
            </w:r>
            <w:r w:rsidR="001547AF" w:rsidRPr="001547AF">
              <w:rPr>
                <w:webHidden/>
              </w:rPr>
              <w:tab/>
            </w:r>
            <w:r w:rsidR="001547AF" w:rsidRPr="001547AF">
              <w:rPr>
                <w:webHidden/>
              </w:rPr>
              <w:fldChar w:fldCharType="begin"/>
            </w:r>
            <w:r w:rsidR="001547AF" w:rsidRPr="001547AF">
              <w:rPr>
                <w:webHidden/>
              </w:rPr>
              <w:instrText xml:space="preserve"> PAGEREF _Toc529097231 \h </w:instrText>
            </w:r>
            <w:r w:rsidR="001547AF" w:rsidRPr="001547AF">
              <w:rPr>
                <w:webHidden/>
              </w:rPr>
            </w:r>
            <w:r w:rsidR="001547AF" w:rsidRPr="001547AF">
              <w:rPr>
                <w:webHidden/>
              </w:rPr>
              <w:fldChar w:fldCharType="separate"/>
            </w:r>
            <w:r w:rsidR="002D371F">
              <w:rPr>
                <w:webHidden/>
              </w:rPr>
              <w:t>23</w:t>
            </w:r>
            <w:r w:rsidR="001547AF" w:rsidRPr="001547AF">
              <w:rPr>
                <w:webHidden/>
              </w:rPr>
              <w:fldChar w:fldCharType="end"/>
            </w:r>
          </w:hyperlink>
        </w:p>
        <w:p w:rsidR="001547AF" w:rsidRPr="001547AF" w:rsidRDefault="00352644">
          <w:pPr>
            <w:pStyle w:val="1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29097232" w:history="1">
            <w:r w:rsidR="001547AF" w:rsidRPr="001547AF">
              <w:rPr>
                <w:rStyle w:val="ac"/>
              </w:rPr>
              <w:t>ПРИЛОЖЕНИЯ</w:t>
            </w:r>
            <w:r w:rsidR="001547AF" w:rsidRPr="001547AF">
              <w:rPr>
                <w:webHidden/>
              </w:rPr>
              <w:tab/>
            </w:r>
            <w:r w:rsidR="001547AF" w:rsidRPr="001547AF">
              <w:rPr>
                <w:webHidden/>
              </w:rPr>
              <w:fldChar w:fldCharType="begin"/>
            </w:r>
            <w:r w:rsidR="001547AF" w:rsidRPr="001547AF">
              <w:rPr>
                <w:webHidden/>
              </w:rPr>
              <w:instrText xml:space="preserve"> PAGEREF _Toc529097232 \h </w:instrText>
            </w:r>
            <w:r w:rsidR="001547AF" w:rsidRPr="001547AF">
              <w:rPr>
                <w:webHidden/>
              </w:rPr>
            </w:r>
            <w:r w:rsidR="001547AF" w:rsidRPr="001547AF">
              <w:rPr>
                <w:webHidden/>
              </w:rPr>
              <w:fldChar w:fldCharType="separate"/>
            </w:r>
            <w:r w:rsidR="002D371F">
              <w:rPr>
                <w:webHidden/>
              </w:rPr>
              <w:t>24</w:t>
            </w:r>
            <w:r w:rsidR="001547AF" w:rsidRPr="001547AF">
              <w:rPr>
                <w:webHidden/>
              </w:rPr>
              <w:fldChar w:fldCharType="end"/>
            </w:r>
          </w:hyperlink>
        </w:p>
        <w:p w:rsidR="002D56B1" w:rsidRPr="00C4341B" w:rsidRDefault="002D56B1">
          <w:r w:rsidRPr="001547AF">
            <w:rPr>
              <w:bCs/>
            </w:rPr>
            <w:fldChar w:fldCharType="end"/>
          </w:r>
        </w:p>
      </w:sdtContent>
    </w:sdt>
    <w:p w:rsidR="00E10D7D" w:rsidRPr="00C4341B" w:rsidRDefault="00E10D7D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br w:type="page"/>
      </w:r>
    </w:p>
    <w:p w:rsidR="00E10D7D" w:rsidRDefault="00E10D7D" w:rsidP="000F04A8">
      <w:pPr>
        <w:pStyle w:val="1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0" w:name="_Toc528333098"/>
      <w:bookmarkStart w:id="1" w:name="_Toc529097221"/>
      <w:r w:rsidRPr="00C4341B"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>Введение</w:t>
      </w:r>
      <w:bookmarkEnd w:id="0"/>
      <w:bookmarkEnd w:id="1"/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>Уметь расслышать голоса природы-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>Не только наслаждаться пеньем птиц,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>Прочесть, понять ее слова и коды,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>Ее мольбы с березовых страниц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>Она мудра, она нам шлет сигналы,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>Кричит о том, как хрупок этот мир,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>Чтобы Земля пустынею не стала,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 xml:space="preserve">Давайте слышать – вместе сохраним! 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 xml:space="preserve">Богдан Васин </w:t>
      </w:r>
    </w:p>
    <w:p w:rsidR="0071579E" w:rsidRPr="0071579E" w:rsidRDefault="0071579E" w:rsidP="0071579E">
      <w:pPr>
        <w:spacing w:after="0" w:line="240" w:lineRule="auto"/>
        <w:jc w:val="right"/>
        <w:rPr>
          <w:i/>
        </w:rPr>
      </w:pPr>
      <w:r w:rsidRPr="0071579E">
        <w:rPr>
          <w:i/>
        </w:rPr>
        <w:t>2018г.</w:t>
      </w:r>
    </w:p>
    <w:p w:rsidR="005845B0" w:rsidRPr="00C4341B" w:rsidRDefault="00E10D7D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Изучение воздействия деятельности человека на окружающую среду в наши дни – одна из актуальных проблем человечества. В процессе своей жизнедеятельности люди неизбежно оказывают влияние на природные экосистемы. Особенно велико это влияние на городских территориях: меняется микроклимат и природный ландшафт, происходят изменения состава атмосферного воздуха, почвы и вод, природный растительный покров заменяется искусственными насаждениями. </w:t>
      </w:r>
    </w:p>
    <w:p w:rsidR="00E10D7D" w:rsidRPr="00C4341B" w:rsidRDefault="00E10D7D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Перечисленные изменения нередко создают в городах неблагоприятные экологич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>ские ситуации, которые могут угрожать здоровью и даже жизни человека. Поэтому вопр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 xml:space="preserve">сом самого выживания человечества становится оценка состояния окружающей среды. Своевременное выявление экологических рисков поможет незамедлительно </w:t>
      </w:r>
      <w:r w:rsidR="005845B0" w:rsidRPr="00C4341B">
        <w:rPr>
          <w:rFonts w:cs="Times New Roman"/>
          <w:szCs w:val="24"/>
        </w:rPr>
        <w:t>принять м</w:t>
      </w:r>
      <w:r w:rsidR="005845B0" w:rsidRPr="00C4341B">
        <w:rPr>
          <w:rFonts w:cs="Times New Roman"/>
          <w:szCs w:val="24"/>
        </w:rPr>
        <w:t>е</w:t>
      </w:r>
      <w:r w:rsidR="005845B0" w:rsidRPr="00C4341B">
        <w:rPr>
          <w:rFonts w:cs="Times New Roman"/>
          <w:szCs w:val="24"/>
        </w:rPr>
        <w:t>ры, позволяющие снизить</w:t>
      </w:r>
      <w:r w:rsidRPr="00C4341B">
        <w:rPr>
          <w:rFonts w:cs="Times New Roman"/>
          <w:szCs w:val="24"/>
        </w:rPr>
        <w:t xml:space="preserve"> неблагоприятное воздействие, а также разработать профилакт</w:t>
      </w:r>
      <w:r w:rsidRPr="00C4341B">
        <w:rPr>
          <w:rFonts w:cs="Times New Roman"/>
          <w:szCs w:val="24"/>
        </w:rPr>
        <w:t>и</w:t>
      </w:r>
      <w:r w:rsidRPr="00C4341B">
        <w:rPr>
          <w:rFonts w:cs="Times New Roman"/>
          <w:szCs w:val="24"/>
        </w:rPr>
        <w:t>ческие мер</w:t>
      </w:r>
      <w:r w:rsidR="005845B0" w:rsidRPr="00C4341B">
        <w:rPr>
          <w:rFonts w:cs="Times New Roman"/>
          <w:szCs w:val="24"/>
        </w:rPr>
        <w:t>оприятия</w:t>
      </w:r>
      <w:r w:rsidRPr="00C4341B">
        <w:rPr>
          <w:rFonts w:cs="Times New Roman"/>
          <w:szCs w:val="24"/>
        </w:rPr>
        <w:t xml:space="preserve"> по охране окружающей среды.</w:t>
      </w:r>
    </w:p>
    <w:p w:rsidR="00D24E26" w:rsidRPr="006C7662" w:rsidRDefault="00E10D7D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Мониторинг состояния окружающей среды осуществляется в настоящее время в основном физико-химическими методами. С их помощью экологи определяют наличие и концентрацию загрязняющих веществ в воздухе, воде, почве. Далее проводится сравнение полученных результатов с</w:t>
      </w:r>
      <w:r w:rsidR="005845B0" w:rsidRPr="00C4341B">
        <w:rPr>
          <w:rFonts w:cs="Times New Roman"/>
          <w:szCs w:val="24"/>
        </w:rPr>
        <w:t>о значениями</w:t>
      </w:r>
      <w:r w:rsidRPr="00C4341B">
        <w:rPr>
          <w:rFonts w:cs="Times New Roman"/>
          <w:szCs w:val="24"/>
        </w:rPr>
        <w:t xml:space="preserve"> ПДК – это предельно допустимая концентрация химических элементов и их соединений, которая не вызывает негативных последствий у живых организмов</w:t>
      </w:r>
      <w:r w:rsidR="005845B0" w:rsidRPr="00C4341B">
        <w:rPr>
          <w:rFonts w:cs="Times New Roman"/>
          <w:szCs w:val="24"/>
        </w:rPr>
        <w:t xml:space="preserve"> и их </w:t>
      </w:r>
      <w:r w:rsidR="005845B0" w:rsidRPr="006C7662">
        <w:rPr>
          <w:rFonts w:cs="Times New Roman"/>
          <w:szCs w:val="24"/>
        </w:rPr>
        <w:t>потомства</w:t>
      </w:r>
      <w:r w:rsidR="009159EE" w:rsidRPr="006C7662">
        <w:rPr>
          <w:rFonts w:cs="Times New Roman"/>
          <w:szCs w:val="24"/>
        </w:rPr>
        <w:t xml:space="preserve"> </w:t>
      </w:r>
      <w:r w:rsidR="009159EE" w:rsidRPr="006C7662">
        <w:rPr>
          <w:rFonts w:cs="Times New Roman"/>
          <w:szCs w:val="24"/>
          <w:shd w:val="clear" w:color="auto" w:fill="FFFFFF"/>
        </w:rPr>
        <w:t>[5].</w:t>
      </w:r>
      <w:r w:rsidR="009159EE" w:rsidRPr="006C7662">
        <w:rPr>
          <w:rFonts w:cs="Times New Roman"/>
          <w:szCs w:val="24"/>
        </w:rPr>
        <w:t xml:space="preserve"> </w:t>
      </w:r>
    </w:p>
    <w:p w:rsidR="00E10D7D" w:rsidRPr="006C7662" w:rsidRDefault="00D24E26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6C7662">
        <w:rPr>
          <w:rFonts w:cs="Times New Roman"/>
          <w:szCs w:val="24"/>
        </w:rPr>
        <w:t>О</w:t>
      </w:r>
      <w:r w:rsidR="00E10D7D" w:rsidRPr="006C7662">
        <w:rPr>
          <w:rFonts w:cs="Times New Roman"/>
          <w:szCs w:val="24"/>
        </w:rPr>
        <w:t>днако такая методика не может учесть все многочисленные факторы, одновр</w:t>
      </w:r>
      <w:r w:rsidR="00E10D7D" w:rsidRPr="006C7662">
        <w:rPr>
          <w:rFonts w:cs="Times New Roman"/>
          <w:szCs w:val="24"/>
        </w:rPr>
        <w:t>е</w:t>
      </w:r>
      <w:r w:rsidR="00E10D7D" w:rsidRPr="006C7662">
        <w:rPr>
          <w:rFonts w:cs="Times New Roman"/>
          <w:szCs w:val="24"/>
        </w:rPr>
        <w:t>менно оказывающие влияние на живые организмы. Недостатком метода является и то, что экологическая ситуация непрерывно меняется, а результаты анализа проб отражают с</w:t>
      </w:r>
      <w:r w:rsidR="00E10D7D" w:rsidRPr="006C7662">
        <w:rPr>
          <w:rFonts w:cs="Times New Roman"/>
          <w:szCs w:val="24"/>
        </w:rPr>
        <w:t>о</w:t>
      </w:r>
      <w:r w:rsidR="00E10D7D" w:rsidRPr="006C7662">
        <w:rPr>
          <w:rFonts w:cs="Times New Roman"/>
          <w:szCs w:val="24"/>
        </w:rPr>
        <w:t>стояние среды лишь</w:t>
      </w:r>
      <w:r w:rsidR="005845B0" w:rsidRPr="006C7662">
        <w:rPr>
          <w:rFonts w:cs="Times New Roman"/>
          <w:szCs w:val="24"/>
        </w:rPr>
        <w:t xml:space="preserve"> на момент их сбора</w:t>
      </w:r>
      <w:r w:rsidR="00E10D7D" w:rsidRPr="006C7662">
        <w:rPr>
          <w:rFonts w:cs="Times New Roman"/>
          <w:szCs w:val="24"/>
        </w:rPr>
        <w:t>. Нельзя не отметить трудоемкость и высокую стоимость комплексного физико-химического мониторинга состояния окружающей ср</w:t>
      </w:r>
      <w:r w:rsidR="00E10D7D" w:rsidRPr="006C7662">
        <w:rPr>
          <w:rFonts w:cs="Times New Roman"/>
          <w:szCs w:val="24"/>
        </w:rPr>
        <w:t>е</w:t>
      </w:r>
      <w:r w:rsidR="00E10D7D" w:rsidRPr="006C7662">
        <w:rPr>
          <w:rFonts w:cs="Times New Roman"/>
          <w:szCs w:val="24"/>
        </w:rPr>
        <w:t>ды.</w:t>
      </w:r>
    </w:p>
    <w:p w:rsidR="00E10D7D" w:rsidRPr="00C4341B" w:rsidRDefault="00E10D7D" w:rsidP="00C4108C">
      <w:pPr>
        <w:spacing w:after="0" w:line="360" w:lineRule="auto"/>
        <w:ind w:firstLine="709"/>
        <w:jc w:val="both"/>
        <w:rPr>
          <w:rFonts w:cs="Times New Roman"/>
          <w:szCs w:val="24"/>
          <w:shd w:val="clear" w:color="auto" w:fill="FFFFFF"/>
        </w:rPr>
      </w:pPr>
      <w:r w:rsidRPr="006C7662">
        <w:rPr>
          <w:rFonts w:cs="Times New Roman"/>
          <w:szCs w:val="24"/>
        </w:rPr>
        <w:t>Именно поэтому одним из перспективных методов оценки экологического состо</w:t>
      </w:r>
      <w:r w:rsidRPr="006C7662">
        <w:rPr>
          <w:rFonts w:cs="Times New Roman"/>
          <w:szCs w:val="24"/>
        </w:rPr>
        <w:t>я</w:t>
      </w:r>
      <w:r w:rsidRPr="006C7662">
        <w:rPr>
          <w:rFonts w:cs="Times New Roman"/>
          <w:szCs w:val="24"/>
        </w:rPr>
        <w:t xml:space="preserve">ния </w:t>
      </w:r>
      <w:r w:rsidR="003B413D" w:rsidRPr="006C7662">
        <w:rPr>
          <w:rFonts w:cs="Times New Roman"/>
          <w:szCs w:val="24"/>
        </w:rPr>
        <w:t>окружающей</w:t>
      </w:r>
      <w:r w:rsidRPr="006C7662">
        <w:rPr>
          <w:rFonts w:cs="Times New Roman"/>
          <w:szCs w:val="24"/>
        </w:rPr>
        <w:t xml:space="preserve"> среды становятся </w:t>
      </w:r>
      <w:proofErr w:type="spellStart"/>
      <w:r w:rsidRPr="006C7662">
        <w:rPr>
          <w:rFonts w:cs="Times New Roman"/>
          <w:szCs w:val="24"/>
        </w:rPr>
        <w:t>биоиндикация</w:t>
      </w:r>
      <w:proofErr w:type="spellEnd"/>
      <w:r w:rsidRPr="006C7662">
        <w:rPr>
          <w:rFonts w:cs="Times New Roman"/>
          <w:szCs w:val="24"/>
        </w:rPr>
        <w:t xml:space="preserve"> и б</w:t>
      </w:r>
      <w:r w:rsidRPr="006C7662">
        <w:rPr>
          <w:rFonts w:cs="Times New Roman"/>
          <w:szCs w:val="24"/>
          <w:shd w:val="clear" w:color="auto" w:fill="FFFFFF"/>
        </w:rPr>
        <w:t>иотестирование – способы опред</w:t>
      </w:r>
      <w:r w:rsidRPr="006C7662">
        <w:rPr>
          <w:rFonts w:cs="Times New Roman"/>
          <w:szCs w:val="24"/>
          <w:shd w:val="clear" w:color="auto" w:fill="FFFFFF"/>
        </w:rPr>
        <w:t>е</w:t>
      </w:r>
      <w:r w:rsidRPr="006C7662">
        <w:rPr>
          <w:rFonts w:cs="Times New Roman"/>
          <w:szCs w:val="24"/>
          <w:shd w:val="clear" w:color="auto" w:fill="FFFFFF"/>
        </w:rPr>
        <w:t>ления наличия в окружающей среде загрязнителя по состоянию определенных органи</w:t>
      </w:r>
      <w:r w:rsidRPr="006C7662">
        <w:rPr>
          <w:rFonts w:cs="Times New Roman"/>
          <w:szCs w:val="24"/>
          <w:shd w:val="clear" w:color="auto" w:fill="FFFFFF"/>
        </w:rPr>
        <w:t>з</w:t>
      </w:r>
      <w:r w:rsidRPr="006C7662">
        <w:rPr>
          <w:rFonts w:cs="Times New Roman"/>
          <w:szCs w:val="24"/>
          <w:shd w:val="clear" w:color="auto" w:fill="FFFFFF"/>
        </w:rPr>
        <w:lastRenderedPageBreak/>
        <w:t>мов, наиболее чувствительных к изменению экологической обстановки [</w:t>
      </w:r>
      <w:r w:rsidR="009159EE" w:rsidRPr="006C7662">
        <w:rPr>
          <w:rFonts w:cs="Times New Roman"/>
          <w:szCs w:val="24"/>
          <w:shd w:val="clear" w:color="auto" w:fill="FFFFFF"/>
        </w:rPr>
        <w:t>2</w:t>
      </w:r>
      <w:r w:rsidRPr="006C7662">
        <w:rPr>
          <w:rFonts w:cs="Times New Roman"/>
          <w:szCs w:val="24"/>
          <w:shd w:val="clear" w:color="auto" w:fill="FFFFFF"/>
        </w:rPr>
        <w:t>]. Ряд исслед</w:t>
      </w:r>
      <w:r w:rsidRPr="006C7662">
        <w:rPr>
          <w:rFonts w:cs="Times New Roman"/>
          <w:szCs w:val="24"/>
          <w:shd w:val="clear" w:color="auto" w:fill="FFFFFF"/>
        </w:rPr>
        <w:t>о</w:t>
      </w:r>
      <w:r w:rsidRPr="006C7662">
        <w:rPr>
          <w:rFonts w:cs="Times New Roman"/>
          <w:szCs w:val="24"/>
          <w:shd w:val="clear" w:color="auto" w:fill="FFFFFF"/>
        </w:rPr>
        <w:t>вателей [</w:t>
      </w:r>
      <w:r w:rsidR="009159EE" w:rsidRPr="006C7662">
        <w:rPr>
          <w:rFonts w:cs="Times New Roman"/>
          <w:szCs w:val="24"/>
          <w:shd w:val="clear" w:color="auto" w:fill="FFFFFF"/>
        </w:rPr>
        <w:t>7</w:t>
      </w:r>
      <w:r w:rsidRPr="006C7662">
        <w:rPr>
          <w:rFonts w:cs="Times New Roman"/>
          <w:szCs w:val="24"/>
          <w:shd w:val="clear" w:color="auto" w:fill="FFFFFF"/>
        </w:rPr>
        <w:t xml:space="preserve">] считает, что именно </w:t>
      </w:r>
      <w:proofErr w:type="spellStart"/>
      <w:r w:rsidRPr="006C7662">
        <w:rPr>
          <w:rFonts w:cs="Times New Roman"/>
          <w:szCs w:val="24"/>
          <w:shd w:val="clear" w:color="auto" w:fill="FFFFFF"/>
        </w:rPr>
        <w:t>биоиндикация</w:t>
      </w:r>
      <w:proofErr w:type="spellEnd"/>
      <w:r w:rsidRPr="006C7662">
        <w:rPr>
          <w:rFonts w:cs="Times New Roman"/>
          <w:szCs w:val="24"/>
          <w:shd w:val="clear" w:color="auto" w:fill="FFFFFF"/>
        </w:rPr>
        <w:t xml:space="preserve"> и биотестирование обеспечивают получ</w:t>
      </w:r>
      <w:r w:rsidRPr="006C7662">
        <w:rPr>
          <w:rFonts w:cs="Times New Roman"/>
          <w:szCs w:val="24"/>
          <w:shd w:val="clear" w:color="auto" w:fill="FFFFFF"/>
        </w:rPr>
        <w:t>е</w:t>
      </w:r>
      <w:r w:rsidRPr="006C7662">
        <w:rPr>
          <w:rFonts w:cs="Times New Roman"/>
          <w:szCs w:val="24"/>
          <w:shd w:val="clear" w:color="auto" w:fill="FFFFFF"/>
        </w:rPr>
        <w:t>ние комплексной и</w:t>
      </w:r>
      <w:r w:rsidR="009021B1" w:rsidRPr="006C7662">
        <w:rPr>
          <w:rFonts w:cs="Times New Roman"/>
          <w:szCs w:val="24"/>
          <w:shd w:val="clear" w:color="auto" w:fill="FFFFFF"/>
        </w:rPr>
        <w:t xml:space="preserve">нформации о состоянии среды в зонах экологического </w:t>
      </w:r>
      <w:r w:rsidR="009021B1" w:rsidRPr="00C4341B">
        <w:rPr>
          <w:rFonts w:cs="Times New Roman"/>
          <w:szCs w:val="24"/>
          <w:shd w:val="clear" w:color="auto" w:fill="FFFFFF"/>
        </w:rPr>
        <w:t>риска</w:t>
      </w:r>
      <w:r w:rsidRPr="00C4341B">
        <w:rPr>
          <w:rFonts w:cs="Times New Roman"/>
          <w:szCs w:val="24"/>
          <w:shd w:val="clear" w:color="auto" w:fill="FFFFFF"/>
        </w:rPr>
        <w:t>.</w:t>
      </w:r>
    </w:p>
    <w:p w:rsidR="00A1287F" w:rsidRPr="00C4341B" w:rsidRDefault="00E10D7D" w:rsidP="00C4108C">
      <w:pPr>
        <w:spacing w:after="0" w:line="360" w:lineRule="auto"/>
        <w:ind w:firstLine="709"/>
        <w:jc w:val="both"/>
        <w:rPr>
          <w:rFonts w:cs="Times New Roman"/>
          <w:szCs w:val="24"/>
          <w:shd w:val="clear" w:color="auto" w:fill="FFFFFF"/>
        </w:rPr>
      </w:pPr>
      <w:r w:rsidRPr="00C4341B">
        <w:rPr>
          <w:rFonts w:cs="Times New Roman"/>
          <w:szCs w:val="24"/>
          <w:shd w:val="clear" w:color="auto" w:fill="FFFFFF"/>
        </w:rPr>
        <w:t xml:space="preserve">Интерес к теме </w:t>
      </w:r>
      <w:proofErr w:type="spellStart"/>
      <w:r w:rsidRPr="00C4341B">
        <w:rPr>
          <w:rFonts w:cs="Times New Roman"/>
          <w:szCs w:val="24"/>
          <w:shd w:val="clear" w:color="auto" w:fill="FFFFFF"/>
        </w:rPr>
        <w:t>биоиндикации</w:t>
      </w:r>
      <w:proofErr w:type="spellEnd"/>
      <w:r w:rsidRPr="00C4341B">
        <w:rPr>
          <w:rFonts w:cs="Times New Roman"/>
          <w:szCs w:val="24"/>
          <w:shd w:val="clear" w:color="auto" w:fill="FFFFFF"/>
        </w:rPr>
        <w:t xml:space="preserve"> растет, о чем свидетельствует большое количество исследовательских работ, посвященных методам исследования окружающей среды биол</w:t>
      </w:r>
      <w:r w:rsidRPr="00C4341B">
        <w:rPr>
          <w:rFonts w:cs="Times New Roman"/>
          <w:szCs w:val="24"/>
          <w:shd w:val="clear" w:color="auto" w:fill="FFFFFF"/>
        </w:rPr>
        <w:t>о</w:t>
      </w:r>
      <w:r w:rsidRPr="00C4341B">
        <w:rPr>
          <w:rFonts w:cs="Times New Roman"/>
          <w:szCs w:val="24"/>
          <w:shd w:val="clear" w:color="auto" w:fill="FFFFFF"/>
        </w:rPr>
        <w:t>гическими методами,</w:t>
      </w:r>
      <w:r w:rsidR="0064434E">
        <w:rPr>
          <w:rFonts w:cs="Times New Roman"/>
          <w:szCs w:val="24"/>
          <w:shd w:val="clear" w:color="auto" w:fill="FFFFFF"/>
        </w:rPr>
        <w:t xml:space="preserve"> проведенных в последнее время.</w:t>
      </w:r>
    </w:p>
    <w:p w:rsidR="00E10D7D" w:rsidRPr="00C4341B" w:rsidRDefault="00E10D7D" w:rsidP="00C4108C">
      <w:pPr>
        <w:spacing w:after="0" w:line="360" w:lineRule="auto"/>
        <w:ind w:firstLine="709"/>
        <w:jc w:val="both"/>
        <w:rPr>
          <w:rFonts w:cs="Times New Roman"/>
          <w:szCs w:val="24"/>
          <w:shd w:val="clear" w:color="auto" w:fill="FFFFFF"/>
        </w:rPr>
      </w:pPr>
      <w:r w:rsidRPr="00C4341B">
        <w:rPr>
          <w:rFonts w:cs="Times New Roman"/>
          <w:b/>
          <w:szCs w:val="24"/>
          <w:shd w:val="clear" w:color="auto" w:fill="FFFFFF"/>
        </w:rPr>
        <w:t>Новизна</w:t>
      </w:r>
      <w:r w:rsidRPr="00C4341B">
        <w:rPr>
          <w:rFonts w:cs="Times New Roman"/>
          <w:szCs w:val="24"/>
          <w:shd w:val="clear" w:color="auto" w:fill="FFFFFF"/>
        </w:rPr>
        <w:t xml:space="preserve"> моей работы заключа</w:t>
      </w:r>
      <w:r w:rsidR="003B413D" w:rsidRPr="00C4341B">
        <w:rPr>
          <w:rFonts w:cs="Times New Roman"/>
          <w:szCs w:val="24"/>
          <w:shd w:val="clear" w:color="auto" w:fill="FFFFFF"/>
        </w:rPr>
        <w:t>ется</w:t>
      </w:r>
      <w:r w:rsidRPr="00C4341B">
        <w:rPr>
          <w:rFonts w:cs="Times New Roman"/>
          <w:szCs w:val="24"/>
          <w:shd w:val="clear" w:color="auto" w:fill="FFFFFF"/>
        </w:rPr>
        <w:t xml:space="preserve"> в проведении экологического мониторинга на одних и т</w:t>
      </w:r>
      <w:r w:rsidR="003B413D" w:rsidRPr="00C4341B">
        <w:rPr>
          <w:rFonts w:cs="Times New Roman"/>
          <w:szCs w:val="24"/>
          <w:shd w:val="clear" w:color="auto" w:fill="FFFFFF"/>
        </w:rPr>
        <w:t xml:space="preserve">ех же участках </w:t>
      </w:r>
      <w:r w:rsidRPr="00C4341B">
        <w:rPr>
          <w:rFonts w:cs="Times New Roman"/>
          <w:szCs w:val="24"/>
          <w:shd w:val="clear" w:color="auto" w:fill="FFFFFF"/>
        </w:rPr>
        <w:t xml:space="preserve">с использованием нескольких методик </w:t>
      </w:r>
      <w:proofErr w:type="spellStart"/>
      <w:r w:rsidRPr="00C4341B">
        <w:rPr>
          <w:rFonts w:cs="Times New Roman"/>
          <w:szCs w:val="24"/>
          <w:shd w:val="clear" w:color="auto" w:fill="FFFFFF"/>
        </w:rPr>
        <w:t>биоиндикации</w:t>
      </w:r>
      <w:proofErr w:type="spellEnd"/>
      <w:r w:rsidRPr="00C4341B">
        <w:rPr>
          <w:rFonts w:cs="Times New Roman"/>
          <w:szCs w:val="24"/>
          <w:shd w:val="clear" w:color="auto" w:fill="FFFFFF"/>
        </w:rPr>
        <w:t xml:space="preserve"> и биот</w:t>
      </w:r>
      <w:r w:rsidRPr="00C4341B">
        <w:rPr>
          <w:rFonts w:cs="Times New Roman"/>
          <w:szCs w:val="24"/>
          <w:shd w:val="clear" w:color="auto" w:fill="FFFFFF"/>
        </w:rPr>
        <w:t>е</w:t>
      </w:r>
      <w:r w:rsidRPr="00C4341B">
        <w:rPr>
          <w:rFonts w:cs="Times New Roman"/>
          <w:szCs w:val="24"/>
          <w:shd w:val="clear" w:color="auto" w:fill="FFFFFF"/>
        </w:rPr>
        <w:t>стирования с целью проверки полученных результатов каждым из способов и их соп</w:t>
      </w:r>
      <w:r w:rsidRPr="00C4341B">
        <w:rPr>
          <w:rFonts w:cs="Times New Roman"/>
          <w:szCs w:val="24"/>
          <w:shd w:val="clear" w:color="auto" w:fill="FFFFFF"/>
        </w:rPr>
        <w:t>о</w:t>
      </w:r>
      <w:r w:rsidRPr="00C4341B">
        <w:rPr>
          <w:rFonts w:cs="Times New Roman"/>
          <w:szCs w:val="24"/>
          <w:shd w:val="clear" w:color="auto" w:fill="FFFFFF"/>
        </w:rPr>
        <w:t>ставлени</w:t>
      </w:r>
      <w:r w:rsidR="009159EE">
        <w:rPr>
          <w:rFonts w:cs="Times New Roman"/>
          <w:szCs w:val="24"/>
          <w:shd w:val="clear" w:color="auto" w:fill="FFFFFF"/>
        </w:rPr>
        <w:t>я</w:t>
      </w:r>
      <w:r w:rsidRPr="00C4341B">
        <w:rPr>
          <w:rFonts w:cs="Times New Roman"/>
          <w:szCs w:val="24"/>
          <w:shd w:val="clear" w:color="auto" w:fill="FFFFFF"/>
        </w:rPr>
        <w:t>.</w:t>
      </w:r>
    </w:p>
    <w:p w:rsidR="00E10D7D" w:rsidRPr="00C4341B" w:rsidRDefault="00E10D7D" w:rsidP="00C4108C">
      <w:pPr>
        <w:spacing w:after="0" w:line="360" w:lineRule="auto"/>
        <w:ind w:firstLine="709"/>
        <w:jc w:val="both"/>
        <w:rPr>
          <w:rFonts w:cs="Times New Roman"/>
          <w:szCs w:val="24"/>
          <w:shd w:val="clear" w:color="auto" w:fill="FFFFFF"/>
        </w:rPr>
      </w:pPr>
      <w:r w:rsidRPr="00C4341B">
        <w:rPr>
          <w:rFonts w:cs="Times New Roman"/>
          <w:b/>
          <w:szCs w:val="24"/>
          <w:shd w:val="clear" w:color="auto" w:fill="FFFFFF"/>
        </w:rPr>
        <w:t>Цель работы:</w:t>
      </w:r>
      <w:r w:rsidRPr="00C4341B">
        <w:rPr>
          <w:rFonts w:cs="Times New Roman"/>
          <w:szCs w:val="24"/>
          <w:shd w:val="clear" w:color="auto" w:fill="FFFFFF"/>
        </w:rPr>
        <w:t xml:space="preserve"> с помощью ряда методов </w:t>
      </w:r>
      <w:proofErr w:type="spellStart"/>
      <w:r w:rsidRPr="00C4341B">
        <w:rPr>
          <w:rFonts w:cs="Times New Roman"/>
          <w:szCs w:val="24"/>
          <w:shd w:val="clear" w:color="auto" w:fill="FFFFFF"/>
        </w:rPr>
        <w:t>биоиндикации</w:t>
      </w:r>
      <w:proofErr w:type="spellEnd"/>
      <w:r w:rsidRPr="00C4341B">
        <w:rPr>
          <w:rFonts w:cs="Times New Roman"/>
          <w:szCs w:val="24"/>
          <w:shd w:val="clear" w:color="auto" w:fill="FFFFFF"/>
        </w:rPr>
        <w:t xml:space="preserve"> и биотестирования оценить состояние </w:t>
      </w:r>
      <w:r w:rsidR="003B413D" w:rsidRPr="00C4341B">
        <w:rPr>
          <w:rFonts w:cs="Times New Roman"/>
          <w:szCs w:val="24"/>
          <w:shd w:val="clear" w:color="auto" w:fill="FFFFFF"/>
        </w:rPr>
        <w:t>окружающей</w:t>
      </w:r>
      <w:r w:rsidRPr="00C4341B">
        <w:rPr>
          <w:rFonts w:cs="Times New Roman"/>
          <w:szCs w:val="24"/>
          <w:shd w:val="clear" w:color="auto" w:fill="FFFFFF"/>
        </w:rPr>
        <w:t xml:space="preserve"> среды в районах исследования.</w:t>
      </w:r>
    </w:p>
    <w:p w:rsidR="00E10D7D" w:rsidRPr="00C4341B" w:rsidRDefault="00250E71" w:rsidP="00C4108C">
      <w:pPr>
        <w:spacing w:after="0" w:line="360" w:lineRule="auto"/>
        <w:ind w:firstLine="709"/>
        <w:jc w:val="both"/>
        <w:rPr>
          <w:rFonts w:cs="Times New Roman"/>
          <w:b/>
          <w:szCs w:val="24"/>
          <w:shd w:val="clear" w:color="auto" w:fill="FFFFFF"/>
        </w:rPr>
      </w:pPr>
      <w:r w:rsidRPr="00C4341B">
        <w:rPr>
          <w:rFonts w:cs="Times New Roman"/>
          <w:b/>
          <w:szCs w:val="24"/>
          <w:shd w:val="clear" w:color="auto" w:fill="FFFFFF"/>
        </w:rPr>
        <w:t>Задачи работы:</w:t>
      </w:r>
    </w:p>
    <w:p w:rsidR="00E10D7D" w:rsidRPr="00C4341B" w:rsidRDefault="00E10D7D" w:rsidP="00C4108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Выбрать участки в городе и за его пределами для проведения исследования и контрольный участок с низкой антропогенной нагрузкой;</w:t>
      </w:r>
    </w:p>
    <w:p w:rsidR="00E10D7D" w:rsidRPr="00C4341B" w:rsidRDefault="00A1287F" w:rsidP="00C4108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Выбрать</w:t>
      </w:r>
      <w:r w:rsidR="00E10D7D" w:rsidRPr="00C4341B">
        <w:rPr>
          <w:rFonts w:ascii="Times New Roman" w:hAnsi="Times New Roman" w:cs="Times New Roman"/>
          <w:sz w:val="24"/>
          <w:szCs w:val="24"/>
        </w:rPr>
        <w:t xml:space="preserve"> методы </w:t>
      </w:r>
      <w:proofErr w:type="spellStart"/>
      <w:r w:rsidR="00E10D7D" w:rsidRPr="00C4341B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="00E10D7D" w:rsidRPr="00C4341B">
        <w:rPr>
          <w:rFonts w:ascii="Times New Roman" w:hAnsi="Times New Roman" w:cs="Times New Roman"/>
          <w:sz w:val="24"/>
          <w:szCs w:val="24"/>
        </w:rPr>
        <w:t xml:space="preserve"> и провести сбор данных по выбранным м</w:t>
      </w:r>
      <w:r w:rsidR="00E10D7D" w:rsidRPr="00C4341B">
        <w:rPr>
          <w:rFonts w:ascii="Times New Roman" w:hAnsi="Times New Roman" w:cs="Times New Roman"/>
          <w:sz w:val="24"/>
          <w:szCs w:val="24"/>
        </w:rPr>
        <w:t>е</w:t>
      </w:r>
      <w:r w:rsidR="00E10D7D" w:rsidRPr="00C4341B">
        <w:rPr>
          <w:rFonts w:ascii="Times New Roman" w:hAnsi="Times New Roman" w:cs="Times New Roman"/>
          <w:sz w:val="24"/>
          <w:szCs w:val="24"/>
        </w:rPr>
        <w:t>тодикам;</w:t>
      </w:r>
    </w:p>
    <w:p w:rsidR="00E10D7D" w:rsidRPr="00C4341B" w:rsidRDefault="00E10D7D" w:rsidP="00C4108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Подобрать метод биотестирования и провести опыт;</w:t>
      </w:r>
    </w:p>
    <w:p w:rsidR="00E10D7D" w:rsidRPr="00C4341B" w:rsidRDefault="00E10D7D" w:rsidP="00C4108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Провести обработку полученных данных согласно выбранным методикам;</w:t>
      </w:r>
    </w:p>
    <w:p w:rsidR="00E10D7D" w:rsidRPr="00C4341B" w:rsidRDefault="00E10D7D" w:rsidP="00C4108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Провести оценку состояния </w:t>
      </w:r>
      <w:r w:rsidR="003B413D" w:rsidRPr="00C4341B">
        <w:rPr>
          <w:rFonts w:ascii="Times New Roman" w:hAnsi="Times New Roman" w:cs="Times New Roman"/>
          <w:sz w:val="24"/>
          <w:szCs w:val="24"/>
        </w:rPr>
        <w:t>окружающей</w:t>
      </w:r>
      <w:r w:rsidRPr="00C4341B">
        <w:rPr>
          <w:rFonts w:ascii="Times New Roman" w:hAnsi="Times New Roman" w:cs="Times New Roman"/>
          <w:sz w:val="24"/>
          <w:szCs w:val="24"/>
        </w:rPr>
        <w:t xml:space="preserve"> среды на основании полученных результатов;</w:t>
      </w:r>
    </w:p>
    <w:p w:rsidR="00E10D7D" w:rsidRPr="00C4341B" w:rsidRDefault="00E10D7D" w:rsidP="00C4108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Провести сравнительный анализ результатов, полученных различными м</w:t>
      </w:r>
      <w:r w:rsidRPr="00C4341B">
        <w:rPr>
          <w:rFonts w:ascii="Times New Roman" w:hAnsi="Times New Roman" w:cs="Times New Roman"/>
          <w:sz w:val="24"/>
          <w:szCs w:val="24"/>
        </w:rPr>
        <w:t>е</w:t>
      </w:r>
      <w:r w:rsidRPr="00C4341B">
        <w:rPr>
          <w:rFonts w:ascii="Times New Roman" w:hAnsi="Times New Roman" w:cs="Times New Roman"/>
          <w:sz w:val="24"/>
          <w:szCs w:val="24"/>
        </w:rPr>
        <w:t xml:space="preserve">тодами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и биотестирования.</w:t>
      </w:r>
    </w:p>
    <w:p w:rsidR="00947108" w:rsidRPr="00C4341B" w:rsidRDefault="00947108" w:rsidP="00C410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C4341B">
        <w:rPr>
          <w:rFonts w:ascii="Times New Roman" w:hAnsi="Times New Roman" w:cs="Times New Roman"/>
          <w:sz w:val="24"/>
          <w:szCs w:val="24"/>
        </w:rPr>
        <w:t xml:space="preserve"> – </w:t>
      </w:r>
      <w:r w:rsidR="003B413D" w:rsidRPr="00C4341B">
        <w:rPr>
          <w:rFonts w:ascii="Times New Roman" w:hAnsi="Times New Roman" w:cs="Times New Roman"/>
          <w:sz w:val="24"/>
          <w:szCs w:val="24"/>
        </w:rPr>
        <w:t>отдельные участки</w:t>
      </w:r>
      <w:r w:rsidR="00E10D7D" w:rsidRPr="00C4341B">
        <w:rPr>
          <w:rFonts w:ascii="Times New Roman" w:hAnsi="Times New Roman" w:cs="Times New Roman"/>
          <w:sz w:val="24"/>
          <w:szCs w:val="24"/>
        </w:rPr>
        <w:t xml:space="preserve"> г.</w:t>
      </w:r>
      <w:r w:rsidRPr="00C4341B">
        <w:rPr>
          <w:rFonts w:ascii="Times New Roman" w:hAnsi="Times New Roman" w:cs="Times New Roman"/>
          <w:sz w:val="24"/>
          <w:szCs w:val="24"/>
        </w:rPr>
        <w:t xml:space="preserve"> </w:t>
      </w:r>
      <w:r w:rsidR="00E10D7D" w:rsidRPr="00C4341B">
        <w:rPr>
          <w:rFonts w:ascii="Times New Roman" w:hAnsi="Times New Roman" w:cs="Times New Roman"/>
          <w:sz w:val="24"/>
          <w:szCs w:val="24"/>
        </w:rPr>
        <w:t>Пензы и области.</w:t>
      </w:r>
    </w:p>
    <w:p w:rsidR="00947108" w:rsidRPr="00C4341B" w:rsidRDefault="00E10D7D" w:rsidP="00C410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C4341B">
        <w:rPr>
          <w:rFonts w:ascii="Times New Roman" w:hAnsi="Times New Roman" w:cs="Times New Roman"/>
          <w:sz w:val="24"/>
          <w:szCs w:val="24"/>
        </w:rPr>
        <w:t xml:space="preserve"> – экологическое состояние объекта исследования, оцен</w:t>
      </w:r>
      <w:r w:rsidRPr="00C4341B">
        <w:rPr>
          <w:rFonts w:ascii="Times New Roman" w:hAnsi="Times New Roman" w:cs="Times New Roman"/>
          <w:sz w:val="24"/>
          <w:szCs w:val="24"/>
        </w:rPr>
        <w:t>и</w:t>
      </w:r>
      <w:r w:rsidRPr="00C4341B">
        <w:rPr>
          <w:rFonts w:ascii="Times New Roman" w:hAnsi="Times New Roman" w:cs="Times New Roman"/>
          <w:sz w:val="24"/>
          <w:szCs w:val="24"/>
        </w:rPr>
        <w:t xml:space="preserve">ваемое методами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и биотестирования.</w:t>
      </w:r>
    </w:p>
    <w:p w:rsidR="00E10D7D" w:rsidRPr="00C4341B" w:rsidRDefault="00E10D7D" w:rsidP="00C410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Сроки выполнения наблюдений и опытов – сентябрь-октябрь 2018</w:t>
      </w:r>
      <w:r w:rsidR="00A1287F" w:rsidRPr="00C4341B">
        <w:rPr>
          <w:rFonts w:ascii="Times New Roman" w:hAnsi="Times New Roman" w:cs="Times New Roman"/>
          <w:sz w:val="24"/>
          <w:szCs w:val="24"/>
        </w:rPr>
        <w:t xml:space="preserve"> </w:t>
      </w:r>
      <w:r w:rsidRPr="00C4341B">
        <w:rPr>
          <w:rFonts w:ascii="Times New Roman" w:hAnsi="Times New Roman" w:cs="Times New Roman"/>
          <w:sz w:val="24"/>
          <w:szCs w:val="24"/>
        </w:rPr>
        <w:t>г.</w:t>
      </w:r>
    </w:p>
    <w:p w:rsidR="00E10D7D" w:rsidRPr="00C4341B" w:rsidRDefault="00E10D7D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Исследованиями были охвачены 6 участков, расположенных в г. Пенза и за его пределами:</w:t>
      </w:r>
    </w:p>
    <w:p w:rsidR="00E10D7D" w:rsidRPr="00C4341B" w:rsidRDefault="00380EE6" w:rsidP="00C4108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С</w:t>
      </w:r>
      <w:r w:rsidR="00E10D7D" w:rsidRPr="00C4341B">
        <w:rPr>
          <w:rFonts w:ascii="Times New Roman" w:hAnsi="Times New Roman" w:cs="Times New Roman"/>
          <w:sz w:val="24"/>
          <w:szCs w:val="24"/>
        </w:rPr>
        <w:t xml:space="preserve">квер «45 меридиан», </w:t>
      </w:r>
      <w:r w:rsidR="00D705BF">
        <w:rPr>
          <w:rFonts w:ascii="Times New Roman" w:hAnsi="Times New Roman" w:cs="Times New Roman"/>
          <w:sz w:val="24"/>
          <w:szCs w:val="24"/>
        </w:rPr>
        <w:t xml:space="preserve"> разбитый </w:t>
      </w:r>
      <w:r w:rsidR="00E10D7D" w:rsidRPr="00C4341B">
        <w:rPr>
          <w:rFonts w:ascii="Times New Roman" w:hAnsi="Times New Roman" w:cs="Times New Roman"/>
          <w:sz w:val="24"/>
          <w:szCs w:val="24"/>
        </w:rPr>
        <w:t>в непосредственной близости от моего д</w:t>
      </w:r>
      <w:r w:rsidR="00E10D7D" w:rsidRPr="00C4341B">
        <w:rPr>
          <w:rFonts w:ascii="Times New Roman" w:hAnsi="Times New Roman" w:cs="Times New Roman"/>
          <w:sz w:val="24"/>
          <w:szCs w:val="24"/>
        </w:rPr>
        <w:t>о</w:t>
      </w:r>
      <w:r w:rsidR="00E10D7D" w:rsidRPr="00C4341B">
        <w:rPr>
          <w:rFonts w:ascii="Times New Roman" w:hAnsi="Times New Roman" w:cs="Times New Roman"/>
          <w:sz w:val="24"/>
          <w:szCs w:val="24"/>
        </w:rPr>
        <w:t>ма;</w:t>
      </w:r>
    </w:p>
    <w:p w:rsidR="00E10D7D" w:rsidRPr="00C4341B" w:rsidRDefault="00E10D7D" w:rsidP="00C4108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двор школы (МБОУ СОШ №5</w:t>
      </w:r>
      <w:r w:rsidR="00D705BF">
        <w:rPr>
          <w:rFonts w:ascii="Times New Roman" w:hAnsi="Times New Roman" w:cs="Times New Roman"/>
          <w:sz w:val="24"/>
          <w:szCs w:val="24"/>
        </w:rPr>
        <w:t>8</w:t>
      </w:r>
      <w:r w:rsidRPr="00C4341B">
        <w:rPr>
          <w:rFonts w:ascii="Times New Roman" w:hAnsi="Times New Roman" w:cs="Times New Roman"/>
          <w:sz w:val="24"/>
          <w:szCs w:val="24"/>
        </w:rPr>
        <w:t>), в которой я обучаюсь;</w:t>
      </w:r>
    </w:p>
    <w:p w:rsidR="00E10D7D" w:rsidRPr="00C4341B" w:rsidRDefault="00E10D7D" w:rsidP="00C4108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окрестности ТЦ «Суворовский», который я часто посещаю с родителями, также через них пролегает мой ежедневный путь в школу;</w:t>
      </w:r>
    </w:p>
    <w:p w:rsidR="00E10D7D" w:rsidRPr="00C4341B" w:rsidRDefault="00E10D7D" w:rsidP="00C4108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ЦПКиО им. В.Г. Белинского –</w:t>
      </w:r>
      <w:r w:rsidR="00380EE6" w:rsidRPr="00C4341B">
        <w:rPr>
          <w:rFonts w:ascii="Times New Roman" w:hAnsi="Times New Roman" w:cs="Times New Roman"/>
          <w:sz w:val="24"/>
          <w:szCs w:val="24"/>
        </w:rPr>
        <w:t xml:space="preserve"> мое любимое место для прогулок;</w:t>
      </w:r>
    </w:p>
    <w:p w:rsidR="00380EE6" w:rsidRPr="00C4341B" w:rsidRDefault="00380EE6" w:rsidP="00C4108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lastRenderedPageBreak/>
        <w:t>окрестности полигона ТБО (</w:t>
      </w:r>
      <w:proofErr w:type="gramStart"/>
      <w:r w:rsidRPr="00C4341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4341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4341B">
        <w:rPr>
          <w:rFonts w:ascii="Times New Roman" w:hAnsi="Times New Roman" w:cs="Times New Roman"/>
          <w:sz w:val="24"/>
          <w:szCs w:val="24"/>
        </w:rPr>
        <w:t>Чемодановка</w:t>
      </w:r>
      <w:proofErr w:type="gramEnd"/>
      <w:r w:rsidRPr="00C4341B">
        <w:rPr>
          <w:rFonts w:ascii="Times New Roman" w:hAnsi="Times New Roman" w:cs="Times New Roman"/>
          <w:sz w:val="24"/>
          <w:szCs w:val="24"/>
        </w:rPr>
        <w:t>), куда вывозят мусор с нашей придомовой контейнерной площадки;</w:t>
      </w:r>
    </w:p>
    <w:p w:rsidR="00380EE6" w:rsidRPr="00C4341B" w:rsidRDefault="00380EE6" w:rsidP="00C4108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лесопарковая зона в окрестностях </w:t>
      </w:r>
      <w:proofErr w:type="gramStart"/>
      <w:r w:rsidRPr="00C4341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4341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4341B">
        <w:rPr>
          <w:rFonts w:ascii="Times New Roman" w:hAnsi="Times New Roman" w:cs="Times New Roman"/>
          <w:sz w:val="24"/>
          <w:szCs w:val="24"/>
        </w:rPr>
        <w:t>Чаадаевка</w:t>
      </w:r>
      <w:proofErr w:type="gramEnd"/>
      <w:r w:rsidRPr="00C4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Городищенского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района Пе</w:t>
      </w:r>
      <w:r w:rsidRPr="00C4341B">
        <w:rPr>
          <w:rFonts w:ascii="Times New Roman" w:hAnsi="Times New Roman" w:cs="Times New Roman"/>
          <w:sz w:val="24"/>
          <w:szCs w:val="24"/>
        </w:rPr>
        <w:t>н</w:t>
      </w:r>
      <w:r w:rsidRPr="00C4341B">
        <w:rPr>
          <w:rFonts w:ascii="Times New Roman" w:hAnsi="Times New Roman" w:cs="Times New Roman"/>
          <w:sz w:val="24"/>
          <w:szCs w:val="24"/>
        </w:rPr>
        <w:t>зенской области выбрана в качестве контрольного участка.</w:t>
      </w:r>
    </w:p>
    <w:p w:rsidR="00380EE6" w:rsidRPr="00C4341B" w:rsidRDefault="00380EE6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Выбор участков для проведения исследований был сделан с учетом их значения для моей жизнедеятельности, выбраны места, в которых я провожу большую часть своего времени.</w:t>
      </w:r>
      <w:r w:rsidR="00947108" w:rsidRPr="00C4341B">
        <w:rPr>
          <w:rFonts w:cs="Times New Roman"/>
          <w:szCs w:val="24"/>
        </w:rPr>
        <w:t xml:space="preserve"> Характеристика участков исследования приведена в таблице 1.</w:t>
      </w:r>
      <w:r w:rsidR="0056081F">
        <w:rPr>
          <w:rFonts w:cs="Times New Roman"/>
          <w:szCs w:val="24"/>
        </w:rPr>
        <w:t xml:space="preserve"> Расположение пробных площадок указано на карте в </w:t>
      </w:r>
      <w:r w:rsidR="0056081F" w:rsidRPr="0064434E">
        <w:rPr>
          <w:rFonts w:cs="Times New Roman"/>
          <w:szCs w:val="24"/>
        </w:rPr>
        <w:t>приложении 1.</w:t>
      </w:r>
    </w:p>
    <w:p w:rsidR="00250E71" w:rsidRPr="00C4341B" w:rsidRDefault="00947108" w:rsidP="002D56B1">
      <w:pPr>
        <w:rPr>
          <w:rFonts w:cs="Times New Roman"/>
          <w:szCs w:val="24"/>
        </w:rPr>
      </w:pPr>
      <w:r w:rsidRPr="00C4341B">
        <w:rPr>
          <w:rFonts w:cs="Times New Roman"/>
          <w:b/>
          <w:szCs w:val="24"/>
        </w:rPr>
        <w:t>Таблица 1.</w:t>
      </w:r>
      <w:r w:rsidRPr="00C4341B">
        <w:rPr>
          <w:rFonts w:cs="Times New Roman"/>
          <w:szCs w:val="24"/>
        </w:rPr>
        <w:t xml:space="preserve"> </w:t>
      </w:r>
      <w:r w:rsidR="00250E71" w:rsidRPr="00C4341B">
        <w:rPr>
          <w:rFonts w:cs="Times New Roman"/>
          <w:szCs w:val="24"/>
        </w:rPr>
        <w:t>Характеристика участков исследования.</w:t>
      </w:r>
    </w:p>
    <w:tbl>
      <w:tblPr>
        <w:tblStyle w:val="a4"/>
        <w:tblW w:w="9039" w:type="dxa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3119"/>
        <w:gridCol w:w="2835"/>
      </w:tblGrid>
      <w:tr w:rsidR="00A1287F" w:rsidRPr="00C4341B" w:rsidTr="007F2E55">
        <w:tc>
          <w:tcPr>
            <w:tcW w:w="817" w:type="dxa"/>
          </w:tcPr>
          <w:p w:rsidR="00947108" w:rsidRPr="00C4341B" w:rsidRDefault="00A1287F" w:rsidP="00C4108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 w:rsidR="007F2E55"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947108"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="00947108"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>Участок, коорд</w:t>
            </w:r>
            <w:r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>наты</w:t>
            </w:r>
          </w:p>
        </w:tc>
        <w:tc>
          <w:tcPr>
            <w:tcW w:w="3119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2835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i/>
                <w:sz w:val="24"/>
                <w:szCs w:val="24"/>
              </w:rPr>
              <w:t>Загрязняющие факторы</w:t>
            </w:r>
          </w:p>
        </w:tc>
      </w:tr>
      <w:tr w:rsidR="00A1287F" w:rsidRPr="00C4341B" w:rsidTr="007F2E55">
        <w:tc>
          <w:tcPr>
            <w:tcW w:w="817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Городищенский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район Пензенской области, лесопа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ковая зона села Ч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адаевка.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-координаты: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br/>
              <w:t>53.11323,46.04378</w:t>
            </w:r>
          </w:p>
        </w:tc>
        <w:tc>
          <w:tcPr>
            <w:tcW w:w="3119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Лесной массив, в котором преобладает сосна обыкн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венная, часто встречается береза обыкновенная, лис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венные кустарники.</w:t>
            </w:r>
          </w:p>
        </w:tc>
        <w:tc>
          <w:tcPr>
            <w:tcW w:w="2835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Железная дорога на ра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стоянии около 5 км, 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томобильные дороги местного значени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я с н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большим траф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иком, 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зяйственная деятел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ность местного насел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A1287F" w:rsidRPr="00C4341B" w:rsidTr="007F2E55">
        <w:tc>
          <w:tcPr>
            <w:tcW w:w="817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47108" w:rsidRPr="00C4341B" w:rsidRDefault="00C34AE0" w:rsidP="00C34AE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 xml:space="preserve">ЦПКиО им. В.Г. Белинского </w:t>
            </w:r>
            <w:proofErr w:type="spellStart"/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ензы</w:t>
            </w:r>
            <w:proofErr w:type="spellEnd"/>
            <w:r w:rsidR="00A1287F" w:rsidRPr="00C434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-координаты: 53.18562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,45.00179</w:t>
            </w:r>
          </w:p>
        </w:tc>
        <w:tc>
          <w:tcPr>
            <w:tcW w:w="3119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Обширный лесопарковый массив среднерусской ду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равы, оборудованный для отдыха горожан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947108" w:rsidRPr="00C4341B" w:rsidRDefault="0002097C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Хозяйственная деятел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ность населения. Отн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сительно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защищен</w:t>
            </w:r>
            <w:proofErr w:type="gram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от воздействия выхлопных газов зелеными наса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дениями.</w:t>
            </w:r>
          </w:p>
        </w:tc>
      </w:tr>
      <w:tr w:rsidR="00A1287F" w:rsidRPr="00C4341B" w:rsidTr="007F2E55">
        <w:tc>
          <w:tcPr>
            <w:tcW w:w="817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47108" w:rsidRPr="00C4341B" w:rsidRDefault="003C6D25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вор МБОУ СОШ 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58 </w:t>
            </w:r>
            <w:proofErr w:type="spellStart"/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ензы</w:t>
            </w:r>
            <w:proofErr w:type="spellEnd"/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Ворошилова, д.9</w:t>
            </w:r>
            <w:r w:rsidR="00A1287F" w:rsidRPr="00C43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1287F" w:rsidRPr="00C434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координаты: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br/>
              <w:t>53.20518,44.99270</w:t>
            </w:r>
          </w:p>
        </w:tc>
        <w:tc>
          <w:tcPr>
            <w:tcW w:w="3119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Школа расположена в гл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бине городского жилого массива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Растительность представлена в основном искусственными насажд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ниями: березами, рябинами, то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>полями, декоративными кустарниками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и клумбами, естественным газоном. </w:t>
            </w:r>
          </w:p>
        </w:tc>
        <w:tc>
          <w:tcPr>
            <w:tcW w:w="2835" w:type="dxa"/>
          </w:tcPr>
          <w:p w:rsidR="00947108" w:rsidRPr="00C4341B" w:rsidRDefault="0002097C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Автомобильный тран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порт. (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от автомобильных дорог: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до ул. 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Суворова – 500 м, 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Коммунистической</w:t>
            </w:r>
            <w:proofErr w:type="gramEnd"/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– 500 м.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287F" w:rsidRPr="00C4341B" w:rsidTr="007F2E55">
        <w:tc>
          <w:tcPr>
            <w:tcW w:w="817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Сквер «45 Мерид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ан» расположен на перекрестке улиц Пушкина и Кул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кова. 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оординаты: 53.19803, 44.99929</w:t>
            </w:r>
          </w:p>
        </w:tc>
        <w:tc>
          <w:tcPr>
            <w:tcW w:w="3119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Городской сквер площадью около 800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7F2E55" w:rsidRPr="00C434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, расположе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недалеко от перекрес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ка оживленных автом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бильных дорог, от которых его отделяет со стороны ул.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Кулакова газон с деревьями и тротуар, а с другой – 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только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тротуар. Насажд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ния: березы, липы, декор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тивные кустарники, ест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ственный газон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947108" w:rsidRPr="00C4341B" w:rsidRDefault="0002097C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Автомобильный тран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порт. </w:t>
            </w:r>
          </w:p>
          <w:p w:rsidR="00947108" w:rsidRPr="00C4341B" w:rsidRDefault="0002097C" w:rsidP="00C4108C">
            <w:pPr>
              <w:spacing w:line="360" w:lineRule="auto"/>
              <w:ind w:firstLine="4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Удаленность от а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томобильных дорог: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до ул. 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Кулакова –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100 м,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до ул. Пушкина – 80 м</w:t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287F" w:rsidRPr="00C4341B" w:rsidTr="007F2E55">
        <w:tc>
          <w:tcPr>
            <w:tcW w:w="817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ТЦ «Суворовский»</w:t>
            </w:r>
            <w:r w:rsidR="00105A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енза</w:t>
            </w:r>
            <w:proofErr w:type="spellEnd"/>
          </w:p>
          <w:p w:rsidR="00947108" w:rsidRPr="00C4341B" w:rsidRDefault="00D331C0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Pr="006443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оординаты: 53.20189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44.99836</w:t>
            </w:r>
          </w:p>
        </w:tc>
        <w:tc>
          <w:tcPr>
            <w:tcW w:w="3119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Участок представляет с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бой газон на обочине дор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ги ул. Суворова в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непосре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ственной близости от кру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ного перекрестка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автом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бильных дорог</w:t>
            </w:r>
            <w:r w:rsidR="00105A6A">
              <w:rPr>
                <w:rFonts w:ascii="Times New Roman" w:hAnsi="Times New Roman" w:cs="Times New Roman"/>
                <w:sz w:val="24"/>
                <w:szCs w:val="24"/>
              </w:rPr>
              <w:t xml:space="preserve"> и торгового центра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. Представляет собой естественный газо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>н с дер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вьями, 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преимущественно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березами.</w:t>
            </w:r>
          </w:p>
        </w:tc>
        <w:tc>
          <w:tcPr>
            <w:tcW w:w="2835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Автомобильн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ый тран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порт, кроме того, в неп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средственной близости располагаются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объекты общественного питания</w:t>
            </w:r>
            <w:r w:rsidR="0002097C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: KFC,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McDonalds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и проч.</w:t>
            </w:r>
          </w:p>
          <w:p w:rsidR="00947108" w:rsidRPr="00C4341B" w:rsidRDefault="0002097C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Удаленность от автом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бильных дорог: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до ул. 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Суворова – 16 м,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до ул. 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Кулакова – 200 м.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287F" w:rsidRPr="00C4341B" w:rsidTr="007F2E55">
        <w:tc>
          <w:tcPr>
            <w:tcW w:w="817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947108" w:rsidRPr="00C4341B" w:rsidRDefault="00C34AE0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Окрестности полигона ТБО с.Чемодановка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соновского</w:t>
            </w:r>
            <w:proofErr w:type="spellEnd"/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7108" w:rsidRPr="00C4341B" w:rsidRDefault="00D331C0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GPS-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оординаты: </w:t>
            </w:r>
            <w:r w:rsidR="007F2E55" w:rsidRPr="00C4341B">
              <w:rPr>
                <w:rFonts w:ascii="Times New Roman" w:hAnsi="Times New Roman" w:cs="Times New Roman"/>
                <w:sz w:val="24"/>
                <w:szCs w:val="24"/>
              </w:rPr>
              <w:t>53.22943, 45.20297</w:t>
            </w:r>
          </w:p>
        </w:tc>
        <w:tc>
          <w:tcPr>
            <w:tcW w:w="3119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Участок представляет с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бой защитную лесополосу автодороги, ведущей от ф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дерально</w:t>
            </w:r>
            <w:r w:rsidR="00C82BC2" w:rsidRPr="00C4341B">
              <w:rPr>
                <w:rFonts w:ascii="Times New Roman" w:hAnsi="Times New Roman" w:cs="Times New Roman"/>
                <w:sz w:val="24"/>
                <w:szCs w:val="24"/>
              </w:rPr>
              <w:t>й трассы «Урал» к полигону ТБО.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участка располагается большой дачный массив.</w:t>
            </w:r>
          </w:p>
        </w:tc>
        <w:tc>
          <w:tcPr>
            <w:tcW w:w="2835" w:type="dxa"/>
          </w:tcPr>
          <w:p w:rsidR="00947108" w:rsidRPr="00C4341B" w:rsidRDefault="00947108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Автомобильн</w:t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</w:rPr>
              <w:t>ый тран</w:t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порт,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полигон</w:t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захорон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ния ТБО</w:t>
            </w:r>
            <w:r w:rsidR="00D331C0" w:rsidRPr="00C43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7108" w:rsidRPr="00C4341B" w:rsidRDefault="00D331C0" w:rsidP="00C410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аленность от автод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роги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федер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начения М-5 «Урал» - 950 м, от гр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47108" w:rsidRPr="00C4341B">
              <w:rPr>
                <w:rFonts w:ascii="Times New Roman" w:hAnsi="Times New Roman" w:cs="Times New Roman"/>
                <w:sz w:val="24"/>
                <w:szCs w:val="24"/>
              </w:rPr>
              <w:t>ницы полигона ТБО – 950 м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947108" w:rsidRPr="00C4341B" w:rsidRDefault="00947108" w:rsidP="00C4108C">
            <w:pPr>
              <w:spacing w:line="360" w:lineRule="auto"/>
              <w:ind w:firstLine="4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0E71" w:rsidRPr="00C4341B" w:rsidRDefault="00250E71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250E71" w:rsidRPr="00C4341B" w:rsidRDefault="00250E71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Предварительный обзор выбранных участков позволяет предположить, что осно</w:t>
      </w:r>
      <w:r w:rsidRPr="00C4341B">
        <w:rPr>
          <w:rFonts w:cs="Times New Roman"/>
          <w:szCs w:val="24"/>
        </w:rPr>
        <w:t>в</w:t>
      </w:r>
      <w:r w:rsidRPr="00C4341B">
        <w:rPr>
          <w:rFonts w:cs="Times New Roman"/>
          <w:szCs w:val="24"/>
        </w:rPr>
        <w:t xml:space="preserve">ным для всех участков фактором, оказывающим негативное влияние на их экологическое </w:t>
      </w:r>
      <w:r w:rsidRPr="00C4341B">
        <w:rPr>
          <w:rFonts w:cs="Times New Roman"/>
          <w:szCs w:val="24"/>
        </w:rPr>
        <w:lastRenderedPageBreak/>
        <w:t>состояние, является автомобильный транспорт, выделяющий в атмосферу выхлопные г</w:t>
      </w:r>
      <w:r w:rsidRPr="00C4341B">
        <w:rPr>
          <w:rFonts w:cs="Times New Roman"/>
          <w:szCs w:val="24"/>
        </w:rPr>
        <w:t>а</w:t>
      </w:r>
      <w:r w:rsidRPr="00C4341B">
        <w:rPr>
          <w:rFonts w:cs="Times New Roman"/>
          <w:szCs w:val="24"/>
        </w:rPr>
        <w:t xml:space="preserve">зы. </w:t>
      </w:r>
    </w:p>
    <w:p w:rsidR="00250E71" w:rsidRPr="00C4341B" w:rsidRDefault="00250E71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Из-за загрязнения окружающей среды </w:t>
      </w:r>
      <w:r w:rsidR="00A1287F" w:rsidRPr="00C4341B">
        <w:rPr>
          <w:rFonts w:cs="Times New Roman"/>
          <w:szCs w:val="24"/>
        </w:rPr>
        <w:t>авто</w:t>
      </w:r>
      <w:r w:rsidRPr="00C4341B">
        <w:rPr>
          <w:rFonts w:cs="Times New Roman"/>
          <w:szCs w:val="24"/>
        </w:rPr>
        <w:t>транспортом страдает практически всё живое на земле. Выхлопные газы вдыхают животные, из-за чего ухудшается функцион</w:t>
      </w:r>
      <w:r w:rsidRPr="00C4341B">
        <w:rPr>
          <w:rFonts w:cs="Times New Roman"/>
          <w:szCs w:val="24"/>
        </w:rPr>
        <w:t>и</w:t>
      </w:r>
      <w:r w:rsidRPr="00C4341B">
        <w:rPr>
          <w:rFonts w:cs="Times New Roman"/>
          <w:szCs w:val="24"/>
        </w:rPr>
        <w:t>рование их дыхательной системы. В результате нарушения дыхания и нехватки кислорода страдают другие органы. Также заметно снижаются темпы размножения, в результате ч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>го одни виды становятся малочисленными, а другие начинают от</w:t>
      </w:r>
      <w:r w:rsidR="0056007F" w:rsidRPr="00C4341B">
        <w:rPr>
          <w:rFonts w:cs="Times New Roman"/>
          <w:szCs w:val="24"/>
        </w:rPr>
        <w:t xml:space="preserve">носиться </w:t>
      </w:r>
      <w:proofErr w:type="gramStart"/>
      <w:r w:rsidR="0056007F" w:rsidRPr="00C4341B">
        <w:rPr>
          <w:rFonts w:cs="Times New Roman"/>
          <w:szCs w:val="24"/>
        </w:rPr>
        <w:t>к</w:t>
      </w:r>
      <w:proofErr w:type="gramEnd"/>
      <w:r w:rsidR="0056007F" w:rsidRPr="00C4341B">
        <w:rPr>
          <w:rFonts w:cs="Times New Roman"/>
          <w:szCs w:val="24"/>
        </w:rPr>
        <w:t xml:space="preserve"> редким и в</w:t>
      </w:r>
      <w:r w:rsidR="0056007F" w:rsidRPr="00C4341B">
        <w:rPr>
          <w:rFonts w:cs="Times New Roman"/>
          <w:szCs w:val="24"/>
        </w:rPr>
        <w:t>ы</w:t>
      </w:r>
      <w:r w:rsidR="0056007F" w:rsidRPr="00C4341B">
        <w:rPr>
          <w:rFonts w:cs="Times New Roman"/>
          <w:szCs w:val="24"/>
        </w:rPr>
        <w:t>мирающим.</w:t>
      </w:r>
    </w:p>
    <w:p w:rsidR="00250E71" w:rsidRPr="00C4341B" w:rsidRDefault="00250E71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Сильно страдает и флора, ведь отработанные газы автомобильного транспорта практически сразу попадают на растения, образуя на них плотный налёт и нарушая пр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>цессы дыхания. Кроме того, вредные соединения проникают в почву и из неё всасываются корнями, что также негативно сказывается на состоянии и росте представителей флоры. Связанные с негативным влиянием автотранспорта перемены с каждым годом становятся всё более масштабными</w:t>
      </w:r>
      <w:r w:rsidR="00C82BC2" w:rsidRPr="00C4341B">
        <w:rPr>
          <w:rFonts w:cs="Times New Roman"/>
          <w:szCs w:val="24"/>
        </w:rPr>
        <w:t xml:space="preserve">, </w:t>
      </w:r>
      <w:r w:rsidRPr="00C4341B">
        <w:rPr>
          <w:rFonts w:cs="Times New Roman"/>
          <w:szCs w:val="24"/>
        </w:rPr>
        <w:t xml:space="preserve">со временем они могут привести к краху </w:t>
      </w:r>
      <w:r w:rsidR="00C82BC2" w:rsidRPr="00C4341B">
        <w:rPr>
          <w:rFonts w:cs="Times New Roman"/>
          <w:szCs w:val="24"/>
        </w:rPr>
        <w:t>биосферы</w:t>
      </w:r>
      <w:r w:rsidRPr="00C4341B">
        <w:rPr>
          <w:rFonts w:cs="Times New Roman"/>
          <w:szCs w:val="24"/>
        </w:rPr>
        <w:t xml:space="preserve">, что </w:t>
      </w:r>
      <w:r w:rsidR="00C82BC2" w:rsidRPr="00C4341B">
        <w:rPr>
          <w:rFonts w:cs="Times New Roman"/>
          <w:szCs w:val="24"/>
        </w:rPr>
        <w:t>ставит под вопрос сам факт существования человечества.</w:t>
      </w:r>
    </w:p>
    <w:p w:rsidR="00250E71" w:rsidRPr="00C4341B" w:rsidRDefault="00250E71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Ещё одна опасность активного использования автомобильного транспорта – ки</w:t>
      </w:r>
      <w:r w:rsidRPr="00C4341B">
        <w:rPr>
          <w:rFonts w:cs="Times New Roman"/>
          <w:szCs w:val="24"/>
        </w:rPr>
        <w:t>с</w:t>
      </w:r>
      <w:r w:rsidRPr="00C4341B">
        <w:rPr>
          <w:rFonts w:cs="Times New Roman"/>
          <w:szCs w:val="24"/>
        </w:rPr>
        <w:t xml:space="preserve">лотные дожди, возникающие из-за </w:t>
      </w:r>
      <w:r w:rsidR="004477AA" w:rsidRPr="00C4341B">
        <w:rPr>
          <w:rFonts w:cs="Times New Roman"/>
          <w:szCs w:val="24"/>
        </w:rPr>
        <w:t>взаимодействия компонентов выхлопных газов с атм</w:t>
      </w:r>
      <w:r w:rsidR="004477AA" w:rsidRPr="00C4341B">
        <w:rPr>
          <w:rFonts w:cs="Times New Roman"/>
          <w:szCs w:val="24"/>
        </w:rPr>
        <w:t>о</w:t>
      </w:r>
      <w:r w:rsidR="004477AA" w:rsidRPr="00C4341B">
        <w:rPr>
          <w:rFonts w:cs="Times New Roman"/>
          <w:szCs w:val="24"/>
        </w:rPr>
        <w:t>сферной влагой</w:t>
      </w:r>
      <w:r w:rsidRPr="00C4341B">
        <w:rPr>
          <w:rFonts w:cs="Times New Roman"/>
          <w:szCs w:val="24"/>
        </w:rPr>
        <w:t>. Они влияют на растительный мир и здоровье людей, меняют состав по</w:t>
      </w:r>
      <w:r w:rsidRPr="00C4341B">
        <w:rPr>
          <w:rFonts w:cs="Times New Roman"/>
          <w:szCs w:val="24"/>
        </w:rPr>
        <w:t>ч</w:t>
      </w:r>
      <w:r w:rsidRPr="00C4341B">
        <w:rPr>
          <w:rFonts w:cs="Times New Roman"/>
          <w:szCs w:val="24"/>
        </w:rPr>
        <w:t xml:space="preserve">вы, а также сильно загрязняют водоёмы и делают их воду непригодной для </w:t>
      </w:r>
      <w:r w:rsidR="00C82BC2" w:rsidRPr="00C4341B">
        <w:rPr>
          <w:rFonts w:cs="Times New Roman"/>
          <w:szCs w:val="24"/>
        </w:rPr>
        <w:t>хозяйственн</w:t>
      </w:r>
      <w:r w:rsidR="00C82BC2" w:rsidRPr="00C4341B">
        <w:rPr>
          <w:rFonts w:cs="Times New Roman"/>
          <w:szCs w:val="24"/>
        </w:rPr>
        <w:t>о</w:t>
      </w:r>
      <w:r w:rsidR="00C82BC2" w:rsidRPr="00C4341B">
        <w:rPr>
          <w:rFonts w:cs="Times New Roman"/>
          <w:szCs w:val="24"/>
        </w:rPr>
        <w:t xml:space="preserve">го </w:t>
      </w:r>
      <w:r w:rsidRPr="00C4341B">
        <w:rPr>
          <w:rFonts w:cs="Times New Roman"/>
          <w:szCs w:val="24"/>
        </w:rPr>
        <w:t xml:space="preserve">использования и </w:t>
      </w:r>
      <w:r w:rsidR="00C82BC2" w:rsidRPr="00C4341B">
        <w:rPr>
          <w:rFonts w:cs="Times New Roman"/>
          <w:szCs w:val="24"/>
        </w:rPr>
        <w:t>обитания в ней живых организмов</w:t>
      </w:r>
      <w:r w:rsidRPr="00C4341B">
        <w:rPr>
          <w:rFonts w:cs="Times New Roman"/>
          <w:szCs w:val="24"/>
        </w:rPr>
        <w:t>.</w:t>
      </w:r>
    </w:p>
    <w:p w:rsidR="00250E71" w:rsidRPr="00C4341B" w:rsidRDefault="00C82BC2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Так</w:t>
      </w:r>
      <w:r w:rsidR="00250E71" w:rsidRPr="00C4341B">
        <w:rPr>
          <w:rFonts w:cs="Times New Roman"/>
          <w:szCs w:val="24"/>
        </w:rPr>
        <w:t xml:space="preserve">же источниками загрязнений атмосферного воздуха в </w:t>
      </w:r>
      <w:proofErr w:type="spellStart"/>
      <w:r w:rsidR="00250E71" w:rsidRPr="00C4341B">
        <w:rPr>
          <w:rFonts w:cs="Times New Roman"/>
          <w:szCs w:val="24"/>
        </w:rPr>
        <w:t>г</w:t>
      </w:r>
      <w:proofErr w:type="gramStart"/>
      <w:r w:rsidR="00250E71" w:rsidRPr="00C4341B">
        <w:rPr>
          <w:rFonts w:cs="Times New Roman"/>
          <w:szCs w:val="24"/>
        </w:rPr>
        <w:t>.П</w:t>
      </w:r>
      <w:proofErr w:type="gramEnd"/>
      <w:r w:rsidR="00250E71" w:rsidRPr="00C4341B">
        <w:rPr>
          <w:rFonts w:cs="Times New Roman"/>
          <w:szCs w:val="24"/>
        </w:rPr>
        <w:t>ензе</w:t>
      </w:r>
      <w:proofErr w:type="spellEnd"/>
      <w:r w:rsidR="00250E71" w:rsidRPr="00C4341B">
        <w:rPr>
          <w:rFonts w:cs="Times New Roman"/>
          <w:szCs w:val="24"/>
        </w:rPr>
        <w:t xml:space="preserve"> являются пр</w:t>
      </w:r>
      <w:r w:rsidR="00250E71" w:rsidRPr="00C4341B">
        <w:rPr>
          <w:rFonts w:cs="Times New Roman"/>
          <w:szCs w:val="24"/>
        </w:rPr>
        <w:t>о</w:t>
      </w:r>
      <w:r w:rsidR="00250E71" w:rsidRPr="00C4341B">
        <w:rPr>
          <w:rFonts w:cs="Times New Roman"/>
          <w:szCs w:val="24"/>
        </w:rPr>
        <w:t>мышленные и теплоэнергетические предпри</w:t>
      </w:r>
      <w:r w:rsidRPr="00C4341B">
        <w:rPr>
          <w:rFonts w:cs="Times New Roman"/>
          <w:szCs w:val="24"/>
        </w:rPr>
        <w:t>ятия, железнодорожный транспорт</w:t>
      </w:r>
      <w:r w:rsidR="00250E71" w:rsidRPr="00C4341B">
        <w:rPr>
          <w:rFonts w:cs="Times New Roman"/>
          <w:szCs w:val="24"/>
        </w:rPr>
        <w:t xml:space="preserve"> </w:t>
      </w:r>
      <w:r w:rsidR="00250E71" w:rsidRPr="006C7662">
        <w:rPr>
          <w:rFonts w:cs="Times New Roman"/>
          <w:szCs w:val="24"/>
        </w:rPr>
        <w:t>[</w:t>
      </w:r>
      <w:r w:rsidR="009159EE" w:rsidRPr="006C7662">
        <w:rPr>
          <w:rFonts w:cs="Times New Roman"/>
          <w:szCs w:val="24"/>
        </w:rPr>
        <w:t>5</w:t>
      </w:r>
      <w:r w:rsidR="00250E71" w:rsidRPr="006C7662">
        <w:rPr>
          <w:rFonts w:cs="Times New Roman"/>
          <w:szCs w:val="24"/>
        </w:rPr>
        <w:t>]</w:t>
      </w:r>
      <w:r w:rsidRPr="006C7662">
        <w:rPr>
          <w:rFonts w:cs="Times New Roman"/>
          <w:szCs w:val="24"/>
        </w:rPr>
        <w:t>.</w:t>
      </w:r>
    </w:p>
    <w:p w:rsidR="00250E71" w:rsidRPr="00C4341B" w:rsidRDefault="00250E71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На экологическое состояние участка </w:t>
      </w:r>
      <w:r w:rsidR="004477AA" w:rsidRPr="00C4341B">
        <w:rPr>
          <w:rFonts w:cs="Times New Roman"/>
          <w:szCs w:val="24"/>
        </w:rPr>
        <w:t>№</w:t>
      </w:r>
      <w:r w:rsidRPr="00C4341B">
        <w:rPr>
          <w:rFonts w:cs="Times New Roman"/>
          <w:szCs w:val="24"/>
        </w:rPr>
        <w:t>6, расположенного в п.</w:t>
      </w:r>
      <w:r w:rsidR="004477AA" w:rsidRPr="00C4341B">
        <w:rPr>
          <w:rFonts w:cs="Times New Roman"/>
          <w:szCs w:val="24"/>
        </w:rPr>
        <w:t xml:space="preserve"> </w:t>
      </w:r>
      <w:r w:rsidRPr="00C4341B">
        <w:rPr>
          <w:rFonts w:cs="Times New Roman"/>
          <w:szCs w:val="24"/>
        </w:rPr>
        <w:t xml:space="preserve">Чемодановка, может оказывать влияние полигон захоронения твердых бытовых отходов. </w:t>
      </w:r>
      <w:proofErr w:type="gramStart"/>
      <w:r w:rsidRPr="00C4341B">
        <w:rPr>
          <w:rFonts w:cs="Times New Roman"/>
          <w:szCs w:val="24"/>
        </w:rPr>
        <w:t>Основными источн</w:t>
      </w:r>
      <w:r w:rsidRPr="00C4341B">
        <w:rPr>
          <w:rFonts w:cs="Times New Roman"/>
          <w:szCs w:val="24"/>
        </w:rPr>
        <w:t>и</w:t>
      </w:r>
      <w:r w:rsidRPr="00C4341B">
        <w:rPr>
          <w:rFonts w:cs="Times New Roman"/>
          <w:szCs w:val="24"/>
        </w:rPr>
        <w:t>ками загрязнения окружающей среды, образующимися на полигонах ТБО являются</w:t>
      </w:r>
      <w:proofErr w:type="gramEnd"/>
      <w:r w:rsidRPr="00C4341B">
        <w:rPr>
          <w:rFonts w:cs="Times New Roman"/>
          <w:szCs w:val="24"/>
        </w:rPr>
        <w:t xml:space="preserve"> фил</w:t>
      </w:r>
      <w:r w:rsidRPr="00C4341B">
        <w:rPr>
          <w:rFonts w:cs="Times New Roman"/>
          <w:szCs w:val="24"/>
        </w:rPr>
        <w:t>ь</w:t>
      </w:r>
      <w:r w:rsidRPr="00C4341B">
        <w:rPr>
          <w:rFonts w:cs="Times New Roman"/>
          <w:szCs w:val="24"/>
        </w:rPr>
        <w:t xml:space="preserve">трат и так называемый свалочный газ. </w:t>
      </w:r>
      <w:r w:rsidRPr="00C4341B">
        <w:rPr>
          <w:rFonts w:cs="Times New Roman"/>
          <w:bCs/>
          <w:i/>
          <w:szCs w:val="24"/>
        </w:rPr>
        <w:t>Фильтрат</w:t>
      </w:r>
      <w:r w:rsidRPr="00C4341B">
        <w:rPr>
          <w:rFonts w:cs="Times New Roman"/>
          <w:iCs/>
          <w:szCs w:val="24"/>
        </w:rPr>
        <w:t xml:space="preserve"> – это сложная и неоднородная по хим</w:t>
      </w:r>
      <w:r w:rsidRPr="00C4341B">
        <w:rPr>
          <w:rFonts w:cs="Times New Roman"/>
          <w:iCs/>
          <w:szCs w:val="24"/>
        </w:rPr>
        <w:t>и</w:t>
      </w:r>
      <w:r w:rsidRPr="00C4341B">
        <w:rPr>
          <w:rFonts w:cs="Times New Roman"/>
          <w:iCs/>
          <w:szCs w:val="24"/>
        </w:rPr>
        <w:t>ческому составу жидкость</w:t>
      </w:r>
      <w:r w:rsidR="004477AA" w:rsidRPr="00C4341B">
        <w:rPr>
          <w:rFonts w:cs="Times New Roman"/>
          <w:iCs/>
          <w:szCs w:val="24"/>
        </w:rPr>
        <w:t>, имеющая ярко выраженный неприятный запах</w:t>
      </w:r>
      <w:r w:rsidRPr="00C4341B">
        <w:rPr>
          <w:rFonts w:cs="Times New Roman"/>
          <w:iCs/>
          <w:szCs w:val="24"/>
        </w:rPr>
        <w:t xml:space="preserve">, возникающая в результате инфильтрации атмосферных осадков </w:t>
      </w:r>
      <w:r w:rsidR="004477AA" w:rsidRPr="00C4341B">
        <w:rPr>
          <w:rFonts w:cs="Times New Roman"/>
          <w:iCs/>
          <w:szCs w:val="24"/>
        </w:rPr>
        <w:t>в грунт</w:t>
      </w:r>
      <w:r w:rsidRPr="00C4341B">
        <w:rPr>
          <w:rFonts w:cs="Times New Roman"/>
          <w:iCs/>
          <w:szCs w:val="24"/>
        </w:rPr>
        <w:t xml:space="preserve"> полигона ТБО и кон</w:t>
      </w:r>
      <w:r w:rsidR="0056007F" w:rsidRPr="00C4341B">
        <w:rPr>
          <w:rFonts w:cs="Times New Roman"/>
          <w:iCs/>
          <w:szCs w:val="24"/>
        </w:rPr>
        <w:t>центриру</w:t>
      </w:r>
      <w:r w:rsidR="0056007F" w:rsidRPr="00C4341B">
        <w:rPr>
          <w:rFonts w:cs="Times New Roman"/>
          <w:iCs/>
          <w:szCs w:val="24"/>
        </w:rPr>
        <w:t>ю</w:t>
      </w:r>
      <w:r w:rsidR="0056007F" w:rsidRPr="00C4341B">
        <w:rPr>
          <w:rFonts w:cs="Times New Roman"/>
          <w:iCs/>
          <w:szCs w:val="24"/>
        </w:rPr>
        <w:t>щаяся в его основании.</w:t>
      </w:r>
    </w:p>
    <w:p w:rsidR="00250E71" w:rsidRPr="00C4341B" w:rsidRDefault="00250E71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Основной состав свалочного газа – это </w:t>
      </w:r>
      <w:hyperlink r:id="rId9" w:anchor="metan" w:tgtFrame="_blank" w:history="1">
        <w:r w:rsidRPr="00C4341B">
          <w:rPr>
            <w:rFonts w:cs="Times New Roman"/>
            <w:szCs w:val="24"/>
          </w:rPr>
          <w:t>метан</w:t>
        </w:r>
      </w:hyperlink>
      <w:r w:rsidRPr="00C4341B">
        <w:rPr>
          <w:rFonts w:cs="Times New Roman"/>
          <w:szCs w:val="24"/>
        </w:rPr>
        <w:t xml:space="preserve"> (40 - 75%) и </w:t>
      </w:r>
      <w:hyperlink r:id="rId10" w:anchor="dioksid_ugleroda" w:tgtFrame="_blank" w:history="1">
        <w:r w:rsidRPr="00C4341B">
          <w:rPr>
            <w:rFonts w:cs="Times New Roman"/>
            <w:szCs w:val="24"/>
          </w:rPr>
          <w:t>диоксид углерода</w:t>
        </w:r>
      </w:hyperlink>
      <w:r w:rsidRPr="00C4341B">
        <w:rPr>
          <w:rFonts w:cs="Times New Roman"/>
          <w:szCs w:val="24"/>
        </w:rPr>
        <w:t xml:space="preserve"> (30 - 45%)</w:t>
      </w:r>
      <w:r w:rsidR="00D24E26" w:rsidRPr="00D24E26">
        <w:rPr>
          <w:rFonts w:cs="Times New Roman"/>
          <w:szCs w:val="24"/>
        </w:rPr>
        <w:t>.</w:t>
      </w:r>
      <w:r w:rsidR="00D24E26">
        <w:rPr>
          <w:rFonts w:cs="Times New Roman"/>
          <w:szCs w:val="24"/>
        </w:rPr>
        <w:t xml:space="preserve"> </w:t>
      </w:r>
      <w:r w:rsidRPr="00C4341B">
        <w:rPr>
          <w:rFonts w:cs="Times New Roman"/>
          <w:szCs w:val="24"/>
        </w:rPr>
        <w:t>Эти газы относятся к парниковым газам. Помимо этого, свалочный газ содержит большое количество токсич</w:t>
      </w:r>
      <w:r w:rsidR="004477AA" w:rsidRPr="00C4341B">
        <w:rPr>
          <w:rFonts w:cs="Times New Roman"/>
          <w:szCs w:val="24"/>
        </w:rPr>
        <w:t>ных</w:t>
      </w:r>
      <w:r w:rsidRPr="00C4341B">
        <w:rPr>
          <w:rFonts w:cs="Times New Roman"/>
          <w:szCs w:val="24"/>
        </w:rPr>
        <w:t xml:space="preserve"> органических соединений, которые и являются источн</w:t>
      </w:r>
      <w:r w:rsidRPr="00C4341B">
        <w:rPr>
          <w:rFonts w:cs="Times New Roman"/>
          <w:szCs w:val="24"/>
        </w:rPr>
        <w:t>и</w:t>
      </w:r>
      <w:r w:rsidRPr="00C4341B">
        <w:rPr>
          <w:rFonts w:cs="Times New Roman"/>
          <w:szCs w:val="24"/>
        </w:rPr>
        <w:t>ком неприятного запаха. Каждый год из одной тонны ТБО образуется 4-5 м³ свалочного газа</w:t>
      </w:r>
      <w:r w:rsidR="00D24E26">
        <w:rPr>
          <w:rFonts w:cs="Times New Roman"/>
          <w:szCs w:val="24"/>
        </w:rPr>
        <w:t>[8]</w:t>
      </w:r>
      <w:r w:rsidRPr="00C4341B">
        <w:rPr>
          <w:rFonts w:cs="Times New Roman"/>
          <w:szCs w:val="24"/>
        </w:rPr>
        <w:t>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br w:type="page"/>
      </w:r>
    </w:p>
    <w:p w:rsidR="00E10D7D" w:rsidRPr="00C4341B" w:rsidRDefault="00250E71" w:rsidP="000F04A8">
      <w:pPr>
        <w:pStyle w:val="a3"/>
        <w:numPr>
          <w:ilvl w:val="0"/>
          <w:numId w:val="7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4"/>
        </w:rPr>
      </w:pPr>
      <w:bookmarkStart w:id="2" w:name="_Toc529097222"/>
      <w:r w:rsidRPr="00C4341B">
        <w:rPr>
          <w:rFonts w:ascii="Times New Roman" w:hAnsi="Times New Roman" w:cs="Times New Roman"/>
          <w:b/>
          <w:sz w:val="28"/>
          <w:szCs w:val="24"/>
        </w:rPr>
        <w:lastRenderedPageBreak/>
        <w:t>Методы исследования.</w:t>
      </w:r>
      <w:bookmarkEnd w:id="2"/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Методами биотестирования и </w:t>
      </w:r>
      <w:proofErr w:type="spellStart"/>
      <w:r w:rsidRPr="00C4341B">
        <w:rPr>
          <w:rFonts w:cs="Times New Roman"/>
          <w:szCs w:val="24"/>
        </w:rPr>
        <w:t>биоиндикации</w:t>
      </w:r>
      <w:proofErr w:type="spellEnd"/>
      <w:r w:rsidRPr="00C4341B">
        <w:rPr>
          <w:rFonts w:cs="Times New Roman"/>
          <w:szCs w:val="24"/>
        </w:rPr>
        <w:t xml:space="preserve"> определяется наличие в окружающей среде загрязнителя по состоянию определенных организмов, наиболее чувствительных к изменению экологической обстановки. Первые схемы растений-индикаторов горных п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>род были представлены еще в</w:t>
      </w:r>
      <w:r w:rsidR="00DF6FB1" w:rsidRPr="00C4341B">
        <w:rPr>
          <w:rFonts w:cs="Times New Roman"/>
          <w:szCs w:val="24"/>
        </w:rPr>
        <w:t xml:space="preserve"> конце XIX в. А. П. Карпинским.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proofErr w:type="spellStart"/>
      <w:r w:rsidRPr="00C4341B">
        <w:rPr>
          <w:rFonts w:cs="Times New Roman"/>
          <w:i/>
          <w:szCs w:val="24"/>
        </w:rPr>
        <w:t>Биоиндикация</w:t>
      </w:r>
      <w:proofErr w:type="spellEnd"/>
      <w:r w:rsidRPr="00C4341B">
        <w:rPr>
          <w:rFonts w:cs="Times New Roman"/>
          <w:szCs w:val="24"/>
        </w:rPr>
        <w:t xml:space="preserve"> – это определение биологически значимых нагрузок на основе реа</w:t>
      </w:r>
      <w:r w:rsidRPr="00C4341B">
        <w:rPr>
          <w:rFonts w:cs="Times New Roman"/>
          <w:szCs w:val="24"/>
        </w:rPr>
        <w:t>к</w:t>
      </w:r>
      <w:r w:rsidRPr="00C4341B">
        <w:rPr>
          <w:rFonts w:cs="Times New Roman"/>
          <w:szCs w:val="24"/>
        </w:rPr>
        <w:t>ций на них живых организмов и их сообществ. В полной мере это относится ко всем в</w:t>
      </w:r>
      <w:r w:rsidR="00DF6FB1" w:rsidRPr="00C4341B">
        <w:rPr>
          <w:rFonts w:cs="Times New Roman"/>
          <w:szCs w:val="24"/>
        </w:rPr>
        <w:t>и</w:t>
      </w:r>
      <w:r w:rsidR="00DF6FB1" w:rsidRPr="00C4341B">
        <w:rPr>
          <w:rFonts w:cs="Times New Roman"/>
          <w:szCs w:val="24"/>
        </w:rPr>
        <w:t>дам антропогенных загрязнений.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Основной задачей </w:t>
      </w:r>
      <w:proofErr w:type="spellStart"/>
      <w:r w:rsidRPr="00C4341B">
        <w:rPr>
          <w:rFonts w:cs="Times New Roman"/>
          <w:szCs w:val="24"/>
        </w:rPr>
        <w:t>биоиндикации</w:t>
      </w:r>
      <w:proofErr w:type="spellEnd"/>
      <w:r w:rsidRPr="00C4341B">
        <w:rPr>
          <w:rFonts w:cs="Times New Roman"/>
          <w:szCs w:val="24"/>
        </w:rPr>
        <w:t xml:space="preserve"> является разработка методов и критериев, кот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>рые могли бы адекватно отражать уровень антропогенных воздействий с учетом ко</w:t>
      </w:r>
      <w:r w:rsidRPr="00C4341B">
        <w:rPr>
          <w:rFonts w:cs="Times New Roman"/>
          <w:szCs w:val="24"/>
        </w:rPr>
        <w:t>м</w:t>
      </w:r>
      <w:r w:rsidRPr="00C4341B">
        <w:rPr>
          <w:rFonts w:cs="Times New Roman"/>
          <w:szCs w:val="24"/>
        </w:rPr>
        <w:t>плексного характера загрязнения и диагностировать ранние нарушения в наиболее чу</w:t>
      </w:r>
      <w:r w:rsidRPr="00C4341B">
        <w:rPr>
          <w:rFonts w:cs="Times New Roman"/>
          <w:szCs w:val="24"/>
        </w:rPr>
        <w:t>в</w:t>
      </w:r>
      <w:r w:rsidRPr="00C4341B">
        <w:rPr>
          <w:rFonts w:cs="Times New Roman"/>
          <w:szCs w:val="24"/>
        </w:rPr>
        <w:t xml:space="preserve">ствительных компонентах </w:t>
      </w:r>
      <w:r w:rsidR="00D331C0" w:rsidRPr="00C4341B">
        <w:rPr>
          <w:rFonts w:cs="Times New Roman"/>
          <w:szCs w:val="24"/>
        </w:rPr>
        <w:t>природных</w:t>
      </w:r>
      <w:r w:rsidR="00DF6FB1" w:rsidRPr="00C4341B">
        <w:rPr>
          <w:rFonts w:cs="Times New Roman"/>
          <w:szCs w:val="24"/>
        </w:rPr>
        <w:t xml:space="preserve"> сообществ.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Организмы и сообщества организмов, жизненные функции которых сильно зависят от состояния определенных факторов среды и могут применяться для их оцен</w:t>
      </w:r>
      <w:r w:rsidR="00DF6FB1" w:rsidRPr="00C4341B">
        <w:rPr>
          <w:rFonts w:cs="Times New Roman"/>
          <w:szCs w:val="24"/>
        </w:rPr>
        <w:t>ки, назыв</w:t>
      </w:r>
      <w:r w:rsidR="00DF6FB1" w:rsidRPr="00C4341B">
        <w:rPr>
          <w:rFonts w:cs="Times New Roman"/>
          <w:szCs w:val="24"/>
        </w:rPr>
        <w:t>а</w:t>
      </w:r>
      <w:r w:rsidR="00DF6FB1" w:rsidRPr="00C4341B">
        <w:rPr>
          <w:rFonts w:cs="Times New Roman"/>
          <w:szCs w:val="24"/>
        </w:rPr>
        <w:t>ются биоиндикаторами.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i/>
          <w:szCs w:val="24"/>
        </w:rPr>
        <w:t>Биотестирование</w:t>
      </w:r>
      <w:r w:rsidRPr="00C4341B">
        <w:rPr>
          <w:rFonts w:cs="Times New Roman"/>
          <w:szCs w:val="24"/>
        </w:rPr>
        <w:t xml:space="preserve"> – это активная форма </w:t>
      </w:r>
      <w:proofErr w:type="spellStart"/>
      <w:r w:rsidRPr="00C4341B">
        <w:rPr>
          <w:rFonts w:cs="Times New Roman"/>
          <w:szCs w:val="24"/>
        </w:rPr>
        <w:t>биоиндикации</w:t>
      </w:r>
      <w:proofErr w:type="spellEnd"/>
      <w:r w:rsidRPr="00C4341B">
        <w:rPr>
          <w:rFonts w:cs="Times New Roman"/>
          <w:szCs w:val="24"/>
        </w:rPr>
        <w:t>, когда специально отобра</w:t>
      </w:r>
      <w:r w:rsidRPr="00C4341B">
        <w:rPr>
          <w:rFonts w:cs="Times New Roman"/>
          <w:szCs w:val="24"/>
        </w:rPr>
        <w:t>н</w:t>
      </w:r>
      <w:r w:rsidRPr="00C4341B">
        <w:rPr>
          <w:rFonts w:cs="Times New Roman"/>
          <w:szCs w:val="24"/>
        </w:rPr>
        <w:t>ные живые организмы помещаются в среду, опасность которой для их существования необходимо проверить. Биоиндикаторы сигнализируют об опасности загр</w:t>
      </w:r>
      <w:r w:rsidR="00DC3DA4" w:rsidRPr="00C4341B">
        <w:rPr>
          <w:rFonts w:cs="Times New Roman"/>
          <w:szCs w:val="24"/>
        </w:rPr>
        <w:t>язненной среды</w:t>
      </w:r>
      <w:r w:rsidRPr="00C4341B">
        <w:rPr>
          <w:rFonts w:cs="Times New Roman"/>
          <w:szCs w:val="24"/>
        </w:rPr>
        <w:t xml:space="preserve"> независимо от того, какие вещества и в каком сочетании вызывают изменения их жизне</w:t>
      </w:r>
      <w:r w:rsidRPr="00C4341B">
        <w:rPr>
          <w:rFonts w:cs="Times New Roman"/>
          <w:szCs w:val="24"/>
        </w:rPr>
        <w:t>н</w:t>
      </w:r>
      <w:r w:rsidRPr="00C4341B">
        <w:rPr>
          <w:rFonts w:cs="Times New Roman"/>
          <w:szCs w:val="24"/>
        </w:rPr>
        <w:t>но важных функций [4].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Биоиндикаторами</w:t>
      </w:r>
      <w:r w:rsidR="00DF6FB1" w:rsidRPr="00C4341B">
        <w:rPr>
          <w:rFonts w:cs="Times New Roman"/>
          <w:szCs w:val="24"/>
        </w:rPr>
        <w:t xml:space="preserve"> могут быть представители всех царств</w:t>
      </w:r>
      <w:r w:rsidRPr="00C4341B">
        <w:rPr>
          <w:rFonts w:cs="Times New Roman"/>
          <w:szCs w:val="24"/>
        </w:rPr>
        <w:t xml:space="preserve"> живой природы, </w:t>
      </w:r>
      <w:r w:rsidR="00DC3DA4" w:rsidRPr="00C4341B">
        <w:rPr>
          <w:rFonts w:cs="Times New Roman"/>
          <w:szCs w:val="24"/>
        </w:rPr>
        <w:t>они должны:</w:t>
      </w:r>
    </w:p>
    <w:p w:rsidR="00250E71" w:rsidRPr="00C4341B" w:rsidRDefault="00250E71" w:rsidP="009021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быть типичным</w:t>
      </w:r>
      <w:r w:rsidR="00DC3DA4" w:rsidRPr="00C4341B">
        <w:rPr>
          <w:rFonts w:ascii="Times New Roman" w:hAnsi="Times New Roman" w:cs="Times New Roman"/>
          <w:sz w:val="24"/>
          <w:szCs w:val="24"/>
        </w:rPr>
        <w:t>и</w:t>
      </w:r>
      <w:r w:rsidRPr="00C4341B">
        <w:rPr>
          <w:rFonts w:ascii="Times New Roman" w:hAnsi="Times New Roman" w:cs="Times New Roman"/>
          <w:sz w:val="24"/>
          <w:szCs w:val="24"/>
        </w:rPr>
        <w:t xml:space="preserve"> для данных условий;</w:t>
      </w:r>
    </w:p>
    <w:p w:rsidR="00250E71" w:rsidRPr="00C4341B" w:rsidRDefault="00250E71" w:rsidP="009021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иметь высокую численность на исследуемой территории;</w:t>
      </w:r>
    </w:p>
    <w:p w:rsidR="00250E71" w:rsidRPr="00C4341B" w:rsidRDefault="00250E71" w:rsidP="009021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обитать в данном месте в течение ряда лет, что дает возможность просл</w:t>
      </w:r>
      <w:r w:rsidRPr="00C4341B">
        <w:rPr>
          <w:rFonts w:ascii="Times New Roman" w:hAnsi="Times New Roman" w:cs="Times New Roman"/>
          <w:sz w:val="24"/>
          <w:szCs w:val="24"/>
        </w:rPr>
        <w:t>е</w:t>
      </w:r>
      <w:r w:rsidRPr="00C4341B">
        <w:rPr>
          <w:rFonts w:ascii="Times New Roman" w:hAnsi="Times New Roman" w:cs="Times New Roman"/>
          <w:sz w:val="24"/>
          <w:szCs w:val="24"/>
        </w:rPr>
        <w:t>дить динамику загрязнения;</w:t>
      </w:r>
    </w:p>
    <w:p w:rsidR="00250E71" w:rsidRPr="00C4341B" w:rsidRDefault="00250E71" w:rsidP="009021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находиться в условиях, удобных для отбора проб;</w:t>
      </w:r>
    </w:p>
    <w:p w:rsidR="00250E71" w:rsidRPr="00C4341B" w:rsidRDefault="00250E71" w:rsidP="009021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давать возможность проводить прямые анализы без сложных предварител</w:t>
      </w:r>
      <w:r w:rsidRPr="00C4341B">
        <w:rPr>
          <w:rFonts w:ascii="Times New Roman" w:hAnsi="Times New Roman" w:cs="Times New Roman"/>
          <w:sz w:val="24"/>
          <w:szCs w:val="24"/>
        </w:rPr>
        <w:t>ь</w:t>
      </w:r>
      <w:r w:rsidRPr="00C4341B">
        <w:rPr>
          <w:rFonts w:ascii="Times New Roman" w:hAnsi="Times New Roman" w:cs="Times New Roman"/>
          <w:sz w:val="24"/>
          <w:szCs w:val="24"/>
        </w:rPr>
        <w:t>ных обработок проб;</w:t>
      </w:r>
    </w:p>
    <w:p w:rsidR="00250E71" w:rsidRPr="00C4341B" w:rsidRDefault="00250E71" w:rsidP="009021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характеризоваться зависимостью между концентрацией загрязняющих в</w:t>
      </w:r>
      <w:r w:rsidRPr="00C4341B">
        <w:rPr>
          <w:rFonts w:ascii="Times New Roman" w:hAnsi="Times New Roman" w:cs="Times New Roman"/>
          <w:sz w:val="24"/>
          <w:szCs w:val="24"/>
        </w:rPr>
        <w:t>е</w:t>
      </w:r>
      <w:r w:rsidRPr="00C4341B">
        <w:rPr>
          <w:rFonts w:ascii="Times New Roman" w:hAnsi="Times New Roman" w:cs="Times New Roman"/>
          <w:sz w:val="24"/>
          <w:szCs w:val="24"/>
        </w:rPr>
        <w:t>ществ в организме-индикаторе и объекте исследования;</w:t>
      </w:r>
    </w:p>
    <w:p w:rsidR="00250E71" w:rsidRPr="00C4341B" w:rsidRDefault="00250E71" w:rsidP="009021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использоваться в естественных у</w:t>
      </w:r>
      <w:r w:rsidR="00D331C0" w:rsidRPr="00C4341B">
        <w:rPr>
          <w:rFonts w:ascii="Times New Roman" w:hAnsi="Times New Roman" w:cs="Times New Roman"/>
          <w:sz w:val="24"/>
          <w:szCs w:val="24"/>
        </w:rPr>
        <w:t>словиях его существования;</w:t>
      </w:r>
    </w:p>
    <w:p w:rsidR="00250E71" w:rsidRPr="00C4341B" w:rsidRDefault="00D331C0" w:rsidP="009021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о</w:t>
      </w:r>
      <w:r w:rsidR="00250E71" w:rsidRPr="00C4341B">
        <w:rPr>
          <w:rFonts w:ascii="Times New Roman" w:hAnsi="Times New Roman" w:cs="Times New Roman"/>
          <w:sz w:val="24"/>
          <w:szCs w:val="24"/>
        </w:rPr>
        <w:t>тветная реакция биоиндикатора на определенное физическое или химич</w:t>
      </w:r>
      <w:r w:rsidR="00250E71" w:rsidRPr="00C4341B">
        <w:rPr>
          <w:rFonts w:ascii="Times New Roman" w:hAnsi="Times New Roman" w:cs="Times New Roman"/>
          <w:sz w:val="24"/>
          <w:szCs w:val="24"/>
        </w:rPr>
        <w:t>е</w:t>
      </w:r>
      <w:r w:rsidR="00250E71" w:rsidRPr="00C4341B">
        <w:rPr>
          <w:rFonts w:ascii="Times New Roman" w:hAnsi="Times New Roman" w:cs="Times New Roman"/>
          <w:sz w:val="24"/>
          <w:szCs w:val="24"/>
        </w:rPr>
        <w:t>ское воздействие должна быть четко выражена, легко регистрироваться визуально или с помощью приборов.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lastRenderedPageBreak/>
        <w:t xml:space="preserve">Для </w:t>
      </w:r>
      <w:proofErr w:type="spellStart"/>
      <w:r w:rsidRPr="00C4341B">
        <w:rPr>
          <w:rFonts w:cs="Times New Roman"/>
          <w:szCs w:val="24"/>
        </w:rPr>
        <w:t>биоиндикации</w:t>
      </w:r>
      <w:proofErr w:type="spellEnd"/>
      <w:r w:rsidRPr="00C4341B">
        <w:rPr>
          <w:rFonts w:cs="Times New Roman"/>
          <w:szCs w:val="24"/>
        </w:rPr>
        <w:t xml:space="preserve"> необходимо выбирать наиболее чувствительные сообщества</w:t>
      </w:r>
      <w:r w:rsidR="00DC3DA4" w:rsidRPr="00C4341B">
        <w:rPr>
          <w:rFonts w:cs="Times New Roman"/>
          <w:szCs w:val="24"/>
        </w:rPr>
        <w:t>, характеризующиеся максимальной</w:t>
      </w:r>
      <w:r w:rsidRPr="00C4341B">
        <w:rPr>
          <w:rFonts w:cs="Times New Roman"/>
          <w:szCs w:val="24"/>
        </w:rPr>
        <w:t xml:space="preserve"> скоростью откли</w:t>
      </w:r>
      <w:r w:rsidR="00DC3DA4" w:rsidRPr="00C4341B">
        <w:rPr>
          <w:rFonts w:cs="Times New Roman"/>
          <w:szCs w:val="24"/>
        </w:rPr>
        <w:t>ка на загрязнение</w:t>
      </w:r>
      <w:r w:rsidRPr="00C4341B">
        <w:rPr>
          <w:rFonts w:cs="Times New Roman"/>
          <w:szCs w:val="24"/>
        </w:rPr>
        <w:t xml:space="preserve"> среды. </w:t>
      </w:r>
    </w:p>
    <w:p w:rsidR="00250E71" w:rsidRPr="00C4341B" w:rsidRDefault="00DC3DA4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На всей территории исследования</w:t>
      </w:r>
      <w:r w:rsidR="00250E71" w:rsidRPr="00C4341B">
        <w:rPr>
          <w:rFonts w:cs="Times New Roman"/>
          <w:szCs w:val="24"/>
        </w:rPr>
        <w:t xml:space="preserve"> нам</w:t>
      </w:r>
      <w:r w:rsidRPr="00C4341B">
        <w:rPr>
          <w:rFonts w:cs="Times New Roman"/>
          <w:szCs w:val="24"/>
        </w:rPr>
        <w:t>и</w:t>
      </w:r>
      <w:r w:rsidR="00250E71" w:rsidRPr="00C4341B">
        <w:rPr>
          <w:rFonts w:cs="Times New Roman"/>
          <w:szCs w:val="24"/>
        </w:rPr>
        <w:t xml:space="preserve"> </w:t>
      </w:r>
      <w:r w:rsidR="00DF6FB1" w:rsidRPr="00C4341B">
        <w:rPr>
          <w:rFonts w:cs="Times New Roman"/>
          <w:szCs w:val="24"/>
        </w:rPr>
        <w:t>выбраны</w:t>
      </w:r>
      <w:r w:rsidRPr="00C4341B">
        <w:rPr>
          <w:rFonts w:cs="Times New Roman"/>
          <w:szCs w:val="24"/>
        </w:rPr>
        <w:t xml:space="preserve"> общие биоиндикаторы: береза </w:t>
      </w:r>
      <w:proofErr w:type="spellStart"/>
      <w:r w:rsidRPr="00C4341B">
        <w:rPr>
          <w:rFonts w:cs="Times New Roman"/>
          <w:szCs w:val="24"/>
        </w:rPr>
        <w:t>п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>вислая</w:t>
      </w:r>
      <w:proofErr w:type="spellEnd"/>
      <w:r w:rsidRPr="00C4341B">
        <w:rPr>
          <w:rFonts w:cs="Times New Roman"/>
          <w:szCs w:val="24"/>
        </w:rPr>
        <w:t xml:space="preserve"> и лишайники. </w:t>
      </w:r>
      <w:r w:rsidR="00250E71" w:rsidRPr="00C4341B">
        <w:rPr>
          <w:rFonts w:cs="Times New Roman"/>
          <w:szCs w:val="24"/>
        </w:rPr>
        <w:t xml:space="preserve">В качестве </w:t>
      </w:r>
      <w:proofErr w:type="gramStart"/>
      <w:r w:rsidR="00250E71" w:rsidRPr="00C4341B">
        <w:rPr>
          <w:rFonts w:cs="Times New Roman"/>
          <w:szCs w:val="24"/>
        </w:rPr>
        <w:t>тест-объекта</w:t>
      </w:r>
      <w:proofErr w:type="gramEnd"/>
      <w:r w:rsidR="00250E71" w:rsidRPr="00C4341B">
        <w:rPr>
          <w:rFonts w:cs="Times New Roman"/>
          <w:szCs w:val="24"/>
        </w:rPr>
        <w:t xml:space="preserve"> загрязнения почв выбран кресс-салат.</w:t>
      </w:r>
    </w:p>
    <w:p w:rsidR="00215601" w:rsidRPr="00C4341B" w:rsidRDefault="008131E5" w:rsidP="000F04A8">
      <w:pPr>
        <w:pStyle w:val="a3"/>
        <w:numPr>
          <w:ilvl w:val="1"/>
          <w:numId w:val="7"/>
        </w:numPr>
        <w:spacing w:after="0" w:line="360" w:lineRule="auto"/>
        <w:ind w:left="0" w:firstLine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529097223"/>
      <w:r w:rsidRPr="00C4341B">
        <w:rPr>
          <w:rFonts w:ascii="Times New Roman" w:hAnsi="Times New Roman" w:cs="Times New Roman"/>
          <w:b/>
          <w:sz w:val="24"/>
          <w:szCs w:val="24"/>
        </w:rPr>
        <w:t xml:space="preserve">Оценка </w:t>
      </w:r>
      <w:r w:rsidR="007553E7" w:rsidRPr="00C4341B">
        <w:rPr>
          <w:rFonts w:ascii="Times New Roman" w:hAnsi="Times New Roman" w:cs="Times New Roman"/>
          <w:b/>
          <w:sz w:val="24"/>
          <w:szCs w:val="24"/>
        </w:rPr>
        <w:t xml:space="preserve">состояния </w:t>
      </w:r>
      <w:r w:rsidRPr="00C4341B">
        <w:rPr>
          <w:rFonts w:ascii="Times New Roman" w:hAnsi="Times New Roman" w:cs="Times New Roman"/>
          <w:b/>
          <w:sz w:val="24"/>
          <w:szCs w:val="24"/>
        </w:rPr>
        <w:t>здоровья среды по флуктуирующей асимметрии листьев растений.</w:t>
      </w:r>
      <w:bookmarkEnd w:id="3"/>
    </w:p>
    <w:p w:rsidR="00DF6FB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В данной работе проводилась экспресс-оценка качества среды обитания на основе анализа </w:t>
      </w:r>
      <w:r w:rsidR="008131E5" w:rsidRPr="00C4341B">
        <w:rPr>
          <w:rFonts w:cs="Times New Roman"/>
          <w:szCs w:val="24"/>
        </w:rPr>
        <w:t>флуктуирующей а</w:t>
      </w:r>
      <w:r w:rsidR="00215601" w:rsidRPr="00C4341B">
        <w:rPr>
          <w:rFonts w:cs="Times New Roman"/>
          <w:szCs w:val="24"/>
        </w:rPr>
        <w:t>сим</w:t>
      </w:r>
      <w:r w:rsidR="008131E5" w:rsidRPr="00C4341B">
        <w:rPr>
          <w:rFonts w:cs="Times New Roman"/>
          <w:szCs w:val="24"/>
        </w:rPr>
        <w:t>м</w:t>
      </w:r>
      <w:r w:rsidR="00215601" w:rsidRPr="00C4341B">
        <w:rPr>
          <w:rFonts w:cs="Times New Roman"/>
          <w:szCs w:val="24"/>
        </w:rPr>
        <w:t>етрии (ФА)</w:t>
      </w:r>
      <w:r w:rsidRPr="00C4341B">
        <w:rPr>
          <w:rFonts w:cs="Times New Roman"/>
          <w:szCs w:val="24"/>
        </w:rPr>
        <w:t xml:space="preserve"> листовой пластинки березы </w:t>
      </w:r>
      <w:proofErr w:type="spellStart"/>
      <w:r w:rsidRPr="00C4341B">
        <w:rPr>
          <w:rFonts w:cs="Times New Roman"/>
          <w:szCs w:val="24"/>
        </w:rPr>
        <w:t>повислой</w:t>
      </w:r>
      <w:proofErr w:type="spellEnd"/>
      <w:r w:rsidRPr="00C4341B">
        <w:rPr>
          <w:rFonts w:cs="Times New Roman"/>
          <w:szCs w:val="24"/>
        </w:rPr>
        <w:t xml:space="preserve"> (</w:t>
      </w:r>
      <w:proofErr w:type="spellStart"/>
      <w:r w:rsidRPr="00C4341B">
        <w:rPr>
          <w:rFonts w:cs="Times New Roman"/>
          <w:szCs w:val="24"/>
        </w:rPr>
        <w:t>Betula</w:t>
      </w:r>
      <w:proofErr w:type="spellEnd"/>
      <w:r w:rsidRPr="00C4341B">
        <w:rPr>
          <w:rFonts w:cs="Times New Roman"/>
          <w:szCs w:val="24"/>
        </w:rPr>
        <w:t xml:space="preserve"> </w:t>
      </w:r>
      <w:proofErr w:type="spellStart"/>
      <w:r w:rsidRPr="00C4341B">
        <w:rPr>
          <w:rFonts w:cs="Times New Roman"/>
          <w:szCs w:val="24"/>
        </w:rPr>
        <w:t>pendula</w:t>
      </w:r>
      <w:proofErr w:type="spellEnd"/>
      <w:r w:rsidRPr="00C4341B">
        <w:rPr>
          <w:rFonts w:cs="Times New Roman"/>
          <w:szCs w:val="24"/>
        </w:rPr>
        <w:t>).</w:t>
      </w:r>
      <w:r w:rsidR="00215601" w:rsidRPr="00C4341B">
        <w:rPr>
          <w:rFonts w:cs="Times New Roman"/>
          <w:szCs w:val="24"/>
        </w:rPr>
        <w:t xml:space="preserve"> </w:t>
      </w:r>
    </w:p>
    <w:p w:rsidR="00D331C0" w:rsidRPr="00C4341B" w:rsidRDefault="0021560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i/>
          <w:szCs w:val="24"/>
        </w:rPr>
        <w:t>Симметрия</w:t>
      </w:r>
      <w:r w:rsidRPr="00C4341B">
        <w:rPr>
          <w:rFonts w:cs="Times New Roman"/>
          <w:szCs w:val="24"/>
        </w:rPr>
        <w:t xml:space="preserve"> (точная или приблизительная) — важнейшее свойство подавляющего числа живых организмов. Но поскольку в природе строение живых тел не бывает сове</w:t>
      </w:r>
      <w:r w:rsidRPr="00C4341B">
        <w:rPr>
          <w:rFonts w:cs="Times New Roman"/>
          <w:szCs w:val="24"/>
        </w:rPr>
        <w:t>р</w:t>
      </w:r>
      <w:r w:rsidRPr="00C4341B">
        <w:rPr>
          <w:rFonts w:cs="Times New Roman"/>
          <w:szCs w:val="24"/>
        </w:rPr>
        <w:t>шенным, естественно, встречаются самые различные отклонения от билатеральной си</w:t>
      </w:r>
      <w:r w:rsidRPr="00C4341B">
        <w:rPr>
          <w:rFonts w:cs="Times New Roman"/>
          <w:szCs w:val="24"/>
        </w:rPr>
        <w:t>м</w:t>
      </w:r>
      <w:r w:rsidRPr="00C4341B">
        <w:rPr>
          <w:rFonts w:cs="Times New Roman"/>
          <w:szCs w:val="24"/>
        </w:rPr>
        <w:t>метрии. ФА — это незначительные, ненаправленные различия между правой и левой ст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>ронами различных морфологических структур, в норме обладающих билатеральной си</w:t>
      </w:r>
      <w:r w:rsidRPr="00C4341B">
        <w:rPr>
          <w:rFonts w:cs="Times New Roman"/>
          <w:szCs w:val="24"/>
        </w:rPr>
        <w:t>м</w:t>
      </w:r>
      <w:r w:rsidRPr="00C4341B">
        <w:rPr>
          <w:rFonts w:cs="Times New Roman"/>
          <w:szCs w:val="24"/>
        </w:rPr>
        <w:t>метрией. Такие различия обычно являются результатом ошибок в ходе развития органи</w:t>
      </w:r>
      <w:r w:rsidRPr="00C4341B">
        <w:rPr>
          <w:rFonts w:cs="Times New Roman"/>
          <w:szCs w:val="24"/>
        </w:rPr>
        <w:t>з</w:t>
      </w:r>
      <w:r w:rsidRPr="00C4341B">
        <w:rPr>
          <w:rFonts w:cs="Times New Roman"/>
          <w:szCs w:val="24"/>
        </w:rPr>
        <w:t xml:space="preserve">ма. </w:t>
      </w:r>
      <w:r w:rsidR="00D331C0" w:rsidRPr="00C4341B">
        <w:rPr>
          <w:rFonts w:cs="Times New Roman"/>
          <w:szCs w:val="24"/>
        </w:rPr>
        <w:t>Уровень таких морфологических отклонений от нормы оказывается минимальным лишь при определенных условиях, которые могут рассматриваться как оптимальные, и неспецифично возрастает при любых стрессовых воздействиях [</w:t>
      </w:r>
      <w:r w:rsidR="00D24E26">
        <w:rPr>
          <w:rFonts w:cs="Times New Roman"/>
          <w:szCs w:val="24"/>
        </w:rPr>
        <w:t>2</w:t>
      </w:r>
      <w:r w:rsidR="00D331C0" w:rsidRPr="00C4341B">
        <w:rPr>
          <w:rFonts w:cs="Times New Roman"/>
          <w:szCs w:val="24"/>
        </w:rPr>
        <w:t xml:space="preserve">]. 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В качестве объекта исследования была выбрана береза </w:t>
      </w:r>
      <w:proofErr w:type="spellStart"/>
      <w:r w:rsidRPr="00C4341B">
        <w:rPr>
          <w:rFonts w:cs="Times New Roman"/>
          <w:szCs w:val="24"/>
        </w:rPr>
        <w:t>повислая</w:t>
      </w:r>
      <w:proofErr w:type="spellEnd"/>
      <w:r w:rsidRPr="00C4341B">
        <w:rPr>
          <w:rFonts w:cs="Times New Roman"/>
          <w:szCs w:val="24"/>
        </w:rPr>
        <w:t xml:space="preserve"> (или береза бор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>давчатая) (</w:t>
      </w:r>
      <w:proofErr w:type="spellStart"/>
      <w:r w:rsidRPr="00C4341B">
        <w:rPr>
          <w:rFonts w:cs="Times New Roman"/>
          <w:szCs w:val="24"/>
        </w:rPr>
        <w:t>Betula</w:t>
      </w:r>
      <w:proofErr w:type="spellEnd"/>
      <w:r w:rsidRPr="00C4341B">
        <w:rPr>
          <w:rFonts w:cs="Times New Roman"/>
          <w:szCs w:val="24"/>
        </w:rPr>
        <w:t xml:space="preserve"> </w:t>
      </w:r>
      <w:proofErr w:type="spellStart"/>
      <w:r w:rsidRPr="00C4341B">
        <w:rPr>
          <w:rFonts w:cs="Times New Roman"/>
          <w:szCs w:val="24"/>
        </w:rPr>
        <w:t>pendula</w:t>
      </w:r>
      <w:proofErr w:type="spellEnd"/>
      <w:r w:rsidRPr="00C4341B">
        <w:rPr>
          <w:rFonts w:cs="Times New Roman"/>
          <w:szCs w:val="24"/>
        </w:rPr>
        <w:t>)</w:t>
      </w:r>
      <w:r w:rsidR="00215601" w:rsidRPr="00C4341B">
        <w:rPr>
          <w:rFonts w:cs="Times New Roman"/>
          <w:szCs w:val="24"/>
        </w:rPr>
        <w:t>, л</w:t>
      </w:r>
      <w:r w:rsidRPr="00C4341B">
        <w:rPr>
          <w:rFonts w:cs="Times New Roman"/>
          <w:szCs w:val="24"/>
        </w:rPr>
        <w:t xml:space="preserve">истья </w:t>
      </w:r>
      <w:r w:rsidR="00215601" w:rsidRPr="00C4341B">
        <w:rPr>
          <w:rFonts w:cs="Times New Roman"/>
          <w:szCs w:val="24"/>
        </w:rPr>
        <w:t xml:space="preserve">которой </w:t>
      </w:r>
      <w:r w:rsidRPr="00C4341B">
        <w:rPr>
          <w:rFonts w:cs="Times New Roman"/>
          <w:szCs w:val="24"/>
        </w:rPr>
        <w:t>имеют чётко выраженную двустороннюю си</w:t>
      </w:r>
      <w:r w:rsidRPr="00C4341B">
        <w:rPr>
          <w:rFonts w:cs="Times New Roman"/>
          <w:szCs w:val="24"/>
        </w:rPr>
        <w:t>м</w:t>
      </w:r>
      <w:r w:rsidRPr="00C4341B">
        <w:rPr>
          <w:rFonts w:cs="Times New Roman"/>
          <w:szCs w:val="24"/>
        </w:rPr>
        <w:t>метрию, что является главным требованием метода.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На каждой из 6 выбранных для исследования площадок было собрано по 30 лист</w:t>
      </w:r>
      <w:r w:rsidRPr="00C4341B">
        <w:rPr>
          <w:rFonts w:cs="Times New Roman"/>
          <w:szCs w:val="24"/>
        </w:rPr>
        <w:t>ь</w:t>
      </w:r>
      <w:r w:rsidRPr="00C4341B">
        <w:rPr>
          <w:rFonts w:cs="Times New Roman"/>
          <w:szCs w:val="24"/>
        </w:rPr>
        <w:t>ев березы. Материал для исследования был собран в сентябре 2018 года, после заверш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>ния интенсивного роста листьев. Выборка листьев древесных растений делалась с н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>скольких близко растущих деревьев на площади 10х10 метров. Использовались только средневозрастные растения. Всего было гербаризировано и обработано 180 листовых пл</w:t>
      </w:r>
      <w:r w:rsidRPr="00C4341B">
        <w:rPr>
          <w:rFonts w:cs="Times New Roman"/>
          <w:szCs w:val="24"/>
        </w:rPr>
        <w:t>а</w:t>
      </w:r>
      <w:r w:rsidRPr="00C4341B">
        <w:rPr>
          <w:rFonts w:cs="Times New Roman"/>
          <w:szCs w:val="24"/>
        </w:rPr>
        <w:t xml:space="preserve">стинок берёзы </w:t>
      </w:r>
      <w:proofErr w:type="spellStart"/>
      <w:r w:rsidRPr="00C4341B">
        <w:rPr>
          <w:rFonts w:cs="Times New Roman"/>
          <w:szCs w:val="24"/>
        </w:rPr>
        <w:t>повислой</w:t>
      </w:r>
      <w:proofErr w:type="spellEnd"/>
      <w:r w:rsidRPr="00C4341B">
        <w:rPr>
          <w:rFonts w:cs="Times New Roman"/>
          <w:szCs w:val="24"/>
        </w:rPr>
        <w:t>. Листья собирались из нижней части кроны, на уровне поднятой руки, с максимального количества доступных веток и согласно правилам сбора материала для вычисления ФА листовых пластинок [</w:t>
      </w:r>
      <w:r w:rsidR="00D24E26">
        <w:rPr>
          <w:rFonts w:cs="Times New Roman"/>
          <w:szCs w:val="24"/>
        </w:rPr>
        <w:t>2</w:t>
      </w:r>
      <w:r w:rsidRPr="00C4341B">
        <w:rPr>
          <w:rFonts w:cs="Times New Roman"/>
          <w:szCs w:val="24"/>
        </w:rPr>
        <w:t>].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Обработка </w:t>
      </w:r>
      <w:r w:rsidR="00DC3DA4" w:rsidRPr="00C4341B">
        <w:rPr>
          <w:rFonts w:cs="Times New Roman"/>
          <w:szCs w:val="24"/>
        </w:rPr>
        <w:t xml:space="preserve">полученных результатов </w:t>
      </w:r>
      <w:r w:rsidRPr="00C4341B">
        <w:rPr>
          <w:rFonts w:cs="Times New Roman"/>
          <w:szCs w:val="24"/>
        </w:rPr>
        <w:t xml:space="preserve">заключалась </w:t>
      </w:r>
      <w:r w:rsidR="00DC3DA4" w:rsidRPr="00C4341B">
        <w:rPr>
          <w:rFonts w:cs="Times New Roman"/>
          <w:szCs w:val="24"/>
        </w:rPr>
        <w:t>в рас</w:t>
      </w:r>
      <w:r w:rsidR="008131E5" w:rsidRPr="00C4341B">
        <w:rPr>
          <w:rFonts w:cs="Times New Roman"/>
          <w:szCs w:val="24"/>
        </w:rPr>
        <w:t>чете показателя флуктуир</w:t>
      </w:r>
      <w:r w:rsidR="008131E5" w:rsidRPr="00C4341B">
        <w:rPr>
          <w:rFonts w:cs="Times New Roman"/>
          <w:szCs w:val="24"/>
        </w:rPr>
        <w:t>у</w:t>
      </w:r>
      <w:r w:rsidR="008131E5" w:rsidRPr="00C4341B">
        <w:rPr>
          <w:rFonts w:cs="Times New Roman"/>
          <w:szCs w:val="24"/>
        </w:rPr>
        <w:t>ющей а</w:t>
      </w:r>
      <w:r w:rsidR="00DC3DA4" w:rsidRPr="00C4341B">
        <w:rPr>
          <w:rFonts w:cs="Times New Roman"/>
          <w:szCs w:val="24"/>
        </w:rPr>
        <w:t>си</w:t>
      </w:r>
      <w:r w:rsidR="008131E5" w:rsidRPr="00C4341B">
        <w:rPr>
          <w:rFonts w:cs="Times New Roman"/>
          <w:szCs w:val="24"/>
        </w:rPr>
        <w:t>м</w:t>
      </w:r>
      <w:r w:rsidR="00DC3DA4" w:rsidRPr="00C4341B">
        <w:rPr>
          <w:rFonts w:cs="Times New Roman"/>
          <w:szCs w:val="24"/>
        </w:rPr>
        <w:t>метрии</w:t>
      </w:r>
      <w:r w:rsidRPr="00C4341B">
        <w:rPr>
          <w:rFonts w:cs="Times New Roman"/>
          <w:szCs w:val="24"/>
        </w:rPr>
        <w:t>. Для этого с каждого листа были сняты показатели по пяти параметрам, по схеме, пок</w:t>
      </w:r>
      <w:r w:rsidR="00CB1451" w:rsidRPr="00C4341B">
        <w:rPr>
          <w:rFonts w:cs="Times New Roman"/>
          <w:szCs w:val="24"/>
        </w:rPr>
        <w:t>азанной на рисунке 1</w:t>
      </w:r>
      <w:r w:rsidR="00C4108C" w:rsidRPr="00C4341B">
        <w:rPr>
          <w:rFonts w:cs="Times New Roman"/>
          <w:szCs w:val="24"/>
        </w:rPr>
        <w:t>.</w:t>
      </w:r>
    </w:p>
    <w:p w:rsidR="00C4108C" w:rsidRPr="00C4341B" w:rsidRDefault="007645F6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noProof/>
          <w:lang w:eastAsia="ru-RU"/>
        </w:rPr>
        <w:lastRenderedPageBreak/>
        <w:drawing>
          <wp:inline distT="0" distB="0" distL="0" distR="0" wp14:anchorId="6519241D" wp14:editId="108B48ED">
            <wp:extent cx="2209800" cy="305972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504" t="23193" r="31452" b="11747"/>
                    <a:stretch/>
                  </pic:blipFill>
                  <pic:spPr bwMode="auto">
                    <a:xfrm>
                      <a:off x="0" y="0"/>
                      <a:ext cx="2213786" cy="306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08C" w:rsidRPr="00C4341B" w:rsidRDefault="00CB1451" w:rsidP="00C4108C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b/>
          <w:szCs w:val="24"/>
        </w:rPr>
        <w:t>Рисунок 1</w:t>
      </w:r>
      <w:r w:rsidR="00C4108C" w:rsidRPr="00C4341B">
        <w:rPr>
          <w:rFonts w:cs="Times New Roman"/>
          <w:b/>
          <w:szCs w:val="24"/>
        </w:rPr>
        <w:t>.</w:t>
      </w:r>
      <w:r w:rsidR="00C4108C" w:rsidRPr="00C4341B">
        <w:rPr>
          <w:rFonts w:cs="Times New Roman"/>
          <w:szCs w:val="24"/>
        </w:rPr>
        <w:t xml:space="preserve"> Основные промеры листа березы:</w:t>
      </w:r>
    </w:p>
    <w:p w:rsidR="00250E71" w:rsidRPr="00C4341B" w:rsidRDefault="00250E71" w:rsidP="00CB145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Угол между главной жилкой и второй от основания листа жилкой второго порядка. </w:t>
      </w:r>
    </w:p>
    <w:p w:rsidR="00250E71" w:rsidRPr="00C4341B" w:rsidRDefault="00250E71" w:rsidP="00CB145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Расстояние между основаниями первой и второй жилок второго порядка;</w:t>
      </w:r>
    </w:p>
    <w:p w:rsidR="00250E71" w:rsidRPr="00C4341B" w:rsidRDefault="00250E71" w:rsidP="00CB145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Расстояние между концами этих жилок;</w:t>
      </w:r>
    </w:p>
    <w:p w:rsidR="00250E71" w:rsidRPr="00C4341B" w:rsidRDefault="00250E71" w:rsidP="00CB145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Длина жилки второго порядка, второй от основания листа;</w:t>
      </w:r>
    </w:p>
    <w:p w:rsidR="00250E71" w:rsidRPr="00C4341B" w:rsidRDefault="00250E71" w:rsidP="00CB145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Ширина левой и правой половинок листа;</w:t>
      </w:r>
    </w:p>
    <w:p w:rsidR="00250E71" w:rsidRPr="00C4341B" w:rsidRDefault="00C4108C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Полученные измерения</w:t>
      </w:r>
      <w:r w:rsidR="00250E71" w:rsidRPr="00C4341B">
        <w:rPr>
          <w:rFonts w:cs="Times New Roman"/>
          <w:szCs w:val="24"/>
        </w:rPr>
        <w:t xml:space="preserve"> вносились в электронные таблицы. Расчеты показателей ФА проводились с использованием возможностей </w:t>
      </w:r>
      <w:r w:rsidR="008131E5" w:rsidRPr="00C4341B">
        <w:rPr>
          <w:rFonts w:cs="Times New Roman"/>
          <w:szCs w:val="24"/>
        </w:rPr>
        <w:t>программы</w:t>
      </w:r>
      <w:r w:rsidR="00250E71" w:rsidRPr="00C4341B">
        <w:rPr>
          <w:rFonts w:cs="Times New Roman"/>
          <w:szCs w:val="24"/>
        </w:rPr>
        <w:t xml:space="preserve"> </w:t>
      </w:r>
      <w:proofErr w:type="spellStart"/>
      <w:r w:rsidR="00250E71" w:rsidRPr="00C4341B">
        <w:rPr>
          <w:rFonts w:cs="Times New Roman"/>
          <w:szCs w:val="24"/>
        </w:rPr>
        <w:t>Microsoft</w:t>
      </w:r>
      <w:proofErr w:type="spellEnd"/>
      <w:r w:rsidR="00250E71" w:rsidRPr="00C4341B">
        <w:rPr>
          <w:rFonts w:cs="Times New Roman"/>
          <w:szCs w:val="24"/>
        </w:rPr>
        <w:t xml:space="preserve"> </w:t>
      </w:r>
      <w:proofErr w:type="spellStart"/>
      <w:r w:rsidR="00250E71" w:rsidRPr="00C4341B">
        <w:rPr>
          <w:rFonts w:cs="Times New Roman"/>
          <w:szCs w:val="24"/>
        </w:rPr>
        <w:t>Excel</w:t>
      </w:r>
      <w:proofErr w:type="spellEnd"/>
      <w:r w:rsidR="00250E71" w:rsidRPr="00C4341B">
        <w:rPr>
          <w:rFonts w:cs="Times New Roman"/>
          <w:szCs w:val="24"/>
        </w:rPr>
        <w:t xml:space="preserve"> </w:t>
      </w:r>
      <w:r w:rsidR="00250E71" w:rsidRPr="0073480B">
        <w:rPr>
          <w:rFonts w:cs="Times New Roman"/>
          <w:szCs w:val="24"/>
        </w:rPr>
        <w:t>(Прилож</w:t>
      </w:r>
      <w:r w:rsidR="00250E71" w:rsidRPr="0073480B">
        <w:rPr>
          <w:rFonts w:cs="Times New Roman"/>
          <w:szCs w:val="24"/>
        </w:rPr>
        <w:t>е</w:t>
      </w:r>
      <w:r w:rsidR="00250E71" w:rsidRPr="0073480B">
        <w:rPr>
          <w:rFonts w:cs="Times New Roman"/>
          <w:szCs w:val="24"/>
        </w:rPr>
        <w:t xml:space="preserve">ние </w:t>
      </w:r>
      <w:r w:rsidR="0073480B" w:rsidRPr="0073480B">
        <w:rPr>
          <w:rFonts w:cs="Times New Roman"/>
          <w:szCs w:val="24"/>
        </w:rPr>
        <w:t>2</w:t>
      </w:r>
      <w:r w:rsidR="00250E71" w:rsidRPr="0073480B">
        <w:rPr>
          <w:rFonts w:cs="Times New Roman"/>
          <w:szCs w:val="24"/>
        </w:rPr>
        <w:t xml:space="preserve"> табл. </w:t>
      </w:r>
      <w:r w:rsidR="0073480B" w:rsidRPr="0064434E">
        <w:rPr>
          <w:rFonts w:cs="Times New Roman"/>
          <w:szCs w:val="24"/>
        </w:rPr>
        <w:t>2.1.1.-2.6.2.</w:t>
      </w:r>
      <w:r w:rsidR="00250E71" w:rsidRPr="0073480B">
        <w:rPr>
          <w:rFonts w:cs="Times New Roman"/>
          <w:szCs w:val="24"/>
        </w:rPr>
        <w:t>).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Обработка данных проводилась в следующем порядке: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В 1-м действии для каждого промеренного листа вычисляются относительные в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>личины ФА</w:t>
      </w:r>
      <w:r w:rsidR="008131E5" w:rsidRPr="00C4341B">
        <w:rPr>
          <w:rFonts w:cs="Times New Roman"/>
          <w:szCs w:val="24"/>
        </w:rPr>
        <w:t xml:space="preserve"> (Х)</w:t>
      </w:r>
      <w:r w:rsidRPr="00C4341B">
        <w:rPr>
          <w:rFonts w:cs="Times New Roman"/>
          <w:szCs w:val="24"/>
        </w:rPr>
        <w:t xml:space="preserve"> для каждого признака. Для этого модуль разности между промерами слева (L) и справа (R) делят на сумму промеров:</w:t>
      </w:r>
    </w:p>
    <w:p w:rsidR="00250E71" w:rsidRPr="00C4341B" w:rsidRDefault="00250E71" w:rsidP="00C4108C">
      <w:pPr>
        <w:spacing w:after="0" w:line="360" w:lineRule="auto"/>
        <w:ind w:firstLine="709"/>
        <w:jc w:val="center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X = |L-R|/(L+R)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Во 2-м действии вычисляется показатель асимметрии</w:t>
      </w:r>
      <w:r w:rsidR="008131E5" w:rsidRPr="00C4341B">
        <w:rPr>
          <w:rFonts w:cs="Times New Roman"/>
          <w:szCs w:val="24"/>
        </w:rPr>
        <w:t xml:space="preserve"> (</w:t>
      </w:r>
      <w:r w:rsidR="008131E5" w:rsidRPr="00C4341B">
        <w:rPr>
          <w:rFonts w:cs="Times New Roman"/>
          <w:szCs w:val="24"/>
          <w:lang w:val="en-US"/>
        </w:rPr>
        <w:t>Y</w:t>
      </w:r>
      <w:r w:rsidR="008131E5" w:rsidRPr="00C4341B">
        <w:rPr>
          <w:rFonts w:cs="Times New Roman"/>
          <w:szCs w:val="24"/>
        </w:rPr>
        <w:t>)</w:t>
      </w:r>
      <w:r w:rsidRPr="00C4341B">
        <w:rPr>
          <w:rFonts w:cs="Times New Roman"/>
          <w:szCs w:val="24"/>
        </w:rPr>
        <w:t xml:space="preserve"> для каждого листа. Для этого суммируют значения относительных величин асимметрии по каждому признаку и делят на число признаков:</w:t>
      </w:r>
    </w:p>
    <w:p w:rsidR="00250E71" w:rsidRPr="00C4341B" w:rsidRDefault="00250E71" w:rsidP="00C4108C">
      <w:pPr>
        <w:spacing w:after="0" w:line="360" w:lineRule="auto"/>
        <w:ind w:firstLine="709"/>
        <w:jc w:val="center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Y = (X1 + X2 + X3 + X4 + X5)/5</w:t>
      </w:r>
    </w:p>
    <w:p w:rsidR="00250E71" w:rsidRPr="00C4341B" w:rsidRDefault="008131E5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В 3-м действии вычисляется </w:t>
      </w:r>
      <w:r w:rsidR="00250E71" w:rsidRPr="00C4341B">
        <w:rPr>
          <w:rFonts w:cs="Times New Roman"/>
          <w:szCs w:val="24"/>
        </w:rPr>
        <w:t>показатель стабильности развития. Для этого вычи</w:t>
      </w:r>
      <w:r w:rsidR="00250E71" w:rsidRPr="00C4341B">
        <w:rPr>
          <w:rFonts w:cs="Times New Roman"/>
          <w:szCs w:val="24"/>
        </w:rPr>
        <w:t>с</w:t>
      </w:r>
      <w:r w:rsidR="00250E71" w:rsidRPr="00C4341B">
        <w:rPr>
          <w:rFonts w:cs="Times New Roman"/>
          <w:szCs w:val="24"/>
        </w:rPr>
        <w:t>ляют среднюю арифметическую</w:t>
      </w:r>
      <w:r w:rsidRPr="00C4341B">
        <w:rPr>
          <w:rFonts w:cs="Times New Roman"/>
          <w:szCs w:val="24"/>
        </w:rPr>
        <w:t xml:space="preserve"> (</w:t>
      </w:r>
      <w:r w:rsidRPr="00C4341B">
        <w:rPr>
          <w:rFonts w:cs="Times New Roman"/>
          <w:szCs w:val="24"/>
          <w:lang w:val="en-US"/>
        </w:rPr>
        <w:t>Z</w:t>
      </w:r>
      <w:r w:rsidRPr="00C4341B">
        <w:rPr>
          <w:rFonts w:cs="Times New Roman"/>
          <w:szCs w:val="24"/>
        </w:rPr>
        <w:t>)</w:t>
      </w:r>
      <w:r w:rsidR="00250E71" w:rsidRPr="00C4341B">
        <w:rPr>
          <w:rFonts w:cs="Times New Roman"/>
          <w:szCs w:val="24"/>
        </w:rPr>
        <w:t xml:space="preserve"> всех величин асимметрии для каждого листа:</w:t>
      </w:r>
    </w:p>
    <w:p w:rsidR="00250E71" w:rsidRPr="00C4341B" w:rsidRDefault="00250E71" w:rsidP="00C4108C">
      <w:pPr>
        <w:spacing w:after="0" w:line="360" w:lineRule="auto"/>
        <w:ind w:firstLine="709"/>
        <w:jc w:val="center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Z = (Y1 + Y2 + Y3 +…+Y30)/30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noProof/>
          <w:szCs w:val="24"/>
          <w:lang w:eastAsia="ru-RU"/>
        </w:rPr>
      </w:pPr>
      <w:r w:rsidRPr="00C4341B">
        <w:rPr>
          <w:rFonts w:cs="Times New Roman"/>
          <w:szCs w:val="24"/>
        </w:rPr>
        <w:t>Для оценки отклонений состояния организма по величине ФА использовалась п</w:t>
      </w:r>
      <w:r w:rsidRPr="00C4341B">
        <w:rPr>
          <w:rFonts w:cs="Times New Roman"/>
          <w:szCs w:val="24"/>
        </w:rPr>
        <w:t>я</w:t>
      </w:r>
      <w:r w:rsidRPr="00C4341B">
        <w:rPr>
          <w:rFonts w:cs="Times New Roman"/>
          <w:szCs w:val="24"/>
        </w:rPr>
        <w:t>тибалльная шкала</w:t>
      </w:r>
      <w:r w:rsidRPr="00C4341B">
        <w:rPr>
          <w:rFonts w:cs="Times New Roman"/>
          <w:noProof/>
          <w:szCs w:val="24"/>
          <w:lang w:eastAsia="ru-RU"/>
        </w:rPr>
        <w:t xml:space="preserve"> Захарова В.М., приведенная в </w:t>
      </w:r>
      <w:r w:rsidR="001450FA" w:rsidRPr="00C4341B">
        <w:rPr>
          <w:rFonts w:cs="Times New Roman"/>
          <w:noProof/>
          <w:szCs w:val="24"/>
          <w:lang w:eastAsia="ru-RU"/>
        </w:rPr>
        <w:t>таблице 2.</w:t>
      </w:r>
    </w:p>
    <w:p w:rsidR="001450FA" w:rsidRPr="00C4341B" w:rsidRDefault="001450FA" w:rsidP="009021B1">
      <w:pPr>
        <w:spacing w:after="0" w:line="360" w:lineRule="auto"/>
        <w:ind w:firstLine="709"/>
        <w:jc w:val="both"/>
        <w:rPr>
          <w:rFonts w:cs="Times New Roman"/>
          <w:noProof/>
          <w:szCs w:val="24"/>
          <w:lang w:eastAsia="ru-RU"/>
        </w:rPr>
      </w:pPr>
    </w:p>
    <w:p w:rsidR="001450FA" w:rsidRPr="00C4341B" w:rsidRDefault="001450FA" w:rsidP="009021B1">
      <w:pPr>
        <w:spacing w:after="0" w:line="360" w:lineRule="auto"/>
        <w:ind w:firstLine="709"/>
        <w:jc w:val="both"/>
        <w:rPr>
          <w:rFonts w:cs="Times New Roman"/>
          <w:noProof/>
          <w:szCs w:val="24"/>
          <w:lang w:eastAsia="ru-RU"/>
        </w:rPr>
      </w:pPr>
    </w:p>
    <w:p w:rsidR="00250E71" w:rsidRPr="00C4341B" w:rsidRDefault="001450FA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b/>
          <w:noProof/>
          <w:szCs w:val="24"/>
          <w:lang w:eastAsia="ru-RU"/>
        </w:rPr>
        <w:t>Таблица 2.</w:t>
      </w:r>
      <w:r w:rsidR="00250E71" w:rsidRPr="00C4341B">
        <w:rPr>
          <w:rFonts w:cs="Times New Roman"/>
          <w:szCs w:val="24"/>
        </w:rPr>
        <w:t xml:space="preserve"> </w:t>
      </w:r>
      <w:proofErr w:type="spellStart"/>
      <w:r w:rsidRPr="00C4341B">
        <w:rPr>
          <w:rFonts w:cs="Times New Roman"/>
          <w:szCs w:val="24"/>
        </w:rPr>
        <w:t>Пятибальная</w:t>
      </w:r>
      <w:proofErr w:type="spellEnd"/>
      <w:r w:rsidRPr="00C4341B">
        <w:rPr>
          <w:rFonts w:cs="Times New Roman"/>
          <w:szCs w:val="24"/>
        </w:rPr>
        <w:t xml:space="preserve"> шкала</w:t>
      </w:r>
      <w:r w:rsidR="007308DE" w:rsidRPr="00C4341B">
        <w:rPr>
          <w:rFonts w:cs="Times New Roman"/>
          <w:szCs w:val="24"/>
        </w:rPr>
        <w:t xml:space="preserve"> оценки отклонений состояния орг</w:t>
      </w:r>
      <w:r w:rsidRPr="00C4341B">
        <w:rPr>
          <w:rFonts w:cs="Times New Roman"/>
          <w:szCs w:val="24"/>
        </w:rPr>
        <w:t>анизма от усло</w:t>
      </w:r>
      <w:r w:rsidRPr="00C4341B">
        <w:rPr>
          <w:rFonts w:cs="Times New Roman"/>
          <w:szCs w:val="24"/>
        </w:rPr>
        <w:t>в</w:t>
      </w:r>
      <w:r w:rsidRPr="00C4341B">
        <w:rPr>
          <w:rFonts w:cs="Times New Roman"/>
          <w:szCs w:val="24"/>
        </w:rPr>
        <w:t xml:space="preserve">ной нормы по величине показателя стабильности развития для березы </w:t>
      </w:r>
      <w:proofErr w:type="spellStart"/>
      <w:r w:rsidRPr="00C4341B">
        <w:rPr>
          <w:rFonts w:cs="Times New Roman"/>
          <w:szCs w:val="24"/>
        </w:rPr>
        <w:t>повислой</w:t>
      </w:r>
      <w:proofErr w:type="spellEnd"/>
      <w:r w:rsidRPr="00C4341B">
        <w:rPr>
          <w:rFonts w:cs="Times New Roman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450FA" w:rsidRPr="00C4341B" w:rsidTr="001450FA">
        <w:tc>
          <w:tcPr>
            <w:tcW w:w="9571" w:type="dxa"/>
            <w:gridSpan w:val="5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Балл состояния</w:t>
            </w:r>
          </w:p>
        </w:tc>
      </w:tr>
      <w:tr w:rsidR="001450FA" w:rsidRPr="00C4341B" w:rsidTr="001450FA">
        <w:tc>
          <w:tcPr>
            <w:tcW w:w="1914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14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14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914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915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1450FA" w:rsidRPr="00C4341B" w:rsidTr="001450FA">
        <w:tc>
          <w:tcPr>
            <w:tcW w:w="1914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&lt;0,040 (условная норма)</w:t>
            </w:r>
          </w:p>
        </w:tc>
        <w:tc>
          <w:tcPr>
            <w:tcW w:w="1914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0,040-0,044</w:t>
            </w:r>
          </w:p>
        </w:tc>
        <w:tc>
          <w:tcPr>
            <w:tcW w:w="1914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0,045-0,049</w:t>
            </w:r>
          </w:p>
        </w:tc>
        <w:tc>
          <w:tcPr>
            <w:tcW w:w="1914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0,050-0,054</w:t>
            </w:r>
          </w:p>
        </w:tc>
        <w:tc>
          <w:tcPr>
            <w:tcW w:w="1915" w:type="dxa"/>
            <w:vAlign w:val="center"/>
          </w:tcPr>
          <w:p w:rsidR="001450FA" w:rsidRPr="00C4341B" w:rsidRDefault="001450FA" w:rsidP="001450F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4341B">
              <w:rPr>
                <w:rFonts w:ascii="Times New Roman" w:hAnsi="Times New Roman" w:cs="Times New Roman"/>
                <w:szCs w:val="24"/>
              </w:rPr>
              <w:t>&gt;0.054 (критич</w:t>
            </w:r>
            <w:r w:rsidRPr="00C4341B">
              <w:rPr>
                <w:rFonts w:ascii="Times New Roman" w:hAnsi="Times New Roman" w:cs="Times New Roman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Cs w:val="24"/>
              </w:rPr>
              <w:t>ское состояние)</w:t>
            </w:r>
          </w:p>
        </w:tc>
      </w:tr>
    </w:tbl>
    <w:p w:rsidR="007308DE" w:rsidRPr="00C4341B" w:rsidRDefault="007308DE" w:rsidP="007308DE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50E71" w:rsidRPr="00C4341B" w:rsidRDefault="00250E71" w:rsidP="000F04A8">
      <w:pPr>
        <w:pStyle w:val="a3"/>
        <w:numPr>
          <w:ilvl w:val="1"/>
          <w:numId w:val="7"/>
        </w:numPr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bookmarkStart w:id="4" w:name="_Toc529097224"/>
      <w:r w:rsidRPr="00C4341B">
        <w:rPr>
          <w:rFonts w:ascii="Times New Roman" w:hAnsi="Times New Roman" w:cs="Times New Roman"/>
          <w:b/>
          <w:sz w:val="24"/>
          <w:szCs w:val="24"/>
        </w:rPr>
        <w:t xml:space="preserve">Определение загрязнения воздуха с помощью </w:t>
      </w:r>
      <w:proofErr w:type="spellStart"/>
      <w:r w:rsidRPr="00C4341B">
        <w:rPr>
          <w:rFonts w:ascii="Times New Roman" w:hAnsi="Times New Roman" w:cs="Times New Roman"/>
          <w:b/>
          <w:sz w:val="24"/>
          <w:szCs w:val="24"/>
        </w:rPr>
        <w:t>лихеноиндикации</w:t>
      </w:r>
      <w:proofErr w:type="spellEnd"/>
      <w:r w:rsidRPr="00C4341B">
        <w:rPr>
          <w:rFonts w:ascii="Times New Roman" w:hAnsi="Times New Roman" w:cs="Times New Roman"/>
          <w:b/>
          <w:sz w:val="24"/>
          <w:szCs w:val="24"/>
        </w:rPr>
        <w:t>.</w:t>
      </w:r>
      <w:bookmarkEnd w:id="4"/>
    </w:p>
    <w:p w:rsidR="00B0470A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proofErr w:type="spellStart"/>
      <w:r w:rsidRPr="00C4341B">
        <w:rPr>
          <w:rFonts w:cs="Times New Roman"/>
          <w:i/>
          <w:szCs w:val="24"/>
        </w:rPr>
        <w:t>Лихеноиндикация</w:t>
      </w:r>
      <w:proofErr w:type="spellEnd"/>
      <w:r w:rsidRPr="00C4341B">
        <w:rPr>
          <w:rFonts w:cs="Times New Roman"/>
          <w:szCs w:val="24"/>
        </w:rPr>
        <w:t xml:space="preserve"> – использование лишайников в качестве биоиндикаторов степени загрязнения атмосферного воздуха</w:t>
      </w:r>
      <w:r w:rsidR="00B0470A" w:rsidRPr="00C4341B">
        <w:rPr>
          <w:rFonts w:cs="Times New Roman"/>
          <w:szCs w:val="24"/>
        </w:rPr>
        <w:t>,</w:t>
      </w:r>
      <w:r w:rsidRPr="00C4341B">
        <w:rPr>
          <w:rFonts w:cs="Times New Roman"/>
          <w:szCs w:val="24"/>
        </w:rPr>
        <w:t xml:space="preserve"> основанное на изучении состава и биологич</w:t>
      </w:r>
      <w:r w:rsidR="00F90525" w:rsidRPr="00C4341B">
        <w:rPr>
          <w:rFonts w:cs="Times New Roman"/>
          <w:szCs w:val="24"/>
        </w:rPr>
        <w:t>еских ос</w:t>
      </w:r>
      <w:r w:rsidR="00F90525" w:rsidRPr="00C4341B">
        <w:rPr>
          <w:rFonts w:cs="Times New Roman"/>
          <w:szCs w:val="24"/>
        </w:rPr>
        <w:t>о</w:t>
      </w:r>
      <w:r w:rsidR="00F90525" w:rsidRPr="00C4341B">
        <w:rPr>
          <w:rFonts w:cs="Times New Roman"/>
          <w:szCs w:val="24"/>
        </w:rPr>
        <w:t xml:space="preserve">бенностей лишайников. </w:t>
      </w:r>
      <w:r w:rsidRPr="00C4341B">
        <w:rPr>
          <w:rFonts w:cs="Times New Roman"/>
          <w:szCs w:val="24"/>
        </w:rPr>
        <w:t>Лишайники прекрасно приспособлены к экстремальным проявл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>ниям абиотических факторов среды (резкие перепады температур, низкая влажность, и</w:t>
      </w:r>
      <w:r w:rsidRPr="00C4341B">
        <w:rPr>
          <w:rFonts w:cs="Times New Roman"/>
          <w:szCs w:val="24"/>
        </w:rPr>
        <w:t>з</w:t>
      </w:r>
      <w:r w:rsidRPr="00C4341B">
        <w:rPr>
          <w:rFonts w:cs="Times New Roman"/>
          <w:szCs w:val="24"/>
        </w:rPr>
        <w:t>быток или недостаток света и др.). Они способны успешно противостоять таким биотич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 xml:space="preserve">ским факторам, как </w:t>
      </w:r>
      <w:proofErr w:type="spellStart"/>
      <w:r w:rsidRPr="00C4341B">
        <w:rPr>
          <w:rFonts w:cs="Times New Roman"/>
          <w:szCs w:val="24"/>
        </w:rPr>
        <w:t>вытаптывание</w:t>
      </w:r>
      <w:proofErr w:type="spellEnd"/>
      <w:r w:rsidRPr="00C4341B">
        <w:rPr>
          <w:rFonts w:cs="Times New Roman"/>
          <w:szCs w:val="24"/>
        </w:rPr>
        <w:t>, поедание, конкуренция с растениями. В то же время они плохо приспособлены к различным проявлениям антропогенного воздействия. Име</w:t>
      </w:r>
      <w:r w:rsidRPr="00C4341B">
        <w:rPr>
          <w:rFonts w:cs="Times New Roman"/>
          <w:szCs w:val="24"/>
        </w:rPr>
        <w:t>н</w:t>
      </w:r>
      <w:r w:rsidRPr="00C4341B">
        <w:rPr>
          <w:rFonts w:cs="Times New Roman"/>
          <w:szCs w:val="24"/>
        </w:rPr>
        <w:t>но поэтому лишайники могут быть использованы для определения степени во</w:t>
      </w:r>
      <w:r w:rsidR="00B0470A" w:rsidRPr="00C4341B">
        <w:rPr>
          <w:rFonts w:cs="Times New Roman"/>
          <w:szCs w:val="24"/>
        </w:rPr>
        <w:t>здействия человека на биоценоз.</w:t>
      </w:r>
      <w:r w:rsidRPr="00C4341B">
        <w:rPr>
          <w:rFonts w:cs="Times New Roman"/>
          <w:szCs w:val="24"/>
        </w:rPr>
        <w:t xml:space="preserve"> В настоящее время именно лишайники считаются наиболее удо</w:t>
      </w:r>
      <w:r w:rsidRPr="00C4341B">
        <w:rPr>
          <w:rFonts w:cs="Times New Roman"/>
          <w:szCs w:val="24"/>
        </w:rPr>
        <w:t>б</w:t>
      </w:r>
      <w:r w:rsidRPr="00C4341B">
        <w:rPr>
          <w:rFonts w:cs="Times New Roman"/>
          <w:szCs w:val="24"/>
        </w:rPr>
        <w:t>ными биоиндикаторами, т. е. живыми показателями качества окружающей среды</w:t>
      </w:r>
      <w:r w:rsidR="00D24E26" w:rsidRPr="00D24E26">
        <w:rPr>
          <w:rFonts w:cs="Times New Roman"/>
          <w:szCs w:val="24"/>
        </w:rPr>
        <w:t>[</w:t>
      </w:r>
      <w:r w:rsidR="00D24E26">
        <w:rPr>
          <w:rFonts w:cs="Times New Roman"/>
          <w:szCs w:val="24"/>
        </w:rPr>
        <w:t>4</w:t>
      </w:r>
      <w:r w:rsidR="00D24E26" w:rsidRPr="00D24E26">
        <w:rPr>
          <w:rFonts w:cs="Times New Roman"/>
          <w:szCs w:val="24"/>
        </w:rPr>
        <w:t>].</w:t>
      </w:r>
      <w:r w:rsidRPr="00C4341B">
        <w:rPr>
          <w:rFonts w:cs="Times New Roman"/>
          <w:szCs w:val="24"/>
        </w:rPr>
        <w:t xml:space="preserve"> А сам метод использования лишайников в качестве биоиндикаторов получи</w:t>
      </w:r>
      <w:r w:rsidR="00B0470A" w:rsidRPr="00C4341B">
        <w:rPr>
          <w:rFonts w:cs="Times New Roman"/>
          <w:szCs w:val="24"/>
        </w:rPr>
        <w:t xml:space="preserve">л название </w:t>
      </w:r>
      <w:proofErr w:type="spellStart"/>
      <w:r w:rsidR="00B0470A" w:rsidRPr="00C4341B">
        <w:rPr>
          <w:rFonts w:cs="Times New Roman"/>
          <w:szCs w:val="24"/>
        </w:rPr>
        <w:t>лих</w:t>
      </w:r>
      <w:r w:rsidR="00B0470A" w:rsidRPr="00C4341B">
        <w:rPr>
          <w:rFonts w:cs="Times New Roman"/>
          <w:szCs w:val="24"/>
        </w:rPr>
        <w:t>е</w:t>
      </w:r>
      <w:r w:rsidR="00B0470A" w:rsidRPr="00C4341B">
        <w:rPr>
          <w:rFonts w:cs="Times New Roman"/>
          <w:szCs w:val="24"/>
        </w:rPr>
        <w:t>ноиндикации</w:t>
      </w:r>
      <w:proofErr w:type="spellEnd"/>
      <w:r w:rsidR="00B0470A" w:rsidRPr="00C4341B">
        <w:rPr>
          <w:rFonts w:cs="Times New Roman"/>
          <w:szCs w:val="24"/>
        </w:rPr>
        <w:t>.</w:t>
      </w:r>
    </w:p>
    <w:p w:rsidR="00250E71" w:rsidRPr="00C4341B" w:rsidRDefault="00B0470A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У</w:t>
      </w:r>
      <w:r w:rsidR="00250E71" w:rsidRPr="00C4341B">
        <w:rPr>
          <w:rFonts w:cs="Times New Roman"/>
          <w:szCs w:val="24"/>
        </w:rPr>
        <w:t xml:space="preserve"> лишайников отсутствует непроницаемая </w:t>
      </w:r>
      <w:proofErr w:type="gramStart"/>
      <w:r w:rsidR="00250E71" w:rsidRPr="00C4341B">
        <w:rPr>
          <w:rFonts w:cs="Times New Roman"/>
          <w:szCs w:val="24"/>
        </w:rPr>
        <w:t>кутикула</w:t>
      </w:r>
      <w:proofErr w:type="gramEnd"/>
      <w:r w:rsidR="00250E71" w:rsidRPr="00C4341B">
        <w:rPr>
          <w:rFonts w:cs="Times New Roman"/>
          <w:szCs w:val="24"/>
        </w:rPr>
        <w:t xml:space="preserve"> и газообмен происходит св</w:t>
      </w:r>
      <w:r w:rsidR="00250E71" w:rsidRPr="00C4341B">
        <w:rPr>
          <w:rFonts w:cs="Times New Roman"/>
          <w:szCs w:val="24"/>
        </w:rPr>
        <w:t>о</w:t>
      </w:r>
      <w:r w:rsidR="00250E71" w:rsidRPr="00C4341B">
        <w:rPr>
          <w:rFonts w:cs="Times New Roman"/>
          <w:szCs w:val="24"/>
        </w:rPr>
        <w:t xml:space="preserve">бодно через всю поверхность. Также всей поверхностью лишайники впитывают дождевую воду, где концентрируется много токсичных газов. 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Наиболее опасны для лишайников такие заг</w:t>
      </w:r>
      <w:r w:rsidR="00B0470A" w:rsidRPr="00C4341B">
        <w:rPr>
          <w:rFonts w:cs="Times New Roman"/>
          <w:szCs w:val="24"/>
        </w:rPr>
        <w:t xml:space="preserve">рязнители воздушного бассейна, как </w:t>
      </w:r>
      <w:r w:rsidRPr="00C4341B">
        <w:rPr>
          <w:rFonts w:cs="Times New Roman"/>
          <w:szCs w:val="24"/>
        </w:rPr>
        <w:t>оксиды азота, угарный газ, соединения фтора</w:t>
      </w:r>
      <w:r w:rsidR="00AB48A9">
        <w:rPr>
          <w:rFonts w:cs="Times New Roman"/>
          <w:szCs w:val="24"/>
        </w:rPr>
        <w:t xml:space="preserve"> </w:t>
      </w:r>
      <w:r w:rsidR="00D24E26" w:rsidRPr="00D24E26">
        <w:rPr>
          <w:rFonts w:cs="Times New Roman"/>
          <w:szCs w:val="24"/>
        </w:rPr>
        <w:t>[</w:t>
      </w:r>
      <w:r w:rsidR="00D24E26">
        <w:rPr>
          <w:rFonts w:cs="Times New Roman"/>
          <w:szCs w:val="24"/>
        </w:rPr>
        <w:t>6</w:t>
      </w:r>
      <w:r w:rsidR="00D24E26" w:rsidRPr="00D24E26">
        <w:rPr>
          <w:rFonts w:cs="Times New Roman"/>
          <w:szCs w:val="24"/>
        </w:rPr>
        <w:t>].</w:t>
      </w:r>
      <w:r w:rsidRPr="00C4341B">
        <w:rPr>
          <w:rFonts w:cs="Times New Roman"/>
          <w:szCs w:val="24"/>
        </w:rPr>
        <w:t xml:space="preserve"> В последние десятилетия показано, что самое негативное воздействие на них оказывают соединения серы, особенно сернистый газ, который уже в концентрации 0,08 - 0,1 мг/м3 угнетает большинство лишайников, а в концентрации 0,5 мг/м3 губителен практически для всех видов. Сернистый газ выделяется в атмосферу в результате переработки и сжигания органических веществ (кокс, бурый уголь, нефть и нефтепродукты, древесина), при производстве серы и серной кислоты, плавке руд, содержащих серу.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На территории России встречается около 25 тысяч видов лишайников</w:t>
      </w:r>
      <w:r w:rsidR="00AB48A9">
        <w:rPr>
          <w:rFonts w:cs="Times New Roman"/>
          <w:szCs w:val="24"/>
        </w:rPr>
        <w:t xml:space="preserve"> </w:t>
      </w:r>
      <w:r w:rsidR="00D24E26" w:rsidRPr="00D24E26">
        <w:rPr>
          <w:rFonts w:cs="Times New Roman"/>
          <w:szCs w:val="24"/>
        </w:rPr>
        <w:t>[</w:t>
      </w:r>
      <w:r w:rsidR="00D24E26">
        <w:rPr>
          <w:rFonts w:cs="Times New Roman"/>
          <w:szCs w:val="24"/>
        </w:rPr>
        <w:t>6</w:t>
      </w:r>
      <w:r w:rsidR="00D24E26" w:rsidRPr="00D24E26">
        <w:rPr>
          <w:rFonts w:cs="Times New Roman"/>
          <w:szCs w:val="24"/>
        </w:rPr>
        <w:t>].</w:t>
      </w:r>
      <w:r w:rsidRPr="00C4341B">
        <w:rPr>
          <w:rFonts w:cs="Times New Roman"/>
          <w:szCs w:val="24"/>
        </w:rPr>
        <w:t xml:space="preserve"> Их то</w:t>
      </w:r>
      <w:r w:rsidRPr="00C4341B">
        <w:rPr>
          <w:rFonts w:cs="Times New Roman"/>
          <w:szCs w:val="24"/>
        </w:rPr>
        <w:t>ч</w:t>
      </w:r>
      <w:r w:rsidRPr="00C4341B">
        <w:rPr>
          <w:rFonts w:cs="Times New Roman"/>
          <w:szCs w:val="24"/>
        </w:rPr>
        <w:t xml:space="preserve">ное определение требует профессиональных знаний и опыта, однако, отличить некоторые виды лишайников возможно, используя специальные </w:t>
      </w:r>
      <w:r w:rsidR="00F90525" w:rsidRPr="00C4341B">
        <w:rPr>
          <w:rFonts w:cs="Times New Roman"/>
          <w:szCs w:val="24"/>
        </w:rPr>
        <w:t>справочники-</w:t>
      </w:r>
      <w:r w:rsidRPr="00C4341B">
        <w:rPr>
          <w:rFonts w:cs="Times New Roman"/>
          <w:szCs w:val="24"/>
        </w:rPr>
        <w:t xml:space="preserve">определители. 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lastRenderedPageBreak/>
        <w:t>По внешнему строению лишайники делятся на три основные группы: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1. </w:t>
      </w:r>
      <w:proofErr w:type="gramStart"/>
      <w:r w:rsidRPr="00C4341B">
        <w:rPr>
          <w:rFonts w:cs="Times New Roman"/>
          <w:szCs w:val="24"/>
        </w:rPr>
        <w:t>Накипные</w:t>
      </w:r>
      <w:proofErr w:type="gramEnd"/>
      <w:r w:rsidRPr="00C4341B">
        <w:rPr>
          <w:rFonts w:cs="Times New Roman"/>
          <w:szCs w:val="24"/>
        </w:rPr>
        <w:t xml:space="preserve"> (состоят из тонких корочек; плотно сросшихся с той поверхностью, на которой разм</w:t>
      </w:r>
      <w:r w:rsidR="00B0470A" w:rsidRPr="00C4341B">
        <w:rPr>
          <w:rFonts w:cs="Times New Roman"/>
          <w:szCs w:val="24"/>
        </w:rPr>
        <w:t xml:space="preserve">естился лишайник) – обитают на </w:t>
      </w:r>
      <w:r w:rsidRPr="00C4341B">
        <w:rPr>
          <w:rFonts w:cs="Times New Roman"/>
          <w:szCs w:val="24"/>
        </w:rPr>
        <w:t>коре деревьях, почве, камнях;</w:t>
      </w:r>
    </w:p>
    <w:p w:rsidR="00250E71" w:rsidRPr="00C4341B" w:rsidRDefault="00B0470A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2. Листоватые – </w:t>
      </w:r>
      <w:r w:rsidR="00250E71" w:rsidRPr="00C4341B">
        <w:rPr>
          <w:rFonts w:cs="Times New Roman"/>
          <w:szCs w:val="24"/>
        </w:rPr>
        <w:t>похожи на листья, их тело плоское, стелется по камням, деревьям, прикрепляясь особыми нитями, нап</w:t>
      </w:r>
      <w:r w:rsidRPr="00C4341B">
        <w:rPr>
          <w:rFonts w:cs="Times New Roman"/>
          <w:szCs w:val="24"/>
        </w:rPr>
        <w:t>оминающие маленькие корешки. Л</w:t>
      </w:r>
      <w:r w:rsidR="00250E71" w:rsidRPr="00C4341B">
        <w:rPr>
          <w:rFonts w:cs="Times New Roman"/>
          <w:szCs w:val="24"/>
        </w:rPr>
        <w:t>истоватый лиша</w:t>
      </w:r>
      <w:r w:rsidR="00250E71" w:rsidRPr="00C4341B">
        <w:rPr>
          <w:rFonts w:cs="Times New Roman"/>
          <w:szCs w:val="24"/>
        </w:rPr>
        <w:t>й</w:t>
      </w:r>
      <w:r w:rsidR="00250E71" w:rsidRPr="00C4341B">
        <w:rPr>
          <w:rFonts w:cs="Times New Roman"/>
          <w:szCs w:val="24"/>
        </w:rPr>
        <w:t>ник обычн</w:t>
      </w:r>
      <w:r w:rsidRPr="00C4341B">
        <w:rPr>
          <w:rFonts w:cs="Times New Roman"/>
          <w:szCs w:val="24"/>
        </w:rPr>
        <w:t>о можно отделить от поверхности;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3. Кустистые (не стелющейся по поверхности, они стоят кустиками или свисают сверху вниз «бородами») – размеры этих лишайников </w:t>
      </w:r>
      <w:r w:rsidR="00B0470A" w:rsidRPr="00C4341B">
        <w:rPr>
          <w:rFonts w:cs="Times New Roman"/>
          <w:szCs w:val="24"/>
        </w:rPr>
        <w:t>сильно варьируются</w:t>
      </w:r>
      <w:r w:rsidRPr="00C4341B">
        <w:rPr>
          <w:rFonts w:cs="Times New Roman"/>
          <w:szCs w:val="24"/>
        </w:rPr>
        <w:t xml:space="preserve"> (от нескольких сантиметров до 7-8 метров</w:t>
      </w:r>
      <w:r w:rsidR="00B0470A" w:rsidRPr="00C4341B">
        <w:rPr>
          <w:rFonts w:cs="Times New Roman"/>
          <w:szCs w:val="24"/>
        </w:rPr>
        <w:t>).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По отношению к загрязнению воздуха виды лишайников можно разделить на три категории.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1. Самые чувствительные, исчезающие при первых симптомах загрязнения </w:t>
      </w:r>
      <w:r w:rsidR="00B0470A" w:rsidRPr="00C4341B">
        <w:rPr>
          <w:rFonts w:cs="Times New Roman"/>
          <w:szCs w:val="24"/>
        </w:rPr>
        <w:t>– к</w:t>
      </w:r>
      <w:r w:rsidR="00B0470A" w:rsidRPr="00C4341B">
        <w:rPr>
          <w:rFonts w:cs="Times New Roman"/>
          <w:szCs w:val="24"/>
        </w:rPr>
        <w:t>у</w:t>
      </w:r>
      <w:r w:rsidR="00B0470A" w:rsidRPr="00C4341B">
        <w:rPr>
          <w:rFonts w:cs="Times New Roman"/>
          <w:szCs w:val="24"/>
        </w:rPr>
        <w:t xml:space="preserve">стистые </w:t>
      </w:r>
      <w:r w:rsidRPr="00C4341B">
        <w:rPr>
          <w:rFonts w:cs="Times New Roman"/>
          <w:szCs w:val="24"/>
        </w:rPr>
        <w:t>(</w:t>
      </w:r>
      <w:proofErr w:type="spellStart"/>
      <w:r w:rsidRPr="00C4341B">
        <w:rPr>
          <w:rFonts w:cs="Times New Roman"/>
          <w:szCs w:val="24"/>
        </w:rPr>
        <w:t>уснея</w:t>
      </w:r>
      <w:proofErr w:type="spellEnd"/>
      <w:r w:rsidRPr="00C4341B">
        <w:rPr>
          <w:rFonts w:cs="Times New Roman"/>
          <w:szCs w:val="24"/>
        </w:rPr>
        <w:t xml:space="preserve"> </w:t>
      </w:r>
      <w:proofErr w:type="gramStart"/>
      <w:r w:rsidRPr="00C4341B">
        <w:rPr>
          <w:rFonts w:cs="Times New Roman"/>
          <w:szCs w:val="24"/>
        </w:rPr>
        <w:t>хохлатая</w:t>
      </w:r>
      <w:proofErr w:type="gramEnd"/>
      <w:r w:rsidRPr="00C4341B">
        <w:rPr>
          <w:rFonts w:cs="Times New Roman"/>
          <w:szCs w:val="24"/>
        </w:rPr>
        <w:t xml:space="preserve"> пышная, </w:t>
      </w:r>
      <w:proofErr w:type="spellStart"/>
      <w:r w:rsidRPr="00C4341B">
        <w:rPr>
          <w:rFonts w:cs="Times New Roman"/>
          <w:szCs w:val="24"/>
        </w:rPr>
        <w:t>цетрария</w:t>
      </w:r>
      <w:proofErr w:type="spellEnd"/>
      <w:r w:rsidRPr="00C4341B">
        <w:rPr>
          <w:rFonts w:cs="Times New Roman"/>
          <w:szCs w:val="24"/>
        </w:rPr>
        <w:t xml:space="preserve"> сизая)</w:t>
      </w:r>
      <w:r w:rsidR="00B0470A" w:rsidRPr="00C4341B">
        <w:rPr>
          <w:rFonts w:cs="Times New Roman"/>
          <w:szCs w:val="24"/>
        </w:rPr>
        <w:t>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2. </w:t>
      </w:r>
      <w:proofErr w:type="spellStart"/>
      <w:r w:rsidRPr="00C4341B">
        <w:rPr>
          <w:rFonts w:cs="Times New Roman"/>
          <w:szCs w:val="24"/>
        </w:rPr>
        <w:t>Среднечувствительные</w:t>
      </w:r>
      <w:proofErr w:type="spellEnd"/>
      <w:r w:rsidRPr="00C4341B">
        <w:rPr>
          <w:rFonts w:cs="Times New Roman"/>
          <w:szCs w:val="24"/>
        </w:rPr>
        <w:t>, приходящие на смену погибшим чувствительным видам, с которыми они не могли конкурировать</w:t>
      </w:r>
      <w:r w:rsidR="00B0470A" w:rsidRPr="00C4341B">
        <w:rPr>
          <w:rFonts w:cs="Times New Roman"/>
          <w:szCs w:val="24"/>
        </w:rPr>
        <w:t xml:space="preserve">, пока воздух был совсем чистым – листоватые </w:t>
      </w:r>
      <w:r w:rsidRPr="00C4341B">
        <w:rPr>
          <w:rFonts w:cs="Times New Roman"/>
          <w:szCs w:val="24"/>
        </w:rPr>
        <w:t>(</w:t>
      </w:r>
      <w:proofErr w:type="spellStart"/>
      <w:r w:rsidRPr="00C4341B">
        <w:rPr>
          <w:rFonts w:cs="Times New Roman"/>
          <w:szCs w:val="24"/>
        </w:rPr>
        <w:t>пармелия</w:t>
      </w:r>
      <w:proofErr w:type="spellEnd"/>
      <w:r w:rsidRPr="00C4341B">
        <w:rPr>
          <w:rFonts w:cs="Times New Roman"/>
          <w:szCs w:val="24"/>
        </w:rPr>
        <w:t xml:space="preserve"> бороздчатая, скальная кладония порошистая, бахромчатая)</w:t>
      </w:r>
      <w:r w:rsidR="00B0470A" w:rsidRPr="00C4341B">
        <w:rPr>
          <w:rFonts w:cs="Times New Roman"/>
          <w:szCs w:val="24"/>
        </w:rPr>
        <w:t>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3. Самые выносливые, толерантные к загрязнению</w:t>
      </w:r>
      <w:r w:rsidR="00215601" w:rsidRPr="00C4341B">
        <w:rPr>
          <w:rFonts w:cs="Times New Roman"/>
          <w:szCs w:val="24"/>
        </w:rPr>
        <w:t xml:space="preserve">, как правило, </w:t>
      </w:r>
      <w:r w:rsidRPr="00C4341B">
        <w:rPr>
          <w:rFonts w:cs="Times New Roman"/>
          <w:szCs w:val="24"/>
        </w:rPr>
        <w:t>накипные лиша</w:t>
      </w:r>
      <w:r w:rsidRPr="00C4341B">
        <w:rPr>
          <w:rFonts w:cs="Times New Roman"/>
          <w:szCs w:val="24"/>
        </w:rPr>
        <w:t>й</w:t>
      </w:r>
      <w:r w:rsidRPr="00C4341B">
        <w:rPr>
          <w:rFonts w:cs="Times New Roman"/>
          <w:szCs w:val="24"/>
        </w:rPr>
        <w:t xml:space="preserve">ники. 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В 1985 г. советский и эстонский ученый-ботаник </w:t>
      </w:r>
      <w:proofErr w:type="spellStart"/>
      <w:r w:rsidRPr="00C4341B">
        <w:rPr>
          <w:rFonts w:cs="Times New Roman"/>
          <w:szCs w:val="24"/>
        </w:rPr>
        <w:t>Ханс</w:t>
      </w:r>
      <w:proofErr w:type="spellEnd"/>
      <w:r w:rsidRPr="00C4341B">
        <w:rPr>
          <w:rFonts w:cs="Times New Roman"/>
          <w:szCs w:val="24"/>
        </w:rPr>
        <w:t xml:space="preserve">-Вольдемар </w:t>
      </w:r>
      <w:proofErr w:type="spellStart"/>
      <w:r w:rsidRPr="00C4341B">
        <w:rPr>
          <w:rFonts w:cs="Times New Roman"/>
          <w:szCs w:val="24"/>
        </w:rPr>
        <w:t>Хартмутович</w:t>
      </w:r>
      <w:proofErr w:type="spellEnd"/>
      <w:r w:rsidRPr="00C4341B">
        <w:rPr>
          <w:rFonts w:cs="Times New Roman"/>
          <w:szCs w:val="24"/>
        </w:rPr>
        <w:t xml:space="preserve"> Трасс на основании чувствительности вида к влияни</w:t>
      </w:r>
      <w:r w:rsidR="00F90525" w:rsidRPr="00C4341B">
        <w:rPr>
          <w:rFonts w:cs="Times New Roman"/>
          <w:szCs w:val="24"/>
        </w:rPr>
        <w:t>ю антропогенных факторов выделил</w:t>
      </w:r>
      <w:r w:rsidRPr="00C4341B">
        <w:rPr>
          <w:rFonts w:cs="Times New Roman"/>
          <w:szCs w:val="24"/>
        </w:rPr>
        <w:t xml:space="preserve"> 10 классов </w:t>
      </w:r>
      <w:proofErr w:type="spellStart"/>
      <w:r w:rsidRPr="00C4341B">
        <w:rPr>
          <w:rFonts w:cs="Times New Roman"/>
          <w:szCs w:val="24"/>
        </w:rPr>
        <w:t>полеотолерантности</w:t>
      </w:r>
      <w:proofErr w:type="spellEnd"/>
      <w:r w:rsidRPr="00C4341B">
        <w:rPr>
          <w:rFonts w:cs="Times New Roman"/>
          <w:szCs w:val="24"/>
        </w:rPr>
        <w:t xml:space="preserve"> эпифитных лишайников (</w:t>
      </w:r>
      <w:r w:rsidRPr="0073480B">
        <w:rPr>
          <w:rFonts w:cs="Times New Roman"/>
          <w:szCs w:val="24"/>
        </w:rPr>
        <w:t xml:space="preserve">см. Приложение </w:t>
      </w:r>
      <w:r w:rsidR="0073480B" w:rsidRPr="0073480B">
        <w:rPr>
          <w:rFonts w:cs="Times New Roman"/>
          <w:szCs w:val="24"/>
        </w:rPr>
        <w:t>3</w:t>
      </w:r>
      <w:r w:rsidRPr="00C4341B">
        <w:rPr>
          <w:rFonts w:cs="Times New Roman"/>
          <w:szCs w:val="24"/>
        </w:rPr>
        <w:t>). Эта класс</w:t>
      </w:r>
      <w:r w:rsidRPr="00C4341B">
        <w:rPr>
          <w:rFonts w:cs="Times New Roman"/>
          <w:szCs w:val="24"/>
        </w:rPr>
        <w:t>и</w:t>
      </w:r>
      <w:r w:rsidRPr="00C4341B">
        <w:rPr>
          <w:rFonts w:cs="Times New Roman"/>
          <w:szCs w:val="24"/>
        </w:rPr>
        <w:t xml:space="preserve">фикация положена в основу применяемой нами методики </w:t>
      </w:r>
      <w:proofErr w:type="spellStart"/>
      <w:r w:rsidRPr="00C4341B">
        <w:rPr>
          <w:rFonts w:cs="Times New Roman"/>
          <w:szCs w:val="24"/>
        </w:rPr>
        <w:t>лихеноиндикации</w:t>
      </w:r>
      <w:proofErr w:type="spellEnd"/>
      <w:r w:rsidR="00D24E26">
        <w:rPr>
          <w:rFonts w:cs="Times New Roman"/>
          <w:szCs w:val="24"/>
        </w:rPr>
        <w:t xml:space="preserve"> </w:t>
      </w:r>
      <w:r w:rsidR="00D24E26" w:rsidRPr="006C7662">
        <w:rPr>
          <w:rFonts w:cs="Times New Roman"/>
          <w:szCs w:val="24"/>
          <w:shd w:val="clear" w:color="auto" w:fill="FFFFFF"/>
        </w:rPr>
        <w:t>[3].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Для оценки </w:t>
      </w:r>
      <w:r w:rsidR="00215601" w:rsidRPr="00C4341B">
        <w:rPr>
          <w:rFonts w:cs="Times New Roman"/>
          <w:szCs w:val="24"/>
        </w:rPr>
        <w:t xml:space="preserve">загрязнения окружающей среды методом </w:t>
      </w:r>
      <w:proofErr w:type="spellStart"/>
      <w:r w:rsidR="00215601" w:rsidRPr="00C4341B">
        <w:rPr>
          <w:rFonts w:cs="Times New Roman"/>
          <w:szCs w:val="24"/>
        </w:rPr>
        <w:t>лихе</w:t>
      </w:r>
      <w:r w:rsidR="00F90525" w:rsidRPr="00C4341B">
        <w:rPr>
          <w:rFonts w:cs="Times New Roman"/>
          <w:szCs w:val="24"/>
        </w:rPr>
        <w:t>н</w:t>
      </w:r>
      <w:r w:rsidR="00215601" w:rsidRPr="00C4341B">
        <w:rPr>
          <w:rFonts w:cs="Times New Roman"/>
          <w:szCs w:val="24"/>
        </w:rPr>
        <w:t>оиндикации</w:t>
      </w:r>
      <w:proofErr w:type="spellEnd"/>
      <w:r w:rsidR="00215601" w:rsidRPr="00C4341B">
        <w:rPr>
          <w:rFonts w:cs="Times New Roman"/>
          <w:szCs w:val="24"/>
        </w:rPr>
        <w:t xml:space="preserve"> </w:t>
      </w:r>
      <w:r w:rsidRPr="00C4341B">
        <w:rPr>
          <w:rFonts w:cs="Times New Roman"/>
          <w:szCs w:val="24"/>
        </w:rPr>
        <w:t>нами</w:t>
      </w:r>
      <w:r w:rsidR="00215601" w:rsidRPr="00C4341B">
        <w:rPr>
          <w:rFonts w:cs="Times New Roman"/>
          <w:szCs w:val="24"/>
        </w:rPr>
        <w:t xml:space="preserve"> пр</w:t>
      </w:r>
      <w:r w:rsidR="00215601" w:rsidRPr="00C4341B">
        <w:rPr>
          <w:rFonts w:cs="Times New Roman"/>
          <w:szCs w:val="24"/>
        </w:rPr>
        <w:t>и</w:t>
      </w:r>
      <w:r w:rsidR="00215601" w:rsidRPr="00C4341B">
        <w:rPr>
          <w:rFonts w:cs="Times New Roman"/>
          <w:szCs w:val="24"/>
        </w:rPr>
        <w:t>менена следующая методика:</w:t>
      </w:r>
    </w:p>
    <w:p w:rsidR="00250E71" w:rsidRPr="00C4341B" w:rsidRDefault="00250E71" w:rsidP="009021B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На каждом участке </w:t>
      </w:r>
      <w:proofErr w:type="gramStart"/>
      <w:r w:rsidRPr="00C4341B">
        <w:rPr>
          <w:rFonts w:ascii="Times New Roman" w:hAnsi="Times New Roman" w:cs="Times New Roman"/>
          <w:sz w:val="24"/>
          <w:szCs w:val="24"/>
        </w:rPr>
        <w:t>выбраны</w:t>
      </w:r>
      <w:proofErr w:type="gramEnd"/>
      <w:r w:rsidRPr="00C4341B">
        <w:rPr>
          <w:rFonts w:ascii="Times New Roman" w:hAnsi="Times New Roman" w:cs="Times New Roman"/>
          <w:sz w:val="24"/>
          <w:szCs w:val="24"/>
        </w:rPr>
        <w:t xml:space="preserve"> 10 ближайших друг к</w:t>
      </w:r>
      <w:r w:rsidR="00215601" w:rsidRPr="00C4341B">
        <w:rPr>
          <w:rFonts w:ascii="Times New Roman" w:hAnsi="Times New Roman" w:cs="Times New Roman"/>
          <w:sz w:val="24"/>
          <w:szCs w:val="24"/>
        </w:rPr>
        <w:t xml:space="preserve"> другу берез среднего во</w:t>
      </w:r>
      <w:r w:rsidR="00215601" w:rsidRPr="00C4341B">
        <w:rPr>
          <w:rFonts w:ascii="Times New Roman" w:hAnsi="Times New Roman" w:cs="Times New Roman"/>
          <w:sz w:val="24"/>
          <w:szCs w:val="24"/>
        </w:rPr>
        <w:t>з</w:t>
      </w:r>
      <w:r w:rsidR="00215601" w:rsidRPr="00C4341B">
        <w:rPr>
          <w:rFonts w:ascii="Times New Roman" w:hAnsi="Times New Roman" w:cs="Times New Roman"/>
          <w:sz w:val="24"/>
          <w:szCs w:val="24"/>
        </w:rPr>
        <w:t>раста.</w:t>
      </w:r>
      <w:r w:rsidRPr="00C434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E71" w:rsidRPr="00C4341B" w:rsidRDefault="00250E71" w:rsidP="009021B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На стволах деревьев на уровне 150 см от земли с каждой из сторон света с помощью самодельной палетки размером 10*10 см, разлинованной на 100 равных квадр</w:t>
      </w:r>
      <w:r w:rsidRPr="00C4341B">
        <w:rPr>
          <w:rFonts w:ascii="Times New Roman" w:hAnsi="Times New Roman" w:cs="Times New Roman"/>
          <w:sz w:val="24"/>
          <w:szCs w:val="24"/>
        </w:rPr>
        <w:t>а</w:t>
      </w:r>
      <w:r w:rsidRPr="00C4341B">
        <w:rPr>
          <w:rFonts w:ascii="Times New Roman" w:hAnsi="Times New Roman" w:cs="Times New Roman"/>
          <w:sz w:val="24"/>
          <w:szCs w:val="24"/>
        </w:rPr>
        <w:t xml:space="preserve">тов проведены измерения площади </w:t>
      </w:r>
      <w:r w:rsidR="00F90525" w:rsidRPr="00C4341B">
        <w:rPr>
          <w:rFonts w:ascii="Times New Roman" w:hAnsi="Times New Roman" w:cs="Times New Roman"/>
          <w:sz w:val="24"/>
          <w:szCs w:val="24"/>
        </w:rPr>
        <w:t xml:space="preserve">проективного </w:t>
      </w:r>
      <w:r w:rsidRPr="00C4341B">
        <w:rPr>
          <w:rFonts w:ascii="Times New Roman" w:hAnsi="Times New Roman" w:cs="Times New Roman"/>
          <w:sz w:val="24"/>
          <w:szCs w:val="24"/>
        </w:rPr>
        <w:t>покрытия лишайников.</w:t>
      </w:r>
    </w:p>
    <w:p w:rsidR="00250E71" w:rsidRPr="00C4341B" w:rsidRDefault="00250E71" w:rsidP="009021B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Подсчитано число квадратов, в которых лишайники визуально занимают больше половины квадрата, им условно присвоено значение покрытия 100%. </w:t>
      </w:r>
    </w:p>
    <w:p w:rsidR="00250E71" w:rsidRPr="00C4341B" w:rsidRDefault="00250E71" w:rsidP="00F9052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Квадратам, в которых лишайники занимают менее половины площади, условно присвоено значение равное 50%. Количество таких квадратов также посчитано.</w:t>
      </w:r>
    </w:p>
    <w:p w:rsidR="00F90525" w:rsidRPr="00C4341B" w:rsidRDefault="00250E71" w:rsidP="00F9052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lastRenderedPageBreak/>
        <w:t xml:space="preserve">В рабочих таблицах </w:t>
      </w:r>
      <w:r w:rsidR="0073480B" w:rsidRPr="0073480B">
        <w:rPr>
          <w:rFonts w:ascii="Times New Roman" w:hAnsi="Times New Roman" w:cs="Times New Roman"/>
          <w:sz w:val="24"/>
          <w:szCs w:val="24"/>
        </w:rPr>
        <w:t xml:space="preserve">4.1. – 4.6. </w:t>
      </w:r>
      <w:r w:rsidRPr="0073480B">
        <w:rPr>
          <w:rFonts w:ascii="Times New Roman" w:hAnsi="Times New Roman" w:cs="Times New Roman"/>
          <w:sz w:val="24"/>
          <w:szCs w:val="24"/>
        </w:rPr>
        <w:t xml:space="preserve"> Приложени</w:t>
      </w:r>
      <w:r w:rsidR="0073480B" w:rsidRPr="0073480B">
        <w:rPr>
          <w:rFonts w:ascii="Times New Roman" w:hAnsi="Times New Roman" w:cs="Times New Roman"/>
          <w:sz w:val="24"/>
          <w:szCs w:val="24"/>
        </w:rPr>
        <w:t>я</w:t>
      </w:r>
      <w:r w:rsidRPr="0073480B">
        <w:rPr>
          <w:rFonts w:ascii="Times New Roman" w:hAnsi="Times New Roman" w:cs="Times New Roman"/>
          <w:sz w:val="24"/>
          <w:szCs w:val="24"/>
        </w:rPr>
        <w:t xml:space="preserve"> </w:t>
      </w:r>
      <w:r w:rsidR="0073480B" w:rsidRPr="0073480B">
        <w:rPr>
          <w:rFonts w:ascii="Times New Roman" w:hAnsi="Times New Roman" w:cs="Times New Roman"/>
          <w:sz w:val="24"/>
          <w:szCs w:val="24"/>
        </w:rPr>
        <w:t>4</w:t>
      </w:r>
      <w:r w:rsidRPr="00C4341B">
        <w:rPr>
          <w:rFonts w:ascii="Times New Roman" w:hAnsi="Times New Roman" w:cs="Times New Roman"/>
          <w:sz w:val="24"/>
          <w:szCs w:val="24"/>
        </w:rPr>
        <w:t xml:space="preserve"> указаны результаты </w:t>
      </w:r>
      <w:r w:rsidR="00F90525" w:rsidRPr="00C4341B">
        <w:rPr>
          <w:rFonts w:ascii="Times New Roman" w:hAnsi="Times New Roman" w:cs="Times New Roman"/>
          <w:sz w:val="24"/>
          <w:szCs w:val="24"/>
        </w:rPr>
        <w:t xml:space="preserve">замеров </w:t>
      </w:r>
      <w:r w:rsidR="00913FDF" w:rsidRPr="00C4341B">
        <w:rPr>
          <w:rFonts w:ascii="Times New Roman" w:hAnsi="Times New Roman" w:cs="Times New Roman"/>
          <w:sz w:val="24"/>
          <w:szCs w:val="24"/>
        </w:rPr>
        <w:t xml:space="preserve">площади </w:t>
      </w:r>
      <w:r w:rsidR="00F90525" w:rsidRPr="00C4341B">
        <w:rPr>
          <w:rFonts w:ascii="Times New Roman" w:hAnsi="Times New Roman" w:cs="Times New Roman"/>
          <w:sz w:val="24"/>
          <w:szCs w:val="24"/>
        </w:rPr>
        <w:t>проективного покрытия</w:t>
      </w:r>
      <w:r w:rsidR="00913FDF" w:rsidRPr="00C4341B">
        <w:rPr>
          <w:rFonts w:ascii="Times New Roman" w:hAnsi="Times New Roman" w:cs="Times New Roman"/>
          <w:sz w:val="24"/>
          <w:szCs w:val="24"/>
        </w:rPr>
        <w:t xml:space="preserve"> лишайников на пробных площадках</w:t>
      </w:r>
      <w:r w:rsidR="00F90525" w:rsidRPr="00C4341B">
        <w:rPr>
          <w:rFonts w:ascii="Times New Roman" w:hAnsi="Times New Roman" w:cs="Times New Roman"/>
          <w:sz w:val="24"/>
          <w:szCs w:val="24"/>
        </w:rPr>
        <w:t xml:space="preserve">. </w:t>
      </w:r>
      <w:r w:rsidRPr="00C4341B">
        <w:rPr>
          <w:rFonts w:ascii="Times New Roman" w:hAnsi="Times New Roman" w:cs="Times New Roman"/>
          <w:sz w:val="24"/>
          <w:szCs w:val="24"/>
        </w:rPr>
        <w:t>Общее проекти</w:t>
      </w:r>
      <w:r w:rsidRPr="00C4341B">
        <w:rPr>
          <w:rFonts w:ascii="Times New Roman" w:hAnsi="Times New Roman" w:cs="Times New Roman"/>
          <w:sz w:val="24"/>
          <w:szCs w:val="24"/>
        </w:rPr>
        <w:t>в</w:t>
      </w:r>
      <w:r w:rsidRPr="00C4341B">
        <w:rPr>
          <w:rFonts w:ascii="Times New Roman" w:hAnsi="Times New Roman" w:cs="Times New Roman"/>
          <w:sz w:val="24"/>
          <w:szCs w:val="24"/>
        </w:rPr>
        <w:t xml:space="preserve">ное покрытие в процентах </w:t>
      </w:r>
      <w:r w:rsidR="00F90525" w:rsidRPr="00C4341B">
        <w:rPr>
          <w:rFonts w:ascii="Times New Roman" w:hAnsi="Times New Roman" w:cs="Times New Roman"/>
          <w:sz w:val="24"/>
          <w:szCs w:val="24"/>
        </w:rPr>
        <w:t>(</w:t>
      </w:r>
      <w:r w:rsidRPr="00C4341B">
        <w:rPr>
          <w:rFonts w:ascii="Times New Roman" w:hAnsi="Times New Roman" w:cs="Times New Roman"/>
          <w:sz w:val="24"/>
          <w:szCs w:val="24"/>
        </w:rPr>
        <w:t>R</w:t>
      </w:r>
      <w:r w:rsidR="00F90525" w:rsidRPr="00C4341B">
        <w:rPr>
          <w:rFonts w:ascii="Times New Roman" w:hAnsi="Times New Roman" w:cs="Times New Roman"/>
          <w:sz w:val="24"/>
          <w:szCs w:val="24"/>
        </w:rPr>
        <w:t>) вычисляли по формуле:</w:t>
      </w:r>
    </w:p>
    <w:p w:rsidR="00F90525" w:rsidRPr="00C4341B" w:rsidRDefault="00F90525" w:rsidP="00F90525">
      <w:pPr>
        <w:spacing w:after="0" w:line="360" w:lineRule="auto"/>
        <w:jc w:val="center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R= (100 a + 50 b) / С,</w:t>
      </w:r>
    </w:p>
    <w:p w:rsidR="00250E71" w:rsidRPr="00C4341B" w:rsidRDefault="00250E71" w:rsidP="00F90525">
      <w:pPr>
        <w:spacing w:after="0" w:line="360" w:lineRule="auto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где</w:t>
      </w:r>
      <w:proofErr w:type="gramStart"/>
      <w:r w:rsidRPr="00C4341B">
        <w:rPr>
          <w:rFonts w:cs="Times New Roman"/>
          <w:szCs w:val="24"/>
        </w:rPr>
        <w:t xml:space="preserve"> С</w:t>
      </w:r>
      <w:proofErr w:type="gramEnd"/>
      <w:r w:rsidRPr="00C4341B">
        <w:rPr>
          <w:rFonts w:cs="Times New Roman"/>
          <w:szCs w:val="24"/>
        </w:rPr>
        <w:t xml:space="preserve"> - общее число квадратов палетки (например, при использовании палетки 10 х 10 см с ячейками 1 х 1 см, С = 100).</w:t>
      </w:r>
    </w:p>
    <w:p w:rsidR="0004724E" w:rsidRPr="0073480B" w:rsidRDefault="00250E71" w:rsidP="007553E7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="Times New Roman"/>
          <w:b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На основе данных об общем </w:t>
      </w:r>
      <w:r w:rsidR="00215601" w:rsidRPr="00C4341B">
        <w:rPr>
          <w:rFonts w:ascii="Times New Roman" w:hAnsi="Times New Roman" w:cs="Times New Roman"/>
          <w:sz w:val="24"/>
          <w:szCs w:val="24"/>
        </w:rPr>
        <w:t xml:space="preserve">проективном покрытии </w:t>
      </w:r>
      <w:r w:rsidR="0067469E" w:rsidRPr="00C4341B">
        <w:rPr>
          <w:rFonts w:ascii="Times New Roman" w:hAnsi="Times New Roman" w:cs="Times New Roman"/>
          <w:sz w:val="24"/>
          <w:szCs w:val="24"/>
        </w:rPr>
        <w:t>был вычислен</w:t>
      </w:r>
      <w:r w:rsidR="00215601" w:rsidRPr="00C4341B">
        <w:rPr>
          <w:rFonts w:ascii="Times New Roman" w:hAnsi="Times New Roman" w:cs="Times New Roman"/>
          <w:sz w:val="24"/>
          <w:szCs w:val="24"/>
        </w:rPr>
        <w:t xml:space="preserve"> и</w:t>
      </w:r>
      <w:r w:rsidRPr="00C4341B">
        <w:rPr>
          <w:rFonts w:ascii="Times New Roman" w:hAnsi="Times New Roman" w:cs="Times New Roman"/>
          <w:sz w:val="24"/>
          <w:szCs w:val="24"/>
        </w:rPr>
        <w:t xml:space="preserve">ндекс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полеотолерантности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(</w:t>
      </w:r>
      <w:r w:rsidRPr="00C4341B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C4341B">
        <w:rPr>
          <w:rFonts w:ascii="Times New Roman" w:hAnsi="Times New Roman" w:cs="Times New Roman"/>
          <w:sz w:val="24"/>
          <w:szCs w:val="24"/>
        </w:rPr>
        <w:t xml:space="preserve">). Формула и таблица значения баллов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полеотолерантности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пре</w:t>
      </w:r>
      <w:r w:rsidRPr="00C4341B">
        <w:rPr>
          <w:rFonts w:ascii="Times New Roman" w:hAnsi="Times New Roman" w:cs="Times New Roman"/>
          <w:sz w:val="24"/>
          <w:szCs w:val="24"/>
        </w:rPr>
        <w:t>д</w:t>
      </w:r>
      <w:r w:rsidRPr="00C4341B">
        <w:rPr>
          <w:rFonts w:ascii="Times New Roman" w:hAnsi="Times New Roman" w:cs="Times New Roman"/>
          <w:sz w:val="24"/>
          <w:szCs w:val="24"/>
        </w:rPr>
        <w:t xml:space="preserve">ставлена в </w:t>
      </w:r>
      <w:r w:rsidRPr="0073480B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73480B" w:rsidRPr="0073480B">
        <w:rPr>
          <w:rFonts w:ascii="Times New Roman" w:hAnsi="Times New Roman" w:cs="Times New Roman"/>
          <w:sz w:val="24"/>
          <w:szCs w:val="24"/>
        </w:rPr>
        <w:t>4</w:t>
      </w:r>
      <w:r w:rsidRPr="0073480B">
        <w:rPr>
          <w:rFonts w:ascii="Times New Roman" w:hAnsi="Times New Roman" w:cs="Times New Roman"/>
          <w:sz w:val="24"/>
          <w:szCs w:val="24"/>
        </w:rPr>
        <w:t>.</w:t>
      </w:r>
    </w:p>
    <w:p w:rsidR="00250E71" w:rsidRPr="00C4341B" w:rsidRDefault="00250E71" w:rsidP="000F04A8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" w:name="_Toc529097225"/>
      <w:r w:rsidRPr="00C4341B">
        <w:rPr>
          <w:rFonts w:ascii="Times New Roman" w:hAnsi="Times New Roman" w:cs="Times New Roman"/>
          <w:b/>
          <w:sz w:val="24"/>
          <w:szCs w:val="24"/>
        </w:rPr>
        <w:t>Определение загрязнения почвы методом биотестирования с использ</w:t>
      </w:r>
      <w:r w:rsidRPr="00C4341B">
        <w:rPr>
          <w:rFonts w:ascii="Times New Roman" w:hAnsi="Times New Roman" w:cs="Times New Roman"/>
          <w:b/>
          <w:sz w:val="24"/>
          <w:szCs w:val="24"/>
        </w:rPr>
        <w:t>о</w:t>
      </w:r>
      <w:r w:rsidRPr="00C4341B">
        <w:rPr>
          <w:rFonts w:ascii="Times New Roman" w:hAnsi="Times New Roman" w:cs="Times New Roman"/>
          <w:b/>
          <w:sz w:val="24"/>
          <w:szCs w:val="24"/>
        </w:rPr>
        <w:t>ванием кресс-салата.</w:t>
      </w:r>
      <w:bookmarkEnd w:id="5"/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Кресс-салат – это однолетнее растение семейства </w:t>
      </w:r>
      <w:proofErr w:type="gramStart"/>
      <w:r w:rsidRPr="00C4341B">
        <w:rPr>
          <w:rFonts w:cs="Times New Roman"/>
          <w:szCs w:val="24"/>
        </w:rPr>
        <w:t>Крестоцветных</w:t>
      </w:r>
      <w:proofErr w:type="gramEnd"/>
      <w:r w:rsidRPr="00C4341B">
        <w:rPr>
          <w:rFonts w:cs="Times New Roman"/>
          <w:szCs w:val="24"/>
        </w:rPr>
        <w:t>. Этот биоиндик</w:t>
      </w:r>
      <w:r w:rsidRPr="00C4341B">
        <w:rPr>
          <w:rFonts w:cs="Times New Roman"/>
          <w:szCs w:val="24"/>
        </w:rPr>
        <w:t>а</w:t>
      </w:r>
      <w:r w:rsidRPr="00C4341B">
        <w:rPr>
          <w:rFonts w:cs="Times New Roman"/>
          <w:szCs w:val="24"/>
        </w:rPr>
        <w:t>тор отличается быстрым прорастанием семян и почти стопроцентной всхожестью, которая заметно уменьшается в присутствии загрязнителей.</w:t>
      </w:r>
    </w:p>
    <w:p w:rsidR="00250E71" w:rsidRPr="00C4341B" w:rsidRDefault="0067469E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П</w:t>
      </w:r>
      <w:r w:rsidR="00250E71" w:rsidRPr="00C4341B">
        <w:rPr>
          <w:rFonts w:cs="Times New Roman"/>
          <w:szCs w:val="24"/>
        </w:rPr>
        <w:t>обеги и корни этого растения под действием загрязнителей подвергаются заме</w:t>
      </w:r>
      <w:r w:rsidR="00250E71" w:rsidRPr="00C4341B">
        <w:rPr>
          <w:rFonts w:cs="Times New Roman"/>
          <w:szCs w:val="24"/>
        </w:rPr>
        <w:t>т</w:t>
      </w:r>
      <w:r w:rsidR="00250E71" w:rsidRPr="00C4341B">
        <w:rPr>
          <w:rFonts w:cs="Times New Roman"/>
          <w:szCs w:val="24"/>
        </w:rPr>
        <w:t>ным морфологическим изменениям (задержка роста и искривление побегов, уменьшение длины и массы корней, а также числа и массы семян).</w:t>
      </w:r>
      <w:r w:rsidRPr="00C4341B">
        <w:rPr>
          <w:rFonts w:cs="Times New Roman"/>
          <w:szCs w:val="24"/>
        </w:rPr>
        <w:t xml:space="preserve"> </w:t>
      </w:r>
      <w:r w:rsidR="00250E71" w:rsidRPr="00C4341B">
        <w:rPr>
          <w:rFonts w:cs="Times New Roman"/>
          <w:szCs w:val="24"/>
        </w:rPr>
        <w:t>Кресс-салат как биоиндикатор уд</w:t>
      </w:r>
      <w:r w:rsidR="00250E71" w:rsidRPr="00C4341B">
        <w:rPr>
          <w:rFonts w:cs="Times New Roman"/>
          <w:szCs w:val="24"/>
        </w:rPr>
        <w:t>о</w:t>
      </w:r>
      <w:r w:rsidR="00250E71" w:rsidRPr="00C4341B">
        <w:rPr>
          <w:rFonts w:cs="Times New Roman"/>
          <w:szCs w:val="24"/>
        </w:rPr>
        <w:t>бен еще и тем, что действие стрессоров можно изучать одновременно на большом числе растений при небольшой площади рабочего места (чашка Петри, кювета, поддон и т. п.). Привлекательны также и весьма короткие сроки эксперимента. Семена кресс-салата пр</w:t>
      </w:r>
      <w:r w:rsidR="00250E71" w:rsidRPr="00C4341B">
        <w:rPr>
          <w:rFonts w:cs="Times New Roman"/>
          <w:szCs w:val="24"/>
        </w:rPr>
        <w:t>о</w:t>
      </w:r>
      <w:r w:rsidR="00250E71" w:rsidRPr="00C4341B">
        <w:rPr>
          <w:rFonts w:cs="Times New Roman"/>
          <w:szCs w:val="24"/>
        </w:rPr>
        <w:t>растают уже на третий-четвертый день, и на большинство вопросов эксперимента можно получить ответ в течение 10-15 суток</w:t>
      </w:r>
      <w:r w:rsidR="006C7662">
        <w:rPr>
          <w:rFonts w:cs="Times New Roman"/>
          <w:szCs w:val="24"/>
        </w:rPr>
        <w:t xml:space="preserve"> </w:t>
      </w:r>
      <w:r w:rsidR="006C7662" w:rsidRPr="006C7662">
        <w:rPr>
          <w:rFonts w:cs="Times New Roman"/>
          <w:szCs w:val="24"/>
        </w:rPr>
        <w:t>[</w:t>
      </w:r>
      <w:r w:rsidR="006C7662">
        <w:rPr>
          <w:rFonts w:cs="Times New Roman"/>
          <w:szCs w:val="24"/>
        </w:rPr>
        <w:t>3</w:t>
      </w:r>
      <w:r w:rsidR="006C7662" w:rsidRPr="006C7662">
        <w:rPr>
          <w:rFonts w:cs="Times New Roman"/>
          <w:szCs w:val="24"/>
        </w:rPr>
        <w:t>].</w:t>
      </w:r>
    </w:p>
    <w:p w:rsidR="00CA0BFE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При проведении опыт</w:t>
      </w:r>
      <w:r w:rsidR="00CA0BFE" w:rsidRPr="00C4341B">
        <w:rPr>
          <w:rFonts w:cs="Times New Roman"/>
          <w:szCs w:val="24"/>
        </w:rPr>
        <w:t>ов с кресс-салатом</w:t>
      </w:r>
      <w:r w:rsidRPr="00C4341B">
        <w:rPr>
          <w:rFonts w:cs="Times New Roman"/>
          <w:szCs w:val="24"/>
        </w:rPr>
        <w:t xml:space="preserve"> следует учитывать, что большое влияние на всхожесть семян и качество проростков оказывают водно-воздушный режим и плод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>родие субстрата. Кроме загрязнения почвы на кресс-салат оказывает влияние состояние воздушной среды. Газообразные выб</w:t>
      </w:r>
      <w:r w:rsidR="00CA0BFE" w:rsidRPr="00C4341B">
        <w:rPr>
          <w:rFonts w:cs="Times New Roman"/>
          <w:szCs w:val="24"/>
        </w:rPr>
        <w:t>росы</w:t>
      </w:r>
      <w:r w:rsidRPr="00C4341B">
        <w:rPr>
          <w:rFonts w:cs="Times New Roman"/>
          <w:szCs w:val="24"/>
        </w:rPr>
        <w:t xml:space="preserve"> автомобилей вызывают морфологические о</w:t>
      </w:r>
      <w:r w:rsidRPr="00C4341B">
        <w:rPr>
          <w:rFonts w:cs="Times New Roman"/>
          <w:szCs w:val="24"/>
        </w:rPr>
        <w:t>т</w:t>
      </w:r>
      <w:r w:rsidRPr="00C4341B">
        <w:rPr>
          <w:rFonts w:cs="Times New Roman"/>
          <w:szCs w:val="24"/>
        </w:rPr>
        <w:t>клонения от нормы у проростков кресс-салата,</w:t>
      </w:r>
      <w:r w:rsidR="00C4108C" w:rsidRPr="00C4341B">
        <w:rPr>
          <w:rFonts w:cs="Times New Roman"/>
          <w:szCs w:val="24"/>
        </w:rPr>
        <w:t xml:space="preserve"> в частности отчетливо уменьшается их длина</w:t>
      </w:r>
      <w:r w:rsidRPr="00C4341B">
        <w:rPr>
          <w:rFonts w:cs="Times New Roman"/>
          <w:szCs w:val="24"/>
        </w:rPr>
        <w:t>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Для опыта были приобретены семена кресс-салата «</w:t>
      </w:r>
      <w:proofErr w:type="spellStart"/>
      <w:r w:rsidRPr="00C4341B">
        <w:rPr>
          <w:rFonts w:cs="Times New Roman"/>
          <w:szCs w:val="24"/>
        </w:rPr>
        <w:t>Данский</w:t>
      </w:r>
      <w:proofErr w:type="spellEnd"/>
      <w:r w:rsidRPr="00C4341B">
        <w:rPr>
          <w:rFonts w:cs="Times New Roman"/>
          <w:szCs w:val="24"/>
        </w:rPr>
        <w:t>».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1. Партия семян проверена на всхожесть, для чего 50 семян </w:t>
      </w:r>
      <w:proofErr w:type="gramStart"/>
      <w:r w:rsidRPr="00C4341B">
        <w:rPr>
          <w:rFonts w:cs="Times New Roman"/>
          <w:szCs w:val="24"/>
        </w:rPr>
        <w:t>проро</w:t>
      </w:r>
      <w:r w:rsidR="00C4108C" w:rsidRPr="00C4341B">
        <w:rPr>
          <w:rFonts w:cs="Times New Roman"/>
          <w:szCs w:val="24"/>
        </w:rPr>
        <w:t>щ</w:t>
      </w:r>
      <w:r w:rsidRPr="00C4341B">
        <w:rPr>
          <w:rFonts w:cs="Times New Roman"/>
          <w:szCs w:val="24"/>
        </w:rPr>
        <w:t>ены</w:t>
      </w:r>
      <w:proofErr w:type="gramEnd"/>
      <w:r w:rsidRPr="00C4341B">
        <w:rPr>
          <w:rFonts w:cs="Times New Roman"/>
          <w:szCs w:val="24"/>
        </w:rPr>
        <w:t xml:space="preserve"> на пром</w:t>
      </w:r>
      <w:r w:rsidRPr="00C4341B">
        <w:rPr>
          <w:rFonts w:cs="Times New Roman"/>
          <w:szCs w:val="24"/>
        </w:rPr>
        <w:t>ы</w:t>
      </w:r>
      <w:r w:rsidRPr="00C4341B">
        <w:rPr>
          <w:rFonts w:cs="Times New Roman"/>
          <w:szCs w:val="24"/>
        </w:rPr>
        <w:t>том речном песке в течение 3-х суток.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2. В 6 лотков слоем 3-4 см </w:t>
      </w:r>
      <w:r w:rsidR="0067469E" w:rsidRPr="00C4341B">
        <w:rPr>
          <w:rFonts w:cs="Times New Roman"/>
          <w:szCs w:val="24"/>
        </w:rPr>
        <w:t>был насыпан</w:t>
      </w:r>
      <w:r w:rsidRPr="00C4341B">
        <w:rPr>
          <w:rFonts w:cs="Times New Roman"/>
          <w:szCs w:val="24"/>
        </w:rPr>
        <w:t xml:space="preserve"> грунт с 6 экспериментальных участков. Увлажняем субстрат одинаковым количеством отстоянной водопроводной воды до поя</w:t>
      </w:r>
      <w:r w:rsidRPr="00C4341B">
        <w:rPr>
          <w:rFonts w:cs="Times New Roman"/>
          <w:szCs w:val="24"/>
        </w:rPr>
        <w:t>в</w:t>
      </w:r>
      <w:r w:rsidRPr="00C4341B">
        <w:rPr>
          <w:rFonts w:cs="Times New Roman"/>
          <w:szCs w:val="24"/>
        </w:rPr>
        <w:t>ления признаков насыщения.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lastRenderedPageBreak/>
        <w:t xml:space="preserve">3. В каждый лоток на увлажненный субстрат </w:t>
      </w:r>
      <w:proofErr w:type="gramStart"/>
      <w:r w:rsidR="0067469E" w:rsidRPr="00C4341B">
        <w:rPr>
          <w:rFonts w:cs="Times New Roman"/>
          <w:szCs w:val="24"/>
        </w:rPr>
        <w:t>выложены</w:t>
      </w:r>
      <w:proofErr w:type="gramEnd"/>
      <w:r w:rsidRPr="00C4341B">
        <w:rPr>
          <w:rFonts w:cs="Times New Roman"/>
          <w:szCs w:val="24"/>
        </w:rPr>
        <w:t xml:space="preserve"> по 50 семян кресс-салата, </w:t>
      </w:r>
      <w:r w:rsidR="0067469E" w:rsidRPr="00C4341B">
        <w:rPr>
          <w:rFonts w:cs="Times New Roman"/>
          <w:szCs w:val="24"/>
        </w:rPr>
        <w:t>при этом соблюдено</w:t>
      </w:r>
      <w:r w:rsidRPr="00C4341B">
        <w:rPr>
          <w:rFonts w:cs="Times New Roman"/>
          <w:szCs w:val="24"/>
        </w:rPr>
        <w:t xml:space="preserve"> расстояние между рядами и семенами.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4. Высеянные семена аккуратно покры</w:t>
      </w:r>
      <w:r w:rsidR="0067469E" w:rsidRPr="00C4341B">
        <w:rPr>
          <w:rFonts w:cs="Times New Roman"/>
          <w:szCs w:val="24"/>
        </w:rPr>
        <w:t>ваются</w:t>
      </w:r>
      <w:r w:rsidRPr="00C4341B">
        <w:rPr>
          <w:rFonts w:cs="Times New Roman"/>
          <w:szCs w:val="24"/>
        </w:rPr>
        <w:t xml:space="preserve"> </w:t>
      </w:r>
      <w:r w:rsidR="0067469E" w:rsidRPr="00C4341B">
        <w:rPr>
          <w:rFonts w:cs="Times New Roman"/>
          <w:szCs w:val="24"/>
        </w:rPr>
        <w:t>слоем субстрата из той же пробы, к</w:t>
      </w:r>
      <w:r w:rsidR="0067469E" w:rsidRPr="00C4341B">
        <w:rPr>
          <w:rFonts w:cs="Times New Roman"/>
          <w:szCs w:val="24"/>
        </w:rPr>
        <w:t>о</w:t>
      </w:r>
      <w:r w:rsidR="0067469E" w:rsidRPr="00C4341B">
        <w:rPr>
          <w:rFonts w:cs="Times New Roman"/>
          <w:szCs w:val="24"/>
        </w:rPr>
        <w:t>торый затем увлажняется</w:t>
      </w:r>
      <w:r w:rsidRPr="00C4341B">
        <w:rPr>
          <w:rFonts w:cs="Times New Roman"/>
          <w:szCs w:val="24"/>
        </w:rPr>
        <w:t>, как и нижний слой почвы.</w:t>
      </w:r>
    </w:p>
    <w:p w:rsidR="00250E71" w:rsidRPr="00C4341B" w:rsidRDefault="00250E7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5. Лотки помеча</w:t>
      </w:r>
      <w:r w:rsidR="0067469E" w:rsidRPr="00C4341B">
        <w:rPr>
          <w:rFonts w:cs="Times New Roman"/>
          <w:szCs w:val="24"/>
        </w:rPr>
        <w:t>ются</w:t>
      </w:r>
      <w:r w:rsidR="00CA0BFE" w:rsidRPr="00C4341B">
        <w:rPr>
          <w:rFonts w:cs="Times New Roman"/>
          <w:szCs w:val="24"/>
        </w:rPr>
        <w:t xml:space="preserve"> флажками с указанием места с</w:t>
      </w:r>
      <w:r w:rsidRPr="00C4341B">
        <w:rPr>
          <w:rFonts w:cs="Times New Roman"/>
          <w:szCs w:val="24"/>
        </w:rPr>
        <w:t>бора проб почвы.</w:t>
      </w:r>
    </w:p>
    <w:p w:rsidR="00250E71" w:rsidRPr="00C4341B" w:rsidRDefault="00CA0BFE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6. В</w:t>
      </w:r>
      <w:r w:rsidR="00250E71" w:rsidRPr="00C4341B">
        <w:rPr>
          <w:rFonts w:cs="Times New Roman"/>
          <w:szCs w:val="24"/>
        </w:rPr>
        <w:t xml:space="preserve"> течение 15 суток поддерживае</w:t>
      </w:r>
      <w:r w:rsidR="0067469E" w:rsidRPr="00C4341B">
        <w:rPr>
          <w:rFonts w:cs="Times New Roman"/>
          <w:szCs w:val="24"/>
        </w:rPr>
        <w:t>тся</w:t>
      </w:r>
      <w:r w:rsidR="00250E71" w:rsidRPr="00C4341B">
        <w:rPr>
          <w:rFonts w:cs="Times New Roman"/>
          <w:szCs w:val="24"/>
        </w:rPr>
        <w:t xml:space="preserve"> влажность субстратов, веде</w:t>
      </w:r>
      <w:r w:rsidR="0067469E" w:rsidRPr="00C4341B">
        <w:rPr>
          <w:rFonts w:cs="Times New Roman"/>
          <w:szCs w:val="24"/>
        </w:rPr>
        <w:t>тся</w:t>
      </w:r>
      <w:r w:rsidR="00250E71" w:rsidRPr="00C4341B">
        <w:rPr>
          <w:rFonts w:cs="Times New Roman"/>
          <w:szCs w:val="24"/>
        </w:rPr>
        <w:t xml:space="preserve"> наблюдение за прорастанием семян </w:t>
      </w:r>
      <w:r w:rsidR="0067469E" w:rsidRPr="00C4341B">
        <w:rPr>
          <w:rFonts w:cs="Times New Roman"/>
          <w:szCs w:val="24"/>
        </w:rPr>
        <w:t xml:space="preserve">и </w:t>
      </w:r>
      <w:r w:rsidR="00250E71" w:rsidRPr="00C4341B">
        <w:rPr>
          <w:rFonts w:cs="Times New Roman"/>
          <w:szCs w:val="24"/>
        </w:rPr>
        <w:t>запись результатов.</w:t>
      </w:r>
    </w:p>
    <w:p w:rsidR="007405A5" w:rsidRPr="00C4341B" w:rsidRDefault="00CA0BFE" w:rsidP="007F49D8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7. На 15 сутки измеря</w:t>
      </w:r>
      <w:r w:rsidR="0067469E" w:rsidRPr="00C4341B">
        <w:rPr>
          <w:rFonts w:cs="Times New Roman"/>
          <w:szCs w:val="24"/>
        </w:rPr>
        <w:t>ется средняя</w:t>
      </w:r>
      <w:r w:rsidRPr="00C4341B">
        <w:rPr>
          <w:rFonts w:cs="Times New Roman"/>
          <w:szCs w:val="24"/>
        </w:rPr>
        <w:t xml:space="preserve"> длину побега и корня,</w:t>
      </w:r>
      <w:r w:rsidR="0067469E" w:rsidRPr="00C4341B">
        <w:rPr>
          <w:rFonts w:cs="Times New Roman"/>
          <w:szCs w:val="24"/>
        </w:rPr>
        <w:t xml:space="preserve"> общая масса</w:t>
      </w:r>
      <w:r w:rsidR="00250E71" w:rsidRPr="00C4341B">
        <w:rPr>
          <w:rFonts w:cs="Times New Roman"/>
          <w:szCs w:val="24"/>
        </w:rPr>
        <w:t xml:space="preserve"> растений, выросших в каждом лотке.</w:t>
      </w:r>
      <w:r w:rsidR="007405A5" w:rsidRPr="00C4341B">
        <w:rPr>
          <w:rFonts w:cs="Times New Roman"/>
          <w:szCs w:val="24"/>
        </w:rPr>
        <w:br w:type="page"/>
      </w:r>
    </w:p>
    <w:p w:rsidR="00250E71" w:rsidRPr="00C4341B" w:rsidRDefault="00215601" w:rsidP="000F04A8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outlineLvl w:val="0"/>
        <w:rPr>
          <w:rFonts w:ascii="Times New Roman" w:hAnsi="Times New Roman" w:cs="Times New Roman"/>
          <w:b/>
          <w:sz w:val="28"/>
          <w:szCs w:val="24"/>
        </w:rPr>
      </w:pPr>
      <w:bookmarkStart w:id="6" w:name="_Toc529097226"/>
      <w:r w:rsidRPr="00C4341B">
        <w:rPr>
          <w:rFonts w:ascii="Times New Roman" w:hAnsi="Times New Roman" w:cs="Times New Roman"/>
          <w:b/>
          <w:sz w:val="28"/>
          <w:szCs w:val="24"/>
        </w:rPr>
        <w:lastRenderedPageBreak/>
        <w:t>Результаты исследований.</w:t>
      </w:r>
      <w:bookmarkEnd w:id="6"/>
    </w:p>
    <w:p w:rsidR="00625B5D" w:rsidRPr="00C4341B" w:rsidRDefault="00625B5D" w:rsidP="000F04A8">
      <w:pPr>
        <w:pStyle w:val="a3"/>
        <w:numPr>
          <w:ilvl w:val="1"/>
          <w:numId w:val="7"/>
        </w:numPr>
        <w:spacing w:after="0" w:line="360" w:lineRule="auto"/>
        <w:ind w:left="0" w:firstLine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7" w:name="_Toc529097227"/>
      <w:r w:rsidRPr="00C4341B">
        <w:rPr>
          <w:rFonts w:ascii="Times New Roman" w:hAnsi="Times New Roman" w:cs="Times New Roman"/>
          <w:b/>
          <w:sz w:val="24"/>
          <w:szCs w:val="24"/>
        </w:rPr>
        <w:t xml:space="preserve">Результаты оценки </w:t>
      </w:r>
      <w:r w:rsidR="007553E7" w:rsidRPr="00C4341B">
        <w:rPr>
          <w:rFonts w:ascii="Times New Roman" w:hAnsi="Times New Roman" w:cs="Times New Roman"/>
          <w:b/>
          <w:sz w:val="24"/>
          <w:szCs w:val="24"/>
        </w:rPr>
        <w:t xml:space="preserve">состояния </w:t>
      </w:r>
      <w:r w:rsidRPr="00C4341B">
        <w:rPr>
          <w:rFonts w:ascii="Times New Roman" w:hAnsi="Times New Roman" w:cs="Times New Roman"/>
          <w:b/>
          <w:sz w:val="24"/>
          <w:szCs w:val="24"/>
        </w:rPr>
        <w:t xml:space="preserve">здоровья среды по флуктуирующей асимметрии листьев березы </w:t>
      </w:r>
      <w:proofErr w:type="spellStart"/>
      <w:r w:rsidRPr="00C4341B">
        <w:rPr>
          <w:rFonts w:ascii="Times New Roman" w:hAnsi="Times New Roman" w:cs="Times New Roman"/>
          <w:b/>
          <w:sz w:val="24"/>
          <w:szCs w:val="24"/>
        </w:rPr>
        <w:t>повислой</w:t>
      </w:r>
      <w:proofErr w:type="spellEnd"/>
      <w:r w:rsidRPr="00C4341B">
        <w:rPr>
          <w:rFonts w:ascii="Times New Roman" w:hAnsi="Times New Roman" w:cs="Times New Roman"/>
          <w:b/>
          <w:sz w:val="24"/>
          <w:szCs w:val="24"/>
        </w:rPr>
        <w:t>.</w:t>
      </w:r>
      <w:bookmarkEnd w:id="7"/>
    </w:p>
    <w:p w:rsidR="00215601" w:rsidRPr="00C4341B" w:rsidRDefault="0021560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Оценив величину флуктуирующей асимметрии с помощью показателя стабильн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>сти разв</w:t>
      </w:r>
      <w:r w:rsidR="008D7A15" w:rsidRPr="00C4341B">
        <w:rPr>
          <w:rFonts w:cs="Times New Roman"/>
          <w:szCs w:val="24"/>
        </w:rPr>
        <w:t>ития, были получены следующие результаты</w:t>
      </w:r>
      <w:r w:rsidR="002F336B" w:rsidRPr="00C4341B">
        <w:rPr>
          <w:rFonts w:cs="Times New Roman"/>
          <w:szCs w:val="24"/>
        </w:rPr>
        <w:t xml:space="preserve"> (см</w:t>
      </w:r>
      <w:r w:rsidR="000148C1" w:rsidRPr="00C4341B">
        <w:rPr>
          <w:rFonts w:cs="Times New Roman"/>
          <w:szCs w:val="24"/>
        </w:rPr>
        <w:t>.</w:t>
      </w:r>
      <w:r w:rsidR="002F336B" w:rsidRPr="00C4341B">
        <w:rPr>
          <w:rFonts w:cs="Times New Roman"/>
          <w:szCs w:val="24"/>
        </w:rPr>
        <w:t xml:space="preserve"> табл.</w:t>
      </w:r>
      <w:r w:rsidR="009E0535" w:rsidRPr="00C4341B">
        <w:rPr>
          <w:rFonts w:cs="Times New Roman"/>
          <w:szCs w:val="24"/>
        </w:rPr>
        <w:t>3</w:t>
      </w:r>
      <w:r w:rsidR="000148C1" w:rsidRPr="00C4341B">
        <w:rPr>
          <w:rFonts w:cs="Times New Roman"/>
          <w:szCs w:val="24"/>
        </w:rPr>
        <w:t>, р</w:t>
      </w:r>
      <w:r w:rsidR="002F336B" w:rsidRPr="00C4341B">
        <w:rPr>
          <w:rFonts w:cs="Times New Roman"/>
          <w:szCs w:val="24"/>
        </w:rPr>
        <w:t>ис</w:t>
      </w:r>
      <w:r w:rsidR="000148C1" w:rsidRPr="00C4341B">
        <w:rPr>
          <w:rFonts w:cs="Times New Roman"/>
          <w:szCs w:val="24"/>
        </w:rPr>
        <w:t xml:space="preserve"> 2</w:t>
      </w:r>
      <w:r w:rsidR="002F336B" w:rsidRPr="00C4341B">
        <w:rPr>
          <w:rFonts w:cs="Times New Roman"/>
          <w:szCs w:val="24"/>
        </w:rPr>
        <w:t>)</w:t>
      </w:r>
      <w:r w:rsidR="008D7A15" w:rsidRPr="00C4341B">
        <w:rPr>
          <w:rFonts w:cs="Times New Roman"/>
          <w:szCs w:val="24"/>
        </w:rPr>
        <w:t>.</w:t>
      </w:r>
    </w:p>
    <w:p w:rsidR="00215601" w:rsidRPr="00C4341B" w:rsidRDefault="009E0535" w:rsidP="00CE08F4">
      <w:pPr>
        <w:spacing w:after="0" w:line="360" w:lineRule="auto"/>
        <w:jc w:val="both"/>
        <w:rPr>
          <w:rFonts w:cs="Times New Roman"/>
          <w:szCs w:val="24"/>
        </w:rPr>
      </w:pPr>
      <w:r w:rsidRPr="00C4341B">
        <w:rPr>
          <w:rFonts w:cs="Times New Roman"/>
          <w:b/>
          <w:szCs w:val="24"/>
        </w:rPr>
        <w:t>Таблица 3</w:t>
      </w:r>
      <w:r w:rsidR="008D7A15" w:rsidRPr="00C4341B">
        <w:rPr>
          <w:rFonts w:cs="Times New Roman"/>
          <w:b/>
          <w:szCs w:val="24"/>
        </w:rPr>
        <w:t>.</w:t>
      </w:r>
      <w:r w:rsidR="008D7A15" w:rsidRPr="00C4341B">
        <w:rPr>
          <w:rFonts w:cs="Times New Roman"/>
          <w:szCs w:val="24"/>
        </w:rPr>
        <w:t xml:space="preserve"> Результаты оценки здоровья среды по флуктуирующей асимметрии листьев березы.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5386"/>
        <w:gridCol w:w="1843"/>
        <w:gridCol w:w="1276"/>
      </w:tblGrid>
      <w:tr w:rsidR="00A1287F" w:rsidRPr="00C4341B" w:rsidTr="00107A75">
        <w:tc>
          <w:tcPr>
            <w:tcW w:w="846" w:type="dxa"/>
          </w:tcPr>
          <w:p w:rsidR="00215601" w:rsidRPr="00C4341B" w:rsidRDefault="008D7A15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="00215601" w:rsidRPr="00C434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215601" w:rsidRPr="00C4341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8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</w:p>
        </w:tc>
        <w:tc>
          <w:tcPr>
            <w:tcW w:w="1843" w:type="dxa"/>
          </w:tcPr>
          <w:p w:rsidR="00215601" w:rsidRPr="00C4341B" w:rsidRDefault="008D7A15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Величина асимметрии листа</w:t>
            </w:r>
          </w:p>
        </w:tc>
        <w:tc>
          <w:tcPr>
            <w:tcW w:w="127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Балл с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стояния</w:t>
            </w:r>
          </w:p>
        </w:tc>
      </w:tr>
      <w:tr w:rsidR="00A1287F" w:rsidRPr="00C4341B" w:rsidTr="00107A75">
        <w:tc>
          <w:tcPr>
            <w:tcW w:w="84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215601" w:rsidRPr="00C4341B" w:rsidRDefault="00C34AE0" w:rsidP="00C34AE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есопарковая зона села Ча</w:t>
            </w:r>
            <w:r w:rsidR="007543D5">
              <w:rPr>
                <w:rFonts w:ascii="Times New Roman" w:hAnsi="Times New Roman" w:cs="Times New Roman"/>
                <w:sz w:val="24"/>
                <w:szCs w:val="24"/>
              </w:rPr>
              <w:t>адаевка</w:t>
            </w:r>
          </w:p>
        </w:tc>
        <w:tc>
          <w:tcPr>
            <w:tcW w:w="1843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0,0397</w:t>
            </w:r>
          </w:p>
        </w:tc>
        <w:tc>
          <w:tcPr>
            <w:tcW w:w="127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287F" w:rsidRPr="00C4341B" w:rsidTr="00107A75">
        <w:tc>
          <w:tcPr>
            <w:tcW w:w="84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215601" w:rsidRPr="00C4341B" w:rsidRDefault="008D7A15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ЦПКиО</w:t>
            </w:r>
            <w:r w:rsidR="00215601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им.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В.Г. </w:t>
            </w:r>
            <w:r w:rsidR="00215601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Белинского </w:t>
            </w:r>
            <w:proofErr w:type="spellStart"/>
            <w:r w:rsidR="00215601" w:rsidRPr="00C434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215601" w:rsidRPr="00C4341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215601" w:rsidRPr="00C4341B">
              <w:rPr>
                <w:rFonts w:ascii="Times New Roman" w:hAnsi="Times New Roman" w:cs="Times New Roman"/>
                <w:sz w:val="24"/>
                <w:szCs w:val="24"/>
              </w:rPr>
              <w:t>ензы</w:t>
            </w:r>
            <w:proofErr w:type="spellEnd"/>
          </w:p>
        </w:tc>
        <w:tc>
          <w:tcPr>
            <w:tcW w:w="1843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0,0440</w:t>
            </w:r>
          </w:p>
        </w:tc>
        <w:tc>
          <w:tcPr>
            <w:tcW w:w="127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287F" w:rsidRPr="00C4341B" w:rsidTr="00107A75">
        <w:tc>
          <w:tcPr>
            <w:tcW w:w="84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215601" w:rsidRPr="00C4341B" w:rsidRDefault="00C34AE0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Двор МБОУ СОШ №58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ензы</w:t>
            </w:r>
            <w:proofErr w:type="spellEnd"/>
          </w:p>
        </w:tc>
        <w:tc>
          <w:tcPr>
            <w:tcW w:w="1843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0,0456</w:t>
            </w:r>
          </w:p>
        </w:tc>
        <w:tc>
          <w:tcPr>
            <w:tcW w:w="127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287F" w:rsidRPr="00C4341B" w:rsidTr="00107A75">
        <w:tc>
          <w:tcPr>
            <w:tcW w:w="84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Сквер «45 Меридиан» </w:t>
            </w:r>
            <w:r w:rsidR="00105A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енза</w:t>
            </w:r>
            <w:proofErr w:type="spellEnd"/>
          </w:p>
        </w:tc>
        <w:tc>
          <w:tcPr>
            <w:tcW w:w="1843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0,0437</w:t>
            </w:r>
          </w:p>
        </w:tc>
        <w:tc>
          <w:tcPr>
            <w:tcW w:w="1276" w:type="dxa"/>
          </w:tcPr>
          <w:p w:rsidR="00215601" w:rsidRPr="00C4341B" w:rsidRDefault="00995183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287F" w:rsidRPr="00C4341B" w:rsidTr="00107A75">
        <w:tc>
          <w:tcPr>
            <w:tcW w:w="84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215601" w:rsidRPr="00C4341B" w:rsidRDefault="00105A6A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A6A">
              <w:rPr>
                <w:rFonts w:ascii="Times New Roman" w:hAnsi="Times New Roman" w:cs="Times New Roman"/>
                <w:sz w:val="24"/>
                <w:szCs w:val="24"/>
              </w:rPr>
              <w:t xml:space="preserve">ТЦ «Суворовский», </w:t>
            </w:r>
            <w:proofErr w:type="spellStart"/>
            <w:r w:rsidRPr="00105A6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05A6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05A6A">
              <w:rPr>
                <w:rFonts w:ascii="Times New Roman" w:hAnsi="Times New Roman" w:cs="Times New Roman"/>
                <w:sz w:val="24"/>
                <w:szCs w:val="24"/>
              </w:rPr>
              <w:t>енза</w:t>
            </w:r>
            <w:proofErr w:type="spellEnd"/>
          </w:p>
        </w:tc>
        <w:tc>
          <w:tcPr>
            <w:tcW w:w="1843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0,0423</w:t>
            </w:r>
          </w:p>
        </w:tc>
        <w:tc>
          <w:tcPr>
            <w:tcW w:w="1276" w:type="dxa"/>
          </w:tcPr>
          <w:p w:rsidR="00215601" w:rsidRPr="00C4341B" w:rsidRDefault="00995183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287F" w:rsidRPr="00C4341B" w:rsidTr="00107A75">
        <w:tc>
          <w:tcPr>
            <w:tcW w:w="84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215601" w:rsidRPr="00C4341B" w:rsidRDefault="00736ED9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Окрестности полигона ТБО с.Чемодановка</w:t>
            </w:r>
          </w:p>
        </w:tc>
        <w:tc>
          <w:tcPr>
            <w:tcW w:w="1843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0,0463</w:t>
            </w:r>
          </w:p>
        </w:tc>
        <w:tc>
          <w:tcPr>
            <w:tcW w:w="1276" w:type="dxa"/>
          </w:tcPr>
          <w:p w:rsidR="00215601" w:rsidRPr="00C4341B" w:rsidRDefault="00215601" w:rsidP="008D7A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E0535" w:rsidRPr="00C4341B" w:rsidRDefault="009E0535" w:rsidP="009E0535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8D7A15" w:rsidRPr="00C4341B" w:rsidRDefault="00CE08F4" w:rsidP="009E0535">
      <w:pPr>
        <w:spacing w:after="0" w:line="360" w:lineRule="auto"/>
        <w:jc w:val="both"/>
        <w:rPr>
          <w:rFonts w:cs="Times New Roman"/>
          <w:szCs w:val="24"/>
        </w:rPr>
      </w:pPr>
      <w:r w:rsidRPr="00C4341B">
        <w:rPr>
          <w:rFonts w:cs="Times New Roman"/>
          <w:b/>
          <w:szCs w:val="24"/>
        </w:rPr>
        <w:t xml:space="preserve">Рис. </w:t>
      </w:r>
      <w:r w:rsidR="000148C1" w:rsidRPr="00C4341B">
        <w:rPr>
          <w:rFonts w:cs="Times New Roman"/>
          <w:b/>
          <w:szCs w:val="24"/>
        </w:rPr>
        <w:t>2</w:t>
      </w:r>
      <w:r w:rsidRPr="00C4341B">
        <w:rPr>
          <w:rFonts w:cs="Times New Roman"/>
          <w:b/>
          <w:szCs w:val="24"/>
        </w:rPr>
        <w:t>.</w:t>
      </w:r>
      <w:r w:rsidRPr="00C4341B">
        <w:rPr>
          <w:rFonts w:cs="Times New Roman"/>
          <w:szCs w:val="24"/>
        </w:rPr>
        <w:t xml:space="preserve"> </w:t>
      </w:r>
      <w:r w:rsidR="009E0535" w:rsidRPr="00C4341B">
        <w:rPr>
          <w:rFonts w:cs="Times New Roman"/>
          <w:szCs w:val="24"/>
        </w:rPr>
        <w:t>Состояние здоровья среды на участках исследования.</w:t>
      </w:r>
    </w:p>
    <w:p w:rsidR="00CE08F4" w:rsidRPr="00C4341B" w:rsidRDefault="00CE08F4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noProof/>
          <w:szCs w:val="24"/>
          <w:lang w:eastAsia="ru-RU"/>
        </w:rPr>
        <w:drawing>
          <wp:inline distT="0" distB="0" distL="0" distR="0" wp14:anchorId="4CA0C79C" wp14:editId="4F1697F1">
            <wp:extent cx="5346700" cy="3237230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8C1" w:rsidRPr="00C4341B" w:rsidRDefault="000148C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215601" w:rsidRPr="00C4341B" w:rsidRDefault="008D7A15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Как мы и предполагали, у</w:t>
      </w:r>
      <w:r w:rsidR="00215601" w:rsidRPr="00C4341B">
        <w:rPr>
          <w:rFonts w:cs="Times New Roman"/>
          <w:szCs w:val="24"/>
        </w:rPr>
        <w:t>ровень морфо</w:t>
      </w:r>
      <w:r w:rsidRPr="00C4341B">
        <w:rPr>
          <w:rFonts w:cs="Times New Roman"/>
          <w:szCs w:val="24"/>
        </w:rPr>
        <w:t>логических</w:t>
      </w:r>
      <w:r w:rsidR="00215601" w:rsidRPr="00C4341B">
        <w:rPr>
          <w:rFonts w:cs="Times New Roman"/>
          <w:szCs w:val="24"/>
        </w:rPr>
        <w:t xml:space="preserve"> отклонений</w:t>
      </w:r>
      <w:r w:rsidRPr="00C4341B">
        <w:rPr>
          <w:rFonts w:cs="Times New Roman"/>
          <w:szCs w:val="24"/>
        </w:rPr>
        <w:t xml:space="preserve"> оказался мин</w:t>
      </w:r>
      <w:r w:rsidRPr="00C4341B">
        <w:rPr>
          <w:rFonts w:cs="Times New Roman"/>
          <w:szCs w:val="24"/>
        </w:rPr>
        <w:t>и</w:t>
      </w:r>
      <w:r w:rsidRPr="00C4341B">
        <w:rPr>
          <w:rFonts w:cs="Times New Roman"/>
          <w:szCs w:val="24"/>
        </w:rPr>
        <w:t xml:space="preserve">мальным </w:t>
      </w:r>
      <w:r w:rsidR="00215601" w:rsidRPr="00C4341B">
        <w:rPr>
          <w:rFonts w:cs="Times New Roman"/>
          <w:szCs w:val="24"/>
        </w:rPr>
        <w:t xml:space="preserve">на участке </w:t>
      </w:r>
      <w:r w:rsidRPr="00C4341B">
        <w:rPr>
          <w:rFonts w:cs="Times New Roman"/>
          <w:szCs w:val="24"/>
        </w:rPr>
        <w:t>№</w:t>
      </w:r>
      <w:r w:rsidR="00215601" w:rsidRPr="00C4341B">
        <w:rPr>
          <w:rFonts w:cs="Times New Roman"/>
          <w:szCs w:val="24"/>
        </w:rPr>
        <w:t xml:space="preserve">1 в окрестностях </w:t>
      </w:r>
      <w:proofErr w:type="gramStart"/>
      <w:r w:rsidR="00215601" w:rsidRPr="00C4341B">
        <w:rPr>
          <w:rFonts w:cs="Times New Roman"/>
          <w:szCs w:val="24"/>
        </w:rPr>
        <w:t>с</w:t>
      </w:r>
      <w:proofErr w:type="gramEnd"/>
      <w:r w:rsidR="00215601" w:rsidRPr="00C4341B">
        <w:rPr>
          <w:rFonts w:cs="Times New Roman"/>
          <w:szCs w:val="24"/>
        </w:rPr>
        <w:t>.</w:t>
      </w:r>
      <w:r w:rsidRPr="00C4341B">
        <w:rPr>
          <w:rFonts w:cs="Times New Roman"/>
          <w:szCs w:val="24"/>
        </w:rPr>
        <w:t xml:space="preserve"> Чаадаевка. Величина асимметрии листа </w:t>
      </w:r>
      <w:r w:rsidR="00215601" w:rsidRPr="00C4341B">
        <w:rPr>
          <w:rFonts w:cs="Times New Roman"/>
          <w:szCs w:val="24"/>
        </w:rPr>
        <w:t>сост</w:t>
      </w:r>
      <w:r w:rsidR="00215601" w:rsidRPr="00C4341B">
        <w:rPr>
          <w:rFonts w:cs="Times New Roman"/>
          <w:szCs w:val="24"/>
        </w:rPr>
        <w:t>а</w:t>
      </w:r>
      <w:r w:rsidR="00215601" w:rsidRPr="00C4341B">
        <w:rPr>
          <w:rFonts w:cs="Times New Roman"/>
          <w:szCs w:val="24"/>
        </w:rPr>
        <w:t>вил</w:t>
      </w:r>
      <w:r w:rsidRPr="00C4341B">
        <w:rPr>
          <w:rFonts w:cs="Times New Roman"/>
          <w:szCs w:val="24"/>
        </w:rPr>
        <w:t>а</w:t>
      </w:r>
      <w:r w:rsidR="00215601" w:rsidRPr="00C4341B">
        <w:rPr>
          <w:rFonts w:cs="Times New Roman"/>
          <w:szCs w:val="24"/>
        </w:rPr>
        <w:t xml:space="preserve"> 0,0397 , что соответствует 1 баллу</w:t>
      </w:r>
      <w:r w:rsidRPr="00C4341B">
        <w:rPr>
          <w:rFonts w:cs="Times New Roman"/>
          <w:szCs w:val="24"/>
        </w:rPr>
        <w:t xml:space="preserve"> (по </w:t>
      </w:r>
      <w:proofErr w:type="spellStart"/>
      <w:r w:rsidRPr="00C4341B">
        <w:rPr>
          <w:rFonts w:cs="Times New Roman"/>
          <w:szCs w:val="24"/>
        </w:rPr>
        <w:t>пятибальной</w:t>
      </w:r>
      <w:proofErr w:type="spellEnd"/>
      <w:r w:rsidRPr="00C4341B">
        <w:rPr>
          <w:rFonts w:cs="Times New Roman"/>
          <w:szCs w:val="24"/>
        </w:rPr>
        <w:t xml:space="preserve"> шкале оценки отклонения сост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lastRenderedPageBreak/>
        <w:t>яния организма от условной нормы)</w:t>
      </w:r>
      <w:r w:rsidR="00215601" w:rsidRPr="00C4341B">
        <w:rPr>
          <w:rFonts w:cs="Times New Roman"/>
          <w:szCs w:val="24"/>
        </w:rPr>
        <w:t>. Такое значение асимметрии наблюдается в выборках растений из благоприятных условий произрастания, например, из природных заповедн</w:t>
      </w:r>
      <w:r w:rsidR="00215601" w:rsidRPr="00C4341B">
        <w:rPr>
          <w:rFonts w:cs="Times New Roman"/>
          <w:szCs w:val="24"/>
        </w:rPr>
        <w:t>и</w:t>
      </w:r>
      <w:r w:rsidR="00215601" w:rsidRPr="00C4341B">
        <w:rPr>
          <w:rFonts w:cs="Times New Roman"/>
          <w:szCs w:val="24"/>
        </w:rPr>
        <w:t>ков.</w:t>
      </w:r>
    </w:p>
    <w:p w:rsidR="00215601" w:rsidRPr="00C4341B" w:rsidRDefault="00215601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Наибольшее нарушение стабильности развития выявлено </w:t>
      </w:r>
      <w:r w:rsidR="00AF1FD0" w:rsidRPr="00C4341B">
        <w:rPr>
          <w:rFonts w:cs="Times New Roman"/>
          <w:szCs w:val="24"/>
        </w:rPr>
        <w:t>в окрестностях полигона</w:t>
      </w:r>
      <w:r w:rsidRPr="00C4341B">
        <w:rPr>
          <w:rFonts w:cs="Times New Roman"/>
          <w:szCs w:val="24"/>
        </w:rPr>
        <w:t xml:space="preserve"> ТБО </w:t>
      </w:r>
      <w:proofErr w:type="gramStart"/>
      <w:r w:rsidRPr="00C4341B">
        <w:rPr>
          <w:rFonts w:cs="Times New Roman"/>
          <w:szCs w:val="24"/>
        </w:rPr>
        <w:t>в</w:t>
      </w:r>
      <w:proofErr w:type="gramEnd"/>
      <w:r w:rsidRPr="00C4341B">
        <w:rPr>
          <w:rFonts w:cs="Times New Roman"/>
          <w:szCs w:val="24"/>
        </w:rPr>
        <w:t xml:space="preserve"> </w:t>
      </w:r>
      <w:proofErr w:type="gramStart"/>
      <w:r w:rsidRPr="00C4341B">
        <w:rPr>
          <w:rFonts w:cs="Times New Roman"/>
          <w:szCs w:val="24"/>
        </w:rPr>
        <w:t>с</w:t>
      </w:r>
      <w:proofErr w:type="gramEnd"/>
      <w:r w:rsidRPr="00C4341B">
        <w:rPr>
          <w:rFonts w:cs="Times New Roman"/>
          <w:szCs w:val="24"/>
        </w:rPr>
        <w:t>.</w:t>
      </w:r>
      <w:r w:rsidR="005B2FCA">
        <w:rPr>
          <w:rFonts w:cs="Times New Roman"/>
          <w:szCs w:val="24"/>
        </w:rPr>
        <w:t xml:space="preserve"> </w:t>
      </w:r>
      <w:r w:rsidRPr="00C4341B">
        <w:rPr>
          <w:rFonts w:cs="Times New Roman"/>
          <w:szCs w:val="24"/>
        </w:rPr>
        <w:t>Чемодановка, где величина флуктуирующей асимметрии составила 0,0463, что соответствует 3 баллам и указывает на сильную загрязненность окружающей среды.</w:t>
      </w:r>
    </w:p>
    <w:p w:rsidR="002F336B" w:rsidRPr="00C4341B" w:rsidRDefault="008D7A15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Величина асимметрии</w:t>
      </w:r>
      <w:r w:rsidR="00215601" w:rsidRPr="00C4341B">
        <w:rPr>
          <w:rFonts w:cs="Times New Roman"/>
          <w:szCs w:val="24"/>
        </w:rPr>
        <w:t xml:space="preserve"> листьев берёзы на территории школы №58 </w:t>
      </w:r>
      <w:r w:rsidRPr="00C4341B">
        <w:rPr>
          <w:rFonts w:cs="Times New Roman"/>
          <w:szCs w:val="24"/>
        </w:rPr>
        <w:t xml:space="preserve">чуть ниже, чем на участке №6, </w:t>
      </w:r>
      <w:r w:rsidR="00C2160A" w:rsidRPr="00C4341B">
        <w:rPr>
          <w:rFonts w:cs="Times New Roman"/>
          <w:szCs w:val="24"/>
        </w:rPr>
        <w:t xml:space="preserve">но также соответствует 3 баллам по </w:t>
      </w:r>
      <w:proofErr w:type="spellStart"/>
      <w:r w:rsidR="00C2160A" w:rsidRPr="00C4341B">
        <w:rPr>
          <w:rFonts w:cs="Times New Roman"/>
          <w:szCs w:val="24"/>
        </w:rPr>
        <w:t>пятибальной</w:t>
      </w:r>
      <w:proofErr w:type="spellEnd"/>
      <w:r w:rsidR="00C2160A" w:rsidRPr="00C4341B">
        <w:rPr>
          <w:rFonts w:cs="Times New Roman"/>
          <w:szCs w:val="24"/>
        </w:rPr>
        <w:t xml:space="preserve"> шкале. Это говорит о том, что</w:t>
      </w:r>
      <w:r w:rsidRPr="00C4341B">
        <w:rPr>
          <w:rFonts w:cs="Times New Roman"/>
          <w:szCs w:val="24"/>
        </w:rPr>
        <w:t xml:space="preserve"> </w:t>
      </w:r>
      <w:r w:rsidR="00C46D07">
        <w:rPr>
          <w:rFonts w:cs="Times New Roman"/>
          <w:szCs w:val="24"/>
        </w:rPr>
        <w:t>данный участок также подвержен</w:t>
      </w:r>
      <w:r w:rsidRPr="00C4341B">
        <w:rPr>
          <w:rFonts w:cs="Times New Roman"/>
          <w:szCs w:val="24"/>
        </w:rPr>
        <w:t xml:space="preserve"> значительной антропогенной нагрузке</w:t>
      </w:r>
      <w:r w:rsidR="00C2160A" w:rsidRPr="00C4341B">
        <w:rPr>
          <w:rFonts w:cs="Times New Roman"/>
          <w:szCs w:val="24"/>
        </w:rPr>
        <w:t>.</w:t>
      </w:r>
      <w:r w:rsidR="00C46D07">
        <w:rPr>
          <w:rFonts w:cs="Times New Roman"/>
          <w:szCs w:val="24"/>
        </w:rPr>
        <w:t xml:space="preserve"> ЦПКиО им. Белинского, сквер</w:t>
      </w:r>
      <w:r w:rsidR="00C46D07" w:rsidRPr="00C4341B">
        <w:rPr>
          <w:rFonts w:cs="Times New Roman"/>
          <w:szCs w:val="24"/>
        </w:rPr>
        <w:t xml:space="preserve"> «45 меридиан» и ТЦ «Суворовский»</w:t>
      </w:r>
      <w:r w:rsidR="00C46D07">
        <w:rPr>
          <w:rFonts w:cs="Times New Roman"/>
          <w:szCs w:val="24"/>
        </w:rPr>
        <w:t xml:space="preserve"> получили 2 балла по </w:t>
      </w:r>
      <w:proofErr w:type="spellStart"/>
      <w:r w:rsidR="00C46D07">
        <w:rPr>
          <w:rFonts w:cs="Times New Roman"/>
          <w:szCs w:val="24"/>
        </w:rPr>
        <w:t>пятибальной</w:t>
      </w:r>
      <w:proofErr w:type="spellEnd"/>
      <w:r w:rsidR="00C46D07">
        <w:rPr>
          <w:rFonts w:cs="Times New Roman"/>
          <w:szCs w:val="24"/>
        </w:rPr>
        <w:t xml:space="preserve"> шкале, следовательно, их территория загрязнена незначительно.</w:t>
      </w:r>
    </w:p>
    <w:p w:rsidR="002F336B" w:rsidRPr="00C4341B" w:rsidRDefault="002F336B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Интересен тот факт, что двор школы №58 оказался самым загрязненным после п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 xml:space="preserve">лигона </w:t>
      </w:r>
      <w:proofErr w:type="gramStart"/>
      <w:r w:rsidRPr="00C4341B">
        <w:rPr>
          <w:rFonts w:cs="Times New Roman"/>
          <w:szCs w:val="24"/>
        </w:rPr>
        <w:t>в</w:t>
      </w:r>
      <w:proofErr w:type="gramEnd"/>
      <w:r w:rsidRPr="00C4341B">
        <w:rPr>
          <w:rFonts w:cs="Times New Roman"/>
          <w:szCs w:val="24"/>
        </w:rPr>
        <w:t xml:space="preserve"> с. Чемодановка. Однако различия в показателе флуктуирующей асимметрии л</w:t>
      </w:r>
      <w:r w:rsidRPr="00C4341B">
        <w:rPr>
          <w:rFonts w:cs="Times New Roman"/>
          <w:szCs w:val="24"/>
        </w:rPr>
        <w:t>и</w:t>
      </w:r>
      <w:r w:rsidRPr="00C4341B">
        <w:rPr>
          <w:rFonts w:cs="Times New Roman"/>
          <w:szCs w:val="24"/>
        </w:rPr>
        <w:t>стьев на участках №2-6 незначительны (0,006). Для того чтобы получить более достове</w:t>
      </w:r>
      <w:r w:rsidRPr="00C4341B">
        <w:rPr>
          <w:rFonts w:cs="Times New Roman"/>
          <w:szCs w:val="24"/>
        </w:rPr>
        <w:t>р</w:t>
      </w:r>
      <w:r w:rsidRPr="00C4341B">
        <w:rPr>
          <w:rFonts w:cs="Times New Roman"/>
          <w:szCs w:val="24"/>
        </w:rPr>
        <w:t>ные результаты, необходимо увеличить объемы выборки.</w:t>
      </w:r>
    </w:p>
    <w:p w:rsidR="00215601" w:rsidRPr="00C4341B" w:rsidRDefault="002F336B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Использование данной методики в нашей работе подтвердило тот факт, что горо</w:t>
      </w:r>
      <w:r w:rsidRPr="00C4341B">
        <w:rPr>
          <w:rFonts w:cs="Times New Roman"/>
          <w:szCs w:val="24"/>
        </w:rPr>
        <w:t>д</w:t>
      </w:r>
      <w:r w:rsidRPr="00C4341B">
        <w:rPr>
          <w:rFonts w:cs="Times New Roman"/>
          <w:szCs w:val="24"/>
        </w:rPr>
        <w:t>ская территория значительно загрязненнее, нежели чем окрестности села Чаадаевка, где проходит наш семейный отдых, и менее подвержена антропогенной нагрузке, чем окрес</w:t>
      </w:r>
      <w:r w:rsidRPr="00C4341B">
        <w:rPr>
          <w:rFonts w:cs="Times New Roman"/>
          <w:szCs w:val="24"/>
        </w:rPr>
        <w:t>т</w:t>
      </w:r>
      <w:r w:rsidRPr="00C4341B">
        <w:rPr>
          <w:rFonts w:cs="Times New Roman"/>
          <w:szCs w:val="24"/>
        </w:rPr>
        <w:t>ности полигона ТБО.</w:t>
      </w:r>
    </w:p>
    <w:p w:rsidR="0004724E" w:rsidRPr="00C4341B" w:rsidRDefault="0004724E">
      <w:pPr>
        <w:rPr>
          <w:rFonts w:cs="Times New Roman"/>
          <w:szCs w:val="24"/>
        </w:rPr>
      </w:pPr>
      <w:r w:rsidRPr="00C4341B">
        <w:rPr>
          <w:rFonts w:cs="Times New Roman"/>
          <w:szCs w:val="24"/>
        </w:rPr>
        <w:br w:type="page"/>
      </w:r>
    </w:p>
    <w:p w:rsidR="00215601" w:rsidRPr="00C4341B" w:rsidRDefault="000F2BE6" w:rsidP="005A4369">
      <w:pPr>
        <w:pStyle w:val="2"/>
        <w:numPr>
          <w:ilvl w:val="1"/>
          <w:numId w:val="7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529097228"/>
      <w:r w:rsidRPr="00C4341B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Результаты определения степени загрязнения воздуха по лишайникам.</w:t>
      </w:r>
      <w:bookmarkEnd w:id="8"/>
    </w:p>
    <w:p w:rsidR="00913FDF" w:rsidRPr="00C4341B" w:rsidRDefault="00913FDF" w:rsidP="005A4369">
      <w:pPr>
        <w:spacing w:after="0" w:line="360" w:lineRule="auto"/>
        <w:ind w:firstLine="709"/>
        <w:jc w:val="both"/>
      </w:pPr>
      <w:r w:rsidRPr="00C4341B">
        <w:t>Определение видовой принадлежности лишайников требует профессиональных знаний и опыта. Полученные нами данные но</w:t>
      </w:r>
      <w:r w:rsidR="005A4369" w:rsidRPr="00C4341B">
        <w:t xml:space="preserve">сят предварительный характер и </w:t>
      </w:r>
      <w:r w:rsidRPr="00C4341B">
        <w:t xml:space="preserve"> нуждаются в тщательной проверке квалифицированным специалистом.</w:t>
      </w:r>
    </w:p>
    <w:p w:rsidR="00A6287A" w:rsidRPr="004F7988" w:rsidRDefault="00D44ECE" w:rsidP="005A4369">
      <w:pPr>
        <w:spacing w:after="0" w:line="360" w:lineRule="auto"/>
        <w:ind w:firstLine="709"/>
        <w:jc w:val="both"/>
      </w:pPr>
      <w:r w:rsidRPr="00C4341B">
        <w:t xml:space="preserve">На пробных площадках выполнено предварительное определение видового состава лишайников, вычислена площадь проективного покрытия. По формуле, представленной в разделе 1.2. вычислен индекс </w:t>
      </w:r>
      <w:proofErr w:type="spellStart"/>
      <w:r w:rsidRPr="00C4341B">
        <w:t>полеотолерантности</w:t>
      </w:r>
      <w:proofErr w:type="spellEnd"/>
      <w:r w:rsidRPr="00C4341B">
        <w:t xml:space="preserve"> (</w:t>
      </w:r>
      <w:r w:rsidRPr="00C4341B">
        <w:rPr>
          <w:lang w:val="en-US"/>
        </w:rPr>
        <w:t>IP</w:t>
      </w:r>
      <w:r w:rsidRPr="00C4341B">
        <w:t>).</w:t>
      </w:r>
      <w:r w:rsidR="00107A75" w:rsidRPr="00C4341B">
        <w:t xml:space="preserve"> Все данные занесены в таблицу </w:t>
      </w:r>
      <w:r w:rsidR="0073480B" w:rsidRPr="0073480B">
        <w:t>5</w:t>
      </w:r>
      <w:r w:rsidR="00107A75" w:rsidRPr="0073480B">
        <w:t>.</w:t>
      </w:r>
      <w:r w:rsidRPr="00C4341B">
        <w:t xml:space="preserve"> </w:t>
      </w:r>
      <w:r w:rsidR="00107A75" w:rsidRPr="00C4341B">
        <w:t>Более подробно со всеми проведенными измерениями можно ознакомиться в п</w:t>
      </w:r>
      <w:r w:rsidR="00AB48A9">
        <w:t>рилож</w:t>
      </w:r>
      <w:r w:rsidR="00AB48A9">
        <w:t>е</w:t>
      </w:r>
      <w:r w:rsidR="00AB48A9">
        <w:t>нии </w:t>
      </w:r>
      <w:r w:rsidR="0073480B" w:rsidRPr="0073480B">
        <w:t>4.</w:t>
      </w:r>
    </w:p>
    <w:p w:rsidR="00D44ECE" w:rsidRPr="00C4341B" w:rsidRDefault="00D44ECE" w:rsidP="005A4369">
      <w:pPr>
        <w:spacing w:after="0" w:line="360" w:lineRule="auto"/>
        <w:ind w:firstLine="709"/>
        <w:jc w:val="both"/>
      </w:pPr>
      <w:r w:rsidRPr="00C4341B">
        <w:t>Чем больше значение</w:t>
      </w:r>
      <w:r w:rsidR="00A6287A" w:rsidRPr="00C4341B">
        <w:t xml:space="preserve"> </w:t>
      </w:r>
      <w:r w:rsidR="00A6287A" w:rsidRPr="00C4341B">
        <w:rPr>
          <w:lang w:val="en-US"/>
        </w:rPr>
        <w:t>IP</w:t>
      </w:r>
      <w:r w:rsidRPr="00C4341B">
        <w:t>, тем более загрязнен воздух в соответствующем местооб</w:t>
      </w:r>
      <w:r w:rsidRPr="00C4341B">
        <w:t>и</w:t>
      </w:r>
      <w:r w:rsidRPr="00C4341B">
        <w:t>тании. Степень загрязненности атмосферного воздуха с пом</w:t>
      </w:r>
      <w:r w:rsidR="00107A75" w:rsidRPr="00C4341B">
        <w:t xml:space="preserve">ощью индекса </w:t>
      </w:r>
      <w:proofErr w:type="spellStart"/>
      <w:r w:rsidR="00107A75" w:rsidRPr="00C4341B">
        <w:t>полеотолеран</w:t>
      </w:r>
      <w:r w:rsidR="00107A75" w:rsidRPr="00C4341B">
        <w:t>т</w:t>
      </w:r>
      <w:r w:rsidR="00107A75" w:rsidRPr="00C4341B">
        <w:t>ности</w:t>
      </w:r>
      <w:proofErr w:type="spellEnd"/>
      <w:r w:rsidRPr="00C4341B">
        <w:t xml:space="preserve"> определена по рабочей шкале, представленной в таблице </w:t>
      </w:r>
      <w:r w:rsidR="0073480B">
        <w:t>4</w:t>
      </w:r>
      <w:r w:rsidRPr="00C4341B">
        <w:t>.</w:t>
      </w:r>
    </w:p>
    <w:p w:rsidR="00252639" w:rsidRPr="00C4341B" w:rsidRDefault="00252639" w:rsidP="005A4369">
      <w:pPr>
        <w:spacing w:after="0" w:line="360" w:lineRule="auto"/>
        <w:ind w:firstLine="709"/>
        <w:jc w:val="both"/>
      </w:pPr>
    </w:p>
    <w:p w:rsidR="00D44ECE" w:rsidRPr="00C4341B" w:rsidRDefault="00D44ECE" w:rsidP="00D44ECE">
      <w:pPr>
        <w:rPr>
          <w:rFonts w:cs="Times New Roman"/>
          <w:b/>
          <w:szCs w:val="24"/>
        </w:rPr>
      </w:pPr>
      <w:r w:rsidRPr="00C4341B">
        <w:rPr>
          <w:b/>
        </w:rPr>
        <w:t xml:space="preserve">Таблица </w:t>
      </w:r>
      <w:r w:rsidR="006C7662" w:rsidRPr="0064434E">
        <w:rPr>
          <w:b/>
        </w:rPr>
        <w:t>4</w:t>
      </w:r>
      <w:r w:rsidRPr="006C7662">
        <w:rPr>
          <w:b/>
        </w:rPr>
        <w:t>.</w:t>
      </w:r>
      <w:r w:rsidRPr="00C4341B">
        <w:t xml:space="preserve"> </w:t>
      </w:r>
      <w:r w:rsidRPr="00C4341B">
        <w:rPr>
          <w:rFonts w:cs="Times New Roman"/>
          <w:szCs w:val="24"/>
        </w:rPr>
        <w:t xml:space="preserve">Рабочая шкала для определения степени загрязнения атмосферного воздуха с помощью лишайников по индексу их </w:t>
      </w:r>
      <w:proofErr w:type="spellStart"/>
      <w:r w:rsidRPr="00C4341B">
        <w:rPr>
          <w:rFonts w:cs="Times New Roman"/>
          <w:szCs w:val="24"/>
        </w:rPr>
        <w:t>полеотолерантности</w:t>
      </w:r>
      <w:proofErr w:type="spellEnd"/>
      <w:r w:rsidR="007448FD" w:rsidRPr="00C4341B">
        <w:rPr>
          <w:rFonts w:cs="Times New Roman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44ECE" w:rsidRPr="00C4341B" w:rsidTr="00107A75"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Концентрация SO2 (мг/м3)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Условная зона</w:t>
            </w:r>
          </w:p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CE" w:rsidRPr="00C4341B" w:rsidTr="00107A75"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Менее 0,01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Нормальная</w:t>
            </w:r>
          </w:p>
        </w:tc>
      </w:tr>
      <w:tr w:rsidR="00D44ECE" w:rsidRPr="00C4341B" w:rsidTr="00107A75"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 – 5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0,01 - 0,03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Малого загрязнения</w:t>
            </w:r>
          </w:p>
        </w:tc>
      </w:tr>
      <w:tr w:rsidR="00D44ECE" w:rsidRPr="00C4341B" w:rsidTr="00107A75"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 – 7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Среднего загрязнения</w:t>
            </w:r>
          </w:p>
        </w:tc>
      </w:tr>
      <w:tr w:rsidR="00D44ECE" w:rsidRPr="00C4341B" w:rsidTr="00107A75"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7 – 10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0,08 - 0,10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Сильного загрязнения</w:t>
            </w:r>
          </w:p>
        </w:tc>
      </w:tr>
      <w:tr w:rsidR="00D44ECE" w:rsidRPr="00C4341B" w:rsidTr="00107A75"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0,10 - 0,30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Критического загрязнения</w:t>
            </w:r>
          </w:p>
        </w:tc>
      </w:tr>
      <w:tr w:rsidR="00D44ECE" w:rsidRPr="00C4341B" w:rsidTr="00107A75"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более 0,3</w:t>
            </w:r>
          </w:p>
        </w:tc>
        <w:tc>
          <w:tcPr>
            <w:tcW w:w="3115" w:type="dxa"/>
          </w:tcPr>
          <w:p w:rsidR="00D44ECE" w:rsidRPr="00C4341B" w:rsidRDefault="00D44ECE" w:rsidP="00107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Лишайниковая пустыня</w:t>
            </w:r>
          </w:p>
        </w:tc>
      </w:tr>
    </w:tbl>
    <w:p w:rsidR="005A4369" w:rsidRPr="00C4341B" w:rsidRDefault="005A4369" w:rsidP="00913FDF">
      <w:pPr>
        <w:rPr>
          <w:highlight w:val="yellow"/>
        </w:rPr>
      </w:pPr>
    </w:p>
    <w:p w:rsidR="00913FDF" w:rsidRPr="00C4341B" w:rsidRDefault="00A6287A" w:rsidP="00913FDF">
      <w:r w:rsidRPr="006C7662">
        <w:rPr>
          <w:b/>
        </w:rPr>
        <w:t xml:space="preserve">Таблица </w:t>
      </w:r>
      <w:r w:rsidR="006C7662" w:rsidRPr="006C7662">
        <w:rPr>
          <w:b/>
        </w:rPr>
        <w:t>5</w:t>
      </w:r>
      <w:r w:rsidRPr="006C7662">
        <w:rPr>
          <w:b/>
        </w:rPr>
        <w:t>.</w:t>
      </w:r>
      <w:r w:rsidRPr="006C7662">
        <w:t xml:space="preserve"> </w:t>
      </w:r>
      <w:r w:rsidRPr="00C4341B">
        <w:t xml:space="preserve">Результаты </w:t>
      </w:r>
      <w:r w:rsidRPr="00C4341B">
        <w:rPr>
          <w:rFonts w:cs="Times New Roman"/>
          <w:szCs w:val="24"/>
        </w:rPr>
        <w:t>определения степени загрязнения воздуха по лишайникам</w:t>
      </w:r>
      <w:r w:rsidR="005A4369" w:rsidRPr="00C4341B">
        <w:rPr>
          <w:rFonts w:cs="Times New Roman"/>
          <w:szCs w:val="24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986"/>
        <w:gridCol w:w="1604"/>
        <w:gridCol w:w="1604"/>
        <w:gridCol w:w="2284"/>
      </w:tblGrid>
      <w:tr w:rsidR="00C4341B" w:rsidRPr="00C4341B" w:rsidTr="006C7662">
        <w:trPr>
          <w:cantSplit/>
        </w:trPr>
        <w:tc>
          <w:tcPr>
            <w:tcW w:w="2093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</w:p>
        </w:tc>
        <w:tc>
          <w:tcPr>
            <w:tcW w:w="1986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Вид, класс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леотолерантн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spellEnd"/>
          </w:p>
        </w:tc>
        <w:tc>
          <w:tcPr>
            <w:tcW w:w="1604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Площадь проективн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го покрытия, %</w:t>
            </w:r>
          </w:p>
        </w:tc>
        <w:tc>
          <w:tcPr>
            <w:tcW w:w="1604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Площадь проективн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го покрытия в баллах</w:t>
            </w:r>
          </w:p>
        </w:tc>
        <w:tc>
          <w:tcPr>
            <w:tcW w:w="2284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Индекс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полеотол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рантности</w:t>
            </w:r>
            <w:proofErr w:type="spellEnd"/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 w:val="restart"/>
          </w:tcPr>
          <w:p w:rsidR="00D44ECE" w:rsidRPr="00C4341B" w:rsidRDefault="00C34AE0" w:rsidP="0064434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Лесопа</w:t>
            </w: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 xml:space="preserve">ковая зона </w:t>
            </w:r>
            <w:proofErr w:type="gramStart"/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. Ч</w:t>
            </w: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адаевка.</w:t>
            </w:r>
          </w:p>
        </w:tc>
        <w:tc>
          <w:tcPr>
            <w:tcW w:w="1986" w:type="dxa"/>
          </w:tcPr>
          <w:p w:rsidR="00D44ECE" w:rsidRPr="00C4341B" w:rsidRDefault="00D44ECE" w:rsidP="00734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Эверния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слив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  <w:proofErr w:type="gram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Evernia</w:t>
            </w:r>
            <w:proofErr w:type="spellEnd"/>
            <w:r w:rsidR="00734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3480B">
              <w:rPr>
                <w:rFonts w:ascii="Times New Roman" w:hAnsi="Times New Roman" w:cs="Times New Roman"/>
                <w:sz w:val="24"/>
                <w:szCs w:val="24"/>
              </w:rPr>
              <w:t>prunastri</w:t>
            </w:r>
            <w:proofErr w:type="spellEnd"/>
            <w:r w:rsidR="0073480B">
              <w:rPr>
                <w:rFonts w:ascii="Times New Roman" w:hAnsi="Times New Roman" w:cs="Times New Roman"/>
                <w:sz w:val="24"/>
                <w:szCs w:val="24"/>
              </w:rPr>
              <w:t>) (V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I класс)</w:t>
            </w:r>
          </w:p>
        </w:tc>
        <w:tc>
          <w:tcPr>
            <w:tcW w:w="1604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4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4" w:type="dxa"/>
            <w:vMerge w:val="restart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  <w:p w:rsidR="00D44ECE" w:rsidRPr="00C4341B" w:rsidRDefault="00D44ECE" w:rsidP="007A3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Зона </w:t>
            </w:r>
            <w:r w:rsidR="007A345C"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грязнения</w:t>
            </w: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/>
          </w:tcPr>
          <w:p w:rsidR="00D44ECE" w:rsidRPr="00C4341B" w:rsidRDefault="00D44ECE" w:rsidP="006443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Пармелиопсис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сомнительный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Parmeliopsis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ambigua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) (IV класс)</w:t>
            </w:r>
          </w:p>
        </w:tc>
        <w:tc>
          <w:tcPr>
            <w:tcW w:w="1604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  <w:vMerge/>
          </w:tcPr>
          <w:p w:rsidR="00D44ECE" w:rsidRPr="00C4341B" w:rsidRDefault="00D44ECE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 w:val="restart"/>
          </w:tcPr>
          <w:p w:rsidR="00EB50A6" w:rsidRPr="00C4341B" w:rsidRDefault="00252639" w:rsidP="0064434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ЦПКиО</w:t>
            </w:r>
            <w:r w:rsidR="00EC7D8E" w:rsidRPr="00EC7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им.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В.Г.</w:t>
            </w:r>
            <w:r w:rsidR="00EB50A6" w:rsidRPr="00C4341B">
              <w:rPr>
                <w:rFonts w:ascii="Times New Roman" w:hAnsi="Times New Roman" w:cs="Times New Roman"/>
                <w:sz w:val="24"/>
                <w:szCs w:val="24"/>
              </w:rPr>
              <w:t>Белинского</w:t>
            </w:r>
            <w:proofErr w:type="spellEnd"/>
          </w:p>
        </w:tc>
        <w:tc>
          <w:tcPr>
            <w:tcW w:w="1986" w:type="dxa"/>
          </w:tcPr>
          <w:p w:rsidR="00EB50A6" w:rsidRPr="00C4341B" w:rsidRDefault="00EB50A6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роздчатая</w:t>
            </w:r>
            <w:proofErr w:type="gram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Parmelia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sulcata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) (VII класс)</w:t>
            </w:r>
          </w:p>
        </w:tc>
        <w:tc>
          <w:tcPr>
            <w:tcW w:w="1604" w:type="dxa"/>
          </w:tcPr>
          <w:p w:rsidR="00EB50A6" w:rsidRPr="00C4341B" w:rsidRDefault="00EB50A6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4" w:type="dxa"/>
          </w:tcPr>
          <w:p w:rsidR="00EB50A6" w:rsidRPr="00C4341B" w:rsidRDefault="00EB50A6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4" w:type="dxa"/>
            <w:vMerge w:val="restart"/>
          </w:tcPr>
          <w:p w:rsidR="00EB50A6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7, 89</w:t>
            </w:r>
          </w:p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Зона сильного з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грязнения</w:t>
            </w: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/>
          </w:tcPr>
          <w:p w:rsidR="00EB50A6" w:rsidRPr="00C4341B" w:rsidRDefault="00EB50A6" w:rsidP="006443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EB50A6" w:rsidRPr="004F7988" w:rsidRDefault="00EB50A6" w:rsidP="00913F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  <w:r w:rsidRPr="004F79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Xa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toria</w:t>
            </w:r>
            <w:proofErr w:type="spellEnd"/>
            <w:r w:rsidRPr="004F79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parientina</w:t>
            </w:r>
            <w:proofErr w:type="spellEnd"/>
            <w:r w:rsidRPr="004F79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(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4F79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4F79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04" w:type="dxa"/>
          </w:tcPr>
          <w:p w:rsidR="00EB50A6" w:rsidRPr="00C4341B" w:rsidRDefault="00EB50A6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4" w:type="dxa"/>
          </w:tcPr>
          <w:p w:rsidR="00EB50A6" w:rsidRPr="00C4341B" w:rsidRDefault="00EB50A6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4" w:type="dxa"/>
            <w:vMerge/>
          </w:tcPr>
          <w:p w:rsidR="00EB50A6" w:rsidRPr="00C4341B" w:rsidRDefault="00EB50A6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 w:val="restart"/>
          </w:tcPr>
          <w:p w:rsidR="007448FD" w:rsidRPr="00C4341B" w:rsidRDefault="00C34AE0" w:rsidP="0064434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AE0">
              <w:rPr>
                <w:rFonts w:ascii="Times New Roman" w:hAnsi="Times New Roman" w:cs="Times New Roman"/>
                <w:sz w:val="24"/>
                <w:szCs w:val="24"/>
              </w:rPr>
              <w:t xml:space="preserve">Двор МБОУ СОШ №58 </w:t>
            </w:r>
            <w:proofErr w:type="spellStart"/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34AE0">
              <w:rPr>
                <w:rFonts w:ascii="Times New Roman" w:hAnsi="Times New Roman" w:cs="Times New Roman"/>
                <w:sz w:val="24"/>
                <w:szCs w:val="24"/>
              </w:rPr>
              <w:t>ензы</w:t>
            </w:r>
            <w:proofErr w:type="spellEnd"/>
          </w:p>
        </w:tc>
        <w:tc>
          <w:tcPr>
            <w:tcW w:w="1986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Xa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toria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parietina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(IX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4" w:type="dxa"/>
            <w:vMerge w:val="restart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8,14</w:t>
            </w:r>
          </w:p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Зона сильного з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грязнения</w:t>
            </w: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/>
          </w:tcPr>
          <w:p w:rsidR="007448FD" w:rsidRPr="00C4341B" w:rsidRDefault="007448FD" w:rsidP="0064434E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6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Пармелия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бороздчатая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Parmelia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sulcata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(VII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  <w:vMerge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 w:val="restart"/>
          </w:tcPr>
          <w:p w:rsidR="007448FD" w:rsidRPr="00C4341B" w:rsidRDefault="007448FD" w:rsidP="0064434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Сквер «45 меридиан»</w:t>
            </w:r>
            <w:r w:rsidR="00105A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105A6A">
              <w:rPr>
                <w:rFonts w:ascii="Times New Roman" w:hAnsi="Times New Roman" w:cs="Times New Roman"/>
                <w:sz w:val="24"/>
                <w:szCs w:val="24"/>
              </w:rPr>
              <w:t>енза</w:t>
            </w:r>
            <w:proofErr w:type="spellEnd"/>
          </w:p>
        </w:tc>
        <w:tc>
          <w:tcPr>
            <w:tcW w:w="1986" w:type="dxa"/>
          </w:tcPr>
          <w:p w:rsidR="007448FD" w:rsidRPr="00C4341B" w:rsidRDefault="007448FD" w:rsidP="00744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роздчатая</w:t>
            </w:r>
            <w:proofErr w:type="gram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Parmelia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sulcata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) (VII класс)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  <w:vMerge w:val="restart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Зона сильного з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грязнения</w:t>
            </w: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/>
          </w:tcPr>
          <w:p w:rsidR="007448FD" w:rsidRPr="00C4341B" w:rsidRDefault="007448FD" w:rsidP="006443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7448FD" w:rsidRPr="00C4341B" w:rsidRDefault="007448FD" w:rsidP="007448F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Xa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toria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parietina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(IX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  <w:vMerge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 w:val="restart"/>
          </w:tcPr>
          <w:p w:rsidR="007448FD" w:rsidRPr="00C4341B" w:rsidRDefault="00105A6A" w:rsidP="0064434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5A6A">
              <w:rPr>
                <w:rFonts w:ascii="Times New Roman" w:hAnsi="Times New Roman" w:cs="Times New Roman"/>
                <w:sz w:val="24"/>
                <w:szCs w:val="24"/>
              </w:rPr>
              <w:t>ТЦ «Сув</w:t>
            </w:r>
            <w:r w:rsidRPr="00105A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5A6A">
              <w:rPr>
                <w:rFonts w:ascii="Times New Roman" w:hAnsi="Times New Roman" w:cs="Times New Roman"/>
                <w:sz w:val="24"/>
                <w:szCs w:val="24"/>
              </w:rPr>
              <w:t xml:space="preserve">ровский», </w:t>
            </w:r>
            <w:proofErr w:type="spellStart"/>
            <w:r w:rsidRPr="00105A6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05A6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05A6A">
              <w:rPr>
                <w:rFonts w:ascii="Times New Roman" w:hAnsi="Times New Roman" w:cs="Times New Roman"/>
                <w:sz w:val="24"/>
                <w:szCs w:val="24"/>
              </w:rPr>
              <w:t>енза</w:t>
            </w:r>
            <w:proofErr w:type="spellEnd"/>
          </w:p>
        </w:tc>
        <w:tc>
          <w:tcPr>
            <w:tcW w:w="1986" w:type="dxa"/>
          </w:tcPr>
          <w:p w:rsidR="007448FD" w:rsidRPr="00C4341B" w:rsidRDefault="007448FD" w:rsidP="00744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роздчатая</w:t>
            </w:r>
            <w:proofErr w:type="gram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Parmelia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sulcata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) (VII класс)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  <w:vMerge w:val="restart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Зона сильного з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грязнения</w:t>
            </w:r>
          </w:p>
        </w:tc>
      </w:tr>
      <w:tr w:rsidR="00C4341B" w:rsidRPr="00C4341B" w:rsidTr="006C7662">
        <w:trPr>
          <w:cantSplit/>
        </w:trPr>
        <w:tc>
          <w:tcPr>
            <w:tcW w:w="2093" w:type="dxa"/>
            <w:vMerge/>
          </w:tcPr>
          <w:p w:rsidR="007448FD" w:rsidRPr="00C4341B" w:rsidRDefault="007448FD" w:rsidP="006443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7448FD" w:rsidRPr="00C4341B" w:rsidRDefault="007448FD" w:rsidP="007448F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Xa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toria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parietina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(IX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604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4" w:type="dxa"/>
            <w:vMerge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4341B" w:rsidRPr="00C4341B" w:rsidTr="006C7662">
        <w:trPr>
          <w:cantSplit/>
        </w:trPr>
        <w:tc>
          <w:tcPr>
            <w:tcW w:w="2093" w:type="dxa"/>
          </w:tcPr>
          <w:p w:rsidR="007448FD" w:rsidRPr="00C4341B" w:rsidRDefault="00736ED9" w:rsidP="0064434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Окрестности полигона ТБО с.Чемодановка</w:t>
            </w:r>
          </w:p>
        </w:tc>
        <w:tc>
          <w:tcPr>
            <w:tcW w:w="1986" w:type="dxa"/>
          </w:tcPr>
          <w:p w:rsidR="007448FD" w:rsidRPr="00C4341B" w:rsidRDefault="007448FD" w:rsidP="00913F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Xa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toria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parietina</w:t>
            </w:r>
            <w:proofErr w:type="spellEnd"/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(IX 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C43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04" w:type="dxa"/>
          </w:tcPr>
          <w:p w:rsidR="007448FD" w:rsidRPr="00C4341B" w:rsidRDefault="008B206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:rsidR="007448FD" w:rsidRPr="00C4341B" w:rsidRDefault="008B206D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</w:tcPr>
          <w:p w:rsidR="007448FD" w:rsidRPr="00C4341B" w:rsidRDefault="005A4369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A4369" w:rsidRPr="00C4341B" w:rsidRDefault="005A4369" w:rsidP="00913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Зона сильного з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грязнения</w:t>
            </w:r>
          </w:p>
        </w:tc>
      </w:tr>
    </w:tbl>
    <w:p w:rsidR="00913FDF" w:rsidRPr="00C4341B" w:rsidRDefault="00913FDF" w:rsidP="00913FDF"/>
    <w:p w:rsidR="00252639" w:rsidRPr="00C4341B" w:rsidRDefault="00252639" w:rsidP="00C4341B">
      <w:pPr>
        <w:jc w:val="both"/>
      </w:pPr>
      <w:r w:rsidRPr="00C4341B">
        <w:t xml:space="preserve">Как и следовало ожидать, наиболее  чистой оказалась площадка в окрестностях </w:t>
      </w:r>
      <w:proofErr w:type="gramStart"/>
      <w:r w:rsidRPr="00C4341B">
        <w:t>с</w:t>
      </w:r>
      <w:proofErr w:type="gramEnd"/>
      <w:r w:rsidRPr="00C4341B">
        <w:t xml:space="preserve">. </w:t>
      </w:r>
      <w:proofErr w:type="gramStart"/>
      <w:r w:rsidRPr="00C4341B">
        <w:t>Чаад</w:t>
      </w:r>
      <w:r w:rsidRPr="00C4341B">
        <w:t>а</w:t>
      </w:r>
      <w:r w:rsidRPr="00C4341B">
        <w:t>евка</w:t>
      </w:r>
      <w:proofErr w:type="gramEnd"/>
      <w:r w:rsidRPr="00C4341B">
        <w:t xml:space="preserve">, это зона малого загрязнения, среднегодовая концентрация </w:t>
      </w:r>
      <w:r w:rsidRPr="00C4341B">
        <w:rPr>
          <w:lang w:val="en-US"/>
        </w:rPr>
        <w:t>SO</w:t>
      </w:r>
      <w:r w:rsidRPr="00C4341B">
        <w:rPr>
          <w:vertAlign w:val="subscript"/>
        </w:rPr>
        <w:t xml:space="preserve">2 </w:t>
      </w:r>
      <w:r w:rsidRPr="00C4341B">
        <w:t>здесь не превышает 0,03 мг/м</w:t>
      </w:r>
      <w:r w:rsidRPr="00C4341B">
        <w:rPr>
          <w:vertAlign w:val="superscript"/>
        </w:rPr>
        <w:t>3</w:t>
      </w:r>
      <w:r w:rsidRPr="00C4341B">
        <w:t xml:space="preserve"> (см. табл. </w:t>
      </w:r>
      <w:r w:rsidR="0073480B">
        <w:t>4</w:t>
      </w:r>
      <w:r w:rsidRPr="00C4341B">
        <w:t xml:space="preserve">). Окрестности </w:t>
      </w:r>
      <w:proofErr w:type="gramStart"/>
      <w:r w:rsidRPr="00C4341B">
        <w:t>с</w:t>
      </w:r>
      <w:proofErr w:type="gramEnd"/>
      <w:r w:rsidRPr="00C4341B">
        <w:t xml:space="preserve">. </w:t>
      </w:r>
      <w:proofErr w:type="gramStart"/>
      <w:r w:rsidRPr="00C4341B">
        <w:t>Чемодановка</w:t>
      </w:r>
      <w:proofErr w:type="gramEnd"/>
      <w:r w:rsidRPr="00C4341B">
        <w:t>, напротив, характеризуются большим содержанием оксида серы в атмосфере. Все площадки исследования, расположенные в черте города, так же характеризуются сильным загрязнением атмосферы. Высокое соде</w:t>
      </w:r>
      <w:r w:rsidRPr="00C4341B">
        <w:t>р</w:t>
      </w:r>
      <w:r w:rsidRPr="00C4341B">
        <w:t xml:space="preserve">жание </w:t>
      </w:r>
      <w:r w:rsidRPr="00C4341B">
        <w:rPr>
          <w:lang w:val="en-US"/>
        </w:rPr>
        <w:t>SO</w:t>
      </w:r>
      <w:r w:rsidRPr="00C4341B">
        <w:rPr>
          <w:vertAlign w:val="subscript"/>
        </w:rPr>
        <w:t xml:space="preserve">2 </w:t>
      </w:r>
      <w:r w:rsidRPr="00C4341B">
        <w:t>в атмосфере обусловлено в первую очередь</w:t>
      </w:r>
      <w:r w:rsidR="00C4341B" w:rsidRPr="00C4341B">
        <w:t xml:space="preserve"> выхлопными газами автомобилей.</w:t>
      </w:r>
    </w:p>
    <w:p w:rsidR="0004724E" w:rsidRPr="00C4341B" w:rsidRDefault="0004724E">
      <w:pPr>
        <w:rPr>
          <w:rFonts w:cs="Times New Roman"/>
          <w:szCs w:val="24"/>
        </w:rPr>
      </w:pPr>
      <w:r w:rsidRPr="00C4341B">
        <w:rPr>
          <w:rFonts w:cs="Times New Roman"/>
          <w:szCs w:val="24"/>
        </w:rPr>
        <w:br w:type="page"/>
      </w:r>
    </w:p>
    <w:p w:rsidR="00215601" w:rsidRPr="00C4341B" w:rsidRDefault="00600024" w:rsidP="000F04A8">
      <w:pPr>
        <w:pStyle w:val="a3"/>
        <w:spacing w:after="0" w:line="360" w:lineRule="auto"/>
        <w:ind w:left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_Toc529097229"/>
      <w:r w:rsidRPr="00C434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</w:t>
      </w:r>
      <w:r w:rsidR="002F336B" w:rsidRPr="00C4341B">
        <w:rPr>
          <w:rFonts w:ascii="Times New Roman" w:hAnsi="Times New Roman" w:cs="Times New Roman"/>
          <w:b/>
          <w:sz w:val="24"/>
          <w:szCs w:val="24"/>
        </w:rPr>
        <w:t>Результаты определения загрязнения почвы методом биотестирования с испол</w:t>
      </w:r>
      <w:r w:rsidR="002F336B" w:rsidRPr="00C4341B">
        <w:rPr>
          <w:rFonts w:ascii="Times New Roman" w:hAnsi="Times New Roman" w:cs="Times New Roman"/>
          <w:b/>
          <w:sz w:val="24"/>
          <w:szCs w:val="24"/>
        </w:rPr>
        <w:t>ь</w:t>
      </w:r>
      <w:r w:rsidR="002F336B" w:rsidRPr="00C4341B">
        <w:rPr>
          <w:rFonts w:ascii="Times New Roman" w:hAnsi="Times New Roman" w:cs="Times New Roman"/>
          <w:b/>
          <w:sz w:val="24"/>
          <w:szCs w:val="24"/>
        </w:rPr>
        <w:t>зованием кресс-салата.</w:t>
      </w:r>
      <w:bookmarkEnd w:id="9"/>
    </w:p>
    <w:p w:rsidR="00600024" w:rsidRPr="00C4341B" w:rsidRDefault="00600024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Проверка всхожести партии семян кресс-салата «</w:t>
      </w:r>
      <w:proofErr w:type="spellStart"/>
      <w:r w:rsidRPr="00C4341B">
        <w:rPr>
          <w:rFonts w:cs="Times New Roman"/>
          <w:szCs w:val="24"/>
        </w:rPr>
        <w:t>Данский</w:t>
      </w:r>
      <w:proofErr w:type="spellEnd"/>
      <w:r w:rsidRPr="00C4341B">
        <w:rPr>
          <w:rFonts w:cs="Times New Roman"/>
          <w:szCs w:val="24"/>
        </w:rPr>
        <w:t>» показала отличный р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 xml:space="preserve">зультат. Из 50 заложенных семян на 3 день взошло 49, что соответствует </w:t>
      </w:r>
      <w:r w:rsidR="002F336B" w:rsidRPr="00C4341B">
        <w:rPr>
          <w:rFonts w:cs="Times New Roman"/>
          <w:szCs w:val="24"/>
        </w:rPr>
        <w:t xml:space="preserve">98% </w:t>
      </w:r>
      <w:r w:rsidRPr="00C4341B">
        <w:rPr>
          <w:rFonts w:cs="Times New Roman"/>
          <w:szCs w:val="24"/>
        </w:rPr>
        <w:t xml:space="preserve">всхожести </w:t>
      </w:r>
    </w:p>
    <w:p w:rsidR="00B204AF" w:rsidRPr="006C7662" w:rsidRDefault="00600024" w:rsidP="009021B1">
      <w:pPr>
        <w:spacing w:after="0" w:line="360" w:lineRule="auto"/>
        <w:ind w:firstLine="709"/>
        <w:jc w:val="both"/>
        <w:rPr>
          <w:rFonts w:cs="Times New Roman"/>
          <w:noProof/>
          <w:szCs w:val="24"/>
          <w:lang w:eastAsia="ru-RU"/>
        </w:rPr>
      </w:pPr>
      <w:r w:rsidRPr="00C4341B">
        <w:rPr>
          <w:rFonts w:cs="Times New Roman"/>
          <w:noProof/>
          <w:szCs w:val="24"/>
          <w:lang w:eastAsia="ru-RU"/>
        </w:rPr>
        <w:t>9 октября нами были заложены семяна в 6 лотках с пробами почвы с 6 исслед</w:t>
      </w:r>
      <w:r w:rsidR="002F336B" w:rsidRPr="00C4341B">
        <w:rPr>
          <w:rFonts w:cs="Times New Roman"/>
          <w:noProof/>
          <w:szCs w:val="24"/>
          <w:lang w:eastAsia="ru-RU"/>
        </w:rPr>
        <w:t>уемых участков согласно методике</w:t>
      </w:r>
      <w:r w:rsidRPr="00C4341B">
        <w:rPr>
          <w:rFonts w:cs="Times New Roman"/>
          <w:noProof/>
          <w:szCs w:val="24"/>
          <w:lang w:eastAsia="ru-RU"/>
        </w:rPr>
        <w:t xml:space="preserve">. Лотки были размещены в моей квартире на подоконнике. Начиная с 3-го дня, всходы пересчитывали и </w:t>
      </w:r>
      <w:r w:rsidR="00B204AF" w:rsidRPr="00C4341B">
        <w:rPr>
          <w:rFonts w:cs="Times New Roman"/>
          <w:noProof/>
          <w:szCs w:val="24"/>
          <w:lang w:eastAsia="ru-RU"/>
        </w:rPr>
        <w:t xml:space="preserve">полученные значения </w:t>
      </w:r>
      <w:r w:rsidRPr="00C4341B">
        <w:rPr>
          <w:rFonts w:cs="Times New Roman"/>
          <w:noProof/>
          <w:szCs w:val="24"/>
          <w:lang w:eastAsia="ru-RU"/>
        </w:rPr>
        <w:t xml:space="preserve">заносили </w:t>
      </w:r>
      <w:r w:rsidRPr="006C7662">
        <w:rPr>
          <w:rFonts w:cs="Times New Roman"/>
          <w:noProof/>
          <w:szCs w:val="24"/>
          <w:lang w:eastAsia="ru-RU"/>
        </w:rPr>
        <w:t xml:space="preserve">в таблицу </w:t>
      </w:r>
      <w:r w:rsidR="006C7662" w:rsidRPr="006C7662">
        <w:rPr>
          <w:rFonts w:cs="Times New Roman"/>
          <w:noProof/>
          <w:szCs w:val="24"/>
          <w:lang w:eastAsia="ru-RU"/>
        </w:rPr>
        <w:t>6</w:t>
      </w:r>
      <w:r w:rsidR="00D4027C">
        <w:rPr>
          <w:rFonts w:cs="Times New Roman"/>
          <w:noProof/>
          <w:szCs w:val="24"/>
          <w:lang w:eastAsia="ru-RU"/>
        </w:rPr>
        <w:t>.</w:t>
      </w:r>
    </w:p>
    <w:p w:rsidR="00600024" w:rsidRPr="00C4341B" w:rsidRDefault="00B204AF" w:rsidP="009021B1">
      <w:pPr>
        <w:spacing w:after="0" w:line="360" w:lineRule="auto"/>
        <w:ind w:firstLine="709"/>
        <w:jc w:val="both"/>
        <w:rPr>
          <w:rFonts w:cs="Times New Roman"/>
          <w:noProof/>
          <w:szCs w:val="24"/>
          <w:lang w:eastAsia="ru-RU"/>
        </w:rPr>
      </w:pPr>
      <w:r w:rsidRPr="0064434E">
        <w:rPr>
          <w:rFonts w:cs="Times New Roman"/>
          <w:b/>
          <w:noProof/>
          <w:szCs w:val="24"/>
          <w:lang w:eastAsia="ru-RU"/>
        </w:rPr>
        <w:t xml:space="preserve">Таблица </w:t>
      </w:r>
      <w:r w:rsidR="006C7662" w:rsidRPr="0064434E">
        <w:rPr>
          <w:rFonts w:cs="Times New Roman"/>
          <w:b/>
          <w:noProof/>
          <w:szCs w:val="24"/>
          <w:lang w:eastAsia="ru-RU"/>
        </w:rPr>
        <w:t>6</w:t>
      </w:r>
      <w:r w:rsidRPr="0064434E">
        <w:rPr>
          <w:rFonts w:cs="Times New Roman"/>
          <w:b/>
          <w:noProof/>
          <w:szCs w:val="24"/>
          <w:lang w:eastAsia="ru-RU"/>
        </w:rPr>
        <w:t>.</w:t>
      </w:r>
      <w:r w:rsidRPr="00C4341B">
        <w:rPr>
          <w:rFonts w:cs="Times New Roman"/>
          <w:noProof/>
          <w:szCs w:val="24"/>
          <w:lang w:eastAsia="ru-RU"/>
        </w:rPr>
        <w:t xml:space="preserve"> </w:t>
      </w:r>
      <w:r w:rsidR="00600024" w:rsidRPr="00C4341B">
        <w:rPr>
          <w:rFonts w:cs="Times New Roman"/>
          <w:noProof/>
          <w:szCs w:val="24"/>
          <w:lang w:eastAsia="ru-RU"/>
        </w:rPr>
        <w:t>Скорость прорастания семян кресс-салата.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8"/>
        <w:gridCol w:w="436"/>
        <w:gridCol w:w="525"/>
        <w:gridCol w:w="524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2D5910" w:rsidRPr="00C4341B" w:rsidTr="002D5910">
        <w:tc>
          <w:tcPr>
            <w:tcW w:w="2376" w:type="dxa"/>
            <w:vMerge w:val="restart"/>
          </w:tcPr>
          <w:p w:rsidR="00600024" w:rsidRPr="00C4341B" w:rsidRDefault="002D5910" w:rsidP="00AD26C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Исследуемый участок</w:t>
            </w:r>
          </w:p>
        </w:tc>
        <w:tc>
          <w:tcPr>
            <w:tcW w:w="7195" w:type="dxa"/>
            <w:gridSpan w:val="13"/>
            <w:vAlign w:val="center"/>
          </w:tcPr>
          <w:p w:rsidR="00600024" w:rsidRPr="00C4341B" w:rsidRDefault="002D5910" w:rsidP="002D5910">
            <w:pPr>
              <w:spacing w:line="360" w:lineRule="auto"/>
              <w:ind w:firstLine="41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Доля</w:t>
            </w:r>
            <w:r w:rsidR="00600024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проросших 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семян, % / </w:t>
            </w:r>
            <w:r w:rsidR="00600024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сутки</w:t>
            </w:r>
          </w:p>
        </w:tc>
      </w:tr>
      <w:tr w:rsidR="002D5910" w:rsidRPr="00C4341B" w:rsidTr="002D5910">
        <w:tc>
          <w:tcPr>
            <w:tcW w:w="2376" w:type="dxa"/>
            <w:vMerge/>
          </w:tcPr>
          <w:p w:rsidR="00600024" w:rsidRPr="00C4341B" w:rsidRDefault="00600024" w:rsidP="00AD26CB">
            <w:pPr>
              <w:spacing w:line="360" w:lineRule="auto"/>
              <w:ind w:firstLine="41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center"/>
          </w:tcPr>
          <w:p w:rsidR="00600024" w:rsidRPr="00C4341B" w:rsidRDefault="00600024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3</w:t>
            </w:r>
          </w:p>
        </w:tc>
        <w:tc>
          <w:tcPr>
            <w:tcW w:w="534" w:type="dxa"/>
            <w:vAlign w:val="center"/>
          </w:tcPr>
          <w:p w:rsidR="00600024" w:rsidRPr="00C4341B" w:rsidRDefault="00600024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4</w:t>
            </w:r>
          </w:p>
        </w:tc>
        <w:tc>
          <w:tcPr>
            <w:tcW w:w="533" w:type="dxa"/>
            <w:vAlign w:val="center"/>
          </w:tcPr>
          <w:p w:rsidR="00600024" w:rsidRPr="00C4341B" w:rsidRDefault="00600024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5</w:t>
            </w:r>
          </w:p>
        </w:tc>
        <w:tc>
          <w:tcPr>
            <w:tcW w:w="578" w:type="dxa"/>
            <w:vAlign w:val="center"/>
          </w:tcPr>
          <w:p w:rsidR="00600024" w:rsidRPr="00C4341B" w:rsidRDefault="00600024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6</w:t>
            </w:r>
          </w:p>
        </w:tc>
        <w:tc>
          <w:tcPr>
            <w:tcW w:w="578" w:type="dxa"/>
            <w:vAlign w:val="center"/>
          </w:tcPr>
          <w:p w:rsidR="00600024" w:rsidRPr="00C4341B" w:rsidRDefault="00600024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7</w:t>
            </w:r>
          </w:p>
        </w:tc>
        <w:tc>
          <w:tcPr>
            <w:tcW w:w="579" w:type="dxa"/>
            <w:vAlign w:val="center"/>
          </w:tcPr>
          <w:p w:rsidR="00600024" w:rsidRPr="00C4341B" w:rsidRDefault="00600024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</w:t>
            </w:r>
          </w:p>
        </w:tc>
        <w:tc>
          <w:tcPr>
            <w:tcW w:w="579" w:type="dxa"/>
            <w:vAlign w:val="center"/>
          </w:tcPr>
          <w:p w:rsidR="00600024" w:rsidRPr="00C4341B" w:rsidRDefault="00600024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9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  <w:r w:rsidR="00600024" w:rsidRPr="00C4341B">
              <w:rPr>
                <w:rFonts w:ascii="Times New Roman" w:hAnsi="Times New Roman" w:cs="Times New Roman"/>
                <w:noProof/>
                <w:lang w:eastAsia="ru-RU"/>
              </w:rPr>
              <w:t>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11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12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13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14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15</w:t>
            </w:r>
          </w:p>
        </w:tc>
      </w:tr>
      <w:tr w:rsidR="002D5910" w:rsidRPr="00C4341B" w:rsidTr="002D5910">
        <w:tc>
          <w:tcPr>
            <w:tcW w:w="2376" w:type="dxa"/>
          </w:tcPr>
          <w:p w:rsidR="00600024" w:rsidRPr="00C4341B" w:rsidRDefault="00AD26CB" w:rsidP="00C34AE0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C34AE0" w:rsidRP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</w:t>
            </w:r>
            <w:r w:rsidR="00C34AE0" w:rsidRP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есопарковая зона с</w:t>
            </w:r>
            <w:r w:rsid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34AE0" w:rsidRP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Чаадаевка.</w:t>
            </w:r>
          </w:p>
        </w:tc>
        <w:tc>
          <w:tcPr>
            <w:tcW w:w="340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76</w:t>
            </w:r>
          </w:p>
        </w:tc>
        <w:tc>
          <w:tcPr>
            <w:tcW w:w="534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78</w:t>
            </w:r>
          </w:p>
        </w:tc>
        <w:tc>
          <w:tcPr>
            <w:tcW w:w="533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80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82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82</w:t>
            </w:r>
          </w:p>
        </w:tc>
      </w:tr>
      <w:tr w:rsidR="002D5910" w:rsidRPr="00C4341B" w:rsidTr="002D5910">
        <w:tc>
          <w:tcPr>
            <w:tcW w:w="2376" w:type="dxa"/>
          </w:tcPr>
          <w:p w:rsidR="00600024" w:rsidRPr="00C4341B" w:rsidRDefault="00AD26CB" w:rsidP="00AD26C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2. ЦПКиО </w:t>
            </w:r>
            <w:r w:rsidR="00600024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им.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В.Г. </w:t>
            </w:r>
            <w:r w:rsidR="00600024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Белинского</w:t>
            </w:r>
          </w:p>
        </w:tc>
        <w:tc>
          <w:tcPr>
            <w:tcW w:w="340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94</w:t>
            </w:r>
          </w:p>
        </w:tc>
        <w:tc>
          <w:tcPr>
            <w:tcW w:w="534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96</w:t>
            </w:r>
          </w:p>
        </w:tc>
        <w:tc>
          <w:tcPr>
            <w:tcW w:w="533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98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100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100</w:t>
            </w:r>
          </w:p>
        </w:tc>
      </w:tr>
      <w:tr w:rsidR="002D5910" w:rsidRPr="00C4341B" w:rsidTr="002D5910">
        <w:tc>
          <w:tcPr>
            <w:tcW w:w="2376" w:type="dxa"/>
          </w:tcPr>
          <w:p w:rsidR="00600024" w:rsidRPr="00C4341B" w:rsidRDefault="00600024" w:rsidP="00AD26C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AD26CB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34AE0" w:rsidRP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Двор МБОУ СОШ №58 г.Пензы</w:t>
            </w:r>
          </w:p>
        </w:tc>
        <w:tc>
          <w:tcPr>
            <w:tcW w:w="340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92</w:t>
            </w:r>
          </w:p>
        </w:tc>
        <w:tc>
          <w:tcPr>
            <w:tcW w:w="534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92</w:t>
            </w:r>
          </w:p>
        </w:tc>
        <w:tc>
          <w:tcPr>
            <w:tcW w:w="533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94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94</w:t>
            </w:r>
          </w:p>
        </w:tc>
      </w:tr>
      <w:tr w:rsidR="002D5910" w:rsidRPr="00C4341B" w:rsidTr="002D5910">
        <w:tc>
          <w:tcPr>
            <w:tcW w:w="2376" w:type="dxa"/>
          </w:tcPr>
          <w:p w:rsidR="00600024" w:rsidRPr="00C4341B" w:rsidRDefault="00600024" w:rsidP="00AD26C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="00AD26CB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Сквер «45 меридиан»</w:t>
            </w:r>
            <w:r w:rsidR="0010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г.Пенза</w:t>
            </w:r>
          </w:p>
        </w:tc>
        <w:tc>
          <w:tcPr>
            <w:tcW w:w="340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80</w:t>
            </w:r>
          </w:p>
        </w:tc>
        <w:tc>
          <w:tcPr>
            <w:tcW w:w="534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33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86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86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88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88</w:t>
            </w:r>
          </w:p>
        </w:tc>
      </w:tr>
      <w:tr w:rsidR="002D5910" w:rsidRPr="00C4341B" w:rsidTr="002D5910">
        <w:tc>
          <w:tcPr>
            <w:tcW w:w="2376" w:type="dxa"/>
          </w:tcPr>
          <w:p w:rsidR="00600024" w:rsidRPr="00C4341B" w:rsidRDefault="00600024" w:rsidP="00105A6A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="00AD26CB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105A6A">
              <w:t xml:space="preserve"> </w:t>
            </w:r>
            <w:r w:rsidR="00105A6A" w:rsidRPr="0010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ТЦ «Суворовский» г.Пенза</w:t>
            </w:r>
          </w:p>
        </w:tc>
        <w:tc>
          <w:tcPr>
            <w:tcW w:w="340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66</w:t>
            </w:r>
          </w:p>
        </w:tc>
        <w:tc>
          <w:tcPr>
            <w:tcW w:w="534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72</w:t>
            </w:r>
          </w:p>
        </w:tc>
        <w:tc>
          <w:tcPr>
            <w:tcW w:w="533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82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84</w:t>
            </w:r>
          </w:p>
        </w:tc>
      </w:tr>
      <w:tr w:rsidR="002D5910" w:rsidRPr="00C4341B" w:rsidTr="002D5910">
        <w:tc>
          <w:tcPr>
            <w:tcW w:w="2376" w:type="dxa"/>
          </w:tcPr>
          <w:p w:rsidR="00600024" w:rsidRPr="00C4341B" w:rsidRDefault="00AD26CB" w:rsidP="00AD26CB">
            <w:pPr>
              <w:spacing w:line="360" w:lineRule="auto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6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Окрестности полигона ТБО с.Чемодановка</w:t>
            </w:r>
          </w:p>
        </w:tc>
        <w:tc>
          <w:tcPr>
            <w:tcW w:w="340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66</w:t>
            </w:r>
          </w:p>
        </w:tc>
        <w:tc>
          <w:tcPr>
            <w:tcW w:w="534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74</w:t>
            </w:r>
          </w:p>
        </w:tc>
        <w:tc>
          <w:tcPr>
            <w:tcW w:w="533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74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76</w:t>
            </w:r>
          </w:p>
        </w:tc>
        <w:tc>
          <w:tcPr>
            <w:tcW w:w="578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78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341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9" w:type="dxa"/>
            <w:vAlign w:val="center"/>
          </w:tcPr>
          <w:p w:rsidR="00600024" w:rsidRPr="00C4341B" w:rsidRDefault="002D5910" w:rsidP="002D591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lang w:eastAsia="ru-RU"/>
              </w:rPr>
              <w:t>80</w:t>
            </w:r>
          </w:p>
        </w:tc>
      </w:tr>
    </w:tbl>
    <w:p w:rsidR="00357A2A" w:rsidRPr="00C4341B" w:rsidRDefault="00357A2A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600024" w:rsidRPr="00C4341B" w:rsidRDefault="00600024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На 15 сутки эксперимента растения были аккуратно извлечены из почвы, их корн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>вая система промыта водой. У 10 случайных растений из каждого лотка были проведены измерения длины побега и кор</w:t>
      </w:r>
      <w:r w:rsidR="002F336B" w:rsidRPr="00C4341B">
        <w:rPr>
          <w:rFonts w:cs="Times New Roman"/>
          <w:szCs w:val="24"/>
        </w:rPr>
        <w:t>невой системы.</w:t>
      </w:r>
      <w:r w:rsidRPr="00C4341B">
        <w:rPr>
          <w:rFonts w:cs="Times New Roman"/>
          <w:szCs w:val="24"/>
        </w:rPr>
        <w:t xml:space="preserve"> </w:t>
      </w:r>
    </w:p>
    <w:p w:rsidR="00600024" w:rsidRPr="00C4341B" w:rsidRDefault="00600024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Растения с каждого лотка были взвешены на электронных весах MH-</w:t>
      </w:r>
      <w:proofErr w:type="spellStart"/>
      <w:r w:rsidRPr="00C4341B">
        <w:rPr>
          <w:rFonts w:cs="Times New Roman"/>
          <w:szCs w:val="24"/>
        </w:rPr>
        <w:t>Series</w:t>
      </w:r>
      <w:proofErr w:type="spellEnd"/>
      <w:r w:rsidRPr="00C4341B">
        <w:rPr>
          <w:rFonts w:cs="Times New Roman"/>
          <w:szCs w:val="24"/>
        </w:rPr>
        <w:t xml:space="preserve"> </w:t>
      </w:r>
      <w:proofErr w:type="spellStart"/>
      <w:r w:rsidRPr="00C4341B">
        <w:rPr>
          <w:rFonts w:cs="Times New Roman"/>
          <w:szCs w:val="24"/>
        </w:rPr>
        <w:t>Pocket</w:t>
      </w:r>
      <w:proofErr w:type="spellEnd"/>
      <w:r w:rsidRPr="00C4341B">
        <w:rPr>
          <w:rFonts w:cs="Times New Roman"/>
          <w:szCs w:val="24"/>
        </w:rPr>
        <w:t xml:space="preserve"> </w:t>
      </w:r>
      <w:proofErr w:type="spellStart"/>
      <w:r w:rsidRPr="00C4341B">
        <w:rPr>
          <w:rFonts w:cs="Times New Roman"/>
          <w:szCs w:val="24"/>
        </w:rPr>
        <w:t>Scale</w:t>
      </w:r>
      <w:proofErr w:type="spellEnd"/>
      <w:r w:rsidRPr="00C4341B">
        <w:rPr>
          <w:rFonts w:cs="Times New Roman"/>
          <w:szCs w:val="24"/>
        </w:rPr>
        <w:t xml:space="preserve"> с наименьшим пределом взвешивани</w:t>
      </w:r>
      <w:r w:rsidR="00D0056D" w:rsidRPr="00C4341B">
        <w:rPr>
          <w:rFonts w:cs="Times New Roman"/>
          <w:szCs w:val="24"/>
        </w:rPr>
        <w:t>я 0,01 г, погрешностью +/- 5%.</w:t>
      </w:r>
      <w:r w:rsidRPr="00C4341B">
        <w:rPr>
          <w:rFonts w:cs="Times New Roman"/>
          <w:szCs w:val="24"/>
        </w:rPr>
        <w:t xml:space="preserve"> </w:t>
      </w:r>
      <w:r w:rsidR="005645D6" w:rsidRPr="00C4341B">
        <w:rPr>
          <w:rFonts w:cs="Times New Roman"/>
          <w:szCs w:val="24"/>
        </w:rPr>
        <w:t>Результаты и</w:t>
      </w:r>
      <w:r w:rsidR="005645D6" w:rsidRPr="00C4341B">
        <w:rPr>
          <w:rFonts w:cs="Times New Roman"/>
          <w:szCs w:val="24"/>
        </w:rPr>
        <w:t>з</w:t>
      </w:r>
      <w:r w:rsidR="005645D6" w:rsidRPr="00C4341B">
        <w:rPr>
          <w:rFonts w:cs="Times New Roman"/>
          <w:szCs w:val="24"/>
        </w:rPr>
        <w:t xml:space="preserve">мерений представлены в </w:t>
      </w:r>
      <w:r w:rsidR="005645D6" w:rsidRPr="00D946A3">
        <w:rPr>
          <w:rFonts w:cs="Times New Roman"/>
          <w:szCs w:val="24"/>
        </w:rPr>
        <w:t xml:space="preserve">таблице </w:t>
      </w:r>
      <w:r w:rsidR="00D946A3" w:rsidRPr="00D946A3">
        <w:rPr>
          <w:rFonts w:cs="Times New Roman"/>
          <w:szCs w:val="24"/>
        </w:rPr>
        <w:t>7</w:t>
      </w:r>
      <w:r w:rsidR="005645D6" w:rsidRPr="00D946A3">
        <w:rPr>
          <w:rFonts w:cs="Times New Roman"/>
          <w:szCs w:val="24"/>
        </w:rPr>
        <w:t>.</w:t>
      </w:r>
      <w:r w:rsidR="005645D6" w:rsidRPr="00C4341B">
        <w:rPr>
          <w:rFonts w:cs="Times New Roman"/>
          <w:szCs w:val="24"/>
        </w:rPr>
        <w:t xml:space="preserve"> </w:t>
      </w:r>
      <w:r w:rsidR="00987D48" w:rsidRPr="00C4341B">
        <w:rPr>
          <w:rFonts w:cs="Times New Roman"/>
          <w:szCs w:val="24"/>
        </w:rPr>
        <w:t>Детальные р</w:t>
      </w:r>
      <w:r w:rsidRPr="00C4341B">
        <w:rPr>
          <w:rFonts w:cs="Times New Roman"/>
          <w:szCs w:val="24"/>
        </w:rPr>
        <w:t xml:space="preserve">езультаты </w:t>
      </w:r>
      <w:r w:rsidR="005645D6" w:rsidRPr="00C4341B">
        <w:rPr>
          <w:rFonts w:cs="Times New Roman"/>
          <w:szCs w:val="24"/>
        </w:rPr>
        <w:t>измерений</w:t>
      </w:r>
      <w:r w:rsidRPr="00C4341B">
        <w:rPr>
          <w:rFonts w:cs="Times New Roman"/>
          <w:szCs w:val="24"/>
        </w:rPr>
        <w:t xml:space="preserve"> приведены в </w:t>
      </w:r>
      <w:r w:rsidRPr="001C0C87">
        <w:rPr>
          <w:rFonts w:cs="Times New Roman"/>
          <w:szCs w:val="24"/>
        </w:rPr>
        <w:t>табл</w:t>
      </w:r>
      <w:r w:rsidRPr="001C0C87">
        <w:rPr>
          <w:rFonts w:cs="Times New Roman"/>
          <w:szCs w:val="24"/>
        </w:rPr>
        <w:t>и</w:t>
      </w:r>
      <w:r w:rsidR="0064434E">
        <w:rPr>
          <w:rFonts w:cs="Times New Roman"/>
          <w:szCs w:val="24"/>
        </w:rPr>
        <w:t xml:space="preserve">цах </w:t>
      </w:r>
      <w:r w:rsidRPr="001C0C87">
        <w:rPr>
          <w:rFonts w:cs="Times New Roman"/>
          <w:szCs w:val="24"/>
        </w:rPr>
        <w:t>Приложения</w:t>
      </w:r>
      <w:r w:rsidR="001C0C87">
        <w:rPr>
          <w:rFonts w:cs="Times New Roman"/>
          <w:szCs w:val="24"/>
        </w:rPr>
        <w:t xml:space="preserve"> 5</w:t>
      </w:r>
      <w:r w:rsidR="002D5910" w:rsidRPr="001C0C87">
        <w:rPr>
          <w:rFonts w:cs="Times New Roman"/>
          <w:szCs w:val="24"/>
        </w:rPr>
        <w:t>.</w:t>
      </w:r>
    </w:p>
    <w:p w:rsidR="005645D6" w:rsidRPr="00C4341B" w:rsidRDefault="005645D6" w:rsidP="009021B1">
      <w:pPr>
        <w:spacing w:after="0" w:line="360" w:lineRule="auto"/>
        <w:ind w:firstLine="709"/>
        <w:jc w:val="both"/>
        <w:rPr>
          <w:rFonts w:cs="Times New Roman"/>
          <w:szCs w:val="24"/>
          <w:highlight w:val="yellow"/>
        </w:rPr>
      </w:pPr>
    </w:p>
    <w:p w:rsidR="005645D6" w:rsidRPr="00C4341B" w:rsidRDefault="005645D6" w:rsidP="009021B1">
      <w:pPr>
        <w:spacing w:after="0" w:line="360" w:lineRule="auto"/>
        <w:ind w:firstLine="709"/>
        <w:jc w:val="both"/>
        <w:rPr>
          <w:rFonts w:cs="Times New Roman"/>
          <w:szCs w:val="24"/>
          <w:highlight w:val="yellow"/>
        </w:rPr>
      </w:pPr>
    </w:p>
    <w:p w:rsidR="00987D48" w:rsidRPr="00C4341B" w:rsidRDefault="0004724E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64434E">
        <w:rPr>
          <w:rFonts w:cs="Times New Roman"/>
          <w:b/>
          <w:szCs w:val="24"/>
        </w:rPr>
        <w:lastRenderedPageBreak/>
        <w:t xml:space="preserve">Таблица </w:t>
      </w:r>
      <w:r w:rsidR="00D946A3" w:rsidRPr="0064434E">
        <w:rPr>
          <w:rFonts w:cs="Times New Roman"/>
          <w:b/>
          <w:szCs w:val="24"/>
        </w:rPr>
        <w:t>7</w:t>
      </w:r>
      <w:r w:rsidRPr="0064434E">
        <w:rPr>
          <w:rFonts w:cs="Times New Roman"/>
          <w:b/>
          <w:szCs w:val="24"/>
        </w:rPr>
        <w:t>.</w:t>
      </w:r>
      <w:r w:rsidRPr="00C4341B">
        <w:rPr>
          <w:rFonts w:cs="Times New Roman"/>
          <w:szCs w:val="24"/>
        </w:rPr>
        <w:t xml:space="preserve"> Результаты взвешивания и измерения проростков на 15-е сутки.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05"/>
        <w:gridCol w:w="1833"/>
        <w:gridCol w:w="1825"/>
        <w:gridCol w:w="1852"/>
        <w:gridCol w:w="1856"/>
      </w:tblGrid>
      <w:tr w:rsidR="005645D6" w:rsidRPr="00C4341B" w:rsidTr="001526A1">
        <w:trPr>
          <w:trHeight w:val="677"/>
        </w:trPr>
        <w:tc>
          <w:tcPr>
            <w:tcW w:w="1914" w:type="dxa"/>
            <w:vAlign w:val="center"/>
          </w:tcPr>
          <w:p w:rsidR="005645D6" w:rsidRPr="00C4341B" w:rsidRDefault="005645D6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Участок/измерения</w:t>
            </w:r>
          </w:p>
        </w:tc>
        <w:tc>
          <w:tcPr>
            <w:tcW w:w="1914" w:type="dxa"/>
            <w:vAlign w:val="center"/>
          </w:tcPr>
          <w:p w:rsidR="005645D6" w:rsidRPr="00C4341B" w:rsidRDefault="005645D6" w:rsidP="001C0C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Длина побега,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914" w:type="dxa"/>
            <w:vAlign w:val="center"/>
          </w:tcPr>
          <w:p w:rsidR="005645D6" w:rsidRPr="00C4341B" w:rsidRDefault="005645D6" w:rsidP="001C0C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Длина корня,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914" w:type="dxa"/>
            <w:vAlign w:val="center"/>
          </w:tcPr>
          <w:p w:rsidR="005645D6" w:rsidRPr="00C4341B" w:rsidRDefault="005645D6" w:rsidP="001C0C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Длина раст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  <w:r w:rsidR="001526A1"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915" w:type="dxa"/>
            <w:vAlign w:val="center"/>
          </w:tcPr>
          <w:p w:rsidR="005645D6" w:rsidRPr="00C4341B" w:rsidRDefault="005645D6" w:rsidP="001C0C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Вес всех раст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 xml:space="preserve">ний, биомасса, </w:t>
            </w:r>
            <w:proofErr w:type="gramStart"/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</w:tr>
      <w:tr w:rsidR="001526A1" w:rsidRPr="00C4341B" w:rsidTr="001526A1">
        <w:tc>
          <w:tcPr>
            <w:tcW w:w="1914" w:type="dxa"/>
            <w:vAlign w:val="center"/>
          </w:tcPr>
          <w:p w:rsidR="005645D6" w:rsidRPr="00C4341B" w:rsidRDefault="005645D6" w:rsidP="00152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1. </w:t>
            </w:r>
            <w:r w:rsid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Лесопарковая зона с. Чаадаевка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915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</w:tr>
      <w:tr w:rsidR="001526A1" w:rsidRPr="00C4341B" w:rsidTr="001526A1">
        <w:tc>
          <w:tcPr>
            <w:tcW w:w="1914" w:type="dxa"/>
            <w:vAlign w:val="center"/>
          </w:tcPr>
          <w:p w:rsidR="005645D6" w:rsidRPr="00C4341B" w:rsidRDefault="005645D6" w:rsidP="00152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 ЦПКиО им. В.Г. Белинского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915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</w:tr>
      <w:tr w:rsidR="001526A1" w:rsidRPr="00C4341B" w:rsidTr="001526A1">
        <w:tc>
          <w:tcPr>
            <w:tcW w:w="1914" w:type="dxa"/>
            <w:vAlign w:val="center"/>
          </w:tcPr>
          <w:p w:rsidR="005645D6" w:rsidRPr="00C4341B" w:rsidRDefault="005645D6" w:rsidP="00152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3. </w:t>
            </w:r>
            <w:r w:rsidR="00C34AE0" w:rsidRP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Двор МБОУ СОШ №58 г.Пензы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915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</w:tr>
      <w:tr w:rsidR="001526A1" w:rsidRPr="00C4341B" w:rsidTr="001526A1">
        <w:tc>
          <w:tcPr>
            <w:tcW w:w="1914" w:type="dxa"/>
            <w:vAlign w:val="center"/>
          </w:tcPr>
          <w:p w:rsidR="005645D6" w:rsidRPr="00C4341B" w:rsidRDefault="005645D6" w:rsidP="00152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 Сквер «45 меридиан»</w:t>
            </w:r>
            <w:r w:rsidR="0010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г.Пенза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915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1526A1" w:rsidRPr="00C4341B" w:rsidTr="001526A1">
        <w:tc>
          <w:tcPr>
            <w:tcW w:w="1914" w:type="dxa"/>
            <w:vAlign w:val="center"/>
          </w:tcPr>
          <w:p w:rsidR="005645D6" w:rsidRPr="00C4341B" w:rsidRDefault="005645D6" w:rsidP="00152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</w:t>
            </w:r>
            <w:r w:rsidR="00105A6A">
              <w:t xml:space="preserve"> </w:t>
            </w:r>
            <w:r w:rsidR="00105A6A" w:rsidRPr="0010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ТЦ «Суворовский», г.Пенза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915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="003D231E" w:rsidRPr="00C43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26A1" w:rsidRPr="00C4341B" w:rsidTr="001526A1">
        <w:tc>
          <w:tcPr>
            <w:tcW w:w="1914" w:type="dxa"/>
            <w:vAlign w:val="center"/>
          </w:tcPr>
          <w:p w:rsidR="005645D6" w:rsidRPr="00C4341B" w:rsidRDefault="005645D6" w:rsidP="00152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6.Окрестности полигона ТБО с.Чемодановка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914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915" w:type="dxa"/>
            <w:vAlign w:val="center"/>
          </w:tcPr>
          <w:p w:rsidR="005645D6" w:rsidRPr="00C4341B" w:rsidRDefault="001526A1" w:rsidP="001526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41B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="003D231E" w:rsidRPr="00C434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4724E" w:rsidRPr="00C4341B" w:rsidRDefault="0004724E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4D5EBB" w:rsidRPr="00C4341B" w:rsidRDefault="00600024" w:rsidP="004D5EBB">
      <w:pPr>
        <w:spacing w:after="0" w:line="360" w:lineRule="auto"/>
        <w:ind w:firstLine="709"/>
        <w:jc w:val="both"/>
        <w:rPr>
          <w:rFonts w:cs="Times New Roman"/>
          <w:szCs w:val="24"/>
        </w:rPr>
      </w:pPr>
      <w:proofErr w:type="gramStart"/>
      <w:r w:rsidRPr="00C4341B">
        <w:rPr>
          <w:rFonts w:cs="Times New Roman"/>
          <w:szCs w:val="24"/>
        </w:rPr>
        <w:t>Результаты эксперимента показали</w:t>
      </w:r>
      <w:r w:rsidR="00D350B2" w:rsidRPr="00C4341B">
        <w:rPr>
          <w:rFonts w:cs="Times New Roman"/>
          <w:szCs w:val="24"/>
        </w:rPr>
        <w:t xml:space="preserve"> </w:t>
      </w:r>
      <w:r w:rsidR="00D350B2" w:rsidRPr="001C0C87">
        <w:rPr>
          <w:rFonts w:cs="Times New Roman"/>
          <w:szCs w:val="24"/>
        </w:rPr>
        <w:t>(см</w:t>
      </w:r>
      <w:r w:rsidR="001C0C87" w:rsidRPr="001C0C87">
        <w:rPr>
          <w:rFonts w:cs="Times New Roman"/>
          <w:szCs w:val="24"/>
        </w:rPr>
        <w:t>.</w:t>
      </w:r>
      <w:r w:rsidR="00D350B2" w:rsidRPr="001C0C87">
        <w:rPr>
          <w:rFonts w:cs="Times New Roman"/>
          <w:szCs w:val="24"/>
        </w:rPr>
        <w:t xml:space="preserve"> приложение</w:t>
      </w:r>
      <w:r w:rsidR="00D350B2" w:rsidRPr="00C4341B">
        <w:rPr>
          <w:rFonts w:cs="Times New Roman"/>
          <w:szCs w:val="24"/>
        </w:rPr>
        <w:t xml:space="preserve"> </w:t>
      </w:r>
      <w:r w:rsidR="001C0C87">
        <w:rPr>
          <w:rFonts w:cs="Times New Roman"/>
          <w:szCs w:val="24"/>
        </w:rPr>
        <w:t>5</w:t>
      </w:r>
      <w:r w:rsidR="00D350B2" w:rsidRPr="00C4341B">
        <w:rPr>
          <w:rFonts w:cs="Times New Roman"/>
          <w:szCs w:val="24"/>
        </w:rPr>
        <w:t>)</w:t>
      </w:r>
      <w:r w:rsidRPr="00C4341B">
        <w:rPr>
          <w:rFonts w:cs="Times New Roman"/>
          <w:szCs w:val="24"/>
        </w:rPr>
        <w:t>, что наилучшая всхожесть</w:t>
      </w:r>
      <w:r w:rsidR="003D231E" w:rsidRPr="00C4341B">
        <w:rPr>
          <w:rFonts w:cs="Times New Roman"/>
          <w:szCs w:val="24"/>
        </w:rPr>
        <w:t xml:space="preserve"> - </w:t>
      </w:r>
      <w:r w:rsidRPr="00C4341B">
        <w:rPr>
          <w:rFonts w:cs="Times New Roman"/>
          <w:szCs w:val="24"/>
        </w:rPr>
        <w:t>100% и наибольшая масса растений – 3,64 г была получена на субстрате с участка №2 (</w:t>
      </w:r>
      <w:r w:rsidR="00D0056D" w:rsidRPr="00C4341B">
        <w:rPr>
          <w:rFonts w:cs="Times New Roman"/>
          <w:szCs w:val="24"/>
        </w:rPr>
        <w:t>ЦПКиО им. В.Г. Белинского</w:t>
      </w:r>
      <w:r w:rsidRPr="00C4341B">
        <w:rPr>
          <w:rFonts w:cs="Times New Roman"/>
          <w:szCs w:val="24"/>
        </w:rPr>
        <w:t>), на втором месте  результаты пробы с участка №3 (школ</w:t>
      </w:r>
      <w:r w:rsidRPr="00C4341B">
        <w:rPr>
          <w:rFonts w:cs="Times New Roman"/>
          <w:szCs w:val="24"/>
        </w:rPr>
        <w:t>ь</w:t>
      </w:r>
      <w:r w:rsidRPr="00C4341B">
        <w:rPr>
          <w:rFonts w:cs="Times New Roman"/>
          <w:szCs w:val="24"/>
        </w:rPr>
        <w:t xml:space="preserve">ный двор </w:t>
      </w:r>
      <w:r w:rsidR="00D0056D" w:rsidRPr="00C4341B">
        <w:rPr>
          <w:rFonts w:cs="Times New Roman"/>
          <w:szCs w:val="24"/>
        </w:rPr>
        <w:t xml:space="preserve">МБОУ СОШ №58) – 94% и </w:t>
      </w:r>
      <w:r w:rsidRPr="00C4341B">
        <w:rPr>
          <w:rFonts w:cs="Times New Roman"/>
          <w:szCs w:val="24"/>
        </w:rPr>
        <w:t>3</w:t>
      </w:r>
      <w:r w:rsidR="003D231E" w:rsidRPr="00C4341B">
        <w:rPr>
          <w:rFonts w:cs="Times New Roman"/>
          <w:szCs w:val="24"/>
        </w:rPr>
        <w:t xml:space="preserve">,2 г соответственно, всхожесть 88% и </w:t>
      </w:r>
      <w:r w:rsidR="00D0056D" w:rsidRPr="00C4341B">
        <w:rPr>
          <w:rFonts w:cs="Times New Roman"/>
          <w:szCs w:val="24"/>
        </w:rPr>
        <w:t>вес</w:t>
      </w:r>
      <w:r w:rsidRPr="00C4341B">
        <w:rPr>
          <w:rFonts w:cs="Times New Roman"/>
          <w:szCs w:val="24"/>
        </w:rPr>
        <w:t xml:space="preserve"> 3 г пок</w:t>
      </w:r>
      <w:r w:rsidRPr="00C4341B">
        <w:rPr>
          <w:rFonts w:cs="Times New Roman"/>
          <w:szCs w:val="24"/>
        </w:rPr>
        <w:t>а</w:t>
      </w:r>
      <w:r w:rsidRPr="00C4341B">
        <w:rPr>
          <w:rFonts w:cs="Times New Roman"/>
          <w:szCs w:val="24"/>
        </w:rPr>
        <w:t>зали растения на субстрате в участка №4 (сквер</w:t>
      </w:r>
      <w:proofErr w:type="gramEnd"/>
      <w:r w:rsidRPr="00C4341B">
        <w:rPr>
          <w:rFonts w:cs="Times New Roman"/>
          <w:szCs w:val="24"/>
        </w:rPr>
        <w:t xml:space="preserve"> «</w:t>
      </w:r>
      <w:proofErr w:type="gramStart"/>
      <w:r w:rsidRPr="00C4341B">
        <w:rPr>
          <w:rFonts w:cs="Times New Roman"/>
          <w:szCs w:val="24"/>
        </w:rPr>
        <w:t>45 меридиан»).</w:t>
      </w:r>
      <w:proofErr w:type="gramEnd"/>
      <w:r w:rsidRPr="00C4341B">
        <w:rPr>
          <w:rFonts w:cs="Times New Roman"/>
          <w:szCs w:val="24"/>
        </w:rPr>
        <w:t xml:space="preserve"> На пробе </w:t>
      </w:r>
      <w:r w:rsidR="00D0056D" w:rsidRPr="00C4341B">
        <w:rPr>
          <w:rFonts w:cs="Times New Roman"/>
          <w:szCs w:val="24"/>
        </w:rPr>
        <w:t>грунта</w:t>
      </w:r>
      <w:r w:rsidRPr="00C4341B">
        <w:rPr>
          <w:rFonts w:cs="Times New Roman"/>
          <w:szCs w:val="24"/>
        </w:rPr>
        <w:t xml:space="preserve"> с учас</w:t>
      </w:r>
      <w:r w:rsidRPr="00C4341B">
        <w:rPr>
          <w:rFonts w:cs="Times New Roman"/>
          <w:szCs w:val="24"/>
        </w:rPr>
        <w:t>т</w:t>
      </w:r>
      <w:r w:rsidRPr="00C4341B">
        <w:rPr>
          <w:rFonts w:cs="Times New Roman"/>
          <w:szCs w:val="24"/>
        </w:rPr>
        <w:t>ка №5 (ТЦ «Суворовский») всхожесть составила 84%, масса выра</w:t>
      </w:r>
      <w:r w:rsidR="00D0056D" w:rsidRPr="00C4341B">
        <w:rPr>
          <w:rFonts w:cs="Times New Roman"/>
          <w:szCs w:val="24"/>
        </w:rPr>
        <w:t xml:space="preserve">щенного кресс-салата – 2,9 г. </w:t>
      </w:r>
      <w:r w:rsidRPr="00C4341B">
        <w:rPr>
          <w:rFonts w:cs="Times New Roman"/>
          <w:szCs w:val="24"/>
        </w:rPr>
        <w:t xml:space="preserve">Наихудший результат </w:t>
      </w:r>
      <w:r w:rsidR="00D0056D" w:rsidRPr="00C4341B">
        <w:rPr>
          <w:rFonts w:cs="Times New Roman"/>
          <w:szCs w:val="24"/>
        </w:rPr>
        <w:t xml:space="preserve">по всхожести </w:t>
      </w:r>
      <w:r w:rsidRPr="00C4341B">
        <w:rPr>
          <w:rFonts w:cs="Times New Roman"/>
          <w:szCs w:val="24"/>
        </w:rPr>
        <w:t>был получен на пробе грунта с участка №6 (</w:t>
      </w:r>
      <w:r w:rsidR="00AF1FD0" w:rsidRPr="00C4341B">
        <w:rPr>
          <w:rFonts w:cs="Times New Roman"/>
          <w:szCs w:val="24"/>
        </w:rPr>
        <w:t>окрестности полигона</w:t>
      </w:r>
      <w:r w:rsidRPr="00C4341B">
        <w:rPr>
          <w:rFonts w:cs="Times New Roman"/>
          <w:szCs w:val="24"/>
        </w:rPr>
        <w:t xml:space="preserve"> ТБО </w:t>
      </w:r>
      <w:proofErr w:type="spellStart"/>
      <w:r w:rsidRPr="00C4341B">
        <w:rPr>
          <w:rFonts w:cs="Times New Roman"/>
          <w:szCs w:val="24"/>
        </w:rPr>
        <w:t>с</w:t>
      </w:r>
      <w:proofErr w:type="gramStart"/>
      <w:r w:rsidRPr="00C4341B">
        <w:rPr>
          <w:rFonts w:cs="Times New Roman"/>
          <w:szCs w:val="24"/>
        </w:rPr>
        <w:t>.Ч</w:t>
      </w:r>
      <w:proofErr w:type="gramEnd"/>
      <w:r w:rsidRPr="00C4341B">
        <w:rPr>
          <w:rFonts w:cs="Times New Roman"/>
          <w:szCs w:val="24"/>
        </w:rPr>
        <w:t>емодановка</w:t>
      </w:r>
      <w:proofErr w:type="spellEnd"/>
      <w:r w:rsidRPr="00C4341B">
        <w:rPr>
          <w:rFonts w:cs="Times New Roman"/>
          <w:szCs w:val="24"/>
        </w:rPr>
        <w:t>)</w:t>
      </w:r>
      <w:r w:rsidR="00D0056D" w:rsidRPr="00C4341B">
        <w:rPr>
          <w:rFonts w:cs="Times New Roman"/>
          <w:szCs w:val="24"/>
        </w:rPr>
        <w:t xml:space="preserve"> </w:t>
      </w:r>
      <w:r w:rsidR="003D231E" w:rsidRPr="00C4341B">
        <w:rPr>
          <w:rFonts w:cs="Times New Roman"/>
          <w:szCs w:val="24"/>
        </w:rPr>
        <w:t>– 80</w:t>
      </w:r>
      <w:r w:rsidRPr="00C4341B">
        <w:rPr>
          <w:rFonts w:cs="Times New Roman"/>
          <w:szCs w:val="24"/>
        </w:rPr>
        <w:t>%, вес растений – 2,7</w:t>
      </w:r>
      <w:r w:rsidR="003D231E" w:rsidRPr="00C4341B">
        <w:rPr>
          <w:rFonts w:cs="Times New Roman"/>
          <w:szCs w:val="24"/>
        </w:rPr>
        <w:t xml:space="preserve"> </w:t>
      </w:r>
      <w:r w:rsidRPr="00C4341B">
        <w:rPr>
          <w:rFonts w:cs="Times New Roman"/>
          <w:szCs w:val="24"/>
        </w:rPr>
        <w:t xml:space="preserve">г.; по весу растений – на участке №1 (окрестности </w:t>
      </w:r>
      <w:proofErr w:type="spellStart"/>
      <w:r w:rsidRPr="00C4341B">
        <w:rPr>
          <w:rFonts w:cs="Times New Roman"/>
          <w:szCs w:val="24"/>
        </w:rPr>
        <w:t>с.Чаадаевка</w:t>
      </w:r>
      <w:proofErr w:type="spellEnd"/>
      <w:r w:rsidRPr="00C4341B">
        <w:rPr>
          <w:rFonts w:cs="Times New Roman"/>
          <w:szCs w:val="24"/>
        </w:rPr>
        <w:t xml:space="preserve">)– 2,4г. На пробе грунта с участка №1 была так же зафиксирована низкая всхожесть семян – 82%. </w:t>
      </w:r>
    </w:p>
    <w:p w:rsidR="00600024" w:rsidRPr="00C4341B" w:rsidRDefault="0004724E" w:rsidP="004D5EBB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Р</w:t>
      </w:r>
      <w:r w:rsidR="00600024" w:rsidRPr="00C4341B">
        <w:rPr>
          <w:rFonts w:cs="Times New Roman"/>
          <w:szCs w:val="24"/>
        </w:rPr>
        <w:t>астения, выращиваемые на субстрате с участка №1 (</w:t>
      </w:r>
      <w:proofErr w:type="spellStart"/>
      <w:r w:rsidR="00600024" w:rsidRPr="00C4341B">
        <w:rPr>
          <w:rFonts w:cs="Times New Roman"/>
          <w:szCs w:val="24"/>
        </w:rPr>
        <w:t>с</w:t>
      </w:r>
      <w:proofErr w:type="gramStart"/>
      <w:r w:rsidR="00600024" w:rsidRPr="00C4341B">
        <w:rPr>
          <w:rFonts w:cs="Times New Roman"/>
          <w:szCs w:val="24"/>
        </w:rPr>
        <w:t>.Ч</w:t>
      </w:r>
      <w:proofErr w:type="gramEnd"/>
      <w:r w:rsidR="00600024" w:rsidRPr="00C4341B">
        <w:rPr>
          <w:rFonts w:cs="Times New Roman"/>
          <w:szCs w:val="24"/>
        </w:rPr>
        <w:t>аадаевка</w:t>
      </w:r>
      <w:proofErr w:type="spellEnd"/>
      <w:r w:rsidR="00600024" w:rsidRPr="00C4341B">
        <w:rPr>
          <w:rFonts w:cs="Times New Roman"/>
          <w:szCs w:val="24"/>
        </w:rPr>
        <w:t>) существенно о</w:t>
      </w:r>
      <w:r w:rsidR="00600024" w:rsidRPr="00C4341B">
        <w:rPr>
          <w:rFonts w:cs="Times New Roman"/>
          <w:szCs w:val="24"/>
        </w:rPr>
        <w:t>т</w:t>
      </w:r>
      <w:r w:rsidR="00600024" w:rsidRPr="00C4341B">
        <w:rPr>
          <w:rFonts w:cs="Times New Roman"/>
          <w:szCs w:val="24"/>
        </w:rPr>
        <w:t>стают в росте от растений, растущих на почве с участка №2 (</w:t>
      </w:r>
      <w:r w:rsidR="00AF1FD0" w:rsidRPr="00C4341B">
        <w:rPr>
          <w:rFonts w:cs="Times New Roman"/>
          <w:szCs w:val="24"/>
        </w:rPr>
        <w:t>ЦПКиО</w:t>
      </w:r>
      <w:r w:rsidR="00600024" w:rsidRPr="00C4341B">
        <w:rPr>
          <w:rFonts w:cs="Times New Roman"/>
          <w:szCs w:val="24"/>
        </w:rPr>
        <w:t xml:space="preserve"> им.</w:t>
      </w:r>
      <w:r w:rsidR="00AF1FD0" w:rsidRPr="00C4341B">
        <w:rPr>
          <w:rFonts w:cs="Times New Roman"/>
          <w:szCs w:val="24"/>
        </w:rPr>
        <w:t xml:space="preserve"> В.Г. </w:t>
      </w:r>
      <w:r w:rsidR="00600024" w:rsidRPr="00C4341B">
        <w:rPr>
          <w:rFonts w:cs="Times New Roman"/>
          <w:szCs w:val="24"/>
        </w:rPr>
        <w:t>Белинского), и даже от растений, помещенных в грунт, полученный с участка №6 (</w:t>
      </w:r>
      <w:r w:rsidR="00893D2B" w:rsidRPr="00C4341B">
        <w:rPr>
          <w:rFonts w:cs="Times New Roman"/>
          <w:szCs w:val="24"/>
        </w:rPr>
        <w:t>окрестности полиг</w:t>
      </w:r>
      <w:r w:rsidR="00893D2B" w:rsidRPr="00C4341B">
        <w:rPr>
          <w:rFonts w:cs="Times New Roman"/>
          <w:szCs w:val="24"/>
        </w:rPr>
        <w:t>о</w:t>
      </w:r>
      <w:r w:rsidR="00893D2B" w:rsidRPr="00C4341B">
        <w:rPr>
          <w:rFonts w:cs="Times New Roman"/>
          <w:szCs w:val="24"/>
        </w:rPr>
        <w:t>на</w:t>
      </w:r>
      <w:r w:rsidR="00600024" w:rsidRPr="00C4341B">
        <w:rPr>
          <w:rFonts w:cs="Times New Roman"/>
          <w:szCs w:val="24"/>
        </w:rPr>
        <w:t xml:space="preserve"> ТБО в </w:t>
      </w:r>
      <w:proofErr w:type="spellStart"/>
      <w:r w:rsidR="00600024" w:rsidRPr="00C4341B">
        <w:rPr>
          <w:rFonts w:cs="Times New Roman"/>
          <w:szCs w:val="24"/>
        </w:rPr>
        <w:t>с.Чемодановка</w:t>
      </w:r>
      <w:proofErr w:type="spellEnd"/>
      <w:r w:rsidR="00600024" w:rsidRPr="00C4341B">
        <w:rPr>
          <w:rFonts w:cs="Times New Roman"/>
          <w:szCs w:val="24"/>
        </w:rPr>
        <w:t>)</w:t>
      </w:r>
      <w:r w:rsidR="001B5C5F" w:rsidRPr="00C4341B">
        <w:rPr>
          <w:rFonts w:cs="Times New Roman"/>
          <w:szCs w:val="24"/>
        </w:rPr>
        <w:t>.</w:t>
      </w:r>
    </w:p>
    <w:p w:rsidR="00600024" w:rsidRPr="00C4341B" w:rsidRDefault="00600024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lastRenderedPageBreak/>
        <w:t xml:space="preserve">Такие результаты пробы почвы с участка №1, расположенного в окрестностях </w:t>
      </w:r>
      <w:proofErr w:type="spellStart"/>
      <w:r w:rsidRPr="00C4341B">
        <w:rPr>
          <w:rFonts w:cs="Times New Roman"/>
          <w:szCs w:val="24"/>
        </w:rPr>
        <w:t>с</w:t>
      </w:r>
      <w:proofErr w:type="gramStart"/>
      <w:r w:rsidRPr="00C4341B">
        <w:rPr>
          <w:rFonts w:cs="Times New Roman"/>
          <w:szCs w:val="24"/>
        </w:rPr>
        <w:t>.Ч</w:t>
      </w:r>
      <w:proofErr w:type="gramEnd"/>
      <w:r w:rsidRPr="00C4341B">
        <w:rPr>
          <w:rFonts w:cs="Times New Roman"/>
          <w:szCs w:val="24"/>
        </w:rPr>
        <w:t>аадаевка</w:t>
      </w:r>
      <w:proofErr w:type="spellEnd"/>
      <w:r w:rsidRPr="00C4341B">
        <w:rPr>
          <w:rFonts w:cs="Times New Roman"/>
          <w:szCs w:val="24"/>
        </w:rPr>
        <w:t xml:space="preserve"> оказались для меня неожиданными. Предыдущие наблюдения с использов</w:t>
      </w:r>
      <w:r w:rsidRPr="00C4341B">
        <w:rPr>
          <w:rFonts w:cs="Times New Roman"/>
          <w:szCs w:val="24"/>
        </w:rPr>
        <w:t>а</w:t>
      </w:r>
      <w:r w:rsidRPr="00C4341B">
        <w:rPr>
          <w:rFonts w:cs="Times New Roman"/>
          <w:szCs w:val="24"/>
        </w:rPr>
        <w:t xml:space="preserve">нием флуктуирующей асимметрии листьев березы и </w:t>
      </w:r>
      <w:proofErr w:type="spellStart"/>
      <w:r w:rsidRPr="00C4341B">
        <w:rPr>
          <w:rFonts w:cs="Times New Roman"/>
          <w:szCs w:val="24"/>
        </w:rPr>
        <w:t>лихеноиндикации</w:t>
      </w:r>
      <w:proofErr w:type="spellEnd"/>
      <w:r w:rsidRPr="00C4341B">
        <w:rPr>
          <w:rFonts w:cs="Times New Roman"/>
          <w:szCs w:val="24"/>
        </w:rPr>
        <w:t xml:space="preserve"> подтвердили отн</w:t>
      </w:r>
      <w:r w:rsidRPr="00C4341B">
        <w:rPr>
          <w:rFonts w:cs="Times New Roman"/>
          <w:szCs w:val="24"/>
        </w:rPr>
        <w:t>о</w:t>
      </w:r>
      <w:r w:rsidRPr="00C4341B">
        <w:rPr>
          <w:rFonts w:cs="Times New Roman"/>
          <w:szCs w:val="24"/>
        </w:rPr>
        <w:t xml:space="preserve">сительную чистоту этой территории, а биотест с использованием кресс-салата оказался </w:t>
      </w:r>
      <w:r w:rsidR="00D0056D" w:rsidRPr="00C4341B">
        <w:rPr>
          <w:rFonts w:cs="Times New Roman"/>
          <w:szCs w:val="24"/>
        </w:rPr>
        <w:t xml:space="preserve">одним из худших из 6-ти проб. </w:t>
      </w:r>
      <w:r w:rsidRPr="00C4341B">
        <w:rPr>
          <w:rFonts w:cs="Times New Roman"/>
          <w:szCs w:val="24"/>
        </w:rPr>
        <w:t>Необходимо было найти причину плохой всхожести и ни</w:t>
      </w:r>
      <w:r w:rsidRPr="00C4341B">
        <w:rPr>
          <w:rFonts w:cs="Times New Roman"/>
          <w:szCs w:val="24"/>
        </w:rPr>
        <w:t>з</w:t>
      </w:r>
      <w:r w:rsidRPr="00C4341B">
        <w:rPr>
          <w:rFonts w:cs="Times New Roman"/>
          <w:szCs w:val="24"/>
        </w:rPr>
        <w:t>кого урожая кресс-салат</w:t>
      </w:r>
      <w:r w:rsidR="002551AD" w:rsidRPr="00C4341B">
        <w:rPr>
          <w:rFonts w:cs="Times New Roman"/>
          <w:szCs w:val="24"/>
        </w:rPr>
        <w:t>а</w:t>
      </w:r>
      <w:r w:rsidRPr="00C4341B">
        <w:rPr>
          <w:rFonts w:cs="Times New Roman"/>
          <w:szCs w:val="24"/>
        </w:rPr>
        <w:t xml:space="preserve"> на почв</w:t>
      </w:r>
      <w:r w:rsidR="003D231E" w:rsidRPr="00C4341B">
        <w:rPr>
          <w:rFonts w:cs="Times New Roman"/>
          <w:szCs w:val="24"/>
        </w:rPr>
        <w:t xml:space="preserve">е из окрестностей </w:t>
      </w:r>
      <w:proofErr w:type="gramStart"/>
      <w:r w:rsidR="003D231E" w:rsidRPr="00C4341B">
        <w:rPr>
          <w:rFonts w:cs="Times New Roman"/>
          <w:szCs w:val="24"/>
        </w:rPr>
        <w:t>с</w:t>
      </w:r>
      <w:proofErr w:type="gramEnd"/>
      <w:r w:rsidR="003D231E" w:rsidRPr="00C4341B">
        <w:rPr>
          <w:rFonts w:cs="Times New Roman"/>
          <w:szCs w:val="24"/>
        </w:rPr>
        <w:t>.</w:t>
      </w:r>
      <w:r w:rsidR="002551AD" w:rsidRPr="00C4341B">
        <w:rPr>
          <w:rFonts w:cs="Times New Roman"/>
          <w:szCs w:val="24"/>
        </w:rPr>
        <w:t xml:space="preserve"> </w:t>
      </w:r>
      <w:r w:rsidR="003D231E" w:rsidRPr="00C4341B">
        <w:rPr>
          <w:rFonts w:cs="Times New Roman"/>
          <w:szCs w:val="24"/>
        </w:rPr>
        <w:t>Чаадаевка.</w:t>
      </w:r>
    </w:p>
    <w:p w:rsidR="00600024" w:rsidRPr="00C4341B" w:rsidRDefault="00600024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>Еще при закладке семян для эксперимента я обратил внимание на то, что образец почвы с участка №1 отличается светлым, по сравнению с другими цветом, а его конс</w:t>
      </w:r>
      <w:r w:rsidRPr="00C4341B">
        <w:rPr>
          <w:rFonts w:cs="Times New Roman"/>
          <w:szCs w:val="24"/>
        </w:rPr>
        <w:t>и</w:t>
      </w:r>
      <w:r w:rsidRPr="00C4341B">
        <w:rPr>
          <w:rFonts w:cs="Times New Roman"/>
          <w:szCs w:val="24"/>
        </w:rPr>
        <w:t>стенция похожа на серый песок. С помощью индикаторных полосок «Кислотность почвы» производств</w:t>
      </w:r>
      <w:proofErr w:type="gramStart"/>
      <w:r w:rsidRPr="00C4341B">
        <w:rPr>
          <w:rFonts w:cs="Times New Roman"/>
          <w:szCs w:val="24"/>
        </w:rPr>
        <w:t>а ООО</w:t>
      </w:r>
      <w:proofErr w:type="gramEnd"/>
      <w:r w:rsidRPr="00C4341B">
        <w:rPr>
          <w:rFonts w:cs="Times New Roman"/>
          <w:szCs w:val="24"/>
        </w:rPr>
        <w:t xml:space="preserve"> «Дельта </w:t>
      </w:r>
      <w:proofErr w:type="spellStart"/>
      <w:r w:rsidRPr="00C4341B">
        <w:rPr>
          <w:rFonts w:cs="Times New Roman"/>
          <w:szCs w:val="24"/>
        </w:rPr>
        <w:t>хим-тэк</w:t>
      </w:r>
      <w:proofErr w:type="spellEnd"/>
      <w:r w:rsidRPr="00C4341B">
        <w:rPr>
          <w:rFonts w:cs="Times New Roman"/>
          <w:szCs w:val="24"/>
        </w:rPr>
        <w:t>» была изм</w:t>
      </w:r>
      <w:r w:rsidR="00D65F39" w:rsidRPr="00C4341B">
        <w:rPr>
          <w:rFonts w:cs="Times New Roman"/>
          <w:szCs w:val="24"/>
        </w:rPr>
        <w:t>ерена кислотность проб грунта.</w:t>
      </w:r>
    </w:p>
    <w:p w:rsidR="00D0056D" w:rsidRPr="00D946A3" w:rsidRDefault="00600024" w:rsidP="00D0056D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Результаты измерения кислотности почв приведены в </w:t>
      </w:r>
      <w:r w:rsidRPr="00D946A3">
        <w:rPr>
          <w:rFonts w:cs="Times New Roman"/>
          <w:szCs w:val="24"/>
        </w:rPr>
        <w:t>таблице</w:t>
      </w:r>
      <w:r w:rsidR="00D4027C">
        <w:rPr>
          <w:rFonts w:cs="Times New Roman"/>
          <w:szCs w:val="24"/>
        </w:rPr>
        <w:t xml:space="preserve"> </w:t>
      </w:r>
      <w:r w:rsidR="00D946A3" w:rsidRPr="00D946A3">
        <w:rPr>
          <w:rFonts w:cs="Times New Roman"/>
          <w:szCs w:val="24"/>
        </w:rPr>
        <w:t>8</w:t>
      </w:r>
      <w:r w:rsidRPr="00D946A3">
        <w:rPr>
          <w:rFonts w:cs="Times New Roman"/>
          <w:szCs w:val="24"/>
        </w:rPr>
        <w:t>:</w:t>
      </w:r>
    </w:p>
    <w:p w:rsidR="00600024" w:rsidRPr="00C4341B" w:rsidRDefault="00D0056D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D946A3">
        <w:rPr>
          <w:rFonts w:cs="Times New Roman"/>
          <w:szCs w:val="24"/>
        </w:rPr>
        <w:t xml:space="preserve"> </w:t>
      </w:r>
      <w:r w:rsidRPr="0064434E">
        <w:rPr>
          <w:rFonts w:cs="Times New Roman"/>
          <w:b/>
          <w:szCs w:val="24"/>
        </w:rPr>
        <w:t>Таблица</w:t>
      </w:r>
      <w:r w:rsidR="00D946A3" w:rsidRPr="0064434E">
        <w:rPr>
          <w:rFonts w:cs="Times New Roman"/>
          <w:b/>
          <w:szCs w:val="24"/>
        </w:rPr>
        <w:t xml:space="preserve"> 8</w:t>
      </w:r>
      <w:r w:rsidR="0064434E" w:rsidRPr="0064434E">
        <w:rPr>
          <w:rFonts w:cs="Times New Roman"/>
          <w:b/>
          <w:szCs w:val="24"/>
        </w:rPr>
        <w:t>.</w:t>
      </w:r>
      <w:r w:rsidR="0064434E">
        <w:rPr>
          <w:rFonts w:cs="Times New Roman"/>
          <w:szCs w:val="24"/>
        </w:rPr>
        <w:t xml:space="preserve"> </w:t>
      </w:r>
      <w:r w:rsidR="00D946A3">
        <w:rPr>
          <w:rFonts w:cs="Times New Roman"/>
          <w:szCs w:val="24"/>
        </w:rPr>
        <w:t>Кислотность проб почвы.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6516"/>
        <w:gridCol w:w="2835"/>
      </w:tblGrid>
      <w:tr w:rsidR="00A1287F" w:rsidRPr="00C4341B" w:rsidTr="00107A75">
        <w:tc>
          <w:tcPr>
            <w:tcW w:w="6516" w:type="dxa"/>
          </w:tcPr>
          <w:p w:rsidR="00600024" w:rsidRPr="00C4341B" w:rsidRDefault="00600024" w:rsidP="009021B1">
            <w:pPr>
              <w:spacing w:line="360" w:lineRule="auto"/>
              <w:ind w:firstLine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Проба почвы</w:t>
            </w:r>
          </w:p>
        </w:tc>
        <w:tc>
          <w:tcPr>
            <w:tcW w:w="2835" w:type="dxa"/>
          </w:tcPr>
          <w:p w:rsidR="00600024" w:rsidRPr="00C4341B" w:rsidRDefault="00600024" w:rsidP="009021B1">
            <w:pPr>
              <w:spacing w:line="360" w:lineRule="auto"/>
              <w:ind w:firstLine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Кислотность, 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pH</w:t>
            </w:r>
          </w:p>
        </w:tc>
      </w:tr>
      <w:tr w:rsidR="00A1287F" w:rsidRPr="00C4341B" w:rsidTr="00107A75">
        <w:tc>
          <w:tcPr>
            <w:tcW w:w="6516" w:type="dxa"/>
          </w:tcPr>
          <w:p w:rsidR="00600024" w:rsidRPr="00C4341B" w:rsidRDefault="00E72502" w:rsidP="00E7250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600024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34AE0" w:rsidRP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Лесопарковая зо</w:t>
            </w:r>
            <w:r w:rsid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с. Чаадаевка</w:t>
            </w:r>
          </w:p>
        </w:tc>
        <w:tc>
          <w:tcPr>
            <w:tcW w:w="2835" w:type="dxa"/>
          </w:tcPr>
          <w:p w:rsidR="00600024" w:rsidRPr="00C4341B" w:rsidRDefault="00600024" w:rsidP="009021B1">
            <w:pPr>
              <w:spacing w:line="360" w:lineRule="auto"/>
              <w:ind w:firstLine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4,5-5,0</w:t>
            </w:r>
          </w:p>
        </w:tc>
      </w:tr>
      <w:tr w:rsidR="00A1287F" w:rsidRPr="00C4341B" w:rsidTr="00107A75">
        <w:tc>
          <w:tcPr>
            <w:tcW w:w="6516" w:type="dxa"/>
          </w:tcPr>
          <w:p w:rsidR="00600024" w:rsidRPr="00C4341B" w:rsidRDefault="00600024" w:rsidP="00E7250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 w:rsidR="00E72502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F1FD0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ЦПКиО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им.</w:t>
            </w:r>
            <w:r w:rsidR="00AF1FD0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В.Г. 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Белинского</w:t>
            </w:r>
          </w:p>
        </w:tc>
        <w:tc>
          <w:tcPr>
            <w:tcW w:w="2835" w:type="dxa"/>
          </w:tcPr>
          <w:p w:rsidR="00600024" w:rsidRPr="00C4341B" w:rsidRDefault="00600024" w:rsidP="009021B1">
            <w:pPr>
              <w:spacing w:line="360" w:lineRule="auto"/>
              <w:ind w:firstLine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6,5</w:t>
            </w:r>
          </w:p>
        </w:tc>
      </w:tr>
      <w:tr w:rsidR="00A1287F" w:rsidRPr="00C4341B" w:rsidTr="00107A75">
        <w:tc>
          <w:tcPr>
            <w:tcW w:w="6516" w:type="dxa"/>
          </w:tcPr>
          <w:p w:rsidR="00600024" w:rsidRPr="00C4341B" w:rsidRDefault="00600024" w:rsidP="00E7250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E72502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34AE0" w:rsidRPr="00C34A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Двор МБОУ СОШ №58 г.Пензы</w:t>
            </w:r>
          </w:p>
        </w:tc>
        <w:tc>
          <w:tcPr>
            <w:tcW w:w="2835" w:type="dxa"/>
          </w:tcPr>
          <w:p w:rsidR="00600024" w:rsidRPr="00C4341B" w:rsidRDefault="00600024" w:rsidP="009021B1">
            <w:pPr>
              <w:spacing w:line="360" w:lineRule="auto"/>
              <w:ind w:firstLine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6,0</w:t>
            </w:r>
          </w:p>
        </w:tc>
      </w:tr>
      <w:tr w:rsidR="00A1287F" w:rsidRPr="00C4341B" w:rsidTr="00107A75">
        <w:tc>
          <w:tcPr>
            <w:tcW w:w="6516" w:type="dxa"/>
          </w:tcPr>
          <w:p w:rsidR="00600024" w:rsidRPr="00C4341B" w:rsidRDefault="00600024" w:rsidP="00E7250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="00E72502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Сквер «45 меридиан»</w:t>
            </w:r>
            <w:r w:rsidR="0010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г.Пенза</w:t>
            </w:r>
          </w:p>
        </w:tc>
        <w:tc>
          <w:tcPr>
            <w:tcW w:w="2835" w:type="dxa"/>
          </w:tcPr>
          <w:p w:rsidR="00600024" w:rsidRPr="00C4341B" w:rsidRDefault="00600024" w:rsidP="009021B1">
            <w:pPr>
              <w:spacing w:line="360" w:lineRule="auto"/>
              <w:ind w:firstLine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6,0</w:t>
            </w:r>
          </w:p>
        </w:tc>
      </w:tr>
      <w:tr w:rsidR="00A1287F" w:rsidRPr="00C4341B" w:rsidTr="00107A75">
        <w:tc>
          <w:tcPr>
            <w:tcW w:w="6516" w:type="dxa"/>
          </w:tcPr>
          <w:p w:rsidR="00600024" w:rsidRPr="00C4341B" w:rsidRDefault="00600024" w:rsidP="00E7250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="00E72502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105A6A" w:rsidRPr="0010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ТЦ «Суворовский», г.Пенза</w:t>
            </w:r>
          </w:p>
        </w:tc>
        <w:tc>
          <w:tcPr>
            <w:tcW w:w="2835" w:type="dxa"/>
          </w:tcPr>
          <w:p w:rsidR="00600024" w:rsidRPr="00C4341B" w:rsidRDefault="00600024" w:rsidP="009021B1">
            <w:pPr>
              <w:spacing w:line="360" w:lineRule="auto"/>
              <w:ind w:firstLine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5,5 -6,0</w:t>
            </w:r>
          </w:p>
        </w:tc>
      </w:tr>
      <w:tr w:rsidR="00A1287F" w:rsidRPr="00C4341B" w:rsidTr="00107A75">
        <w:tc>
          <w:tcPr>
            <w:tcW w:w="6516" w:type="dxa"/>
          </w:tcPr>
          <w:p w:rsidR="00600024" w:rsidRPr="00C4341B" w:rsidRDefault="00600024" w:rsidP="00E7250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 w:rsidR="00E72502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72502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</w:t>
            </w:r>
            <w:r w:rsidR="00AF1FD0"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крестности полигона</w:t>
            </w: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ТБО с.Чемодановка </w:t>
            </w:r>
          </w:p>
        </w:tc>
        <w:tc>
          <w:tcPr>
            <w:tcW w:w="2835" w:type="dxa"/>
          </w:tcPr>
          <w:p w:rsidR="00600024" w:rsidRPr="00C4341B" w:rsidRDefault="00600024" w:rsidP="009021B1">
            <w:pPr>
              <w:spacing w:line="360" w:lineRule="auto"/>
              <w:ind w:firstLine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3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6,5</w:t>
            </w:r>
          </w:p>
        </w:tc>
      </w:tr>
    </w:tbl>
    <w:p w:rsidR="00D4027C" w:rsidRDefault="00D4027C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600024" w:rsidRPr="00C4341B" w:rsidRDefault="001D50DB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t xml:space="preserve">Нейтральная почва благотворно влияет на рост и развитие большинства растений. </w:t>
      </w:r>
      <w:r w:rsidR="00600024" w:rsidRPr="00C4341B">
        <w:rPr>
          <w:rFonts w:cs="Times New Roman"/>
          <w:szCs w:val="24"/>
        </w:rPr>
        <w:t xml:space="preserve">Почва </w:t>
      </w:r>
      <w:proofErr w:type="gramStart"/>
      <w:r w:rsidR="00600024" w:rsidRPr="00C4341B">
        <w:rPr>
          <w:rFonts w:cs="Times New Roman"/>
          <w:szCs w:val="24"/>
        </w:rPr>
        <w:t>из</w:t>
      </w:r>
      <w:proofErr w:type="gramEnd"/>
      <w:r w:rsidR="00600024" w:rsidRPr="00C4341B">
        <w:rPr>
          <w:rFonts w:cs="Times New Roman"/>
          <w:szCs w:val="24"/>
        </w:rPr>
        <w:t xml:space="preserve"> с.</w:t>
      </w:r>
      <w:r w:rsidR="002321A2" w:rsidRPr="00C4341B">
        <w:rPr>
          <w:rFonts w:cs="Times New Roman"/>
          <w:szCs w:val="24"/>
        </w:rPr>
        <w:t xml:space="preserve"> </w:t>
      </w:r>
      <w:r w:rsidR="00600024" w:rsidRPr="00C4341B">
        <w:rPr>
          <w:rFonts w:cs="Times New Roman"/>
          <w:szCs w:val="24"/>
        </w:rPr>
        <w:t xml:space="preserve">Чаадаевка оказалась </w:t>
      </w:r>
      <w:r w:rsidR="00E72502" w:rsidRPr="00C4341B">
        <w:rPr>
          <w:rFonts w:cs="Times New Roman"/>
          <w:szCs w:val="24"/>
        </w:rPr>
        <w:t xml:space="preserve">очень </w:t>
      </w:r>
      <w:r w:rsidR="00600024" w:rsidRPr="00C4341B">
        <w:rPr>
          <w:rFonts w:cs="Times New Roman"/>
          <w:szCs w:val="24"/>
        </w:rPr>
        <w:t xml:space="preserve">кислой, что </w:t>
      </w:r>
      <w:r w:rsidR="00D946A3">
        <w:rPr>
          <w:rFonts w:cs="Times New Roman"/>
          <w:szCs w:val="24"/>
        </w:rPr>
        <w:t>свойственно</w:t>
      </w:r>
      <w:r w:rsidR="00600024" w:rsidRPr="00C4341B">
        <w:rPr>
          <w:rFonts w:cs="Times New Roman"/>
          <w:szCs w:val="24"/>
        </w:rPr>
        <w:t xml:space="preserve"> серы</w:t>
      </w:r>
      <w:r w:rsidR="00D946A3">
        <w:rPr>
          <w:rFonts w:cs="Times New Roman"/>
          <w:szCs w:val="24"/>
        </w:rPr>
        <w:t>м</w:t>
      </w:r>
      <w:r w:rsidR="00600024" w:rsidRPr="00C4341B">
        <w:rPr>
          <w:rFonts w:cs="Times New Roman"/>
          <w:szCs w:val="24"/>
        </w:rPr>
        <w:t xml:space="preserve"> лесны</w:t>
      </w:r>
      <w:r w:rsidR="00D946A3">
        <w:rPr>
          <w:rFonts w:cs="Times New Roman"/>
          <w:szCs w:val="24"/>
        </w:rPr>
        <w:t>м</w:t>
      </w:r>
      <w:r w:rsidR="00600024" w:rsidRPr="00C4341B">
        <w:rPr>
          <w:rFonts w:cs="Times New Roman"/>
          <w:szCs w:val="24"/>
        </w:rPr>
        <w:t xml:space="preserve"> почв</w:t>
      </w:r>
      <w:r w:rsidR="00D946A3">
        <w:rPr>
          <w:rFonts w:cs="Times New Roman"/>
          <w:szCs w:val="24"/>
        </w:rPr>
        <w:t>ам</w:t>
      </w:r>
      <w:r w:rsidR="00600024" w:rsidRPr="00C4341B">
        <w:rPr>
          <w:rFonts w:cs="Times New Roman"/>
          <w:szCs w:val="24"/>
        </w:rPr>
        <w:t>, х</w:t>
      </w:r>
      <w:r w:rsidR="00600024" w:rsidRPr="00C4341B">
        <w:rPr>
          <w:rFonts w:cs="Times New Roman"/>
          <w:szCs w:val="24"/>
        </w:rPr>
        <w:t>а</w:t>
      </w:r>
      <w:r w:rsidR="00600024" w:rsidRPr="00C4341B">
        <w:rPr>
          <w:rFonts w:cs="Times New Roman"/>
          <w:szCs w:val="24"/>
        </w:rPr>
        <w:t>рактеризующи</w:t>
      </w:r>
      <w:r w:rsidR="00D946A3">
        <w:rPr>
          <w:rFonts w:cs="Times New Roman"/>
          <w:szCs w:val="24"/>
        </w:rPr>
        <w:t>мся</w:t>
      </w:r>
      <w:r w:rsidR="00600024" w:rsidRPr="00C4341B">
        <w:rPr>
          <w:rFonts w:cs="Times New Roman"/>
          <w:szCs w:val="24"/>
        </w:rPr>
        <w:t xml:space="preserve"> низким плодородием</w:t>
      </w:r>
      <w:r w:rsidR="0064434E">
        <w:rPr>
          <w:rFonts w:cs="Times New Roman"/>
          <w:szCs w:val="24"/>
        </w:rPr>
        <w:t xml:space="preserve"> </w:t>
      </w:r>
      <w:r w:rsidR="001E0B6C" w:rsidRPr="001E0B6C">
        <w:rPr>
          <w:rFonts w:cs="Times New Roman"/>
          <w:szCs w:val="24"/>
        </w:rPr>
        <w:t>[1]</w:t>
      </w:r>
      <w:r w:rsidR="00D946A3">
        <w:rPr>
          <w:rFonts w:cs="Times New Roman"/>
          <w:szCs w:val="24"/>
        </w:rPr>
        <w:t>.</w:t>
      </w:r>
      <w:r w:rsidR="00600024" w:rsidRPr="00C4341B">
        <w:rPr>
          <w:rFonts w:cs="Times New Roman"/>
          <w:szCs w:val="24"/>
        </w:rPr>
        <w:t xml:space="preserve"> </w:t>
      </w:r>
      <w:r w:rsidR="00E72502" w:rsidRPr="00C4341B">
        <w:rPr>
          <w:rFonts w:cs="Times New Roman"/>
          <w:szCs w:val="24"/>
        </w:rPr>
        <w:t>В грунте с повышенной кислотностью уху</w:t>
      </w:r>
      <w:r w:rsidR="00E72502" w:rsidRPr="00C4341B">
        <w:rPr>
          <w:rFonts w:cs="Times New Roman"/>
          <w:szCs w:val="24"/>
        </w:rPr>
        <w:t>д</w:t>
      </w:r>
      <w:r w:rsidR="00E72502" w:rsidRPr="00C4341B">
        <w:rPr>
          <w:rFonts w:cs="Times New Roman"/>
          <w:szCs w:val="24"/>
        </w:rPr>
        <w:t xml:space="preserve">шается корневой рост. Это происходит из-за недостаточного поступления питательных веществ к растениям. </w:t>
      </w:r>
      <w:r w:rsidRPr="00C4341B">
        <w:rPr>
          <w:rFonts w:cs="Times New Roman"/>
          <w:szCs w:val="24"/>
        </w:rPr>
        <w:t>Кроме этого, в кислой почве быстрее растворяются железистые, алюминиевые и марганцевые соединения, что замедляет рост растений. По моему мн</w:t>
      </w:r>
      <w:r w:rsidRPr="00C4341B">
        <w:rPr>
          <w:rFonts w:cs="Times New Roman"/>
          <w:szCs w:val="24"/>
        </w:rPr>
        <w:t>е</w:t>
      </w:r>
      <w:r w:rsidRPr="00C4341B">
        <w:rPr>
          <w:rFonts w:cs="Times New Roman"/>
          <w:szCs w:val="24"/>
        </w:rPr>
        <w:t>нию</w:t>
      </w:r>
      <w:r w:rsidR="00600024" w:rsidRPr="00C4341B">
        <w:rPr>
          <w:rFonts w:cs="Times New Roman"/>
          <w:szCs w:val="24"/>
        </w:rPr>
        <w:t xml:space="preserve">, причина «плохих» результатов биотеста </w:t>
      </w:r>
      <w:r w:rsidRPr="00C4341B">
        <w:rPr>
          <w:rFonts w:cs="Times New Roman"/>
          <w:szCs w:val="24"/>
        </w:rPr>
        <w:t xml:space="preserve">образца почвы из окрестностей </w:t>
      </w:r>
      <w:proofErr w:type="spellStart"/>
      <w:r w:rsidRPr="00C4341B">
        <w:rPr>
          <w:rFonts w:cs="Times New Roman"/>
          <w:szCs w:val="24"/>
        </w:rPr>
        <w:t>с</w:t>
      </w:r>
      <w:proofErr w:type="gramStart"/>
      <w:r w:rsidRPr="00C4341B">
        <w:rPr>
          <w:rFonts w:cs="Times New Roman"/>
          <w:szCs w:val="24"/>
        </w:rPr>
        <w:t>.Ч</w:t>
      </w:r>
      <w:proofErr w:type="gramEnd"/>
      <w:r w:rsidRPr="00C4341B">
        <w:rPr>
          <w:rFonts w:cs="Times New Roman"/>
          <w:szCs w:val="24"/>
        </w:rPr>
        <w:t>аадаевка.</w:t>
      </w:r>
      <w:r w:rsidR="00600024" w:rsidRPr="00C4341B">
        <w:rPr>
          <w:rFonts w:cs="Times New Roman"/>
          <w:szCs w:val="24"/>
        </w:rPr>
        <w:t>с</w:t>
      </w:r>
      <w:proofErr w:type="spellEnd"/>
      <w:r w:rsidR="00600024" w:rsidRPr="00C4341B">
        <w:rPr>
          <w:rFonts w:cs="Times New Roman"/>
          <w:szCs w:val="24"/>
        </w:rPr>
        <w:t xml:space="preserve"> использованием кресс-салата </w:t>
      </w:r>
      <w:r w:rsidRPr="00C4341B">
        <w:rPr>
          <w:rFonts w:cs="Times New Roman"/>
          <w:szCs w:val="24"/>
        </w:rPr>
        <w:t>заключается в ее высокой кислотности, а не в антропогенной нагрузке.</w:t>
      </w:r>
      <w:r w:rsidR="00ED561B" w:rsidRPr="00C4341B">
        <w:rPr>
          <w:rFonts w:cs="Times New Roman"/>
          <w:szCs w:val="24"/>
        </w:rPr>
        <w:t xml:space="preserve"> Если исключить из результатов теста пробу с данного участка, то </w:t>
      </w:r>
      <w:r w:rsidR="00254C6C" w:rsidRPr="00C4341B">
        <w:rPr>
          <w:rFonts w:cs="Times New Roman"/>
          <w:szCs w:val="24"/>
        </w:rPr>
        <w:t>наихудшие показатели всхожести и роста растений</w:t>
      </w:r>
      <w:r w:rsidR="00ED561B" w:rsidRPr="00C4341B">
        <w:rPr>
          <w:rFonts w:cs="Times New Roman"/>
          <w:szCs w:val="24"/>
        </w:rPr>
        <w:t xml:space="preserve"> </w:t>
      </w:r>
      <w:r w:rsidR="00254C6C" w:rsidRPr="00C4341B">
        <w:rPr>
          <w:rFonts w:cs="Times New Roman"/>
          <w:szCs w:val="24"/>
        </w:rPr>
        <w:t xml:space="preserve">показывает </w:t>
      </w:r>
      <w:r w:rsidR="00ED561B" w:rsidRPr="00C4341B">
        <w:rPr>
          <w:rFonts w:cs="Times New Roman"/>
          <w:szCs w:val="24"/>
        </w:rPr>
        <w:t>участок №6, окрестно</w:t>
      </w:r>
      <w:r w:rsidR="00464960">
        <w:rPr>
          <w:rFonts w:cs="Times New Roman"/>
          <w:szCs w:val="24"/>
        </w:rPr>
        <w:t xml:space="preserve">сти полигона ТБО </w:t>
      </w:r>
      <w:proofErr w:type="gramStart"/>
      <w:r w:rsidR="00464960">
        <w:rPr>
          <w:rFonts w:cs="Times New Roman"/>
          <w:szCs w:val="24"/>
        </w:rPr>
        <w:t>с</w:t>
      </w:r>
      <w:proofErr w:type="gramEnd"/>
      <w:r w:rsidR="00464960">
        <w:rPr>
          <w:rFonts w:cs="Times New Roman"/>
          <w:szCs w:val="24"/>
        </w:rPr>
        <w:t>. Чемодановка, что полностью соответствует нашим ожиданиям.</w:t>
      </w:r>
    </w:p>
    <w:p w:rsidR="005E2342" w:rsidRPr="00C4341B" w:rsidRDefault="005E2342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br w:type="page"/>
      </w:r>
    </w:p>
    <w:p w:rsidR="005E2342" w:rsidRDefault="005E2342" w:rsidP="0064434E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10" w:name="_Toc529097230"/>
      <w:r w:rsidRPr="00C4341B"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>Выводы</w:t>
      </w:r>
      <w:r w:rsidR="000F04A8" w:rsidRPr="00C4341B">
        <w:rPr>
          <w:rFonts w:ascii="Times New Roman" w:hAnsi="Times New Roman" w:cs="Times New Roman"/>
          <w:b/>
          <w:color w:val="auto"/>
          <w:sz w:val="28"/>
          <w:szCs w:val="24"/>
        </w:rPr>
        <w:t>.</w:t>
      </w:r>
      <w:bookmarkEnd w:id="10"/>
    </w:p>
    <w:p w:rsidR="00BB49D8" w:rsidRPr="0064434E" w:rsidRDefault="00C0460B" w:rsidP="0064434E">
      <w:pPr>
        <w:spacing w:after="0" w:line="360" w:lineRule="auto"/>
        <w:ind w:firstLine="709"/>
        <w:jc w:val="both"/>
      </w:pPr>
      <w:r>
        <w:t xml:space="preserve">В ходе работы были проведены исследования состояния здоровья окружающей среды (степени загрязнения почвы и воздуха) с помощью методов </w:t>
      </w:r>
      <w:proofErr w:type="spellStart"/>
      <w:r>
        <w:t>биоиндикации</w:t>
      </w:r>
      <w:proofErr w:type="spellEnd"/>
      <w:r>
        <w:t xml:space="preserve"> и би</w:t>
      </w:r>
      <w:r>
        <w:t>о</w:t>
      </w:r>
      <w:r>
        <w:t>мониторинга. С</w:t>
      </w:r>
      <w:r w:rsidR="00BB49D8" w:rsidRPr="0064434E">
        <w:t>амой чистой является площадка</w:t>
      </w:r>
      <w:r w:rsidR="0064434E" w:rsidRPr="0064434E">
        <w:t xml:space="preserve"> </w:t>
      </w:r>
      <w:r w:rsidR="00670CB0" w:rsidRPr="0064434E">
        <w:t>№1</w:t>
      </w:r>
      <w:r w:rsidR="00BB49D8" w:rsidRPr="0064434E">
        <w:t xml:space="preserve">, расположенная в окрестностях </w:t>
      </w:r>
      <w:proofErr w:type="spellStart"/>
      <w:r w:rsidR="00BB49D8" w:rsidRPr="0064434E">
        <w:t>с</w:t>
      </w:r>
      <w:proofErr w:type="gramStart"/>
      <w:r w:rsidR="00BB49D8" w:rsidRPr="0064434E">
        <w:t>.Ч</w:t>
      </w:r>
      <w:proofErr w:type="gramEnd"/>
      <w:r w:rsidR="00BB49D8" w:rsidRPr="0064434E">
        <w:t>аадаевка</w:t>
      </w:r>
      <w:proofErr w:type="spellEnd"/>
      <w:r w:rsidR="00BB49D8" w:rsidRPr="0064434E">
        <w:t xml:space="preserve"> </w:t>
      </w:r>
      <w:proofErr w:type="spellStart"/>
      <w:r w:rsidR="00BB49D8" w:rsidRPr="0064434E">
        <w:t>Городищенского</w:t>
      </w:r>
      <w:proofErr w:type="spellEnd"/>
      <w:r w:rsidR="00BB49D8" w:rsidRPr="0064434E">
        <w:t xml:space="preserve"> района Пензенской области. Две из трех примененных мет</w:t>
      </w:r>
      <w:r w:rsidR="00BB49D8" w:rsidRPr="0064434E">
        <w:t>о</w:t>
      </w:r>
      <w:r w:rsidR="00BB49D8" w:rsidRPr="0064434E">
        <w:t>дик показали, что этот участок слабо</w:t>
      </w:r>
      <w:r w:rsidR="0064434E" w:rsidRPr="0064434E">
        <w:t xml:space="preserve"> </w:t>
      </w:r>
      <w:r w:rsidR="00BB49D8" w:rsidRPr="0064434E">
        <w:t>загрязнен</w:t>
      </w:r>
      <w:r w:rsidR="00670CB0" w:rsidRPr="0064434E">
        <w:t>. Опыт с кресс-салатом оказался непоказ</w:t>
      </w:r>
      <w:r w:rsidR="00670CB0" w:rsidRPr="0064434E">
        <w:t>а</w:t>
      </w:r>
      <w:r w:rsidR="00670CB0" w:rsidRPr="0064434E">
        <w:t xml:space="preserve">тельным, так как на развитие растений </w:t>
      </w:r>
      <w:r w:rsidR="00777C9F" w:rsidRPr="0064434E">
        <w:t xml:space="preserve">негативно </w:t>
      </w:r>
      <w:r w:rsidR="00670CB0" w:rsidRPr="0064434E">
        <w:t>повлияла высо</w:t>
      </w:r>
      <w:r w:rsidR="0064434E" w:rsidRPr="0064434E">
        <w:t>кая кислотность почв этих мест.</w:t>
      </w:r>
    </w:p>
    <w:p w:rsidR="00670CB0" w:rsidRPr="0064434E" w:rsidRDefault="00670CB0" w:rsidP="0064434E">
      <w:pPr>
        <w:spacing w:after="0" w:line="360" w:lineRule="auto"/>
        <w:ind w:firstLine="709"/>
        <w:jc w:val="both"/>
      </w:pPr>
      <w:proofErr w:type="gramStart"/>
      <w:r w:rsidRPr="0064434E">
        <w:t xml:space="preserve">Результаты </w:t>
      </w:r>
      <w:r w:rsidR="009F210C">
        <w:t xml:space="preserve">исследования </w:t>
      </w:r>
      <w:r w:rsidRPr="0064434E">
        <w:t>участка</w:t>
      </w:r>
      <w:r w:rsidR="0064434E" w:rsidRPr="0064434E">
        <w:t xml:space="preserve"> </w:t>
      </w:r>
      <w:r w:rsidRPr="0064434E">
        <w:t>№2</w:t>
      </w:r>
      <w:r w:rsidR="009F210C">
        <w:t xml:space="preserve"> (</w:t>
      </w:r>
      <w:r w:rsidRPr="0064434E">
        <w:t>ЦПК</w:t>
      </w:r>
      <w:r w:rsidR="009F210C">
        <w:t>и</w:t>
      </w:r>
      <w:r w:rsidRPr="0064434E">
        <w:t>О им.</w:t>
      </w:r>
      <w:r w:rsidR="0064434E" w:rsidRPr="0064434E">
        <w:t xml:space="preserve"> В.Г. </w:t>
      </w:r>
      <w:r w:rsidRPr="0064434E">
        <w:t>Белинского</w:t>
      </w:r>
      <w:r w:rsidR="009F210C">
        <w:t xml:space="preserve">), проведенного методом </w:t>
      </w:r>
      <w:proofErr w:type="spellStart"/>
      <w:r w:rsidR="009F210C">
        <w:t>лихеноиндикации</w:t>
      </w:r>
      <w:proofErr w:type="spellEnd"/>
      <w:r w:rsidR="009F210C">
        <w:t xml:space="preserve"> биотестирования,</w:t>
      </w:r>
      <w:r w:rsidRPr="0064434E">
        <w:t xml:space="preserve"> оказались значи</w:t>
      </w:r>
      <w:r w:rsidR="0064434E" w:rsidRPr="0064434E">
        <w:t>тельно хуже, чем участка №1, но</w:t>
      </w:r>
      <w:r w:rsidRPr="0064434E">
        <w:t xml:space="preserve"> с лучше</w:t>
      </w:r>
      <w:r w:rsidR="006770F8">
        <w:t>,</w:t>
      </w:r>
      <w:r w:rsidRPr="0064434E">
        <w:t xml:space="preserve"> чем для участков 4-5, расположенных в центре г.</w:t>
      </w:r>
      <w:r w:rsidR="00C0460B">
        <w:t xml:space="preserve"> </w:t>
      </w:r>
      <w:r w:rsidRPr="0064434E">
        <w:t>Пензы</w:t>
      </w:r>
      <w:r w:rsidR="00777C9F" w:rsidRPr="0064434E">
        <w:t xml:space="preserve">, </w:t>
      </w:r>
      <w:r w:rsidRPr="0064434E">
        <w:t>что позволяет сделать вывод</w:t>
      </w:r>
      <w:r w:rsidR="00777C9F" w:rsidRPr="0064434E">
        <w:t xml:space="preserve"> о том</w:t>
      </w:r>
      <w:r w:rsidRPr="0064434E">
        <w:t>, что зеленый массив парка</w:t>
      </w:r>
      <w:r w:rsidR="00777C9F" w:rsidRPr="0064434E">
        <w:t xml:space="preserve"> и его удаленность от автомобильных д</w:t>
      </w:r>
      <w:r w:rsidR="00777C9F" w:rsidRPr="0064434E">
        <w:t>о</w:t>
      </w:r>
      <w:r w:rsidR="00777C9F" w:rsidRPr="0064434E">
        <w:t>рого</w:t>
      </w:r>
      <w:r w:rsidRPr="0064434E">
        <w:t xml:space="preserve"> благотворно влия</w:t>
      </w:r>
      <w:r w:rsidR="00777C9F" w:rsidRPr="0064434E">
        <w:t>ю</w:t>
      </w:r>
      <w:r w:rsidRPr="0064434E">
        <w:t>т на состояние окружающей среды.</w:t>
      </w:r>
      <w:proofErr w:type="gramEnd"/>
    </w:p>
    <w:p w:rsidR="00777C9F" w:rsidRPr="0064434E" w:rsidRDefault="00777C9F" w:rsidP="0064434E">
      <w:pPr>
        <w:spacing w:after="0" w:line="360" w:lineRule="auto"/>
        <w:ind w:firstLine="709"/>
        <w:jc w:val="both"/>
      </w:pPr>
      <w:r w:rsidRPr="0064434E">
        <w:t xml:space="preserve">Участки 3-5, расположенные в центральной части </w:t>
      </w:r>
      <w:proofErr w:type="spellStart"/>
      <w:r w:rsidRPr="0064434E">
        <w:t>г</w:t>
      </w:r>
      <w:proofErr w:type="gramStart"/>
      <w:r w:rsidRPr="0064434E">
        <w:t>.П</w:t>
      </w:r>
      <w:proofErr w:type="gramEnd"/>
      <w:r w:rsidRPr="0064434E">
        <w:t>ензы</w:t>
      </w:r>
      <w:proofErr w:type="spellEnd"/>
      <w:r w:rsidRPr="0064434E">
        <w:t xml:space="preserve"> в результате проведе</w:t>
      </w:r>
      <w:r w:rsidRPr="0064434E">
        <w:t>н</w:t>
      </w:r>
      <w:r w:rsidRPr="0064434E">
        <w:t xml:space="preserve">ных исследований охарактеризованы как участки с сильными загрязнениям. </w:t>
      </w:r>
    </w:p>
    <w:p w:rsidR="00777C9F" w:rsidRPr="0064434E" w:rsidRDefault="00777C9F" w:rsidP="0064434E">
      <w:pPr>
        <w:spacing w:after="0" w:line="360" w:lineRule="auto"/>
        <w:ind w:firstLine="709"/>
        <w:jc w:val="both"/>
      </w:pPr>
      <w:r w:rsidRPr="0064434E">
        <w:t>Самым неблагополучным с точки зре</w:t>
      </w:r>
      <w:r w:rsidR="00C0460B">
        <w:t xml:space="preserve">ния состояния окружающей среды </w:t>
      </w:r>
      <w:r w:rsidRPr="0064434E">
        <w:t>по резул</w:t>
      </w:r>
      <w:r w:rsidRPr="0064434E">
        <w:t>ь</w:t>
      </w:r>
      <w:r w:rsidRPr="0064434E">
        <w:t xml:space="preserve">татам проведенных опытов и наблюдений оказался, как и предполагалось, участок №6, который находится </w:t>
      </w:r>
      <w:r w:rsidR="004B3441" w:rsidRPr="0064434E">
        <w:t xml:space="preserve">на расстоянии меньше 1 км от полигона ТБО в </w:t>
      </w:r>
      <w:proofErr w:type="spellStart"/>
      <w:r w:rsidR="004B3441" w:rsidRPr="0064434E">
        <w:t>с</w:t>
      </w:r>
      <w:proofErr w:type="gramStart"/>
      <w:r w:rsidR="004B3441" w:rsidRPr="0064434E">
        <w:t>.Ч</w:t>
      </w:r>
      <w:proofErr w:type="gramEnd"/>
      <w:r w:rsidR="004B3441" w:rsidRPr="0064434E">
        <w:t>емодановка</w:t>
      </w:r>
      <w:proofErr w:type="spellEnd"/>
      <w:r w:rsidR="004B3441" w:rsidRPr="0064434E">
        <w:t xml:space="preserve"> и на т</w:t>
      </w:r>
      <w:r w:rsidR="004B3441" w:rsidRPr="0064434E">
        <w:t>а</w:t>
      </w:r>
      <w:r w:rsidR="004B3441" w:rsidRPr="0064434E">
        <w:t xml:space="preserve">ком же </w:t>
      </w:r>
      <w:r w:rsidR="00736ED9" w:rsidRPr="0064434E">
        <w:t>удалении</w:t>
      </w:r>
      <w:r w:rsidR="004B3441" w:rsidRPr="0064434E">
        <w:t xml:space="preserve"> от автотрассы М-5. Сравнение результатов исследований этого участка с данными, полученными на участках 3-5, также расположенных около автодорог, позв</w:t>
      </w:r>
      <w:r w:rsidR="004B3441" w:rsidRPr="0064434E">
        <w:t>о</w:t>
      </w:r>
      <w:r w:rsidR="004B3441" w:rsidRPr="0064434E">
        <w:t>ляют предположить, что наибольшее влияние на загрязнение этой территории оказывает полигон захоронения ТБО.</w:t>
      </w:r>
    </w:p>
    <w:p w:rsidR="0049169E" w:rsidRDefault="00C4341B" w:rsidP="0064434E">
      <w:pPr>
        <w:spacing w:after="0" w:line="360" w:lineRule="auto"/>
        <w:ind w:firstLine="709"/>
        <w:jc w:val="both"/>
      </w:pPr>
      <w:r w:rsidRPr="00C4341B">
        <w:t>В перспективе планируется продолжить наши исследования</w:t>
      </w:r>
      <w:proofErr w:type="gramStart"/>
      <w:r w:rsidRPr="00C4341B">
        <w:t>.</w:t>
      </w:r>
      <w:proofErr w:type="gramEnd"/>
      <w:r w:rsidRPr="00C4341B">
        <w:t xml:space="preserve"> </w:t>
      </w:r>
      <w:proofErr w:type="gramStart"/>
      <w:r w:rsidR="00630C3D">
        <w:t>Необходимо</w:t>
      </w:r>
      <w:bookmarkStart w:id="11" w:name="_GoBack"/>
      <w:bookmarkEnd w:id="11"/>
      <w:r w:rsidR="0049169E">
        <w:t xml:space="preserve"> исслед</w:t>
      </w:r>
      <w:r w:rsidR="0049169E">
        <w:t>о</w:t>
      </w:r>
      <w:r w:rsidR="0049169E">
        <w:t>вать новые площадки</w:t>
      </w:r>
      <w:r w:rsidR="004B3441">
        <w:t>,</w:t>
      </w:r>
      <w:r w:rsidR="0049169E">
        <w:t xml:space="preserve"> а также </w:t>
      </w:r>
      <w:r w:rsidR="004B3441">
        <w:t xml:space="preserve">ежегодно </w:t>
      </w:r>
      <w:r w:rsidR="0049169E">
        <w:t>повтор</w:t>
      </w:r>
      <w:r w:rsidR="004B3441">
        <w:t>я</w:t>
      </w:r>
      <w:r w:rsidR="0049169E">
        <w:t>ть измерения на старых, чтобы отследить д</w:t>
      </w:r>
      <w:r w:rsidR="0049169E">
        <w:t>и</w:t>
      </w:r>
      <w:r w:rsidR="0049169E">
        <w:t>намику изменений.</w:t>
      </w:r>
      <w:proofErr w:type="gramEnd"/>
    </w:p>
    <w:p w:rsidR="00C4341B" w:rsidRPr="00C4341B" w:rsidRDefault="00C4341B" w:rsidP="0064434E">
      <w:pPr>
        <w:spacing w:after="0" w:line="360" w:lineRule="auto"/>
        <w:ind w:firstLine="709"/>
        <w:jc w:val="both"/>
      </w:pPr>
      <w:r w:rsidRPr="00C4341B">
        <w:t xml:space="preserve">Определение здоровья среды с помощью методов </w:t>
      </w:r>
      <w:proofErr w:type="spellStart"/>
      <w:r w:rsidRPr="00C4341B">
        <w:t>биоиндикации</w:t>
      </w:r>
      <w:proofErr w:type="spellEnd"/>
      <w:r w:rsidRPr="00C4341B">
        <w:t xml:space="preserve"> и биотестиров</w:t>
      </w:r>
      <w:r w:rsidRPr="00C4341B">
        <w:t>а</w:t>
      </w:r>
      <w:r w:rsidRPr="00C4341B">
        <w:t xml:space="preserve">ния может быть выполнено в рамках уроков биологии в </w:t>
      </w:r>
      <w:r w:rsidR="004B3441">
        <w:t>каждой</w:t>
      </w:r>
      <w:r w:rsidRPr="00C4341B">
        <w:t xml:space="preserve"> школе. Если объединить полученные данные в рамках одной работы, станет возможным составление карты загря</w:t>
      </w:r>
      <w:r w:rsidRPr="00C4341B">
        <w:t>з</w:t>
      </w:r>
      <w:r w:rsidRPr="00C4341B">
        <w:t>ненности окружающей среды, выполненной с помощью вышеперечисленных методик. Эту карту можно будет использовать в качестве наглядного пособия на уроках естестве</w:t>
      </w:r>
      <w:r w:rsidRPr="00C4341B">
        <w:t>н</w:t>
      </w:r>
      <w:r w:rsidRPr="00C4341B">
        <w:t>нонаучной направленности в школах и учреждениях дополнительного образования.</w:t>
      </w:r>
    </w:p>
    <w:p w:rsidR="005E2342" w:rsidRPr="00C4341B" w:rsidRDefault="005E2342" w:rsidP="009021B1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C4341B">
        <w:rPr>
          <w:rFonts w:cs="Times New Roman"/>
          <w:szCs w:val="24"/>
        </w:rPr>
        <w:br w:type="page"/>
      </w:r>
    </w:p>
    <w:p w:rsidR="00600024" w:rsidRPr="00C4341B" w:rsidRDefault="005E2342" w:rsidP="000F04A8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529097231"/>
      <w:r w:rsidRPr="00C4341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Список </w:t>
      </w:r>
      <w:r w:rsidR="00F37C58" w:rsidRPr="00C4341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использованной </w:t>
      </w:r>
      <w:r w:rsidRPr="00C4341B">
        <w:rPr>
          <w:rFonts w:ascii="Times New Roman" w:hAnsi="Times New Roman" w:cs="Times New Roman"/>
          <w:b/>
          <w:color w:val="auto"/>
          <w:sz w:val="28"/>
          <w:szCs w:val="28"/>
        </w:rPr>
        <w:t>литературы.</w:t>
      </w:r>
      <w:bookmarkEnd w:id="12"/>
    </w:p>
    <w:p w:rsidR="00F37C58" w:rsidRPr="00C4341B" w:rsidRDefault="00F37C58" w:rsidP="00F37C58"/>
    <w:p w:rsidR="00F37C58" w:rsidRPr="00C4341B" w:rsidRDefault="00F37C58" w:rsidP="00F37C58">
      <w:pPr>
        <w:pStyle w:val="a3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341B">
        <w:rPr>
          <w:rFonts w:ascii="Times New Roman" w:hAnsi="Times New Roman" w:cs="Times New Roman"/>
          <w:sz w:val="24"/>
          <w:szCs w:val="24"/>
        </w:rPr>
        <w:t>Гальдин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> Г.Б. ПОЧВЫ / Пензенская энциклопедия. М.: Научное издательство «Большая Российская энциклопедия», 2001, с. 491-493</w:t>
      </w:r>
    </w:p>
    <w:p w:rsidR="00431FCB" w:rsidRDefault="00F37C58" w:rsidP="00F37C58">
      <w:pPr>
        <w:pStyle w:val="a3"/>
        <w:numPr>
          <w:ilvl w:val="0"/>
          <w:numId w:val="9"/>
        </w:numPr>
        <w:tabs>
          <w:tab w:val="left" w:pos="284"/>
          <w:tab w:val="left" w:pos="680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Захаров В.М. Здоровье среды: методика оценки. Оценка состояния природных попул</w:t>
      </w:r>
      <w:r w:rsidRPr="00C4341B">
        <w:rPr>
          <w:rFonts w:ascii="Times New Roman" w:hAnsi="Times New Roman" w:cs="Times New Roman"/>
          <w:sz w:val="24"/>
          <w:szCs w:val="24"/>
        </w:rPr>
        <w:t>я</w:t>
      </w:r>
      <w:r w:rsidRPr="00C4341B">
        <w:rPr>
          <w:rFonts w:ascii="Times New Roman" w:hAnsi="Times New Roman" w:cs="Times New Roman"/>
          <w:sz w:val="24"/>
          <w:szCs w:val="24"/>
        </w:rPr>
        <w:t>ций по стабильности развития: методологическое руководство для заповедников / В.М. Захаров, А.С. Баранов, В.И. Борисов и др. — М.: Центр экологической политики России, 2000. — 68 с</w:t>
      </w:r>
      <w:r w:rsidR="00431FCB">
        <w:rPr>
          <w:rFonts w:ascii="Times New Roman" w:hAnsi="Times New Roman" w:cs="Times New Roman"/>
          <w:sz w:val="24"/>
          <w:szCs w:val="24"/>
        </w:rPr>
        <w:t>.</w:t>
      </w:r>
    </w:p>
    <w:p w:rsidR="00431FCB" w:rsidRPr="00C4341B" w:rsidRDefault="001E0B6C" w:rsidP="00431FCB">
      <w:pPr>
        <w:pStyle w:val="a3"/>
        <w:numPr>
          <w:ilvl w:val="0"/>
          <w:numId w:val="9"/>
        </w:numPr>
        <w:tabs>
          <w:tab w:val="left" w:pos="284"/>
          <w:tab w:val="left" w:pos="680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Лукьянова И.Ю. Экологический мониторинг: учебное пособие/ </w:t>
      </w:r>
      <w:r w:rsidR="00431FCB">
        <w:rPr>
          <w:rFonts w:ascii="Times New Roman" w:hAnsi="Times New Roman" w:cs="Times New Roman"/>
          <w:sz w:val="24"/>
          <w:szCs w:val="24"/>
        </w:rPr>
        <w:t>Цыганов А.Н., Стойко Т.Г. – Пенза: Изд-во ПГУ, 2016г., 84 с.</w:t>
      </w:r>
    </w:p>
    <w:p w:rsidR="00F37C58" w:rsidRPr="00C4341B" w:rsidRDefault="00F37C58" w:rsidP="00F37C58">
      <w:pPr>
        <w:pStyle w:val="a3"/>
        <w:numPr>
          <w:ilvl w:val="0"/>
          <w:numId w:val="9"/>
        </w:numPr>
        <w:tabs>
          <w:tab w:val="left" w:pos="284"/>
          <w:tab w:val="left" w:pos="680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Ляшенко О. А.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Биоиндикация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и биотестирование в охране окружающей среды. — Санкт- Петербург: Издательство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СПбГТУРП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>, 2012. — 67 с.</w:t>
      </w:r>
    </w:p>
    <w:p w:rsidR="00F37C58" w:rsidRPr="00C4341B" w:rsidRDefault="00F37C58" w:rsidP="00F37C58">
      <w:pPr>
        <w:pStyle w:val="a3"/>
        <w:numPr>
          <w:ilvl w:val="0"/>
          <w:numId w:val="9"/>
        </w:numPr>
        <w:tabs>
          <w:tab w:val="left" w:pos="284"/>
          <w:tab w:val="left" w:pos="680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>Обзор состояния загрязнения окружающей среды на территории деятельности Пензе</w:t>
      </w:r>
      <w:r w:rsidRPr="00C4341B">
        <w:rPr>
          <w:rFonts w:ascii="Times New Roman" w:hAnsi="Times New Roman" w:cs="Times New Roman"/>
          <w:sz w:val="24"/>
          <w:szCs w:val="24"/>
        </w:rPr>
        <w:t>н</w:t>
      </w:r>
      <w:r w:rsidRPr="00C4341B">
        <w:rPr>
          <w:rFonts w:ascii="Times New Roman" w:hAnsi="Times New Roman" w:cs="Times New Roman"/>
          <w:sz w:val="24"/>
          <w:szCs w:val="24"/>
        </w:rPr>
        <w:t>ского ЦГМС в 2016 году / ФГБУ «Приволжское УГМС Пензенский центр по  гидромете</w:t>
      </w:r>
      <w:r w:rsidRPr="00C4341B">
        <w:rPr>
          <w:rFonts w:ascii="Times New Roman" w:hAnsi="Times New Roman" w:cs="Times New Roman"/>
          <w:sz w:val="24"/>
          <w:szCs w:val="24"/>
        </w:rPr>
        <w:t>о</w:t>
      </w:r>
      <w:r w:rsidRPr="00C4341B">
        <w:rPr>
          <w:rFonts w:ascii="Times New Roman" w:hAnsi="Times New Roman" w:cs="Times New Roman"/>
          <w:sz w:val="24"/>
          <w:szCs w:val="24"/>
        </w:rPr>
        <w:t xml:space="preserve">рологии и мониторингу окружающей среды – филиал ФГБУ «Приволжское УГМС» // </w:t>
      </w:r>
      <w:hyperlink r:id="rId13" w:history="1">
        <w:r w:rsidRPr="00C4341B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http://pogoda-sv.ru/docs/ecology_info/ecology_review/penz_2016.pdf</w:t>
        </w:r>
      </w:hyperlink>
    </w:p>
    <w:p w:rsidR="00F37C58" w:rsidRPr="00C4341B" w:rsidRDefault="00F37C58" w:rsidP="00F37C58">
      <w:pPr>
        <w:pStyle w:val="a3"/>
        <w:numPr>
          <w:ilvl w:val="0"/>
          <w:numId w:val="9"/>
        </w:numPr>
        <w:tabs>
          <w:tab w:val="left" w:pos="284"/>
          <w:tab w:val="left" w:pos="680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Пчелкин А. В., Боголюбов А. С. Методы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лихеноиндикации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загрязнений окружающей среды / Методическое пособие. М.: Экосистема, 1997 - 25с.</w:t>
      </w:r>
      <w:proofErr w:type="gramStart"/>
      <w:r w:rsidRPr="00C4341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F37C58" w:rsidRDefault="00F37C58" w:rsidP="00F37C58">
      <w:pPr>
        <w:pStyle w:val="a3"/>
        <w:numPr>
          <w:ilvl w:val="0"/>
          <w:numId w:val="9"/>
        </w:numPr>
        <w:tabs>
          <w:tab w:val="left" w:pos="284"/>
          <w:tab w:val="left" w:pos="680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41B">
        <w:rPr>
          <w:rFonts w:ascii="Times New Roman" w:hAnsi="Times New Roman" w:cs="Times New Roman"/>
          <w:sz w:val="24"/>
          <w:szCs w:val="24"/>
        </w:rPr>
        <w:t xml:space="preserve">Уфимцева М.Д., Терехина Н.В.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Фитоиндикация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экологического состояния </w:t>
      </w:r>
      <w:proofErr w:type="spellStart"/>
      <w:r w:rsidRPr="00C4341B">
        <w:rPr>
          <w:rFonts w:ascii="Times New Roman" w:hAnsi="Times New Roman" w:cs="Times New Roman"/>
          <w:sz w:val="24"/>
          <w:szCs w:val="24"/>
        </w:rPr>
        <w:t>урбогеос</w:t>
      </w:r>
      <w:r w:rsidRPr="00C4341B">
        <w:rPr>
          <w:rFonts w:ascii="Times New Roman" w:hAnsi="Times New Roman" w:cs="Times New Roman"/>
          <w:sz w:val="24"/>
          <w:szCs w:val="24"/>
        </w:rPr>
        <w:t>и</w:t>
      </w:r>
      <w:r w:rsidRPr="00C4341B">
        <w:rPr>
          <w:rFonts w:ascii="Times New Roman" w:hAnsi="Times New Roman" w:cs="Times New Roman"/>
          <w:sz w:val="24"/>
          <w:szCs w:val="24"/>
        </w:rPr>
        <w:t>стем</w:t>
      </w:r>
      <w:proofErr w:type="spellEnd"/>
      <w:r w:rsidRPr="00C4341B">
        <w:rPr>
          <w:rFonts w:ascii="Times New Roman" w:hAnsi="Times New Roman" w:cs="Times New Roman"/>
          <w:sz w:val="24"/>
          <w:szCs w:val="24"/>
        </w:rPr>
        <w:t xml:space="preserve"> Санкт-Петербурга // Наука. – 2005г.</w:t>
      </w:r>
    </w:p>
    <w:p w:rsidR="0068388D" w:rsidRDefault="009159EE" w:rsidP="000375DC">
      <w:pPr>
        <w:pStyle w:val="a3"/>
        <w:numPr>
          <w:ilvl w:val="0"/>
          <w:numId w:val="9"/>
        </w:numPr>
        <w:tabs>
          <w:tab w:val="left" w:pos="284"/>
          <w:tab w:val="left" w:pos="680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  <w:sectPr w:rsidR="0068388D" w:rsidSect="009021B1"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0375DC">
        <w:rPr>
          <w:rFonts w:ascii="Times New Roman" w:hAnsi="Times New Roman" w:cs="Times New Roman"/>
          <w:sz w:val="24"/>
          <w:szCs w:val="24"/>
        </w:rPr>
        <w:t>Хвостиков</w:t>
      </w:r>
      <w:r w:rsidR="00762072" w:rsidRPr="00762072">
        <w:rPr>
          <w:rFonts w:ascii="Times New Roman" w:hAnsi="Times New Roman" w:cs="Times New Roman"/>
          <w:sz w:val="24"/>
          <w:szCs w:val="24"/>
        </w:rPr>
        <w:t xml:space="preserve"> </w:t>
      </w:r>
      <w:r w:rsidR="00762072" w:rsidRPr="000375DC">
        <w:rPr>
          <w:rFonts w:ascii="Times New Roman" w:hAnsi="Times New Roman" w:cs="Times New Roman"/>
          <w:sz w:val="24"/>
          <w:szCs w:val="24"/>
        </w:rPr>
        <w:t>А.Г.</w:t>
      </w:r>
      <w:r w:rsidR="000375DC" w:rsidRPr="000375DC">
        <w:rPr>
          <w:rFonts w:ascii="Times New Roman" w:hAnsi="Times New Roman" w:cs="Times New Roman"/>
          <w:sz w:val="24"/>
          <w:szCs w:val="24"/>
        </w:rPr>
        <w:t xml:space="preserve">, Гарин </w:t>
      </w:r>
      <w:r w:rsidR="00762072" w:rsidRPr="000375DC">
        <w:rPr>
          <w:rFonts w:ascii="Times New Roman" w:hAnsi="Times New Roman" w:cs="Times New Roman"/>
          <w:sz w:val="24"/>
          <w:szCs w:val="24"/>
        </w:rPr>
        <w:t xml:space="preserve">В.М. </w:t>
      </w:r>
      <w:r w:rsidR="000375DC" w:rsidRPr="000375DC">
        <w:rPr>
          <w:rFonts w:ascii="Times New Roman" w:hAnsi="Times New Roman" w:cs="Times New Roman"/>
          <w:sz w:val="24"/>
          <w:szCs w:val="24"/>
        </w:rPr>
        <w:t>Утилизация твердых отходов в населенных пунктах и на производстве: учебное пособие/ Ростов-на-Дону, Ростовский государственный универс</w:t>
      </w:r>
      <w:r w:rsidR="000375DC" w:rsidRPr="000375DC">
        <w:rPr>
          <w:rFonts w:ascii="Times New Roman" w:hAnsi="Times New Roman" w:cs="Times New Roman"/>
          <w:sz w:val="24"/>
          <w:szCs w:val="24"/>
        </w:rPr>
        <w:t>и</w:t>
      </w:r>
      <w:r w:rsidR="000375DC" w:rsidRPr="000375DC">
        <w:rPr>
          <w:rFonts w:ascii="Times New Roman" w:hAnsi="Times New Roman" w:cs="Times New Roman"/>
          <w:sz w:val="24"/>
          <w:szCs w:val="24"/>
        </w:rPr>
        <w:t>тет путей сообщения, 2010, 118 с.</w:t>
      </w:r>
    </w:p>
    <w:p w:rsid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68388D" w:rsidRP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72"/>
          <w:szCs w:val="72"/>
        </w:rPr>
      </w:pPr>
      <w:bookmarkStart w:id="13" w:name="_Toc529097232"/>
      <w:r w:rsidRPr="0068388D">
        <w:rPr>
          <w:rFonts w:ascii="Times New Roman" w:hAnsi="Times New Roman" w:cs="Times New Roman"/>
          <w:b/>
          <w:sz w:val="72"/>
          <w:szCs w:val="72"/>
        </w:rPr>
        <w:t>ПРИЛОЖЕНИЯ</w:t>
      </w:r>
      <w:bookmarkEnd w:id="13"/>
    </w:p>
    <w:p w:rsid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388D" w:rsidRDefault="0068388D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68388D" w:rsidSect="0068388D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8388D" w:rsidRDefault="0068388D" w:rsidP="0068388D">
      <w:pPr>
        <w:jc w:val="right"/>
        <w:rPr>
          <w:rFonts w:eastAsia="Times New Roman" w:cs="Times New Roman"/>
          <w:bCs/>
          <w:i/>
          <w:color w:val="000000"/>
          <w:szCs w:val="24"/>
          <w:lang w:eastAsia="ru-RU"/>
        </w:rPr>
      </w:pPr>
      <w:r>
        <w:rPr>
          <w:rFonts w:eastAsia="Times New Roman" w:cs="Times New Roman"/>
          <w:bCs/>
          <w:i/>
          <w:color w:val="000000"/>
          <w:szCs w:val="24"/>
          <w:lang w:eastAsia="ru-RU"/>
        </w:rPr>
        <w:lastRenderedPageBreak/>
        <w:t>Приложение 1.</w:t>
      </w:r>
    </w:p>
    <w:p w:rsidR="0068388D" w:rsidRDefault="0068388D" w:rsidP="0068388D">
      <w:pPr>
        <w:rPr>
          <w:rFonts w:eastAsia="Times New Roman" w:cs="Times New Roman"/>
          <w:b/>
          <w:bCs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lang w:eastAsia="ru-RU"/>
        </w:rPr>
        <w:t>Расположение площадок исследования.</w:t>
      </w:r>
    </w:p>
    <w:p w:rsidR="0068388D" w:rsidRDefault="0068388D" w:rsidP="0068388D">
      <w:pPr>
        <w:rPr>
          <w:rFonts w:eastAsia="Times New Roman" w:cs="Times New Roman"/>
          <w:b/>
          <w:bCs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Cs w:val="24"/>
          <w:lang w:eastAsia="ru-RU"/>
        </w:rPr>
        <w:drawing>
          <wp:inline distT="0" distB="0" distL="0" distR="0" wp14:anchorId="21438198" wp14:editId="35CF5D8B">
            <wp:extent cx="7391400" cy="4886877"/>
            <wp:effectExtent l="0" t="0" r="0" b="9525"/>
            <wp:docPr id="3" name="Рисунок 3" descr="C:\Users\Васил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283" cy="48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D" w:rsidRDefault="0068388D" w:rsidP="0068388D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946458">
        <w:rPr>
          <w:rFonts w:eastAsia="Times New Roman" w:cs="Times New Roman"/>
          <w:b/>
          <w:bCs/>
          <w:color w:val="000000"/>
          <w:szCs w:val="24"/>
          <w:lang w:eastAsia="ru-RU"/>
        </w:rPr>
        <w:t>2.</w:t>
      </w:r>
      <w:r w:rsidRPr="00946458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– </w:t>
      </w:r>
      <w:r w:rsidRPr="00946458">
        <w:rPr>
          <w:rFonts w:eastAsia="Times New Roman" w:cs="Times New Roman"/>
          <w:bCs/>
          <w:color w:val="000000"/>
          <w:szCs w:val="24"/>
          <w:lang w:eastAsia="ru-RU"/>
        </w:rPr>
        <w:t xml:space="preserve">ЦПКиО им. В.Г. Белинского; </w:t>
      </w:r>
      <w:r w:rsidRPr="00946458">
        <w:rPr>
          <w:rFonts w:eastAsia="Times New Roman" w:cs="Times New Roman"/>
          <w:b/>
          <w:bCs/>
          <w:color w:val="000000"/>
          <w:szCs w:val="24"/>
          <w:lang w:eastAsia="ru-RU"/>
        </w:rPr>
        <w:t>3.</w:t>
      </w:r>
      <w:r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– </w:t>
      </w:r>
      <w:r w:rsidRPr="00946458">
        <w:rPr>
          <w:rFonts w:eastAsia="Times New Roman" w:cs="Times New Roman"/>
          <w:bCs/>
          <w:color w:val="000000"/>
          <w:szCs w:val="24"/>
          <w:lang w:eastAsia="ru-RU"/>
        </w:rPr>
        <w:t xml:space="preserve">Двор МБОУ СОШ №58; </w:t>
      </w:r>
      <w:r w:rsidRPr="00946458">
        <w:rPr>
          <w:rFonts w:eastAsia="Times New Roman" w:cs="Times New Roman"/>
          <w:b/>
          <w:bCs/>
          <w:color w:val="000000"/>
          <w:szCs w:val="24"/>
          <w:lang w:eastAsia="ru-RU"/>
        </w:rPr>
        <w:t>4.</w:t>
      </w:r>
      <w:r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– </w:t>
      </w:r>
      <w:r w:rsidRPr="00946458">
        <w:rPr>
          <w:rFonts w:eastAsia="Times New Roman" w:cs="Times New Roman"/>
          <w:bCs/>
          <w:color w:val="000000"/>
          <w:szCs w:val="24"/>
          <w:lang w:eastAsia="ru-RU"/>
        </w:rPr>
        <w:t xml:space="preserve">Сквер «45 Меридиан»; </w:t>
      </w:r>
      <w:r w:rsidRPr="00946458">
        <w:rPr>
          <w:rFonts w:eastAsia="Times New Roman" w:cs="Times New Roman"/>
          <w:b/>
          <w:bCs/>
          <w:color w:val="000000"/>
          <w:szCs w:val="24"/>
          <w:lang w:eastAsia="ru-RU"/>
        </w:rPr>
        <w:t>5.</w:t>
      </w:r>
      <w:r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– </w:t>
      </w:r>
      <w:r w:rsidRPr="00946458">
        <w:rPr>
          <w:rFonts w:eastAsia="Times New Roman" w:cs="Times New Roman"/>
          <w:bCs/>
          <w:color w:val="000000"/>
          <w:szCs w:val="24"/>
          <w:lang w:eastAsia="ru-RU"/>
        </w:rPr>
        <w:t>ТЦ «Суворовский»</w:t>
      </w:r>
    </w:p>
    <w:p w:rsidR="0068388D" w:rsidRDefault="0068388D" w:rsidP="0068388D">
      <w:pPr>
        <w:rPr>
          <w:rFonts w:eastAsia="Times New Roman" w:cs="Times New Roman"/>
          <w:b/>
          <w:bCs/>
          <w:color w:val="000000"/>
          <w:szCs w:val="24"/>
          <w:lang w:eastAsia="ru-RU"/>
        </w:rPr>
        <w:sectPr w:rsidR="0068388D" w:rsidSect="008E5CD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8388D" w:rsidRDefault="0068388D" w:rsidP="0068388D">
      <w:pPr>
        <w:rPr>
          <w:rFonts w:eastAsia="Times New Roman" w:cs="Times New Roman"/>
          <w:bCs/>
          <w:i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6F445ABF" wp14:editId="2C5A5137">
            <wp:extent cx="9251950" cy="5345405"/>
            <wp:effectExtent l="0" t="0" r="6350" b="8255"/>
            <wp:docPr id="4" name="Рисунок 4" descr="C:\Users\Василий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8D" w:rsidRPr="00946458" w:rsidRDefault="0068388D" w:rsidP="0068388D">
      <w:pPr>
        <w:spacing w:after="0" w:line="240" w:lineRule="auto"/>
        <w:rPr>
          <w:rFonts w:eastAsia="Times New Roman" w:cs="Times New Roman"/>
          <w:bCs/>
          <w:color w:val="000000"/>
          <w:szCs w:val="24"/>
          <w:lang w:eastAsia="ru-RU"/>
        </w:rPr>
      </w:pPr>
      <w:r w:rsidRPr="00946458">
        <w:rPr>
          <w:rFonts w:eastAsia="Times New Roman" w:cs="Times New Roman"/>
          <w:b/>
          <w:bCs/>
          <w:color w:val="000000"/>
          <w:szCs w:val="24"/>
          <w:lang w:eastAsia="ru-RU"/>
        </w:rPr>
        <w:t>1.</w:t>
      </w:r>
      <w:r w:rsidRPr="00946458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– </w:t>
      </w:r>
      <w:r w:rsidRPr="00946458">
        <w:rPr>
          <w:rFonts w:eastAsia="Times New Roman" w:cs="Times New Roman"/>
          <w:bCs/>
          <w:color w:val="000000"/>
          <w:szCs w:val="24"/>
          <w:lang w:eastAsia="ru-RU"/>
        </w:rPr>
        <w:t xml:space="preserve">Лесопарковая зона села Чаадаевка </w:t>
      </w:r>
    </w:p>
    <w:p w:rsidR="0068388D" w:rsidRPr="00946458" w:rsidRDefault="0068388D" w:rsidP="0068388D">
      <w:pPr>
        <w:spacing w:after="0" w:line="240" w:lineRule="auto"/>
        <w:rPr>
          <w:rFonts w:eastAsia="Times New Roman" w:cs="Times New Roman"/>
          <w:bCs/>
          <w:color w:val="000000"/>
          <w:szCs w:val="24"/>
          <w:lang w:eastAsia="ru-RU"/>
        </w:rPr>
        <w:sectPr w:rsidR="0068388D" w:rsidRPr="00946458" w:rsidSect="008E5CD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946458">
        <w:rPr>
          <w:rFonts w:eastAsia="Times New Roman" w:cs="Times New Roman"/>
          <w:b/>
          <w:bCs/>
          <w:color w:val="000000"/>
          <w:szCs w:val="24"/>
          <w:lang w:eastAsia="ru-RU"/>
        </w:rPr>
        <w:t>6.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– </w:t>
      </w:r>
      <w:r w:rsidRPr="00946458">
        <w:rPr>
          <w:rFonts w:eastAsia="Times New Roman" w:cs="Times New Roman"/>
          <w:bCs/>
          <w:color w:val="000000"/>
          <w:szCs w:val="24"/>
          <w:lang w:eastAsia="ru-RU"/>
        </w:rPr>
        <w:t xml:space="preserve">Окрестности полигона ТБО </w:t>
      </w:r>
      <w:proofErr w:type="spellStart"/>
      <w:r w:rsidRPr="00946458">
        <w:rPr>
          <w:rFonts w:eastAsia="Times New Roman" w:cs="Times New Roman"/>
          <w:bCs/>
          <w:color w:val="000000"/>
          <w:szCs w:val="24"/>
          <w:lang w:eastAsia="ru-RU"/>
        </w:rPr>
        <w:t>с</w:t>
      </w:r>
      <w:proofErr w:type="gramStart"/>
      <w:r w:rsidRPr="00946458">
        <w:rPr>
          <w:rFonts w:eastAsia="Times New Roman" w:cs="Times New Roman"/>
          <w:bCs/>
          <w:color w:val="000000"/>
          <w:szCs w:val="24"/>
          <w:lang w:eastAsia="ru-RU"/>
        </w:rPr>
        <w:t>.Ч</w:t>
      </w:r>
      <w:proofErr w:type="gramEnd"/>
      <w:r w:rsidRPr="00946458">
        <w:rPr>
          <w:rFonts w:eastAsia="Times New Roman" w:cs="Times New Roman"/>
          <w:bCs/>
          <w:color w:val="000000"/>
          <w:szCs w:val="24"/>
          <w:lang w:eastAsia="ru-RU"/>
        </w:rPr>
        <w:t>емодановка</w:t>
      </w:r>
      <w:proofErr w:type="spellEnd"/>
    </w:p>
    <w:p w:rsidR="0068388D" w:rsidRDefault="0068388D" w:rsidP="0068388D">
      <w:pPr>
        <w:spacing w:after="0" w:line="240" w:lineRule="auto"/>
        <w:jc w:val="right"/>
        <w:rPr>
          <w:rFonts w:eastAsia="Times New Roman" w:cs="Times New Roman"/>
          <w:bCs/>
          <w:i/>
          <w:color w:val="000000"/>
          <w:szCs w:val="24"/>
          <w:lang w:eastAsia="ru-RU"/>
        </w:rPr>
      </w:pPr>
      <w:r>
        <w:rPr>
          <w:rFonts w:eastAsia="Times New Roman" w:cs="Times New Roman"/>
          <w:bCs/>
          <w:i/>
          <w:color w:val="000000"/>
          <w:szCs w:val="24"/>
          <w:lang w:eastAsia="ru-RU"/>
        </w:rPr>
        <w:lastRenderedPageBreak/>
        <w:t xml:space="preserve">Приложение </w:t>
      </w:r>
      <w:r w:rsidRPr="00946458">
        <w:rPr>
          <w:rFonts w:eastAsia="Times New Roman" w:cs="Times New Roman"/>
          <w:bCs/>
          <w:i/>
          <w:color w:val="000000"/>
          <w:szCs w:val="24"/>
          <w:lang w:eastAsia="ru-RU"/>
        </w:rPr>
        <w:t>2</w:t>
      </w:r>
      <w:r>
        <w:rPr>
          <w:rFonts w:eastAsia="Times New Roman" w:cs="Times New Roman"/>
          <w:bCs/>
          <w:i/>
          <w:color w:val="000000"/>
          <w:szCs w:val="24"/>
          <w:lang w:eastAsia="ru-RU"/>
        </w:rPr>
        <w:t xml:space="preserve"> </w:t>
      </w:r>
    </w:p>
    <w:p w:rsidR="0068388D" w:rsidRDefault="0068388D" w:rsidP="0068388D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8"/>
        <w:gridCol w:w="810"/>
        <w:gridCol w:w="810"/>
        <w:gridCol w:w="672"/>
        <w:gridCol w:w="691"/>
        <w:gridCol w:w="810"/>
        <w:gridCol w:w="810"/>
        <w:gridCol w:w="810"/>
        <w:gridCol w:w="810"/>
        <w:gridCol w:w="810"/>
        <w:gridCol w:w="810"/>
      </w:tblGrid>
      <w:tr w:rsidR="0068388D" w:rsidRPr="006416C8" w:rsidTr="008E5CD9">
        <w:trPr>
          <w:trHeight w:hRule="exact" w:val="624"/>
        </w:trPr>
        <w:tc>
          <w:tcPr>
            <w:tcW w:w="0" w:type="auto"/>
            <w:gridSpan w:val="11"/>
            <w:noWrap/>
            <w:vAlign w:val="center"/>
            <w:hideMark/>
          </w:tcPr>
          <w:p w:rsidR="0068388D" w:rsidRPr="00424443" w:rsidRDefault="0068388D" w:rsidP="008E5CD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bookmarkStart w:id="14" w:name="RANGE!A13:K46"/>
            <w:r w:rsidRPr="00424443">
              <w:rPr>
                <w:rFonts w:ascii="Times New Roman" w:hAnsi="Times New Roman" w:cs="Times New Roman"/>
                <w:b/>
                <w:bCs/>
              </w:rPr>
              <w:t xml:space="preserve">Таблица </w:t>
            </w:r>
            <w:r w:rsidRPr="004C1FF0">
              <w:rPr>
                <w:rFonts w:ascii="Times New Roman" w:hAnsi="Times New Roman" w:cs="Times New Roman"/>
                <w:b/>
                <w:bCs/>
              </w:rPr>
              <w:t>2</w:t>
            </w:r>
            <w:r w:rsidRPr="00424443">
              <w:rPr>
                <w:rFonts w:ascii="Times New Roman" w:hAnsi="Times New Roman" w:cs="Times New Roman"/>
                <w:b/>
                <w:bCs/>
              </w:rPr>
              <w:t>.1.1. Данные промеров листа для обработки по оценке стабильности развития (слева - L, справа -R), мм</w:t>
            </w:r>
            <w:bookmarkEnd w:id="14"/>
            <w:r w:rsidRPr="00424443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proofErr w:type="gramStart"/>
            <w:r w:rsidRPr="00424443">
              <w:rPr>
                <w:rFonts w:ascii="Times New Roman" w:hAnsi="Times New Roman" w:cs="Times New Roman"/>
                <w:b/>
                <w:bCs/>
                <w:i/>
              </w:rPr>
              <w:t>(Участок №1.</w:t>
            </w:r>
            <w:proofErr w:type="gramEnd"/>
            <w:r w:rsidRPr="00424443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gramStart"/>
            <w:r w:rsidRPr="00424443">
              <w:rPr>
                <w:rFonts w:ascii="Times New Roman" w:hAnsi="Times New Roman" w:cs="Times New Roman"/>
                <w:b/>
                <w:bCs/>
                <w:i/>
              </w:rPr>
              <w:t>Окрестности с. Чаадаевка)</w:t>
            </w:r>
            <w:proofErr w:type="gramEnd"/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10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№ признака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№ листа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27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27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6416C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17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7"/>
        <w:gridCol w:w="1377"/>
        <w:gridCol w:w="1377"/>
        <w:gridCol w:w="1377"/>
        <w:gridCol w:w="1377"/>
        <w:gridCol w:w="2686"/>
      </w:tblGrid>
      <w:tr w:rsidR="0068388D" w:rsidRPr="00DF648B" w:rsidTr="008E5CD9">
        <w:trPr>
          <w:cantSplit/>
          <w:trHeight w:val="454"/>
        </w:trPr>
        <w:tc>
          <w:tcPr>
            <w:tcW w:w="0" w:type="auto"/>
            <w:gridSpan w:val="6"/>
            <w:noWrap/>
            <w:vAlign w:val="center"/>
          </w:tcPr>
          <w:p w:rsidR="0068388D" w:rsidRPr="00424443" w:rsidRDefault="0068388D" w:rsidP="008E5CD9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  <w:b/>
                <w:bCs/>
              </w:rPr>
              <w:lastRenderedPageBreak/>
              <w:t>Таблица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2</w:t>
            </w:r>
            <w:r w:rsidRPr="00424443">
              <w:rPr>
                <w:rFonts w:ascii="Times New Roman" w:hAnsi="Times New Roman" w:cs="Times New Roman"/>
                <w:b/>
                <w:bCs/>
              </w:rPr>
              <w:t xml:space="preserve">.1.2. Результаты расчета показателя флуктуирующей асимметрии в выборке с участка №1 (окрестности </w:t>
            </w:r>
            <w:proofErr w:type="gramStart"/>
            <w:r w:rsidRPr="00424443">
              <w:rPr>
                <w:rFonts w:ascii="Times New Roman" w:hAnsi="Times New Roman" w:cs="Times New Roman"/>
                <w:b/>
                <w:bCs/>
              </w:rPr>
              <w:t>с</w:t>
            </w:r>
            <w:proofErr w:type="gramEnd"/>
            <w:r w:rsidRPr="00424443">
              <w:rPr>
                <w:rFonts w:ascii="Times New Roman" w:hAnsi="Times New Roman" w:cs="Times New Roman"/>
                <w:b/>
                <w:bCs/>
              </w:rPr>
              <w:t xml:space="preserve">. Чаадаевка). </w:t>
            </w:r>
            <w:r w:rsidRPr="00424443">
              <w:rPr>
                <w:rFonts w:ascii="Times New Roman" w:hAnsi="Times New Roman" w:cs="Times New Roman"/>
                <w:bCs/>
                <w:i/>
              </w:rPr>
              <w:t>Формулы расчета приведены в разделе 1.1. данной р</w:t>
            </w:r>
            <w:r w:rsidRPr="00424443">
              <w:rPr>
                <w:rFonts w:ascii="Times New Roman" w:hAnsi="Times New Roman" w:cs="Times New Roman"/>
                <w:bCs/>
                <w:i/>
              </w:rPr>
              <w:t>а</w:t>
            </w:r>
            <w:r w:rsidRPr="00424443">
              <w:rPr>
                <w:rFonts w:ascii="Times New Roman" w:hAnsi="Times New Roman" w:cs="Times New Roman"/>
                <w:bCs/>
                <w:i/>
              </w:rPr>
              <w:t>боты.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Показатель асимметрии для каждого листа по каждому признаку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Величина асимметрии листа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0,022222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0,02114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0,022222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0,021111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0,013699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0,039686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0,057471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0,046931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0,040603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0,036145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0,153846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0,011494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0,088297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0,011236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0,020408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0,039368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0,106383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0,056378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0,013699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0,030177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0,068777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0,011494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0,027989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0,02831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0,033854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0,014925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0,023795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0,130435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0,058503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0,027778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0,041945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0,038961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0,032227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0,038264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0,036756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0,014891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0,012987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0,040156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0,033391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0,038462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0,018102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0,012987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0,036145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0,018868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0,045651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0,013699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0,046506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0,029412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0,050949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0,041667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0,051365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0,036393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0,042254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0,044091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0,055556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0,037873</w:t>
            </w:r>
          </w:p>
        </w:tc>
      </w:tr>
      <w:tr w:rsidR="0068388D" w:rsidRPr="00DF648B" w:rsidTr="008E5CD9">
        <w:trPr>
          <w:cantSplit/>
          <w:trHeight w:hRule="exact" w:val="283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Величина асимметрии в выборке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0,039783</w:t>
            </w:r>
          </w:p>
        </w:tc>
      </w:tr>
    </w:tbl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8"/>
        <w:gridCol w:w="810"/>
        <w:gridCol w:w="810"/>
        <w:gridCol w:w="672"/>
        <w:gridCol w:w="691"/>
        <w:gridCol w:w="810"/>
        <w:gridCol w:w="810"/>
        <w:gridCol w:w="810"/>
        <w:gridCol w:w="810"/>
        <w:gridCol w:w="810"/>
        <w:gridCol w:w="810"/>
      </w:tblGrid>
      <w:tr w:rsidR="0068388D" w:rsidRPr="00424443" w:rsidTr="008E5CD9">
        <w:trPr>
          <w:trHeight w:hRule="exact" w:val="567"/>
        </w:trPr>
        <w:tc>
          <w:tcPr>
            <w:tcW w:w="0" w:type="auto"/>
            <w:gridSpan w:val="11"/>
            <w:noWrap/>
            <w:vAlign w:val="center"/>
            <w:hideMark/>
          </w:tcPr>
          <w:p w:rsidR="0068388D" w:rsidRPr="00424443" w:rsidRDefault="0068388D" w:rsidP="008E5CD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2444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</w:rPr>
              <w:t>2</w:t>
            </w:r>
            <w:r w:rsidRPr="00424443">
              <w:rPr>
                <w:rFonts w:ascii="Times New Roman" w:hAnsi="Times New Roman" w:cs="Times New Roman"/>
                <w:b/>
                <w:bCs/>
              </w:rPr>
              <w:t xml:space="preserve">.2.1. Данные промеров листа для обработки по оценке стабильности развития (слева - L, справа -R), мм. </w:t>
            </w:r>
            <w:proofErr w:type="gramStart"/>
            <w:r w:rsidRPr="00424443">
              <w:rPr>
                <w:rFonts w:ascii="Times New Roman" w:hAnsi="Times New Roman" w:cs="Times New Roman"/>
                <w:b/>
                <w:bCs/>
                <w:i/>
              </w:rPr>
              <w:t>(Участок №2.</w:t>
            </w:r>
            <w:proofErr w:type="gramEnd"/>
            <w:r w:rsidRPr="00424443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gramStart"/>
            <w:r w:rsidRPr="00424443">
              <w:rPr>
                <w:rFonts w:ascii="Times New Roman" w:hAnsi="Times New Roman" w:cs="Times New Roman"/>
                <w:b/>
                <w:bCs/>
                <w:i/>
              </w:rPr>
              <w:t>ЦПКиО им. В.Г. Белинского)</w:t>
            </w:r>
            <w:proofErr w:type="gramEnd"/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10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№ признака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№ листа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R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27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26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18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8"/>
        <w:gridCol w:w="1377"/>
        <w:gridCol w:w="1377"/>
        <w:gridCol w:w="1377"/>
        <w:gridCol w:w="1377"/>
        <w:gridCol w:w="2685"/>
      </w:tblGrid>
      <w:tr w:rsidR="0068388D" w:rsidRPr="00424443" w:rsidTr="008E5CD9">
        <w:trPr>
          <w:trHeight w:val="300"/>
        </w:trPr>
        <w:tc>
          <w:tcPr>
            <w:tcW w:w="0" w:type="auto"/>
            <w:gridSpan w:val="6"/>
            <w:noWrap/>
            <w:vAlign w:val="center"/>
          </w:tcPr>
          <w:p w:rsidR="0068388D" w:rsidRPr="00424443" w:rsidRDefault="0068388D" w:rsidP="008E5CD9">
            <w:pPr>
              <w:jc w:val="both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</w:rPr>
              <w:t>2</w:t>
            </w:r>
            <w:r w:rsidRPr="00424443">
              <w:rPr>
                <w:rFonts w:ascii="Times New Roman" w:hAnsi="Times New Roman" w:cs="Times New Roman"/>
                <w:b/>
                <w:bCs/>
              </w:rPr>
              <w:t>.2.2. Результаты расчета показателя флуктуирующей асимметрии в выборке с участка №2 (</w:t>
            </w:r>
            <w:r w:rsidRPr="00424443">
              <w:rPr>
                <w:rFonts w:ascii="Times New Roman" w:hAnsi="Times New Roman" w:cs="Times New Roman"/>
                <w:b/>
                <w:bCs/>
                <w:i/>
              </w:rPr>
              <w:t>ЦПКиО им. В.Г. Белинского</w:t>
            </w:r>
            <w:r w:rsidRPr="00424443">
              <w:rPr>
                <w:rFonts w:ascii="Times New Roman" w:hAnsi="Times New Roman" w:cs="Times New Roman"/>
                <w:b/>
                <w:bCs/>
              </w:rPr>
              <w:t xml:space="preserve">). </w:t>
            </w:r>
            <w:r w:rsidRPr="00424443">
              <w:rPr>
                <w:rFonts w:ascii="Times New Roman" w:hAnsi="Times New Roman" w:cs="Times New Roman"/>
                <w:bCs/>
                <w:i/>
              </w:rPr>
              <w:t>Формулы расчета приведены в разделе 1.1. данной работы.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Номер признака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Величина асимметрии листа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0,011236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0,014925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0,013232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0,042031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0,014925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0,02415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0,035294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0,011236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0,020408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0,060054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0,041667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0,044681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0,02381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0,153846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0,011765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0,038462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0,067799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0,011494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0,027778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0,028367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0,044192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0,040922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0,014925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0,022222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0,043476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0,02381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0,055868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0,012987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0,04312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0,012987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0,033131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0,014925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0,053508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0,044776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0,056879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0,031542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0,038961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0,054054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0,049436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0,068043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0,055534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0,047181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0,038462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0,043802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0,02381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0,034171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0,037975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0,041667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0,046128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0,012987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0,038961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0,018868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0,045081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0,019885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0,029412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0,069929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0,044286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0,042254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0,033091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0,043785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0,036708</w:t>
            </w:r>
          </w:p>
        </w:tc>
      </w:tr>
      <w:tr w:rsidR="0068388D" w:rsidRPr="00424443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Величина асимметрии в выборке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424443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424443">
              <w:rPr>
                <w:rFonts w:ascii="Times New Roman" w:hAnsi="Times New Roman" w:cs="Times New Roman"/>
              </w:rPr>
              <w:t>0,044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71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</w:tblGrid>
      <w:tr w:rsidR="0068388D" w:rsidRPr="00D57ED9" w:rsidTr="008E5CD9">
        <w:trPr>
          <w:trHeight w:val="300"/>
        </w:trPr>
        <w:tc>
          <w:tcPr>
            <w:tcW w:w="0" w:type="auto"/>
            <w:gridSpan w:val="11"/>
            <w:noWrap/>
            <w:vAlign w:val="center"/>
            <w:hideMark/>
          </w:tcPr>
          <w:p w:rsidR="0068388D" w:rsidRPr="00D57ED9" w:rsidRDefault="0068388D" w:rsidP="008E5CD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57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D57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.3.1. Данные промеров листа для обработки по оценке стабильности разв</w:t>
            </w:r>
            <w:r w:rsidRPr="00D57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D57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тия (слева - L, справа -R), мм. </w:t>
            </w:r>
            <w:proofErr w:type="gramStart"/>
            <w:r w:rsidRPr="00D57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(Участок №3.</w:t>
            </w:r>
            <w:proofErr w:type="gramEnd"/>
            <w:r w:rsidRPr="00D57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</w:t>
            </w:r>
            <w:proofErr w:type="gramStart"/>
            <w:r w:rsidRPr="00D57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Двор МБОУ СОШ №58)</w:t>
            </w:r>
            <w:proofErr w:type="gramEnd"/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10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№ признака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№ листа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R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26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28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27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28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26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26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28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221257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221257">
              <w:rPr>
                <w:rFonts w:ascii="Times New Roman" w:hAnsi="Times New Roman" w:cs="Times New Roman"/>
              </w:rPr>
              <w:t>26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6"/>
        <w:gridCol w:w="1377"/>
        <w:gridCol w:w="1377"/>
        <w:gridCol w:w="1377"/>
        <w:gridCol w:w="1377"/>
        <w:gridCol w:w="2687"/>
      </w:tblGrid>
      <w:tr w:rsidR="0068388D" w:rsidRPr="00811A85" w:rsidTr="008E5CD9">
        <w:trPr>
          <w:trHeight w:hRule="exact" w:val="850"/>
        </w:trPr>
        <w:tc>
          <w:tcPr>
            <w:tcW w:w="0" w:type="auto"/>
            <w:gridSpan w:val="6"/>
            <w:noWrap/>
            <w:vAlign w:val="center"/>
          </w:tcPr>
          <w:p w:rsidR="0068388D" w:rsidRPr="00811A85" w:rsidRDefault="0068388D" w:rsidP="008E5CD9">
            <w:pPr>
              <w:jc w:val="both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</w:rPr>
              <w:t>2</w:t>
            </w:r>
            <w:r w:rsidRPr="00811A85">
              <w:rPr>
                <w:rFonts w:ascii="Times New Roman" w:hAnsi="Times New Roman" w:cs="Times New Roman"/>
                <w:b/>
                <w:bCs/>
              </w:rPr>
              <w:t xml:space="preserve">.3.2. Результаты расчета показателя флуктуирующей асимметрии в выборке с участка №3 (двор МБОУ СОШ №58). </w:t>
            </w:r>
            <w:r w:rsidRPr="00811A85">
              <w:rPr>
                <w:rFonts w:ascii="Times New Roman" w:hAnsi="Times New Roman" w:cs="Times New Roman"/>
                <w:bCs/>
                <w:i/>
              </w:rPr>
              <w:t>Формулы расчета приведены в разделе 1.1. данной раб</w:t>
            </w:r>
            <w:r w:rsidRPr="00811A85">
              <w:rPr>
                <w:rFonts w:ascii="Times New Roman" w:hAnsi="Times New Roman" w:cs="Times New Roman"/>
                <w:bCs/>
                <w:i/>
              </w:rPr>
              <w:t>о</w:t>
            </w:r>
            <w:r w:rsidRPr="00811A85">
              <w:rPr>
                <w:rFonts w:ascii="Times New Roman" w:hAnsi="Times New Roman" w:cs="Times New Roman"/>
                <w:bCs/>
                <w:i/>
              </w:rPr>
              <w:t>ты.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Номер признака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Величина асимметрии листа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0,020833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0,057087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0,071429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0,040219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0,021839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0,037051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0,029412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0,044525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0,074627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0,013699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0,020408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0,029747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0,044884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0,030641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0,042972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0,026316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0,020408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0,060039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0,038837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0,027778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0,054251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0,086957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0,0504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0,041096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0,022222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0,049997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0,027169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0,04918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0,039705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0,064516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0,040883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0,046154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0,027692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0,03135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0,044776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0,041667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0,051566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0,050944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0,065723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0,230769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0,020408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0,065653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0,052483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0,176471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0,074096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0,04063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0,050945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0,130435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0,054049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0,04918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0,044776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0,049516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0,044776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0,042671</w:t>
            </w:r>
          </w:p>
        </w:tc>
      </w:tr>
      <w:tr w:rsidR="0068388D" w:rsidRPr="00811A85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Величина асимметрии в выборке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811A8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811A85">
              <w:rPr>
                <w:rFonts w:ascii="Times New Roman" w:hAnsi="Times New Roman" w:cs="Times New Roman"/>
              </w:rPr>
              <w:t>0,045585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72"/>
        <w:gridCol w:w="789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</w:tblGrid>
      <w:tr w:rsidR="0068388D" w:rsidRPr="00D57ED9" w:rsidTr="008E5CD9">
        <w:trPr>
          <w:trHeight w:val="300"/>
        </w:trPr>
        <w:tc>
          <w:tcPr>
            <w:tcW w:w="0" w:type="auto"/>
            <w:gridSpan w:val="11"/>
            <w:noWrap/>
            <w:vAlign w:val="center"/>
            <w:hideMark/>
          </w:tcPr>
          <w:p w:rsidR="0068388D" w:rsidRPr="00D57ED9" w:rsidRDefault="0068388D" w:rsidP="008E5CD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57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D57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.4.1. Данные промеров листа для обработки по оценке стабильности разв</w:t>
            </w:r>
            <w:r w:rsidRPr="00D57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D57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тия (слева - L, справа -R), мм. </w:t>
            </w:r>
            <w:proofErr w:type="gramStart"/>
            <w:r w:rsidRPr="00D57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(Участок №4.</w:t>
            </w:r>
            <w:proofErr w:type="gramEnd"/>
            <w:r w:rsidRPr="00D57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gramStart"/>
            <w:r w:rsidRPr="00D57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Сквер «45 меридиан»)</w:t>
            </w:r>
            <w:proofErr w:type="gramEnd"/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10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№ признака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№ листа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R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27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28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27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26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26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28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26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23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25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24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28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D57ED9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26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6"/>
        <w:gridCol w:w="1377"/>
        <w:gridCol w:w="1377"/>
        <w:gridCol w:w="1377"/>
        <w:gridCol w:w="1377"/>
        <w:gridCol w:w="2687"/>
      </w:tblGrid>
      <w:tr w:rsidR="0068388D" w:rsidRPr="005F7B55" w:rsidTr="008E5CD9">
        <w:trPr>
          <w:trHeight w:val="300"/>
        </w:trPr>
        <w:tc>
          <w:tcPr>
            <w:tcW w:w="0" w:type="auto"/>
            <w:gridSpan w:val="6"/>
            <w:noWrap/>
          </w:tcPr>
          <w:p w:rsidR="0068388D" w:rsidRPr="005F7B55" w:rsidRDefault="0068388D" w:rsidP="008E5CD9">
            <w:pPr>
              <w:jc w:val="both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  <w:szCs w:val="24"/>
              </w:rPr>
              <w:t>2</w:t>
            </w:r>
            <w:r w:rsidRPr="005F7B55">
              <w:rPr>
                <w:rFonts w:ascii="Times New Roman" w:hAnsi="Times New Roman" w:cs="Times New Roman"/>
                <w:b/>
                <w:bCs/>
                <w:szCs w:val="24"/>
              </w:rPr>
              <w:t xml:space="preserve">.4.2. Результаты расчета показателя флуктуирующей асимметрии в выборке с участка №4 (сквер «45 меридиан»). </w:t>
            </w:r>
            <w:r w:rsidRPr="005F7B55">
              <w:rPr>
                <w:rFonts w:ascii="Times New Roman" w:hAnsi="Times New Roman" w:cs="Times New Roman"/>
                <w:bCs/>
                <w:i/>
                <w:szCs w:val="24"/>
              </w:rPr>
              <w:t>Формулы расчета приведены в разделе 1.1. данной работы.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Номер признака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Величина асимметрии листа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0,046154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0,037274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0,016949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0,059604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0,034377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0,047157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0,016949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0,073546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0,013699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0,035714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0,026861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0,029412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0,02381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0,016949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0,025799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0,074074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0,043617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0,02381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0,045032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0,029497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0,020408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0,039021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0,014925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0,043508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0,028674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0,013699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0,021741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0,03116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0,044799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0,045133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0,038141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0,06044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0,041667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0,031175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0,014925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0,067036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0,049605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0,04918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0,230769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0,035714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0,079108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0,045455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0,065749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0,037968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0,056604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0,057636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0,014085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0,020408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0,044359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0,042254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0,037569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0,036372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0,028164</w:t>
            </w:r>
          </w:p>
        </w:tc>
      </w:tr>
      <w:tr w:rsidR="0068388D" w:rsidRPr="005F7B55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Величина асимметрии в выборке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5F7B55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5F7B55">
              <w:rPr>
                <w:rFonts w:ascii="Times New Roman" w:hAnsi="Times New Roman" w:cs="Times New Roman"/>
              </w:rPr>
              <w:t>0,043671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86"/>
        <w:gridCol w:w="801"/>
        <w:gridCol w:w="802"/>
        <w:gridCol w:w="668"/>
        <w:gridCol w:w="802"/>
        <w:gridCol w:w="802"/>
        <w:gridCol w:w="802"/>
        <w:gridCol w:w="802"/>
        <w:gridCol w:w="802"/>
        <w:gridCol w:w="802"/>
        <w:gridCol w:w="802"/>
      </w:tblGrid>
      <w:tr w:rsidR="0068388D" w:rsidRPr="00EF56F5" w:rsidTr="008E5CD9">
        <w:trPr>
          <w:trHeight w:val="300"/>
        </w:trPr>
        <w:tc>
          <w:tcPr>
            <w:tcW w:w="0" w:type="auto"/>
            <w:gridSpan w:val="11"/>
            <w:noWrap/>
            <w:vAlign w:val="center"/>
            <w:hideMark/>
          </w:tcPr>
          <w:p w:rsidR="0068388D" w:rsidRPr="00EF56F5" w:rsidRDefault="0068388D" w:rsidP="008E5CD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F5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F5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.5.1. Данные промеров листа для обработки по оценке стабильности разв</w:t>
            </w:r>
            <w:r w:rsidRPr="00EF5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EF5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тия (слева - L, справа -R), мм. </w:t>
            </w:r>
            <w:proofErr w:type="gramStart"/>
            <w:r w:rsidRPr="00EF56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(Участок №5.</w:t>
            </w:r>
            <w:proofErr w:type="gramEnd"/>
            <w:r w:rsidRPr="00EF56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gramStart"/>
            <w:r w:rsidRPr="00EF56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Газон напротив ТЦ «Суворовский»)</w:t>
            </w:r>
            <w:proofErr w:type="gramEnd"/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10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№ признака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№ листа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7"/>
        <w:gridCol w:w="1378"/>
        <w:gridCol w:w="1378"/>
        <w:gridCol w:w="1378"/>
        <w:gridCol w:w="1378"/>
        <w:gridCol w:w="2682"/>
      </w:tblGrid>
      <w:tr w:rsidR="0068388D" w:rsidRPr="006B3BA8" w:rsidTr="008E5CD9">
        <w:trPr>
          <w:trHeight w:val="300"/>
        </w:trPr>
        <w:tc>
          <w:tcPr>
            <w:tcW w:w="0" w:type="auto"/>
            <w:gridSpan w:val="6"/>
            <w:noWrap/>
          </w:tcPr>
          <w:p w:rsidR="0068388D" w:rsidRPr="006B3BA8" w:rsidRDefault="0068388D" w:rsidP="008E5CD9">
            <w:pPr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</w:rPr>
              <w:t>2</w:t>
            </w:r>
            <w:r w:rsidRPr="006B3BA8">
              <w:rPr>
                <w:rFonts w:ascii="Times New Roman" w:hAnsi="Times New Roman" w:cs="Times New Roman"/>
                <w:b/>
                <w:bCs/>
              </w:rPr>
              <w:t xml:space="preserve">.5.2. Результаты расчета показателя флуктуирующей асимметрии в выборке с участка №5 (газон напротив ТЦ «Суворовский»). </w:t>
            </w:r>
            <w:r w:rsidRPr="006B3BA8">
              <w:rPr>
                <w:rFonts w:ascii="Times New Roman" w:hAnsi="Times New Roman" w:cs="Times New Roman"/>
                <w:bCs/>
                <w:i/>
              </w:rPr>
              <w:t>Формулы расчета приведены в разделе 1.1. данной работы.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Номер признака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Величина асимметрии листа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0,017544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0,027685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0,085714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0,024039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0,054054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0,060719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0,007937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0,026211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0,012987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0,04918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0,059744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0,018462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0,026316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0,033044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0,027778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0,040278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0,078652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0,057366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0,084746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0,06146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0,135135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0,079735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0,02381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0,054545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0,052925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0,060606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0,230769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0,063989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0,016393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0,05285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0,03233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0,012658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0,016949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0,028212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0,230769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0,058456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0,074627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0,016949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0,034556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0,060606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0,041667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0,045553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0,042353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0,01511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0,07411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0,054054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0,045368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0,037975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0,027825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0,064935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0,056267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0,06383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0,04838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0,044776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0,06383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0,05084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0,020408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0,025527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0,014493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0,018283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Величина асимметрии в выборке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0,04232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82"/>
        <w:gridCol w:w="798"/>
        <w:gridCol w:w="797"/>
        <w:gridCol w:w="663"/>
        <w:gridCol w:w="682"/>
        <w:gridCol w:w="796"/>
        <w:gridCol w:w="796"/>
        <w:gridCol w:w="796"/>
        <w:gridCol w:w="796"/>
        <w:gridCol w:w="969"/>
        <w:gridCol w:w="796"/>
      </w:tblGrid>
      <w:tr w:rsidR="0068388D" w:rsidRPr="00EF56F5" w:rsidTr="008E5CD9">
        <w:trPr>
          <w:trHeight w:val="300"/>
        </w:trPr>
        <w:tc>
          <w:tcPr>
            <w:tcW w:w="0" w:type="auto"/>
            <w:gridSpan w:val="11"/>
            <w:noWrap/>
            <w:vAlign w:val="center"/>
            <w:hideMark/>
          </w:tcPr>
          <w:p w:rsidR="0068388D" w:rsidRPr="00EF56F5" w:rsidRDefault="0068388D" w:rsidP="008E5CD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F5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F5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.6.1. Данные промеров листа для обработки по оценке стабильности разв</w:t>
            </w:r>
            <w:r w:rsidRPr="00EF5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EF5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тия (слева - L, справа -R), мм. </w:t>
            </w:r>
            <w:proofErr w:type="gramStart"/>
            <w:r w:rsidRPr="00EF56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(Участок №1.</w:t>
            </w:r>
            <w:proofErr w:type="gramEnd"/>
            <w:r w:rsidRPr="00EF56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gramStart"/>
            <w:r w:rsidRPr="00EF56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Окрестности с. Чемодановка)</w:t>
            </w:r>
            <w:proofErr w:type="gramEnd"/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10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№ признака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№ листа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R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21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15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22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14</w:t>
            </w:r>
          </w:p>
        </w:tc>
      </w:tr>
      <w:tr w:rsidR="0068388D" w:rsidRPr="00EF56F5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11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9"/>
        <w:gridCol w:w="1377"/>
        <w:gridCol w:w="1377"/>
        <w:gridCol w:w="1377"/>
        <w:gridCol w:w="1377"/>
        <w:gridCol w:w="2684"/>
      </w:tblGrid>
      <w:tr w:rsidR="0068388D" w:rsidRPr="006B3BA8" w:rsidTr="008E5CD9">
        <w:trPr>
          <w:trHeight w:val="300"/>
        </w:trPr>
        <w:tc>
          <w:tcPr>
            <w:tcW w:w="0" w:type="auto"/>
            <w:gridSpan w:val="6"/>
            <w:noWrap/>
            <w:vAlign w:val="center"/>
          </w:tcPr>
          <w:p w:rsidR="0068388D" w:rsidRPr="006B3BA8" w:rsidRDefault="0068388D" w:rsidP="008E5CD9">
            <w:pPr>
              <w:jc w:val="both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Таблица </w:t>
            </w:r>
            <w:r w:rsidRPr="00946458">
              <w:rPr>
                <w:rFonts w:ascii="Times New Roman" w:hAnsi="Times New Roman" w:cs="Times New Roman"/>
                <w:b/>
                <w:bCs/>
              </w:rPr>
              <w:t>2</w:t>
            </w:r>
            <w:r w:rsidRPr="006B3BA8">
              <w:rPr>
                <w:rFonts w:ascii="Times New Roman" w:hAnsi="Times New Roman" w:cs="Times New Roman"/>
                <w:b/>
                <w:bCs/>
              </w:rPr>
              <w:t xml:space="preserve">.6.2. Результаты расчета показателя флуктуирующей асимметрии в выборке с участка №1 (окрестности </w:t>
            </w:r>
            <w:proofErr w:type="gramStart"/>
            <w:r w:rsidRPr="006B3BA8">
              <w:rPr>
                <w:rFonts w:ascii="Times New Roman" w:hAnsi="Times New Roman" w:cs="Times New Roman"/>
                <w:b/>
                <w:bCs/>
              </w:rPr>
              <w:t>с</w:t>
            </w:r>
            <w:proofErr w:type="gramEnd"/>
            <w:r w:rsidRPr="006B3BA8">
              <w:rPr>
                <w:rFonts w:ascii="Times New Roman" w:hAnsi="Times New Roman" w:cs="Times New Roman"/>
                <w:b/>
                <w:bCs/>
              </w:rPr>
              <w:t xml:space="preserve">. Чемодановка). </w:t>
            </w:r>
            <w:r w:rsidRPr="006B3BA8">
              <w:rPr>
                <w:rFonts w:ascii="Times New Roman" w:hAnsi="Times New Roman" w:cs="Times New Roman"/>
                <w:bCs/>
                <w:i/>
              </w:rPr>
              <w:t>Формулы расчета приведены в разделе 1.1. данной работы.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Номер признака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Величина асимметрии листа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0,053763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0,049928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0,038462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0,043463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0,025644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0,020833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0,035714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0,04237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0,031579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0,018868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0,058055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0,017068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0,022216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0,018868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0,057844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0,022222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0,06383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0,034483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0,035872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0,020833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0,018868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0,055556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0,060956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0,090909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0,068547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0,020677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0,036145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0,0392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0,010309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0,018868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0,028571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0,040121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0,052632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0,05259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0,031579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0,018182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0,057918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0,03125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0,810427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0,181909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0,032967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0,142857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0,041667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0,04995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0,012048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0,015385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0,010365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0,033708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0,043478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0,071429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0,06371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0,012346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0,038183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0,022222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0,021277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0,032258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0,026916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0,083333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0,015873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0,073171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0,056698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0,029703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0,015923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0,111111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0,043969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0,019608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0,030303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0,013982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0,022222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0,041667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0,037876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0,023256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0,166667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0,027027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0,037037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0,050797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0,011494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0,025641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0,062812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0,02439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0,076923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0,058824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0,047619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0,041551</w:t>
            </w:r>
          </w:p>
        </w:tc>
      </w:tr>
      <w:tr w:rsidR="0068388D" w:rsidRPr="006B3BA8" w:rsidTr="008E5CD9">
        <w:trPr>
          <w:trHeight w:hRule="exact" w:val="284"/>
        </w:trPr>
        <w:tc>
          <w:tcPr>
            <w:tcW w:w="0" w:type="auto"/>
            <w:gridSpan w:val="5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Величина асимметрии в выборке</w:t>
            </w:r>
          </w:p>
        </w:tc>
        <w:tc>
          <w:tcPr>
            <w:tcW w:w="0" w:type="auto"/>
            <w:noWrap/>
            <w:vAlign w:val="center"/>
            <w:hideMark/>
          </w:tcPr>
          <w:p w:rsidR="0068388D" w:rsidRPr="006B3BA8" w:rsidRDefault="0068388D" w:rsidP="008E5CD9">
            <w:pPr>
              <w:jc w:val="center"/>
              <w:rPr>
                <w:rFonts w:ascii="Times New Roman" w:hAnsi="Times New Roman" w:cs="Times New Roman"/>
              </w:rPr>
            </w:pPr>
            <w:r w:rsidRPr="006B3BA8">
              <w:rPr>
                <w:rFonts w:ascii="Times New Roman" w:hAnsi="Times New Roman" w:cs="Times New Roman"/>
              </w:rPr>
              <w:t>0,046237</w:t>
            </w:r>
          </w:p>
        </w:tc>
      </w:tr>
    </w:tbl>
    <w:p w:rsidR="0068388D" w:rsidRDefault="0068388D" w:rsidP="0068388D"/>
    <w:p w:rsidR="0068388D" w:rsidRDefault="0068388D" w:rsidP="0068388D">
      <w:r>
        <w:br w:type="page"/>
      </w:r>
    </w:p>
    <w:p w:rsidR="0068388D" w:rsidRPr="0074038B" w:rsidRDefault="0068388D" w:rsidP="0068388D">
      <w:pPr>
        <w:pStyle w:val="Default"/>
        <w:jc w:val="right"/>
        <w:rPr>
          <w:bCs/>
          <w:i/>
        </w:rPr>
      </w:pPr>
      <w:r w:rsidRPr="0074038B">
        <w:rPr>
          <w:bCs/>
          <w:i/>
        </w:rPr>
        <w:lastRenderedPageBreak/>
        <w:t xml:space="preserve">Приложение </w:t>
      </w:r>
      <w:r>
        <w:rPr>
          <w:bCs/>
          <w:i/>
          <w:lang w:val="en-US"/>
        </w:rPr>
        <w:t>3.</w:t>
      </w:r>
    </w:p>
    <w:p w:rsidR="0068388D" w:rsidRPr="0074038B" w:rsidRDefault="0068388D" w:rsidP="0068388D">
      <w:pPr>
        <w:pStyle w:val="Default"/>
        <w:jc w:val="center"/>
        <w:rPr>
          <w:b/>
          <w:bCs/>
          <w:szCs w:val="28"/>
        </w:rPr>
      </w:pPr>
      <w:r w:rsidRPr="0074038B">
        <w:rPr>
          <w:b/>
          <w:bCs/>
          <w:szCs w:val="28"/>
        </w:rPr>
        <w:t xml:space="preserve">Классы </w:t>
      </w:r>
      <w:proofErr w:type="spellStart"/>
      <w:r w:rsidRPr="0074038B">
        <w:rPr>
          <w:b/>
          <w:bCs/>
          <w:szCs w:val="28"/>
        </w:rPr>
        <w:t>полеотолерантности</w:t>
      </w:r>
      <w:proofErr w:type="spellEnd"/>
      <w:r w:rsidRPr="0074038B">
        <w:rPr>
          <w:b/>
          <w:bCs/>
          <w:szCs w:val="28"/>
        </w:rPr>
        <w:t xml:space="preserve"> и типы местообитаний </w:t>
      </w:r>
    </w:p>
    <w:p w:rsidR="0068388D" w:rsidRPr="0074038B" w:rsidRDefault="0068388D" w:rsidP="0068388D">
      <w:pPr>
        <w:pStyle w:val="Default"/>
        <w:jc w:val="center"/>
        <w:rPr>
          <w:sz w:val="22"/>
        </w:rPr>
      </w:pPr>
      <w:r w:rsidRPr="0074038B">
        <w:rPr>
          <w:b/>
          <w:bCs/>
          <w:szCs w:val="28"/>
        </w:rPr>
        <w:t>эпифитных лишайников (по Трассу, 1985)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2756"/>
        <w:gridCol w:w="4430"/>
      </w:tblGrid>
      <w:tr w:rsidR="0068388D" w:rsidTr="008E5CD9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 xml:space="preserve">Классы </w:t>
            </w:r>
            <w:proofErr w:type="spellStart"/>
            <w:r>
              <w:t>полеотол</w:t>
            </w:r>
            <w:r>
              <w:t>е</w:t>
            </w:r>
            <w:r>
              <w:t>рантности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Типы местообитаний по степени влияния антр</w:t>
            </w:r>
            <w:r>
              <w:t>о</w:t>
            </w:r>
            <w:r>
              <w:t>погенных факторов и встречаемость в них в</w:t>
            </w:r>
            <w:r>
              <w:t>и</w:t>
            </w:r>
            <w:r>
              <w:t>дов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Виды</w:t>
            </w:r>
          </w:p>
        </w:tc>
      </w:tr>
      <w:tr w:rsidR="0068388D" w:rsidTr="008E5CD9">
        <w:trPr>
          <w:trHeight w:val="6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>Естественные место обитания (ландшафты) без ощутимого антроп</w:t>
            </w:r>
            <w:r>
              <w:t>о</w:t>
            </w:r>
            <w:r>
              <w:t xml:space="preserve">генного влияния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proofErr w:type="spellStart"/>
            <w:r>
              <w:rPr>
                <w:i/>
              </w:rPr>
              <w:t>Lecanactis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abietina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Lobaria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scrobiculata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Menegzzia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terebrata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Mycoblastus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sanguinarius</w:t>
            </w:r>
            <w:proofErr w:type="spellEnd"/>
            <w:r>
              <w:t xml:space="preserve">, виды родов </w:t>
            </w:r>
            <w:proofErr w:type="spellStart"/>
            <w:r>
              <w:rPr>
                <w:i/>
              </w:rPr>
              <w:t>Pannaria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Parmeliella</w:t>
            </w:r>
            <w:proofErr w:type="spellEnd"/>
            <w:r>
              <w:t xml:space="preserve">, самые чувствительные виды рода </w:t>
            </w:r>
            <w:proofErr w:type="spellStart"/>
            <w:r>
              <w:rPr>
                <w:i/>
              </w:rPr>
              <w:t>Usnea</w:t>
            </w:r>
            <w:proofErr w:type="spellEnd"/>
            <w:r>
              <w:rPr>
                <w:i/>
              </w:rPr>
              <w:t xml:space="preserve"> </w:t>
            </w:r>
          </w:p>
        </w:tc>
      </w:tr>
      <w:tr w:rsidR="0068388D" w:rsidRPr="00630C3D" w:rsidTr="008E5CD9">
        <w:trPr>
          <w:trHeight w:val="5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 xml:space="preserve">Естественные (часто) и </w:t>
            </w:r>
            <w:proofErr w:type="spellStart"/>
            <w:r>
              <w:t>антропогенно</w:t>
            </w:r>
            <w:proofErr w:type="spellEnd"/>
            <w:r>
              <w:t xml:space="preserve"> слабо и</w:t>
            </w:r>
            <w:r>
              <w:t>з</w:t>
            </w:r>
            <w:r>
              <w:t>мененные местообит</w:t>
            </w:r>
            <w:r>
              <w:t>а</w:t>
            </w:r>
            <w:r>
              <w:t xml:space="preserve">ния (редко)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rPr>
                <w:lang w:val="en-US"/>
              </w:rPr>
            </w:pPr>
            <w:proofErr w:type="spellStart"/>
            <w:r>
              <w:rPr>
                <w:i/>
                <w:lang w:val="en-US"/>
              </w:rPr>
              <w:t>Bryoria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fuscescens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Evernia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divaricata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Cyalecta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ulmi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Lecanora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coilocarpa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Ochrolechia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androgyna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Parmeliopsis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aleurites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Ramalina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calicaris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68388D" w:rsidRPr="00630C3D" w:rsidTr="008E5CD9">
        <w:trPr>
          <w:trHeight w:val="5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 xml:space="preserve">Естественные (часто) и </w:t>
            </w:r>
            <w:proofErr w:type="spellStart"/>
            <w:r>
              <w:t>антропогенно</w:t>
            </w:r>
            <w:proofErr w:type="spellEnd"/>
            <w:r>
              <w:t xml:space="preserve"> слабо и</w:t>
            </w:r>
            <w:r>
              <w:t>з</w:t>
            </w:r>
            <w:r>
              <w:t>мененные местообит</w:t>
            </w:r>
            <w:r>
              <w:t>а</w:t>
            </w:r>
            <w:r>
              <w:t xml:space="preserve">ния (часто)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rPr>
                <w:lang w:val="en-US"/>
              </w:rPr>
            </w:pPr>
            <w:proofErr w:type="spellStart"/>
            <w:r>
              <w:rPr>
                <w:i/>
                <w:lang w:val="en-US"/>
              </w:rPr>
              <w:t>Bryoria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fuscescens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Cetraria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chlorophilla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Hypogymnia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tubulosa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Lecidea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tenebric</w:t>
            </w:r>
            <w:r>
              <w:rPr>
                <w:i/>
                <w:lang w:val="en-US"/>
              </w:rPr>
              <w:t>o</w:t>
            </w:r>
            <w:r>
              <w:rPr>
                <w:i/>
                <w:lang w:val="en-US"/>
              </w:rPr>
              <w:t>sa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Opegrapha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pulicaris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Pertusaria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pe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lang w:val="en-US"/>
              </w:rPr>
              <w:t>tusa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Usnea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subfloridana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68388D" w:rsidRPr="00BF0419" w:rsidTr="008E5CD9">
        <w:trPr>
          <w:trHeight w:val="8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>Естественные (часто), слабо (часто) и умере</w:t>
            </w:r>
            <w:r>
              <w:t>н</w:t>
            </w:r>
            <w:r>
              <w:t xml:space="preserve">но (редко) измененные местообитания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Pr="00630C3D" w:rsidRDefault="0068388D" w:rsidP="008E5CD9">
            <w:pPr>
              <w:pStyle w:val="Default"/>
            </w:pPr>
            <w:proofErr w:type="spellStart"/>
            <w:r>
              <w:rPr>
                <w:i/>
                <w:lang w:val="en-US"/>
              </w:rPr>
              <w:t>Bryoria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implexa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Cetraria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pinastri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Gr</w:t>
            </w:r>
            <w:r>
              <w:rPr>
                <w:i/>
                <w:lang w:val="en-US"/>
              </w:rPr>
              <w:t>a</w:t>
            </w:r>
            <w:r>
              <w:rPr>
                <w:i/>
                <w:lang w:val="en-US"/>
              </w:rPr>
              <w:t>phis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scripta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Lecanora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leptirodes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Lobaria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pulmonaria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Opegrapha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diaphora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Pa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lang w:val="en-US"/>
              </w:rPr>
              <w:t>melia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subaurifera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Parmeliopsis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ambigua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Pertusaria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coccodes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Pseudevernia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furf</w:t>
            </w:r>
            <w:r>
              <w:rPr>
                <w:i/>
                <w:lang w:val="en-US"/>
              </w:rPr>
              <w:t>u</w:t>
            </w:r>
            <w:r>
              <w:rPr>
                <w:i/>
                <w:lang w:val="en-US"/>
              </w:rPr>
              <w:t>raceae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Usnea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filipendula</w:t>
            </w:r>
            <w:proofErr w:type="spellEnd"/>
            <w:r w:rsidRPr="00630C3D">
              <w:t xml:space="preserve">. </w:t>
            </w:r>
          </w:p>
        </w:tc>
      </w:tr>
      <w:tr w:rsidR="0068388D" w:rsidRPr="00BF0419" w:rsidTr="008E5CD9">
        <w:trPr>
          <w:trHeight w:val="6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 xml:space="preserve">Естественные, </w:t>
            </w:r>
            <w:proofErr w:type="spellStart"/>
            <w:r>
              <w:t>антроп</w:t>
            </w:r>
            <w:r>
              <w:t>о</w:t>
            </w:r>
            <w:r>
              <w:t>генно</w:t>
            </w:r>
            <w:proofErr w:type="spellEnd"/>
            <w:r>
              <w:t xml:space="preserve"> слаб</w:t>
            </w:r>
            <w:proofErr w:type="gramStart"/>
            <w:r>
              <w:t>о-</w:t>
            </w:r>
            <w:proofErr w:type="gramEnd"/>
            <w:r>
              <w:t xml:space="preserve"> и умеренно измененные местооб</w:t>
            </w:r>
            <w:r>
              <w:t>и</w:t>
            </w:r>
            <w:r>
              <w:t>тания (с равной встр</w:t>
            </w:r>
            <w:r>
              <w:t>е</w:t>
            </w:r>
            <w:r>
              <w:t xml:space="preserve">чаемостью)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Pr="00630C3D" w:rsidRDefault="0068388D" w:rsidP="008E5CD9">
            <w:pPr>
              <w:pStyle w:val="Default"/>
            </w:pPr>
            <w:proofErr w:type="spellStart"/>
            <w:r>
              <w:rPr>
                <w:i/>
                <w:lang w:val="en-US"/>
              </w:rPr>
              <w:t>Caloplaca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pyracea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Lecania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cyrtella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Lecanora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chlarotera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L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rugosa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L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subfu</w:t>
            </w:r>
            <w:r>
              <w:rPr>
                <w:i/>
                <w:lang w:val="en-US"/>
              </w:rPr>
              <w:t>s</w:t>
            </w:r>
            <w:r>
              <w:rPr>
                <w:i/>
                <w:lang w:val="en-US"/>
              </w:rPr>
              <w:t>cat</w:t>
            </w:r>
            <w:r>
              <w:rPr>
                <w:lang w:val="en-US"/>
              </w:rPr>
              <w:t>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L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subrugosa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Lecidea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glomerulosa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Parmelia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exasperata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P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olivacea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Physcia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aipolia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Ramalina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farinacea</w:t>
            </w:r>
            <w:proofErr w:type="spellEnd"/>
            <w:r w:rsidRPr="00630C3D">
              <w:t xml:space="preserve"> </w:t>
            </w:r>
          </w:p>
        </w:tc>
      </w:tr>
      <w:tr w:rsidR="0068388D" w:rsidRPr="00BF0419" w:rsidTr="008E5CD9">
        <w:trPr>
          <w:trHeight w:val="9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>Естественные (сравн</w:t>
            </w:r>
            <w:r>
              <w:t>и</w:t>
            </w:r>
            <w:r>
              <w:t xml:space="preserve">тельно редко) и </w:t>
            </w:r>
            <w:proofErr w:type="spellStart"/>
            <w:r>
              <w:t>антр</w:t>
            </w:r>
            <w:r>
              <w:t>о</w:t>
            </w:r>
            <w:r>
              <w:t>погенно</w:t>
            </w:r>
            <w:proofErr w:type="spellEnd"/>
            <w:r>
              <w:t xml:space="preserve"> умеренно и</w:t>
            </w:r>
            <w:r>
              <w:t>з</w:t>
            </w:r>
            <w:r>
              <w:t xml:space="preserve">мененные (часто) место обитания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Pr="00630C3D" w:rsidRDefault="0068388D" w:rsidP="008E5CD9">
            <w:pPr>
              <w:pStyle w:val="Default"/>
            </w:pPr>
            <w:proofErr w:type="spellStart"/>
            <w:r>
              <w:rPr>
                <w:i/>
                <w:lang w:val="en-US"/>
              </w:rPr>
              <w:t>Arthonia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radiata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Caloplaca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aurantiaca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Evernia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prunastri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Hypogymnia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physodes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Lecanora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allophana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L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carpinea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L</w:t>
            </w:r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chlarona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L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pallida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L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symmictera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Pa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lang w:val="en-US"/>
              </w:rPr>
              <w:t>melia</w:t>
            </w:r>
            <w:proofErr w:type="spellEnd"/>
            <w:r w:rsidRPr="00630C3D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acetabulum</w:t>
            </w:r>
            <w:r w:rsidRPr="00630C3D">
              <w:t xml:space="preserve">, </w:t>
            </w:r>
            <w:r>
              <w:rPr>
                <w:i/>
                <w:lang w:val="en-US"/>
              </w:rPr>
              <w:t>P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subargentifera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P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exasperatul</w:t>
            </w:r>
            <w:r>
              <w:rPr>
                <w:lang w:val="en-US"/>
              </w:rPr>
              <w:t>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Pertusaria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discoidea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Hyp</w:t>
            </w:r>
            <w:r>
              <w:rPr>
                <w:i/>
                <w:lang w:val="en-US"/>
              </w:rPr>
              <w:t>o</w:t>
            </w:r>
            <w:r>
              <w:rPr>
                <w:i/>
                <w:lang w:val="en-US"/>
              </w:rPr>
              <w:t>cenomyce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scalaris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Ramalina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fraxinea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Rinodina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exigua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Usnea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hirta</w:t>
            </w:r>
            <w:proofErr w:type="spellEnd"/>
            <w:r w:rsidRPr="00630C3D">
              <w:t xml:space="preserve">. </w:t>
            </w:r>
          </w:p>
        </w:tc>
      </w:tr>
      <w:tr w:rsidR="0068388D" w:rsidRPr="00BF0419" w:rsidTr="008E5CD9">
        <w:trPr>
          <w:trHeight w:val="8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 xml:space="preserve">Умеренно (часто) и сильно (редко) </w:t>
            </w:r>
            <w:proofErr w:type="spellStart"/>
            <w:r>
              <w:t>антроп</w:t>
            </w:r>
            <w:r>
              <w:t>о</w:t>
            </w:r>
            <w:r>
              <w:t>генно</w:t>
            </w:r>
            <w:proofErr w:type="spellEnd"/>
            <w:r>
              <w:t xml:space="preserve"> измененные м</w:t>
            </w:r>
            <w:r>
              <w:t>е</w:t>
            </w:r>
            <w:r>
              <w:t xml:space="preserve">стообитания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Pr="00630C3D" w:rsidRDefault="0068388D" w:rsidP="008E5CD9">
            <w:pPr>
              <w:pStyle w:val="Default"/>
            </w:pPr>
            <w:proofErr w:type="spellStart"/>
            <w:r>
              <w:rPr>
                <w:i/>
                <w:lang w:val="en-US"/>
              </w:rPr>
              <w:t>Caloplaca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vitellina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Candelariella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vitellina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C</w:t>
            </w:r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xanthostigma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Lecanora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varia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Parmelia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conspurcata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P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sulcata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P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verruculifera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Pertusaria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amara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Phaeophyscia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nigricans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Phlyctis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agelaea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Physcia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ascendens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Ph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stellaris</w:t>
            </w:r>
            <w:proofErr w:type="spellEnd"/>
            <w:r w:rsidRPr="00630C3D">
              <w:t xml:space="preserve">, </w:t>
            </w:r>
            <w:r>
              <w:rPr>
                <w:i/>
                <w:lang w:val="en-US"/>
              </w:rPr>
              <w:t>Ph</w:t>
            </w:r>
            <w:r w:rsidRPr="00630C3D">
              <w:rPr>
                <w:i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tenella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Physconia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pulver</w:t>
            </w:r>
            <w:r>
              <w:rPr>
                <w:i/>
                <w:lang w:val="en-US"/>
              </w:rPr>
              <w:t>u</w:t>
            </w:r>
            <w:r>
              <w:rPr>
                <w:i/>
                <w:lang w:val="en-US"/>
              </w:rPr>
              <w:t>lacea</w:t>
            </w:r>
            <w:proofErr w:type="spellEnd"/>
            <w:r w:rsidRPr="00630C3D">
              <w:t xml:space="preserve">, </w:t>
            </w:r>
            <w:proofErr w:type="spellStart"/>
            <w:r>
              <w:rPr>
                <w:i/>
                <w:lang w:val="en-US"/>
              </w:rPr>
              <w:t>Xanthoria</w:t>
            </w:r>
            <w:proofErr w:type="spellEnd"/>
            <w:r w:rsidRPr="00630C3D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polycarpa</w:t>
            </w:r>
            <w:proofErr w:type="spellEnd"/>
            <w:r w:rsidRPr="00630C3D">
              <w:t xml:space="preserve">. </w:t>
            </w:r>
          </w:p>
        </w:tc>
      </w:tr>
      <w:tr w:rsidR="0068388D" w:rsidRPr="00630C3D" w:rsidTr="008E5CD9">
        <w:trPr>
          <w:trHeight w:val="8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 xml:space="preserve">Умеренно и сильно </w:t>
            </w:r>
            <w:proofErr w:type="spellStart"/>
            <w:r>
              <w:t>а</w:t>
            </w:r>
            <w:r>
              <w:t>н</w:t>
            </w:r>
            <w:r>
              <w:t>тропогенно</w:t>
            </w:r>
            <w:proofErr w:type="spellEnd"/>
            <w:r>
              <w:t xml:space="preserve"> измененные местообитания (с ра</w:t>
            </w:r>
            <w:r>
              <w:t>в</w:t>
            </w:r>
            <w:r>
              <w:t xml:space="preserve">ной встречаемостью)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rPr>
                <w:lang w:val="en-US"/>
              </w:rPr>
            </w:pPr>
            <w:proofErr w:type="spellStart"/>
            <w:r>
              <w:rPr>
                <w:i/>
                <w:lang w:val="en-US"/>
              </w:rPr>
              <w:t>Caloplaca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cerina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Candelaria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concolor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Phlyctis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argena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Physconia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grisea</w:t>
            </w:r>
            <w:proofErr w:type="spellEnd"/>
            <w:r>
              <w:rPr>
                <w:lang w:val="en-US"/>
              </w:rPr>
              <w:t xml:space="preserve">, </w:t>
            </w:r>
            <w:r>
              <w:rPr>
                <w:i/>
                <w:lang w:val="en-US"/>
              </w:rPr>
              <w:t xml:space="preserve">Ph. </w:t>
            </w:r>
            <w:proofErr w:type="spellStart"/>
            <w:r>
              <w:rPr>
                <w:i/>
                <w:lang w:val="en-US"/>
              </w:rPr>
              <w:t>e</w:t>
            </w:r>
            <w:r>
              <w:rPr>
                <w:i/>
                <w:lang w:val="en-US"/>
              </w:rPr>
              <w:t>n</w:t>
            </w:r>
            <w:r>
              <w:rPr>
                <w:i/>
                <w:lang w:val="en-US"/>
              </w:rPr>
              <w:t>teroxantha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Ramalina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pollinaria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Xanthoria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candelaria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68388D" w:rsidRPr="00630C3D" w:rsidTr="008E5CD9">
        <w:trPr>
          <w:trHeight w:val="8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 xml:space="preserve">Сильно </w:t>
            </w:r>
            <w:proofErr w:type="spellStart"/>
            <w:r>
              <w:t>антропогенно</w:t>
            </w:r>
            <w:proofErr w:type="spellEnd"/>
            <w:r>
              <w:t xml:space="preserve"> измененные местооб</w:t>
            </w:r>
            <w:r>
              <w:t>и</w:t>
            </w:r>
            <w:r>
              <w:t xml:space="preserve">тания (часто)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rPr>
                <w:lang w:val="en-US"/>
              </w:rPr>
            </w:pPr>
            <w:proofErr w:type="spellStart"/>
            <w:r>
              <w:rPr>
                <w:i/>
                <w:lang w:val="en-US"/>
              </w:rPr>
              <w:t>Buellia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punctata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Lecanora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expallens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Phaeophyscia</w:t>
            </w:r>
            <w:proofErr w:type="spellEnd"/>
            <w:r>
              <w:rPr>
                <w:i/>
                <w:lang w:val="en-US"/>
              </w:rPr>
              <w:t xml:space="preserve"> orbicularis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Xanthoria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par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lang w:val="en-US"/>
              </w:rPr>
              <w:t>etina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68388D" w:rsidRPr="00630C3D" w:rsidTr="008E5CD9">
        <w:trPr>
          <w:trHeight w:val="8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</w:pPr>
            <w:r>
              <w:t xml:space="preserve">Очень сильно </w:t>
            </w:r>
            <w:proofErr w:type="spellStart"/>
            <w:r>
              <w:t>антроп</w:t>
            </w:r>
            <w:r>
              <w:t>о</w:t>
            </w:r>
            <w:r>
              <w:t>генно</w:t>
            </w:r>
            <w:proofErr w:type="spellEnd"/>
            <w:r>
              <w:t xml:space="preserve"> измененные м</w:t>
            </w:r>
            <w:r>
              <w:t>е</w:t>
            </w:r>
            <w:r>
              <w:t>стообитания (встреча</w:t>
            </w:r>
            <w:r>
              <w:t>е</w:t>
            </w:r>
            <w:r>
              <w:t xml:space="preserve">мость и жизненность видов низкие)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D" w:rsidRDefault="0068388D" w:rsidP="008E5CD9">
            <w:pPr>
              <w:pStyle w:val="Default"/>
              <w:rPr>
                <w:lang w:val="en-US"/>
              </w:rPr>
            </w:pPr>
            <w:proofErr w:type="spellStart"/>
            <w:r>
              <w:rPr>
                <w:i/>
                <w:lang w:val="en-US"/>
              </w:rPr>
              <w:t>Lecanora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conizaeoides</w:t>
            </w:r>
            <w:proofErr w:type="spellEnd"/>
            <w:r>
              <w:rPr>
                <w:lang w:val="en-US"/>
              </w:rPr>
              <w:t xml:space="preserve">, </w:t>
            </w:r>
            <w:r>
              <w:rPr>
                <w:i/>
                <w:lang w:val="en-US"/>
              </w:rPr>
              <w:t xml:space="preserve">L. </w:t>
            </w:r>
            <w:proofErr w:type="spellStart"/>
            <w:r>
              <w:rPr>
                <w:i/>
                <w:lang w:val="en-US"/>
              </w:rPr>
              <w:t>hageni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Lepraria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incana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Scoliciosporum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chlor</w:t>
            </w:r>
            <w:r>
              <w:rPr>
                <w:i/>
                <w:lang w:val="en-US"/>
              </w:rPr>
              <w:t>o</w:t>
            </w:r>
            <w:r>
              <w:rPr>
                <w:i/>
                <w:lang w:val="en-US"/>
              </w:rPr>
              <w:t>coccum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</w:tbl>
    <w:p w:rsidR="0068388D" w:rsidRDefault="0068388D" w:rsidP="0068388D">
      <w:pPr>
        <w:rPr>
          <w:lang w:val="en-US"/>
        </w:rPr>
      </w:pPr>
    </w:p>
    <w:p w:rsidR="0068388D" w:rsidRPr="00AB115C" w:rsidRDefault="0068388D" w:rsidP="0068388D">
      <w:pPr>
        <w:jc w:val="center"/>
        <w:rPr>
          <w:lang w:val="en-US"/>
        </w:rPr>
      </w:pPr>
      <w:r w:rsidRPr="00AB115C">
        <w:rPr>
          <w:lang w:val="en-US"/>
        </w:rPr>
        <w:br w:type="page"/>
      </w:r>
    </w:p>
    <w:p w:rsidR="0068388D" w:rsidRDefault="0068388D" w:rsidP="0068388D">
      <w:pPr>
        <w:jc w:val="right"/>
        <w:rPr>
          <w:rFonts w:cs="Times New Roman"/>
          <w:i/>
        </w:rPr>
      </w:pPr>
      <w:r w:rsidRPr="00C12CBE">
        <w:rPr>
          <w:rFonts w:cs="Times New Roman"/>
          <w:i/>
        </w:rPr>
        <w:lastRenderedPageBreak/>
        <w:t xml:space="preserve">Приложение </w:t>
      </w:r>
      <w:r w:rsidRPr="00CC5D2B">
        <w:rPr>
          <w:rFonts w:cs="Times New Roman"/>
          <w:i/>
        </w:rPr>
        <w:t>4</w:t>
      </w:r>
      <w:r w:rsidRPr="00C12CBE">
        <w:rPr>
          <w:rFonts w:cs="Times New Roman"/>
          <w:i/>
        </w:rPr>
        <w:t>.</w:t>
      </w:r>
    </w:p>
    <w:p w:rsidR="008A4422" w:rsidRPr="008A4422" w:rsidRDefault="008A4422" w:rsidP="008A4422">
      <w:pPr>
        <w:rPr>
          <w:rFonts w:cs="Times New Roman"/>
          <w:b/>
          <w:szCs w:val="24"/>
        </w:rPr>
      </w:pPr>
      <w:r w:rsidRPr="008A4422">
        <w:rPr>
          <w:rFonts w:cs="Times New Roman"/>
          <w:b/>
          <w:szCs w:val="24"/>
        </w:rPr>
        <w:t xml:space="preserve">Таблица 4.1. </w:t>
      </w:r>
      <w:r w:rsidRPr="008A4422">
        <w:rPr>
          <w:rFonts w:cs="Times New Roman"/>
          <w:b/>
          <w:szCs w:val="24"/>
        </w:rPr>
        <w:tab/>
      </w:r>
      <w:r w:rsidRPr="008A4422">
        <w:rPr>
          <w:rFonts w:cs="Times New Roman"/>
          <w:szCs w:val="24"/>
        </w:rPr>
        <w:t>Результаты обследования лишайников на участке №1</w:t>
      </w:r>
    </w:p>
    <w:p w:rsidR="008A4422" w:rsidRPr="008A4422" w:rsidRDefault="008A4422" w:rsidP="008A4422">
      <w:pPr>
        <w:spacing w:after="0" w:line="360" w:lineRule="auto"/>
        <w:jc w:val="both"/>
        <w:rPr>
          <w:rFonts w:cs="Times New Roman"/>
          <w:szCs w:val="24"/>
        </w:rPr>
      </w:pPr>
      <w:r w:rsidRPr="008A4422">
        <w:rPr>
          <w:rFonts w:cs="Times New Roman"/>
          <w:szCs w:val="24"/>
        </w:rPr>
        <w:t xml:space="preserve">Пензенская область,  </w:t>
      </w:r>
      <w:proofErr w:type="spellStart"/>
      <w:r w:rsidRPr="008A4422">
        <w:rPr>
          <w:rFonts w:cs="Times New Roman"/>
          <w:szCs w:val="24"/>
        </w:rPr>
        <w:t>Городищенский</w:t>
      </w:r>
      <w:proofErr w:type="spellEnd"/>
      <w:r w:rsidRPr="008A4422">
        <w:rPr>
          <w:rFonts w:cs="Times New Roman"/>
          <w:szCs w:val="24"/>
        </w:rPr>
        <w:t xml:space="preserve"> район, лесопарковая зона </w:t>
      </w:r>
      <w:proofErr w:type="gramStart"/>
      <w:r w:rsidRPr="008A4422">
        <w:rPr>
          <w:rFonts w:cs="Times New Roman"/>
          <w:szCs w:val="24"/>
        </w:rPr>
        <w:t>с</w:t>
      </w:r>
      <w:proofErr w:type="gramEnd"/>
      <w:r w:rsidRPr="008A4422">
        <w:rPr>
          <w:rFonts w:cs="Times New Roman"/>
          <w:szCs w:val="24"/>
        </w:rPr>
        <w:t>. Чаадаевка</w:t>
      </w:r>
      <w:r>
        <w:rPr>
          <w:rFonts w:cs="Times New Roman"/>
          <w:szCs w:val="24"/>
        </w:rPr>
        <w:t>.</w:t>
      </w:r>
    </w:p>
    <w:p w:rsidR="008A4422" w:rsidRPr="008A4422" w:rsidRDefault="008A4422" w:rsidP="008A4422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Дата</w:t>
      </w:r>
      <w:r w:rsidRPr="008A4422">
        <w:rPr>
          <w:rFonts w:cs="Times New Roman"/>
          <w:szCs w:val="24"/>
        </w:rPr>
        <w:t xml:space="preserve"> обследования: 23 сентября 2018г.</w:t>
      </w:r>
    </w:p>
    <w:p w:rsidR="008A4422" w:rsidRPr="008A4422" w:rsidRDefault="008A4422" w:rsidP="008A4422">
      <w:pPr>
        <w:spacing w:after="0" w:line="360" w:lineRule="auto"/>
        <w:jc w:val="both"/>
        <w:rPr>
          <w:rFonts w:cs="Times New Roman"/>
          <w:szCs w:val="24"/>
        </w:rPr>
      </w:pPr>
      <w:r w:rsidRPr="008A4422">
        <w:rPr>
          <w:rFonts w:cs="Times New Roman"/>
          <w:szCs w:val="24"/>
        </w:rPr>
        <w:t>Вид исследуемых деревьев: береза обыкновенная</w:t>
      </w:r>
    </w:p>
    <w:p w:rsidR="008A4422" w:rsidRPr="008A4422" w:rsidRDefault="008A4422" w:rsidP="008A4422">
      <w:pPr>
        <w:spacing w:after="0" w:line="360" w:lineRule="auto"/>
        <w:jc w:val="both"/>
        <w:rPr>
          <w:rFonts w:cs="Times New Roman"/>
          <w:szCs w:val="24"/>
        </w:rPr>
      </w:pPr>
      <w:r w:rsidRPr="008A4422">
        <w:rPr>
          <w:rFonts w:cs="Times New Roman"/>
          <w:szCs w:val="24"/>
        </w:rPr>
        <w:t xml:space="preserve">Виды обнаруженных лишайников, класс </w:t>
      </w:r>
      <w:proofErr w:type="spellStart"/>
      <w:r w:rsidRPr="008A4422">
        <w:rPr>
          <w:rFonts w:cs="Times New Roman"/>
          <w:szCs w:val="24"/>
        </w:rPr>
        <w:t>полеотолерантности</w:t>
      </w:r>
      <w:proofErr w:type="spellEnd"/>
      <w:r w:rsidRPr="008A4422">
        <w:rPr>
          <w:rFonts w:cs="Times New Roman"/>
          <w:szCs w:val="24"/>
        </w:rPr>
        <w:t>:</w:t>
      </w:r>
    </w:p>
    <w:p w:rsidR="00F732F9" w:rsidRDefault="008A4422" w:rsidP="008A4422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 w:rsidRPr="008A4422">
        <w:rPr>
          <w:rFonts w:cs="Times New Roman"/>
          <w:szCs w:val="24"/>
        </w:rPr>
        <w:t>Эверния</w:t>
      </w:r>
      <w:proofErr w:type="spellEnd"/>
      <w:r w:rsidRPr="008A4422">
        <w:rPr>
          <w:rFonts w:cs="Times New Roman"/>
          <w:szCs w:val="24"/>
        </w:rPr>
        <w:t xml:space="preserve"> </w:t>
      </w:r>
      <w:proofErr w:type="gramStart"/>
      <w:r w:rsidRPr="008A4422">
        <w:rPr>
          <w:rFonts w:cs="Times New Roman"/>
          <w:szCs w:val="24"/>
        </w:rPr>
        <w:t>сливовая</w:t>
      </w:r>
      <w:proofErr w:type="gramEnd"/>
      <w:r w:rsidRPr="008A4422">
        <w:rPr>
          <w:rFonts w:cs="Times New Roman"/>
          <w:szCs w:val="24"/>
        </w:rPr>
        <w:t xml:space="preserve"> </w:t>
      </w:r>
      <w:r w:rsidRPr="00CD6F14">
        <w:rPr>
          <w:rFonts w:cs="Times New Roman"/>
          <w:szCs w:val="24"/>
        </w:rPr>
        <w:t>(</w:t>
      </w:r>
      <w:proofErr w:type="spellStart"/>
      <w:r w:rsidRPr="00CD6F14">
        <w:rPr>
          <w:rFonts w:cs="Times New Roman"/>
          <w:i/>
          <w:szCs w:val="24"/>
        </w:rPr>
        <w:t>Evernia</w:t>
      </w:r>
      <w:proofErr w:type="spellEnd"/>
      <w:r w:rsidRPr="00CD6F14">
        <w:rPr>
          <w:rFonts w:cs="Times New Roman"/>
          <w:i/>
          <w:szCs w:val="24"/>
        </w:rPr>
        <w:t xml:space="preserve"> </w:t>
      </w:r>
      <w:proofErr w:type="spellStart"/>
      <w:r w:rsidRPr="00CD6F14">
        <w:rPr>
          <w:rFonts w:cs="Times New Roman"/>
          <w:i/>
          <w:szCs w:val="24"/>
        </w:rPr>
        <w:t>prunastri</w:t>
      </w:r>
      <w:proofErr w:type="spellEnd"/>
      <w:r w:rsidRPr="00CD6F14">
        <w:rPr>
          <w:rFonts w:cs="Times New Roman"/>
          <w:szCs w:val="24"/>
        </w:rPr>
        <w:t>)</w:t>
      </w:r>
      <w:r w:rsidR="00CD6F14">
        <w:rPr>
          <w:rFonts w:cs="Times New Roman"/>
          <w:szCs w:val="24"/>
        </w:rPr>
        <w:t xml:space="preserve"> (VI класс), </w:t>
      </w:r>
      <w:proofErr w:type="spellStart"/>
      <w:r w:rsidR="00CD6F14">
        <w:rPr>
          <w:rFonts w:cs="Times New Roman"/>
          <w:szCs w:val="24"/>
        </w:rPr>
        <w:t>п</w:t>
      </w:r>
      <w:r w:rsidRPr="008A4422">
        <w:rPr>
          <w:rFonts w:cs="Times New Roman"/>
          <w:szCs w:val="24"/>
        </w:rPr>
        <w:t>армелиопсис</w:t>
      </w:r>
      <w:proofErr w:type="spellEnd"/>
      <w:r w:rsidRPr="008A4422">
        <w:rPr>
          <w:rFonts w:cs="Times New Roman"/>
          <w:szCs w:val="24"/>
        </w:rPr>
        <w:t xml:space="preserve"> сомнительный (</w:t>
      </w:r>
      <w:proofErr w:type="spellStart"/>
      <w:r w:rsidRPr="00CD6F14">
        <w:rPr>
          <w:rFonts w:cs="Times New Roman"/>
          <w:i/>
          <w:szCs w:val="24"/>
        </w:rPr>
        <w:t>Parmeliopsis</w:t>
      </w:r>
      <w:proofErr w:type="spellEnd"/>
      <w:r w:rsidRPr="00CD6F14">
        <w:rPr>
          <w:rFonts w:cs="Times New Roman"/>
          <w:i/>
          <w:szCs w:val="24"/>
        </w:rPr>
        <w:t xml:space="preserve"> </w:t>
      </w:r>
      <w:proofErr w:type="spellStart"/>
      <w:r w:rsidRPr="00CD6F14">
        <w:rPr>
          <w:rFonts w:cs="Times New Roman"/>
          <w:i/>
          <w:szCs w:val="24"/>
        </w:rPr>
        <w:t>ambigua</w:t>
      </w:r>
      <w:proofErr w:type="spellEnd"/>
      <w:r w:rsidRPr="008A4422">
        <w:rPr>
          <w:rFonts w:cs="Times New Roman"/>
          <w:szCs w:val="24"/>
        </w:rPr>
        <w:t>) (IV класс)</w:t>
      </w:r>
      <w:r>
        <w:rPr>
          <w:rFonts w:cs="Times New Roman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"/>
        <w:gridCol w:w="908"/>
        <w:gridCol w:w="1402"/>
        <w:gridCol w:w="1555"/>
        <w:gridCol w:w="824"/>
        <w:gridCol w:w="1371"/>
        <w:gridCol w:w="1583"/>
        <w:gridCol w:w="1189"/>
      </w:tblGrid>
      <w:tr w:rsidR="008A4422" w:rsidRPr="008A4422" w:rsidTr="008A4422">
        <w:trPr>
          <w:trHeight w:hRule="exact" w:val="850"/>
        </w:trPr>
        <w:tc>
          <w:tcPr>
            <w:tcW w:w="0" w:type="auto"/>
            <w:vMerge w:val="restart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Д</w:t>
            </w:r>
            <w:r w:rsidRPr="008A4422">
              <w:rPr>
                <w:rFonts w:ascii="Times New Roman" w:hAnsi="Times New Roman" w:cs="Times New Roman"/>
                <w:szCs w:val="24"/>
              </w:rPr>
              <w:t>е</w:t>
            </w:r>
            <w:r w:rsidRPr="008A4422">
              <w:rPr>
                <w:rFonts w:ascii="Times New Roman" w:hAnsi="Times New Roman" w:cs="Times New Roman"/>
                <w:szCs w:val="24"/>
              </w:rPr>
              <w:t>рево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8A4422" w:rsidRPr="008A4422" w:rsidRDefault="00786448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</w:t>
            </w:r>
            <w:r w:rsidR="008A4422" w:rsidRPr="008A4422">
              <w:rPr>
                <w:rFonts w:ascii="Times New Roman" w:hAnsi="Times New Roman" w:cs="Times New Roman"/>
                <w:szCs w:val="24"/>
              </w:rPr>
              <w:t xml:space="preserve"> з</w:t>
            </w:r>
            <w:r w:rsidR="008A4422" w:rsidRPr="008A4422">
              <w:rPr>
                <w:rFonts w:ascii="Times New Roman" w:hAnsi="Times New Roman" w:cs="Times New Roman"/>
                <w:szCs w:val="24"/>
              </w:rPr>
              <w:t>а</w:t>
            </w:r>
            <w:r w:rsidR="008A4422" w:rsidRPr="008A4422">
              <w:rPr>
                <w:rFonts w:ascii="Times New Roman" w:hAnsi="Times New Roman" w:cs="Times New Roman"/>
                <w:szCs w:val="24"/>
              </w:rPr>
              <w:t>мера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A4422">
              <w:rPr>
                <w:rFonts w:ascii="Times New Roman" w:hAnsi="Times New Roman" w:cs="Times New Roman"/>
                <w:szCs w:val="24"/>
              </w:rPr>
              <w:t>Эверния</w:t>
            </w:r>
            <w:proofErr w:type="spellEnd"/>
            <w:r w:rsidRPr="008A4422">
              <w:rPr>
                <w:rFonts w:ascii="Times New Roman" w:hAnsi="Times New Roman" w:cs="Times New Roman"/>
                <w:szCs w:val="24"/>
              </w:rPr>
              <w:t xml:space="preserve"> сливовая</w:t>
            </w:r>
          </w:p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(</w:t>
            </w:r>
            <w:proofErr w:type="spellStart"/>
            <w:r w:rsidRPr="008A4422">
              <w:rPr>
                <w:rFonts w:ascii="Times New Roman" w:hAnsi="Times New Roman" w:cs="Times New Roman"/>
                <w:szCs w:val="24"/>
              </w:rPr>
              <w:t>Evernia</w:t>
            </w:r>
            <w:proofErr w:type="spellEnd"/>
            <w:r w:rsidRPr="008A442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4422">
              <w:rPr>
                <w:rFonts w:ascii="Times New Roman" w:hAnsi="Times New Roman" w:cs="Times New Roman"/>
                <w:szCs w:val="24"/>
              </w:rPr>
              <w:t>prunastri</w:t>
            </w:r>
            <w:proofErr w:type="spellEnd"/>
            <w:r w:rsidRPr="008A4422">
              <w:rPr>
                <w:rFonts w:ascii="Times New Roman" w:hAnsi="Times New Roman" w:cs="Times New Roman"/>
                <w:szCs w:val="24"/>
              </w:rPr>
              <w:t>) (VI класс)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A4422">
              <w:rPr>
                <w:rFonts w:ascii="Times New Roman" w:hAnsi="Times New Roman" w:cs="Times New Roman"/>
                <w:szCs w:val="24"/>
              </w:rPr>
              <w:t>Пармелиопсис</w:t>
            </w:r>
            <w:proofErr w:type="spellEnd"/>
            <w:r w:rsidRPr="008A4422">
              <w:rPr>
                <w:rFonts w:ascii="Times New Roman" w:hAnsi="Times New Roman" w:cs="Times New Roman"/>
                <w:szCs w:val="24"/>
              </w:rPr>
              <w:t xml:space="preserve"> сомнительный (</w:t>
            </w:r>
            <w:proofErr w:type="spellStart"/>
            <w:r w:rsidRPr="008A4422">
              <w:rPr>
                <w:rFonts w:ascii="Times New Roman" w:hAnsi="Times New Roman" w:cs="Times New Roman"/>
                <w:szCs w:val="24"/>
              </w:rPr>
              <w:t>Parmeliopsis</w:t>
            </w:r>
            <w:proofErr w:type="spellEnd"/>
            <w:r w:rsidRPr="008A442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4422">
              <w:rPr>
                <w:rFonts w:ascii="Times New Roman" w:hAnsi="Times New Roman" w:cs="Times New Roman"/>
                <w:szCs w:val="24"/>
              </w:rPr>
              <w:t>ambigua</w:t>
            </w:r>
            <w:proofErr w:type="spellEnd"/>
            <w:r w:rsidRPr="008A4422">
              <w:rPr>
                <w:rFonts w:ascii="Times New Roman" w:hAnsi="Times New Roman" w:cs="Times New Roman"/>
                <w:szCs w:val="24"/>
              </w:rPr>
              <w:t>) (IV класс)</w:t>
            </w:r>
          </w:p>
        </w:tc>
      </w:tr>
      <w:tr w:rsidR="008A4422" w:rsidRPr="008A4422" w:rsidTr="008A4422">
        <w:trPr>
          <w:trHeight w:hRule="exact" w:val="1191"/>
        </w:trPr>
        <w:tc>
          <w:tcPr>
            <w:tcW w:w="0" w:type="auto"/>
            <w:vMerge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целый ква</w:t>
            </w:r>
            <w:r w:rsidRPr="008A4422">
              <w:rPr>
                <w:rFonts w:ascii="Times New Roman" w:hAnsi="Times New Roman" w:cs="Times New Roman"/>
                <w:szCs w:val="24"/>
              </w:rPr>
              <w:t>д</w:t>
            </w:r>
            <w:r w:rsidRPr="008A4422">
              <w:rPr>
                <w:rFonts w:ascii="Times New Roman" w:hAnsi="Times New Roman" w:cs="Times New Roman"/>
                <w:szCs w:val="24"/>
              </w:rPr>
              <w:t>рат, шт.</w:t>
            </w:r>
          </w:p>
        </w:tc>
        <w:tc>
          <w:tcPr>
            <w:tcW w:w="0" w:type="auto"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половина</w:t>
            </w:r>
            <w:r w:rsidRPr="008A4422">
              <w:rPr>
                <w:rFonts w:ascii="Times New Roman" w:hAnsi="Times New Roman" w:cs="Times New Roman"/>
                <w:szCs w:val="24"/>
              </w:rPr>
              <w:t xml:space="preserve"> квадрата, шт.</w:t>
            </w:r>
          </w:p>
        </w:tc>
        <w:tc>
          <w:tcPr>
            <w:tcW w:w="0" w:type="auto"/>
            <w:vAlign w:val="center"/>
            <w:hideMark/>
          </w:tcPr>
          <w:p w:rsidR="008A4422" w:rsidRPr="008A4422" w:rsidRDefault="00F5375E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="008A4422" w:rsidRPr="008A4422">
              <w:rPr>
                <w:rFonts w:ascii="Times New Roman" w:hAnsi="Times New Roman" w:cs="Times New Roman"/>
                <w:szCs w:val="24"/>
              </w:rPr>
              <w:t>о</w:t>
            </w:r>
            <w:r w:rsidR="008A4422" w:rsidRPr="008A4422">
              <w:rPr>
                <w:rFonts w:ascii="Times New Roman" w:hAnsi="Times New Roman" w:cs="Times New Roman"/>
                <w:szCs w:val="24"/>
              </w:rPr>
              <w:t>кр</w:t>
            </w:r>
            <w:r w:rsidR="008A4422" w:rsidRPr="008A4422">
              <w:rPr>
                <w:rFonts w:ascii="Times New Roman" w:hAnsi="Times New Roman" w:cs="Times New Roman"/>
                <w:szCs w:val="24"/>
              </w:rPr>
              <w:t>ы</w:t>
            </w:r>
            <w:r w:rsidR="008A4422">
              <w:rPr>
                <w:rFonts w:ascii="Times New Roman" w:hAnsi="Times New Roman" w:cs="Times New Roman"/>
                <w:szCs w:val="24"/>
              </w:rPr>
              <w:t>тие</w:t>
            </w:r>
            <w:r w:rsidR="008A4422" w:rsidRPr="008A4422">
              <w:rPr>
                <w:rFonts w:ascii="Times New Roman" w:hAnsi="Times New Roman" w:cs="Times New Roman"/>
                <w:szCs w:val="24"/>
              </w:rPr>
              <w:t>, %</w:t>
            </w:r>
          </w:p>
        </w:tc>
        <w:tc>
          <w:tcPr>
            <w:tcW w:w="0" w:type="auto"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целый квадрат, шт.</w:t>
            </w:r>
          </w:p>
        </w:tc>
        <w:tc>
          <w:tcPr>
            <w:tcW w:w="0" w:type="auto"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половина</w:t>
            </w:r>
            <w:r w:rsidRPr="008A4422">
              <w:rPr>
                <w:rFonts w:ascii="Times New Roman" w:hAnsi="Times New Roman" w:cs="Times New Roman"/>
                <w:szCs w:val="24"/>
              </w:rPr>
              <w:t xml:space="preserve"> квадрата, шт.</w:t>
            </w:r>
          </w:p>
        </w:tc>
        <w:tc>
          <w:tcPr>
            <w:tcW w:w="0" w:type="auto"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п</w:t>
            </w:r>
            <w:r w:rsidR="00F5375E">
              <w:rPr>
                <w:rFonts w:ascii="Times New Roman" w:hAnsi="Times New Roman" w:cs="Times New Roman"/>
                <w:szCs w:val="24"/>
              </w:rPr>
              <w:t>окрытие</w:t>
            </w:r>
            <w:r w:rsidRPr="008A4422">
              <w:rPr>
                <w:rFonts w:ascii="Times New Roman" w:hAnsi="Times New Roman" w:cs="Times New Roman"/>
                <w:szCs w:val="24"/>
              </w:rPr>
              <w:t>, %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31,00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39,00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18,00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37,50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5,50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15,50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1,50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99,00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36,00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34,00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25,50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21,50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11,50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31,00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17,00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22,00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15,00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38,00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15,00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7,50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29,00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13,00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25,00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28,50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12,00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8,50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31,50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9,00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48,50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44,00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7,50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36,00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8,50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5,50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37,50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8A4422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A4422" w:rsidRPr="008A4422" w:rsidTr="00076008">
        <w:trPr>
          <w:trHeight w:hRule="exact" w:val="624"/>
        </w:trPr>
        <w:tc>
          <w:tcPr>
            <w:tcW w:w="0" w:type="auto"/>
            <w:gridSpan w:val="4"/>
            <w:noWrap/>
            <w:vAlign w:val="center"/>
            <w:hideMark/>
          </w:tcPr>
          <w:p w:rsidR="008A4422" w:rsidRPr="008A4422" w:rsidRDefault="008A4422" w:rsidP="00076008">
            <w:pPr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Общее проективное покрытие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A4422">
              <w:rPr>
                <w:rFonts w:ascii="Times New Roman" w:hAnsi="Times New Roman" w:cs="Times New Roman"/>
                <w:szCs w:val="24"/>
              </w:rPr>
              <w:t>стволов дер</w:t>
            </w:r>
            <w:r w:rsidRPr="008A4422">
              <w:rPr>
                <w:rFonts w:ascii="Times New Roman" w:hAnsi="Times New Roman" w:cs="Times New Roman"/>
                <w:szCs w:val="24"/>
              </w:rPr>
              <w:t>е</w:t>
            </w:r>
            <w:r w:rsidRPr="008A4422">
              <w:rPr>
                <w:rFonts w:ascii="Times New Roman" w:hAnsi="Times New Roman" w:cs="Times New Roman"/>
                <w:szCs w:val="24"/>
              </w:rPr>
              <w:t>вьев</w:t>
            </w:r>
            <w:proofErr w:type="gramStart"/>
            <w:r w:rsidRPr="008A4422">
              <w:rPr>
                <w:rFonts w:ascii="Times New Roman" w:hAnsi="Times New Roman" w:cs="Times New Roman"/>
                <w:szCs w:val="24"/>
              </w:rPr>
              <w:t>, %:</w:t>
            </w:r>
            <w:proofErr w:type="gramEnd"/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20,03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5,03</w:t>
            </w:r>
          </w:p>
        </w:tc>
      </w:tr>
      <w:tr w:rsidR="008A4422" w:rsidRPr="008A4422" w:rsidTr="00076008">
        <w:trPr>
          <w:trHeight w:hRule="exact" w:val="624"/>
        </w:trPr>
        <w:tc>
          <w:tcPr>
            <w:tcW w:w="0" w:type="auto"/>
            <w:gridSpan w:val="4"/>
            <w:noWrap/>
            <w:vAlign w:val="center"/>
            <w:hideMark/>
          </w:tcPr>
          <w:p w:rsidR="008A4422" w:rsidRPr="008A4422" w:rsidRDefault="008A4422" w:rsidP="00076008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A4422">
              <w:rPr>
                <w:rFonts w:ascii="Times New Roman" w:hAnsi="Times New Roman" w:cs="Times New Roman"/>
                <w:szCs w:val="24"/>
              </w:rPr>
              <w:t>Полеотолерантность</w:t>
            </w:r>
            <w:proofErr w:type="spellEnd"/>
            <w:r w:rsidRPr="008A4422">
              <w:rPr>
                <w:rFonts w:ascii="Times New Roman" w:hAnsi="Times New Roman" w:cs="Times New Roman"/>
                <w:szCs w:val="24"/>
              </w:rPr>
              <w:t xml:space="preserve"> в зависимости от покр</w:t>
            </w:r>
            <w:r w:rsidRPr="008A4422">
              <w:rPr>
                <w:rFonts w:ascii="Times New Roman" w:hAnsi="Times New Roman" w:cs="Times New Roman"/>
                <w:szCs w:val="24"/>
              </w:rPr>
              <w:t>ы</w:t>
            </w:r>
            <w:r w:rsidRPr="008A4422">
              <w:rPr>
                <w:rFonts w:ascii="Times New Roman" w:hAnsi="Times New Roman" w:cs="Times New Roman"/>
                <w:szCs w:val="24"/>
              </w:rPr>
              <w:t>тия поверхности</w:t>
            </w:r>
            <w:proofErr w:type="gramStart"/>
            <w:r w:rsidRPr="008A4422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8A4422">
              <w:rPr>
                <w:rFonts w:ascii="Times New Roman" w:hAnsi="Times New Roman" w:cs="Times New Roman"/>
                <w:szCs w:val="24"/>
              </w:rPr>
              <w:t xml:space="preserve"> баллы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5,00</w:t>
            </w: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A4422" w:rsidRPr="008A4422" w:rsidRDefault="008A4422" w:rsidP="008A4422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A4422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</w:tbl>
    <w:p w:rsidR="008A4422" w:rsidRDefault="008A4422" w:rsidP="008A4422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Индекс </w:t>
      </w:r>
      <w:proofErr w:type="spellStart"/>
      <w:r>
        <w:rPr>
          <w:rFonts w:cs="Times New Roman"/>
          <w:szCs w:val="24"/>
        </w:rPr>
        <w:t>полеотолерантности</w:t>
      </w:r>
      <w:proofErr w:type="spellEnd"/>
      <w:r>
        <w:rPr>
          <w:rFonts w:cs="Times New Roman"/>
          <w:szCs w:val="24"/>
        </w:rPr>
        <w:t xml:space="preserve"> (IP) = 6*5/(5+3) + 4*3/(5+3) =</w:t>
      </w:r>
      <w:r w:rsidRPr="008A4422">
        <w:rPr>
          <w:rFonts w:cs="Times New Roman"/>
          <w:szCs w:val="24"/>
        </w:rPr>
        <w:t>5,25</w:t>
      </w:r>
      <w:r>
        <w:rPr>
          <w:rFonts w:cs="Times New Roman"/>
          <w:szCs w:val="24"/>
        </w:rPr>
        <w:t>, что соответствует зоне м</w:t>
      </w:r>
      <w:r>
        <w:rPr>
          <w:rFonts w:cs="Times New Roman"/>
          <w:szCs w:val="24"/>
        </w:rPr>
        <w:t>а</w:t>
      </w:r>
      <w:r>
        <w:rPr>
          <w:rFonts w:cs="Times New Roman"/>
          <w:szCs w:val="24"/>
        </w:rPr>
        <w:t>лого загрязнения.</w:t>
      </w:r>
    </w:p>
    <w:p w:rsidR="00611303" w:rsidRPr="00611303" w:rsidRDefault="00611303" w:rsidP="00611303">
      <w:pPr>
        <w:spacing w:after="0" w:line="360" w:lineRule="auto"/>
        <w:jc w:val="both"/>
        <w:rPr>
          <w:rFonts w:cs="Times New Roman"/>
          <w:szCs w:val="24"/>
        </w:rPr>
      </w:pPr>
    </w:p>
    <w:p w:rsidR="00611303" w:rsidRPr="00611303" w:rsidRDefault="00611303" w:rsidP="00611303">
      <w:pPr>
        <w:spacing w:after="0" w:line="360" w:lineRule="auto"/>
        <w:jc w:val="both"/>
        <w:rPr>
          <w:rFonts w:cs="Times New Roman"/>
          <w:szCs w:val="24"/>
        </w:rPr>
      </w:pPr>
      <w:r w:rsidRPr="00611303">
        <w:rPr>
          <w:rFonts w:cs="Times New Roman"/>
          <w:b/>
          <w:szCs w:val="24"/>
        </w:rPr>
        <w:t>Таблица 4.2.</w:t>
      </w:r>
      <w:r w:rsidRPr="00611303">
        <w:rPr>
          <w:rFonts w:cs="Times New Roman"/>
          <w:szCs w:val="24"/>
        </w:rPr>
        <w:tab/>
        <w:t>Результаты обследования лишайников на участке №2</w:t>
      </w:r>
      <w:r>
        <w:rPr>
          <w:rFonts w:cs="Times New Roman"/>
          <w:szCs w:val="24"/>
        </w:rPr>
        <w:t>.</w:t>
      </w:r>
    </w:p>
    <w:p w:rsidR="00611303" w:rsidRPr="00611303" w:rsidRDefault="00611303" w:rsidP="00611303">
      <w:pPr>
        <w:spacing w:after="0" w:line="360" w:lineRule="auto"/>
        <w:jc w:val="both"/>
        <w:rPr>
          <w:rFonts w:cs="Times New Roman"/>
          <w:szCs w:val="24"/>
        </w:rPr>
      </w:pPr>
      <w:r w:rsidRPr="00611303">
        <w:rPr>
          <w:rFonts w:cs="Times New Roman"/>
          <w:szCs w:val="24"/>
        </w:rPr>
        <w:t>ЦПКиО им. В.Г. Белинского</w:t>
      </w:r>
    </w:p>
    <w:p w:rsidR="00611303" w:rsidRPr="00611303" w:rsidRDefault="00611303" w:rsidP="00611303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Дата</w:t>
      </w:r>
      <w:r w:rsidRPr="00611303">
        <w:rPr>
          <w:rFonts w:cs="Times New Roman"/>
          <w:szCs w:val="24"/>
        </w:rPr>
        <w:t xml:space="preserve"> обследования: 22 сентября 2018г</w:t>
      </w:r>
      <w:r>
        <w:rPr>
          <w:rFonts w:cs="Times New Roman"/>
          <w:szCs w:val="24"/>
        </w:rPr>
        <w:t>.</w:t>
      </w:r>
    </w:p>
    <w:p w:rsidR="00CD6F14" w:rsidRDefault="00611303" w:rsidP="00611303">
      <w:pPr>
        <w:spacing w:after="0" w:line="360" w:lineRule="auto"/>
        <w:jc w:val="both"/>
        <w:rPr>
          <w:rFonts w:cs="Times New Roman"/>
          <w:szCs w:val="24"/>
        </w:rPr>
      </w:pPr>
      <w:r w:rsidRPr="00611303">
        <w:rPr>
          <w:rFonts w:cs="Times New Roman"/>
          <w:szCs w:val="24"/>
        </w:rPr>
        <w:t>Вид исследуемых деревьев: береза обыкновенная</w:t>
      </w:r>
      <w:r w:rsidR="00CD6F14">
        <w:rPr>
          <w:rFonts w:cs="Times New Roman"/>
          <w:szCs w:val="24"/>
        </w:rPr>
        <w:t>.</w:t>
      </w:r>
    </w:p>
    <w:p w:rsidR="00CC5D2B" w:rsidRDefault="00611303" w:rsidP="00611303">
      <w:pPr>
        <w:spacing w:after="0" w:line="360" w:lineRule="auto"/>
        <w:jc w:val="both"/>
        <w:rPr>
          <w:rFonts w:cs="Times New Roman"/>
          <w:szCs w:val="24"/>
        </w:rPr>
      </w:pPr>
      <w:r w:rsidRPr="00611303">
        <w:rPr>
          <w:rFonts w:cs="Times New Roman"/>
          <w:szCs w:val="24"/>
        </w:rPr>
        <w:t>Виды обнаруженных лишайников</w:t>
      </w:r>
      <w:r w:rsidR="00CD6F14">
        <w:rPr>
          <w:rFonts w:cs="Times New Roman"/>
          <w:szCs w:val="24"/>
        </w:rPr>
        <w:t xml:space="preserve">, класс </w:t>
      </w:r>
      <w:proofErr w:type="spellStart"/>
      <w:r w:rsidR="00CD6F14">
        <w:rPr>
          <w:rFonts w:cs="Times New Roman"/>
          <w:szCs w:val="24"/>
        </w:rPr>
        <w:t>полеотолерантности</w:t>
      </w:r>
      <w:proofErr w:type="spellEnd"/>
      <w:r w:rsidR="00CD6F14">
        <w:rPr>
          <w:rFonts w:cs="Times New Roman"/>
          <w:szCs w:val="24"/>
        </w:rPr>
        <w:t>:</w:t>
      </w:r>
    </w:p>
    <w:p w:rsidR="004348C7" w:rsidRDefault="00CD6F14" w:rsidP="00611303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п</w:t>
      </w:r>
      <w:r w:rsidR="00611303" w:rsidRPr="00611303">
        <w:rPr>
          <w:rFonts w:cs="Times New Roman"/>
          <w:szCs w:val="24"/>
        </w:rPr>
        <w:t>армелия</w:t>
      </w:r>
      <w:proofErr w:type="spellEnd"/>
      <w:r w:rsidR="00611303" w:rsidRPr="00611303">
        <w:rPr>
          <w:rFonts w:cs="Times New Roman"/>
          <w:szCs w:val="24"/>
        </w:rPr>
        <w:t xml:space="preserve"> </w:t>
      </w:r>
      <w:proofErr w:type="gramStart"/>
      <w:r w:rsidR="00611303" w:rsidRPr="00611303">
        <w:rPr>
          <w:rFonts w:cs="Times New Roman"/>
          <w:szCs w:val="24"/>
        </w:rPr>
        <w:t>бороздчатая</w:t>
      </w:r>
      <w:proofErr w:type="gramEnd"/>
      <w:r w:rsidR="00611303" w:rsidRPr="0061130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proofErr w:type="spellStart"/>
      <w:r w:rsidR="00611303" w:rsidRPr="00CD6F14">
        <w:rPr>
          <w:rFonts w:cs="Times New Roman"/>
          <w:i/>
          <w:szCs w:val="24"/>
        </w:rPr>
        <w:t>Parmelia</w:t>
      </w:r>
      <w:proofErr w:type="spellEnd"/>
      <w:r w:rsidR="00611303" w:rsidRPr="00CD6F14">
        <w:rPr>
          <w:rFonts w:cs="Times New Roman"/>
          <w:i/>
          <w:szCs w:val="24"/>
        </w:rPr>
        <w:t xml:space="preserve"> </w:t>
      </w:r>
      <w:proofErr w:type="spellStart"/>
      <w:r w:rsidR="00611303" w:rsidRPr="00CD6F14">
        <w:rPr>
          <w:rFonts w:cs="Times New Roman"/>
          <w:i/>
          <w:szCs w:val="24"/>
        </w:rPr>
        <w:t>sulcata</w:t>
      </w:r>
      <w:proofErr w:type="spellEnd"/>
      <w:r>
        <w:rPr>
          <w:rFonts w:cs="Times New Roman"/>
          <w:szCs w:val="24"/>
        </w:rPr>
        <w:t>)</w:t>
      </w:r>
      <w:r w:rsidR="00AE2C8A">
        <w:rPr>
          <w:rFonts w:cs="Times New Roman"/>
          <w:szCs w:val="24"/>
        </w:rPr>
        <w:t xml:space="preserve"> </w:t>
      </w:r>
      <w:r w:rsidR="00AE2C8A" w:rsidRPr="00786448">
        <w:rPr>
          <w:rFonts w:cs="Times New Roman"/>
          <w:szCs w:val="24"/>
        </w:rPr>
        <w:t>(VII класс)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к</w:t>
      </w:r>
      <w:r w:rsidR="00611303" w:rsidRPr="00611303">
        <w:rPr>
          <w:rFonts w:cs="Times New Roman"/>
          <w:szCs w:val="24"/>
        </w:rPr>
        <w:t>сантория</w:t>
      </w:r>
      <w:proofErr w:type="spellEnd"/>
      <w:r w:rsidR="00611303" w:rsidRPr="0061130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proofErr w:type="spellStart"/>
      <w:r w:rsidR="00611303" w:rsidRPr="00CD6F14">
        <w:rPr>
          <w:rFonts w:cs="Times New Roman"/>
          <w:i/>
          <w:szCs w:val="24"/>
        </w:rPr>
        <w:t>Xantoria</w:t>
      </w:r>
      <w:proofErr w:type="spellEnd"/>
      <w:r w:rsidR="00611303" w:rsidRPr="00CD6F14">
        <w:rPr>
          <w:rFonts w:cs="Times New Roman"/>
          <w:i/>
          <w:szCs w:val="24"/>
        </w:rPr>
        <w:t xml:space="preserve"> </w:t>
      </w:r>
      <w:proofErr w:type="spellStart"/>
      <w:r w:rsidR="00611303" w:rsidRPr="00CD6F14">
        <w:rPr>
          <w:rFonts w:cs="Times New Roman"/>
          <w:i/>
          <w:szCs w:val="24"/>
        </w:rPr>
        <w:t>parientina</w:t>
      </w:r>
      <w:proofErr w:type="spellEnd"/>
      <w:r>
        <w:rPr>
          <w:rFonts w:cs="Times New Roman"/>
          <w:szCs w:val="24"/>
        </w:rPr>
        <w:t>)</w:t>
      </w:r>
      <w:r w:rsidR="00AE2C8A">
        <w:rPr>
          <w:rFonts w:cs="Times New Roman"/>
          <w:szCs w:val="24"/>
        </w:rPr>
        <w:t xml:space="preserve"> </w:t>
      </w:r>
      <w:r w:rsidR="00AE2C8A" w:rsidRPr="00AE2C8A">
        <w:rPr>
          <w:rFonts w:cs="Times New Roman"/>
          <w:szCs w:val="24"/>
        </w:rPr>
        <w:t>(</w:t>
      </w:r>
      <w:r w:rsidR="00AE2C8A" w:rsidRPr="00786448">
        <w:rPr>
          <w:rFonts w:cs="Times New Roman"/>
          <w:szCs w:val="24"/>
          <w:lang w:val="en-US"/>
        </w:rPr>
        <w:t>IX</w:t>
      </w:r>
      <w:r w:rsidR="00AE2C8A" w:rsidRPr="00AE2C8A">
        <w:rPr>
          <w:rFonts w:cs="Times New Roman"/>
          <w:szCs w:val="24"/>
        </w:rPr>
        <w:t xml:space="preserve"> </w:t>
      </w:r>
      <w:r w:rsidR="00AE2C8A" w:rsidRPr="00786448">
        <w:rPr>
          <w:rFonts w:cs="Times New Roman"/>
          <w:szCs w:val="24"/>
        </w:rPr>
        <w:t>класс</w:t>
      </w:r>
      <w:r w:rsidR="00AE2C8A" w:rsidRPr="00AE2C8A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6"/>
        <w:gridCol w:w="885"/>
        <w:gridCol w:w="1708"/>
        <w:gridCol w:w="1827"/>
        <w:gridCol w:w="1110"/>
        <w:gridCol w:w="1068"/>
        <w:gridCol w:w="1100"/>
        <w:gridCol w:w="1067"/>
      </w:tblGrid>
      <w:tr w:rsidR="00786448" w:rsidRPr="00630C3D" w:rsidTr="00786448">
        <w:trPr>
          <w:trHeight w:val="300"/>
        </w:trPr>
        <w:tc>
          <w:tcPr>
            <w:tcW w:w="0" w:type="auto"/>
            <w:vMerge w:val="restart"/>
            <w:noWrap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Дер</w:t>
            </w:r>
            <w:r w:rsidRPr="00786448">
              <w:rPr>
                <w:rFonts w:ascii="Times New Roman" w:hAnsi="Times New Roman" w:cs="Times New Roman"/>
                <w:szCs w:val="24"/>
              </w:rPr>
              <w:t>е</w:t>
            </w:r>
            <w:r w:rsidRPr="00786448">
              <w:rPr>
                <w:rFonts w:ascii="Times New Roman" w:hAnsi="Times New Roman" w:cs="Times New Roman"/>
                <w:szCs w:val="24"/>
              </w:rPr>
              <w:t>во</w:t>
            </w:r>
          </w:p>
        </w:tc>
        <w:tc>
          <w:tcPr>
            <w:tcW w:w="0" w:type="auto"/>
            <w:vMerge w:val="restart"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</w:t>
            </w:r>
            <w:r w:rsidRPr="00786448">
              <w:rPr>
                <w:rFonts w:ascii="Times New Roman" w:hAnsi="Times New Roman" w:cs="Times New Roman"/>
                <w:szCs w:val="24"/>
              </w:rPr>
              <w:t xml:space="preserve"> з</w:t>
            </w:r>
            <w:r w:rsidRPr="00786448">
              <w:rPr>
                <w:rFonts w:ascii="Times New Roman" w:hAnsi="Times New Roman" w:cs="Times New Roman"/>
                <w:szCs w:val="24"/>
              </w:rPr>
              <w:t>а</w:t>
            </w:r>
            <w:r w:rsidRPr="00786448">
              <w:rPr>
                <w:rFonts w:ascii="Times New Roman" w:hAnsi="Times New Roman" w:cs="Times New Roman"/>
                <w:szCs w:val="24"/>
              </w:rPr>
              <w:t>мера</w:t>
            </w:r>
          </w:p>
        </w:tc>
        <w:tc>
          <w:tcPr>
            <w:tcW w:w="0" w:type="auto"/>
            <w:gridSpan w:val="3"/>
            <w:noWrap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86448">
              <w:rPr>
                <w:rFonts w:ascii="Times New Roman" w:hAnsi="Times New Roman" w:cs="Times New Roman"/>
                <w:szCs w:val="24"/>
              </w:rPr>
              <w:t>Пармелия</w:t>
            </w:r>
            <w:proofErr w:type="spellEnd"/>
            <w:r w:rsidRPr="0078644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786448">
              <w:rPr>
                <w:rFonts w:ascii="Times New Roman" w:hAnsi="Times New Roman" w:cs="Times New Roman"/>
                <w:szCs w:val="24"/>
              </w:rPr>
              <w:t>бороздчатая</w:t>
            </w:r>
            <w:proofErr w:type="gramEnd"/>
            <w:r w:rsidRPr="00786448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786448">
              <w:rPr>
                <w:rFonts w:ascii="Times New Roman" w:hAnsi="Times New Roman" w:cs="Times New Roman"/>
                <w:szCs w:val="24"/>
              </w:rPr>
              <w:t>Parmelia</w:t>
            </w:r>
            <w:proofErr w:type="spellEnd"/>
            <w:r w:rsidRPr="0078644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86448">
              <w:rPr>
                <w:rFonts w:ascii="Times New Roman" w:hAnsi="Times New Roman" w:cs="Times New Roman"/>
                <w:szCs w:val="24"/>
              </w:rPr>
              <w:t>sulcata</w:t>
            </w:r>
            <w:proofErr w:type="spellEnd"/>
            <w:r w:rsidRPr="00786448">
              <w:rPr>
                <w:rFonts w:ascii="Times New Roman" w:hAnsi="Times New Roman" w:cs="Times New Roman"/>
                <w:szCs w:val="24"/>
              </w:rPr>
              <w:t>) (VII класс)</w:t>
            </w:r>
          </w:p>
        </w:tc>
        <w:tc>
          <w:tcPr>
            <w:tcW w:w="0" w:type="auto"/>
            <w:gridSpan w:val="3"/>
            <w:noWrap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786448">
              <w:rPr>
                <w:rFonts w:ascii="Times New Roman" w:hAnsi="Times New Roman" w:cs="Times New Roman"/>
                <w:szCs w:val="24"/>
              </w:rPr>
              <w:t>Ксантория</w:t>
            </w:r>
            <w:proofErr w:type="spellEnd"/>
            <w:r w:rsidRPr="00786448">
              <w:rPr>
                <w:rFonts w:ascii="Times New Roman" w:hAnsi="Times New Roman" w:cs="Times New Roman"/>
                <w:szCs w:val="24"/>
                <w:lang w:val="en-US"/>
              </w:rPr>
              <w:t xml:space="preserve"> (</w:t>
            </w:r>
            <w:proofErr w:type="spellStart"/>
            <w:r w:rsidRPr="00786448">
              <w:rPr>
                <w:rFonts w:ascii="Times New Roman" w:hAnsi="Times New Roman" w:cs="Times New Roman"/>
                <w:szCs w:val="24"/>
                <w:lang w:val="en-US"/>
              </w:rPr>
              <w:t>Xantoria</w:t>
            </w:r>
            <w:proofErr w:type="spellEnd"/>
            <w:r w:rsidRPr="00786448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786448">
              <w:rPr>
                <w:rFonts w:ascii="Times New Roman" w:hAnsi="Times New Roman" w:cs="Times New Roman"/>
                <w:szCs w:val="24"/>
                <w:lang w:val="en-US"/>
              </w:rPr>
              <w:t>parientina</w:t>
            </w:r>
            <w:proofErr w:type="spellEnd"/>
            <w:r w:rsidRPr="00786448">
              <w:rPr>
                <w:rFonts w:ascii="Times New Roman" w:hAnsi="Times New Roman" w:cs="Times New Roman"/>
                <w:szCs w:val="24"/>
                <w:lang w:val="en-US"/>
              </w:rPr>
              <w:t xml:space="preserve">) (IX </w:t>
            </w:r>
            <w:r w:rsidRPr="00786448">
              <w:rPr>
                <w:rFonts w:ascii="Times New Roman" w:hAnsi="Times New Roman" w:cs="Times New Roman"/>
                <w:szCs w:val="24"/>
              </w:rPr>
              <w:t>класс</w:t>
            </w:r>
            <w:r w:rsidRPr="00786448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</w:tc>
      </w:tr>
      <w:tr w:rsidR="00786448" w:rsidRPr="00786448" w:rsidTr="00786448">
        <w:trPr>
          <w:trHeight w:val="600"/>
        </w:trPr>
        <w:tc>
          <w:tcPr>
            <w:tcW w:w="0" w:type="auto"/>
            <w:vMerge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vMerge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целый квадрат, шт.</w:t>
            </w:r>
          </w:p>
        </w:tc>
        <w:tc>
          <w:tcPr>
            <w:tcW w:w="0" w:type="auto"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половина</w:t>
            </w:r>
            <w:r w:rsidRPr="00786448">
              <w:rPr>
                <w:rFonts w:ascii="Times New Roman" w:hAnsi="Times New Roman" w:cs="Times New Roman"/>
                <w:szCs w:val="24"/>
              </w:rPr>
              <w:t xml:space="preserve"> ква</w:t>
            </w:r>
            <w:r w:rsidRPr="00786448">
              <w:rPr>
                <w:rFonts w:ascii="Times New Roman" w:hAnsi="Times New Roman" w:cs="Times New Roman"/>
                <w:szCs w:val="24"/>
              </w:rPr>
              <w:t>д</w:t>
            </w:r>
            <w:r w:rsidRPr="00786448">
              <w:rPr>
                <w:rFonts w:ascii="Times New Roman" w:hAnsi="Times New Roman" w:cs="Times New Roman"/>
                <w:szCs w:val="24"/>
              </w:rPr>
              <w:t>рата, шт.</w:t>
            </w:r>
          </w:p>
        </w:tc>
        <w:tc>
          <w:tcPr>
            <w:tcW w:w="0" w:type="auto"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покр</w:t>
            </w:r>
            <w:r w:rsidRPr="00786448">
              <w:rPr>
                <w:rFonts w:ascii="Times New Roman" w:hAnsi="Times New Roman" w:cs="Times New Roman"/>
                <w:szCs w:val="24"/>
              </w:rPr>
              <w:t>ы</w:t>
            </w:r>
            <w:r w:rsidR="00F5375E">
              <w:rPr>
                <w:rFonts w:ascii="Times New Roman" w:hAnsi="Times New Roman" w:cs="Times New Roman"/>
                <w:szCs w:val="24"/>
              </w:rPr>
              <w:t>тие</w:t>
            </w:r>
            <w:r w:rsidRPr="00786448">
              <w:rPr>
                <w:rFonts w:ascii="Times New Roman" w:hAnsi="Times New Roman" w:cs="Times New Roman"/>
                <w:szCs w:val="24"/>
              </w:rPr>
              <w:t>, %</w:t>
            </w:r>
          </w:p>
        </w:tc>
        <w:tc>
          <w:tcPr>
            <w:tcW w:w="0" w:type="auto"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целый квадрат, шт.</w:t>
            </w:r>
          </w:p>
        </w:tc>
        <w:tc>
          <w:tcPr>
            <w:tcW w:w="0" w:type="auto"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полов</w:t>
            </w:r>
            <w:r w:rsidRPr="00786448">
              <w:rPr>
                <w:rFonts w:ascii="Times New Roman" w:hAnsi="Times New Roman" w:cs="Times New Roman"/>
                <w:szCs w:val="24"/>
              </w:rPr>
              <w:t>и</w:t>
            </w:r>
            <w:r>
              <w:rPr>
                <w:rFonts w:ascii="Times New Roman" w:hAnsi="Times New Roman" w:cs="Times New Roman"/>
                <w:szCs w:val="24"/>
              </w:rPr>
              <w:t>на</w:t>
            </w:r>
            <w:r w:rsidRPr="00786448">
              <w:rPr>
                <w:rFonts w:ascii="Times New Roman" w:hAnsi="Times New Roman" w:cs="Times New Roman"/>
                <w:szCs w:val="24"/>
              </w:rPr>
              <w:t xml:space="preserve"> ква</w:t>
            </w:r>
            <w:r w:rsidRPr="00786448">
              <w:rPr>
                <w:rFonts w:ascii="Times New Roman" w:hAnsi="Times New Roman" w:cs="Times New Roman"/>
                <w:szCs w:val="24"/>
              </w:rPr>
              <w:t>д</w:t>
            </w:r>
            <w:r w:rsidRPr="00786448">
              <w:rPr>
                <w:rFonts w:ascii="Times New Roman" w:hAnsi="Times New Roman" w:cs="Times New Roman"/>
                <w:szCs w:val="24"/>
              </w:rPr>
              <w:t>рата, шт.</w:t>
            </w:r>
          </w:p>
        </w:tc>
        <w:tc>
          <w:tcPr>
            <w:tcW w:w="0" w:type="auto"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покр</w:t>
            </w:r>
            <w:r w:rsidRPr="00786448">
              <w:rPr>
                <w:rFonts w:ascii="Times New Roman" w:hAnsi="Times New Roman" w:cs="Times New Roman"/>
                <w:szCs w:val="24"/>
              </w:rPr>
              <w:t>ы</w:t>
            </w:r>
            <w:r w:rsidR="00F5375E">
              <w:rPr>
                <w:rFonts w:ascii="Times New Roman" w:hAnsi="Times New Roman" w:cs="Times New Roman"/>
                <w:szCs w:val="24"/>
              </w:rPr>
              <w:t>тие</w:t>
            </w:r>
            <w:r w:rsidRPr="00786448">
              <w:rPr>
                <w:rFonts w:ascii="Times New Roman" w:hAnsi="Times New Roman" w:cs="Times New Roman"/>
                <w:szCs w:val="24"/>
              </w:rPr>
              <w:t>, %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26,00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28,00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7,00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35,50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21,50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11,50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11,00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14,50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39,00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20,50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23,00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35,00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35,50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13,00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29,50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6,00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22,00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lastRenderedPageBreak/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54,50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11,00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32,50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25,00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17,00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37,50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13,00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22,00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12,50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5,00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50,00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29,50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19,00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21,00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15,00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22,00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20,50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32,00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29,00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5,00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23,50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41,00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46,00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23,50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45,50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8,50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26,50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18,50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3,50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786448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78644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86448" w:rsidRPr="00786448" w:rsidTr="00022B45">
        <w:trPr>
          <w:trHeight w:hRule="exact" w:val="340"/>
        </w:trPr>
        <w:tc>
          <w:tcPr>
            <w:tcW w:w="0" w:type="auto"/>
            <w:gridSpan w:val="4"/>
            <w:noWrap/>
            <w:hideMark/>
          </w:tcPr>
          <w:p w:rsidR="00786448" w:rsidRPr="00786448" w:rsidRDefault="00786448" w:rsidP="0078644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Общее проективное покрытие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86448">
              <w:rPr>
                <w:rFonts w:ascii="Times New Roman" w:hAnsi="Times New Roman" w:cs="Times New Roman"/>
                <w:szCs w:val="24"/>
              </w:rPr>
              <w:t>стволов деревьев</w:t>
            </w:r>
            <w:proofErr w:type="gramStart"/>
            <w:r w:rsidRPr="00786448">
              <w:rPr>
                <w:rFonts w:ascii="Times New Roman" w:hAnsi="Times New Roman" w:cs="Times New Roman"/>
                <w:szCs w:val="24"/>
              </w:rPr>
              <w:t>, %:</w:t>
            </w:r>
            <w:proofErr w:type="gramEnd"/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20,09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10,20</w:t>
            </w:r>
          </w:p>
        </w:tc>
      </w:tr>
      <w:tr w:rsidR="00786448" w:rsidRPr="00786448" w:rsidTr="00022B45">
        <w:trPr>
          <w:trHeight w:hRule="exact" w:val="567"/>
        </w:trPr>
        <w:tc>
          <w:tcPr>
            <w:tcW w:w="0" w:type="auto"/>
            <w:gridSpan w:val="4"/>
            <w:noWrap/>
            <w:hideMark/>
          </w:tcPr>
          <w:p w:rsidR="00786448" w:rsidRPr="00786448" w:rsidRDefault="00786448" w:rsidP="0078644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86448">
              <w:rPr>
                <w:rFonts w:ascii="Times New Roman" w:hAnsi="Times New Roman" w:cs="Times New Roman"/>
                <w:szCs w:val="24"/>
              </w:rPr>
              <w:t>Полеотолерантность</w:t>
            </w:r>
            <w:proofErr w:type="spellEnd"/>
            <w:r w:rsidRPr="00786448">
              <w:rPr>
                <w:rFonts w:ascii="Times New Roman" w:hAnsi="Times New Roman" w:cs="Times New Roman"/>
                <w:szCs w:val="24"/>
              </w:rPr>
              <w:t xml:space="preserve"> в зависимости от покрытия п</w:t>
            </w:r>
            <w:r w:rsidRPr="00786448">
              <w:rPr>
                <w:rFonts w:ascii="Times New Roman" w:hAnsi="Times New Roman" w:cs="Times New Roman"/>
                <w:szCs w:val="24"/>
              </w:rPr>
              <w:t>о</w:t>
            </w:r>
            <w:r w:rsidRPr="00786448">
              <w:rPr>
                <w:rFonts w:ascii="Times New Roman" w:hAnsi="Times New Roman" w:cs="Times New Roman"/>
                <w:szCs w:val="24"/>
              </w:rPr>
              <w:t>верхности, баллы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5,00</w:t>
            </w: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86448" w:rsidRPr="00786448" w:rsidRDefault="00786448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6448">
              <w:rPr>
                <w:rFonts w:ascii="Times New Roman" w:hAnsi="Times New Roman" w:cs="Times New Roman"/>
                <w:szCs w:val="24"/>
              </w:rPr>
              <w:t>4,00</w:t>
            </w:r>
          </w:p>
        </w:tc>
      </w:tr>
    </w:tbl>
    <w:p w:rsidR="00CC5D2B" w:rsidRDefault="00CC5D2B" w:rsidP="00CC5D2B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IP</w:t>
      </w:r>
      <w:r w:rsidR="000F3B3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=</w:t>
      </w:r>
      <w:r w:rsidR="000F3B3A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7*5)/(5+4)+(9*4)/(5+4)</w:t>
      </w:r>
      <w:r w:rsidRPr="00CC5D2B">
        <w:rPr>
          <w:rFonts w:cs="Times New Roman"/>
          <w:szCs w:val="24"/>
        </w:rPr>
        <w:t>=7,89</w:t>
      </w:r>
      <w:r>
        <w:rPr>
          <w:rFonts w:cs="Times New Roman"/>
          <w:szCs w:val="24"/>
        </w:rPr>
        <w:t>,что соответствует зоне сильного загрязнения.</w:t>
      </w:r>
    </w:p>
    <w:p w:rsidR="00CC5D2B" w:rsidRDefault="00CC5D2B" w:rsidP="00CC5D2B">
      <w:pPr>
        <w:spacing w:after="0" w:line="360" w:lineRule="auto"/>
        <w:jc w:val="both"/>
        <w:rPr>
          <w:rFonts w:cs="Times New Roman"/>
          <w:szCs w:val="24"/>
        </w:rPr>
      </w:pPr>
    </w:p>
    <w:p w:rsidR="008E5CD9" w:rsidRDefault="008E5CD9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CC5D2B" w:rsidRPr="00611303" w:rsidRDefault="008E5CD9" w:rsidP="00CC5D2B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Таблица 4.3</w:t>
      </w:r>
      <w:r w:rsidR="00CC5D2B" w:rsidRPr="00611303">
        <w:rPr>
          <w:rFonts w:cs="Times New Roman"/>
          <w:b/>
          <w:szCs w:val="24"/>
        </w:rPr>
        <w:t>.</w:t>
      </w:r>
      <w:r w:rsidR="00CC5D2B" w:rsidRPr="00611303">
        <w:rPr>
          <w:rFonts w:cs="Times New Roman"/>
          <w:szCs w:val="24"/>
        </w:rPr>
        <w:tab/>
        <w:t>Результаты обсле</w:t>
      </w:r>
      <w:r w:rsidR="00CC5D2B">
        <w:rPr>
          <w:rFonts w:cs="Times New Roman"/>
          <w:szCs w:val="24"/>
        </w:rPr>
        <w:t>дования лишайников на участке №3.</w:t>
      </w:r>
    </w:p>
    <w:p w:rsidR="00CC5D2B" w:rsidRPr="00CC5D2B" w:rsidRDefault="00CC5D2B" w:rsidP="00CC5D2B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Г. </w:t>
      </w:r>
      <w:r w:rsidRPr="00CC5D2B">
        <w:rPr>
          <w:rFonts w:cs="Times New Roman"/>
          <w:szCs w:val="24"/>
        </w:rPr>
        <w:t xml:space="preserve">Пенза, двор МБОУ СОШ </w:t>
      </w:r>
      <w:r>
        <w:rPr>
          <w:rFonts w:cs="Times New Roman"/>
          <w:szCs w:val="24"/>
        </w:rPr>
        <w:t>№58.</w:t>
      </w:r>
    </w:p>
    <w:p w:rsidR="00CC5D2B" w:rsidRPr="00CC5D2B" w:rsidRDefault="00CC5D2B" w:rsidP="00CC5D2B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Дата</w:t>
      </w:r>
      <w:r w:rsidRPr="00CC5D2B">
        <w:rPr>
          <w:rFonts w:cs="Times New Roman"/>
          <w:szCs w:val="24"/>
        </w:rPr>
        <w:t xml:space="preserve"> обследовани</w:t>
      </w:r>
      <w:r>
        <w:rPr>
          <w:rFonts w:cs="Times New Roman"/>
          <w:szCs w:val="24"/>
        </w:rPr>
        <w:t>я</w:t>
      </w:r>
      <w:r w:rsidRPr="00CC5D2B">
        <w:rPr>
          <w:rFonts w:cs="Times New Roman"/>
          <w:szCs w:val="24"/>
        </w:rPr>
        <w:t>: 24 сентября 2018г.</w:t>
      </w:r>
    </w:p>
    <w:p w:rsidR="00CC5D2B" w:rsidRPr="00CC5D2B" w:rsidRDefault="00CC5D2B" w:rsidP="00CC5D2B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Точка начала обследования: </w:t>
      </w:r>
      <w:r w:rsidRPr="00CC5D2B">
        <w:rPr>
          <w:rFonts w:cs="Times New Roman"/>
          <w:szCs w:val="24"/>
        </w:rPr>
        <w:t>53.205186, 44.992709</w:t>
      </w:r>
      <w:r>
        <w:rPr>
          <w:rFonts w:cs="Times New Roman"/>
          <w:szCs w:val="24"/>
        </w:rPr>
        <w:t>.</w:t>
      </w:r>
    </w:p>
    <w:p w:rsidR="00CC5D2B" w:rsidRPr="00CC5D2B" w:rsidRDefault="00CC5D2B" w:rsidP="00CC5D2B">
      <w:pPr>
        <w:spacing w:after="0" w:line="360" w:lineRule="auto"/>
        <w:jc w:val="both"/>
        <w:rPr>
          <w:rFonts w:cs="Times New Roman"/>
          <w:szCs w:val="24"/>
        </w:rPr>
      </w:pPr>
      <w:r w:rsidRPr="00CC5D2B">
        <w:rPr>
          <w:rFonts w:cs="Times New Roman"/>
          <w:szCs w:val="24"/>
        </w:rPr>
        <w:t>Вид исследуемых деревьев: береза обыкновенная</w:t>
      </w:r>
      <w:r>
        <w:rPr>
          <w:rFonts w:cs="Times New Roman"/>
          <w:szCs w:val="24"/>
        </w:rPr>
        <w:t>.</w:t>
      </w:r>
    </w:p>
    <w:p w:rsidR="00CC5D2B" w:rsidRDefault="00CC5D2B" w:rsidP="00CC5D2B">
      <w:pPr>
        <w:spacing w:after="0" w:line="360" w:lineRule="auto"/>
        <w:jc w:val="both"/>
        <w:rPr>
          <w:rFonts w:cs="Times New Roman"/>
          <w:szCs w:val="24"/>
        </w:rPr>
      </w:pPr>
      <w:r w:rsidRPr="00CC5D2B">
        <w:rPr>
          <w:rFonts w:cs="Times New Roman"/>
          <w:szCs w:val="24"/>
        </w:rPr>
        <w:t>Виды обнаруженных лишайников</w:t>
      </w:r>
      <w:r>
        <w:rPr>
          <w:rFonts w:cs="Times New Roman"/>
          <w:szCs w:val="24"/>
        </w:rPr>
        <w:t xml:space="preserve">, класс </w:t>
      </w:r>
      <w:proofErr w:type="spellStart"/>
      <w:r>
        <w:rPr>
          <w:rFonts w:cs="Times New Roman"/>
          <w:szCs w:val="24"/>
        </w:rPr>
        <w:t>полеотолерантности</w:t>
      </w:r>
      <w:proofErr w:type="spellEnd"/>
      <w:r>
        <w:rPr>
          <w:rFonts w:cs="Times New Roman"/>
          <w:szCs w:val="24"/>
        </w:rPr>
        <w:t>:</w:t>
      </w:r>
    </w:p>
    <w:p w:rsidR="00076008" w:rsidRDefault="00CC5D2B" w:rsidP="00CC5D2B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п</w:t>
      </w:r>
      <w:r w:rsidRPr="00CC5D2B">
        <w:rPr>
          <w:rFonts w:cs="Times New Roman"/>
          <w:szCs w:val="24"/>
        </w:rPr>
        <w:t>армелия</w:t>
      </w:r>
      <w:proofErr w:type="spellEnd"/>
      <w:r w:rsidRPr="00CC5D2B">
        <w:rPr>
          <w:rFonts w:cs="Times New Roman"/>
          <w:szCs w:val="24"/>
        </w:rPr>
        <w:t xml:space="preserve"> бороздчатая </w:t>
      </w:r>
      <w:r>
        <w:rPr>
          <w:rFonts w:cs="Times New Roman"/>
          <w:szCs w:val="24"/>
        </w:rPr>
        <w:t>(</w:t>
      </w:r>
      <w:proofErr w:type="spellStart"/>
      <w:r w:rsidRPr="00CC5D2B">
        <w:rPr>
          <w:rFonts w:cs="Times New Roman"/>
          <w:i/>
          <w:szCs w:val="24"/>
        </w:rPr>
        <w:t>P.sulcata</w:t>
      </w:r>
      <w:proofErr w:type="spellEnd"/>
      <w:r>
        <w:rPr>
          <w:rFonts w:cs="Times New Roman"/>
          <w:szCs w:val="24"/>
        </w:rPr>
        <w:t>),</w:t>
      </w:r>
      <w:r w:rsidRPr="00CC5D2B">
        <w:rPr>
          <w:rFonts w:cs="Times New Roman"/>
          <w:szCs w:val="24"/>
        </w:rPr>
        <w:t xml:space="preserve"> (</w:t>
      </w:r>
      <w:r w:rsidR="00AE2C8A" w:rsidRPr="008E5CD9">
        <w:rPr>
          <w:rFonts w:cs="Times New Roman"/>
          <w:szCs w:val="24"/>
          <w:lang w:val="en-US"/>
        </w:rPr>
        <w:t>VII</w:t>
      </w:r>
      <w:r w:rsidR="00AE2C8A" w:rsidRPr="00AE2C8A">
        <w:rPr>
          <w:rFonts w:cs="Times New Roman"/>
          <w:szCs w:val="24"/>
        </w:rPr>
        <w:t xml:space="preserve"> </w:t>
      </w:r>
      <w:r w:rsidR="00AE2C8A" w:rsidRPr="008E5CD9">
        <w:rPr>
          <w:rFonts w:cs="Times New Roman"/>
          <w:szCs w:val="24"/>
        </w:rPr>
        <w:t>класс</w:t>
      </w:r>
      <w:r w:rsidRPr="00CC5D2B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к</w:t>
      </w:r>
      <w:proofErr w:type="gramStart"/>
      <w:r>
        <w:rPr>
          <w:rFonts w:cs="Times New Roman"/>
          <w:szCs w:val="24"/>
          <w:lang w:val="en-US"/>
        </w:rPr>
        <w:t>c</w:t>
      </w:r>
      <w:proofErr w:type="spellStart"/>
      <w:proofErr w:type="gramEnd"/>
      <w:r>
        <w:rPr>
          <w:rFonts w:cs="Times New Roman"/>
          <w:szCs w:val="24"/>
        </w:rPr>
        <w:t>а</w:t>
      </w:r>
      <w:r w:rsidRPr="00CC5D2B">
        <w:rPr>
          <w:rFonts w:cs="Times New Roman"/>
          <w:szCs w:val="24"/>
        </w:rPr>
        <w:t>нтория</w:t>
      </w:r>
      <w:proofErr w:type="spellEnd"/>
      <w:r w:rsidRPr="00CC5D2B">
        <w:rPr>
          <w:rFonts w:cs="Times New Roman"/>
          <w:szCs w:val="24"/>
        </w:rPr>
        <w:t xml:space="preserve"> (</w:t>
      </w:r>
      <w:proofErr w:type="spellStart"/>
      <w:r w:rsidRPr="00CC5D2B">
        <w:rPr>
          <w:rFonts w:cs="Times New Roman"/>
          <w:i/>
          <w:szCs w:val="24"/>
        </w:rPr>
        <w:t>Xantoria</w:t>
      </w:r>
      <w:proofErr w:type="spellEnd"/>
      <w:r w:rsidRPr="00CC5D2B">
        <w:rPr>
          <w:rFonts w:cs="Times New Roman"/>
          <w:i/>
          <w:szCs w:val="24"/>
        </w:rPr>
        <w:t xml:space="preserve"> </w:t>
      </w:r>
      <w:proofErr w:type="spellStart"/>
      <w:r w:rsidRPr="00CC5D2B">
        <w:rPr>
          <w:rFonts w:cs="Times New Roman"/>
          <w:i/>
          <w:szCs w:val="24"/>
        </w:rPr>
        <w:t>parietina</w:t>
      </w:r>
      <w:proofErr w:type="spellEnd"/>
      <w:r w:rsidRPr="00CC5D2B">
        <w:rPr>
          <w:rFonts w:cs="Times New Roman"/>
          <w:szCs w:val="24"/>
        </w:rPr>
        <w:t xml:space="preserve">) </w:t>
      </w:r>
      <w:r w:rsidR="00AE2C8A" w:rsidRPr="00AE2C8A">
        <w:rPr>
          <w:rFonts w:cs="Times New Roman"/>
          <w:szCs w:val="24"/>
        </w:rPr>
        <w:t>(</w:t>
      </w:r>
      <w:r w:rsidR="00AE2C8A" w:rsidRPr="008E5CD9">
        <w:rPr>
          <w:rFonts w:cs="Times New Roman"/>
          <w:szCs w:val="24"/>
          <w:lang w:val="en-US"/>
        </w:rPr>
        <w:t>IX</w:t>
      </w:r>
      <w:r w:rsidR="00AE2C8A" w:rsidRPr="00AE2C8A">
        <w:rPr>
          <w:rFonts w:cs="Times New Roman"/>
          <w:szCs w:val="24"/>
        </w:rPr>
        <w:t xml:space="preserve"> </w:t>
      </w:r>
      <w:r w:rsidR="00AE2C8A" w:rsidRPr="008E5CD9">
        <w:rPr>
          <w:rFonts w:cs="Times New Roman"/>
          <w:szCs w:val="24"/>
        </w:rPr>
        <w:t>класс</w:t>
      </w:r>
      <w:r w:rsidRPr="00CC5D2B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9"/>
        <w:gridCol w:w="820"/>
        <w:gridCol w:w="1620"/>
        <w:gridCol w:w="1760"/>
        <w:gridCol w:w="886"/>
        <w:gridCol w:w="1381"/>
        <w:gridCol w:w="1302"/>
        <w:gridCol w:w="1053"/>
      </w:tblGrid>
      <w:tr w:rsidR="008E5CD9" w:rsidRPr="00630C3D" w:rsidTr="008E5CD9">
        <w:trPr>
          <w:trHeight w:val="300"/>
        </w:trPr>
        <w:tc>
          <w:tcPr>
            <w:tcW w:w="0" w:type="auto"/>
            <w:vMerge w:val="restart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Д</w:t>
            </w:r>
            <w:r w:rsidRPr="008E5CD9">
              <w:rPr>
                <w:rFonts w:ascii="Times New Roman" w:hAnsi="Times New Roman" w:cs="Times New Roman"/>
                <w:szCs w:val="24"/>
              </w:rPr>
              <w:t>е</w:t>
            </w:r>
            <w:r w:rsidRPr="008E5CD9">
              <w:rPr>
                <w:rFonts w:ascii="Times New Roman" w:hAnsi="Times New Roman" w:cs="Times New Roman"/>
                <w:szCs w:val="24"/>
              </w:rPr>
              <w:t>рево</w:t>
            </w:r>
          </w:p>
        </w:tc>
        <w:tc>
          <w:tcPr>
            <w:tcW w:w="0" w:type="auto"/>
            <w:vMerge w:val="restart"/>
            <w:hideMark/>
          </w:tcPr>
          <w:p w:rsidR="008E5CD9" w:rsidRPr="008E5CD9" w:rsidRDefault="00F5375E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</w:t>
            </w:r>
            <w:r w:rsidR="008E5CD9" w:rsidRPr="008E5CD9">
              <w:rPr>
                <w:rFonts w:ascii="Times New Roman" w:hAnsi="Times New Roman" w:cs="Times New Roman"/>
                <w:szCs w:val="24"/>
              </w:rPr>
              <w:t xml:space="preserve"> зам</w:t>
            </w:r>
            <w:r w:rsidR="008E5CD9" w:rsidRPr="008E5CD9">
              <w:rPr>
                <w:rFonts w:ascii="Times New Roman" w:hAnsi="Times New Roman" w:cs="Times New Roman"/>
                <w:szCs w:val="24"/>
              </w:rPr>
              <w:t>е</w:t>
            </w:r>
            <w:r w:rsidR="008E5CD9" w:rsidRPr="008E5CD9">
              <w:rPr>
                <w:rFonts w:ascii="Times New Roman" w:hAnsi="Times New Roman" w:cs="Times New Roman"/>
                <w:szCs w:val="24"/>
              </w:rPr>
              <w:t>ра</w:t>
            </w:r>
          </w:p>
        </w:tc>
        <w:tc>
          <w:tcPr>
            <w:tcW w:w="0" w:type="auto"/>
            <w:gridSpan w:val="2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8E5CD9">
              <w:rPr>
                <w:rFonts w:ascii="Times New Roman" w:hAnsi="Times New Roman" w:cs="Times New Roman"/>
                <w:szCs w:val="24"/>
              </w:rPr>
              <w:t>Ксантория</w:t>
            </w:r>
            <w:proofErr w:type="spellEnd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 xml:space="preserve"> (</w:t>
            </w:r>
            <w:proofErr w:type="spellStart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Xantoria</w:t>
            </w:r>
            <w:proofErr w:type="spellEnd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parietina</w:t>
            </w:r>
            <w:proofErr w:type="spellEnd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 xml:space="preserve">) (IX </w:t>
            </w:r>
            <w:r w:rsidRPr="008E5CD9">
              <w:rPr>
                <w:rFonts w:ascii="Times New Roman" w:hAnsi="Times New Roman" w:cs="Times New Roman"/>
                <w:szCs w:val="24"/>
              </w:rPr>
              <w:t>класс</w:t>
            </w:r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3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8E5CD9">
              <w:rPr>
                <w:rFonts w:ascii="Times New Roman" w:hAnsi="Times New Roman" w:cs="Times New Roman"/>
                <w:szCs w:val="24"/>
              </w:rPr>
              <w:t>Пармелия</w:t>
            </w:r>
            <w:proofErr w:type="spellEnd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gramStart"/>
            <w:r w:rsidRPr="008E5CD9">
              <w:rPr>
                <w:rFonts w:ascii="Times New Roman" w:hAnsi="Times New Roman" w:cs="Times New Roman"/>
                <w:szCs w:val="24"/>
              </w:rPr>
              <w:t>бороздчатая</w:t>
            </w:r>
            <w:proofErr w:type="gramEnd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 xml:space="preserve"> (</w:t>
            </w:r>
            <w:proofErr w:type="spellStart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Parmelia</w:t>
            </w:r>
            <w:proofErr w:type="spellEnd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su</w:t>
            </w:r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l</w:t>
            </w:r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cata</w:t>
            </w:r>
            <w:proofErr w:type="spellEnd"/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 xml:space="preserve">) (VII </w:t>
            </w:r>
            <w:r w:rsidRPr="008E5CD9">
              <w:rPr>
                <w:rFonts w:ascii="Times New Roman" w:hAnsi="Times New Roman" w:cs="Times New Roman"/>
                <w:szCs w:val="24"/>
              </w:rPr>
              <w:t>класс</w:t>
            </w:r>
            <w:r w:rsidRPr="008E5CD9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</w:tc>
      </w:tr>
      <w:tr w:rsidR="008E5CD9" w:rsidRPr="008E5CD9" w:rsidTr="008E5CD9">
        <w:trPr>
          <w:trHeight w:val="600"/>
        </w:trPr>
        <w:tc>
          <w:tcPr>
            <w:tcW w:w="0" w:type="auto"/>
            <w:vMerge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vMerge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целый ква</w:t>
            </w:r>
            <w:r w:rsidRPr="008E5CD9">
              <w:rPr>
                <w:rFonts w:ascii="Times New Roman" w:hAnsi="Times New Roman" w:cs="Times New Roman"/>
                <w:szCs w:val="24"/>
              </w:rPr>
              <w:t>д</w:t>
            </w:r>
            <w:r w:rsidRPr="008E5CD9">
              <w:rPr>
                <w:rFonts w:ascii="Times New Roman" w:hAnsi="Times New Roman" w:cs="Times New Roman"/>
                <w:szCs w:val="24"/>
              </w:rPr>
              <w:t>рат, шт.</w:t>
            </w:r>
          </w:p>
        </w:tc>
        <w:tc>
          <w:tcPr>
            <w:tcW w:w="0" w:type="auto"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половина</w:t>
            </w:r>
            <w:r w:rsidRPr="008E5CD9">
              <w:rPr>
                <w:rFonts w:ascii="Times New Roman" w:hAnsi="Times New Roman" w:cs="Times New Roman"/>
                <w:szCs w:val="24"/>
              </w:rPr>
              <w:t xml:space="preserve"> ква</w:t>
            </w:r>
            <w:r w:rsidRPr="008E5CD9">
              <w:rPr>
                <w:rFonts w:ascii="Times New Roman" w:hAnsi="Times New Roman" w:cs="Times New Roman"/>
                <w:szCs w:val="24"/>
              </w:rPr>
              <w:t>д</w:t>
            </w:r>
            <w:r w:rsidRPr="008E5CD9">
              <w:rPr>
                <w:rFonts w:ascii="Times New Roman" w:hAnsi="Times New Roman" w:cs="Times New Roman"/>
                <w:szCs w:val="24"/>
              </w:rPr>
              <w:t>рата, шт.</w:t>
            </w:r>
          </w:p>
        </w:tc>
        <w:tc>
          <w:tcPr>
            <w:tcW w:w="0" w:type="auto"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п</w:t>
            </w:r>
            <w:r w:rsidRPr="008E5CD9">
              <w:rPr>
                <w:rFonts w:ascii="Times New Roman" w:hAnsi="Times New Roman" w:cs="Times New Roman"/>
                <w:szCs w:val="24"/>
              </w:rPr>
              <w:t>о</w:t>
            </w:r>
            <w:r w:rsidRPr="008E5CD9">
              <w:rPr>
                <w:rFonts w:ascii="Times New Roman" w:hAnsi="Times New Roman" w:cs="Times New Roman"/>
                <w:szCs w:val="24"/>
              </w:rPr>
              <w:t>кр</w:t>
            </w:r>
            <w:r w:rsidRPr="008E5CD9">
              <w:rPr>
                <w:rFonts w:ascii="Times New Roman" w:hAnsi="Times New Roman" w:cs="Times New Roman"/>
                <w:szCs w:val="24"/>
              </w:rPr>
              <w:t>ы</w:t>
            </w:r>
            <w:r w:rsidR="00F5375E">
              <w:rPr>
                <w:rFonts w:ascii="Times New Roman" w:hAnsi="Times New Roman" w:cs="Times New Roman"/>
                <w:szCs w:val="24"/>
              </w:rPr>
              <w:t>тие</w:t>
            </w:r>
            <w:r w:rsidRPr="008E5CD9">
              <w:rPr>
                <w:rFonts w:ascii="Times New Roman" w:hAnsi="Times New Roman" w:cs="Times New Roman"/>
                <w:szCs w:val="24"/>
              </w:rPr>
              <w:t>, %</w:t>
            </w:r>
          </w:p>
        </w:tc>
        <w:tc>
          <w:tcPr>
            <w:tcW w:w="0" w:type="auto"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целый квадрат, шт.</w:t>
            </w:r>
          </w:p>
        </w:tc>
        <w:tc>
          <w:tcPr>
            <w:tcW w:w="0" w:type="auto"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половин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 w:rsidRPr="008E5CD9">
              <w:rPr>
                <w:rFonts w:ascii="Times New Roman" w:hAnsi="Times New Roman" w:cs="Times New Roman"/>
                <w:szCs w:val="24"/>
              </w:rPr>
              <w:t xml:space="preserve"> квадрата, шт.</w:t>
            </w:r>
          </w:p>
        </w:tc>
        <w:tc>
          <w:tcPr>
            <w:tcW w:w="0" w:type="auto"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покр</w:t>
            </w:r>
            <w:r w:rsidRPr="008E5CD9">
              <w:rPr>
                <w:rFonts w:ascii="Times New Roman" w:hAnsi="Times New Roman" w:cs="Times New Roman"/>
                <w:szCs w:val="24"/>
              </w:rPr>
              <w:t>ы</w:t>
            </w:r>
            <w:r w:rsidR="00F5375E">
              <w:rPr>
                <w:rFonts w:ascii="Times New Roman" w:hAnsi="Times New Roman" w:cs="Times New Roman"/>
                <w:szCs w:val="24"/>
              </w:rPr>
              <w:t>тие</w:t>
            </w:r>
            <w:r w:rsidRPr="008E5CD9">
              <w:rPr>
                <w:rFonts w:ascii="Times New Roman" w:hAnsi="Times New Roman" w:cs="Times New Roman"/>
                <w:szCs w:val="24"/>
              </w:rPr>
              <w:t>, %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22,50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24,00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22,50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16,50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13,00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12,00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34,00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15,50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11,00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32,00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24,50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13,50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16,00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22,00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36,50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5,00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25,00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14,50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18,00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36,00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8,50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35,00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24,00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22,00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13,50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13,50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12,00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48,00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26,50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15,00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11,00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8E5CD9">
        <w:trPr>
          <w:trHeight w:hRule="exact" w:val="284"/>
        </w:trPr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8E5CD9" w:rsidRPr="008E5CD9" w:rsidTr="00022B45">
        <w:trPr>
          <w:trHeight w:hRule="exact" w:val="680"/>
        </w:trPr>
        <w:tc>
          <w:tcPr>
            <w:tcW w:w="0" w:type="auto"/>
            <w:gridSpan w:val="4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Общее проективное покрытие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E5CD9">
              <w:rPr>
                <w:rFonts w:ascii="Times New Roman" w:hAnsi="Times New Roman" w:cs="Times New Roman"/>
                <w:szCs w:val="24"/>
              </w:rPr>
              <w:t>стволов деревьев</w:t>
            </w:r>
            <w:proofErr w:type="gramStart"/>
            <w:r w:rsidRPr="008E5CD9">
              <w:rPr>
                <w:rFonts w:ascii="Times New Roman" w:hAnsi="Times New Roman" w:cs="Times New Roman"/>
                <w:szCs w:val="24"/>
              </w:rPr>
              <w:t>, %:</w:t>
            </w:r>
            <w:proofErr w:type="gramEnd"/>
          </w:p>
        </w:tc>
        <w:tc>
          <w:tcPr>
            <w:tcW w:w="0" w:type="auto"/>
            <w:noWrap/>
            <w:vAlign w:val="center"/>
            <w:hideMark/>
          </w:tcPr>
          <w:p w:rsidR="008E5CD9" w:rsidRPr="008E5CD9" w:rsidRDefault="008E5CD9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14,58</w:t>
            </w:r>
          </w:p>
        </w:tc>
        <w:tc>
          <w:tcPr>
            <w:tcW w:w="0" w:type="auto"/>
            <w:noWrap/>
            <w:vAlign w:val="center"/>
            <w:hideMark/>
          </w:tcPr>
          <w:p w:rsidR="008E5CD9" w:rsidRPr="008E5CD9" w:rsidRDefault="008E5CD9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E5CD9" w:rsidRPr="008E5CD9" w:rsidRDefault="008E5CD9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E5CD9" w:rsidRPr="008E5CD9" w:rsidRDefault="008E5CD9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5,69</w:t>
            </w:r>
          </w:p>
        </w:tc>
      </w:tr>
      <w:tr w:rsidR="008E5CD9" w:rsidRPr="008E5CD9" w:rsidTr="00022B45">
        <w:trPr>
          <w:trHeight w:hRule="exact" w:val="737"/>
        </w:trPr>
        <w:tc>
          <w:tcPr>
            <w:tcW w:w="0" w:type="auto"/>
            <w:gridSpan w:val="4"/>
            <w:noWrap/>
            <w:hideMark/>
          </w:tcPr>
          <w:p w:rsidR="008E5CD9" w:rsidRPr="008E5CD9" w:rsidRDefault="008E5CD9" w:rsidP="008E5CD9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E5CD9">
              <w:rPr>
                <w:rFonts w:ascii="Times New Roman" w:hAnsi="Times New Roman" w:cs="Times New Roman"/>
                <w:szCs w:val="24"/>
              </w:rPr>
              <w:t>Полеотолерантность</w:t>
            </w:r>
            <w:proofErr w:type="spellEnd"/>
            <w:r w:rsidRPr="008E5CD9">
              <w:rPr>
                <w:rFonts w:ascii="Times New Roman" w:hAnsi="Times New Roman" w:cs="Times New Roman"/>
                <w:szCs w:val="24"/>
              </w:rPr>
              <w:t xml:space="preserve"> в зави</w:t>
            </w:r>
            <w:r>
              <w:rPr>
                <w:rFonts w:ascii="Times New Roman" w:hAnsi="Times New Roman" w:cs="Times New Roman"/>
                <w:szCs w:val="24"/>
              </w:rPr>
              <w:t>симости от покрытия поверхности</w:t>
            </w:r>
            <w:r w:rsidRPr="008E5CD9">
              <w:rPr>
                <w:rFonts w:ascii="Times New Roman" w:hAnsi="Times New Roman" w:cs="Times New Roman"/>
                <w:szCs w:val="24"/>
              </w:rPr>
              <w:t>, баллы</w:t>
            </w:r>
          </w:p>
        </w:tc>
        <w:tc>
          <w:tcPr>
            <w:tcW w:w="0" w:type="auto"/>
            <w:noWrap/>
            <w:vAlign w:val="center"/>
            <w:hideMark/>
          </w:tcPr>
          <w:p w:rsidR="008E5CD9" w:rsidRPr="008E5CD9" w:rsidRDefault="008E5CD9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4,00</w:t>
            </w:r>
          </w:p>
        </w:tc>
        <w:tc>
          <w:tcPr>
            <w:tcW w:w="0" w:type="auto"/>
            <w:noWrap/>
            <w:vAlign w:val="center"/>
            <w:hideMark/>
          </w:tcPr>
          <w:p w:rsidR="008E5CD9" w:rsidRPr="008E5CD9" w:rsidRDefault="008E5CD9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E5CD9" w:rsidRPr="008E5CD9" w:rsidRDefault="008E5CD9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E5CD9" w:rsidRPr="008E5CD9" w:rsidRDefault="008E5CD9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CD9">
              <w:rPr>
                <w:rFonts w:ascii="Times New Roman" w:hAnsi="Times New Roman" w:cs="Times New Roman"/>
                <w:szCs w:val="24"/>
              </w:rPr>
              <w:t>3,00</w:t>
            </w:r>
          </w:p>
        </w:tc>
      </w:tr>
    </w:tbl>
    <w:p w:rsidR="000F3B3A" w:rsidRDefault="008E5CD9" w:rsidP="00CC5D2B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IP=9*4/(3+4)+7*3/(3+4) =</w:t>
      </w:r>
      <w:r w:rsidRPr="008E5CD9">
        <w:rPr>
          <w:rFonts w:cs="Times New Roman"/>
          <w:szCs w:val="24"/>
        </w:rPr>
        <w:t>8,142</w:t>
      </w:r>
      <w:r>
        <w:rPr>
          <w:rFonts w:cs="Times New Roman"/>
          <w:szCs w:val="24"/>
        </w:rPr>
        <w:t>, что соответствует зоне сильного загрязнения.</w:t>
      </w:r>
    </w:p>
    <w:p w:rsidR="008E5CD9" w:rsidRDefault="008E5CD9" w:rsidP="00CC5D2B">
      <w:pPr>
        <w:spacing w:after="0" w:line="360" w:lineRule="auto"/>
        <w:jc w:val="both"/>
        <w:rPr>
          <w:rFonts w:cs="Times New Roman"/>
          <w:szCs w:val="24"/>
        </w:rPr>
      </w:pPr>
    </w:p>
    <w:p w:rsidR="008E5CD9" w:rsidRPr="00611303" w:rsidRDefault="00BA4BB5" w:rsidP="008E5CD9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Таблица 4.4</w:t>
      </w:r>
      <w:r w:rsidR="008E5CD9" w:rsidRPr="00611303">
        <w:rPr>
          <w:rFonts w:cs="Times New Roman"/>
          <w:b/>
          <w:szCs w:val="24"/>
        </w:rPr>
        <w:t>.</w:t>
      </w:r>
      <w:r w:rsidR="008E5CD9" w:rsidRPr="00611303">
        <w:rPr>
          <w:rFonts w:cs="Times New Roman"/>
          <w:szCs w:val="24"/>
        </w:rPr>
        <w:tab/>
        <w:t>Результаты обсле</w:t>
      </w:r>
      <w:r>
        <w:rPr>
          <w:rFonts w:cs="Times New Roman"/>
          <w:szCs w:val="24"/>
        </w:rPr>
        <w:t>дования лишайников на участке №4</w:t>
      </w:r>
      <w:r w:rsidR="008E5CD9">
        <w:rPr>
          <w:rFonts w:cs="Times New Roman"/>
          <w:szCs w:val="24"/>
        </w:rPr>
        <w:t>.</w:t>
      </w:r>
    </w:p>
    <w:p w:rsidR="00BA4BB5" w:rsidRDefault="00BA4BB5" w:rsidP="00BA4BB5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Г</w:t>
      </w:r>
      <w:r w:rsidRPr="00BA4BB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BA4BB5">
        <w:rPr>
          <w:rFonts w:cs="Times New Roman"/>
          <w:szCs w:val="24"/>
        </w:rPr>
        <w:t>Пенза, Сквер "45 меридиан"</w:t>
      </w:r>
      <w:r>
        <w:rPr>
          <w:rFonts w:cs="Times New Roman"/>
          <w:szCs w:val="24"/>
        </w:rPr>
        <w:t>.</w:t>
      </w:r>
    </w:p>
    <w:p w:rsidR="00BA4BB5" w:rsidRDefault="00BA4BB5" w:rsidP="00BA4BB5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Дата обследования</w:t>
      </w:r>
      <w:r w:rsidRPr="00BA4BB5">
        <w:rPr>
          <w:rFonts w:cs="Times New Roman"/>
          <w:szCs w:val="24"/>
        </w:rPr>
        <w:t>: 24 сентября 2018г.</w:t>
      </w:r>
    </w:p>
    <w:p w:rsidR="00BA4BB5" w:rsidRPr="00BA4BB5" w:rsidRDefault="00BA4BB5" w:rsidP="00BA4BB5">
      <w:pPr>
        <w:spacing w:after="0" w:line="360" w:lineRule="auto"/>
        <w:jc w:val="both"/>
        <w:rPr>
          <w:rFonts w:cs="Times New Roman"/>
          <w:szCs w:val="24"/>
        </w:rPr>
      </w:pPr>
      <w:r w:rsidRPr="00BA4BB5">
        <w:rPr>
          <w:rFonts w:cs="Times New Roman"/>
          <w:szCs w:val="24"/>
        </w:rPr>
        <w:t>Точка начала обследования: 53.198035, 44.999297</w:t>
      </w:r>
      <w:r>
        <w:rPr>
          <w:rFonts w:cs="Times New Roman"/>
          <w:szCs w:val="24"/>
        </w:rPr>
        <w:t>.</w:t>
      </w:r>
    </w:p>
    <w:p w:rsidR="00BA4BB5" w:rsidRDefault="00BA4BB5" w:rsidP="00BA4BB5">
      <w:pPr>
        <w:spacing w:after="0" w:line="360" w:lineRule="auto"/>
        <w:jc w:val="both"/>
        <w:rPr>
          <w:rFonts w:cs="Times New Roman"/>
          <w:szCs w:val="24"/>
        </w:rPr>
      </w:pPr>
      <w:r w:rsidRPr="00BA4BB5">
        <w:rPr>
          <w:rFonts w:cs="Times New Roman"/>
          <w:szCs w:val="24"/>
        </w:rPr>
        <w:t>Вид исследуемых деревьев: береза обыкновенная</w:t>
      </w:r>
      <w:r>
        <w:rPr>
          <w:rFonts w:cs="Times New Roman"/>
          <w:szCs w:val="24"/>
        </w:rPr>
        <w:t>.</w:t>
      </w:r>
    </w:p>
    <w:p w:rsidR="00BA4BB5" w:rsidRDefault="00BA4BB5" w:rsidP="00BA4BB5">
      <w:pPr>
        <w:spacing w:after="0" w:line="360" w:lineRule="auto"/>
        <w:jc w:val="both"/>
        <w:rPr>
          <w:rFonts w:cs="Times New Roman"/>
          <w:szCs w:val="24"/>
        </w:rPr>
      </w:pPr>
      <w:r w:rsidRPr="00BA4BB5">
        <w:rPr>
          <w:rFonts w:cs="Times New Roman"/>
          <w:szCs w:val="24"/>
        </w:rPr>
        <w:t>Виды обнаруженных лишайников</w:t>
      </w:r>
      <w:r>
        <w:rPr>
          <w:rFonts w:cs="Times New Roman"/>
          <w:szCs w:val="24"/>
        </w:rPr>
        <w:t xml:space="preserve">, класс </w:t>
      </w:r>
      <w:proofErr w:type="spellStart"/>
      <w:r>
        <w:rPr>
          <w:rFonts w:cs="Times New Roman"/>
          <w:szCs w:val="24"/>
        </w:rPr>
        <w:t>полеотолерантности</w:t>
      </w:r>
      <w:proofErr w:type="spellEnd"/>
      <w:r w:rsidRPr="00BA4BB5">
        <w:rPr>
          <w:rFonts w:cs="Times New Roman"/>
          <w:szCs w:val="24"/>
        </w:rPr>
        <w:t>:</w:t>
      </w:r>
    </w:p>
    <w:p w:rsidR="008E5CD9" w:rsidRDefault="00AE2C8A" w:rsidP="00BA4BB5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п</w:t>
      </w:r>
      <w:r w:rsidR="00BA4BB5" w:rsidRPr="00BA4BB5">
        <w:rPr>
          <w:rFonts w:cs="Times New Roman"/>
          <w:szCs w:val="24"/>
        </w:rPr>
        <w:t>ар</w:t>
      </w:r>
      <w:r w:rsidR="00BA4BB5">
        <w:rPr>
          <w:rFonts w:cs="Times New Roman"/>
          <w:szCs w:val="24"/>
        </w:rPr>
        <w:t>мелия</w:t>
      </w:r>
      <w:proofErr w:type="spellEnd"/>
      <w:r w:rsidR="00BA4BB5">
        <w:rPr>
          <w:rFonts w:cs="Times New Roman"/>
          <w:szCs w:val="24"/>
        </w:rPr>
        <w:t xml:space="preserve"> </w:t>
      </w:r>
      <w:proofErr w:type="gramStart"/>
      <w:r w:rsidR="00BA4BB5">
        <w:rPr>
          <w:rFonts w:cs="Times New Roman"/>
          <w:szCs w:val="24"/>
        </w:rPr>
        <w:t>бороздчатая</w:t>
      </w:r>
      <w:proofErr w:type="gramEnd"/>
      <w:r w:rsidR="00BA4BB5">
        <w:rPr>
          <w:rFonts w:cs="Times New Roman"/>
          <w:szCs w:val="24"/>
        </w:rPr>
        <w:t xml:space="preserve"> (</w:t>
      </w:r>
      <w:proofErr w:type="spellStart"/>
      <w:r w:rsidR="00BA4BB5" w:rsidRPr="00BA4BB5">
        <w:rPr>
          <w:rFonts w:cs="Times New Roman"/>
          <w:i/>
          <w:szCs w:val="24"/>
        </w:rPr>
        <w:t>P.sulcata</w:t>
      </w:r>
      <w:proofErr w:type="spellEnd"/>
      <w:r w:rsidR="00BA4BB5">
        <w:rPr>
          <w:rFonts w:cs="Times New Roman"/>
          <w:szCs w:val="24"/>
        </w:rPr>
        <w:t xml:space="preserve">) </w:t>
      </w:r>
      <w:r w:rsidR="00BA4BB5" w:rsidRPr="00BA4BB5">
        <w:rPr>
          <w:rFonts w:cs="Times New Roman"/>
          <w:szCs w:val="24"/>
        </w:rPr>
        <w:t>(</w:t>
      </w:r>
      <w:r>
        <w:rPr>
          <w:rFonts w:cs="Times New Roman"/>
          <w:szCs w:val="24"/>
          <w:lang w:val="en-US"/>
        </w:rPr>
        <w:t>VII</w:t>
      </w:r>
      <w:r w:rsidRPr="00AE2C8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класс</w:t>
      </w:r>
      <w:r w:rsidR="00BA4BB5">
        <w:rPr>
          <w:rFonts w:cs="Times New Roman"/>
          <w:szCs w:val="24"/>
        </w:rPr>
        <w:t xml:space="preserve">), </w:t>
      </w:r>
      <w:proofErr w:type="spellStart"/>
      <w:r w:rsidR="00BA4BB5">
        <w:rPr>
          <w:rFonts w:cs="Times New Roman"/>
          <w:szCs w:val="24"/>
        </w:rPr>
        <w:t>к</w:t>
      </w:r>
      <w:r w:rsidR="00BA4BB5" w:rsidRPr="00BA4BB5">
        <w:rPr>
          <w:rFonts w:cs="Times New Roman"/>
          <w:szCs w:val="24"/>
        </w:rPr>
        <w:t>сантория</w:t>
      </w:r>
      <w:proofErr w:type="spellEnd"/>
      <w:r w:rsidR="00BA4BB5" w:rsidRPr="00BA4BB5">
        <w:rPr>
          <w:rFonts w:cs="Times New Roman"/>
          <w:szCs w:val="24"/>
        </w:rPr>
        <w:t xml:space="preserve"> (</w:t>
      </w:r>
      <w:proofErr w:type="spellStart"/>
      <w:r w:rsidR="00BA4BB5" w:rsidRPr="00BA4BB5">
        <w:rPr>
          <w:rFonts w:cs="Times New Roman"/>
          <w:i/>
          <w:szCs w:val="24"/>
          <w:lang w:val="en-US"/>
        </w:rPr>
        <w:t>Xantoria</w:t>
      </w:r>
      <w:proofErr w:type="spellEnd"/>
      <w:r w:rsidR="00BA4BB5" w:rsidRPr="00BA4BB5">
        <w:rPr>
          <w:rFonts w:cs="Times New Roman"/>
          <w:i/>
          <w:szCs w:val="24"/>
        </w:rPr>
        <w:t xml:space="preserve"> </w:t>
      </w:r>
      <w:proofErr w:type="spellStart"/>
      <w:r w:rsidR="00BA4BB5" w:rsidRPr="00BA4BB5">
        <w:rPr>
          <w:rFonts w:cs="Times New Roman"/>
          <w:i/>
          <w:szCs w:val="24"/>
          <w:lang w:val="en-US"/>
        </w:rPr>
        <w:t>parietina</w:t>
      </w:r>
      <w:proofErr w:type="spellEnd"/>
      <w:r w:rsidR="00BA4BB5">
        <w:rPr>
          <w:rFonts w:cs="Times New Roman"/>
          <w:szCs w:val="24"/>
        </w:rPr>
        <w:t>) (</w:t>
      </w:r>
      <w:r>
        <w:rPr>
          <w:rFonts w:cs="Times New Roman"/>
          <w:szCs w:val="24"/>
          <w:lang w:val="en-US"/>
        </w:rPr>
        <w:t>IX</w:t>
      </w:r>
      <w:r w:rsidRPr="00AE2C8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класс</w:t>
      </w:r>
      <w:r w:rsidR="00BA4BB5">
        <w:rPr>
          <w:rFonts w:cs="Times New Roman"/>
          <w:szCs w:val="24"/>
        </w:rPr>
        <w:t>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1"/>
        <w:gridCol w:w="892"/>
        <w:gridCol w:w="1724"/>
        <w:gridCol w:w="1844"/>
        <w:gridCol w:w="1119"/>
        <w:gridCol w:w="1042"/>
        <w:gridCol w:w="1081"/>
        <w:gridCol w:w="1058"/>
      </w:tblGrid>
      <w:tr w:rsidR="00F5375E" w:rsidRPr="00630C3D" w:rsidTr="00F5375E">
        <w:trPr>
          <w:trHeight w:val="300"/>
        </w:trPr>
        <w:tc>
          <w:tcPr>
            <w:tcW w:w="0" w:type="auto"/>
            <w:vMerge w:val="restart"/>
            <w:noWrap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Дер</w:t>
            </w:r>
            <w:r w:rsidRPr="00F5375E">
              <w:rPr>
                <w:rFonts w:ascii="Times New Roman" w:hAnsi="Times New Roman" w:cs="Times New Roman"/>
                <w:szCs w:val="24"/>
              </w:rPr>
              <w:t>е</w:t>
            </w:r>
            <w:r w:rsidRPr="00F5375E">
              <w:rPr>
                <w:rFonts w:ascii="Times New Roman" w:hAnsi="Times New Roman" w:cs="Times New Roman"/>
                <w:szCs w:val="24"/>
              </w:rPr>
              <w:t>во</w:t>
            </w:r>
          </w:p>
        </w:tc>
        <w:tc>
          <w:tcPr>
            <w:tcW w:w="0" w:type="auto"/>
            <w:vMerge w:val="restart"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</w:t>
            </w:r>
            <w:r w:rsidRPr="00F5375E">
              <w:rPr>
                <w:rFonts w:ascii="Times New Roman" w:hAnsi="Times New Roman" w:cs="Times New Roman"/>
                <w:szCs w:val="24"/>
              </w:rPr>
              <w:t xml:space="preserve"> з</w:t>
            </w:r>
            <w:r w:rsidRPr="00F5375E">
              <w:rPr>
                <w:rFonts w:ascii="Times New Roman" w:hAnsi="Times New Roman" w:cs="Times New Roman"/>
                <w:szCs w:val="24"/>
              </w:rPr>
              <w:t>а</w:t>
            </w:r>
            <w:r w:rsidRPr="00F5375E">
              <w:rPr>
                <w:rFonts w:ascii="Times New Roman" w:hAnsi="Times New Roman" w:cs="Times New Roman"/>
                <w:szCs w:val="24"/>
              </w:rPr>
              <w:t>мера</w:t>
            </w:r>
          </w:p>
        </w:tc>
        <w:tc>
          <w:tcPr>
            <w:tcW w:w="0" w:type="auto"/>
            <w:gridSpan w:val="3"/>
            <w:noWrap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5375E">
              <w:rPr>
                <w:rFonts w:ascii="Times New Roman" w:hAnsi="Times New Roman" w:cs="Times New Roman"/>
                <w:szCs w:val="24"/>
              </w:rPr>
              <w:t>Пармелия</w:t>
            </w:r>
            <w:proofErr w:type="spellEnd"/>
            <w:r w:rsidRPr="00F5375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F5375E">
              <w:rPr>
                <w:rFonts w:ascii="Times New Roman" w:hAnsi="Times New Roman" w:cs="Times New Roman"/>
                <w:szCs w:val="24"/>
              </w:rPr>
              <w:t>бороздчатая</w:t>
            </w:r>
            <w:proofErr w:type="gramEnd"/>
            <w:r w:rsidRPr="00F5375E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F5375E">
              <w:rPr>
                <w:rFonts w:ascii="Times New Roman" w:hAnsi="Times New Roman" w:cs="Times New Roman"/>
                <w:szCs w:val="24"/>
              </w:rPr>
              <w:t>Parmelia</w:t>
            </w:r>
            <w:proofErr w:type="spellEnd"/>
            <w:r w:rsidRPr="00F5375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5375E">
              <w:rPr>
                <w:rFonts w:ascii="Times New Roman" w:hAnsi="Times New Roman" w:cs="Times New Roman"/>
                <w:szCs w:val="24"/>
              </w:rPr>
              <w:t>sulcata</w:t>
            </w:r>
            <w:proofErr w:type="spellEnd"/>
            <w:r w:rsidRPr="00F5375E">
              <w:rPr>
                <w:rFonts w:ascii="Times New Roman" w:hAnsi="Times New Roman" w:cs="Times New Roman"/>
                <w:szCs w:val="24"/>
              </w:rPr>
              <w:t>) (VII класс)</w:t>
            </w:r>
          </w:p>
        </w:tc>
        <w:tc>
          <w:tcPr>
            <w:tcW w:w="0" w:type="auto"/>
            <w:gridSpan w:val="3"/>
            <w:noWrap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F5375E">
              <w:rPr>
                <w:rFonts w:ascii="Times New Roman" w:hAnsi="Times New Roman" w:cs="Times New Roman"/>
                <w:szCs w:val="24"/>
              </w:rPr>
              <w:t>Ксантория</w:t>
            </w:r>
            <w:proofErr w:type="spellEnd"/>
            <w:r w:rsidRPr="00F5375E">
              <w:rPr>
                <w:rFonts w:ascii="Times New Roman" w:hAnsi="Times New Roman" w:cs="Times New Roman"/>
                <w:szCs w:val="24"/>
                <w:lang w:val="en-US"/>
              </w:rPr>
              <w:t xml:space="preserve"> (</w:t>
            </w:r>
            <w:proofErr w:type="spellStart"/>
            <w:r w:rsidRPr="00F5375E">
              <w:rPr>
                <w:rFonts w:ascii="Times New Roman" w:hAnsi="Times New Roman" w:cs="Times New Roman"/>
                <w:szCs w:val="24"/>
                <w:lang w:val="en-US"/>
              </w:rPr>
              <w:t>Xantoria</w:t>
            </w:r>
            <w:proofErr w:type="spellEnd"/>
            <w:r w:rsidRPr="00F5375E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F5375E">
              <w:rPr>
                <w:rFonts w:ascii="Times New Roman" w:hAnsi="Times New Roman" w:cs="Times New Roman"/>
                <w:szCs w:val="24"/>
                <w:lang w:val="en-US"/>
              </w:rPr>
              <w:t>parietina</w:t>
            </w:r>
            <w:proofErr w:type="spellEnd"/>
            <w:r w:rsidRPr="00F5375E">
              <w:rPr>
                <w:rFonts w:ascii="Times New Roman" w:hAnsi="Times New Roman" w:cs="Times New Roman"/>
                <w:szCs w:val="24"/>
                <w:lang w:val="en-US"/>
              </w:rPr>
              <w:t xml:space="preserve">) (IX </w:t>
            </w:r>
            <w:r w:rsidRPr="00F5375E">
              <w:rPr>
                <w:rFonts w:ascii="Times New Roman" w:hAnsi="Times New Roman" w:cs="Times New Roman"/>
                <w:szCs w:val="24"/>
              </w:rPr>
              <w:t>класс</w:t>
            </w:r>
            <w:r w:rsidRPr="00F5375E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</w:tc>
      </w:tr>
      <w:tr w:rsidR="00F5375E" w:rsidRPr="00F5375E" w:rsidTr="00F5375E">
        <w:trPr>
          <w:trHeight w:val="900"/>
        </w:trPr>
        <w:tc>
          <w:tcPr>
            <w:tcW w:w="0" w:type="auto"/>
            <w:vMerge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vMerge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целый квадрат, шт.</w:t>
            </w:r>
          </w:p>
        </w:tc>
        <w:tc>
          <w:tcPr>
            <w:tcW w:w="0" w:type="auto"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половина</w:t>
            </w:r>
            <w:r w:rsidRPr="00F5375E">
              <w:rPr>
                <w:rFonts w:ascii="Times New Roman" w:hAnsi="Times New Roman" w:cs="Times New Roman"/>
                <w:szCs w:val="24"/>
              </w:rPr>
              <w:t xml:space="preserve"> ква</w:t>
            </w:r>
            <w:r w:rsidRPr="00F5375E">
              <w:rPr>
                <w:rFonts w:ascii="Times New Roman" w:hAnsi="Times New Roman" w:cs="Times New Roman"/>
                <w:szCs w:val="24"/>
              </w:rPr>
              <w:t>д</w:t>
            </w:r>
            <w:r w:rsidRPr="00F5375E">
              <w:rPr>
                <w:rFonts w:ascii="Times New Roman" w:hAnsi="Times New Roman" w:cs="Times New Roman"/>
                <w:szCs w:val="24"/>
              </w:rPr>
              <w:t>рата, шт.</w:t>
            </w:r>
          </w:p>
        </w:tc>
        <w:tc>
          <w:tcPr>
            <w:tcW w:w="0" w:type="auto"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покр</w:t>
            </w:r>
            <w:r w:rsidRPr="00F5375E">
              <w:rPr>
                <w:rFonts w:ascii="Times New Roman" w:hAnsi="Times New Roman" w:cs="Times New Roman"/>
                <w:szCs w:val="24"/>
              </w:rPr>
              <w:t>ы</w:t>
            </w:r>
            <w:r>
              <w:rPr>
                <w:rFonts w:ascii="Times New Roman" w:hAnsi="Times New Roman" w:cs="Times New Roman"/>
                <w:szCs w:val="24"/>
              </w:rPr>
              <w:t>тие</w:t>
            </w:r>
            <w:r w:rsidRPr="00F5375E">
              <w:rPr>
                <w:rFonts w:ascii="Times New Roman" w:hAnsi="Times New Roman" w:cs="Times New Roman"/>
                <w:szCs w:val="24"/>
              </w:rPr>
              <w:t>, %</w:t>
            </w:r>
          </w:p>
        </w:tc>
        <w:tc>
          <w:tcPr>
            <w:tcW w:w="0" w:type="auto"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целый квадрат, шт.</w:t>
            </w:r>
          </w:p>
        </w:tc>
        <w:tc>
          <w:tcPr>
            <w:tcW w:w="0" w:type="auto"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поло</w:t>
            </w:r>
            <w:r>
              <w:rPr>
                <w:rFonts w:ascii="Times New Roman" w:hAnsi="Times New Roman" w:cs="Times New Roman"/>
                <w:szCs w:val="24"/>
              </w:rPr>
              <w:t>в</w:t>
            </w:r>
            <w:r>
              <w:rPr>
                <w:rFonts w:ascii="Times New Roman" w:hAnsi="Times New Roman" w:cs="Times New Roman"/>
                <w:szCs w:val="24"/>
              </w:rPr>
              <w:t>и</w:t>
            </w:r>
            <w:r>
              <w:rPr>
                <w:rFonts w:ascii="Times New Roman" w:hAnsi="Times New Roman" w:cs="Times New Roman"/>
                <w:szCs w:val="24"/>
              </w:rPr>
              <w:t>на</w:t>
            </w:r>
            <w:r w:rsidRPr="00F5375E">
              <w:rPr>
                <w:rFonts w:ascii="Times New Roman" w:hAnsi="Times New Roman" w:cs="Times New Roman"/>
                <w:szCs w:val="24"/>
              </w:rPr>
              <w:t xml:space="preserve"> ква</w:t>
            </w:r>
            <w:r w:rsidRPr="00F5375E">
              <w:rPr>
                <w:rFonts w:ascii="Times New Roman" w:hAnsi="Times New Roman" w:cs="Times New Roman"/>
                <w:szCs w:val="24"/>
              </w:rPr>
              <w:t>д</w:t>
            </w:r>
            <w:r w:rsidRPr="00F5375E">
              <w:rPr>
                <w:rFonts w:ascii="Times New Roman" w:hAnsi="Times New Roman" w:cs="Times New Roman"/>
                <w:szCs w:val="24"/>
              </w:rPr>
              <w:t>рата, шт.</w:t>
            </w:r>
          </w:p>
        </w:tc>
        <w:tc>
          <w:tcPr>
            <w:tcW w:w="0" w:type="auto"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F5375E">
              <w:rPr>
                <w:rFonts w:ascii="Times New Roman" w:hAnsi="Times New Roman" w:cs="Times New Roman"/>
                <w:szCs w:val="24"/>
              </w:rPr>
              <w:t>окр</w:t>
            </w:r>
            <w:r w:rsidRPr="00F5375E">
              <w:rPr>
                <w:rFonts w:ascii="Times New Roman" w:hAnsi="Times New Roman" w:cs="Times New Roman"/>
                <w:szCs w:val="24"/>
              </w:rPr>
              <w:t>ы</w:t>
            </w:r>
            <w:r>
              <w:rPr>
                <w:rFonts w:ascii="Times New Roman" w:hAnsi="Times New Roman" w:cs="Times New Roman"/>
                <w:szCs w:val="24"/>
              </w:rPr>
              <w:t>тие</w:t>
            </w:r>
            <w:r w:rsidRPr="00F5375E">
              <w:rPr>
                <w:rFonts w:ascii="Times New Roman" w:hAnsi="Times New Roman" w:cs="Times New Roman"/>
                <w:szCs w:val="24"/>
              </w:rPr>
              <w:t>, %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13,00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11,00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9,00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21,00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11,50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9,00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37,00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11,00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16,00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8,50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9,00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16,00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5,50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18,00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7,00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19,00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10,00</w:t>
            </w:r>
          </w:p>
        </w:tc>
      </w:tr>
      <w:tr w:rsidR="00F5375E" w:rsidRPr="00F5375E" w:rsidTr="00F5375E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F537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4,50</w:t>
            </w:r>
          </w:p>
        </w:tc>
      </w:tr>
      <w:tr w:rsidR="00F5375E" w:rsidRPr="00F5375E" w:rsidTr="00022B45">
        <w:trPr>
          <w:trHeight w:val="300"/>
        </w:trPr>
        <w:tc>
          <w:tcPr>
            <w:tcW w:w="0" w:type="auto"/>
            <w:gridSpan w:val="4"/>
            <w:noWrap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Общее проективное покрытие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5375E">
              <w:rPr>
                <w:rFonts w:ascii="Times New Roman" w:hAnsi="Times New Roman" w:cs="Times New Roman"/>
                <w:szCs w:val="24"/>
              </w:rPr>
              <w:t>стволов деревьев</w:t>
            </w:r>
            <w:proofErr w:type="gramStart"/>
            <w:r w:rsidRPr="00F5375E">
              <w:rPr>
                <w:rFonts w:ascii="Times New Roman" w:hAnsi="Times New Roman" w:cs="Times New Roman"/>
                <w:szCs w:val="24"/>
              </w:rPr>
              <w:t>, %:</w:t>
            </w:r>
            <w:proofErr w:type="gramEnd"/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1,16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7,04</w:t>
            </w:r>
          </w:p>
        </w:tc>
      </w:tr>
      <w:tr w:rsidR="00F5375E" w:rsidRPr="00F5375E" w:rsidTr="00022B45">
        <w:trPr>
          <w:trHeight w:val="300"/>
        </w:trPr>
        <w:tc>
          <w:tcPr>
            <w:tcW w:w="0" w:type="auto"/>
            <w:gridSpan w:val="4"/>
            <w:noWrap/>
            <w:hideMark/>
          </w:tcPr>
          <w:p w:rsidR="00F5375E" w:rsidRPr="00F5375E" w:rsidRDefault="00F5375E" w:rsidP="00F5375E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5375E">
              <w:rPr>
                <w:rFonts w:ascii="Times New Roman" w:hAnsi="Times New Roman" w:cs="Times New Roman"/>
                <w:szCs w:val="24"/>
              </w:rPr>
              <w:t>Полеотолерантность</w:t>
            </w:r>
            <w:proofErr w:type="spellEnd"/>
            <w:r w:rsidRPr="00F5375E">
              <w:rPr>
                <w:rFonts w:ascii="Times New Roman" w:hAnsi="Times New Roman" w:cs="Times New Roman"/>
                <w:szCs w:val="24"/>
              </w:rPr>
              <w:t xml:space="preserve"> в зависимости от покрытия п</w:t>
            </w:r>
            <w:r w:rsidRPr="00F5375E">
              <w:rPr>
                <w:rFonts w:ascii="Times New Roman" w:hAnsi="Times New Roman" w:cs="Times New Roman"/>
                <w:szCs w:val="24"/>
              </w:rPr>
              <w:t>о</w:t>
            </w:r>
            <w:r>
              <w:rPr>
                <w:rFonts w:ascii="Times New Roman" w:hAnsi="Times New Roman" w:cs="Times New Roman"/>
                <w:szCs w:val="24"/>
              </w:rPr>
              <w:t>верхности</w:t>
            </w:r>
            <w:r w:rsidRPr="00F5375E">
              <w:rPr>
                <w:rFonts w:ascii="Times New Roman" w:hAnsi="Times New Roman" w:cs="Times New Roman"/>
                <w:szCs w:val="24"/>
              </w:rPr>
              <w:t>, баллы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1,00</w:t>
            </w: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F5375E" w:rsidRPr="00F5375E" w:rsidRDefault="00F5375E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5375E">
              <w:rPr>
                <w:rFonts w:ascii="Times New Roman" w:hAnsi="Times New Roman" w:cs="Times New Roman"/>
                <w:szCs w:val="24"/>
              </w:rPr>
              <w:t>3,00</w:t>
            </w:r>
          </w:p>
        </w:tc>
      </w:tr>
    </w:tbl>
    <w:p w:rsidR="00AE2C8A" w:rsidRDefault="00F5375E" w:rsidP="00BA4BB5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IP = (1*7)/(3+1)+3*9/(3+1) = </w:t>
      </w:r>
      <w:r w:rsidRPr="00F5375E">
        <w:rPr>
          <w:rFonts w:cs="Times New Roman"/>
          <w:szCs w:val="24"/>
        </w:rPr>
        <w:t>8,5</w:t>
      </w:r>
      <w:r>
        <w:rPr>
          <w:rFonts w:cs="Times New Roman"/>
          <w:szCs w:val="24"/>
        </w:rPr>
        <w:t>, что соответствует зоне сильного загрязнения.</w:t>
      </w:r>
    </w:p>
    <w:p w:rsidR="00F5375E" w:rsidRDefault="00F5375E" w:rsidP="00BA4BB5">
      <w:pPr>
        <w:spacing w:after="0" w:line="360" w:lineRule="auto"/>
        <w:jc w:val="both"/>
        <w:rPr>
          <w:rFonts w:cs="Times New Roman"/>
          <w:szCs w:val="24"/>
        </w:rPr>
      </w:pPr>
    </w:p>
    <w:p w:rsidR="00CD6C5B" w:rsidRDefault="00CD6C5B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F5375E" w:rsidRPr="00611303" w:rsidRDefault="00F5375E" w:rsidP="00F5375E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Таблица 4.5</w:t>
      </w:r>
      <w:r w:rsidRPr="00611303">
        <w:rPr>
          <w:rFonts w:cs="Times New Roman"/>
          <w:b/>
          <w:szCs w:val="24"/>
        </w:rPr>
        <w:t>.</w:t>
      </w:r>
      <w:r w:rsidRPr="00611303">
        <w:rPr>
          <w:rFonts w:cs="Times New Roman"/>
          <w:szCs w:val="24"/>
        </w:rPr>
        <w:tab/>
        <w:t>Результаты обсле</w:t>
      </w:r>
      <w:r>
        <w:rPr>
          <w:rFonts w:cs="Times New Roman"/>
          <w:szCs w:val="24"/>
        </w:rPr>
        <w:t>дования лишайников на участке №5.</w:t>
      </w:r>
    </w:p>
    <w:p w:rsidR="00847380" w:rsidRPr="00847380" w:rsidRDefault="00847380" w:rsidP="00847380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Г</w:t>
      </w:r>
      <w:r w:rsidRPr="0084738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Пенза, о</w:t>
      </w:r>
      <w:r w:rsidRPr="00847380">
        <w:rPr>
          <w:rFonts w:cs="Times New Roman"/>
          <w:szCs w:val="24"/>
        </w:rPr>
        <w:t>крестности ТЦ "Суворовский"</w:t>
      </w:r>
      <w:r w:rsidRPr="00847380">
        <w:rPr>
          <w:rFonts w:cs="Times New Roman"/>
          <w:szCs w:val="24"/>
        </w:rPr>
        <w:tab/>
      </w:r>
      <w:r>
        <w:rPr>
          <w:rFonts w:cs="Times New Roman"/>
          <w:szCs w:val="24"/>
        </w:rPr>
        <w:t>.</w:t>
      </w:r>
    </w:p>
    <w:p w:rsidR="00847380" w:rsidRPr="00847380" w:rsidRDefault="00847380" w:rsidP="00847380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Дата</w:t>
      </w:r>
      <w:r w:rsidRPr="00847380">
        <w:rPr>
          <w:rFonts w:cs="Times New Roman"/>
          <w:szCs w:val="24"/>
        </w:rPr>
        <w:t xml:space="preserve"> обследовани</w:t>
      </w:r>
      <w:r>
        <w:rPr>
          <w:rFonts w:cs="Times New Roman"/>
          <w:szCs w:val="24"/>
        </w:rPr>
        <w:t>я</w:t>
      </w:r>
      <w:r w:rsidRPr="00847380">
        <w:rPr>
          <w:rFonts w:cs="Times New Roman"/>
          <w:szCs w:val="24"/>
        </w:rPr>
        <w:t>: 24 сентября 2018г.</w:t>
      </w:r>
    </w:p>
    <w:p w:rsidR="00847380" w:rsidRDefault="00847380" w:rsidP="00847380">
      <w:pPr>
        <w:spacing w:after="0" w:line="360" w:lineRule="auto"/>
        <w:jc w:val="both"/>
        <w:rPr>
          <w:rFonts w:cs="Times New Roman"/>
          <w:szCs w:val="24"/>
        </w:rPr>
      </w:pPr>
      <w:r w:rsidRPr="00847380">
        <w:rPr>
          <w:rFonts w:cs="Times New Roman"/>
          <w:szCs w:val="24"/>
        </w:rPr>
        <w:t>Точка начала обследования: 53.201898, 44.998368</w:t>
      </w:r>
      <w:r>
        <w:rPr>
          <w:rFonts w:cs="Times New Roman"/>
          <w:szCs w:val="24"/>
        </w:rPr>
        <w:t>.</w:t>
      </w:r>
    </w:p>
    <w:p w:rsidR="00847380" w:rsidRPr="00847380" w:rsidRDefault="00847380" w:rsidP="00847380">
      <w:pPr>
        <w:spacing w:after="0" w:line="360" w:lineRule="auto"/>
        <w:jc w:val="both"/>
        <w:rPr>
          <w:rFonts w:cs="Times New Roman"/>
          <w:szCs w:val="24"/>
        </w:rPr>
      </w:pPr>
      <w:r w:rsidRPr="00847380">
        <w:rPr>
          <w:rFonts w:cs="Times New Roman"/>
          <w:szCs w:val="24"/>
        </w:rPr>
        <w:t>Вид исследуемых деревьев: береза обыкновенная</w:t>
      </w:r>
      <w:r>
        <w:rPr>
          <w:rFonts w:cs="Times New Roman"/>
          <w:szCs w:val="24"/>
        </w:rPr>
        <w:t>.</w:t>
      </w:r>
    </w:p>
    <w:p w:rsidR="000D6A79" w:rsidRDefault="00847380" w:rsidP="00847380">
      <w:pPr>
        <w:spacing w:after="0" w:line="360" w:lineRule="auto"/>
        <w:jc w:val="both"/>
        <w:rPr>
          <w:rFonts w:cs="Times New Roman"/>
          <w:szCs w:val="24"/>
        </w:rPr>
      </w:pPr>
      <w:r w:rsidRPr="00847380">
        <w:rPr>
          <w:rFonts w:cs="Times New Roman"/>
          <w:szCs w:val="24"/>
        </w:rPr>
        <w:t>Виды обнаруженных лишайников</w:t>
      </w:r>
      <w:r w:rsidR="000D6A79">
        <w:rPr>
          <w:rFonts w:cs="Times New Roman"/>
          <w:szCs w:val="24"/>
        </w:rPr>
        <w:t xml:space="preserve">, </w:t>
      </w:r>
      <w:r w:rsidRPr="00847380">
        <w:rPr>
          <w:rFonts w:cs="Times New Roman"/>
          <w:szCs w:val="24"/>
        </w:rPr>
        <w:t>кл</w:t>
      </w:r>
      <w:r w:rsidR="000D6A79">
        <w:rPr>
          <w:rFonts w:cs="Times New Roman"/>
          <w:szCs w:val="24"/>
        </w:rPr>
        <w:t xml:space="preserve">асс </w:t>
      </w:r>
      <w:proofErr w:type="spellStart"/>
      <w:r w:rsidR="000D6A79">
        <w:rPr>
          <w:rFonts w:cs="Times New Roman"/>
          <w:szCs w:val="24"/>
        </w:rPr>
        <w:t>полеотолерантности</w:t>
      </w:r>
      <w:proofErr w:type="spellEnd"/>
      <w:r w:rsidR="000D6A79">
        <w:rPr>
          <w:rFonts w:cs="Times New Roman"/>
          <w:szCs w:val="24"/>
        </w:rPr>
        <w:t>:</w:t>
      </w:r>
    </w:p>
    <w:p w:rsidR="00F5375E" w:rsidRDefault="00CD6C5B" w:rsidP="00847380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п</w:t>
      </w:r>
      <w:r w:rsidRPr="00CD6C5B">
        <w:rPr>
          <w:rFonts w:cs="Times New Roman"/>
          <w:szCs w:val="24"/>
        </w:rPr>
        <w:t>армелия</w:t>
      </w:r>
      <w:proofErr w:type="spellEnd"/>
      <w:r w:rsidRPr="00CD6C5B">
        <w:rPr>
          <w:rFonts w:cs="Times New Roman"/>
          <w:szCs w:val="24"/>
        </w:rPr>
        <w:t xml:space="preserve"> </w:t>
      </w:r>
      <w:proofErr w:type="gramStart"/>
      <w:r w:rsidRPr="00CD6C5B">
        <w:rPr>
          <w:rFonts w:cs="Times New Roman"/>
          <w:szCs w:val="24"/>
        </w:rPr>
        <w:t>бороздчатая</w:t>
      </w:r>
      <w:proofErr w:type="gramEnd"/>
      <w:r w:rsidRPr="00CD6C5B">
        <w:rPr>
          <w:rFonts w:cs="Times New Roman"/>
          <w:szCs w:val="24"/>
        </w:rPr>
        <w:t xml:space="preserve"> (</w:t>
      </w:r>
      <w:proofErr w:type="spellStart"/>
      <w:r w:rsidRPr="00CD6C5B">
        <w:rPr>
          <w:rFonts w:cs="Times New Roman"/>
          <w:i/>
          <w:szCs w:val="24"/>
        </w:rPr>
        <w:t>Parmelia</w:t>
      </w:r>
      <w:proofErr w:type="spellEnd"/>
      <w:r w:rsidRPr="00CD6C5B">
        <w:rPr>
          <w:rFonts w:cs="Times New Roman"/>
          <w:i/>
          <w:szCs w:val="24"/>
        </w:rPr>
        <w:t xml:space="preserve"> </w:t>
      </w:r>
      <w:proofErr w:type="spellStart"/>
      <w:r w:rsidRPr="00CD6C5B">
        <w:rPr>
          <w:rFonts w:cs="Times New Roman"/>
          <w:i/>
          <w:szCs w:val="24"/>
        </w:rPr>
        <w:t>sulcata</w:t>
      </w:r>
      <w:proofErr w:type="spellEnd"/>
      <w:r w:rsidRPr="00CD6C5B">
        <w:rPr>
          <w:rFonts w:cs="Times New Roman"/>
          <w:szCs w:val="24"/>
        </w:rPr>
        <w:t>) (VII класс)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к</w:t>
      </w:r>
      <w:r w:rsidRPr="00CD6C5B">
        <w:rPr>
          <w:rFonts w:cs="Times New Roman"/>
          <w:szCs w:val="24"/>
        </w:rPr>
        <w:t>сантория</w:t>
      </w:r>
      <w:proofErr w:type="spellEnd"/>
      <w:r w:rsidRPr="00CD6C5B">
        <w:rPr>
          <w:rFonts w:cs="Times New Roman"/>
          <w:szCs w:val="24"/>
        </w:rPr>
        <w:t xml:space="preserve"> (</w:t>
      </w:r>
      <w:proofErr w:type="spellStart"/>
      <w:r w:rsidRPr="00CD6C5B">
        <w:rPr>
          <w:rFonts w:cs="Times New Roman"/>
          <w:i/>
          <w:szCs w:val="24"/>
          <w:lang w:val="en-US"/>
        </w:rPr>
        <w:t>Xantoria</w:t>
      </w:r>
      <w:proofErr w:type="spellEnd"/>
      <w:r w:rsidRPr="00CD6C5B">
        <w:rPr>
          <w:rFonts w:cs="Times New Roman"/>
          <w:i/>
          <w:szCs w:val="24"/>
        </w:rPr>
        <w:t xml:space="preserve"> </w:t>
      </w:r>
      <w:proofErr w:type="spellStart"/>
      <w:r w:rsidRPr="00CD6C5B">
        <w:rPr>
          <w:rFonts w:cs="Times New Roman"/>
          <w:i/>
          <w:szCs w:val="24"/>
          <w:lang w:val="en-US"/>
        </w:rPr>
        <w:t>parietina</w:t>
      </w:r>
      <w:proofErr w:type="spellEnd"/>
      <w:r w:rsidRPr="00CD6C5B">
        <w:rPr>
          <w:rFonts w:cs="Times New Roman"/>
          <w:szCs w:val="24"/>
        </w:rPr>
        <w:t>) (</w:t>
      </w:r>
      <w:r w:rsidRPr="00CD6C5B">
        <w:rPr>
          <w:rFonts w:cs="Times New Roman"/>
          <w:szCs w:val="24"/>
          <w:lang w:val="en-US"/>
        </w:rPr>
        <w:t>IX</w:t>
      </w:r>
      <w:r w:rsidRPr="00CD6C5B">
        <w:rPr>
          <w:rFonts w:cs="Times New Roman"/>
          <w:szCs w:val="24"/>
        </w:rPr>
        <w:t xml:space="preserve"> класс)</w:t>
      </w:r>
      <w:r>
        <w:rPr>
          <w:rFonts w:cs="Times New Roman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1"/>
        <w:gridCol w:w="1127"/>
        <w:gridCol w:w="1574"/>
        <w:gridCol w:w="1850"/>
        <w:gridCol w:w="1119"/>
        <w:gridCol w:w="1041"/>
        <w:gridCol w:w="1081"/>
        <w:gridCol w:w="1058"/>
      </w:tblGrid>
      <w:tr w:rsidR="00022B45" w:rsidRPr="00BF0419" w:rsidTr="00022B45">
        <w:trPr>
          <w:trHeight w:val="300"/>
        </w:trPr>
        <w:tc>
          <w:tcPr>
            <w:tcW w:w="0" w:type="auto"/>
            <w:vMerge w:val="restart"/>
            <w:noWrap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Д</w:t>
            </w:r>
            <w:r w:rsidRPr="00CD6C5B">
              <w:rPr>
                <w:rFonts w:ascii="Times New Roman" w:hAnsi="Times New Roman" w:cs="Times New Roman"/>
                <w:szCs w:val="24"/>
              </w:rPr>
              <w:t>е</w:t>
            </w:r>
            <w:r w:rsidRPr="00CD6C5B">
              <w:rPr>
                <w:rFonts w:ascii="Times New Roman" w:hAnsi="Times New Roman" w:cs="Times New Roman"/>
                <w:szCs w:val="24"/>
              </w:rPr>
              <w:t>рево</w:t>
            </w:r>
          </w:p>
        </w:tc>
        <w:tc>
          <w:tcPr>
            <w:tcW w:w="0" w:type="auto"/>
            <w:vMerge w:val="restart"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Номер замера</w:t>
            </w:r>
          </w:p>
        </w:tc>
        <w:tc>
          <w:tcPr>
            <w:tcW w:w="0" w:type="auto"/>
            <w:gridSpan w:val="3"/>
            <w:noWrap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D6C5B">
              <w:rPr>
                <w:rFonts w:ascii="Times New Roman" w:hAnsi="Times New Roman" w:cs="Times New Roman"/>
                <w:szCs w:val="24"/>
              </w:rPr>
              <w:t>Пармелия</w:t>
            </w:r>
            <w:proofErr w:type="spellEnd"/>
            <w:r w:rsidRPr="00CD6C5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CD6C5B">
              <w:rPr>
                <w:rFonts w:ascii="Times New Roman" w:hAnsi="Times New Roman" w:cs="Times New Roman"/>
                <w:szCs w:val="24"/>
              </w:rPr>
              <w:t>бороздчатая</w:t>
            </w:r>
            <w:proofErr w:type="gramEnd"/>
            <w:r w:rsidRPr="00CD6C5B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CD6C5B">
              <w:rPr>
                <w:rFonts w:ascii="Times New Roman" w:hAnsi="Times New Roman" w:cs="Times New Roman"/>
                <w:szCs w:val="24"/>
              </w:rPr>
              <w:t>Parmelia</w:t>
            </w:r>
            <w:proofErr w:type="spellEnd"/>
            <w:r w:rsidRPr="00CD6C5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D6C5B">
              <w:rPr>
                <w:rFonts w:ascii="Times New Roman" w:hAnsi="Times New Roman" w:cs="Times New Roman"/>
                <w:szCs w:val="24"/>
              </w:rPr>
              <w:t>sulcata</w:t>
            </w:r>
            <w:proofErr w:type="spellEnd"/>
            <w:r w:rsidRPr="00CD6C5B">
              <w:rPr>
                <w:rFonts w:ascii="Times New Roman" w:hAnsi="Times New Roman" w:cs="Times New Roman"/>
                <w:szCs w:val="24"/>
              </w:rPr>
              <w:t>) (VII класс)</w:t>
            </w:r>
          </w:p>
        </w:tc>
        <w:tc>
          <w:tcPr>
            <w:tcW w:w="0" w:type="auto"/>
            <w:gridSpan w:val="3"/>
            <w:noWrap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CD6C5B">
              <w:rPr>
                <w:rFonts w:ascii="Times New Roman" w:hAnsi="Times New Roman" w:cs="Times New Roman"/>
                <w:szCs w:val="24"/>
              </w:rPr>
              <w:t>Ксантория</w:t>
            </w:r>
            <w:proofErr w:type="spellEnd"/>
            <w:r w:rsidRPr="00CD6C5B">
              <w:rPr>
                <w:rFonts w:ascii="Times New Roman" w:hAnsi="Times New Roman" w:cs="Times New Roman"/>
                <w:szCs w:val="24"/>
                <w:lang w:val="en-US"/>
              </w:rPr>
              <w:t xml:space="preserve"> (</w:t>
            </w:r>
            <w:proofErr w:type="spellStart"/>
            <w:r w:rsidRPr="00CD6C5B">
              <w:rPr>
                <w:rFonts w:ascii="Times New Roman" w:hAnsi="Times New Roman" w:cs="Times New Roman"/>
                <w:szCs w:val="24"/>
                <w:lang w:val="en-US"/>
              </w:rPr>
              <w:t>Xantoria</w:t>
            </w:r>
            <w:proofErr w:type="spellEnd"/>
            <w:r w:rsidRPr="00CD6C5B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CD6C5B">
              <w:rPr>
                <w:rFonts w:ascii="Times New Roman" w:hAnsi="Times New Roman" w:cs="Times New Roman"/>
                <w:szCs w:val="24"/>
                <w:lang w:val="en-US"/>
              </w:rPr>
              <w:t>parietina</w:t>
            </w:r>
            <w:proofErr w:type="spellEnd"/>
            <w:r w:rsidRPr="00CD6C5B">
              <w:rPr>
                <w:rFonts w:ascii="Times New Roman" w:hAnsi="Times New Roman" w:cs="Times New Roman"/>
                <w:szCs w:val="24"/>
                <w:lang w:val="en-US"/>
              </w:rPr>
              <w:t xml:space="preserve">) (IX </w:t>
            </w:r>
            <w:r w:rsidRPr="00CD6C5B">
              <w:rPr>
                <w:rFonts w:ascii="Times New Roman" w:hAnsi="Times New Roman" w:cs="Times New Roman"/>
                <w:szCs w:val="24"/>
              </w:rPr>
              <w:t>класс</w:t>
            </w:r>
            <w:r w:rsidRPr="00CD6C5B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</w:tc>
      </w:tr>
      <w:tr w:rsidR="00022B45" w:rsidRPr="00CD6C5B" w:rsidTr="00022B45">
        <w:trPr>
          <w:trHeight w:val="600"/>
        </w:trPr>
        <w:tc>
          <w:tcPr>
            <w:tcW w:w="0" w:type="auto"/>
            <w:vMerge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vMerge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целый ква</w:t>
            </w:r>
            <w:r w:rsidRPr="00CD6C5B">
              <w:rPr>
                <w:rFonts w:ascii="Times New Roman" w:hAnsi="Times New Roman" w:cs="Times New Roman"/>
                <w:szCs w:val="24"/>
              </w:rPr>
              <w:t>д</w:t>
            </w:r>
            <w:r w:rsidRPr="00CD6C5B">
              <w:rPr>
                <w:rFonts w:ascii="Times New Roman" w:hAnsi="Times New Roman" w:cs="Times New Roman"/>
                <w:szCs w:val="24"/>
              </w:rPr>
              <w:t>рат, шт.</w:t>
            </w:r>
          </w:p>
        </w:tc>
        <w:tc>
          <w:tcPr>
            <w:tcW w:w="0" w:type="auto"/>
            <w:hideMark/>
          </w:tcPr>
          <w:p w:rsidR="00CD6C5B" w:rsidRPr="00CD6C5B" w:rsidRDefault="00022B45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половина</w:t>
            </w:r>
            <w:r w:rsidR="00CD6C5B" w:rsidRPr="00CD6C5B">
              <w:rPr>
                <w:rFonts w:ascii="Times New Roman" w:hAnsi="Times New Roman" w:cs="Times New Roman"/>
                <w:szCs w:val="24"/>
              </w:rPr>
              <w:t xml:space="preserve"> ква</w:t>
            </w:r>
            <w:r w:rsidR="00CD6C5B" w:rsidRPr="00CD6C5B">
              <w:rPr>
                <w:rFonts w:ascii="Times New Roman" w:hAnsi="Times New Roman" w:cs="Times New Roman"/>
                <w:szCs w:val="24"/>
              </w:rPr>
              <w:t>д</w:t>
            </w:r>
            <w:r w:rsidR="00CD6C5B" w:rsidRPr="00CD6C5B">
              <w:rPr>
                <w:rFonts w:ascii="Times New Roman" w:hAnsi="Times New Roman" w:cs="Times New Roman"/>
                <w:szCs w:val="24"/>
              </w:rPr>
              <w:t>рата, шт.</w:t>
            </w:r>
          </w:p>
        </w:tc>
        <w:tc>
          <w:tcPr>
            <w:tcW w:w="0" w:type="auto"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покр</w:t>
            </w:r>
            <w:r w:rsidRPr="00CD6C5B">
              <w:rPr>
                <w:rFonts w:ascii="Times New Roman" w:hAnsi="Times New Roman" w:cs="Times New Roman"/>
                <w:szCs w:val="24"/>
              </w:rPr>
              <w:t>ы</w:t>
            </w:r>
            <w:r w:rsidR="00022B45">
              <w:rPr>
                <w:rFonts w:ascii="Times New Roman" w:hAnsi="Times New Roman" w:cs="Times New Roman"/>
                <w:szCs w:val="24"/>
              </w:rPr>
              <w:t>тие</w:t>
            </w:r>
            <w:r w:rsidRPr="00CD6C5B">
              <w:rPr>
                <w:rFonts w:ascii="Times New Roman" w:hAnsi="Times New Roman" w:cs="Times New Roman"/>
                <w:szCs w:val="24"/>
              </w:rPr>
              <w:t>, %</w:t>
            </w:r>
          </w:p>
        </w:tc>
        <w:tc>
          <w:tcPr>
            <w:tcW w:w="0" w:type="auto"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целый квадрат, шт.</w:t>
            </w:r>
          </w:p>
        </w:tc>
        <w:tc>
          <w:tcPr>
            <w:tcW w:w="0" w:type="auto"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полов</w:t>
            </w:r>
            <w:r w:rsidRPr="00CD6C5B">
              <w:rPr>
                <w:rFonts w:ascii="Times New Roman" w:hAnsi="Times New Roman" w:cs="Times New Roman"/>
                <w:szCs w:val="24"/>
              </w:rPr>
              <w:t>и</w:t>
            </w:r>
            <w:r w:rsidR="00022B45">
              <w:rPr>
                <w:rFonts w:ascii="Times New Roman" w:hAnsi="Times New Roman" w:cs="Times New Roman"/>
                <w:szCs w:val="24"/>
              </w:rPr>
              <w:t>на</w:t>
            </w:r>
            <w:r w:rsidRPr="00CD6C5B">
              <w:rPr>
                <w:rFonts w:ascii="Times New Roman" w:hAnsi="Times New Roman" w:cs="Times New Roman"/>
                <w:szCs w:val="24"/>
              </w:rPr>
              <w:t xml:space="preserve"> ква</w:t>
            </w:r>
            <w:r w:rsidRPr="00CD6C5B">
              <w:rPr>
                <w:rFonts w:ascii="Times New Roman" w:hAnsi="Times New Roman" w:cs="Times New Roman"/>
                <w:szCs w:val="24"/>
              </w:rPr>
              <w:t>д</w:t>
            </w:r>
            <w:r w:rsidRPr="00CD6C5B">
              <w:rPr>
                <w:rFonts w:ascii="Times New Roman" w:hAnsi="Times New Roman" w:cs="Times New Roman"/>
                <w:szCs w:val="24"/>
              </w:rPr>
              <w:t>рата, шт.</w:t>
            </w:r>
          </w:p>
        </w:tc>
        <w:tc>
          <w:tcPr>
            <w:tcW w:w="0" w:type="auto"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покр</w:t>
            </w:r>
            <w:r w:rsidRPr="00CD6C5B">
              <w:rPr>
                <w:rFonts w:ascii="Times New Roman" w:hAnsi="Times New Roman" w:cs="Times New Roman"/>
                <w:szCs w:val="24"/>
              </w:rPr>
              <w:t>ы</w:t>
            </w:r>
            <w:r w:rsidR="00022B45">
              <w:rPr>
                <w:rFonts w:ascii="Times New Roman" w:hAnsi="Times New Roman" w:cs="Times New Roman"/>
                <w:szCs w:val="24"/>
              </w:rPr>
              <w:t>тие</w:t>
            </w:r>
            <w:r w:rsidRPr="00CD6C5B">
              <w:rPr>
                <w:rFonts w:ascii="Times New Roman" w:hAnsi="Times New Roman" w:cs="Times New Roman"/>
                <w:szCs w:val="24"/>
              </w:rPr>
              <w:t>, %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28,00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13,50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15,50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18,00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8,50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7,50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19,50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23,00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3,50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15,50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20,00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23,00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25,50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21,50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18,50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23,50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12,00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15,50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7,50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26,00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15,00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15,00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9,00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12,00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16,00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18,50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27,00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8,50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12,00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5,50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lastRenderedPageBreak/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6,00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11,00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8,50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19,50</w:t>
            </w:r>
          </w:p>
        </w:tc>
      </w:tr>
      <w:tr w:rsidR="00022B45" w:rsidRPr="00CD6C5B" w:rsidTr="00022B45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2,00</w:t>
            </w:r>
          </w:p>
        </w:tc>
      </w:tr>
      <w:tr w:rsidR="00022B45" w:rsidRPr="00CD6C5B" w:rsidTr="00022B45">
        <w:trPr>
          <w:trHeight w:val="300"/>
        </w:trPr>
        <w:tc>
          <w:tcPr>
            <w:tcW w:w="0" w:type="auto"/>
            <w:gridSpan w:val="4"/>
            <w:noWrap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Общее проективное покрытие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CD6C5B">
              <w:rPr>
                <w:rFonts w:ascii="Times New Roman" w:hAnsi="Times New Roman" w:cs="Times New Roman"/>
                <w:szCs w:val="24"/>
              </w:rPr>
              <w:t>стволов деревьев</w:t>
            </w:r>
            <w:proofErr w:type="gramStart"/>
            <w:r w:rsidRPr="00CD6C5B">
              <w:rPr>
                <w:rFonts w:ascii="Times New Roman" w:hAnsi="Times New Roman" w:cs="Times New Roman"/>
                <w:szCs w:val="24"/>
              </w:rPr>
              <w:t>, %:</w:t>
            </w:r>
            <w:proofErr w:type="gramEnd"/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5,23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10,15</w:t>
            </w:r>
          </w:p>
        </w:tc>
      </w:tr>
      <w:tr w:rsidR="00022B45" w:rsidRPr="00CD6C5B" w:rsidTr="00022B45">
        <w:trPr>
          <w:trHeight w:val="300"/>
        </w:trPr>
        <w:tc>
          <w:tcPr>
            <w:tcW w:w="0" w:type="auto"/>
            <w:gridSpan w:val="4"/>
            <w:noWrap/>
            <w:hideMark/>
          </w:tcPr>
          <w:p w:rsidR="00CD6C5B" w:rsidRPr="00CD6C5B" w:rsidRDefault="00CD6C5B" w:rsidP="00CD6C5B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D6C5B">
              <w:rPr>
                <w:rFonts w:ascii="Times New Roman" w:hAnsi="Times New Roman" w:cs="Times New Roman"/>
                <w:szCs w:val="24"/>
              </w:rPr>
              <w:t>Полеотолерантность</w:t>
            </w:r>
            <w:proofErr w:type="spellEnd"/>
            <w:r w:rsidRPr="00CD6C5B">
              <w:rPr>
                <w:rFonts w:ascii="Times New Roman" w:hAnsi="Times New Roman" w:cs="Times New Roman"/>
                <w:szCs w:val="24"/>
              </w:rPr>
              <w:t xml:space="preserve"> в зависимости от покры</w:t>
            </w:r>
            <w:r>
              <w:rPr>
                <w:rFonts w:ascii="Times New Roman" w:hAnsi="Times New Roman" w:cs="Times New Roman"/>
                <w:szCs w:val="24"/>
              </w:rPr>
              <w:t>тия п</w:t>
            </w:r>
            <w:r>
              <w:rPr>
                <w:rFonts w:ascii="Times New Roman" w:hAnsi="Times New Roman" w:cs="Times New Roman"/>
                <w:szCs w:val="24"/>
              </w:rPr>
              <w:t>о</w:t>
            </w:r>
            <w:r>
              <w:rPr>
                <w:rFonts w:ascii="Times New Roman" w:hAnsi="Times New Roman" w:cs="Times New Roman"/>
                <w:szCs w:val="24"/>
              </w:rPr>
              <w:t>верхности</w:t>
            </w:r>
            <w:r w:rsidRPr="00CD6C5B">
              <w:rPr>
                <w:rFonts w:ascii="Times New Roman" w:hAnsi="Times New Roman" w:cs="Times New Roman"/>
                <w:szCs w:val="24"/>
              </w:rPr>
              <w:t>, баллы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3,00</w:t>
            </w: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D6C5B" w:rsidRPr="00CD6C5B" w:rsidRDefault="00CD6C5B" w:rsidP="00022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D6C5B">
              <w:rPr>
                <w:rFonts w:ascii="Times New Roman" w:hAnsi="Times New Roman" w:cs="Times New Roman"/>
                <w:szCs w:val="24"/>
              </w:rPr>
              <w:t>4,00</w:t>
            </w:r>
          </w:p>
        </w:tc>
      </w:tr>
    </w:tbl>
    <w:p w:rsidR="000D6A79" w:rsidRDefault="00022B45" w:rsidP="00847380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IP = </w:t>
      </w:r>
      <w:proofErr w:type="gramStart"/>
      <w:r>
        <w:rPr>
          <w:rFonts w:cs="Times New Roman"/>
          <w:szCs w:val="24"/>
        </w:rPr>
        <w:t xml:space="preserve">( </w:t>
      </w:r>
      <w:proofErr w:type="gramEnd"/>
      <w:r>
        <w:rPr>
          <w:rFonts w:cs="Times New Roman"/>
          <w:szCs w:val="24"/>
        </w:rPr>
        <w:t xml:space="preserve">7*3)/(4+3)+9*4/(4+3) = </w:t>
      </w:r>
      <w:r w:rsidRPr="00022B45">
        <w:rPr>
          <w:rFonts w:cs="Times New Roman"/>
          <w:szCs w:val="24"/>
        </w:rPr>
        <w:t>8,1</w:t>
      </w:r>
      <w:r>
        <w:rPr>
          <w:rFonts w:cs="Times New Roman"/>
          <w:szCs w:val="24"/>
        </w:rPr>
        <w:t>,что соответствует зоне сильного загрязнения.</w:t>
      </w:r>
    </w:p>
    <w:p w:rsidR="00EA097D" w:rsidRDefault="00EA097D" w:rsidP="00847380">
      <w:pPr>
        <w:spacing w:after="0" w:line="360" w:lineRule="auto"/>
        <w:jc w:val="both"/>
        <w:rPr>
          <w:rFonts w:cs="Times New Roman"/>
          <w:szCs w:val="24"/>
        </w:rPr>
      </w:pPr>
    </w:p>
    <w:p w:rsidR="00EA097D" w:rsidRPr="00611303" w:rsidRDefault="00EA097D" w:rsidP="00EA097D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Таблица 4.6</w:t>
      </w:r>
      <w:r w:rsidRPr="00611303">
        <w:rPr>
          <w:rFonts w:cs="Times New Roman"/>
          <w:b/>
          <w:szCs w:val="24"/>
        </w:rPr>
        <w:t>.</w:t>
      </w:r>
      <w:r w:rsidRPr="00611303">
        <w:rPr>
          <w:rFonts w:cs="Times New Roman"/>
          <w:szCs w:val="24"/>
        </w:rPr>
        <w:tab/>
        <w:t>Результаты обсле</w:t>
      </w:r>
      <w:r>
        <w:rPr>
          <w:rFonts w:cs="Times New Roman"/>
          <w:szCs w:val="24"/>
        </w:rPr>
        <w:t>дования лишайников на участке №6.</w:t>
      </w:r>
    </w:p>
    <w:p w:rsidR="00274699" w:rsidRDefault="00274699" w:rsidP="00274699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Pr="00274699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274699">
        <w:rPr>
          <w:rFonts w:cs="Times New Roman"/>
          <w:szCs w:val="24"/>
        </w:rPr>
        <w:t xml:space="preserve">Чемодановка </w:t>
      </w:r>
      <w:proofErr w:type="spellStart"/>
      <w:r w:rsidRPr="00274699">
        <w:rPr>
          <w:rFonts w:cs="Times New Roman"/>
          <w:szCs w:val="24"/>
        </w:rPr>
        <w:t>Бессоновского</w:t>
      </w:r>
      <w:proofErr w:type="spellEnd"/>
      <w:r w:rsidRPr="00274699">
        <w:rPr>
          <w:rFonts w:cs="Times New Roman"/>
          <w:szCs w:val="24"/>
        </w:rPr>
        <w:t xml:space="preserve"> района</w:t>
      </w:r>
      <w:r>
        <w:rPr>
          <w:rFonts w:cs="Times New Roman"/>
          <w:szCs w:val="24"/>
        </w:rPr>
        <w:t>.</w:t>
      </w:r>
    </w:p>
    <w:p w:rsidR="00274699" w:rsidRDefault="00274699" w:rsidP="00274699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Дата</w:t>
      </w:r>
      <w:r w:rsidRPr="00274699">
        <w:rPr>
          <w:rFonts w:cs="Times New Roman"/>
          <w:szCs w:val="24"/>
        </w:rPr>
        <w:t xml:space="preserve"> обследовани</w:t>
      </w:r>
      <w:r>
        <w:rPr>
          <w:rFonts w:cs="Times New Roman"/>
          <w:szCs w:val="24"/>
        </w:rPr>
        <w:t>я</w:t>
      </w:r>
      <w:r w:rsidRPr="00274699">
        <w:rPr>
          <w:rFonts w:cs="Times New Roman"/>
          <w:szCs w:val="24"/>
        </w:rPr>
        <w:t>: 24 сентября 2018г.</w:t>
      </w:r>
    </w:p>
    <w:p w:rsidR="00274699" w:rsidRDefault="00274699" w:rsidP="00274699">
      <w:pPr>
        <w:spacing w:after="0" w:line="360" w:lineRule="auto"/>
        <w:jc w:val="both"/>
        <w:rPr>
          <w:rFonts w:cs="Times New Roman"/>
          <w:szCs w:val="24"/>
        </w:rPr>
      </w:pPr>
      <w:r w:rsidRPr="00274699">
        <w:rPr>
          <w:rFonts w:cs="Times New Roman"/>
          <w:szCs w:val="24"/>
        </w:rPr>
        <w:t>Точка начала обследования: 53.229431, 45.202976</w:t>
      </w:r>
      <w:r>
        <w:rPr>
          <w:rFonts w:cs="Times New Roman"/>
          <w:szCs w:val="24"/>
        </w:rPr>
        <w:t>.</w:t>
      </w:r>
    </w:p>
    <w:p w:rsidR="00274699" w:rsidRDefault="00274699" w:rsidP="00274699">
      <w:pPr>
        <w:spacing w:after="0" w:line="360" w:lineRule="auto"/>
        <w:jc w:val="both"/>
        <w:rPr>
          <w:rFonts w:cs="Times New Roman"/>
          <w:szCs w:val="24"/>
        </w:rPr>
      </w:pPr>
      <w:r w:rsidRPr="00274699">
        <w:rPr>
          <w:rFonts w:cs="Times New Roman"/>
          <w:szCs w:val="24"/>
        </w:rPr>
        <w:t>Вид исследуемых деревьев: береза обыкновенная</w:t>
      </w:r>
      <w:r>
        <w:rPr>
          <w:rFonts w:cs="Times New Roman"/>
          <w:szCs w:val="24"/>
        </w:rPr>
        <w:t>.</w:t>
      </w:r>
    </w:p>
    <w:p w:rsidR="00EA097D" w:rsidRDefault="00274699" w:rsidP="00274699">
      <w:pPr>
        <w:spacing w:after="0" w:line="360" w:lineRule="auto"/>
        <w:jc w:val="both"/>
        <w:rPr>
          <w:rFonts w:cs="Times New Roman"/>
          <w:szCs w:val="24"/>
        </w:rPr>
      </w:pPr>
      <w:r w:rsidRPr="00274699">
        <w:rPr>
          <w:rFonts w:cs="Times New Roman"/>
          <w:szCs w:val="24"/>
        </w:rPr>
        <w:t>Виды обнаруженных лишайников</w:t>
      </w:r>
      <w:r>
        <w:rPr>
          <w:rFonts w:cs="Times New Roman"/>
          <w:szCs w:val="24"/>
        </w:rPr>
        <w:t xml:space="preserve">, </w:t>
      </w:r>
      <w:r w:rsidRPr="00274699">
        <w:rPr>
          <w:rFonts w:cs="Times New Roman"/>
          <w:szCs w:val="24"/>
        </w:rPr>
        <w:t>кл</w:t>
      </w:r>
      <w:r>
        <w:rPr>
          <w:rFonts w:cs="Times New Roman"/>
          <w:szCs w:val="24"/>
        </w:rPr>
        <w:t>асс</w:t>
      </w:r>
      <w:r w:rsidRPr="00274699">
        <w:rPr>
          <w:rFonts w:cs="Times New Roman"/>
          <w:szCs w:val="24"/>
        </w:rPr>
        <w:t xml:space="preserve"> </w:t>
      </w:r>
      <w:proofErr w:type="spellStart"/>
      <w:r w:rsidRPr="00274699">
        <w:rPr>
          <w:rFonts w:cs="Times New Roman"/>
          <w:szCs w:val="24"/>
        </w:rPr>
        <w:t>полеотолерантности</w:t>
      </w:r>
      <w:proofErr w:type="spellEnd"/>
      <w:r>
        <w:rPr>
          <w:rFonts w:cs="Times New Roman"/>
          <w:szCs w:val="24"/>
        </w:rPr>
        <w:t>:</w:t>
      </w:r>
    </w:p>
    <w:p w:rsidR="0072667F" w:rsidRPr="0072667F" w:rsidRDefault="0072667F" w:rsidP="00274699">
      <w:pPr>
        <w:spacing w:after="0" w:line="360" w:lineRule="auto"/>
        <w:jc w:val="both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</w:rPr>
        <w:t>к</w:t>
      </w:r>
      <w:r w:rsidRPr="0072667F">
        <w:rPr>
          <w:rFonts w:cs="Times New Roman"/>
          <w:szCs w:val="24"/>
        </w:rPr>
        <w:t>сантория</w:t>
      </w:r>
      <w:proofErr w:type="spellEnd"/>
      <w:r w:rsidRPr="0072667F">
        <w:rPr>
          <w:rFonts w:cs="Times New Roman"/>
          <w:szCs w:val="24"/>
          <w:lang w:val="en-US"/>
        </w:rPr>
        <w:t xml:space="preserve"> (</w:t>
      </w:r>
      <w:proofErr w:type="spellStart"/>
      <w:r w:rsidRPr="0072667F">
        <w:rPr>
          <w:rFonts w:cs="Times New Roman"/>
          <w:i/>
          <w:szCs w:val="24"/>
          <w:lang w:val="en-US"/>
        </w:rPr>
        <w:t>Xantoria</w:t>
      </w:r>
      <w:proofErr w:type="spellEnd"/>
      <w:r w:rsidRPr="0072667F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72667F">
        <w:rPr>
          <w:rFonts w:cs="Times New Roman"/>
          <w:i/>
          <w:szCs w:val="24"/>
          <w:lang w:val="en-US"/>
        </w:rPr>
        <w:t>parietina</w:t>
      </w:r>
      <w:proofErr w:type="spellEnd"/>
      <w:r w:rsidRPr="0072667F">
        <w:rPr>
          <w:rFonts w:cs="Times New Roman"/>
          <w:szCs w:val="24"/>
          <w:lang w:val="en-US"/>
        </w:rPr>
        <w:t xml:space="preserve">) (IX </w:t>
      </w:r>
      <w:r w:rsidRPr="0072667F">
        <w:rPr>
          <w:rFonts w:cs="Times New Roman"/>
          <w:szCs w:val="24"/>
        </w:rPr>
        <w:t>класс</w:t>
      </w:r>
      <w:r w:rsidRPr="0072667F">
        <w:rPr>
          <w:rFonts w:cs="Times New Roman"/>
          <w:szCs w:val="24"/>
          <w:lang w:val="en-US"/>
        </w:rPr>
        <w:t>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9"/>
        <w:gridCol w:w="1611"/>
        <w:gridCol w:w="2250"/>
        <w:gridCol w:w="2333"/>
        <w:gridCol w:w="2168"/>
      </w:tblGrid>
      <w:tr w:rsidR="0072667F" w:rsidRPr="00BF0419" w:rsidTr="0072667F">
        <w:trPr>
          <w:trHeight w:val="300"/>
        </w:trPr>
        <w:tc>
          <w:tcPr>
            <w:tcW w:w="0" w:type="auto"/>
            <w:vMerge w:val="restart"/>
            <w:noWrap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Дерево</w:t>
            </w:r>
          </w:p>
        </w:tc>
        <w:tc>
          <w:tcPr>
            <w:tcW w:w="0" w:type="auto"/>
            <w:vMerge w:val="restart"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Номер замера</w:t>
            </w:r>
          </w:p>
        </w:tc>
        <w:tc>
          <w:tcPr>
            <w:tcW w:w="0" w:type="auto"/>
            <w:gridSpan w:val="3"/>
            <w:noWrap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72667F">
              <w:rPr>
                <w:rFonts w:ascii="Times New Roman" w:hAnsi="Times New Roman" w:cs="Times New Roman"/>
                <w:szCs w:val="24"/>
              </w:rPr>
              <w:t>Ксантория</w:t>
            </w:r>
            <w:proofErr w:type="spellEnd"/>
            <w:r w:rsidRPr="0072667F">
              <w:rPr>
                <w:rFonts w:ascii="Times New Roman" w:hAnsi="Times New Roman" w:cs="Times New Roman"/>
                <w:szCs w:val="24"/>
                <w:lang w:val="en-US"/>
              </w:rPr>
              <w:t xml:space="preserve"> (</w:t>
            </w:r>
            <w:proofErr w:type="spellStart"/>
            <w:r w:rsidRPr="0072667F">
              <w:rPr>
                <w:rFonts w:ascii="Times New Roman" w:hAnsi="Times New Roman" w:cs="Times New Roman"/>
                <w:szCs w:val="24"/>
                <w:lang w:val="en-US"/>
              </w:rPr>
              <w:t>Xantoria</w:t>
            </w:r>
            <w:proofErr w:type="spellEnd"/>
            <w:r w:rsidRPr="0072667F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72667F">
              <w:rPr>
                <w:rFonts w:ascii="Times New Roman" w:hAnsi="Times New Roman" w:cs="Times New Roman"/>
                <w:szCs w:val="24"/>
                <w:lang w:val="en-US"/>
              </w:rPr>
              <w:t>parietina</w:t>
            </w:r>
            <w:proofErr w:type="spellEnd"/>
            <w:r w:rsidRPr="0072667F">
              <w:rPr>
                <w:rFonts w:ascii="Times New Roman" w:hAnsi="Times New Roman" w:cs="Times New Roman"/>
                <w:szCs w:val="24"/>
                <w:lang w:val="en-US"/>
              </w:rPr>
              <w:t xml:space="preserve">) (IX </w:t>
            </w:r>
            <w:r w:rsidRPr="0072667F">
              <w:rPr>
                <w:rFonts w:ascii="Times New Roman" w:hAnsi="Times New Roman" w:cs="Times New Roman"/>
                <w:szCs w:val="24"/>
              </w:rPr>
              <w:t>класс</w:t>
            </w:r>
            <w:r w:rsidRPr="0072667F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</w:tc>
      </w:tr>
      <w:tr w:rsidR="0072667F" w:rsidRPr="0072667F" w:rsidTr="0072667F">
        <w:trPr>
          <w:trHeight w:val="900"/>
        </w:trPr>
        <w:tc>
          <w:tcPr>
            <w:tcW w:w="0" w:type="auto"/>
            <w:vMerge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vMerge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0" w:type="auto"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целый квадрат, шт.</w:t>
            </w:r>
          </w:p>
        </w:tc>
        <w:tc>
          <w:tcPr>
            <w:tcW w:w="0" w:type="auto"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половину квадрата, шт.</w:t>
            </w:r>
          </w:p>
        </w:tc>
        <w:tc>
          <w:tcPr>
            <w:tcW w:w="0" w:type="auto"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Процент покрытия, %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6,00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9,50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hRule="exact" w:val="284"/>
        </w:trPr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72667F" w:rsidRPr="0072667F" w:rsidTr="0072667F">
        <w:trPr>
          <w:trHeight w:val="300"/>
        </w:trPr>
        <w:tc>
          <w:tcPr>
            <w:tcW w:w="0" w:type="auto"/>
            <w:gridSpan w:val="3"/>
            <w:noWrap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Общее проективное покрытие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2667F">
              <w:rPr>
                <w:rFonts w:ascii="Times New Roman" w:hAnsi="Times New Roman" w:cs="Times New Roman"/>
                <w:szCs w:val="24"/>
              </w:rPr>
              <w:t>стволов деревьев</w:t>
            </w:r>
            <w:proofErr w:type="gramStart"/>
            <w:r w:rsidRPr="0072667F">
              <w:rPr>
                <w:rFonts w:ascii="Times New Roman" w:hAnsi="Times New Roman" w:cs="Times New Roman"/>
                <w:szCs w:val="24"/>
              </w:rPr>
              <w:t>, %:</w:t>
            </w:r>
            <w:proofErr w:type="gramEnd"/>
          </w:p>
        </w:tc>
        <w:tc>
          <w:tcPr>
            <w:tcW w:w="0" w:type="auto"/>
            <w:noWrap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0,49</w:t>
            </w:r>
          </w:p>
        </w:tc>
      </w:tr>
      <w:tr w:rsidR="0072667F" w:rsidRPr="0072667F" w:rsidTr="0072667F">
        <w:trPr>
          <w:trHeight w:val="300"/>
        </w:trPr>
        <w:tc>
          <w:tcPr>
            <w:tcW w:w="0" w:type="auto"/>
            <w:gridSpan w:val="4"/>
            <w:noWrap/>
            <w:hideMark/>
          </w:tcPr>
          <w:p w:rsidR="0072667F" w:rsidRPr="0072667F" w:rsidRDefault="0072667F" w:rsidP="0072667F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2667F">
              <w:rPr>
                <w:rFonts w:ascii="Times New Roman" w:hAnsi="Times New Roman" w:cs="Times New Roman"/>
                <w:szCs w:val="24"/>
              </w:rPr>
              <w:t>Полеотолерантность</w:t>
            </w:r>
            <w:proofErr w:type="spellEnd"/>
            <w:r w:rsidRPr="0072667F">
              <w:rPr>
                <w:rFonts w:ascii="Times New Roman" w:hAnsi="Times New Roman" w:cs="Times New Roman"/>
                <w:szCs w:val="24"/>
              </w:rPr>
              <w:t xml:space="preserve"> в зависимости от покрытия поверхности</w:t>
            </w:r>
            <w:proofErr w:type="gramStart"/>
            <w:r w:rsidRPr="0072667F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72667F">
              <w:rPr>
                <w:rFonts w:ascii="Times New Roman" w:hAnsi="Times New Roman" w:cs="Times New Roman"/>
                <w:szCs w:val="24"/>
              </w:rPr>
              <w:t xml:space="preserve"> баллы</w:t>
            </w:r>
          </w:p>
        </w:tc>
        <w:tc>
          <w:tcPr>
            <w:tcW w:w="0" w:type="auto"/>
            <w:noWrap/>
            <w:vAlign w:val="center"/>
            <w:hideMark/>
          </w:tcPr>
          <w:p w:rsidR="0072667F" w:rsidRPr="0072667F" w:rsidRDefault="0072667F" w:rsidP="0072667F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2667F"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</w:tbl>
    <w:p w:rsidR="0072667F" w:rsidRPr="0072667F" w:rsidRDefault="0072667F" w:rsidP="00274699">
      <w:pPr>
        <w:spacing w:after="0" w:line="360" w:lineRule="auto"/>
        <w:jc w:val="both"/>
        <w:rPr>
          <w:rFonts w:cs="Times New Roman"/>
          <w:szCs w:val="24"/>
        </w:rPr>
      </w:pPr>
      <w:r w:rsidRPr="0072667F">
        <w:rPr>
          <w:rFonts w:cs="Times New Roman"/>
          <w:szCs w:val="24"/>
        </w:rPr>
        <w:t>Площадь проективного покрытия приравняем к 1%</w:t>
      </w:r>
    </w:p>
    <w:p w:rsidR="00274699" w:rsidRPr="0072667F" w:rsidRDefault="0072667F" w:rsidP="00274699">
      <w:pPr>
        <w:spacing w:after="0" w:line="360" w:lineRule="auto"/>
        <w:jc w:val="both"/>
        <w:rPr>
          <w:rFonts w:cs="Times New Roman"/>
          <w:szCs w:val="24"/>
        </w:rPr>
      </w:pPr>
      <w:r w:rsidRPr="0072667F">
        <w:rPr>
          <w:rFonts w:cs="Times New Roman"/>
          <w:szCs w:val="24"/>
          <w:lang w:val="en-US"/>
        </w:rPr>
        <w:t>IP</w:t>
      </w:r>
      <w:r w:rsidRPr="0072667F">
        <w:rPr>
          <w:rFonts w:cs="Times New Roman"/>
          <w:szCs w:val="24"/>
        </w:rPr>
        <w:t xml:space="preserve"> = 9, что соответствует зоне высокого загрязнения.</w:t>
      </w:r>
    </w:p>
    <w:p w:rsidR="0068388D" w:rsidRDefault="0068388D" w:rsidP="0068388D">
      <w:pPr>
        <w:rPr>
          <w:rFonts w:cs="Times New Roman"/>
          <w:b/>
          <w:szCs w:val="24"/>
          <w:highlight w:val="yellow"/>
        </w:rPr>
      </w:pPr>
      <w:r>
        <w:rPr>
          <w:rFonts w:cs="Times New Roman"/>
          <w:b/>
          <w:szCs w:val="24"/>
          <w:highlight w:val="yellow"/>
        </w:rPr>
        <w:br w:type="page"/>
      </w:r>
    </w:p>
    <w:p w:rsidR="0068388D" w:rsidRPr="001E61C8" w:rsidRDefault="0068388D" w:rsidP="0068388D">
      <w:pPr>
        <w:jc w:val="right"/>
        <w:rPr>
          <w:rFonts w:cs="Times New Roman"/>
          <w:b/>
          <w:szCs w:val="24"/>
        </w:rPr>
      </w:pPr>
      <w:r w:rsidRPr="001515B5">
        <w:rPr>
          <w:rFonts w:cs="Times New Roman"/>
          <w:b/>
          <w:szCs w:val="24"/>
        </w:rPr>
        <w:lastRenderedPageBreak/>
        <w:t xml:space="preserve">Приложение </w:t>
      </w:r>
      <w:r w:rsidRPr="0068388D">
        <w:rPr>
          <w:rFonts w:cs="Times New Roman"/>
          <w:b/>
          <w:szCs w:val="24"/>
        </w:rPr>
        <w:t>5</w:t>
      </w:r>
      <w:r w:rsidRPr="001515B5">
        <w:rPr>
          <w:rFonts w:cs="Times New Roman"/>
          <w:b/>
          <w:szCs w:val="24"/>
        </w:rPr>
        <w:t>.</w:t>
      </w:r>
    </w:p>
    <w:p w:rsidR="0068388D" w:rsidRDefault="0068388D" w:rsidP="0068388D">
      <w:pPr>
        <w:jc w:val="both"/>
        <w:rPr>
          <w:rFonts w:cs="Times New Roman"/>
          <w:b/>
          <w:szCs w:val="24"/>
        </w:rPr>
      </w:pPr>
      <w:r w:rsidRPr="001E61C8">
        <w:rPr>
          <w:rFonts w:cs="Times New Roman"/>
          <w:b/>
          <w:szCs w:val="24"/>
        </w:rPr>
        <w:t xml:space="preserve">Результаты </w:t>
      </w:r>
      <w:r>
        <w:rPr>
          <w:rFonts w:cs="Times New Roman"/>
          <w:b/>
          <w:szCs w:val="24"/>
        </w:rPr>
        <w:t>промеров</w:t>
      </w:r>
      <w:r w:rsidRPr="001E61C8">
        <w:rPr>
          <w:rFonts w:cs="Times New Roman"/>
          <w:b/>
          <w:szCs w:val="24"/>
        </w:rPr>
        <w:t xml:space="preserve"> растений кресс-салата на 15</w:t>
      </w:r>
      <w:r>
        <w:rPr>
          <w:rFonts w:cs="Times New Roman"/>
          <w:b/>
          <w:szCs w:val="24"/>
        </w:rPr>
        <w:t>-е</w:t>
      </w:r>
      <w:r w:rsidRPr="001E61C8">
        <w:rPr>
          <w:rFonts w:cs="Times New Roman"/>
          <w:b/>
          <w:szCs w:val="24"/>
        </w:rPr>
        <w:t xml:space="preserve"> сутки эксперимента</w:t>
      </w:r>
      <w:r>
        <w:rPr>
          <w:rFonts w:cs="Times New Roman"/>
          <w:b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2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931"/>
      </w:tblGrid>
      <w:tr w:rsidR="0068388D" w:rsidTr="008E5CD9">
        <w:trPr>
          <w:trHeight w:hRule="exact" w:val="340"/>
        </w:trPr>
        <w:tc>
          <w:tcPr>
            <w:tcW w:w="0" w:type="auto"/>
            <w:gridSpan w:val="12"/>
          </w:tcPr>
          <w:p w:rsidR="0068388D" w:rsidRPr="00AC34D6" w:rsidRDefault="0068388D" w:rsidP="008E5C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b/>
                <w:szCs w:val="20"/>
              </w:rPr>
              <w:t xml:space="preserve">Участок №1. </w:t>
            </w:r>
            <w:r>
              <w:rPr>
                <w:rFonts w:ascii="Times New Roman" w:hAnsi="Times New Roman" w:cs="Times New Roman"/>
                <w:b/>
                <w:i/>
                <w:szCs w:val="20"/>
              </w:rPr>
              <w:t>Лесопарковая зона</w:t>
            </w:r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 xml:space="preserve"> </w:t>
            </w:r>
            <w:proofErr w:type="gramStart"/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с</w:t>
            </w:r>
            <w:proofErr w:type="gramEnd"/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. Чаадаевка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Промеры</w:t>
            </w:r>
          </w:p>
        </w:tc>
        <w:tc>
          <w:tcPr>
            <w:tcW w:w="0" w:type="auto"/>
            <w:gridSpan w:val="10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Растение</w:t>
            </w:r>
          </w:p>
        </w:tc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побега,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корня,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Общая длина растения,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gridSpan w:val="11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Вес всех растений,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68388D" w:rsidTr="008E5CD9">
        <w:trPr>
          <w:trHeight w:hRule="exact" w:val="340"/>
        </w:trPr>
        <w:tc>
          <w:tcPr>
            <w:tcW w:w="0" w:type="auto"/>
            <w:gridSpan w:val="12"/>
          </w:tcPr>
          <w:p w:rsidR="0068388D" w:rsidRPr="00AC34D6" w:rsidRDefault="0068388D" w:rsidP="008E5C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b/>
                <w:szCs w:val="20"/>
              </w:rPr>
              <w:t xml:space="preserve">Участок №2. </w:t>
            </w:r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ЦПКиО им. В.Г. Белинского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Промеры</w:t>
            </w:r>
          </w:p>
        </w:tc>
        <w:tc>
          <w:tcPr>
            <w:tcW w:w="0" w:type="auto"/>
            <w:gridSpan w:val="10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Растение</w:t>
            </w:r>
          </w:p>
        </w:tc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побега,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корня,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Общая длина растения,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gridSpan w:val="11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Вес всех растений,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68388D" w:rsidTr="008E5CD9">
        <w:trPr>
          <w:trHeight w:hRule="exact" w:val="340"/>
        </w:trPr>
        <w:tc>
          <w:tcPr>
            <w:tcW w:w="0" w:type="auto"/>
            <w:gridSpan w:val="12"/>
          </w:tcPr>
          <w:p w:rsidR="0068388D" w:rsidRPr="00AC34D6" w:rsidRDefault="0068388D" w:rsidP="008E5C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b/>
                <w:szCs w:val="20"/>
              </w:rPr>
              <w:t xml:space="preserve">Участок №3. </w:t>
            </w:r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Двор</w:t>
            </w:r>
            <w:r w:rsidRPr="00AC34D6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МБОУ СОШ №58</w:t>
            </w:r>
            <w:r>
              <w:rPr>
                <w:rFonts w:ascii="Times New Roman" w:hAnsi="Times New Roman" w:cs="Times New Roman"/>
                <w:b/>
                <w:i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i/>
                <w:szCs w:val="20"/>
              </w:rPr>
              <w:t>ензы</w:t>
            </w:r>
            <w:proofErr w:type="spellEnd"/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.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Промеры</w:t>
            </w:r>
          </w:p>
        </w:tc>
        <w:tc>
          <w:tcPr>
            <w:tcW w:w="0" w:type="auto"/>
            <w:gridSpan w:val="10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Растение</w:t>
            </w:r>
          </w:p>
        </w:tc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побега,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корня,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Общая длина растения,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gridSpan w:val="11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Вес всех растений,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68388D" w:rsidTr="008E5CD9">
        <w:trPr>
          <w:trHeight w:hRule="exact" w:val="340"/>
        </w:trPr>
        <w:tc>
          <w:tcPr>
            <w:tcW w:w="0" w:type="auto"/>
            <w:gridSpan w:val="12"/>
          </w:tcPr>
          <w:p w:rsidR="0068388D" w:rsidRPr="00AC34D6" w:rsidRDefault="0068388D" w:rsidP="008E5C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b/>
                <w:szCs w:val="20"/>
              </w:rPr>
              <w:t xml:space="preserve">Участок №4. </w:t>
            </w:r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Сквер «45 меридиан»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Промеры</w:t>
            </w:r>
          </w:p>
        </w:tc>
        <w:tc>
          <w:tcPr>
            <w:tcW w:w="0" w:type="auto"/>
            <w:gridSpan w:val="10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Растение</w:t>
            </w:r>
          </w:p>
        </w:tc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побега,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корня,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Общая длина растения,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gridSpan w:val="11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Вес всех растений,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68388D" w:rsidTr="008E5CD9">
        <w:trPr>
          <w:trHeight w:hRule="exact" w:val="340"/>
        </w:trPr>
        <w:tc>
          <w:tcPr>
            <w:tcW w:w="0" w:type="auto"/>
            <w:gridSpan w:val="12"/>
          </w:tcPr>
          <w:p w:rsidR="0068388D" w:rsidRPr="00AC34D6" w:rsidRDefault="0068388D" w:rsidP="008E5C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b/>
                <w:szCs w:val="20"/>
              </w:rPr>
              <w:t xml:space="preserve">Участок №5. </w:t>
            </w:r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ТЦ «Суворовский»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Промеры</w:t>
            </w:r>
          </w:p>
        </w:tc>
        <w:tc>
          <w:tcPr>
            <w:tcW w:w="0" w:type="auto"/>
            <w:gridSpan w:val="10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Растение</w:t>
            </w:r>
          </w:p>
        </w:tc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побега,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корня,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Общая длина растения,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gridSpan w:val="11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Вес всех растений,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68388D" w:rsidTr="008E5CD9">
        <w:trPr>
          <w:trHeight w:hRule="exact" w:val="340"/>
        </w:trPr>
        <w:tc>
          <w:tcPr>
            <w:tcW w:w="0" w:type="auto"/>
            <w:gridSpan w:val="12"/>
          </w:tcPr>
          <w:p w:rsidR="0068388D" w:rsidRPr="00AC34D6" w:rsidRDefault="0068388D" w:rsidP="008E5C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b/>
                <w:szCs w:val="20"/>
              </w:rPr>
              <w:t xml:space="preserve">Участок №6. </w:t>
            </w:r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 xml:space="preserve">Окрестности </w:t>
            </w:r>
            <w:proofErr w:type="gramStart"/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с</w:t>
            </w:r>
            <w:proofErr w:type="gramEnd"/>
            <w:r w:rsidRPr="00AC34D6">
              <w:rPr>
                <w:rFonts w:ascii="Times New Roman" w:hAnsi="Times New Roman" w:cs="Times New Roman"/>
                <w:b/>
                <w:i/>
                <w:szCs w:val="20"/>
              </w:rPr>
              <w:t>. Чемодановка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Промеры</w:t>
            </w:r>
          </w:p>
        </w:tc>
        <w:tc>
          <w:tcPr>
            <w:tcW w:w="0" w:type="auto"/>
            <w:gridSpan w:val="10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Растение</w:t>
            </w:r>
          </w:p>
        </w:tc>
        <w:tc>
          <w:tcPr>
            <w:tcW w:w="0" w:type="auto"/>
            <w:vMerge w:val="restart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побега,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Длина корня,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Общая длина растения,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68388D" w:rsidTr="008E5CD9">
        <w:trPr>
          <w:trHeight w:hRule="exact" w:val="283"/>
        </w:trPr>
        <w:tc>
          <w:tcPr>
            <w:tcW w:w="0" w:type="auto"/>
            <w:gridSpan w:val="11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 xml:space="preserve">Вес всех растений, </w:t>
            </w:r>
            <w:proofErr w:type="gramStart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68388D" w:rsidRPr="00AC34D6" w:rsidRDefault="0068388D" w:rsidP="008E5C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34D6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</w:tbl>
    <w:p w:rsidR="0068388D" w:rsidRPr="001E61C8" w:rsidRDefault="0068388D" w:rsidP="0068388D">
      <w:pPr>
        <w:jc w:val="both"/>
        <w:rPr>
          <w:rFonts w:cs="Times New Roman"/>
          <w:b/>
          <w:szCs w:val="24"/>
        </w:rPr>
      </w:pPr>
    </w:p>
    <w:p w:rsidR="004B3441" w:rsidRPr="000375DC" w:rsidRDefault="004B3441" w:rsidP="0068388D">
      <w:pPr>
        <w:pStyle w:val="a3"/>
        <w:tabs>
          <w:tab w:val="left" w:pos="284"/>
          <w:tab w:val="left" w:pos="680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4B3441" w:rsidRPr="00037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644" w:rsidRDefault="00352644" w:rsidP="009021B1">
      <w:pPr>
        <w:spacing w:after="0" w:line="240" w:lineRule="auto"/>
      </w:pPr>
      <w:r>
        <w:separator/>
      </w:r>
    </w:p>
  </w:endnote>
  <w:endnote w:type="continuationSeparator" w:id="0">
    <w:p w:rsidR="00352644" w:rsidRDefault="00352644" w:rsidP="00902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0574985"/>
      <w:docPartObj>
        <w:docPartGallery w:val="Page Numbers (Bottom of Page)"/>
        <w:docPartUnique/>
      </w:docPartObj>
    </w:sdtPr>
    <w:sdtEndPr/>
    <w:sdtContent>
      <w:p w:rsidR="00C46D07" w:rsidRDefault="00C46D0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C3D">
          <w:rPr>
            <w:noProof/>
          </w:rPr>
          <w:t>22</w:t>
        </w:r>
        <w:r>
          <w:fldChar w:fldCharType="end"/>
        </w:r>
      </w:p>
    </w:sdtContent>
  </w:sdt>
  <w:p w:rsidR="00C46D07" w:rsidRDefault="00C46D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644" w:rsidRDefault="00352644" w:rsidP="009021B1">
      <w:pPr>
        <w:spacing w:after="0" w:line="240" w:lineRule="auto"/>
      </w:pPr>
      <w:r>
        <w:separator/>
      </w:r>
    </w:p>
  </w:footnote>
  <w:footnote w:type="continuationSeparator" w:id="0">
    <w:p w:rsidR="00352644" w:rsidRDefault="00352644" w:rsidP="009021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6A56"/>
    <w:multiLevelType w:val="multilevel"/>
    <w:tmpl w:val="5650D4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D8E2BC1"/>
    <w:multiLevelType w:val="hybridMultilevel"/>
    <w:tmpl w:val="6E22A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A3CE4"/>
    <w:multiLevelType w:val="hybridMultilevel"/>
    <w:tmpl w:val="AD1A2A3A"/>
    <w:lvl w:ilvl="0" w:tplc="34BC90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8FE741E"/>
    <w:multiLevelType w:val="hybridMultilevel"/>
    <w:tmpl w:val="E1643E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B2519A3"/>
    <w:multiLevelType w:val="hybridMultilevel"/>
    <w:tmpl w:val="C568BECC"/>
    <w:lvl w:ilvl="0" w:tplc="264235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04B709A"/>
    <w:multiLevelType w:val="hybridMultilevel"/>
    <w:tmpl w:val="05B404B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3186162"/>
    <w:multiLevelType w:val="hybridMultilevel"/>
    <w:tmpl w:val="15C8E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D0ECB"/>
    <w:multiLevelType w:val="hybridMultilevel"/>
    <w:tmpl w:val="71B47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F22B4"/>
    <w:multiLevelType w:val="multilevel"/>
    <w:tmpl w:val="E8F83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9">
    <w:nsid w:val="5C1F6D7A"/>
    <w:multiLevelType w:val="multilevel"/>
    <w:tmpl w:val="B5E802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68961F81"/>
    <w:multiLevelType w:val="hybridMultilevel"/>
    <w:tmpl w:val="BAA4D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8"/>
  </w:num>
  <w:num w:numId="7">
    <w:abstractNumId w:val="9"/>
  </w:num>
  <w:num w:numId="8">
    <w:abstractNumId w:val="0"/>
  </w:num>
  <w:num w:numId="9">
    <w:abstractNumId w:val="1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7D"/>
    <w:rsid w:val="000148C1"/>
    <w:rsid w:val="0002097C"/>
    <w:rsid w:val="00022B45"/>
    <w:rsid w:val="00024CC7"/>
    <w:rsid w:val="000375DC"/>
    <w:rsid w:val="0004724E"/>
    <w:rsid w:val="00074C83"/>
    <w:rsid w:val="00076008"/>
    <w:rsid w:val="000D309B"/>
    <w:rsid w:val="000D6A79"/>
    <w:rsid w:val="000F04A8"/>
    <w:rsid w:val="000F2BE6"/>
    <w:rsid w:val="000F3B3A"/>
    <w:rsid w:val="00105A6A"/>
    <w:rsid w:val="00107A75"/>
    <w:rsid w:val="001450FA"/>
    <w:rsid w:val="001526A1"/>
    <w:rsid w:val="001547AF"/>
    <w:rsid w:val="00154B10"/>
    <w:rsid w:val="001B5C5F"/>
    <w:rsid w:val="001C0C87"/>
    <w:rsid w:val="001C5FC9"/>
    <w:rsid w:val="001D50DB"/>
    <w:rsid w:val="001E0B6C"/>
    <w:rsid w:val="001E547A"/>
    <w:rsid w:val="002145C0"/>
    <w:rsid w:val="00215601"/>
    <w:rsid w:val="002321A2"/>
    <w:rsid w:val="00250E71"/>
    <w:rsid w:val="00252639"/>
    <w:rsid w:val="002532E3"/>
    <w:rsid w:val="00254C6C"/>
    <w:rsid w:val="002551AD"/>
    <w:rsid w:val="00274699"/>
    <w:rsid w:val="00290C2B"/>
    <w:rsid w:val="002D371F"/>
    <w:rsid w:val="002D56B1"/>
    <w:rsid w:val="002D5910"/>
    <w:rsid w:val="002F336B"/>
    <w:rsid w:val="002F6D62"/>
    <w:rsid w:val="00352644"/>
    <w:rsid w:val="00357A2A"/>
    <w:rsid w:val="00380EE6"/>
    <w:rsid w:val="003B413D"/>
    <w:rsid w:val="003C20C9"/>
    <w:rsid w:val="003C6D25"/>
    <w:rsid w:val="003D231E"/>
    <w:rsid w:val="00431FCB"/>
    <w:rsid w:val="00433A5A"/>
    <w:rsid w:val="004348C7"/>
    <w:rsid w:val="00442013"/>
    <w:rsid w:val="004438F3"/>
    <w:rsid w:val="004477AA"/>
    <w:rsid w:val="00464960"/>
    <w:rsid w:val="0049169E"/>
    <w:rsid w:val="004B3441"/>
    <w:rsid w:val="004D5EBB"/>
    <w:rsid w:val="004F7988"/>
    <w:rsid w:val="0054538D"/>
    <w:rsid w:val="0056007F"/>
    <w:rsid w:val="0056081F"/>
    <w:rsid w:val="005645D6"/>
    <w:rsid w:val="005845B0"/>
    <w:rsid w:val="005A4369"/>
    <w:rsid w:val="005B2FCA"/>
    <w:rsid w:val="005E2342"/>
    <w:rsid w:val="00600024"/>
    <w:rsid w:val="00611303"/>
    <w:rsid w:val="00625B5D"/>
    <w:rsid w:val="00630C3D"/>
    <w:rsid w:val="0064434E"/>
    <w:rsid w:val="00670CB0"/>
    <w:rsid w:val="0067469E"/>
    <w:rsid w:val="006770F8"/>
    <w:rsid w:val="0068388D"/>
    <w:rsid w:val="006C7662"/>
    <w:rsid w:val="00714241"/>
    <w:rsid w:val="0071579E"/>
    <w:rsid w:val="007237C0"/>
    <w:rsid w:val="0072667F"/>
    <w:rsid w:val="007308DE"/>
    <w:rsid w:val="0073480B"/>
    <w:rsid w:val="00736ED9"/>
    <w:rsid w:val="007405A5"/>
    <w:rsid w:val="007448FD"/>
    <w:rsid w:val="007543D5"/>
    <w:rsid w:val="007553E7"/>
    <w:rsid w:val="00762072"/>
    <w:rsid w:val="007645F6"/>
    <w:rsid w:val="00777C9F"/>
    <w:rsid w:val="00786448"/>
    <w:rsid w:val="007A345C"/>
    <w:rsid w:val="007C66F4"/>
    <w:rsid w:val="007D0BC8"/>
    <w:rsid w:val="007F2E55"/>
    <w:rsid w:val="007F49D8"/>
    <w:rsid w:val="008131E5"/>
    <w:rsid w:val="00826DC5"/>
    <w:rsid w:val="00847380"/>
    <w:rsid w:val="00893D2B"/>
    <w:rsid w:val="008A4422"/>
    <w:rsid w:val="008B206D"/>
    <w:rsid w:val="008D7A15"/>
    <w:rsid w:val="008E1EDD"/>
    <w:rsid w:val="008E5CD9"/>
    <w:rsid w:val="00901FF4"/>
    <w:rsid w:val="009021B1"/>
    <w:rsid w:val="00904A3D"/>
    <w:rsid w:val="009124DB"/>
    <w:rsid w:val="00913FDF"/>
    <w:rsid w:val="009159EE"/>
    <w:rsid w:val="00923C07"/>
    <w:rsid w:val="009351DE"/>
    <w:rsid w:val="00947108"/>
    <w:rsid w:val="00953B4C"/>
    <w:rsid w:val="00987D48"/>
    <w:rsid w:val="00995183"/>
    <w:rsid w:val="009A3E87"/>
    <w:rsid w:val="009E0535"/>
    <w:rsid w:val="009F210C"/>
    <w:rsid w:val="00A07412"/>
    <w:rsid w:val="00A1287F"/>
    <w:rsid w:val="00A6287A"/>
    <w:rsid w:val="00A8112E"/>
    <w:rsid w:val="00AB48A9"/>
    <w:rsid w:val="00AD26CB"/>
    <w:rsid w:val="00AE2C8A"/>
    <w:rsid w:val="00AF1FD0"/>
    <w:rsid w:val="00B0470A"/>
    <w:rsid w:val="00B204AF"/>
    <w:rsid w:val="00B31B6B"/>
    <w:rsid w:val="00B41909"/>
    <w:rsid w:val="00B60498"/>
    <w:rsid w:val="00B95781"/>
    <w:rsid w:val="00BA4BB5"/>
    <w:rsid w:val="00BB49D8"/>
    <w:rsid w:val="00BE0215"/>
    <w:rsid w:val="00BF0419"/>
    <w:rsid w:val="00C019FE"/>
    <w:rsid w:val="00C0460B"/>
    <w:rsid w:val="00C2160A"/>
    <w:rsid w:val="00C34AE0"/>
    <w:rsid w:val="00C4108C"/>
    <w:rsid w:val="00C4341B"/>
    <w:rsid w:val="00C436A9"/>
    <w:rsid w:val="00C46D07"/>
    <w:rsid w:val="00C566FF"/>
    <w:rsid w:val="00C82BC2"/>
    <w:rsid w:val="00CA0BFE"/>
    <w:rsid w:val="00CB1451"/>
    <w:rsid w:val="00CC5D2B"/>
    <w:rsid w:val="00CD6C5B"/>
    <w:rsid w:val="00CD6F14"/>
    <w:rsid w:val="00CE08F4"/>
    <w:rsid w:val="00D0056D"/>
    <w:rsid w:val="00D12801"/>
    <w:rsid w:val="00D24E26"/>
    <w:rsid w:val="00D331C0"/>
    <w:rsid w:val="00D350B2"/>
    <w:rsid w:val="00D4027C"/>
    <w:rsid w:val="00D44ECE"/>
    <w:rsid w:val="00D657FB"/>
    <w:rsid w:val="00D65F39"/>
    <w:rsid w:val="00D705BF"/>
    <w:rsid w:val="00D946A3"/>
    <w:rsid w:val="00DC3DA4"/>
    <w:rsid w:val="00DC5185"/>
    <w:rsid w:val="00DD7D44"/>
    <w:rsid w:val="00DF6FB1"/>
    <w:rsid w:val="00E10D7D"/>
    <w:rsid w:val="00E72502"/>
    <w:rsid w:val="00E92511"/>
    <w:rsid w:val="00EA097D"/>
    <w:rsid w:val="00EB50A6"/>
    <w:rsid w:val="00EC7D8E"/>
    <w:rsid w:val="00ED561B"/>
    <w:rsid w:val="00F31D70"/>
    <w:rsid w:val="00F37C58"/>
    <w:rsid w:val="00F5375E"/>
    <w:rsid w:val="00F732F9"/>
    <w:rsid w:val="00F8057C"/>
    <w:rsid w:val="00F90525"/>
    <w:rsid w:val="00FD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0D7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4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D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E10D7D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table" w:styleId="a4">
    <w:name w:val="Table Grid"/>
    <w:basedOn w:val="a1"/>
    <w:uiPriority w:val="39"/>
    <w:rsid w:val="00250E71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E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02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21B1"/>
  </w:style>
  <w:style w:type="paragraph" w:styleId="a9">
    <w:name w:val="footer"/>
    <w:basedOn w:val="a"/>
    <w:link w:val="aa"/>
    <w:uiPriority w:val="99"/>
    <w:unhideWhenUsed/>
    <w:rsid w:val="00902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21B1"/>
  </w:style>
  <w:style w:type="character" w:customStyle="1" w:styleId="20">
    <w:name w:val="Заголовок 2 Знак"/>
    <w:basedOn w:val="a0"/>
    <w:link w:val="2"/>
    <w:uiPriority w:val="9"/>
    <w:semiHidden/>
    <w:rsid w:val="000F04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2D56B1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47AF"/>
    <w:pPr>
      <w:tabs>
        <w:tab w:val="right" w:leader="dot" w:pos="9345"/>
      </w:tabs>
      <w:spacing w:after="100"/>
    </w:pPr>
    <w:rPr>
      <w:rFonts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2D56B1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2D56B1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4F7988"/>
    <w:rPr>
      <w:color w:val="800080" w:themeColor="followedHyperlink"/>
      <w:u w:val="single"/>
    </w:rPr>
  </w:style>
  <w:style w:type="paragraph" w:customStyle="1" w:styleId="Default">
    <w:name w:val="Default"/>
    <w:rsid w:val="0068388D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0D7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4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D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E10D7D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table" w:styleId="a4">
    <w:name w:val="Table Grid"/>
    <w:basedOn w:val="a1"/>
    <w:uiPriority w:val="39"/>
    <w:rsid w:val="00250E71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E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02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21B1"/>
  </w:style>
  <w:style w:type="paragraph" w:styleId="a9">
    <w:name w:val="footer"/>
    <w:basedOn w:val="a"/>
    <w:link w:val="aa"/>
    <w:uiPriority w:val="99"/>
    <w:unhideWhenUsed/>
    <w:rsid w:val="00902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21B1"/>
  </w:style>
  <w:style w:type="character" w:customStyle="1" w:styleId="20">
    <w:name w:val="Заголовок 2 Знак"/>
    <w:basedOn w:val="a0"/>
    <w:link w:val="2"/>
    <w:uiPriority w:val="9"/>
    <w:semiHidden/>
    <w:rsid w:val="000F04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2D56B1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47AF"/>
    <w:pPr>
      <w:tabs>
        <w:tab w:val="right" w:leader="dot" w:pos="9345"/>
      </w:tabs>
      <w:spacing w:after="100"/>
    </w:pPr>
    <w:rPr>
      <w:rFonts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2D56B1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2D56B1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4F7988"/>
    <w:rPr>
      <w:color w:val="800080" w:themeColor="followedHyperlink"/>
      <w:u w:val="single"/>
    </w:rPr>
  </w:style>
  <w:style w:type="paragraph" w:customStyle="1" w:styleId="Default">
    <w:name w:val="Default"/>
    <w:rsid w:val="0068388D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8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goda-sv.ru/docs/ecology_info/ecology_review/penz_2016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urban.plandex.ru/page/?pageid=3480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urban.plandex.ru/page/?pageid=3480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68C46C1-E3A7-48E1-9C8C-56EE94AC8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50</Pages>
  <Words>10614</Words>
  <Characters>60504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PC</cp:lastModifiedBy>
  <cp:revision>42</cp:revision>
  <dcterms:created xsi:type="dcterms:W3CDTF">2018-11-03T06:06:00Z</dcterms:created>
  <dcterms:modified xsi:type="dcterms:W3CDTF">2019-01-11T08:11:00Z</dcterms:modified>
</cp:coreProperties>
</file>