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005D" w:rsidRPr="00EB48BF" w:rsidRDefault="0097005D" w:rsidP="00BE4F92">
      <w:pPr>
        <w:spacing w:after="0" w:line="240" w:lineRule="auto"/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p w:rsidR="0097005D" w:rsidRPr="00506B09" w:rsidRDefault="00FC5F9F" w:rsidP="00BE4F92">
      <w:pPr>
        <w:spacing w:after="0" w:line="240" w:lineRule="auto"/>
        <w:ind w:firstLine="708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506B09">
        <w:rPr>
          <w:rFonts w:ascii="Times New Roman" w:hAnsi="Times New Roman" w:cs="Times New Roman"/>
          <w:bCs/>
          <w:sz w:val="28"/>
          <w:szCs w:val="28"/>
        </w:rPr>
        <w:t>ГАУ АО ДО</w:t>
      </w:r>
      <w:r w:rsidR="00506B09" w:rsidRPr="00506B09">
        <w:rPr>
          <w:rFonts w:ascii="Times New Roman" w:hAnsi="Times New Roman" w:cs="Times New Roman"/>
          <w:bCs/>
          <w:sz w:val="28"/>
          <w:szCs w:val="28"/>
        </w:rPr>
        <w:t xml:space="preserve"> «Эколого-биологический центр»</w:t>
      </w:r>
    </w:p>
    <w:p w:rsidR="00EB48BF" w:rsidRPr="00D42F14" w:rsidRDefault="00EB48BF" w:rsidP="00BE4F92">
      <w:pPr>
        <w:spacing w:after="0" w:line="240" w:lineRule="auto"/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</w:p>
    <w:p w:rsidR="00EB48BF" w:rsidRPr="00D42F14" w:rsidRDefault="00EB48BF" w:rsidP="00BE4F92">
      <w:pPr>
        <w:spacing w:after="0" w:line="240" w:lineRule="auto"/>
        <w:ind w:firstLine="708"/>
        <w:rPr>
          <w:rFonts w:ascii="Times New Roman" w:hAnsi="Times New Roman" w:cs="Times New Roman"/>
          <w:bCs/>
          <w:sz w:val="28"/>
          <w:szCs w:val="28"/>
        </w:rPr>
      </w:pPr>
    </w:p>
    <w:p w:rsidR="00EB48BF" w:rsidRPr="00D42F14" w:rsidRDefault="00EB48BF" w:rsidP="00BE4F92">
      <w:pPr>
        <w:spacing w:after="0" w:line="240" w:lineRule="auto"/>
        <w:ind w:firstLine="708"/>
        <w:rPr>
          <w:rFonts w:ascii="Times New Roman" w:hAnsi="Times New Roman" w:cs="Times New Roman"/>
          <w:bCs/>
          <w:sz w:val="28"/>
          <w:szCs w:val="28"/>
        </w:rPr>
      </w:pPr>
    </w:p>
    <w:p w:rsidR="00EB48BF" w:rsidRPr="00D42F14" w:rsidRDefault="00EB48BF" w:rsidP="00BE4F92">
      <w:pPr>
        <w:spacing w:after="0" w:line="240" w:lineRule="auto"/>
        <w:ind w:firstLine="708"/>
        <w:rPr>
          <w:rFonts w:ascii="Times New Roman" w:hAnsi="Times New Roman" w:cs="Times New Roman"/>
          <w:bCs/>
          <w:sz w:val="28"/>
          <w:szCs w:val="28"/>
        </w:rPr>
      </w:pPr>
    </w:p>
    <w:p w:rsidR="00EB48BF" w:rsidRPr="00D42F14" w:rsidRDefault="00EB48BF" w:rsidP="00BE4F92">
      <w:pPr>
        <w:spacing w:after="0" w:line="240" w:lineRule="auto"/>
        <w:ind w:firstLine="708"/>
        <w:rPr>
          <w:rFonts w:ascii="Times New Roman" w:hAnsi="Times New Roman" w:cs="Times New Roman"/>
          <w:bCs/>
          <w:sz w:val="28"/>
          <w:szCs w:val="28"/>
        </w:rPr>
      </w:pPr>
    </w:p>
    <w:p w:rsidR="00EB48BF" w:rsidRPr="00D42F14" w:rsidRDefault="00EB48BF" w:rsidP="00BE4F92">
      <w:pPr>
        <w:spacing w:after="0" w:line="240" w:lineRule="auto"/>
        <w:ind w:firstLine="708"/>
        <w:rPr>
          <w:rFonts w:ascii="Times New Roman" w:hAnsi="Times New Roman" w:cs="Times New Roman"/>
          <w:bCs/>
          <w:sz w:val="28"/>
          <w:szCs w:val="28"/>
        </w:rPr>
      </w:pPr>
    </w:p>
    <w:p w:rsidR="00EB48BF" w:rsidRPr="00D42F14" w:rsidRDefault="00EB48BF" w:rsidP="00BE4F92">
      <w:pPr>
        <w:spacing w:after="0" w:line="240" w:lineRule="auto"/>
        <w:ind w:firstLine="708"/>
        <w:rPr>
          <w:rFonts w:ascii="Times New Roman" w:hAnsi="Times New Roman" w:cs="Times New Roman"/>
          <w:bCs/>
          <w:sz w:val="28"/>
          <w:szCs w:val="28"/>
        </w:rPr>
      </w:pPr>
    </w:p>
    <w:p w:rsidR="00FB3FD5" w:rsidRPr="00D42F14" w:rsidRDefault="00FB3FD5" w:rsidP="00BE4F92">
      <w:pPr>
        <w:spacing w:after="0" w:line="240" w:lineRule="auto"/>
        <w:ind w:firstLine="708"/>
        <w:rPr>
          <w:rFonts w:ascii="Times New Roman" w:hAnsi="Times New Roman" w:cs="Times New Roman"/>
          <w:bCs/>
          <w:sz w:val="28"/>
          <w:szCs w:val="28"/>
        </w:rPr>
      </w:pPr>
    </w:p>
    <w:p w:rsidR="00FB3FD5" w:rsidRPr="00D42F14" w:rsidRDefault="00FB3FD5" w:rsidP="00BE4F92">
      <w:pPr>
        <w:spacing w:after="0" w:line="240" w:lineRule="auto"/>
        <w:ind w:firstLine="708"/>
        <w:rPr>
          <w:rFonts w:ascii="Times New Roman" w:hAnsi="Times New Roman" w:cs="Times New Roman"/>
          <w:bCs/>
          <w:sz w:val="28"/>
          <w:szCs w:val="28"/>
        </w:rPr>
      </w:pPr>
    </w:p>
    <w:p w:rsidR="00EB48BF" w:rsidRDefault="00EB48BF" w:rsidP="00BE4F92">
      <w:pPr>
        <w:spacing w:after="0" w:line="240" w:lineRule="auto"/>
        <w:ind w:firstLine="708"/>
        <w:rPr>
          <w:rFonts w:ascii="Times New Roman" w:hAnsi="Times New Roman" w:cs="Times New Roman"/>
          <w:bCs/>
          <w:sz w:val="28"/>
          <w:szCs w:val="28"/>
        </w:rPr>
      </w:pPr>
    </w:p>
    <w:p w:rsidR="00743F43" w:rsidRDefault="00743F43" w:rsidP="00BE4F92">
      <w:pPr>
        <w:spacing w:after="0" w:line="240" w:lineRule="auto"/>
        <w:ind w:firstLine="708"/>
        <w:rPr>
          <w:rFonts w:ascii="Times New Roman" w:hAnsi="Times New Roman" w:cs="Times New Roman"/>
          <w:bCs/>
          <w:sz w:val="28"/>
          <w:szCs w:val="28"/>
        </w:rPr>
      </w:pPr>
    </w:p>
    <w:p w:rsidR="00743F43" w:rsidRPr="00D42F14" w:rsidRDefault="00743F43" w:rsidP="00BE4F92">
      <w:pPr>
        <w:spacing w:after="0" w:line="240" w:lineRule="auto"/>
        <w:ind w:firstLine="708"/>
        <w:rPr>
          <w:rFonts w:ascii="Times New Roman" w:hAnsi="Times New Roman" w:cs="Times New Roman"/>
          <w:bCs/>
          <w:sz w:val="28"/>
          <w:szCs w:val="28"/>
        </w:rPr>
      </w:pPr>
    </w:p>
    <w:p w:rsidR="00EB48BF" w:rsidRPr="00D42F14" w:rsidRDefault="00EB48BF" w:rsidP="00BE4F92">
      <w:pPr>
        <w:spacing w:after="0" w:line="240" w:lineRule="auto"/>
        <w:ind w:firstLine="708"/>
        <w:rPr>
          <w:rFonts w:ascii="Times New Roman" w:hAnsi="Times New Roman" w:cs="Times New Roman"/>
          <w:bCs/>
          <w:sz w:val="28"/>
          <w:szCs w:val="28"/>
        </w:rPr>
      </w:pPr>
    </w:p>
    <w:p w:rsidR="00EB48BF" w:rsidRPr="00D42F14" w:rsidRDefault="007B4E88" w:rsidP="00BE4F92">
      <w:pPr>
        <w:spacing w:after="0" w:line="240" w:lineRule="auto"/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  <w:r w:rsidRPr="00D42F14">
        <w:rPr>
          <w:rFonts w:ascii="Times New Roman" w:hAnsi="Times New Roman" w:cs="Times New Roman"/>
          <w:b/>
          <w:bCs/>
          <w:sz w:val="28"/>
          <w:szCs w:val="28"/>
        </w:rPr>
        <w:t>ИСПОЛЬЗОВАНИЕ СИСТЕМЫ АКВАПОНИКИ В РЕШЕНИИ СОЦИАЛЬНО ЗНАЧИМЫХ ПРОБЛЕМ АСТРАХАНСКОГО РЕГИОНА</w:t>
      </w:r>
    </w:p>
    <w:p w:rsidR="00EB48BF" w:rsidRPr="00D42F14" w:rsidRDefault="00EB48BF" w:rsidP="00BE4F92">
      <w:pPr>
        <w:spacing w:after="0" w:line="240" w:lineRule="auto"/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</w:p>
    <w:p w:rsidR="00EB48BF" w:rsidRPr="00D42F14" w:rsidRDefault="00EB48BF" w:rsidP="00BE4F92">
      <w:pPr>
        <w:spacing w:after="0" w:line="240" w:lineRule="auto"/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</w:p>
    <w:p w:rsidR="00EB48BF" w:rsidRPr="00D42F14" w:rsidRDefault="00EB48BF" w:rsidP="00BE4F92">
      <w:pPr>
        <w:spacing w:after="0" w:line="240" w:lineRule="auto"/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</w:p>
    <w:p w:rsidR="00EB48BF" w:rsidRPr="00D42F14" w:rsidRDefault="00EB48BF" w:rsidP="00BE4F92">
      <w:pPr>
        <w:spacing w:after="0" w:line="240" w:lineRule="auto"/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</w:p>
    <w:p w:rsidR="00EB48BF" w:rsidRPr="00D42F14" w:rsidRDefault="00EB48BF" w:rsidP="00BE4F92">
      <w:pPr>
        <w:spacing w:after="0" w:line="240" w:lineRule="auto"/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</w:p>
    <w:p w:rsidR="00EB48BF" w:rsidRPr="00D42F14" w:rsidRDefault="00EB48BF" w:rsidP="00BE4F92">
      <w:pPr>
        <w:spacing w:after="0" w:line="240" w:lineRule="auto"/>
        <w:ind w:firstLine="708"/>
        <w:rPr>
          <w:rFonts w:ascii="Times New Roman" w:hAnsi="Times New Roman" w:cs="Times New Roman"/>
          <w:bCs/>
          <w:sz w:val="28"/>
          <w:szCs w:val="28"/>
        </w:rPr>
      </w:pPr>
    </w:p>
    <w:p w:rsidR="00EB48BF" w:rsidRPr="00D42F14" w:rsidRDefault="00EB48BF" w:rsidP="00BE4F92">
      <w:pPr>
        <w:spacing w:after="0" w:line="240" w:lineRule="auto"/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</w:p>
    <w:p w:rsidR="006B5BEC" w:rsidRPr="00D42F14" w:rsidRDefault="006B5BEC" w:rsidP="00BE4F92">
      <w:pPr>
        <w:spacing w:after="0" w:line="240" w:lineRule="auto"/>
        <w:ind w:left="7080" w:firstLine="708"/>
        <w:rPr>
          <w:rFonts w:ascii="Times New Roman" w:hAnsi="Times New Roman" w:cs="Times New Roman"/>
          <w:b/>
          <w:bCs/>
          <w:sz w:val="28"/>
          <w:szCs w:val="28"/>
        </w:rPr>
      </w:pPr>
    </w:p>
    <w:p w:rsidR="006B5BEC" w:rsidRPr="00D42F14" w:rsidRDefault="006B5BEC" w:rsidP="00BE4F92">
      <w:pPr>
        <w:spacing w:after="0" w:line="240" w:lineRule="auto"/>
        <w:ind w:left="7080" w:firstLine="708"/>
        <w:rPr>
          <w:rFonts w:ascii="Times New Roman" w:hAnsi="Times New Roman" w:cs="Times New Roman"/>
          <w:b/>
          <w:bCs/>
          <w:sz w:val="28"/>
          <w:szCs w:val="28"/>
        </w:rPr>
      </w:pPr>
    </w:p>
    <w:p w:rsidR="006B5BEC" w:rsidRPr="00506B09" w:rsidRDefault="006B5BEC" w:rsidP="00BE4F92">
      <w:pPr>
        <w:spacing w:after="0" w:line="240" w:lineRule="auto"/>
        <w:ind w:left="7080" w:firstLine="708"/>
        <w:rPr>
          <w:rFonts w:ascii="Times New Roman" w:hAnsi="Times New Roman" w:cs="Times New Roman"/>
          <w:bCs/>
          <w:sz w:val="28"/>
          <w:szCs w:val="28"/>
        </w:rPr>
      </w:pPr>
    </w:p>
    <w:p w:rsidR="00506B09" w:rsidRPr="00506B09" w:rsidRDefault="00506B09" w:rsidP="00792F67">
      <w:pPr>
        <w:tabs>
          <w:tab w:val="left" w:pos="6379"/>
        </w:tabs>
        <w:spacing w:after="0" w:line="240" w:lineRule="auto"/>
        <w:ind w:firstLine="708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506B09">
        <w:rPr>
          <w:rFonts w:ascii="Times New Roman" w:hAnsi="Times New Roman" w:cs="Times New Roman"/>
          <w:bCs/>
          <w:sz w:val="28"/>
          <w:szCs w:val="28"/>
        </w:rPr>
        <w:t>Шпагина Евгения Вадимовна</w:t>
      </w:r>
      <w:r>
        <w:rPr>
          <w:rFonts w:ascii="Times New Roman" w:hAnsi="Times New Roman" w:cs="Times New Roman"/>
          <w:bCs/>
          <w:sz w:val="28"/>
          <w:szCs w:val="28"/>
        </w:rPr>
        <w:t>,</w:t>
      </w:r>
    </w:p>
    <w:p w:rsidR="00506B09" w:rsidRDefault="00506B09" w:rsidP="00743F43">
      <w:pPr>
        <w:spacing w:after="0" w:line="240" w:lineRule="auto"/>
        <w:ind w:firstLine="708"/>
        <w:jc w:val="righ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т</w:t>
      </w:r>
      <w:r w:rsidRPr="00506B09">
        <w:rPr>
          <w:rFonts w:ascii="Times New Roman" w:hAnsi="Times New Roman" w:cs="Times New Roman"/>
          <w:bCs/>
          <w:sz w:val="28"/>
          <w:szCs w:val="28"/>
        </w:rPr>
        <w:t xml:space="preserve">ворческое объединение </w:t>
      </w:r>
    </w:p>
    <w:p w:rsidR="00506B09" w:rsidRPr="00506B09" w:rsidRDefault="00506B09" w:rsidP="00743F43">
      <w:pPr>
        <w:spacing w:after="0" w:line="240" w:lineRule="auto"/>
        <w:ind w:firstLine="708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506B09">
        <w:rPr>
          <w:rFonts w:ascii="Times New Roman" w:hAnsi="Times New Roman" w:cs="Times New Roman"/>
          <w:bCs/>
          <w:sz w:val="28"/>
          <w:szCs w:val="28"/>
        </w:rPr>
        <w:t>«Экологический мониторинг»</w:t>
      </w:r>
    </w:p>
    <w:p w:rsidR="005A5353" w:rsidRPr="00506B09" w:rsidRDefault="005A5353" w:rsidP="00BE4F9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FB3FD5" w:rsidRPr="00506B09" w:rsidRDefault="00FB3FD5" w:rsidP="00743F43">
      <w:pPr>
        <w:spacing w:after="0" w:line="240" w:lineRule="auto"/>
        <w:ind w:left="6372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506B09">
        <w:rPr>
          <w:rFonts w:ascii="Times New Roman" w:hAnsi="Times New Roman" w:cs="Times New Roman"/>
          <w:bCs/>
          <w:iCs/>
          <w:sz w:val="28"/>
          <w:szCs w:val="28"/>
        </w:rPr>
        <w:t>Руководитель проекта: Егоров</w:t>
      </w:r>
      <w:r w:rsidR="00821AB3" w:rsidRPr="00506B09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506B09">
        <w:rPr>
          <w:rFonts w:ascii="Times New Roman" w:hAnsi="Times New Roman" w:cs="Times New Roman"/>
          <w:bCs/>
          <w:iCs/>
          <w:sz w:val="28"/>
          <w:szCs w:val="28"/>
        </w:rPr>
        <w:t xml:space="preserve">Сергей Николаевич, методист ГАУ АО ДО «Эколого-биологический центр», канд. биол. наук, </w:t>
      </w:r>
      <w:hyperlink r:id="rId7" w:history="1">
        <w:r w:rsidRPr="00506B09">
          <w:rPr>
            <w:rStyle w:val="a3"/>
            <w:rFonts w:ascii="Times New Roman" w:hAnsi="Times New Roman" w:cs="Times New Roman"/>
            <w:bCs/>
            <w:iCs/>
            <w:sz w:val="28"/>
            <w:szCs w:val="28"/>
            <w:lang w:val="en-US"/>
          </w:rPr>
          <w:t>astrajunnat</w:t>
        </w:r>
        <w:r w:rsidRPr="00506B09">
          <w:rPr>
            <w:rStyle w:val="a3"/>
            <w:rFonts w:ascii="Times New Roman" w:hAnsi="Times New Roman" w:cs="Times New Roman"/>
            <w:bCs/>
            <w:iCs/>
            <w:sz w:val="28"/>
            <w:szCs w:val="28"/>
          </w:rPr>
          <w:t>@</w:t>
        </w:r>
        <w:r w:rsidRPr="00506B09">
          <w:rPr>
            <w:rStyle w:val="a3"/>
            <w:rFonts w:ascii="Times New Roman" w:hAnsi="Times New Roman" w:cs="Times New Roman"/>
            <w:bCs/>
            <w:iCs/>
            <w:sz w:val="28"/>
            <w:szCs w:val="28"/>
            <w:lang w:val="en-US"/>
          </w:rPr>
          <w:t>mail</w:t>
        </w:r>
        <w:r w:rsidRPr="00506B09">
          <w:rPr>
            <w:rStyle w:val="a3"/>
            <w:rFonts w:ascii="Times New Roman" w:hAnsi="Times New Roman" w:cs="Times New Roman"/>
            <w:bCs/>
            <w:iCs/>
            <w:sz w:val="28"/>
            <w:szCs w:val="28"/>
          </w:rPr>
          <w:t>.</w:t>
        </w:r>
        <w:r w:rsidRPr="00506B09">
          <w:rPr>
            <w:rStyle w:val="a3"/>
            <w:rFonts w:ascii="Times New Roman" w:hAnsi="Times New Roman" w:cs="Times New Roman"/>
            <w:bCs/>
            <w:iCs/>
            <w:sz w:val="28"/>
            <w:szCs w:val="28"/>
            <w:lang w:val="en-US"/>
          </w:rPr>
          <w:t>ru</w:t>
        </w:r>
      </w:hyperlink>
      <w:r w:rsidRPr="00506B09">
        <w:rPr>
          <w:rFonts w:ascii="Times New Roman" w:hAnsi="Times New Roman" w:cs="Times New Roman"/>
          <w:bCs/>
          <w:iCs/>
          <w:sz w:val="28"/>
          <w:szCs w:val="28"/>
        </w:rPr>
        <w:t xml:space="preserve">, </w:t>
      </w:r>
      <w:r w:rsidRPr="00743F43">
        <w:rPr>
          <w:rFonts w:ascii="Times New Roman" w:hAnsi="Times New Roman" w:cs="Times New Roman"/>
          <w:bCs/>
          <w:iCs/>
          <w:sz w:val="28"/>
          <w:szCs w:val="28"/>
          <w:lang w:val="en-US"/>
        </w:rPr>
        <w:t>sn</w:t>
      </w:r>
      <w:r w:rsidRPr="00743F43">
        <w:rPr>
          <w:rFonts w:ascii="Times New Roman" w:hAnsi="Times New Roman" w:cs="Times New Roman"/>
          <w:bCs/>
          <w:iCs/>
          <w:sz w:val="28"/>
          <w:szCs w:val="28"/>
        </w:rPr>
        <w:t>_</w:t>
      </w:r>
      <w:r w:rsidRPr="00743F43">
        <w:rPr>
          <w:rFonts w:ascii="Times New Roman" w:hAnsi="Times New Roman" w:cs="Times New Roman"/>
          <w:bCs/>
          <w:iCs/>
          <w:sz w:val="28"/>
          <w:szCs w:val="28"/>
          <w:lang w:val="en-US"/>
        </w:rPr>
        <w:t>eg</w:t>
      </w:r>
      <w:r w:rsidRPr="00743F43">
        <w:rPr>
          <w:rFonts w:ascii="Times New Roman" w:hAnsi="Times New Roman" w:cs="Times New Roman"/>
          <w:bCs/>
          <w:iCs/>
          <w:sz w:val="28"/>
          <w:szCs w:val="28"/>
        </w:rPr>
        <w:t>@</w:t>
      </w:r>
      <w:r w:rsidRPr="00743F43">
        <w:rPr>
          <w:rFonts w:ascii="Times New Roman" w:hAnsi="Times New Roman" w:cs="Times New Roman"/>
          <w:bCs/>
          <w:iCs/>
          <w:sz w:val="28"/>
          <w:szCs w:val="28"/>
          <w:lang w:val="en-US"/>
        </w:rPr>
        <w:t>mail</w:t>
      </w:r>
      <w:r w:rsidRPr="00743F43">
        <w:rPr>
          <w:rFonts w:ascii="Times New Roman" w:hAnsi="Times New Roman" w:cs="Times New Roman"/>
          <w:bCs/>
          <w:iCs/>
          <w:sz w:val="28"/>
          <w:szCs w:val="28"/>
        </w:rPr>
        <w:t>.</w:t>
      </w:r>
      <w:r w:rsidRPr="00743F43">
        <w:rPr>
          <w:rFonts w:ascii="Times New Roman" w:hAnsi="Times New Roman" w:cs="Times New Roman"/>
          <w:bCs/>
          <w:iCs/>
          <w:sz w:val="28"/>
          <w:szCs w:val="28"/>
          <w:lang w:val="en-US"/>
        </w:rPr>
        <w:t>ru</w:t>
      </w:r>
      <w:r w:rsidRPr="00743F43">
        <w:rPr>
          <w:rFonts w:ascii="Times New Roman" w:hAnsi="Times New Roman" w:cs="Times New Roman"/>
          <w:bCs/>
          <w:iCs/>
          <w:sz w:val="28"/>
          <w:szCs w:val="28"/>
        </w:rPr>
        <w:t>/</w:t>
      </w:r>
    </w:p>
    <w:p w:rsidR="00EB48BF" w:rsidRPr="00D42F14" w:rsidRDefault="00EB48BF" w:rsidP="00BE4F92">
      <w:pPr>
        <w:spacing w:after="0" w:line="240" w:lineRule="auto"/>
        <w:ind w:firstLine="708"/>
        <w:rPr>
          <w:rFonts w:ascii="Times New Roman" w:hAnsi="Times New Roman" w:cs="Times New Roman"/>
          <w:bCs/>
          <w:sz w:val="28"/>
          <w:szCs w:val="28"/>
        </w:rPr>
      </w:pPr>
    </w:p>
    <w:p w:rsidR="00DE4971" w:rsidRDefault="00DE4971" w:rsidP="00BE4F92">
      <w:pPr>
        <w:spacing w:after="0" w:line="240" w:lineRule="auto"/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</w:p>
    <w:p w:rsidR="00743F43" w:rsidRDefault="00743F43" w:rsidP="00BE4F92">
      <w:pPr>
        <w:spacing w:after="0" w:line="240" w:lineRule="auto"/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</w:p>
    <w:p w:rsidR="00743F43" w:rsidRDefault="00743F43" w:rsidP="00BE4F92">
      <w:pPr>
        <w:spacing w:after="0" w:line="240" w:lineRule="auto"/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</w:p>
    <w:p w:rsidR="00743F43" w:rsidRPr="00D42F14" w:rsidRDefault="00743F43" w:rsidP="00BE4F92">
      <w:pPr>
        <w:spacing w:after="0" w:line="240" w:lineRule="auto"/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</w:p>
    <w:p w:rsidR="00DE4971" w:rsidRPr="00506B09" w:rsidRDefault="00506B09" w:rsidP="00BE4F92">
      <w:pPr>
        <w:spacing w:after="0" w:line="240" w:lineRule="auto"/>
        <w:ind w:firstLine="708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506B09">
        <w:rPr>
          <w:rFonts w:ascii="Times New Roman" w:hAnsi="Times New Roman" w:cs="Times New Roman"/>
          <w:bCs/>
          <w:sz w:val="28"/>
          <w:szCs w:val="28"/>
        </w:rPr>
        <w:t>г. Астрахань</w:t>
      </w:r>
      <w:r w:rsidRPr="00506B09">
        <w:rPr>
          <w:rFonts w:ascii="Times New Roman" w:hAnsi="Times New Roman" w:cs="Times New Roman"/>
          <w:bCs/>
          <w:sz w:val="28"/>
          <w:szCs w:val="28"/>
        </w:rPr>
        <w:t xml:space="preserve"> 2019</w:t>
      </w:r>
    </w:p>
    <w:p w:rsidR="00792F67" w:rsidRDefault="00792F67" w:rsidP="00792F67">
      <w:pPr>
        <w:spacing w:before="240" w:after="0" w:line="240" w:lineRule="auto"/>
        <w:ind w:firstLine="708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792F67">
        <w:rPr>
          <w:rFonts w:ascii="Times New Roman" w:hAnsi="Times New Roman" w:cs="Times New Roman"/>
          <w:bCs/>
          <w:sz w:val="28"/>
          <w:szCs w:val="28"/>
        </w:rPr>
        <w:lastRenderedPageBreak/>
        <w:t>Содержание</w:t>
      </w:r>
    </w:p>
    <w:p w:rsidR="00792F67" w:rsidRPr="00792F67" w:rsidRDefault="00792F67" w:rsidP="00792F67">
      <w:pPr>
        <w:spacing w:before="240" w:after="0" w:line="240" w:lineRule="auto"/>
        <w:ind w:firstLine="708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1"/>
        <w:gridCol w:w="560"/>
      </w:tblGrid>
      <w:tr w:rsidR="00792F67" w:rsidRPr="00792F67" w:rsidTr="00792F67">
        <w:tc>
          <w:tcPr>
            <w:tcW w:w="9351" w:type="dxa"/>
          </w:tcPr>
          <w:p w:rsidR="00792F67" w:rsidRPr="00792F67" w:rsidRDefault="00792F67" w:rsidP="00792F67">
            <w:pPr>
              <w:spacing w:before="24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92F67">
              <w:rPr>
                <w:rFonts w:ascii="Times New Roman" w:hAnsi="Times New Roman" w:cs="Times New Roman"/>
                <w:bCs/>
                <w:sz w:val="28"/>
                <w:szCs w:val="28"/>
              </w:rPr>
              <w:t>Введение ………………………………………………………………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………..</w:t>
            </w:r>
          </w:p>
        </w:tc>
        <w:tc>
          <w:tcPr>
            <w:tcW w:w="560" w:type="dxa"/>
          </w:tcPr>
          <w:p w:rsidR="00792F67" w:rsidRPr="00792F67" w:rsidRDefault="00792F67" w:rsidP="00792F67">
            <w:pPr>
              <w:spacing w:before="24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92F67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</w:tr>
      <w:tr w:rsidR="00792F67" w:rsidRPr="00792F67" w:rsidTr="00792F67">
        <w:tc>
          <w:tcPr>
            <w:tcW w:w="9351" w:type="dxa"/>
          </w:tcPr>
          <w:p w:rsidR="00792F67" w:rsidRPr="00792F67" w:rsidRDefault="00792F67" w:rsidP="00792F67">
            <w:pPr>
              <w:pStyle w:val="a4"/>
              <w:numPr>
                <w:ilvl w:val="0"/>
                <w:numId w:val="8"/>
              </w:numPr>
              <w:spacing w:before="24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92F6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Определение значений факторов среды в системе </w:t>
            </w:r>
            <w:proofErr w:type="spellStart"/>
            <w:proofErr w:type="gramStart"/>
            <w:r w:rsidRPr="00792F67">
              <w:rPr>
                <w:rFonts w:ascii="Times New Roman" w:hAnsi="Times New Roman" w:cs="Times New Roman"/>
                <w:bCs/>
                <w:sz w:val="28"/>
                <w:szCs w:val="28"/>
              </w:rPr>
              <w:t>аквапоника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….</w:t>
            </w:r>
            <w:proofErr w:type="gram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r w:rsidRPr="00792F6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560" w:type="dxa"/>
          </w:tcPr>
          <w:p w:rsidR="00792F67" w:rsidRPr="00792F67" w:rsidRDefault="00792F67" w:rsidP="00792F67">
            <w:pPr>
              <w:spacing w:before="24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92F67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</w:tr>
      <w:tr w:rsidR="00792F67" w:rsidRPr="00792F67" w:rsidTr="00792F67">
        <w:tc>
          <w:tcPr>
            <w:tcW w:w="9351" w:type="dxa"/>
          </w:tcPr>
          <w:p w:rsidR="00792F67" w:rsidRPr="00792F67" w:rsidRDefault="00792F67" w:rsidP="00792F67">
            <w:pPr>
              <w:pStyle w:val="a4"/>
              <w:numPr>
                <w:ilvl w:val="0"/>
                <w:numId w:val="8"/>
              </w:numPr>
              <w:spacing w:before="24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92F67">
              <w:rPr>
                <w:rFonts w:ascii="Times New Roman" w:hAnsi="Times New Roman" w:cs="Times New Roman"/>
                <w:bCs/>
                <w:sz w:val="28"/>
                <w:szCs w:val="28"/>
              </w:rPr>
              <w:t>Общая характеристика растений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……………………………………</w:t>
            </w:r>
          </w:p>
        </w:tc>
        <w:tc>
          <w:tcPr>
            <w:tcW w:w="560" w:type="dxa"/>
          </w:tcPr>
          <w:p w:rsidR="00792F67" w:rsidRPr="00792F67" w:rsidRDefault="00792F67" w:rsidP="00792F67">
            <w:pPr>
              <w:spacing w:before="24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92F67">
              <w:rPr>
                <w:rFonts w:ascii="Times New Roman" w:hAnsi="Times New Roman" w:cs="Times New Roman"/>
                <w:bCs/>
                <w:sz w:val="28"/>
                <w:szCs w:val="28"/>
              </w:rPr>
              <w:t>7</w:t>
            </w:r>
          </w:p>
        </w:tc>
      </w:tr>
      <w:tr w:rsidR="00792F67" w:rsidRPr="00792F67" w:rsidTr="00792F67">
        <w:tc>
          <w:tcPr>
            <w:tcW w:w="9351" w:type="dxa"/>
          </w:tcPr>
          <w:p w:rsidR="00792F67" w:rsidRPr="00792F67" w:rsidRDefault="00792F67" w:rsidP="00792F67">
            <w:pPr>
              <w:pStyle w:val="a4"/>
              <w:numPr>
                <w:ilvl w:val="0"/>
                <w:numId w:val="8"/>
              </w:numPr>
              <w:spacing w:before="24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92F67">
              <w:rPr>
                <w:rFonts w:ascii="Times New Roman" w:hAnsi="Times New Roman" w:cs="Times New Roman"/>
                <w:bCs/>
                <w:sz w:val="28"/>
                <w:szCs w:val="28"/>
              </w:rPr>
              <w:t>Результаты исследования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……………………………………………</w:t>
            </w:r>
          </w:p>
        </w:tc>
        <w:tc>
          <w:tcPr>
            <w:tcW w:w="560" w:type="dxa"/>
          </w:tcPr>
          <w:p w:rsidR="00792F67" w:rsidRPr="00792F67" w:rsidRDefault="00792F67" w:rsidP="00792F67">
            <w:pPr>
              <w:spacing w:before="24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92F67">
              <w:rPr>
                <w:rFonts w:ascii="Times New Roman" w:hAnsi="Times New Roman" w:cs="Times New Roman"/>
                <w:bCs/>
                <w:sz w:val="28"/>
                <w:szCs w:val="28"/>
              </w:rPr>
              <w:t>9</w:t>
            </w:r>
          </w:p>
        </w:tc>
      </w:tr>
      <w:tr w:rsidR="00792F67" w:rsidRPr="00792F67" w:rsidTr="00792F67">
        <w:tc>
          <w:tcPr>
            <w:tcW w:w="9351" w:type="dxa"/>
          </w:tcPr>
          <w:p w:rsidR="00792F67" w:rsidRPr="00792F67" w:rsidRDefault="00792F67" w:rsidP="00792F67">
            <w:pPr>
              <w:spacing w:before="24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92F6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Заключение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……………………………………………………………………..</w:t>
            </w:r>
          </w:p>
        </w:tc>
        <w:tc>
          <w:tcPr>
            <w:tcW w:w="560" w:type="dxa"/>
          </w:tcPr>
          <w:p w:rsidR="00792F67" w:rsidRPr="00792F67" w:rsidRDefault="00792F67" w:rsidP="00792F67">
            <w:pPr>
              <w:spacing w:before="24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92F67">
              <w:rPr>
                <w:rFonts w:ascii="Times New Roman" w:hAnsi="Times New Roman" w:cs="Times New Roman"/>
                <w:bCs/>
                <w:sz w:val="28"/>
                <w:szCs w:val="28"/>
              </w:rPr>
              <w:t>12</w:t>
            </w:r>
          </w:p>
        </w:tc>
      </w:tr>
      <w:tr w:rsidR="00792F67" w:rsidRPr="00792F67" w:rsidTr="00792F67">
        <w:tc>
          <w:tcPr>
            <w:tcW w:w="9351" w:type="dxa"/>
          </w:tcPr>
          <w:p w:rsidR="00792F67" w:rsidRPr="00792F67" w:rsidRDefault="00792F67" w:rsidP="00792F67">
            <w:pPr>
              <w:spacing w:before="24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92F67">
              <w:rPr>
                <w:rFonts w:ascii="Times New Roman" w:hAnsi="Times New Roman" w:cs="Times New Roman"/>
                <w:bCs/>
                <w:sz w:val="28"/>
                <w:szCs w:val="28"/>
              </w:rPr>
              <w:t>Список литературы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……………………………………………………………..</w:t>
            </w:r>
          </w:p>
        </w:tc>
        <w:tc>
          <w:tcPr>
            <w:tcW w:w="560" w:type="dxa"/>
          </w:tcPr>
          <w:p w:rsidR="00792F67" w:rsidRPr="00792F67" w:rsidRDefault="00792F67" w:rsidP="00792F67">
            <w:pPr>
              <w:spacing w:before="24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92F67">
              <w:rPr>
                <w:rFonts w:ascii="Times New Roman" w:hAnsi="Times New Roman" w:cs="Times New Roman"/>
                <w:bCs/>
                <w:sz w:val="28"/>
                <w:szCs w:val="28"/>
              </w:rPr>
              <w:t>13</w:t>
            </w:r>
          </w:p>
        </w:tc>
      </w:tr>
    </w:tbl>
    <w:p w:rsidR="00792F67" w:rsidRDefault="00792F67" w:rsidP="00BE4F92">
      <w:pPr>
        <w:spacing w:before="240" w:after="0" w:line="240" w:lineRule="auto"/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</w:p>
    <w:p w:rsidR="00792F67" w:rsidRDefault="00792F67" w:rsidP="00BE4F92">
      <w:pPr>
        <w:spacing w:before="240" w:after="0" w:line="240" w:lineRule="auto"/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</w:p>
    <w:p w:rsidR="00792F67" w:rsidRDefault="00792F67" w:rsidP="00BE4F92">
      <w:pPr>
        <w:spacing w:before="240" w:after="0" w:line="240" w:lineRule="auto"/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</w:p>
    <w:p w:rsidR="00792F67" w:rsidRDefault="00792F67" w:rsidP="00BE4F92">
      <w:pPr>
        <w:spacing w:before="240" w:after="0" w:line="240" w:lineRule="auto"/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</w:p>
    <w:p w:rsidR="00792F67" w:rsidRDefault="00792F67" w:rsidP="00BE4F92">
      <w:pPr>
        <w:spacing w:before="240" w:after="0" w:line="240" w:lineRule="auto"/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</w:p>
    <w:p w:rsidR="00792F67" w:rsidRDefault="00792F67" w:rsidP="00BE4F92">
      <w:pPr>
        <w:spacing w:before="240" w:after="0" w:line="240" w:lineRule="auto"/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</w:p>
    <w:p w:rsidR="00792F67" w:rsidRDefault="00792F67" w:rsidP="00BE4F92">
      <w:pPr>
        <w:spacing w:before="240" w:after="0" w:line="240" w:lineRule="auto"/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</w:p>
    <w:p w:rsidR="00792F67" w:rsidRDefault="00792F67" w:rsidP="00BE4F92">
      <w:pPr>
        <w:spacing w:before="240" w:after="0" w:line="240" w:lineRule="auto"/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</w:p>
    <w:p w:rsidR="00792F67" w:rsidRDefault="00792F67" w:rsidP="00BE4F92">
      <w:pPr>
        <w:spacing w:before="240" w:after="0" w:line="240" w:lineRule="auto"/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</w:p>
    <w:p w:rsidR="00792F67" w:rsidRDefault="00792F67" w:rsidP="00BE4F92">
      <w:pPr>
        <w:spacing w:before="240" w:after="0" w:line="240" w:lineRule="auto"/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</w:p>
    <w:p w:rsidR="00792F67" w:rsidRDefault="00792F67" w:rsidP="00BE4F92">
      <w:pPr>
        <w:spacing w:before="240" w:after="0" w:line="240" w:lineRule="auto"/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</w:p>
    <w:p w:rsidR="00792F67" w:rsidRDefault="00792F67" w:rsidP="00BE4F92">
      <w:pPr>
        <w:spacing w:before="240" w:after="0" w:line="240" w:lineRule="auto"/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</w:p>
    <w:p w:rsidR="00792F67" w:rsidRDefault="00792F67" w:rsidP="00BE4F92">
      <w:pPr>
        <w:spacing w:before="240" w:after="0" w:line="240" w:lineRule="auto"/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</w:p>
    <w:p w:rsidR="00792F67" w:rsidRDefault="00792F67" w:rsidP="00BE4F92">
      <w:pPr>
        <w:spacing w:before="240" w:after="0" w:line="240" w:lineRule="auto"/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</w:p>
    <w:p w:rsidR="00792F67" w:rsidRDefault="00792F67" w:rsidP="00BE4F92">
      <w:pPr>
        <w:spacing w:before="240" w:after="0" w:line="240" w:lineRule="auto"/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</w:p>
    <w:p w:rsidR="00792F67" w:rsidRDefault="00792F67" w:rsidP="00BE4F92">
      <w:pPr>
        <w:spacing w:before="240" w:after="0" w:line="240" w:lineRule="auto"/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</w:p>
    <w:p w:rsidR="00792F67" w:rsidRDefault="00792F67" w:rsidP="00BE4F92">
      <w:pPr>
        <w:spacing w:before="240" w:after="0" w:line="240" w:lineRule="auto"/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</w:p>
    <w:p w:rsidR="00792F67" w:rsidRDefault="00792F67" w:rsidP="00BE4F92">
      <w:pPr>
        <w:spacing w:before="240" w:after="0" w:line="240" w:lineRule="auto"/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</w:p>
    <w:p w:rsidR="0051493F" w:rsidRPr="00D42F14" w:rsidRDefault="00DE4971" w:rsidP="00BE4F92">
      <w:pPr>
        <w:spacing w:before="240" w:after="0" w:line="240" w:lineRule="auto"/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  <w:r w:rsidRPr="00D42F14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Введение</w:t>
      </w:r>
    </w:p>
    <w:p w:rsidR="00B47EAB" w:rsidRDefault="00506B09" w:rsidP="00BE4F92">
      <w:pPr>
        <w:spacing w:before="240"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543CC489" wp14:editId="3A4C9B3B">
            <wp:simplePos x="0" y="0"/>
            <wp:positionH relativeFrom="column">
              <wp:posOffset>33020</wp:posOffset>
            </wp:positionH>
            <wp:positionV relativeFrom="paragraph">
              <wp:posOffset>2588260</wp:posOffset>
            </wp:positionV>
            <wp:extent cx="2753995" cy="4143375"/>
            <wp:effectExtent l="0" t="0" r="8255" b="9525"/>
            <wp:wrapTopAndBottom/>
            <wp:docPr id="1" name="Picture 27" descr="DSC02531">
              <a:extLst xmlns:a="http://schemas.openxmlformats.org/drawingml/2006/main">
                <a:ext uri="{FF2B5EF4-FFF2-40B4-BE49-F238E27FC236}">
                  <a16:creationId xmlns:a16="http://schemas.microsoft.com/office/drawing/2014/main" id="{9D8274EA-B366-9E4E-86D5-193299D5592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7" descr="DSC02531">
                      <a:extLst>
                        <a:ext uri="{FF2B5EF4-FFF2-40B4-BE49-F238E27FC236}">
                          <a16:creationId xmlns:a16="http://schemas.microsoft.com/office/drawing/2014/main" id="{9D8274EA-B366-9E4E-86D5-193299D5592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995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2272" behindDoc="0" locked="0" layoutInCell="1" allowOverlap="1" wp14:anchorId="09834BD2" wp14:editId="0D007D20">
            <wp:simplePos x="0" y="0"/>
            <wp:positionH relativeFrom="margin">
              <wp:align>right</wp:align>
            </wp:positionH>
            <wp:positionV relativeFrom="paragraph">
              <wp:posOffset>2779395</wp:posOffset>
            </wp:positionV>
            <wp:extent cx="3417570" cy="2270760"/>
            <wp:effectExtent l="0" t="0" r="0" b="0"/>
            <wp:wrapTopAndBottom/>
            <wp:docPr id="23" name="Picture 17" descr="DSC02480">
              <a:extLst xmlns:a="http://schemas.openxmlformats.org/drawingml/2006/main">
                <a:ext uri="{FF2B5EF4-FFF2-40B4-BE49-F238E27FC236}">
                  <a16:creationId xmlns:a16="http://schemas.microsoft.com/office/drawing/2014/main" id="{4CB9F510-F13A-E246-ACEE-4F6DC4AC522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7" descr="DSC02480">
                      <a:extLst>
                        <a:ext uri="{FF2B5EF4-FFF2-40B4-BE49-F238E27FC236}">
                          <a16:creationId xmlns:a16="http://schemas.microsoft.com/office/drawing/2014/main" id="{4CB9F510-F13A-E246-ACEE-4F6DC4AC522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7570" cy="227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7EAB" w:rsidRPr="00D42F14">
        <w:rPr>
          <w:rFonts w:ascii="Times New Roman" w:hAnsi="Times New Roman" w:cs="Times New Roman"/>
          <w:bCs/>
          <w:sz w:val="28"/>
          <w:szCs w:val="28"/>
        </w:rPr>
        <w:t>На сегодняшний день основным принципом природопользования является такая деятельность человека, которая не наносит вреда естественным экосистемам и способствует их сохранению, а также пр</w:t>
      </w:r>
      <w:r w:rsidR="00A97D1C" w:rsidRPr="00D42F14">
        <w:rPr>
          <w:rFonts w:ascii="Times New Roman" w:hAnsi="Times New Roman" w:cs="Times New Roman"/>
          <w:bCs/>
          <w:sz w:val="28"/>
          <w:szCs w:val="28"/>
        </w:rPr>
        <w:t>и</w:t>
      </w:r>
      <w:r w:rsidR="00B47EAB" w:rsidRPr="00D42F14">
        <w:rPr>
          <w:rFonts w:ascii="Times New Roman" w:hAnsi="Times New Roman" w:cs="Times New Roman"/>
          <w:bCs/>
          <w:sz w:val="28"/>
          <w:szCs w:val="28"/>
        </w:rPr>
        <w:t>умножению природных ресурсов. Одной из актуальных проблем низовьев реки Волги и северной части Каспийского моря является снижение численности промысловых рыб в условиях нарастающих антропогенного воздействия. Реальным путем выхода из сложившийся ситуации является разработка и внедрение различных индустриальных спосо</w:t>
      </w:r>
      <w:r w:rsidR="00A97D1C" w:rsidRPr="00D42F14">
        <w:rPr>
          <w:rFonts w:ascii="Times New Roman" w:hAnsi="Times New Roman" w:cs="Times New Roman"/>
          <w:bCs/>
          <w:sz w:val="28"/>
          <w:szCs w:val="28"/>
        </w:rPr>
        <w:t>бов получения рыбной продукции.</w:t>
      </w:r>
      <w:r w:rsidR="00A873A5" w:rsidRPr="00A873A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873A5" w:rsidRPr="00D42F14">
        <w:rPr>
          <w:rFonts w:ascii="Times New Roman" w:hAnsi="Times New Roman" w:cs="Times New Roman"/>
          <w:bCs/>
          <w:sz w:val="28"/>
          <w:szCs w:val="28"/>
        </w:rPr>
        <w:t xml:space="preserve">В этой связи </w:t>
      </w:r>
      <w:proofErr w:type="spellStart"/>
      <w:r w:rsidR="00A873A5" w:rsidRPr="00D42F14">
        <w:rPr>
          <w:rFonts w:ascii="Times New Roman" w:hAnsi="Times New Roman" w:cs="Times New Roman"/>
          <w:bCs/>
          <w:sz w:val="28"/>
          <w:szCs w:val="28"/>
        </w:rPr>
        <w:t>аквапоника</w:t>
      </w:r>
      <w:proofErr w:type="spellEnd"/>
      <w:r w:rsidR="00A873A5" w:rsidRPr="00D42F14">
        <w:rPr>
          <w:rFonts w:ascii="Times New Roman" w:hAnsi="Times New Roman" w:cs="Times New Roman"/>
          <w:bCs/>
          <w:sz w:val="28"/>
          <w:szCs w:val="28"/>
        </w:rPr>
        <w:t xml:space="preserve"> является полноценным и масштабируемым вариантом решения экологической проблемы.</w:t>
      </w:r>
      <w:r w:rsidR="005D371B" w:rsidRPr="005D371B">
        <w:rPr>
          <w:noProof/>
        </w:rPr>
        <w:t xml:space="preserve"> </w:t>
      </w:r>
    </w:p>
    <w:p w:rsidR="00E15D16" w:rsidRDefault="00C15814" w:rsidP="00BE4F92">
      <w:pPr>
        <w:spacing w:before="240" w:after="0" w:line="240" w:lineRule="auto"/>
        <w:ind w:firstLine="708"/>
        <w:rPr>
          <w:noProof/>
        </w:rPr>
      </w:pPr>
      <w:r w:rsidRPr="00C15814">
        <w:rPr>
          <w:noProof/>
        </w:rPr>
        <w:t xml:space="preserve"> </w:t>
      </w:r>
    </w:p>
    <w:p w:rsidR="00952753" w:rsidRDefault="00952753" w:rsidP="00BE4F92">
      <w:pPr>
        <w:spacing w:before="240" w:after="0" w:line="240" w:lineRule="auto"/>
        <w:ind w:firstLine="708"/>
        <w:rPr>
          <w:noProof/>
        </w:rPr>
      </w:pPr>
    </w:p>
    <w:p w:rsidR="00952753" w:rsidRDefault="00952753" w:rsidP="00BE4F92">
      <w:pPr>
        <w:spacing w:before="240" w:after="0" w:line="240" w:lineRule="auto"/>
        <w:ind w:firstLine="708"/>
        <w:rPr>
          <w:noProof/>
        </w:rPr>
      </w:pPr>
    </w:p>
    <w:p w:rsidR="00952753" w:rsidRDefault="00952753" w:rsidP="00BE4F92">
      <w:pPr>
        <w:spacing w:before="240" w:after="0" w:line="240" w:lineRule="auto"/>
        <w:ind w:firstLine="708"/>
        <w:rPr>
          <w:noProof/>
        </w:rPr>
      </w:pPr>
    </w:p>
    <w:p w:rsidR="00952753" w:rsidRDefault="00952753" w:rsidP="00BE4F92">
      <w:pPr>
        <w:spacing w:before="240" w:after="0" w:line="240" w:lineRule="auto"/>
        <w:ind w:firstLine="708"/>
        <w:rPr>
          <w:noProof/>
        </w:rPr>
      </w:pPr>
    </w:p>
    <w:p w:rsidR="00743F43" w:rsidRDefault="00743F43" w:rsidP="00BE4F92">
      <w:pPr>
        <w:spacing w:before="240" w:after="0" w:line="240" w:lineRule="auto"/>
        <w:ind w:firstLine="708"/>
        <w:rPr>
          <w:noProof/>
        </w:rPr>
      </w:pPr>
    </w:p>
    <w:p w:rsidR="00743F43" w:rsidRDefault="00743F43" w:rsidP="00BE4F92">
      <w:pPr>
        <w:spacing w:before="240" w:after="0" w:line="240" w:lineRule="auto"/>
        <w:ind w:firstLine="708"/>
        <w:rPr>
          <w:noProof/>
        </w:rPr>
      </w:pPr>
    </w:p>
    <w:p w:rsidR="00B47EAB" w:rsidRPr="00D42F14" w:rsidRDefault="00B47EAB" w:rsidP="00BE4F92">
      <w:pPr>
        <w:spacing w:before="240"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42F14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Система </w:t>
      </w:r>
      <w:proofErr w:type="spellStart"/>
      <w:r w:rsidRPr="00D42F14">
        <w:rPr>
          <w:rFonts w:ascii="Times New Roman" w:hAnsi="Times New Roman" w:cs="Times New Roman"/>
          <w:bCs/>
          <w:sz w:val="28"/>
          <w:szCs w:val="28"/>
        </w:rPr>
        <w:t>аквапоники</w:t>
      </w:r>
      <w:proofErr w:type="spellEnd"/>
      <w:r w:rsidRPr="00D42F14">
        <w:rPr>
          <w:rFonts w:ascii="Times New Roman" w:hAnsi="Times New Roman" w:cs="Times New Roman"/>
          <w:bCs/>
          <w:sz w:val="28"/>
          <w:szCs w:val="28"/>
        </w:rPr>
        <w:t xml:space="preserve"> подразумевает одновременное выращивание рыбы и растений в системе замкнутого водоснабжения и позволяет решить целый ряд эк</w:t>
      </w:r>
      <w:r w:rsidR="00A97D1C" w:rsidRPr="00D42F14">
        <w:rPr>
          <w:rFonts w:ascii="Times New Roman" w:hAnsi="Times New Roman" w:cs="Times New Roman"/>
          <w:bCs/>
          <w:sz w:val="28"/>
          <w:szCs w:val="28"/>
        </w:rPr>
        <w:t>ологических, экономических и социальных задач.</w:t>
      </w:r>
    </w:p>
    <w:p w:rsidR="00B47EAB" w:rsidRPr="00D42F14" w:rsidRDefault="00B47EAB" w:rsidP="00BE4F92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42F14">
        <w:rPr>
          <w:rFonts w:ascii="Times New Roman" w:hAnsi="Times New Roman" w:cs="Times New Roman"/>
          <w:bCs/>
          <w:sz w:val="28"/>
          <w:szCs w:val="28"/>
        </w:rPr>
        <w:t>К экологическим и экономическим можно отнести:</w:t>
      </w:r>
    </w:p>
    <w:p w:rsidR="00B47EAB" w:rsidRPr="00D42F14" w:rsidRDefault="00B47EAB" w:rsidP="00BE4F92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42F14">
        <w:rPr>
          <w:rFonts w:ascii="Times New Roman" w:hAnsi="Times New Roman" w:cs="Times New Roman"/>
          <w:bCs/>
          <w:sz w:val="28"/>
          <w:szCs w:val="28"/>
        </w:rPr>
        <w:t>1) Сохранение рыбных ресурсов природных экосистем;</w:t>
      </w:r>
    </w:p>
    <w:p w:rsidR="00B47EAB" w:rsidRPr="00D42F14" w:rsidRDefault="00B47EAB" w:rsidP="00BE4F92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42F14">
        <w:rPr>
          <w:rFonts w:ascii="Times New Roman" w:hAnsi="Times New Roman" w:cs="Times New Roman"/>
          <w:bCs/>
          <w:sz w:val="28"/>
          <w:szCs w:val="28"/>
        </w:rPr>
        <w:t>2) Рациональное использование водных ресурсов в условиях аквапонической системы;</w:t>
      </w:r>
    </w:p>
    <w:p w:rsidR="00B47EAB" w:rsidRPr="00D42F14" w:rsidRDefault="00B47EAB" w:rsidP="00BE4F92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42F14">
        <w:rPr>
          <w:rFonts w:ascii="Times New Roman" w:hAnsi="Times New Roman" w:cs="Times New Roman"/>
          <w:bCs/>
          <w:sz w:val="28"/>
          <w:szCs w:val="28"/>
        </w:rPr>
        <w:t>3) Возможность круглогодичной эксплуатации системы;</w:t>
      </w:r>
    </w:p>
    <w:p w:rsidR="00B47EAB" w:rsidRPr="00D42F14" w:rsidRDefault="00B47EAB" w:rsidP="00BE4F92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42F14">
        <w:rPr>
          <w:rFonts w:ascii="Times New Roman" w:hAnsi="Times New Roman" w:cs="Times New Roman"/>
          <w:bCs/>
          <w:sz w:val="28"/>
          <w:szCs w:val="28"/>
        </w:rPr>
        <w:t>4) Относительная дешевизна элементов установки.</w:t>
      </w:r>
    </w:p>
    <w:p w:rsidR="00B47EAB" w:rsidRPr="00D42F14" w:rsidRDefault="00B47EAB" w:rsidP="00BE4F92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42F14">
        <w:rPr>
          <w:rFonts w:ascii="Times New Roman" w:hAnsi="Times New Roman" w:cs="Times New Roman"/>
          <w:bCs/>
          <w:sz w:val="28"/>
          <w:szCs w:val="28"/>
        </w:rPr>
        <w:t>К социальным можно отнести:</w:t>
      </w:r>
    </w:p>
    <w:p w:rsidR="00B47EAB" w:rsidRPr="00D42F14" w:rsidRDefault="00B47EAB" w:rsidP="00BE4F92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42F14">
        <w:rPr>
          <w:rFonts w:ascii="Times New Roman" w:hAnsi="Times New Roman" w:cs="Times New Roman"/>
          <w:bCs/>
          <w:sz w:val="28"/>
          <w:szCs w:val="28"/>
        </w:rPr>
        <w:t>1) Увеличение количества рабочих мест;</w:t>
      </w:r>
    </w:p>
    <w:p w:rsidR="00B47EAB" w:rsidRPr="00D42F14" w:rsidRDefault="00B47EAB" w:rsidP="00BE4F92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42F14">
        <w:rPr>
          <w:rFonts w:ascii="Times New Roman" w:hAnsi="Times New Roman" w:cs="Times New Roman"/>
          <w:bCs/>
          <w:sz w:val="28"/>
          <w:szCs w:val="28"/>
        </w:rPr>
        <w:t xml:space="preserve">2) Решение проблемы </w:t>
      </w:r>
      <w:proofErr w:type="spellStart"/>
      <w:r w:rsidRPr="00D42F14">
        <w:rPr>
          <w:rFonts w:ascii="Times New Roman" w:hAnsi="Times New Roman" w:cs="Times New Roman"/>
          <w:bCs/>
          <w:sz w:val="28"/>
          <w:szCs w:val="28"/>
        </w:rPr>
        <w:t>самозанятости</w:t>
      </w:r>
      <w:proofErr w:type="spellEnd"/>
      <w:r w:rsidRPr="00D42F14">
        <w:rPr>
          <w:rFonts w:ascii="Times New Roman" w:hAnsi="Times New Roman" w:cs="Times New Roman"/>
          <w:bCs/>
          <w:sz w:val="28"/>
          <w:szCs w:val="28"/>
        </w:rPr>
        <w:t xml:space="preserve"> населения;</w:t>
      </w:r>
    </w:p>
    <w:p w:rsidR="00B47EAB" w:rsidRPr="00D42F14" w:rsidRDefault="00B47EAB" w:rsidP="00BE4F92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42F14">
        <w:rPr>
          <w:rFonts w:ascii="Times New Roman" w:hAnsi="Times New Roman" w:cs="Times New Roman"/>
          <w:bCs/>
          <w:sz w:val="28"/>
          <w:szCs w:val="28"/>
        </w:rPr>
        <w:t>3) Реализация поддержки и развитие малого и среднего бизнеса в регионе;</w:t>
      </w:r>
    </w:p>
    <w:p w:rsidR="00B47EAB" w:rsidRPr="00D42F14" w:rsidRDefault="00B47EAB" w:rsidP="00BE4F92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42F14">
        <w:rPr>
          <w:rFonts w:ascii="Times New Roman" w:hAnsi="Times New Roman" w:cs="Times New Roman"/>
          <w:bCs/>
          <w:sz w:val="28"/>
          <w:szCs w:val="28"/>
        </w:rPr>
        <w:t>4) Ярко выраженный образовательный аспект;</w:t>
      </w:r>
    </w:p>
    <w:p w:rsidR="00B47EAB" w:rsidRPr="00D42F14" w:rsidRDefault="00B47EAB" w:rsidP="00BE4F92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42F14">
        <w:rPr>
          <w:rFonts w:ascii="Times New Roman" w:hAnsi="Times New Roman" w:cs="Times New Roman"/>
          <w:bCs/>
          <w:sz w:val="28"/>
          <w:szCs w:val="28"/>
        </w:rPr>
        <w:t>5) Получение экологически чистых пищевых продуктов для населения и т.д.</w:t>
      </w:r>
    </w:p>
    <w:p w:rsidR="00B47EAB" w:rsidRPr="00CF15BA" w:rsidRDefault="00B47EAB" w:rsidP="00BE4F92">
      <w:pPr>
        <w:spacing w:before="240"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42F14">
        <w:rPr>
          <w:rFonts w:ascii="Times New Roman" w:hAnsi="Times New Roman" w:cs="Times New Roman"/>
          <w:bCs/>
          <w:sz w:val="28"/>
          <w:szCs w:val="28"/>
        </w:rPr>
        <w:t xml:space="preserve">Как известно, в </w:t>
      </w:r>
      <w:proofErr w:type="spellStart"/>
      <w:r w:rsidRPr="00D42F14">
        <w:rPr>
          <w:rFonts w:ascii="Times New Roman" w:hAnsi="Times New Roman" w:cs="Times New Roman"/>
          <w:bCs/>
          <w:sz w:val="28"/>
          <w:szCs w:val="28"/>
        </w:rPr>
        <w:t>аквапонике</w:t>
      </w:r>
      <w:proofErr w:type="spellEnd"/>
      <w:r w:rsidRPr="00D42F14">
        <w:rPr>
          <w:rFonts w:ascii="Times New Roman" w:hAnsi="Times New Roman" w:cs="Times New Roman"/>
          <w:bCs/>
          <w:sz w:val="28"/>
          <w:szCs w:val="28"/>
        </w:rPr>
        <w:t xml:space="preserve"> без мониторинга невозможно воссоздать полноценную экосистему. Мониторинг - это комплексные наблюдения за состоянием окружающей среды, за происходящими процессами, явлениями, оценка и своевременный прогноз изменения состояния системы.</w:t>
      </w:r>
    </w:p>
    <w:p w:rsidR="00B47EAB" w:rsidRPr="0073240E" w:rsidRDefault="00B47EAB" w:rsidP="00BE4F92">
      <w:pPr>
        <w:spacing w:before="240"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3240E">
        <w:rPr>
          <w:rFonts w:ascii="Times New Roman" w:hAnsi="Times New Roman" w:cs="Times New Roman"/>
          <w:bCs/>
          <w:iCs/>
          <w:sz w:val="28"/>
          <w:szCs w:val="28"/>
        </w:rPr>
        <w:t>Цель</w:t>
      </w:r>
      <w:r w:rsidR="00A97D1C" w:rsidRPr="0073240E">
        <w:rPr>
          <w:rFonts w:ascii="Times New Roman" w:hAnsi="Times New Roman" w:cs="Times New Roman"/>
          <w:bCs/>
          <w:iCs/>
          <w:sz w:val="28"/>
          <w:szCs w:val="28"/>
        </w:rPr>
        <w:t xml:space="preserve"> проекта</w:t>
      </w:r>
      <w:r w:rsidR="00A97D1C" w:rsidRPr="0073240E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– </w:t>
      </w:r>
      <w:r w:rsidR="00A97D1C" w:rsidRPr="0073240E">
        <w:rPr>
          <w:rFonts w:ascii="Times New Roman" w:hAnsi="Times New Roman" w:cs="Times New Roman"/>
          <w:bCs/>
          <w:sz w:val="28"/>
          <w:szCs w:val="28"/>
        </w:rPr>
        <w:t>з</w:t>
      </w:r>
      <w:r w:rsidRPr="0073240E">
        <w:rPr>
          <w:rFonts w:ascii="Times New Roman" w:hAnsi="Times New Roman" w:cs="Times New Roman"/>
          <w:bCs/>
          <w:sz w:val="28"/>
          <w:szCs w:val="28"/>
        </w:rPr>
        <w:t>апус</w:t>
      </w:r>
      <w:r w:rsidR="00A97D1C" w:rsidRPr="0073240E">
        <w:rPr>
          <w:rFonts w:ascii="Times New Roman" w:hAnsi="Times New Roman" w:cs="Times New Roman"/>
          <w:bCs/>
          <w:sz w:val="28"/>
          <w:szCs w:val="28"/>
        </w:rPr>
        <w:t>к и эксплуатация</w:t>
      </w:r>
      <w:r w:rsidRPr="0073240E">
        <w:rPr>
          <w:rFonts w:ascii="Times New Roman" w:hAnsi="Times New Roman" w:cs="Times New Roman"/>
          <w:bCs/>
          <w:sz w:val="28"/>
          <w:szCs w:val="28"/>
        </w:rPr>
        <w:t xml:space="preserve"> установк</w:t>
      </w:r>
      <w:r w:rsidR="00A97D1C" w:rsidRPr="0073240E">
        <w:rPr>
          <w:rFonts w:ascii="Times New Roman" w:hAnsi="Times New Roman" w:cs="Times New Roman"/>
          <w:bCs/>
          <w:sz w:val="28"/>
          <w:szCs w:val="28"/>
        </w:rPr>
        <w:t>и</w:t>
      </w:r>
      <w:r w:rsidRPr="0073240E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73240E">
        <w:rPr>
          <w:rFonts w:ascii="Times New Roman" w:hAnsi="Times New Roman" w:cs="Times New Roman"/>
          <w:bCs/>
          <w:sz w:val="28"/>
          <w:szCs w:val="28"/>
        </w:rPr>
        <w:t>аквапоники</w:t>
      </w:r>
      <w:proofErr w:type="spellEnd"/>
      <w:r w:rsidRPr="0073240E">
        <w:rPr>
          <w:rFonts w:ascii="Times New Roman" w:hAnsi="Times New Roman" w:cs="Times New Roman"/>
          <w:bCs/>
          <w:sz w:val="28"/>
          <w:szCs w:val="28"/>
        </w:rPr>
        <w:t>, созда</w:t>
      </w:r>
      <w:r w:rsidR="00A97D1C" w:rsidRPr="0073240E">
        <w:rPr>
          <w:rFonts w:ascii="Times New Roman" w:hAnsi="Times New Roman" w:cs="Times New Roman"/>
          <w:bCs/>
          <w:sz w:val="28"/>
          <w:szCs w:val="28"/>
        </w:rPr>
        <w:t>ние</w:t>
      </w:r>
      <w:r w:rsidRPr="0073240E">
        <w:rPr>
          <w:rFonts w:ascii="Times New Roman" w:hAnsi="Times New Roman" w:cs="Times New Roman"/>
          <w:bCs/>
          <w:sz w:val="28"/>
          <w:szCs w:val="28"/>
        </w:rPr>
        <w:t xml:space="preserve"> устойчив</w:t>
      </w:r>
      <w:r w:rsidR="00A97D1C" w:rsidRPr="0073240E">
        <w:rPr>
          <w:rFonts w:ascii="Times New Roman" w:hAnsi="Times New Roman" w:cs="Times New Roman"/>
          <w:bCs/>
          <w:sz w:val="28"/>
          <w:szCs w:val="28"/>
        </w:rPr>
        <w:t>ой</w:t>
      </w:r>
      <w:r w:rsidRPr="0073240E">
        <w:rPr>
          <w:rFonts w:ascii="Times New Roman" w:hAnsi="Times New Roman" w:cs="Times New Roman"/>
          <w:bCs/>
          <w:sz w:val="28"/>
          <w:szCs w:val="28"/>
        </w:rPr>
        <w:t xml:space="preserve"> действующе</w:t>
      </w:r>
      <w:r w:rsidR="00A97D1C" w:rsidRPr="0073240E">
        <w:rPr>
          <w:rFonts w:ascii="Times New Roman" w:hAnsi="Times New Roman" w:cs="Times New Roman"/>
          <w:bCs/>
          <w:sz w:val="28"/>
          <w:szCs w:val="28"/>
        </w:rPr>
        <w:t>й</w:t>
      </w:r>
      <w:r w:rsidRPr="0073240E">
        <w:rPr>
          <w:rFonts w:ascii="Times New Roman" w:hAnsi="Times New Roman" w:cs="Times New Roman"/>
          <w:bCs/>
          <w:sz w:val="28"/>
          <w:szCs w:val="28"/>
        </w:rPr>
        <w:t xml:space="preserve"> экосистем</w:t>
      </w:r>
      <w:r w:rsidR="00A97D1C" w:rsidRPr="0073240E">
        <w:rPr>
          <w:rFonts w:ascii="Times New Roman" w:hAnsi="Times New Roman" w:cs="Times New Roman"/>
          <w:bCs/>
          <w:sz w:val="28"/>
          <w:szCs w:val="28"/>
        </w:rPr>
        <w:t>ы</w:t>
      </w:r>
      <w:r w:rsidRPr="0073240E">
        <w:rPr>
          <w:rFonts w:ascii="Times New Roman" w:hAnsi="Times New Roman" w:cs="Times New Roman"/>
          <w:bCs/>
          <w:sz w:val="28"/>
          <w:szCs w:val="28"/>
        </w:rPr>
        <w:t>.</w:t>
      </w:r>
    </w:p>
    <w:p w:rsidR="00B47EAB" w:rsidRPr="0073240E" w:rsidRDefault="00B47EAB" w:rsidP="00BE4F92">
      <w:pPr>
        <w:spacing w:before="240"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3240E">
        <w:rPr>
          <w:rFonts w:ascii="Times New Roman" w:hAnsi="Times New Roman" w:cs="Times New Roman"/>
          <w:bCs/>
          <w:iCs/>
          <w:sz w:val="28"/>
          <w:szCs w:val="28"/>
        </w:rPr>
        <w:t>Задачи:</w:t>
      </w:r>
    </w:p>
    <w:p w:rsidR="0063604E" w:rsidRPr="00D42F14" w:rsidRDefault="00D24A73" w:rsidP="00BE4F92">
      <w:pPr>
        <w:numPr>
          <w:ilvl w:val="0"/>
          <w:numId w:val="1"/>
        </w:num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42F14">
        <w:rPr>
          <w:rFonts w:ascii="Times New Roman" w:hAnsi="Times New Roman" w:cs="Times New Roman"/>
          <w:bCs/>
          <w:sz w:val="28"/>
          <w:szCs w:val="28"/>
        </w:rPr>
        <w:t>Выращивани</w:t>
      </w:r>
      <w:r w:rsidR="00A97D1C" w:rsidRPr="00D42F14">
        <w:rPr>
          <w:rFonts w:ascii="Times New Roman" w:hAnsi="Times New Roman" w:cs="Times New Roman"/>
          <w:bCs/>
          <w:sz w:val="28"/>
          <w:szCs w:val="28"/>
        </w:rPr>
        <w:t>е монокультуры (</w:t>
      </w:r>
      <w:proofErr w:type="spellStart"/>
      <w:r w:rsidR="00A97D1C" w:rsidRPr="00D42F14">
        <w:rPr>
          <w:rFonts w:ascii="Times New Roman" w:hAnsi="Times New Roman" w:cs="Times New Roman"/>
          <w:bCs/>
          <w:sz w:val="28"/>
          <w:szCs w:val="28"/>
        </w:rPr>
        <w:t>клариевый</w:t>
      </w:r>
      <w:proofErr w:type="spellEnd"/>
      <w:r w:rsidR="00A97D1C" w:rsidRPr="00D42F14">
        <w:rPr>
          <w:rFonts w:ascii="Times New Roman" w:hAnsi="Times New Roman" w:cs="Times New Roman"/>
          <w:bCs/>
          <w:sz w:val="28"/>
          <w:szCs w:val="28"/>
        </w:rPr>
        <w:t xml:space="preserve"> сом);</w:t>
      </w:r>
    </w:p>
    <w:p w:rsidR="0063604E" w:rsidRPr="00D42F14" w:rsidRDefault="001A7289" w:rsidP="00BE4F92">
      <w:pPr>
        <w:numPr>
          <w:ilvl w:val="0"/>
          <w:numId w:val="1"/>
        </w:num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42F14">
        <w:rPr>
          <w:rFonts w:ascii="Times New Roman" w:hAnsi="Times New Roman" w:cs="Times New Roman"/>
          <w:bCs/>
          <w:sz w:val="28"/>
          <w:szCs w:val="28"/>
        </w:rPr>
        <w:t xml:space="preserve">Цикл экспериментов с </w:t>
      </w:r>
      <w:r w:rsidR="00D24A73" w:rsidRPr="00D42F14">
        <w:rPr>
          <w:rFonts w:ascii="Times New Roman" w:hAnsi="Times New Roman" w:cs="Times New Roman"/>
          <w:bCs/>
          <w:sz w:val="28"/>
          <w:szCs w:val="28"/>
        </w:rPr>
        <w:t>растени</w:t>
      </w:r>
      <w:r w:rsidRPr="00D42F14">
        <w:rPr>
          <w:rFonts w:ascii="Times New Roman" w:hAnsi="Times New Roman" w:cs="Times New Roman"/>
          <w:bCs/>
          <w:sz w:val="28"/>
          <w:szCs w:val="28"/>
        </w:rPr>
        <w:t>ями,</w:t>
      </w:r>
      <w:r w:rsidR="00D24A73" w:rsidRPr="00D42F14">
        <w:rPr>
          <w:rFonts w:ascii="Times New Roman" w:hAnsi="Times New Roman" w:cs="Times New Roman"/>
          <w:bCs/>
          <w:sz w:val="28"/>
          <w:szCs w:val="28"/>
        </w:rPr>
        <w:t xml:space="preserve"> выращива</w:t>
      </w:r>
      <w:r w:rsidRPr="00D42F14">
        <w:rPr>
          <w:rFonts w:ascii="Times New Roman" w:hAnsi="Times New Roman" w:cs="Times New Roman"/>
          <w:bCs/>
          <w:sz w:val="28"/>
          <w:szCs w:val="28"/>
        </w:rPr>
        <w:t>емыми</w:t>
      </w:r>
      <w:r w:rsidR="00D24A73" w:rsidRPr="00D42F14">
        <w:rPr>
          <w:rFonts w:ascii="Times New Roman" w:hAnsi="Times New Roman" w:cs="Times New Roman"/>
          <w:bCs/>
          <w:sz w:val="28"/>
          <w:szCs w:val="28"/>
        </w:rPr>
        <w:t xml:space="preserve"> в условиях </w:t>
      </w:r>
      <w:proofErr w:type="spellStart"/>
      <w:r w:rsidR="00D24A73" w:rsidRPr="00D42F14">
        <w:rPr>
          <w:rFonts w:ascii="Times New Roman" w:hAnsi="Times New Roman" w:cs="Times New Roman"/>
          <w:bCs/>
          <w:sz w:val="28"/>
          <w:szCs w:val="28"/>
        </w:rPr>
        <w:t>аквапоники</w:t>
      </w:r>
      <w:proofErr w:type="spellEnd"/>
      <w:r w:rsidR="00D24A73" w:rsidRPr="00D42F14">
        <w:rPr>
          <w:rFonts w:ascii="Times New Roman" w:hAnsi="Times New Roman" w:cs="Times New Roman"/>
          <w:bCs/>
          <w:sz w:val="28"/>
          <w:szCs w:val="28"/>
        </w:rPr>
        <w:t>;</w:t>
      </w:r>
    </w:p>
    <w:p w:rsidR="0063604E" w:rsidRPr="00D42F14" w:rsidRDefault="00D24A73" w:rsidP="00BE4F92">
      <w:pPr>
        <w:numPr>
          <w:ilvl w:val="0"/>
          <w:numId w:val="1"/>
        </w:num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42F14">
        <w:rPr>
          <w:rFonts w:ascii="Times New Roman" w:hAnsi="Times New Roman" w:cs="Times New Roman"/>
          <w:bCs/>
          <w:sz w:val="28"/>
          <w:szCs w:val="28"/>
        </w:rPr>
        <w:t xml:space="preserve">Выстраивание системы </w:t>
      </w:r>
      <w:r w:rsidR="001A7289" w:rsidRPr="00D42F14">
        <w:rPr>
          <w:rFonts w:ascii="Times New Roman" w:hAnsi="Times New Roman" w:cs="Times New Roman"/>
          <w:bCs/>
          <w:sz w:val="28"/>
          <w:szCs w:val="28"/>
        </w:rPr>
        <w:t xml:space="preserve">полноценного экологического </w:t>
      </w:r>
      <w:r w:rsidRPr="00D42F14">
        <w:rPr>
          <w:rFonts w:ascii="Times New Roman" w:hAnsi="Times New Roman" w:cs="Times New Roman"/>
          <w:bCs/>
          <w:sz w:val="28"/>
          <w:szCs w:val="28"/>
        </w:rPr>
        <w:t>мониторинга;</w:t>
      </w:r>
    </w:p>
    <w:p w:rsidR="00EB48BF" w:rsidRPr="0073240E" w:rsidRDefault="00D24A73" w:rsidP="00BE4F92">
      <w:pPr>
        <w:numPr>
          <w:ilvl w:val="0"/>
          <w:numId w:val="1"/>
        </w:num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42F14">
        <w:rPr>
          <w:rFonts w:ascii="Times New Roman" w:hAnsi="Times New Roman" w:cs="Times New Roman"/>
          <w:bCs/>
          <w:sz w:val="28"/>
          <w:szCs w:val="28"/>
        </w:rPr>
        <w:t xml:space="preserve">Анализ полученных </w:t>
      </w:r>
      <w:r w:rsidR="001A7289" w:rsidRPr="00D42F14">
        <w:rPr>
          <w:rFonts w:ascii="Times New Roman" w:hAnsi="Times New Roman" w:cs="Times New Roman"/>
          <w:bCs/>
          <w:sz w:val="28"/>
          <w:szCs w:val="28"/>
        </w:rPr>
        <w:t>материалов</w:t>
      </w:r>
      <w:r w:rsidRPr="00D42F14">
        <w:rPr>
          <w:rFonts w:ascii="Times New Roman" w:hAnsi="Times New Roman" w:cs="Times New Roman"/>
          <w:bCs/>
          <w:sz w:val="28"/>
          <w:szCs w:val="28"/>
        </w:rPr>
        <w:t>.</w:t>
      </w:r>
    </w:p>
    <w:p w:rsidR="00952753" w:rsidRDefault="00952753" w:rsidP="00BE4F92">
      <w:pPr>
        <w:spacing w:before="240"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42F14">
        <w:rPr>
          <w:rFonts w:ascii="Times New Roman" w:hAnsi="Times New Roman" w:cs="Times New Roman"/>
          <w:bCs/>
          <w:sz w:val="28"/>
          <w:szCs w:val="28"/>
        </w:rPr>
        <w:t>Методы исследования: лабораторные, статистические, инструментальные.</w:t>
      </w:r>
    </w:p>
    <w:p w:rsidR="00506B09" w:rsidRDefault="00506B09" w:rsidP="00BE4F92">
      <w:pPr>
        <w:pStyle w:val="a4"/>
        <w:spacing w:before="240" w:after="0" w:line="240" w:lineRule="auto"/>
        <w:ind w:left="0"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06B09" w:rsidRDefault="00506B09" w:rsidP="00BE4F92">
      <w:pPr>
        <w:pStyle w:val="a4"/>
        <w:spacing w:before="240" w:after="0" w:line="240" w:lineRule="auto"/>
        <w:ind w:left="0"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43F43" w:rsidRDefault="00743F43" w:rsidP="00BE4F92">
      <w:pPr>
        <w:pStyle w:val="a4"/>
        <w:spacing w:before="240" w:after="0" w:line="240" w:lineRule="auto"/>
        <w:ind w:left="0"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43F43" w:rsidRDefault="00743F43" w:rsidP="00BE4F92">
      <w:pPr>
        <w:pStyle w:val="a4"/>
        <w:spacing w:before="240" w:after="0" w:line="240" w:lineRule="auto"/>
        <w:ind w:left="0"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43F43" w:rsidRDefault="00743F43" w:rsidP="00BE4F92">
      <w:pPr>
        <w:pStyle w:val="a4"/>
        <w:spacing w:before="240" w:after="0" w:line="240" w:lineRule="auto"/>
        <w:ind w:left="0"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43F43" w:rsidRDefault="00743F43" w:rsidP="00BE4F92">
      <w:pPr>
        <w:pStyle w:val="a4"/>
        <w:spacing w:before="240" w:after="0" w:line="240" w:lineRule="auto"/>
        <w:ind w:left="0"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92F67" w:rsidRDefault="00792F67" w:rsidP="00BE4F92">
      <w:pPr>
        <w:pStyle w:val="a4"/>
        <w:spacing w:before="240" w:after="0" w:line="240" w:lineRule="auto"/>
        <w:ind w:left="0"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92F67" w:rsidRDefault="00792F67" w:rsidP="00BE4F92">
      <w:pPr>
        <w:pStyle w:val="a4"/>
        <w:spacing w:before="240" w:after="0" w:line="240" w:lineRule="auto"/>
        <w:ind w:left="0"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43F43" w:rsidRDefault="00743F43" w:rsidP="00BE4F92">
      <w:pPr>
        <w:pStyle w:val="a4"/>
        <w:spacing w:before="240" w:after="0" w:line="240" w:lineRule="auto"/>
        <w:ind w:left="0"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43F43" w:rsidRDefault="00743F43" w:rsidP="00BE4F92">
      <w:pPr>
        <w:pStyle w:val="a4"/>
        <w:spacing w:before="240" w:after="0" w:line="240" w:lineRule="auto"/>
        <w:ind w:left="0"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43F43" w:rsidRDefault="00743F43" w:rsidP="00BE4F92">
      <w:pPr>
        <w:pStyle w:val="a4"/>
        <w:spacing w:before="240" w:after="0" w:line="240" w:lineRule="auto"/>
        <w:ind w:left="0"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43F43" w:rsidRDefault="00743F43" w:rsidP="00BE4F92">
      <w:pPr>
        <w:pStyle w:val="a4"/>
        <w:spacing w:before="240" w:after="0" w:line="240" w:lineRule="auto"/>
        <w:ind w:left="0"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43F43" w:rsidRPr="00792F67" w:rsidRDefault="00743F43" w:rsidP="00792F67">
      <w:pPr>
        <w:pStyle w:val="a4"/>
        <w:numPr>
          <w:ilvl w:val="0"/>
          <w:numId w:val="9"/>
        </w:numPr>
        <w:spacing w:before="240"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792F67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Определение значений факторов среды в системе </w:t>
      </w:r>
      <w:proofErr w:type="spellStart"/>
      <w:r w:rsidRPr="00792F67">
        <w:rPr>
          <w:rFonts w:ascii="Times New Roman" w:hAnsi="Times New Roman" w:cs="Times New Roman"/>
          <w:b/>
          <w:bCs/>
          <w:sz w:val="28"/>
          <w:szCs w:val="28"/>
        </w:rPr>
        <w:t>аквапоника</w:t>
      </w:r>
      <w:proofErr w:type="spellEnd"/>
      <w:r w:rsidRPr="00792F6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506B09" w:rsidRDefault="00506B09" w:rsidP="00BE4F92">
      <w:pPr>
        <w:pStyle w:val="a4"/>
        <w:spacing w:before="240" w:after="0" w:line="240" w:lineRule="auto"/>
        <w:ind w:left="0"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06B09" w:rsidRDefault="00506B09" w:rsidP="00BE4F92">
      <w:pPr>
        <w:pStyle w:val="a4"/>
        <w:spacing w:before="240" w:after="0" w:line="240" w:lineRule="auto"/>
        <w:ind w:left="0"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47EAB" w:rsidRPr="00D42F14" w:rsidRDefault="00B47EAB" w:rsidP="00BE4F92">
      <w:pPr>
        <w:pStyle w:val="a4"/>
        <w:spacing w:before="240" w:after="0" w:line="240" w:lineRule="auto"/>
        <w:ind w:left="0"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42F14">
        <w:rPr>
          <w:rFonts w:ascii="Times New Roman" w:hAnsi="Times New Roman" w:cs="Times New Roman"/>
          <w:bCs/>
          <w:sz w:val="28"/>
          <w:szCs w:val="28"/>
        </w:rPr>
        <w:t xml:space="preserve">Африканский </w:t>
      </w:r>
      <w:proofErr w:type="spellStart"/>
      <w:r w:rsidRPr="00D42F14">
        <w:rPr>
          <w:rFonts w:ascii="Times New Roman" w:hAnsi="Times New Roman" w:cs="Times New Roman"/>
          <w:bCs/>
          <w:sz w:val="28"/>
          <w:szCs w:val="28"/>
        </w:rPr>
        <w:t>клариевый</w:t>
      </w:r>
      <w:proofErr w:type="spellEnd"/>
      <w:r w:rsidRPr="00D42F14">
        <w:rPr>
          <w:rFonts w:ascii="Times New Roman" w:hAnsi="Times New Roman" w:cs="Times New Roman"/>
          <w:bCs/>
          <w:sz w:val="28"/>
          <w:szCs w:val="28"/>
        </w:rPr>
        <w:t xml:space="preserve"> сом встречается по всей Африке, в бассейне реки Иордан, в Южной и в Юго-Восточной Азии. Это двоякодышащая рыба. Оптимальной средой обитания сома является вода с </w:t>
      </w:r>
      <w:proofErr w:type="spellStart"/>
      <w:r w:rsidRPr="00D42F14">
        <w:rPr>
          <w:rFonts w:ascii="Times New Roman" w:hAnsi="Times New Roman" w:cs="Times New Roman"/>
          <w:bCs/>
          <w:sz w:val="28"/>
          <w:szCs w:val="28"/>
        </w:rPr>
        <w:t>pH</w:t>
      </w:r>
      <w:proofErr w:type="spellEnd"/>
      <w:r w:rsidRPr="00D42F14">
        <w:rPr>
          <w:rFonts w:ascii="Times New Roman" w:hAnsi="Times New Roman" w:cs="Times New Roman"/>
          <w:bCs/>
          <w:sz w:val="28"/>
          <w:szCs w:val="28"/>
        </w:rPr>
        <w:t xml:space="preserve"> 6,5–8,0 и температурой 25–30°C. Содержание кислорода в воде не критично.</w:t>
      </w:r>
      <w:r w:rsidR="00B97401" w:rsidRPr="00D42F1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42F14">
        <w:rPr>
          <w:rFonts w:ascii="Times New Roman" w:hAnsi="Times New Roman" w:cs="Times New Roman"/>
          <w:bCs/>
          <w:sz w:val="28"/>
          <w:szCs w:val="28"/>
        </w:rPr>
        <w:t>Всеяден: может питаться водными насекомыми, моллюсками, рыбой, растительной пищей и даже отбросами органического происхождения.</w:t>
      </w:r>
      <w:r w:rsidR="00506B0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42F14">
        <w:rPr>
          <w:rFonts w:ascii="Times New Roman" w:hAnsi="Times New Roman" w:cs="Times New Roman"/>
          <w:bCs/>
          <w:sz w:val="28"/>
          <w:szCs w:val="28"/>
        </w:rPr>
        <w:t>Чешуи нет, цвет кожи зависит от цвета воды и субстрата, обычно мраморный с серо-зелёным оттенком. В нашем бассейне – темно-серый.</w:t>
      </w:r>
    </w:p>
    <w:p w:rsidR="00951B48" w:rsidRPr="00D42F14" w:rsidRDefault="00743F43" w:rsidP="00BE4F92">
      <w:pPr>
        <w:spacing w:before="240"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24A5BBB1" wp14:editId="051E34B2">
            <wp:simplePos x="0" y="0"/>
            <wp:positionH relativeFrom="column">
              <wp:posOffset>99695</wp:posOffset>
            </wp:positionH>
            <wp:positionV relativeFrom="paragraph">
              <wp:posOffset>1266190</wp:posOffset>
            </wp:positionV>
            <wp:extent cx="3829050" cy="2542540"/>
            <wp:effectExtent l="0" t="0" r="0" b="0"/>
            <wp:wrapTopAndBottom/>
            <wp:docPr id="2" name="Picture 25" descr="DSC02501">
              <a:extLst xmlns:a="http://schemas.openxmlformats.org/drawingml/2006/main">
                <a:ext uri="{FF2B5EF4-FFF2-40B4-BE49-F238E27FC236}">
                  <a16:creationId xmlns:a16="http://schemas.microsoft.com/office/drawing/2014/main" id="{13E91CD3-2425-3645-876C-EDC38ADA4F0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5" descr="DSC02501">
                      <a:extLst>
                        <a:ext uri="{FF2B5EF4-FFF2-40B4-BE49-F238E27FC236}">
                          <a16:creationId xmlns:a16="http://schemas.microsoft.com/office/drawing/2014/main" id="{13E91CD3-2425-3645-876C-EDC38ADA4F0B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54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6B09">
        <w:rPr>
          <w:noProof/>
          <w:lang w:eastAsia="ru-RU"/>
        </w:rPr>
        <w:drawing>
          <wp:anchor distT="0" distB="0" distL="114300" distR="114300" simplePos="0" relativeHeight="251700224" behindDoc="0" locked="0" layoutInCell="1" allowOverlap="1" wp14:anchorId="6DE8A49A" wp14:editId="10FF975E">
            <wp:simplePos x="0" y="0"/>
            <wp:positionH relativeFrom="column">
              <wp:posOffset>2699385</wp:posOffset>
            </wp:positionH>
            <wp:positionV relativeFrom="paragraph">
              <wp:posOffset>4304030</wp:posOffset>
            </wp:positionV>
            <wp:extent cx="3800475" cy="3051175"/>
            <wp:effectExtent l="0" t="0" r="9525" b="0"/>
            <wp:wrapTopAndBottom/>
            <wp:docPr id="22" name="Picture 19" descr="20180226_163809">
              <a:extLst xmlns:a="http://schemas.openxmlformats.org/drawingml/2006/main">
                <a:ext uri="{FF2B5EF4-FFF2-40B4-BE49-F238E27FC236}">
                  <a16:creationId xmlns:a16="http://schemas.microsoft.com/office/drawing/2014/main" id="{3B616BA8-10D3-9140-93F7-167C352E779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9" descr="20180226_163809">
                      <a:extLst>
                        <a:ext uri="{FF2B5EF4-FFF2-40B4-BE49-F238E27FC236}">
                          <a16:creationId xmlns:a16="http://schemas.microsoft.com/office/drawing/2014/main" id="{3B616BA8-10D3-9140-93F7-167C352E779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305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6B09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385EB40F" wp14:editId="242E8528">
            <wp:simplePos x="0" y="0"/>
            <wp:positionH relativeFrom="column">
              <wp:posOffset>80645</wp:posOffset>
            </wp:positionH>
            <wp:positionV relativeFrom="paragraph">
              <wp:posOffset>4257040</wp:posOffset>
            </wp:positionV>
            <wp:extent cx="2324100" cy="3098800"/>
            <wp:effectExtent l="0" t="0" r="0" b="6350"/>
            <wp:wrapTopAndBottom/>
            <wp:docPr id="3" name="Picture 8" descr="20171024_155700">
              <a:extLst xmlns:a="http://schemas.openxmlformats.org/drawingml/2006/main">
                <a:ext uri="{FF2B5EF4-FFF2-40B4-BE49-F238E27FC236}">
                  <a16:creationId xmlns:a16="http://schemas.microsoft.com/office/drawing/2014/main" id="{3E3E3E7B-B2A2-984D-8E8F-D5FC14ACD8E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8" descr="20171024_155700">
                      <a:extLst>
                        <a:ext uri="{FF2B5EF4-FFF2-40B4-BE49-F238E27FC236}">
                          <a16:creationId xmlns:a16="http://schemas.microsoft.com/office/drawing/2014/main" id="{3E3E3E7B-B2A2-984D-8E8F-D5FC14ACD8E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309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7EAB" w:rsidRPr="00D42F14">
        <w:rPr>
          <w:rFonts w:ascii="Times New Roman" w:hAnsi="Times New Roman" w:cs="Times New Roman"/>
          <w:bCs/>
          <w:sz w:val="28"/>
          <w:szCs w:val="28"/>
        </w:rPr>
        <w:t xml:space="preserve">Сом требует особого внимания в ухаживании и выращивании. </w:t>
      </w:r>
      <w:r w:rsidR="00B97401" w:rsidRPr="00D42F14">
        <w:rPr>
          <w:rFonts w:ascii="Times New Roman" w:hAnsi="Times New Roman" w:cs="Times New Roman"/>
          <w:bCs/>
          <w:sz w:val="28"/>
          <w:szCs w:val="28"/>
        </w:rPr>
        <w:t>Специальный к</w:t>
      </w:r>
      <w:r w:rsidR="00B47EAB" w:rsidRPr="00D42F14">
        <w:rPr>
          <w:rFonts w:ascii="Times New Roman" w:hAnsi="Times New Roman" w:cs="Times New Roman"/>
          <w:bCs/>
          <w:sz w:val="28"/>
          <w:szCs w:val="28"/>
        </w:rPr>
        <w:t xml:space="preserve">омбикорм для </w:t>
      </w:r>
      <w:proofErr w:type="spellStart"/>
      <w:r w:rsidR="00B47EAB" w:rsidRPr="00D42F14">
        <w:rPr>
          <w:rFonts w:ascii="Times New Roman" w:hAnsi="Times New Roman" w:cs="Times New Roman"/>
          <w:bCs/>
          <w:sz w:val="28"/>
          <w:szCs w:val="28"/>
        </w:rPr>
        <w:t>клариевого</w:t>
      </w:r>
      <w:proofErr w:type="spellEnd"/>
      <w:r w:rsidR="00B47EAB" w:rsidRPr="00D42F14">
        <w:rPr>
          <w:rFonts w:ascii="Times New Roman" w:hAnsi="Times New Roman" w:cs="Times New Roman"/>
          <w:bCs/>
          <w:sz w:val="28"/>
          <w:szCs w:val="28"/>
        </w:rPr>
        <w:t xml:space="preserve"> сома очень дорогой, а «универсальный» окисляется и засоряет бассейн, поэтому </w:t>
      </w:r>
      <w:r w:rsidR="00B97401" w:rsidRPr="00D42F14">
        <w:rPr>
          <w:rFonts w:ascii="Times New Roman" w:hAnsi="Times New Roman" w:cs="Times New Roman"/>
          <w:bCs/>
          <w:sz w:val="28"/>
          <w:szCs w:val="28"/>
        </w:rPr>
        <w:t xml:space="preserve">сомов </w:t>
      </w:r>
      <w:r w:rsidR="00B47EAB" w:rsidRPr="00D42F14">
        <w:rPr>
          <w:rFonts w:ascii="Times New Roman" w:hAnsi="Times New Roman" w:cs="Times New Roman"/>
          <w:bCs/>
          <w:sz w:val="28"/>
          <w:szCs w:val="28"/>
        </w:rPr>
        <w:t>приходилось кормить рубленой рыбой, что также недешево.</w:t>
      </w:r>
      <w:r w:rsidR="00B97401" w:rsidRPr="00D42F1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47EAB" w:rsidRPr="00D42F14">
        <w:rPr>
          <w:rFonts w:ascii="Times New Roman" w:hAnsi="Times New Roman" w:cs="Times New Roman"/>
          <w:bCs/>
          <w:sz w:val="28"/>
          <w:szCs w:val="28"/>
        </w:rPr>
        <w:t xml:space="preserve">Оптимальная температура бассейна </w:t>
      </w:r>
      <w:r w:rsidR="00B97401" w:rsidRPr="00D42F14">
        <w:rPr>
          <w:rFonts w:ascii="Times New Roman" w:hAnsi="Times New Roman" w:cs="Times New Roman"/>
          <w:bCs/>
          <w:sz w:val="28"/>
          <w:szCs w:val="28"/>
        </w:rPr>
        <w:t>24°C</w:t>
      </w:r>
      <w:r w:rsidR="00B47EAB" w:rsidRPr="00D42F14">
        <w:rPr>
          <w:rFonts w:ascii="Times New Roman" w:hAnsi="Times New Roman" w:cs="Times New Roman"/>
          <w:bCs/>
          <w:sz w:val="28"/>
          <w:szCs w:val="28"/>
        </w:rPr>
        <w:t>. Кормление и чистку фильтров производили два раза в день.</w:t>
      </w:r>
      <w:r w:rsidR="00174831" w:rsidRPr="00174831">
        <w:rPr>
          <w:noProof/>
        </w:rPr>
        <w:t xml:space="preserve"> </w:t>
      </w:r>
    </w:p>
    <w:p w:rsidR="00564D93" w:rsidRDefault="00506B09" w:rsidP="00BE4F92">
      <w:pPr>
        <w:spacing w:before="240"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7F496205" wp14:editId="3D425034">
            <wp:simplePos x="0" y="0"/>
            <wp:positionH relativeFrom="column">
              <wp:posOffset>3061970</wp:posOffset>
            </wp:positionH>
            <wp:positionV relativeFrom="paragraph">
              <wp:posOffset>956310</wp:posOffset>
            </wp:positionV>
            <wp:extent cx="2904490" cy="2179320"/>
            <wp:effectExtent l="0" t="0" r="0" b="0"/>
            <wp:wrapTopAndBottom/>
            <wp:docPr id="6" name="Picture 8" descr="20170921_101333">
              <a:extLst xmlns:a="http://schemas.openxmlformats.org/drawingml/2006/main">
                <a:ext uri="{FF2B5EF4-FFF2-40B4-BE49-F238E27FC236}">
                  <a16:creationId xmlns:a16="http://schemas.microsoft.com/office/drawing/2014/main" id="{FF20400B-6A2F-8F4E-8294-D7A1F0EAA804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8" descr="20170921_101333">
                      <a:extLst>
                        <a:ext uri="{FF2B5EF4-FFF2-40B4-BE49-F238E27FC236}">
                          <a16:creationId xmlns:a16="http://schemas.microsoft.com/office/drawing/2014/main" id="{FF20400B-6A2F-8F4E-8294-D7A1F0EAA804}"/>
                        </a:ext>
                      </a:extLst>
                    </pic:cNvPr>
                    <pic:cNvPicPr>
                      <a:picLocks noGrp="1"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490" cy="217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4D9B6C72" wp14:editId="5E9C2A94">
            <wp:simplePos x="0" y="0"/>
            <wp:positionH relativeFrom="column">
              <wp:posOffset>-5715</wp:posOffset>
            </wp:positionH>
            <wp:positionV relativeFrom="paragraph">
              <wp:posOffset>927100</wp:posOffset>
            </wp:positionV>
            <wp:extent cx="2943225" cy="2207895"/>
            <wp:effectExtent l="0" t="0" r="9525" b="1905"/>
            <wp:wrapTopAndBottom/>
            <wp:docPr id="5" name="Picture 10" descr="20170921_121208">
              <a:extLst xmlns:a="http://schemas.openxmlformats.org/drawingml/2006/main">
                <a:ext uri="{FF2B5EF4-FFF2-40B4-BE49-F238E27FC236}">
                  <a16:creationId xmlns:a16="http://schemas.microsoft.com/office/drawing/2014/main" id="{37DB337A-AA30-C440-85C5-E716A3103BA7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0" descr="20170921_121208">
                      <a:extLst>
                        <a:ext uri="{FF2B5EF4-FFF2-40B4-BE49-F238E27FC236}">
                          <a16:creationId xmlns:a16="http://schemas.microsoft.com/office/drawing/2014/main" id="{37DB337A-AA30-C440-85C5-E716A3103BA7}"/>
                        </a:ext>
                      </a:extLst>
                    </pic:cNvPr>
                    <pic:cNvPicPr>
                      <a:picLocks noGrp="1"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20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4DC0" w:rsidRPr="00D42F1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47EAB" w:rsidRPr="00D42F14">
        <w:rPr>
          <w:rFonts w:ascii="Times New Roman" w:hAnsi="Times New Roman" w:cs="Times New Roman"/>
          <w:bCs/>
          <w:sz w:val="28"/>
          <w:szCs w:val="28"/>
        </w:rPr>
        <w:t>Установка была собрана и запущена 11 октября 2017 года.</w:t>
      </w:r>
      <w:r w:rsidR="00B97401" w:rsidRPr="00D42F1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47EAB" w:rsidRPr="00D42F14">
        <w:rPr>
          <w:rFonts w:ascii="Times New Roman" w:hAnsi="Times New Roman" w:cs="Times New Roman"/>
          <w:bCs/>
          <w:sz w:val="28"/>
          <w:szCs w:val="28"/>
        </w:rPr>
        <w:t xml:space="preserve">Зарыбление осуществлялось 30-ю сеголетками </w:t>
      </w:r>
      <w:proofErr w:type="spellStart"/>
      <w:r w:rsidR="00B47EAB" w:rsidRPr="00D42F14">
        <w:rPr>
          <w:rFonts w:ascii="Times New Roman" w:hAnsi="Times New Roman" w:cs="Times New Roman"/>
          <w:bCs/>
          <w:sz w:val="28"/>
          <w:szCs w:val="28"/>
        </w:rPr>
        <w:t>клариевого</w:t>
      </w:r>
      <w:proofErr w:type="spellEnd"/>
      <w:r w:rsidR="00B47EAB" w:rsidRPr="00D42F14">
        <w:rPr>
          <w:rFonts w:ascii="Times New Roman" w:hAnsi="Times New Roman" w:cs="Times New Roman"/>
          <w:bCs/>
          <w:sz w:val="28"/>
          <w:szCs w:val="28"/>
        </w:rPr>
        <w:t xml:space="preserve"> сома, длинной 15-20 см и навеской 100-150 г.</w:t>
      </w:r>
      <w:r w:rsidR="00B97401" w:rsidRPr="00D42F14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216090" w:rsidRDefault="00832C36" w:rsidP="00BE4F92">
      <w:pPr>
        <w:spacing w:before="240" w:after="0" w:line="240" w:lineRule="auto"/>
        <w:ind w:firstLine="708"/>
        <w:rPr>
          <w:noProof/>
        </w:rPr>
      </w:pPr>
      <w:r w:rsidRPr="00832C36">
        <w:rPr>
          <w:noProof/>
        </w:rPr>
        <w:t xml:space="preserve"> </w:t>
      </w:r>
    </w:p>
    <w:p w:rsidR="00B47EAB" w:rsidRPr="00D42F14" w:rsidRDefault="00B47EAB" w:rsidP="00BE4F92">
      <w:pPr>
        <w:spacing w:before="240"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42F14">
        <w:rPr>
          <w:rFonts w:ascii="Times New Roman" w:hAnsi="Times New Roman" w:cs="Times New Roman"/>
          <w:bCs/>
          <w:sz w:val="28"/>
          <w:szCs w:val="28"/>
        </w:rPr>
        <w:t xml:space="preserve">При выращивании осуществляли мониторинг следующих показателей: кислород, </w:t>
      </w:r>
      <w:r w:rsidRPr="00D42F14">
        <w:rPr>
          <w:rFonts w:ascii="Times New Roman" w:hAnsi="Times New Roman" w:cs="Times New Roman"/>
          <w:bCs/>
          <w:sz w:val="28"/>
          <w:szCs w:val="28"/>
          <w:lang w:val="en-US"/>
        </w:rPr>
        <w:t>pH</w:t>
      </w:r>
      <w:r w:rsidRPr="00D42F14">
        <w:rPr>
          <w:rFonts w:ascii="Times New Roman" w:hAnsi="Times New Roman" w:cs="Times New Roman"/>
          <w:bCs/>
          <w:sz w:val="28"/>
          <w:szCs w:val="28"/>
        </w:rPr>
        <w:t xml:space="preserve">, температура, нитраты, нитриты, фосфаты. Использовались портативная переносная лаборатория производства </w:t>
      </w:r>
      <w:r w:rsidRPr="00D42F14">
        <w:rPr>
          <w:rFonts w:ascii="Times New Roman" w:hAnsi="Times New Roman" w:cs="Times New Roman"/>
          <w:bCs/>
          <w:sz w:val="28"/>
          <w:szCs w:val="28"/>
          <w:lang w:val="en-US"/>
        </w:rPr>
        <w:t>JBL</w:t>
      </w:r>
      <w:r w:rsidRPr="00D42F14">
        <w:rPr>
          <w:rFonts w:ascii="Times New Roman" w:hAnsi="Times New Roman" w:cs="Times New Roman"/>
          <w:bCs/>
          <w:sz w:val="28"/>
          <w:szCs w:val="28"/>
        </w:rPr>
        <w:t xml:space="preserve"> и </w:t>
      </w:r>
      <w:r w:rsidRPr="00D42F14">
        <w:rPr>
          <w:rFonts w:ascii="Times New Roman" w:hAnsi="Times New Roman" w:cs="Times New Roman"/>
          <w:bCs/>
          <w:sz w:val="28"/>
          <w:szCs w:val="28"/>
          <w:lang w:val="en-US"/>
        </w:rPr>
        <w:t>S</w:t>
      </w:r>
      <w:proofErr w:type="spellStart"/>
      <w:r w:rsidRPr="00D42F14">
        <w:rPr>
          <w:rFonts w:ascii="Times New Roman" w:hAnsi="Times New Roman" w:cs="Times New Roman"/>
          <w:bCs/>
          <w:sz w:val="28"/>
          <w:szCs w:val="28"/>
        </w:rPr>
        <w:t>ense</w:t>
      </w:r>
      <w:proofErr w:type="spellEnd"/>
      <w:r w:rsidRPr="00D42F14">
        <w:rPr>
          <w:rFonts w:ascii="Times New Roman" w:hAnsi="Times New Roman" w:cs="Times New Roman"/>
          <w:bCs/>
          <w:sz w:val="28"/>
          <w:szCs w:val="28"/>
          <w:lang w:val="en-US"/>
        </w:rPr>
        <w:t>D</w:t>
      </w:r>
      <w:proofErr w:type="spellStart"/>
      <w:r w:rsidRPr="00D42F14">
        <w:rPr>
          <w:rFonts w:ascii="Times New Roman" w:hAnsi="Times New Roman" w:cs="Times New Roman"/>
          <w:bCs/>
          <w:sz w:val="28"/>
          <w:szCs w:val="28"/>
        </w:rPr>
        <w:t>isk</w:t>
      </w:r>
      <w:proofErr w:type="spellEnd"/>
      <w:r w:rsidRPr="00D42F14">
        <w:rPr>
          <w:rFonts w:ascii="Times New Roman" w:hAnsi="Times New Roman" w:cs="Times New Roman"/>
          <w:bCs/>
          <w:sz w:val="28"/>
          <w:szCs w:val="28"/>
        </w:rPr>
        <w:t xml:space="preserve"> для экологических исследований с комплектом датчиков.</w:t>
      </w:r>
      <w:r w:rsidR="00B97401" w:rsidRPr="00D42F1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42F14">
        <w:rPr>
          <w:rFonts w:ascii="Times New Roman" w:hAnsi="Times New Roman" w:cs="Times New Roman"/>
          <w:bCs/>
          <w:sz w:val="28"/>
          <w:szCs w:val="28"/>
        </w:rPr>
        <w:t>При этом, скляночный метод зарекомендовал себя как более точный, нежели инструментальный.</w:t>
      </w:r>
    </w:p>
    <w:p w:rsidR="00AF42BD" w:rsidRDefault="002B00C9" w:rsidP="00BE4F92">
      <w:pPr>
        <w:spacing w:before="240" w:after="0" w:line="240" w:lineRule="auto"/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24E89493" wp14:editId="099896C9">
            <wp:simplePos x="0" y="0"/>
            <wp:positionH relativeFrom="column">
              <wp:posOffset>2025650</wp:posOffset>
            </wp:positionH>
            <wp:positionV relativeFrom="paragraph">
              <wp:posOffset>370840</wp:posOffset>
            </wp:positionV>
            <wp:extent cx="1907540" cy="1333500"/>
            <wp:effectExtent l="0" t="0" r="0" b="0"/>
            <wp:wrapTopAndBottom/>
            <wp:docPr id="8" name="Picture 12" descr="20171115_144809">
              <a:extLst xmlns:a="http://schemas.openxmlformats.org/drawingml/2006/main">
                <a:ext uri="{FF2B5EF4-FFF2-40B4-BE49-F238E27FC236}">
                  <a16:creationId xmlns:a16="http://schemas.microsoft.com/office/drawing/2014/main" id="{60E2C5E7-FCDC-4A49-BD87-559AF57D100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2" descr="20171115_144809">
                      <a:extLst>
                        <a:ext uri="{FF2B5EF4-FFF2-40B4-BE49-F238E27FC236}">
                          <a16:creationId xmlns:a16="http://schemas.microsoft.com/office/drawing/2014/main" id="{60E2C5E7-FCDC-4A49-BD87-559AF57D100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54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1E67"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37F48F47" wp14:editId="1C378F82">
            <wp:simplePos x="0" y="0"/>
            <wp:positionH relativeFrom="column">
              <wp:posOffset>4113530</wp:posOffset>
            </wp:positionH>
            <wp:positionV relativeFrom="paragraph">
              <wp:posOffset>378460</wp:posOffset>
            </wp:positionV>
            <wp:extent cx="1066165" cy="1325880"/>
            <wp:effectExtent l="0" t="0" r="635" b="7620"/>
            <wp:wrapTopAndBottom/>
            <wp:docPr id="9" name="Picture 13" descr="20180109_135122">
              <a:extLst xmlns:a="http://schemas.openxmlformats.org/drawingml/2006/main">
                <a:ext uri="{FF2B5EF4-FFF2-40B4-BE49-F238E27FC236}">
                  <a16:creationId xmlns:a16="http://schemas.microsoft.com/office/drawing/2014/main" id="{4D32029A-26E7-8645-B365-172BB840007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3" descr="20180109_135122">
                      <a:extLst>
                        <a:ext uri="{FF2B5EF4-FFF2-40B4-BE49-F238E27FC236}">
                          <a16:creationId xmlns:a16="http://schemas.microsoft.com/office/drawing/2014/main" id="{4D32029A-26E7-8645-B365-172BB840007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30000"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165" cy="132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4E37"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11B1535D" wp14:editId="2420D662">
            <wp:simplePos x="0" y="0"/>
            <wp:positionH relativeFrom="column">
              <wp:posOffset>-1270</wp:posOffset>
            </wp:positionH>
            <wp:positionV relativeFrom="paragraph">
              <wp:posOffset>370840</wp:posOffset>
            </wp:positionV>
            <wp:extent cx="1908175" cy="1333500"/>
            <wp:effectExtent l="0" t="0" r="0" b="0"/>
            <wp:wrapTopAndBottom/>
            <wp:docPr id="7" name="Picture 10" descr="20180201_152312">
              <a:extLst xmlns:a="http://schemas.openxmlformats.org/drawingml/2006/main">
                <a:ext uri="{FF2B5EF4-FFF2-40B4-BE49-F238E27FC236}">
                  <a16:creationId xmlns:a16="http://schemas.microsoft.com/office/drawing/2014/main" id="{7E61C309-40C1-194D-98C9-AE51F389DBE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0" descr="20180201_152312">
                      <a:extLst>
                        <a:ext uri="{FF2B5EF4-FFF2-40B4-BE49-F238E27FC236}">
                          <a16:creationId xmlns:a16="http://schemas.microsoft.com/office/drawing/2014/main" id="{7E61C309-40C1-194D-98C9-AE51F389DBEA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4E37" w:rsidRPr="00CD4E37">
        <w:rPr>
          <w:noProof/>
        </w:rPr>
        <w:t xml:space="preserve"> </w:t>
      </w:r>
    </w:p>
    <w:p w:rsidR="00743F43" w:rsidRDefault="00743F43" w:rsidP="00BE4F92">
      <w:pPr>
        <w:spacing w:before="240" w:after="0" w:line="240" w:lineRule="auto"/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</w:p>
    <w:p w:rsidR="00743F43" w:rsidRDefault="00743F43" w:rsidP="00BE4F92">
      <w:pPr>
        <w:spacing w:before="240" w:after="0" w:line="240" w:lineRule="auto"/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</w:p>
    <w:p w:rsidR="00743F43" w:rsidRDefault="00743F43" w:rsidP="00BE4F92">
      <w:pPr>
        <w:spacing w:before="240" w:after="0" w:line="240" w:lineRule="auto"/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</w:p>
    <w:p w:rsidR="00743F43" w:rsidRDefault="00743F43" w:rsidP="00BE4F92">
      <w:pPr>
        <w:spacing w:before="240" w:after="0" w:line="240" w:lineRule="auto"/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</w:p>
    <w:p w:rsidR="00743F43" w:rsidRDefault="00743F43" w:rsidP="00BE4F92">
      <w:pPr>
        <w:spacing w:before="240" w:after="0" w:line="240" w:lineRule="auto"/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</w:p>
    <w:p w:rsidR="00743F43" w:rsidRDefault="00743F43" w:rsidP="00BE4F92">
      <w:pPr>
        <w:spacing w:before="240" w:after="0" w:line="240" w:lineRule="auto"/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</w:p>
    <w:p w:rsidR="00743F43" w:rsidRDefault="00743F43" w:rsidP="00BE4F92">
      <w:pPr>
        <w:spacing w:before="240" w:after="0" w:line="240" w:lineRule="auto"/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</w:p>
    <w:p w:rsidR="00743F43" w:rsidRPr="00792F67" w:rsidRDefault="00743F43" w:rsidP="00792F67">
      <w:pPr>
        <w:pStyle w:val="a4"/>
        <w:numPr>
          <w:ilvl w:val="0"/>
          <w:numId w:val="9"/>
        </w:numPr>
        <w:spacing w:before="240"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92F67">
        <w:rPr>
          <w:rFonts w:ascii="Times New Roman" w:hAnsi="Times New Roman" w:cs="Times New Roman"/>
          <w:b/>
          <w:bCs/>
          <w:sz w:val="28"/>
          <w:szCs w:val="28"/>
        </w:rPr>
        <w:lastRenderedPageBreak/>
        <w:t>Общая характеристика растений</w:t>
      </w:r>
    </w:p>
    <w:p w:rsidR="00743F43" w:rsidRPr="00743F43" w:rsidRDefault="00E57CA1" w:rsidP="00E57CA1">
      <w:pPr>
        <w:pStyle w:val="a4"/>
        <w:spacing w:before="240" w:after="0" w:line="240" w:lineRule="auto"/>
        <w:ind w:left="0"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57CA1">
        <w:rPr>
          <w:rFonts w:ascii="Times New Roman" w:hAnsi="Times New Roman" w:cs="Times New Roman"/>
          <w:bCs/>
          <w:sz w:val="28"/>
          <w:szCs w:val="28"/>
        </w:rPr>
        <w:t>Для проведения исследования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42F14">
        <w:rPr>
          <w:rFonts w:ascii="Times New Roman" w:hAnsi="Times New Roman" w:cs="Times New Roman"/>
          <w:bCs/>
          <w:sz w:val="28"/>
          <w:szCs w:val="28"/>
        </w:rPr>
        <w:t xml:space="preserve">в условиях системы </w:t>
      </w:r>
      <w:proofErr w:type="spellStart"/>
      <w:r w:rsidRPr="00D42F14">
        <w:rPr>
          <w:rFonts w:ascii="Times New Roman" w:hAnsi="Times New Roman" w:cs="Times New Roman"/>
          <w:bCs/>
          <w:sz w:val="28"/>
          <w:szCs w:val="28"/>
        </w:rPr>
        <w:t>аквапоники</w:t>
      </w:r>
      <w:proofErr w:type="spellEnd"/>
      <w:r w:rsidRPr="00E57CA1">
        <w:rPr>
          <w:rFonts w:ascii="Times New Roman" w:hAnsi="Times New Roman" w:cs="Times New Roman"/>
          <w:bCs/>
          <w:sz w:val="28"/>
          <w:szCs w:val="28"/>
        </w:rPr>
        <w:t xml:space="preserve"> были выбраны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42F14">
        <w:rPr>
          <w:rFonts w:ascii="Times New Roman" w:hAnsi="Times New Roman" w:cs="Times New Roman"/>
          <w:bCs/>
          <w:sz w:val="28"/>
          <w:szCs w:val="28"/>
        </w:rPr>
        <w:t>различны</w:t>
      </w:r>
      <w:r>
        <w:rPr>
          <w:rFonts w:ascii="Times New Roman" w:hAnsi="Times New Roman" w:cs="Times New Roman"/>
          <w:bCs/>
          <w:sz w:val="28"/>
          <w:szCs w:val="28"/>
        </w:rPr>
        <w:t>е</w:t>
      </w:r>
      <w:r w:rsidRPr="00D42F14">
        <w:rPr>
          <w:rFonts w:ascii="Times New Roman" w:hAnsi="Times New Roman" w:cs="Times New Roman"/>
          <w:bCs/>
          <w:sz w:val="28"/>
          <w:szCs w:val="28"/>
        </w:rPr>
        <w:t xml:space="preserve"> вид</w:t>
      </w:r>
      <w:r>
        <w:rPr>
          <w:rFonts w:ascii="Times New Roman" w:hAnsi="Times New Roman" w:cs="Times New Roman"/>
          <w:bCs/>
          <w:sz w:val="28"/>
          <w:szCs w:val="28"/>
        </w:rPr>
        <w:t>ы растений для определения возможности их выращивания в определенных условиях</w:t>
      </w:r>
      <w:r w:rsidRPr="00D42F14">
        <w:rPr>
          <w:rFonts w:ascii="Times New Roman" w:hAnsi="Times New Roman" w:cs="Times New Roman"/>
          <w:bCs/>
          <w:sz w:val="28"/>
          <w:szCs w:val="28"/>
        </w:rPr>
        <w:t>.</w:t>
      </w:r>
      <w:r>
        <w:rPr>
          <w:rFonts w:ascii="Times New Roman" w:hAnsi="Times New Roman" w:cs="Times New Roman"/>
          <w:bCs/>
          <w:sz w:val="28"/>
          <w:szCs w:val="28"/>
        </w:rPr>
        <w:t xml:space="preserve"> Ниже приведена характеристика данных растений и особенности их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агротехинки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743F43" w:rsidRPr="00743F43" w:rsidRDefault="00743F43" w:rsidP="00E57CA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43F43">
        <w:rPr>
          <w:rFonts w:ascii="Times New Roman" w:hAnsi="Times New Roman" w:cs="Times New Roman"/>
          <w:sz w:val="28"/>
          <w:szCs w:val="28"/>
        </w:rPr>
        <w:t>Клубника — неприхотливая культура, растущая на любой почве, кроме песчаной и чрезмерно заболоченной. Благодаря невысокому залеганию корней, клубника требовательна к влаге, хотя переувлажнения не выносит и при высоком расположении грунтовых вод может погибнуть. Большинство сортов клубники предпочитают открытые солнцу участки, но существуют и относительно теневыносливые.</w:t>
      </w:r>
    </w:p>
    <w:p w:rsidR="00743F43" w:rsidRPr="00743F43" w:rsidRDefault="00743F43" w:rsidP="00E57CA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43F43">
        <w:rPr>
          <w:rFonts w:ascii="Times New Roman" w:hAnsi="Times New Roman" w:cs="Times New Roman"/>
          <w:sz w:val="28"/>
          <w:szCs w:val="28"/>
        </w:rPr>
        <w:t xml:space="preserve">Лучшая рассада получается с 2-3 летних урожайных маточных растений. </w:t>
      </w:r>
      <w:proofErr w:type="spellStart"/>
      <w:r w:rsidRPr="00743F43">
        <w:rPr>
          <w:rFonts w:ascii="Times New Roman" w:hAnsi="Times New Roman" w:cs="Times New Roman"/>
          <w:sz w:val="28"/>
          <w:szCs w:val="28"/>
        </w:rPr>
        <w:t>Предпосадочная</w:t>
      </w:r>
      <w:proofErr w:type="spellEnd"/>
      <w:r w:rsidRPr="00743F43">
        <w:rPr>
          <w:rFonts w:ascii="Times New Roman" w:hAnsi="Times New Roman" w:cs="Times New Roman"/>
          <w:sz w:val="28"/>
          <w:szCs w:val="28"/>
        </w:rPr>
        <w:t xml:space="preserve"> подготовка заключается в очищении почвы от корневищ сорняков, перекопке участка на глубину 30 см и внесении удобрений.</w:t>
      </w:r>
    </w:p>
    <w:p w:rsidR="00743F43" w:rsidRPr="00743F43" w:rsidRDefault="00743F43" w:rsidP="00E57CA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43F43">
        <w:rPr>
          <w:rFonts w:ascii="Times New Roman" w:hAnsi="Times New Roman" w:cs="Times New Roman"/>
          <w:sz w:val="28"/>
          <w:szCs w:val="28"/>
        </w:rPr>
        <w:t>Циклантера</w:t>
      </w:r>
      <w:proofErr w:type="spellEnd"/>
      <w:r w:rsidRPr="00743F43">
        <w:rPr>
          <w:rFonts w:ascii="Times New Roman" w:hAnsi="Times New Roman" w:cs="Times New Roman"/>
          <w:sz w:val="28"/>
          <w:szCs w:val="28"/>
        </w:rPr>
        <w:t xml:space="preserve"> или перуанский огурец – мощная одногодичная травянистая лиана имеет большое количество побегов с очень рассеченными листками, которые придают ей особую декоративность и красоту. Растение, любящее воду, но не переносящее ветер, поэтому оно подошло нам для посадки в </w:t>
      </w:r>
      <w:proofErr w:type="spellStart"/>
      <w:r w:rsidRPr="00743F43">
        <w:rPr>
          <w:rFonts w:ascii="Times New Roman" w:hAnsi="Times New Roman" w:cs="Times New Roman"/>
          <w:sz w:val="28"/>
          <w:szCs w:val="28"/>
        </w:rPr>
        <w:t>аквапонику</w:t>
      </w:r>
      <w:proofErr w:type="spellEnd"/>
      <w:r w:rsidRPr="00743F43">
        <w:rPr>
          <w:rFonts w:ascii="Times New Roman" w:hAnsi="Times New Roman" w:cs="Times New Roman"/>
          <w:sz w:val="28"/>
          <w:szCs w:val="28"/>
        </w:rPr>
        <w:t>.</w:t>
      </w:r>
    </w:p>
    <w:p w:rsidR="00743F43" w:rsidRPr="00743F43" w:rsidRDefault="00743F43" w:rsidP="00E57CA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43F43">
        <w:rPr>
          <w:rFonts w:ascii="Times New Roman" w:hAnsi="Times New Roman" w:cs="Times New Roman"/>
          <w:sz w:val="28"/>
          <w:szCs w:val="28"/>
        </w:rPr>
        <w:t>Мелотрия</w:t>
      </w:r>
      <w:proofErr w:type="spellEnd"/>
      <w:r w:rsidRPr="00743F43">
        <w:rPr>
          <w:rFonts w:ascii="Times New Roman" w:hAnsi="Times New Roman" w:cs="Times New Roman"/>
          <w:sz w:val="28"/>
          <w:szCs w:val="28"/>
        </w:rPr>
        <w:t xml:space="preserve"> шершавая – растение семейства тыквенных. Она распространена в экваториальной Африке. Это растение однолетнее, его стебли достигают длины 3 м. Листья у </w:t>
      </w:r>
      <w:proofErr w:type="spellStart"/>
      <w:r w:rsidRPr="00743F43">
        <w:rPr>
          <w:rFonts w:ascii="Times New Roman" w:hAnsi="Times New Roman" w:cs="Times New Roman"/>
          <w:sz w:val="28"/>
          <w:szCs w:val="28"/>
        </w:rPr>
        <w:t>мелотрии</w:t>
      </w:r>
      <w:proofErr w:type="spellEnd"/>
      <w:r w:rsidRPr="00743F43">
        <w:rPr>
          <w:rFonts w:ascii="Times New Roman" w:hAnsi="Times New Roman" w:cs="Times New Roman"/>
          <w:sz w:val="28"/>
          <w:szCs w:val="28"/>
        </w:rPr>
        <w:t xml:space="preserve"> треугольной формы, с небольшим </w:t>
      </w:r>
      <w:proofErr w:type="spellStart"/>
      <w:r w:rsidRPr="00743F43">
        <w:rPr>
          <w:rFonts w:ascii="Times New Roman" w:hAnsi="Times New Roman" w:cs="Times New Roman"/>
          <w:sz w:val="28"/>
          <w:szCs w:val="28"/>
        </w:rPr>
        <w:t>опушением</w:t>
      </w:r>
      <w:proofErr w:type="spellEnd"/>
      <w:r w:rsidRPr="00743F43">
        <w:rPr>
          <w:rFonts w:ascii="Times New Roman" w:hAnsi="Times New Roman" w:cs="Times New Roman"/>
          <w:sz w:val="28"/>
          <w:szCs w:val="28"/>
        </w:rPr>
        <w:t>. Цветки у растения маленькие, ярко-желтые, воронковидной формы, разнополые.</w:t>
      </w:r>
    </w:p>
    <w:p w:rsidR="00743F43" w:rsidRPr="00743F43" w:rsidRDefault="00743F43" w:rsidP="00E57CA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43F43">
        <w:rPr>
          <w:rFonts w:ascii="Times New Roman" w:hAnsi="Times New Roman" w:cs="Times New Roman"/>
          <w:sz w:val="28"/>
          <w:szCs w:val="28"/>
        </w:rPr>
        <w:t xml:space="preserve">Постоянное место для </w:t>
      </w:r>
      <w:proofErr w:type="spellStart"/>
      <w:r w:rsidRPr="00743F43">
        <w:rPr>
          <w:rFonts w:ascii="Times New Roman" w:hAnsi="Times New Roman" w:cs="Times New Roman"/>
          <w:sz w:val="28"/>
          <w:szCs w:val="28"/>
        </w:rPr>
        <w:t>мелотрии</w:t>
      </w:r>
      <w:proofErr w:type="spellEnd"/>
      <w:r w:rsidRPr="00743F43">
        <w:rPr>
          <w:rFonts w:ascii="Times New Roman" w:hAnsi="Times New Roman" w:cs="Times New Roman"/>
          <w:sz w:val="28"/>
          <w:szCs w:val="28"/>
        </w:rPr>
        <w:t xml:space="preserve"> подбирают открытое солнечное, хотя эта культура способна переносить и небольшое затенение. Почву она предпочитает плодородную и легкую. </w:t>
      </w:r>
      <w:proofErr w:type="spellStart"/>
      <w:r w:rsidRPr="00743F43">
        <w:rPr>
          <w:rFonts w:ascii="Times New Roman" w:hAnsi="Times New Roman" w:cs="Times New Roman"/>
          <w:sz w:val="28"/>
          <w:szCs w:val="28"/>
        </w:rPr>
        <w:t>Мелотрия</w:t>
      </w:r>
      <w:proofErr w:type="spellEnd"/>
      <w:r w:rsidRPr="00743F43">
        <w:rPr>
          <w:rFonts w:ascii="Times New Roman" w:hAnsi="Times New Roman" w:cs="Times New Roman"/>
          <w:sz w:val="28"/>
          <w:szCs w:val="28"/>
        </w:rPr>
        <w:t xml:space="preserve"> устойчива к вредителям. </w:t>
      </w:r>
    </w:p>
    <w:p w:rsidR="00743F43" w:rsidRPr="00743F43" w:rsidRDefault="00743F43" w:rsidP="00E57CA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43F43">
        <w:rPr>
          <w:rFonts w:ascii="Times New Roman" w:hAnsi="Times New Roman" w:cs="Times New Roman"/>
          <w:sz w:val="28"/>
          <w:szCs w:val="28"/>
        </w:rPr>
        <w:t xml:space="preserve">Листовой салат «Сказка» — это однолетнее растение семейства астровых (сложноцветных). Растение содержит млечный сок (алкалоид </w:t>
      </w:r>
      <w:proofErr w:type="spellStart"/>
      <w:r w:rsidRPr="00743F43">
        <w:rPr>
          <w:rFonts w:ascii="Times New Roman" w:hAnsi="Times New Roman" w:cs="Times New Roman"/>
          <w:sz w:val="28"/>
          <w:szCs w:val="28"/>
        </w:rPr>
        <w:t>лактуцин</w:t>
      </w:r>
      <w:proofErr w:type="spellEnd"/>
      <w:r w:rsidRPr="00743F43">
        <w:rPr>
          <w:rFonts w:ascii="Times New Roman" w:hAnsi="Times New Roman" w:cs="Times New Roman"/>
          <w:sz w:val="28"/>
          <w:szCs w:val="28"/>
        </w:rPr>
        <w:t>), который придаёт соку горьковатый вкус. Листовой салат образует розетку листьев, которая и используется в пищу.</w:t>
      </w:r>
    </w:p>
    <w:p w:rsidR="00743F43" w:rsidRPr="00743F43" w:rsidRDefault="00743F43" w:rsidP="00E57CA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43F43">
        <w:rPr>
          <w:rFonts w:ascii="Times New Roman" w:hAnsi="Times New Roman" w:cs="Times New Roman"/>
          <w:sz w:val="28"/>
          <w:szCs w:val="28"/>
        </w:rPr>
        <w:t xml:space="preserve">Раннеспелый листовой сорт (46-49 дней от полных всходов до технической спелости). Розетка листьев крупная, </w:t>
      </w:r>
      <w:proofErr w:type="spellStart"/>
      <w:r w:rsidRPr="00743F43">
        <w:rPr>
          <w:rFonts w:ascii="Times New Roman" w:hAnsi="Times New Roman" w:cs="Times New Roman"/>
          <w:sz w:val="28"/>
          <w:szCs w:val="28"/>
        </w:rPr>
        <w:t>полуприподнятая</w:t>
      </w:r>
      <w:proofErr w:type="spellEnd"/>
      <w:r w:rsidRPr="00743F43">
        <w:rPr>
          <w:rFonts w:ascii="Times New Roman" w:hAnsi="Times New Roman" w:cs="Times New Roman"/>
          <w:sz w:val="28"/>
          <w:szCs w:val="28"/>
        </w:rPr>
        <w:t xml:space="preserve">, диаметром 18-20 см. Лист светло-зеленый, слабоморщинистый, сочный и очень нежный на вкус. Сорт отличается быстрым ростом при любой длине дня.  </w:t>
      </w:r>
    </w:p>
    <w:p w:rsidR="00743F43" w:rsidRPr="00743F43" w:rsidRDefault="00743F43" w:rsidP="00E57CA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43F43">
        <w:rPr>
          <w:rFonts w:ascii="Times New Roman" w:hAnsi="Times New Roman" w:cs="Times New Roman"/>
          <w:sz w:val="28"/>
          <w:szCs w:val="28"/>
        </w:rPr>
        <w:t xml:space="preserve">Салат нуждается в некислой почве, содержащей достаточное количество органического вещества, и требует, чтобы она сохраняла влагу в течение жизни растений. Для летнего салата выбирают солнечное или слегка затененное место. </w:t>
      </w:r>
    </w:p>
    <w:p w:rsidR="00743F43" w:rsidRPr="00743F43" w:rsidRDefault="00743F43" w:rsidP="00E57CA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43F43">
        <w:rPr>
          <w:rFonts w:ascii="Times New Roman" w:hAnsi="Times New Roman" w:cs="Times New Roman"/>
          <w:sz w:val="28"/>
          <w:szCs w:val="28"/>
        </w:rPr>
        <w:t xml:space="preserve">Томат Балконное чудо – детерминантный сорт, максимальная высота растения не превышает 50-60 см, следовательно, куст помидора не нуждается в подвязке, </w:t>
      </w:r>
      <w:proofErr w:type="spellStart"/>
      <w:r w:rsidRPr="00743F43">
        <w:rPr>
          <w:rFonts w:ascii="Times New Roman" w:hAnsi="Times New Roman" w:cs="Times New Roman"/>
          <w:sz w:val="28"/>
          <w:szCs w:val="28"/>
        </w:rPr>
        <w:t>пасынкование</w:t>
      </w:r>
      <w:proofErr w:type="spellEnd"/>
      <w:r w:rsidRPr="00743F43">
        <w:rPr>
          <w:rFonts w:ascii="Times New Roman" w:hAnsi="Times New Roman" w:cs="Times New Roman"/>
          <w:sz w:val="28"/>
          <w:szCs w:val="28"/>
        </w:rPr>
        <w:t xml:space="preserve"> тоже делать не нужно. Балконное чудо относится к раннеспелым сортам, плодоносит через 85-100 дней. Еще одна характеристика, которая способствует выращиванию на балконе или в квартире – помидоры могут нормально вызревать даже в условиях плохой освещенности. Этот сорт подходит для выращивания в </w:t>
      </w:r>
      <w:proofErr w:type="spellStart"/>
      <w:r w:rsidRPr="00743F43">
        <w:rPr>
          <w:rFonts w:ascii="Times New Roman" w:hAnsi="Times New Roman" w:cs="Times New Roman"/>
          <w:sz w:val="28"/>
          <w:szCs w:val="28"/>
        </w:rPr>
        <w:t>аквапонике</w:t>
      </w:r>
      <w:proofErr w:type="spellEnd"/>
      <w:r w:rsidRPr="00743F43">
        <w:rPr>
          <w:rFonts w:ascii="Times New Roman" w:hAnsi="Times New Roman" w:cs="Times New Roman"/>
          <w:sz w:val="28"/>
          <w:szCs w:val="28"/>
        </w:rPr>
        <w:t xml:space="preserve">, потому что любит влажность в грунте. </w:t>
      </w:r>
    </w:p>
    <w:p w:rsidR="00743F43" w:rsidRPr="00743F43" w:rsidRDefault="00743F43" w:rsidP="00E57CA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43F43">
        <w:rPr>
          <w:rFonts w:ascii="Times New Roman" w:hAnsi="Times New Roman" w:cs="Times New Roman"/>
          <w:sz w:val="28"/>
          <w:szCs w:val="28"/>
        </w:rPr>
        <w:lastRenderedPageBreak/>
        <w:t>Щавель – холодостойкое растение, выносит заморозки при наличии снежного покрова. Семена начинают прорастать при 3°С, всходы появляются на 8-14-й день после посева. Хорошо развивается в условиях небольшого затенения. На одном месте щавель возделывают 4- 5 лет, так как в последующие годы резко снижаются урожайность и качество продукции.</w:t>
      </w:r>
    </w:p>
    <w:p w:rsidR="00743F43" w:rsidRPr="00743F43" w:rsidRDefault="00743F43" w:rsidP="00E57CA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43F43">
        <w:rPr>
          <w:rFonts w:ascii="Times New Roman" w:hAnsi="Times New Roman" w:cs="Times New Roman"/>
          <w:sz w:val="28"/>
          <w:szCs w:val="28"/>
        </w:rPr>
        <w:t>Щавель хорошо растет и дает высокие урожаи на слабокислых почвах (рН 4,5-5), поэтому известкование под эту культуру не проводят.</w:t>
      </w:r>
    </w:p>
    <w:p w:rsidR="00743F43" w:rsidRPr="00743F43" w:rsidRDefault="00743F43" w:rsidP="00E57CA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43F43">
        <w:rPr>
          <w:rFonts w:ascii="Times New Roman" w:hAnsi="Times New Roman" w:cs="Times New Roman"/>
          <w:sz w:val="28"/>
          <w:szCs w:val="28"/>
        </w:rPr>
        <w:t>Высота ее слегка опушенного, прямого стебля – от 30 до 60 см. Листья могут быть крупными, лировидными – у культурных сортов, а у дикорастущих – узкими, продолговатыми, ажурными. Нижние листья образуют розетку.</w:t>
      </w:r>
    </w:p>
    <w:p w:rsidR="00743F43" w:rsidRPr="00743F43" w:rsidRDefault="00743F43" w:rsidP="00E57CA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43F43">
        <w:rPr>
          <w:rFonts w:ascii="Times New Roman" w:hAnsi="Times New Roman" w:cs="Times New Roman"/>
          <w:sz w:val="28"/>
          <w:szCs w:val="28"/>
        </w:rPr>
        <w:t xml:space="preserve">Цветет </w:t>
      </w:r>
      <w:proofErr w:type="spellStart"/>
      <w:r w:rsidRPr="00743F43">
        <w:rPr>
          <w:rFonts w:ascii="Times New Roman" w:hAnsi="Times New Roman" w:cs="Times New Roman"/>
          <w:sz w:val="28"/>
          <w:szCs w:val="28"/>
        </w:rPr>
        <w:t>руккола</w:t>
      </w:r>
      <w:proofErr w:type="spellEnd"/>
      <w:r w:rsidRPr="00743F43">
        <w:rPr>
          <w:rFonts w:ascii="Times New Roman" w:hAnsi="Times New Roman" w:cs="Times New Roman"/>
          <w:sz w:val="28"/>
          <w:szCs w:val="28"/>
        </w:rPr>
        <w:t xml:space="preserve"> бело-фиолетовым либо желтым цветом, который опыляют насекомые. Славится она как хороший медонос. Цветение разных сортов </w:t>
      </w:r>
      <w:proofErr w:type="spellStart"/>
      <w:r w:rsidRPr="00743F43">
        <w:rPr>
          <w:rFonts w:ascii="Times New Roman" w:hAnsi="Times New Roman" w:cs="Times New Roman"/>
          <w:sz w:val="28"/>
          <w:szCs w:val="28"/>
        </w:rPr>
        <w:t>эруки</w:t>
      </w:r>
      <w:proofErr w:type="spellEnd"/>
      <w:r w:rsidRPr="00743F43">
        <w:rPr>
          <w:rFonts w:ascii="Times New Roman" w:hAnsi="Times New Roman" w:cs="Times New Roman"/>
          <w:sz w:val="28"/>
          <w:szCs w:val="28"/>
        </w:rPr>
        <w:t xml:space="preserve"> приходится на май-</w:t>
      </w:r>
      <w:proofErr w:type="spellStart"/>
      <w:proofErr w:type="gramStart"/>
      <w:r w:rsidRPr="00743F43">
        <w:rPr>
          <w:rFonts w:ascii="Times New Roman" w:hAnsi="Times New Roman" w:cs="Times New Roman"/>
          <w:sz w:val="28"/>
          <w:szCs w:val="28"/>
        </w:rPr>
        <w:t>июль.Мелкие</w:t>
      </w:r>
      <w:proofErr w:type="spellEnd"/>
      <w:proofErr w:type="gramEnd"/>
      <w:r w:rsidRPr="00743F43">
        <w:rPr>
          <w:rFonts w:ascii="Times New Roman" w:hAnsi="Times New Roman" w:cs="Times New Roman"/>
          <w:sz w:val="28"/>
          <w:szCs w:val="28"/>
        </w:rPr>
        <w:t xml:space="preserve"> коричневые семена ее собраны в продолговатый стручок. Созревают они быстро – за месяц. Обычно это происходит в начале лета. И тогда их уже можно сеять.</w:t>
      </w:r>
    </w:p>
    <w:p w:rsidR="00743F43" w:rsidRPr="00743F43" w:rsidRDefault="00743F43" w:rsidP="00E57CA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43F43">
        <w:rPr>
          <w:rFonts w:ascii="Times New Roman" w:hAnsi="Times New Roman" w:cs="Times New Roman"/>
          <w:sz w:val="28"/>
          <w:szCs w:val="28"/>
        </w:rPr>
        <w:t xml:space="preserve">Оптимальная температура для неё не ниже + 16. </w:t>
      </w:r>
      <w:proofErr w:type="spellStart"/>
      <w:r w:rsidRPr="00743F43">
        <w:rPr>
          <w:rFonts w:ascii="Times New Roman" w:hAnsi="Times New Roman" w:cs="Times New Roman"/>
          <w:sz w:val="28"/>
          <w:szCs w:val="28"/>
        </w:rPr>
        <w:t>Руккола</w:t>
      </w:r>
      <w:proofErr w:type="spellEnd"/>
      <w:r w:rsidRPr="00743F43">
        <w:rPr>
          <w:rFonts w:ascii="Times New Roman" w:hAnsi="Times New Roman" w:cs="Times New Roman"/>
          <w:sz w:val="28"/>
          <w:szCs w:val="28"/>
        </w:rPr>
        <w:t xml:space="preserve"> достаточно требовательна к поливу. В условиях пересыхания грунта листочки теряют свою нежную текстуру и становятся грубыми.</w:t>
      </w:r>
    </w:p>
    <w:p w:rsidR="00743F43" w:rsidRPr="00743F43" w:rsidRDefault="00743F43" w:rsidP="00E57CA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43F43">
        <w:rPr>
          <w:rFonts w:ascii="Times New Roman" w:hAnsi="Times New Roman" w:cs="Times New Roman"/>
          <w:sz w:val="28"/>
          <w:szCs w:val="28"/>
        </w:rPr>
        <w:t xml:space="preserve">Салат листовой «Одесский </w:t>
      </w:r>
      <w:proofErr w:type="spellStart"/>
      <w:r w:rsidRPr="00743F43">
        <w:rPr>
          <w:rFonts w:ascii="Times New Roman" w:hAnsi="Times New Roman" w:cs="Times New Roman"/>
          <w:sz w:val="28"/>
          <w:szCs w:val="28"/>
        </w:rPr>
        <w:t>кучерявец</w:t>
      </w:r>
      <w:proofErr w:type="spellEnd"/>
      <w:r w:rsidRPr="00743F43">
        <w:rPr>
          <w:rFonts w:ascii="Times New Roman" w:hAnsi="Times New Roman" w:cs="Times New Roman"/>
          <w:sz w:val="28"/>
          <w:szCs w:val="28"/>
        </w:rPr>
        <w:t xml:space="preserve">» — </w:t>
      </w:r>
      <w:proofErr w:type="spellStart"/>
      <w:r w:rsidRPr="00743F43">
        <w:rPr>
          <w:rFonts w:ascii="Times New Roman" w:hAnsi="Times New Roman" w:cs="Times New Roman"/>
          <w:sz w:val="28"/>
          <w:szCs w:val="28"/>
        </w:rPr>
        <w:t>полукочанный</w:t>
      </w:r>
      <w:proofErr w:type="spellEnd"/>
      <w:r w:rsidRPr="00743F43">
        <w:rPr>
          <w:rFonts w:ascii="Times New Roman" w:hAnsi="Times New Roman" w:cs="Times New Roman"/>
          <w:sz w:val="28"/>
          <w:szCs w:val="28"/>
        </w:rPr>
        <w:t xml:space="preserve">, среднепоздний салат имеет длительный период хозяйственной годности и относительную устойчивость к стеблеванию. Листики у </w:t>
      </w:r>
      <w:proofErr w:type="spellStart"/>
      <w:r w:rsidRPr="00743F43">
        <w:rPr>
          <w:rFonts w:ascii="Times New Roman" w:hAnsi="Times New Roman" w:cs="Times New Roman"/>
          <w:sz w:val="28"/>
          <w:szCs w:val="28"/>
        </w:rPr>
        <w:t>Кучерявца</w:t>
      </w:r>
      <w:proofErr w:type="spellEnd"/>
      <w:r w:rsidRPr="00743F43">
        <w:rPr>
          <w:rFonts w:ascii="Times New Roman" w:hAnsi="Times New Roman" w:cs="Times New Roman"/>
          <w:sz w:val="28"/>
          <w:szCs w:val="28"/>
        </w:rPr>
        <w:t xml:space="preserve"> Одесского курчавые, хрустящие, ароматные, светло-зеленого цвета, отличного вкуса и без горечи. </w:t>
      </w:r>
    </w:p>
    <w:p w:rsidR="00743F43" w:rsidRPr="00743F43" w:rsidRDefault="00743F43" w:rsidP="00E57CA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43F43">
        <w:rPr>
          <w:rFonts w:ascii="Times New Roman" w:hAnsi="Times New Roman" w:cs="Times New Roman"/>
          <w:sz w:val="28"/>
          <w:szCs w:val="28"/>
        </w:rPr>
        <w:t>Салат относится к холодостойким растениям. Его можно выращивать все лето, но лучшая температура для его роста 15-20 градусов.</w:t>
      </w:r>
    </w:p>
    <w:p w:rsidR="00743F43" w:rsidRPr="00743F43" w:rsidRDefault="00743F43" w:rsidP="00E57CA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43F43">
        <w:rPr>
          <w:rFonts w:ascii="Times New Roman" w:hAnsi="Times New Roman" w:cs="Times New Roman"/>
          <w:sz w:val="28"/>
          <w:szCs w:val="28"/>
        </w:rPr>
        <w:t xml:space="preserve">Салат требует частого полива и устойчив к заморозкам. </w:t>
      </w:r>
    </w:p>
    <w:p w:rsidR="00743F43" w:rsidRPr="00743F43" w:rsidRDefault="00743F43" w:rsidP="00E57CA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43F43">
        <w:rPr>
          <w:rFonts w:ascii="Times New Roman" w:hAnsi="Times New Roman" w:cs="Times New Roman"/>
          <w:sz w:val="28"/>
          <w:szCs w:val="28"/>
        </w:rPr>
        <w:t xml:space="preserve">Томат «Кнопка». Куст декоративный, компактный. Ветвистость умеренная. Растение детерминированное, в высоту вырастает 55–65 см. </w:t>
      </w:r>
      <w:proofErr w:type="spellStart"/>
      <w:r w:rsidRPr="00743F43">
        <w:rPr>
          <w:rFonts w:ascii="Times New Roman" w:hAnsi="Times New Roman" w:cs="Times New Roman"/>
          <w:sz w:val="28"/>
          <w:szCs w:val="28"/>
        </w:rPr>
        <w:t>Пасынкование</w:t>
      </w:r>
      <w:proofErr w:type="spellEnd"/>
      <w:r w:rsidRPr="00743F43">
        <w:rPr>
          <w:rFonts w:ascii="Times New Roman" w:hAnsi="Times New Roman" w:cs="Times New Roman"/>
          <w:sz w:val="28"/>
          <w:szCs w:val="28"/>
        </w:rPr>
        <w:t xml:space="preserve"> и подвязка к опоре необязательна. Выращивание растений не отнимает много времени. Урожайность высокая, помидоры созревают массово. Кусты полностью усыпаны маленькими </w:t>
      </w:r>
      <w:proofErr w:type="spellStart"/>
      <w:r w:rsidRPr="00743F43">
        <w:rPr>
          <w:rFonts w:ascii="Times New Roman" w:hAnsi="Times New Roman" w:cs="Times New Roman"/>
          <w:sz w:val="28"/>
          <w:szCs w:val="28"/>
        </w:rPr>
        <w:t>помидорками</w:t>
      </w:r>
      <w:proofErr w:type="spellEnd"/>
      <w:r w:rsidRPr="00743F43">
        <w:rPr>
          <w:rFonts w:ascii="Times New Roman" w:hAnsi="Times New Roman" w:cs="Times New Roman"/>
          <w:sz w:val="28"/>
          <w:szCs w:val="28"/>
        </w:rPr>
        <w:t>.</w:t>
      </w:r>
    </w:p>
    <w:p w:rsidR="00743F43" w:rsidRDefault="00743F43" w:rsidP="00E57CA1">
      <w:pPr>
        <w:pStyle w:val="a4"/>
        <w:spacing w:before="240" w:after="0" w:line="240" w:lineRule="auto"/>
        <w:ind w:left="0" w:firstLine="567"/>
        <w:rPr>
          <w:rFonts w:ascii="Times New Roman" w:hAnsi="Times New Roman" w:cs="Times New Roman"/>
          <w:b/>
          <w:bCs/>
          <w:sz w:val="28"/>
          <w:szCs w:val="28"/>
        </w:rPr>
      </w:pPr>
    </w:p>
    <w:p w:rsidR="00743F43" w:rsidRDefault="00743F43" w:rsidP="00E57CA1">
      <w:pPr>
        <w:pStyle w:val="a4"/>
        <w:spacing w:before="240" w:after="0" w:line="240" w:lineRule="auto"/>
        <w:ind w:left="0" w:firstLine="567"/>
        <w:rPr>
          <w:rFonts w:ascii="Times New Roman" w:hAnsi="Times New Roman" w:cs="Times New Roman"/>
          <w:b/>
          <w:bCs/>
          <w:sz w:val="28"/>
          <w:szCs w:val="28"/>
        </w:rPr>
      </w:pPr>
    </w:p>
    <w:p w:rsidR="00743F43" w:rsidRDefault="00743F43" w:rsidP="00743F43">
      <w:pPr>
        <w:pStyle w:val="a4"/>
        <w:spacing w:before="240" w:after="0" w:line="240" w:lineRule="auto"/>
        <w:ind w:left="1068"/>
        <w:rPr>
          <w:rFonts w:ascii="Times New Roman" w:hAnsi="Times New Roman" w:cs="Times New Roman"/>
          <w:b/>
          <w:bCs/>
          <w:sz w:val="28"/>
          <w:szCs w:val="28"/>
        </w:rPr>
      </w:pPr>
    </w:p>
    <w:p w:rsidR="00743F43" w:rsidRDefault="00743F43" w:rsidP="00743F43">
      <w:pPr>
        <w:pStyle w:val="a4"/>
        <w:spacing w:before="240" w:after="0" w:line="240" w:lineRule="auto"/>
        <w:ind w:left="1068"/>
        <w:rPr>
          <w:rFonts w:ascii="Times New Roman" w:hAnsi="Times New Roman" w:cs="Times New Roman"/>
          <w:b/>
          <w:bCs/>
          <w:sz w:val="28"/>
          <w:szCs w:val="28"/>
        </w:rPr>
      </w:pPr>
    </w:p>
    <w:p w:rsidR="00743F43" w:rsidRDefault="00743F43" w:rsidP="00743F43">
      <w:pPr>
        <w:pStyle w:val="a4"/>
        <w:spacing w:before="240" w:after="0" w:line="240" w:lineRule="auto"/>
        <w:ind w:left="1068"/>
        <w:rPr>
          <w:rFonts w:ascii="Times New Roman" w:hAnsi="Times New Roman" w:cs="Times New Roman"/>
          <w:b/>
          <w:bCs/>
          <w:sz w:val="28"/>
          <w:szCs w:val="28"/>
        </w:rPr>
      </w:pPr>
    </w:p>
    <w:p w:rsidR="00743F43" w:rsidRDefault="00743F43" w:rsidP="00743F43">
      <w:pPr>
        <w:pStyle w:val="a4"/>
        <w:spacing w:before="240" w:after="0" w:line="240" w:lineRule="auto"/>
        <w:ind w:left="1068"/>
        <w:rPr>
          <w:rFonts w:ascii="Times New Roman" w:hAnsi="Times New Roman" w:cs="Times New Roman"/>
          <w:b/>
          <w:bCs/>
          <w:sz w:val="28"/>
          <w:szCs w:val="28"/>
        </w:rPr>
      </w:pPr>
    </w:p>
    <w:p w:rsidR="00743F43" w:rsidRDefault="00743F43" w:rsidP="00743F43">
      <w:pPr>
        <w:pStyle w:val="a4"/>
        <w:spacing w:before="240" w:after="0" w:line="240" w:lineRule="auto"/>
        <w:ind w:left="1068"/>
        <w:rPr>
          <w:rFonts w:ascii="Times New Roman" w:hAnsi="Times New Roman" w:cs="Times New Roman"/>
          <w:b/>
          <w:bCs/>
          <w:sz w:val="28"/>
          <w:szCs w:val="28"/>
        </w:rPr>
      </w:pPr>
    </w:p>
    <w:p w:rsidR="00743F43" w:rsidRDefault="00743F43" w:rsidP="00743F43">
      <w:pPr>
        <w:pStyle w:val="a4"/>
        <w:spacing w:before="240" w:after="0" w:line="240" w:lineRule="auto"/>
        <w:ind w:left="1068"/>
        <w:rPr>
          <w:rFonts w:ascii="Times New Roman" w:hAnsi="Times New Roman" w:cs="Times New Roman"/>
          <w:b/>
          <w:bCs/>
          <w:sz w:val="28"/>
          <w:szCs w:val="28"/>
        </w:rPr>
      </w:pPr>
    </w:p>
    <w:p w:rsidR="00743F43" w:rsidRDefault="00743F43" w:rsidP="00743F43">
      <w:pPr>
        <w:pStyle w:val="a4"/>
        <w:spacing w:before="240" w:after="0" w:line="240" w:lineRule="auto"/>
        <w:ind w:left="1068"/>
        <w:rPr>
          <w:rFonts w:ascii="Times New Roman" w:hAnsi="Times New Roman" w:cs="Times New Roman"/>
          <w:b/>
          <w:bCs/>
          <w:sz w:val="28"/>
          <w:szCs w:val="28"/>
        </w:rPr>
      </w:pPr>
    </w:p>
    <w:p w:rsidR="00743F43" w:rsidRDefault="00743F43" w:rsidP="00743F43">
      <w:pPr>
        <w:pStyle w:val="a4"/>
        <w:spacing w:before="240" w:after="0" w:line="240" w:lineRule="auto"/>
        <w:ind w:left="1068"/>
        <w:rPr>
          <w:rFonts w:ascii="Times New Roman" w:hAnsi="Times New Roman" w:cs="Times New Roman"/>
          <w:b/>
          <w:bCs/>
          <w:sz w:val="28"/>
          <w:szCs w:val="28"/>
        </w:rPr>
      </w:pPr>
    </w:p>
    <w:p w:rsidR="00743F43" w:rsidRDefault="00743F43" w:rsidP="00743F43">
      <w:pPr>
        <w:pStyle w:val="a4"/>
        <w:spacing w:before="240" w:after="0" w:line="240" w:lineRule="auto"/>
        <w:ind w:left="1068"/>
        <w:rPr>
          <w:rFonts w:ascii="Times New Roman" w:hAnsi="Times New Roman" w:cs="Times New Roman"/>
          <w:b/>
          <w:bCs/>
          <w:sz w:val="28"/>
          <w:szCs w:val="28"/>
        </w:rPr>
      </w:pPr>
    </w:p>
    <w:p w:rsidR="00743F43" w:rsidRDefault="00743F43" w:rsidP="00743F43">
      <w:pPr>
        <w:pStyle w:val="a4"/>
        <w:spacing w:before="240" w:after="0" w:line="240" w:lineRule="auto"/>
        <w:ind w:left="1068"/>
        <w:rPr>
          <w:rFonts w:ascii="Times New Roman" w:hAnsi="Times New Roman" w:cs="Times New Roman"/>
          <w:b/>
          <w:bCs/>
          <w:sz w:val="28"/>
          <w:szCs w:val="28"/>
        </w:rPr>
      </w:pPr>
    </w:p>
    <w:p w:rsidR="00743F43" w:rsidRDefault="00743F43" w:rsidP="00743F43">
      <w:pPr>
        <w:pStyle w:val="a4"/>
        <w:spacing w:before="240" w:after="0" w:line="240" w:lineRule="auto"/>
        <w:ind w:left="1068"/>
        <w:rPr>
          <w:rFonts w:ascii="Times New Roman" w:hAnsi="Times New Roman" w:cs="Times New Roman"/>
          <w:b/>
          <w:bCs/>
          <w:sz w:val="28"/>
          <w:szCs w:val="28"/>
        </w:rPr>
      </w:pPr>
    </w:p>
    <w:p w:rsidR="00E57CA1" w:rsidRDefault="00E57CA1" w:rsidP="00743F43">
      <w:pPr>
        <w:pStyle w:val="a4"/>
        <w:spacing w:before="240" w:after="0" w:line="240" w:lineRule="auto"/>
        <w:ind w:left="1068"/>
        <w:rPr>
          <w:rFonts w:ascii="Times New Roman" w:hAnsi="Times New Roman" w:cs="Times New Roman"/>
          <w:b/>
          <w:bCs/>
          <w:sz w:val="28"/>
          <w:szCs w:val="28"/>
        </w:rPr>
      </w:pPr>
    </w:p>
    <w:p w:rsidR="00D6565C" w:rsidRPr="00743F43" w:rsidRDefault="00743F43" w:rsidP="00792F67">
      <w:pPr>
        <w:pStyle w:val="a4"/>
        <w:numPr>
          <w:ilvl w:val="0"/>
          <w:numId w:val="9"/>
        </w:numPr>
        <w:spacing w:before="240"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Результаты </w:t>
      </w:r>
      <w:r w:rsidR="00792F67">
        <w:rPr>
          <w:rFonts w:ascii="Times New Roman" w:hAnsi="Times New Roman" w:cs="Times New Roman"/>
          <w:b/>
          <w:bCs/>
          <w:sz w:val="28"/>
          <w:szCs w:val="28"/>
        </w:rPr>
        <w:t>исследования</w:t>
      </w:r>
    </w:p>
    <w:p w:rsidR="00B47EAB" w:rsidRPr="00D42F14" w:rsidRDefault="00792F67" w:rsidP="00BE4F92">
      <w:pPr>
        <w:spacing w:before="240"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5848E487" wp14:editId="7F73F312">
            <wp:simplePos x="0" y="0"/>
            <wp:positionH relativeFrom="margin">
              <wp:align>right</wp:align>
            </wp:positionH>
            <wp:positionV relativeFrom="paragraph">
              <wp:posOffset>4628515</wp:posOffset>
            </wp:positionV>
            <wp:extent cx="3152775" cy="4203700"/>
            <wp:effectExtent l="0" t="0" r="9525" b="6350"/>
            <wp:wrapTopAndBottom/>
            <wp:docPr id="12" name="Picture 9" descr="20171130_113027">
              <a:extLst xmlns:a="http://schemas.openxmlformats.org/drawingml/2006/main">
                <a:ext uri="{FF2B5EF4-FFF2-40B4-BE49-F238E27FC236}">
                  <a16:creationId xmlns:a16="http://schemas.microsoft.com/office/drawing/2014/main" id="{6B190063-336D-7248-8F41-EDEB6F964779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9" descr="20171130_113027">
                      <a:extLst>
                        <a:ext uri="{FF2B5EF4-FFF2-40B4-BE49-F238E27FC236}">
                          <a16:creationId xmlns:a16="http://schemas.microsoft.com/office/drawing/2014/main" id="{6B190063-336D-7248-8F41-EDEB6F964779}"/>
                        </a:ext>
                      </a:extLst>
                    </pic:cNvPr>
                    <pic:cNvPicPr>
                      <a:picLocks noGrp="1"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420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6B09"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3578F02E" wp14:editId="7BA2DD8A">
            <wp:simplePos x="0" y="0"/>
            <wp:positionH relativeFrom="column">
              <wp:posOffset>3090545</wp:posOffset>
            </wp:positionH>
            <wp:positionV relativeFrom="paragraph">
              <wp:posOffset>1637030</wp:posOffset>
            </wp:positionV>
            <wp:extent cx="3238500" cy="2428875"/>
            <wp:effectExtent l="0" t="0" r="0" b="9525"/>
            <wp:wrapTopAndBottom/>
            <wp:docPr id="11" name="Picture 10" descr="20171206_145409">
              <a:extLst xmlns:a="http://schemas.openxmlformats.org/drawingml/2006/main">
                <a:ext uri="{FF2B5EF4-FFF2-40B4-BE49-F238E27FC236}">
                  <a16:creationId xmlns:a16="http://schemas.microsoft.com/office/drawing/2014/main" id="{3A590806-B3D1-9B46-82E0-981E08003018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0" descr="20171206_145409">
                      <a:extLst>
                        <a:ext uri="{FF2B5EF4-FFF2-40B4-BE49-F238E27FC236}">
                          <a16:creationId xmlns:a16="http://schemas.microsoft.com/office/drawing/2014/main" id="{3A590806-B3D1-9B46-82E0-981E08003018}"/>
                        </a:ext>
                      </a:extLst>
                    </pic:cNvPr>
                    <pic:cNvPicPr>
                      <a:picLocks noGrp="1"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6B09"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3219E641" wp14:editId="26A30D7A">
            <wp:simplePos x="0" y="0"/>
            <wp:positionH relativeFrom="margin">
              <wp:align>left</wp:align>
            </wp:positionH>
            <wp:positionV relativeFrom="paragraph">
              <wp:posOffset>1604645</wp:posOffset>
            </wp:positionV>
            <wp:extent cx="2695575" cy="3976137"/>
            <wp:effectExtent l="0" t="0" r="0" b="5715"/>
            <wp:wrapTopAndBottom/>
            <wp:docPr id="10" name="Picture 12" descr="20171124_111605">
              <a:extLst xmlns:a="http://schemas.openxmlformats.org/drawingml/2006/main">
                <a:ext uri="{FF2B5EF4-FFF2-40B4-BE49-F238E27FC236}">
                  <a16:creationId xmlns:a16="http://schemas.microsoft.com/office/drawing/2014/main" id="{B414D500-96CD-B242-96DE-FA0C6573A099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2" descr="20171124_111605">
                      <a:extLst>
                        <a:ext uri="{FF2B5EF4-FFF2-40B4-BE49-F238E27FC236}">
                          <a16:creationId xmlns:a16="http://schemas.microsoft.com/office/drawing/2014/main" id="{B414D500-96CD-B242-96DE-FA0C6573A099}"/>
                        </a:ext>
                      </a:extLst>
                    </pic:cNvPr>
                    <pic:cNvPicPr>
                      <a:picLocks noGrp="1"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3976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7EAB" w:rsidRPr="00D42F14">
        <w:rPr>
          <w:rFonts w:ascii="Times New Roman" w:hAnsi="Times New Roman" w:cs="Times New Roman"/>
          <w:bCs/>
          <w:sz w:val="28"/>
          <w:szCs w:val="28"/>
        </w:rPr>
        <w:t xml:space="preserve">В первом опыте </w:t>
      </w:r>
      <w:r w:rsidR="00B97401" w:rsidRPr="00D42F14">
        <w:rPr>
          <w:rFonts w:ascii="Times New Roman" w:hAnsi="Times New Roman" w:cs="Times New Roman"/>
          <w:bCs/>
          <w:sz w:val="28"/>
          <w:szCs w:val="28"/>
        </w:rPr>
        <w:t>высаживали низкорослые растения и лианы</w:t>
      </w:r>
      <w:r w:rsidR="00B47EAB" w:rsidRPr="00D42F14">
        <w:rPr>
          <w:rFonts w:ascii="Times New Roman" w:hAnsi="Times New Roman" w:cs="Times New Roman"/>
          <w:bCs/>
          <w:sz w:val="28"/>
          <w:szCs w:val="28"/>
        </w:rPr>
        <w:t xml:space="preserve"> разных видов</w:t>
      </w:r>
      <w:r w:rsidR="00B97401" w:rsidRPr="00D42F14">
        <w:rPr>
          <w:rFonts w:ascii="Times New Roman" w:hAnsi="Times New Roman" w:cs="Times New Roman"/>
          <w:bCs/>
          <w:sz w:val="28"/>
          <w:szCs w:val="28"/>
        </w:rPr>
        <w:t>.</w:t>
      </w:r>
      <w:r w:rsidR="00B47EAB" w:rsidRPr="00D42F14">
        <w:rPr>
          <w:rFonts w:ascii="Times New Roman" w:hAnsi="Times New Roman" w:cs="Times New Roman"/>
          <w:bCs/>
          <w:sz w:val="28"/>
          <w:szCs w:val="28"/>
        </w:rPr>
        <w:t xml:space="preserve"> Прикрепили на стену сетку для плетения лиан. Наблюдали симбиоз растений и рыб в замкнутой системе на начальных этапах развития.</w:t>
      </w:r>
      <w:r w:rsidR="00B97401" w:rsidRPr="00D42F1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47EAB" w:rsidRPr="00D42F14">
        <w:rPr>
          <w:rFonts w:ascii="Times New Roman" w:hAnsi="Times New Roman" w:cs="Times New Roman"/>
          <w:bCs/>
          <w:sz w:val="28"/>
          <w:szCs w:val="28"/>
        </w:rPr>
        <w:t xml:space="preserve">На этом этапе была отлажена цикличность </w:t>
      </w:r>
      <w:proofErr w:type="spellStart"/>
      <w:r w:rsidR="00B47EAB" w:rsidRPr="00D42F14">
        <w:rPr>
          <w:rFonts w:ascii="Times New Roman" w:hAnsi="Times New Roman" w:cs="Times New Roman"/>
          <w:bCs/>
          <w:sz w:val="28"/>
          <w:szCs w:val="28"/>
        </w:rPr>
        <w:t>залития</w:t>
      </w:r>
      <w:proofErr w:type="spellEnd"/>
      <w:r w:rsidR="00B47EAB" w:rsidRPr="00D42F14">
        <w:rPr>
          <w:rFonts w:ascii="Times New Roman" w:hAnsi="Times New Roman" w:cs="Times New Roman"/>
          <w:bCs/>
          <w:sz w:val="28"/>
          <w:szCs w:val="28"/>
        </w:rPr>
        <w:t xml:space="preserve"> активного фильтра</w:t>
      </w:r>
      <w:r w:rsidR="00506B09">
        <w:rPr>
          <w:rFonts w:ascii="Times New Roman" w:hAnsi="Times New Roman" w:cs="Times New Roman"/>
          <w:bCs/>
          <w:sz w:val="28"/>
          <w:szCs w:val="28"/>
        </w:rPr>
        <w:t>,</w:t>
      </w:r>
      <w:r w:rsidR="00B47EAB" w:rsidRPr="00D42F14">
        <w:rPr>
          <w:rFonts w:ascii="Times New Roman" w:hAnsi="Times New Roman" w:cs="Times New Roman"/>
          <w:bCs/>
          <w:sz w:val="28"/>
          <w:szCs w:val="28"/>
        </w:rPr>
        <w:t xml:space="preserve"> установлены нормы и периодичность кормления рыбной нарезкой. Опыт </w:t>
      </w:r>
      <w:r w:rsidR="00B97401" w:rsidRPr="00D42F14">
        <w:rPr>
          <w:rFonts w:ascii="Times New Roman" w:hAnsi="Times New Roman" w:cs="Times New Roman"/>
          <w:bCs/>
          <w:sz w:val="28"/>
          <w:szCs w:val="28"/>
        </w:rPr>
        <w:t>дал положительные результаты.</w:t>
      </w:r>
      <w:r w:rsidR="00D865CC" w:rsidRPr="00D865CC">
        <w:rPr>
          <w:noProof/>
        </w:rPr>
        <w:t xml:space="preserve"> </w:t>
      </w:r>
    </w:p>
    <w:p w:rsidR="00B47EAB" w:rsidRPr="00D42F14" w:rsidRDefault="00B47EAB" w:rsidP="00BE4F92">
      <w:pPr>
        <w:spacing w:before="240"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42F14">
        <w:rPr>
          <w:rFonts w:ascii="Times New Roman" w:hAnsi="Times New Roman" w:cs="Times New Roman"/>
          <w:bCs/>
          <w:sz w:val="28"/>
          <w:szCs w:val="28"/>
        </w:rPr>
        <w:lastRenderedPageBreak/>
        <w:t>Во втором опыте выясни</w:t>
      </w:r>
      <w:r w:rsidR="00B97401" w:rsidRPr="00D42F14">
        <w:rPr>
          <w:rFonts w:ascii="Times New Roman" w:hAnsi="Times New Roman" w:cs="Times New Roman"/>
          <w:bCs/>
          <w:sz w:val="28"/>
          <w:szCs w:val="28"/>
        </w:rPr>
        <w:t>лось</w:t>
      </w:r>
      <w:r w:rsidRPr="00D42F14">
        <w:rPr>
          <w:rFonts w:ascii="Times New Roman" w:hAnsi="Times New Roman" w:cs="Times New Roman"/>
          <w:bCs/>
          <w:sz w:val="28"/>
          <w:szCs w:val="28"/>
        </w:rPr>
        <w:t xml:space="preserve">, что выращивание растений разной высоты (низкорослых и лиан) в нашей </w:t>
      </w:r>
      <w:proofErr w:type="spellStart"/>
      <w:r w:rsidRPr="00D42F14">
        <w:rPr>
          <w:rFonts w:ascii="Times New Roman" w:hAnsi="Times New Roman" w:cs="Times New Roman"/>
          <w:bCs/>
          <w:sz w:val="28"/>
          <w:szCs w:val="28"/>
        </w:rPr>
        <w:t>аквапонной</w:t>
      </w:r>
      <w:proofErr w:type="spellEnd"/>
      <w:r w:rsidRPr="00D42F14">
        <w:rPr>
          <w:rFonts w:ascii="Times New Roman" w:hAnsi="Times New Roman" w:cs="Times New Roman"/>
          <w:bCs/>
          <w:sz w:val="28"/>
          <w:szCs w:val="28"/>
        </w:rPr>
        <w:t xml:space="preserve"> системе невозможно, по причине того, что не хватает освещения всем представителям растительного сообщества. Состояние рыб оценивалось как отличное.</w:t>
      </w:r>
      <w:r w:rsidR="00B97401" w:rsidRPr="00D42F1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42F14">
        <w:rPr>
          <w:rFonts w:ascii="Times New Roman" w:hAnsi="Times New Roman" w:cs="Times New Roman"/>
          <w:bCs/>
          <w:sz w:val="28"/>
          <w:szCs w:val="28"/>
        </w:rPr>
        <w:t>Было доказано, что высадку растений семенами целесообразно осуществлять либо в горшочки с торфяной вставкой, либо в торфяные таблетки. Посадка непосредственно в керамзит приводит к непредсказуемой миграции семян во время циклов работы активного фильтра.</w:t>
      </w:r>
      <w:r w:rsidR="00B413F3" w:rsidRPr="00D42F1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42F14">
        <w:rPr>
          <w:rFonts w:ascii="Times New Roman" w:hAnsi="Times New Roman" w:cs="Times New Roman"/>
          <w:bCs/>
          <w:sz w:val="28"/>
          <w:szCs w:val="28"/>
        </w:rPr>
        <w:t>Кроме того, нами была осуществлена модификация одного из выходов фонтанного насоса и сифона, с целью решения всем известной проблемы «всплывания» сетки и засорения сигнальной трубки керамзитом.</w:t>
      </w:r>
    </w:p>
    <w:p w:rsidR="00E57CA1" w:rsidRDefault="00792F67" w:rsidP="00BE4F92">
      <w:pPr>
        <w:spacing w:before="240" w:after="0" w:line="240" w:lineRule="auto"/>
        <w:ind w:firstLine="708"/>
        <w:jc w:val="both"/>
        <w:rPr>
          <w:noProof/>
        </w:rPr>
      </w:pPr>
      <w:r>
        <w:rPr>
          <w:noProof/>
          <w:lang w:eastAsia="ru-RU"/>
        </w:rPr>
        <w:drawing>
          <wp:anchor distT="0" distB="0" distL="114300" distR="114300" simplePos="0" relativeHeight="251696128" behindDoc="0" locked="0" layoutInCell="1" allowOverlap="1" wp14:anchorId="1A7EDF1B" wp14:editId="1041D086">
            <wp:simplePos x="0" y="0"/>
            <wp:positionH relativeFrom="column">
              <wp:posOffset>2592705</wp:posOffset>
            </wp:positionH>
            <wp:positionV relativeFrom="paragraph">
              <wp:posOffset>3340100</wp:posOffset>
            </wp:positionV>
            <wp:extent cx="3190240" cy="2172970"/>
            <wp:effectExtent l="0" t="0" r="0" b="0"/>
            <wp:wrapTopAndBottom/>
            <wp:docPr id="20" name="Picture 10" descr="20180321_163847">
              <a:extLst xmlns:a="http://schemas.openxmlformats.org/drawingml/2006/main">
                <a:ext uri="{FF2B5EF4-FFF2-40B4-BE49-F238E27FC236}">
                  <a16:creationId xmlns:a16="http://schemas.microsoft.com/office/drawing/2014/main" id="{1E14E4E4-5F7F-284A-BE1E-B19202C9833D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0" descr="20180321_163847">
                      <a:extLst>
                        <a:ext uri="{FF2B5EF4-FFF2-40B4-BE49-F238E27FC236}">
                          <a16:creationId xmlns:a16="http://schemas.microsoft.com/office/drawing/2014/main" id="{1E14E4E4-5F7F-284A-BE1E-B19202C9833D}"/>
                        </a:ext>
                      </a:extLst>
                    </pic:cNvPr>
                    <pic:cNvPicPr>
                      <a:picLocks noGrp="1" noChangeAspect="1" noChangeArrowheads="1"/>
                    </pic:cNvPicPr>
                  </pic:nvPicPr>
                  <pic:blipFill>
                    <a:blip r:embed="rId21" cstate="print">
                      <a:lum bright="18000"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240" cy="217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8176" behindDoc="0" locked="0" layoutInCell="1" allowOverlap="1" wp14:anchorId="47E9639F" wp14:editId="5F9F946A">
            <wp:simplePos x="0" y="0"/>
            <wp:positionH relativeFrom="column">
              <wp:posOffset>-669925</wp:posOffset>
            </wp:positionH>
            <wp:positionV relativeFrom="paragraph">
              <wp:posOffset>3348990</wp:posOffset>
            </wp:positionV>
            <wp:extent cx="3098800" cy="2326005"/>
            <wp:effectExtent l="5397" t="0" r="0" b="0"/>
            <wp:wrapTopAndBottom/>
            <wp:docPr id="21" name="Picture 24" descr="20171129_095059">
              <a:extLst xmlns:a="http://schemas.openxmlformats.org/drawingml/2006/main">
                <a:ext uri="{FF2B5EF4-FFF2-40B4-BE49-F238E27FC236}">
                  <a16:creationId xmlns:a16="http://schemas.microsoft.com/office/drawing/2014/main" id="{A7B73E56-F8DA-E34B-BF54-D0B2D69D0D0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4" descr="20171129_095059">
                      <a:extLst>
                        <a:ext uri="{FF2B5EF4-FFF2-40B4-BE49-F238E27FC236}">
                          <a16:creationId xmlns:a16="http://schemas.microsoft.com/office/drawing/2014/main" id="{A7B73E56-F8DA-E34B-BF54-D0B2D69D0D0A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98800" cy="232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080D958E" wp14:editId="0C2F2368">
            <wp:simplePos x="0" y="0"/>
            <wp:positionH relativeFrom="column">
              <wp:posOffset>2938145</wp:posOffset>
            </wp:positionH>
            <wp:positionV relativeFrom="paragraph">
              <wp:posOffset>480695</wp:posOffset>
            </wp:positionV>
            <wp:extent cx="2886075" cy="2164080"/>
            <wp:effectExtent l="0" t="0" r="9525" b="7620"/>
            <wp:wrapTopAndBottom/>
            <wp:docPr id="13" name="Picture 10" descr="20171211_171215">
              <a:extLst xmlns:a="http://schemas.openxmlformats.org/drawingml/2006/main">
                <a:ext uri="{FF2B5EF4-FFF2-40B4-BE49-F238E27FC236}">
                  <a16:creationId xmlns:a16="http://schemas.microsoft.com/office/drawing/2014/main" id="{7547B7EF-6908-FF41-BCA6-9FA3395BBD5E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0" descr="20171211_171215">
                      <a:extLst>
                        <a:ext uri="{FF2B5EF4-FFF2-40B4-BE49-F238E27FC236}">
                          <a16:creationId xmlns:a16="http://schemas.microsoft.com/office/drawing/2014/main" id="{7547B7EF-6908-FF41-BCA6-9FA3395BBD5E}"/>
                        </a:ext>
                      </a:extLst>
                    </pic:cNvPr>
                    <pic:cNvPicPr>
                      <a:picLocks noGrp="1" noChangeAspect="1" noChangeArrowheads="1"/>
                    </pic:cNvPicPr>
                  </pic:nvPicPr>
                  <pic:blipFill>
                    <a:blip r:embed="rId23" cstate="print">
                      <a:lum bright="18000" contras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4320" behindDoc="0" locked="0" layoutInCell="1" allowOverlap="1" wp14:anchorId="076E16D0" wp14:editId="256DEEB9">
            <wp:simplePos x="0" y="0"/>
            <wp:positionH relativeFrom="column">
              <wp:posOffset>-309880</wp:posOffset>
            </wp:positionH>
            <wp:positionV relativeFrom="paragraph">
              <wp:posOffset>492760</wp:posOffset>
            </wp:positionV>
            <wp:extent cx="2902585" cy="2176145"/>
            <wp:effectExtent l="0" t="0" r="0" b="0"/>
            <wp:wrapTopAndBottom/>
            <wp:docPr id="24" name="Picture 9" descr="20171113_164324">
              <a:extLst xmlns:a="http://schemas.openxmlformats.org/drawingml/2006/main">
                <a:ext uri="{FF2B5EF4-FFF2-40B4-BE49-F238E27FC236}">
                  <a16:creationId xmlns:a16="http://schemas.microsoft.com/office/drawing/2014/main" id="{899E2A78-728D-F14A-884B-205EBD04DF59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9" descr="20171113_164324">
                      <a:extLst>
                        <a:ext uri="{FF2B5EF4-FFF2-40B4-BE49-F238E27FC236}">
                          <a16:creationId xmlns:a16="http://schemas.microsoft.com/office/drawing/2014/main" id="{899E2A78-728D-F14A-884B-205EBD04DF59}"/>
                        </a:ext>
                      </a:extLst>
                    </pic:cNvPr>
                    <pic:cNvPicPr>
                      <a:picLocks noGrp="1"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585" cy="217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2F67" w:rsidRDefault="00B56481" w:rsidP="00BE4F92">
      <w:pPr>
        <w:spacing w:before="240" w:after="0" w:line="240" w:lineRule="auto"/>
        <w:ind w:firstLine="708"/>
        <w:jc w:val="both"/>
        <w:rPr>
          <w:noProof/>
        </w:rPr>
      </w:pPr>
      <w:r w:rsidRPr="00B56481">
        <w:rPr>
          <w:noProof/>
        </w:rPr>
        <w:t xml:space="preserve"> </w:t>
      </w:r>
    </w:p>
    <w:p w:rsidR="00792F67" w:rsidRDefault="00792F67" w:rsidP="00BE4F92">
      <w:pPr>
        <w:spacing w:before="240"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47EAB" w:rsidRDefault="00792F67" w:rsidP="00BE4F92">
      <w:pPr>
        <w:spacing w:before="240"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2032" behindDoc="0" locked="0" layoutInCell="1" allowOverlap="1" wp14:anchorId="19BB338C" wp14:editId="3DB5472B">
            <wp:simplePos x="0" y="0"/>
            <wp:positionH relativeFrom="margin">
              <wp:align>left</wp:align>
            </wp:positionH>
            <wp:positionV relativeFrom="paragraph">
              <wp:posOffset>3463925</wp:posOffset>
            </wp:positionV>
            <wp:extent cx="3305175" cy="2183333"/>
            <wp:effectExtent l="0" t="0" r="0" b="7620"/>
            <wp:wrapTopAndBottom/>
            <wp:docPr id="18" name="Picture 12" descr="пересадка срма 06">
              <a:extLst xmlns:a="http://schemas.openxmlformats.org/drawingml/2006/main">
                <a:ext uri="{FF2B5EF4-FFF2-40B4-BE49-F238E27FC236}">
                  <a16:creationId xmlns:a16="http://schemas.microsoft.com/office/drawing/2014/main" id="{76C95788-6074-4E4D-A01E-092C3E4A36E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2" descr="пересадка срма 06">
                      <a:extLst>
                        <a:ext uri="{FF2B5EF4-FFF2-40B4-BE49-F238E27FC236}">
                          <a16:creationId xmlns:a16="http://schemas.microsoft.com/office/drawing/2014/main" id="{76C95788-6074-4E4D-A01E-092C3E4A36E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183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7EAB" w:rsidRPr="00D42F14">
        <w:rPr>
          <w:rFonts w:ascii="Times New Roman" w:hAnsi="Times New Roman" w:cs="Times New Roman"/>
          <w:bCs/>
          <w:sz w:val="28"/>
          <w:szCs w:val="28"/>
        </w:rPr>
        <w:t xml:space="preserve">В третьем опыте были продолжены эксперименты с различными видами растений в условиях системы </w:t>
      </w:r>
      <w:proofErr w:type="spellStart"/>
      <w:r w:rsidR="00B47EAB" w:rsidRPr="00D42F14">
        <w:rPr>
          <w:rFonts w:ascii="Times New Roman" w:hAnsi="Times New Roman" w:cs="Times New Roman"/>
          <w:bCs/>
          <w:sz w:val="28"/>
          <w:szCs w:val="28"/>
        </w:rPr>
        <w:t>аквапоники</w:t>
      </w:r>
      <w:proofErr w:type="spellEnd"/>
      <w:r w:rsidR="00B47EAB" w:rsidRPr="00D42F14">
        <w:rPr>
          <w:rFonts w:ascii="Times New Roman" w:hAnsi="Times New Roman" w:cs="Times New Roman"/>
          <w:bCs/>
          <w:sz w:val="28"/>
          <w:szCs w:val="28"/>
        </w:rPr>
        <w:t>.</w:t>
      </w:r>
      <w:r w:rsidR="00B413F3" w:rsidRPr="00D42F1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47EAB" w:rsidRPr="00D42F14">
        <w:rPr>
          <w:rFonts w:ascii="Times New Roman" w:hAnsi="Times New Roman" w:cs="Times New Roman"/>
          <w:bCs/>
          <w:sz w:val="28"/>
          <w:szCs w:val="28"/>
        </w:rPr>
        <w:t xml:space="preserve">Обилие питательных веществ в </w:t>
      </w:r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 wp14:anchorId="0C236387" wp14:editId="44ADDF13">
            <wp:simplePos x="0" y="0"/>
            <wp:positionH relativeFrom="column">
              <wp:posOffset>170180</wp:posOffset>
            </wp:positionH>
            <wp:positionV relativeFrom="paragraph">
              <wp:posOffset>0</wp:posOffset>
            </wp:positionV>
            <wp:extent cx="1851025" cy="1691640"/>
            <wp:effectExtent l="0" t="0" r="0" b="3810"/>
            <wp:wrapTopAndBottom/>
            <wp:docPr id="16" name="Picture 11" descr="DSC02488">
              <a:extLst xmlns:a="http://schemas.openxmlformats.org/drawingml/2006/main">
                <a:ext uri="{FF2B5EF4-FFF2-40B4-BE49-F238E27FC236}">
                  <a16:creationId xmlns:a16="http://schemas.microsoft.com/office/drawing/2014/main" id="{3C24A0AB-4381-1C4A-B733-8CF7445DF860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1" descr="DSC02488">
                      <a:extLst>
                        <a:ext uri="{FF2B5EF4-FFF2-40B4-BE49-F238E27FC236}">
                          <a16:creationId xmlns:a16="http://schemas.microsoft.com/office/drawing/2014/main" id="{3C24A0AB-4381-1C4A-B733-8CF7445DF860}"/>
                        </a:ext>
                      </a:extLst>
                    </pic:cNvPr>
                    <pic:cNvPicPr>
                      <a:picLocks noGrp="1"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025" cy="169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 wp14:anchorId="5D53BC1C" wp14:editId="706460B3">
            <wp:simplePos x="0" y="0"/>
            <wp:positionH relativeFrom="column">
              <wp:posOffset>3644900</wp:posOffset>
            </wp:positionH>
            <wp:positionV relativeFrom="paragraph">
              <wp:posOffset>0</wp:posOffset>
            </wp:positionV>
            <wp:extent cx="1638300" cy="1686560"/>
            <wp:effectExtent l="0" t="0" r="0" b="8890"/>
            <wp:wrapTopAndBottom/>
            <wp:docPr id="17" name="Picture 12" descr="DSC02487">
              <a:extLst xmlns:a="http://schemas.openxmlformats.org/drawingml/2006/main">
                <a:ext uri="{FF2B5EF4-FFF2-40B4-BE49-F238E27FC236}">
                  <a16:creationId xmlns:a16="http://schemas.microsoft.com/office/drawing/2014/main" id="{1050EC83-D0B1-C44A-9068-600637601F4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2" descr="DSC02487">
                      <a:extLst>
                        <a:ext uri="{FF2B5EF4-FFF2-40B4-BE49-F238E27FC236}">
                          <a16:creationId xmlns:a16="http://schemas.microsoft.com/office/drawing/2014/main" id="{1050EC83-D0B1-C44A-9068-600637601F42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68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7EAB" w:rsidRPr="00D42F14">
        <w:rPr>
          <w:rFonts w:ascii="Times New Roman" w:hAnsi="Times New Roman" w:cs="Times New Roman"/>
          <w:bCs/>
          <w:sz w:val="28"/>
          <w:szCs w:val="28"/>
        </w:rPr>
        <w:t xml:space="preserve">совокупности с организацией </w:t>
      </w:r>
      <w:proofErr w:type="spellStart"/>
      <w:r w:rsidR="00B47EAB" w:rsidRPr="00D42F14">
        <w:rPr>
          <w:rFonts w:ascii="Times New Roman" w:hAnsi="Times New Roman" w:cs="Times New Roman"/>
          <w:bCs/>
          <w:sz w:val="28"/>
          <w:szCs w:val="28"/>
        </w:rPr>
        <w:t>темновой</w:t>
      </w:r>
      <w:proofErr w:type="spellEnd"/>
      <w:r w:rsidR="00B47EAB" w:rsidRPr="00D42F14">
        <w:rPr>
          <w:rFonts w:ascii="Times New Roman" w:hAnsi="Times New Roman" w:cs="Times New Roman"/>
          <w:bCs/>
          <w:sz w:val="28"/>
          <w:szCs w:val="28"/>
        </w:rPr>
        <w:t xml:space="preserve"> фазы в период выклева семян обеспечило прекрасную всхожесть.</w:t>
      </w:r>
      <w:r w:rsidR="00B413F3" w:rsidRPr="00D42F1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47EAB" w:rsidRPr="00D42F14">
        <w:rPr>
          <w:rFonts w:ascii="Times New Roman" w:hAnsi="Times New Roman" w:cs="Times New Roman"/>
          <w:bCs/>
          <w:sz w:val="28"/>
          <w:szCs w:val="28"/>
        </w:rPr>
        <w:t>В систему была добавлена лампа, но и ее света не хватало для жизнедеятельности взрослых растений нижнего яруса. В этих условиях габитус растений характеризовался как крайне неудовлетворительный.</w:t>
      </w:r>
      <w:r w:rsidR="00B413F3" w:rsidRPr="00D42F14">
        <w:rPr>
          <w:rFonts w:ascii="Times New Roman" w:hAnsi="Times New Roman" w:cs="Times New Roman"/>
          <w:bCs/>
          <w:sz w:val="28"/>
          <w:szCs w:val="28"/>
        </w:rPr>
        <w:t xml:space="preserve"> Рыба активно набирала вес.</w:t>
      </w:r>
    </w:p>
    <w:p w:rsidR="00FE7760" w:rsidRPr="00D42F14" w:rsidRDefault="00FE7760" w:rsidP="00BE4F92">
      <w:pPr>
        <w:spacing w:before="240" w:after="0" w:line="240" w:lineRule="auto"/>
        <w:ind w:firstLine="708"/>
        <w:rPr>
          <w:rFonts w:ascii="Times New Roman" w:hAnsi="Times New Roman" w:cs="Times New Roman"/>
          <w:bCs/>
          <w:sz w:val="28"/>
          <w:szCs w:val="28"/>
        </w:rPr>
      </w:pPr>
    </w:p>
    <w:p w:rsidR="007E0F86" w:rsidRPr="00D432CF" w:rsidRDefault="00C53E50" w:rsidP="00BE4F92">
      <w:pPr>
        <w:spacing w:before="240"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432CF">
        <w:rPr>
          <w:rFonts w:ascii="Times New Roman" w:hAnsi="Times New Roman" w:cs="Times New Roman"/>
          <w:bCs/>
          <w:sz w:val="28"/>
          <w:szCs w:val="28"/>
        </w:rPr>
        <w:t xml:space="preserve">     </w:t>
      </w:r>
      <w:r w:rsidR="007E0F86" w:rsidRPr="00D432CF">
        <w:rPr>
          <w:rFonts w:ascii="Times New Roman" w:hAnsi="Times New Roman" w:cs="Times New Roman"/>
          <w:bCs/>
          <w:sz w:val="28"/>
          <w:szCs w:val="28"/>
        </w:rPr>
        <w:t xml:space="preserve">В четвертом опыте </w:t>
      </w:r>
      <w:r w:rsidR="00D432CF">
        <w:rPr>
          <w:rFonts w:ascii="Times New Roman" w:hAnsi="Times New Roman" w:cs="Times New Roman"/>
          <w:bCs/>
          <w:sz w:val="28"/>
          <w:szCs w:val="28"/>
        </w:rPr>
        <w:t>была</w:t>
      </w:r>
      <w:r w:rsidR="007E0F86" w:rsidRPr="00D432CF">
        <w:rPr>
          <w:rFonts w:ascii="Times New Roman" w:hAnsi="Times New Roman" w:cs="Times New Roman"/>
          <w:bCs/>
          <w:sz w:val="28"/>
          <w:szCs w:val="28"/>
        </w:rPr>
        <w:t xml:space="preserve"> поставлена цель вырастить определенное количество растений двух видов: </w:t>
      </w:r>
      <w:proofErr w:type="spellStart"/>
      <w:r w:rsidR="007E0F86" w:rsidRPr="00D432CF">
        <w:rPr>
          <w:rFonts w:ascii="Times New Roman" w:hAnsi="Times New Roman" w:cs="Times New Roman"/>
          <w:bCs/>
          <w:sz w:val="28"/>
          <w:szCs w:val="28"/>
        </w:rPr>
        <w:t>руккола</w:t>
      </w:r>
      <w:proofErr w:type="spellEnd"/>
      <w:r w:rsidR="007E0F86" w:rsidRPr="00D432CF">
        <w:rPr>
          <w:rFonts w:ascii="Times New Roman" w:hAnsi="Times New Roman" w:cs="Times New Roman"/>
          <w:bCs/>
          <w:sz w:val="28"/>
          <w:szCs w:val="28"/>
        </w:rPr>
        <w:t>, салат листовой. Лампа была опущена на высоту 40 см, опыт на данный момент не окончен.</w:t>
      </w:r>
    </w:p>
    <w:p w:rsidR="00B80358" w:rsidRDefault="00792F67" w:rsidP="00BE4F92">
      <w:pPr>
        <w:spacing w:before="240"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55DEADC2" wp14:editId="5ABCD9B2">
            <wp:simplePos x="0" y="0"/>
            <wp:positionH relativeFrom="margin">
              <wp:align>left</wp:align>
            </wp:positionH>
            <wp:positionV relativeFrom="paragraph">
              <wp:posOffset>2706370</wp:posOffset>
            </wp:positionV>
            <wp:extent cx="3299460" cy="1867535"/>
            <wp:effectExtent l="0" t="0" r="0" b="0"/>
            <wp:wrapTopAndBottom/>
            <wp:docPr id="15" name="Picture 14" descr="vm17dEuzx1k">
              <a:extLst xmlns:a="http://schemas.openxmlformats.org/drawingml/2006/main">
                <a:ext uri="{FF2B5EF4-FFF2-40B4-BE49-F238E27FC236}">
                  <a16:creationId xmlns:a16="http://schemas.microsoft.com/office/drawing/2014/main" id="{34728578-3463-C14E-BD66-1EA63513260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4" descr="vm17dEuzx1k">
                      <a:extLst>
                        <a:ext uri="{FF2B5EF4-FFF2-40B4-BE49-F238E27FC236}">
                          <a16:creationId xmlns:a16="http://schemas.microsoft.com/office/drawing/2014/main" id="{34728578-3463-C14E-BD66-1EA63513260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460" cy="186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698E" w:rsidRPr="00C0698E">
        <w:rPr>
          <w:noProof/>
        </w:rPr>
        <w:t xml:space="preserve"> </w:t>
      </w:r>
    </w:p>
    <w:p w:rsidR="00B47EAB" w:rsidRPr="00A26AAF" w:rsidRDefault="00792F67" w:rsidP="00BE4F92">
      <w:pPr>
        <w:spacing w:before="240"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4080" behindDoc="0" locked="0" layoutInCell="1" allowOverlap="1" wp14:anchorId="2FA6C59F" wp14:editId="2BF837DC">
            <wp:simplePos x="0" y="0"/>
            <wp:positionH relativeFrom="margin">
              <wp:align>left</wp:align>
            </wp:positionH>
            <wp:positionV relativeFrom="paragraph">
              <wp:posOffset>1536700</wp:posOffset>
            </wp:positionV>
            <wp:extent cx="5978525" cy="2066925"/>
            <wp:effectExtent l="0" t="0" r="3175" b="9525"/>
            <wp:wrapTopAndBottom/>
            <wp:docPr id="19" name="Picture 11" descr="20180323_085612">
              <a:extLst xmlns:a="http://schemas.openxmlformats.org/drawingml/2006/main">
                <a:ext uri="{FF2B5EF4-FFF2-40B4-BE49-F238E27FC236}">
                  <a16:creationId xmlns:a16="http://schemas.microsoft.com/office/drawing/2014/main" id="{A880098A-436E-9E41-BF4B-60EE0C52A2B7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1" descr="20180323_085612">
                      <a:extLst>
                        <a:ext uri="{FF2B5EF4-FFF2-40B4-BE49-F238E27FC236}">
                          <a16:creationId xmlns:a16="http://schemas.microsoft.com/office/drawing/2014/main" id="{A880098A-436E-9E41-BF4B-60EE0C52A2B7}"/>
                        </a:ext>
                      </a:extLst>
                    </pic:cNvPr>
                    <pic:cNvPicPr>
                      <a:picLocks noGrp="1"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852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37BE">
        <w:rPr>
          <w:rFonts w:ascii="Times New Roman" w:hAnsi="Times New Roman" w:cs="Times New Roman"/>
          <w:bCs/>
          <w:sz w:val="28"/>
          <w:szCs w:val="28"/>
        </w:rPr>
        <w:t xml:space="preserve">     </w:t>
      </w:r>
      <w:r w:rsidR="00B413F3" w:rsidRPr="00D42F14">
        <w:rPr>
          <w:rFonts w:ascii="Times New Roman" w:hAnsi="Times New Roman" w:cs="Times New Roman"/>
          <w:bCs/>
          <w:sz w:val="28"/>
          <w:szCs w:val="28"/>
        </w:rPr>
        <w:t>В экспериментах н</w:t>
      </w:r>
      <w:r w:rsidR="00B47EAB" w:rsidRPr="00D42F14">
        <w:rPr>
          <w:rFonts w:ascii="Times New Roman" w:hAnsi="Times New Roman" w:cs="Times New Roman"/>
          <w:bCs/>
          <w:sz w:val="28"/>
          <w:szCs w:val="28"/>
        </w:rPr>
        <w:t xml:space="preserve">ами </w:t>
      </w:r>
      <w:r w:rsidR="00E57CA1">
        <w:rPr>
          <w:rFonts w:ascii="Times New Roman" w:hAnsi="Times New Roman" w:cs="Times New Roman"/>
          <w:bCs/>
          <w:sz w:val="28"/>
          <w:szCs w:val="28"/>
        </w:rPr>
        <w:t xml:space="preserve">был </w:t>
      </w:r>
      <w:r w:rsidR="00B47EAB" w:rsidRPr="00D42F14">
        <w:rPr>
          <w:rFonts w:ascii="Times New Roman" w:hAnsi="Times New Roman" w:cs="Times New Roman"/>
          <w:bCs/>
          <w:sz w:val="28"/>
          <w:szCs w:val="28"/>
        </w:rPr>
        <w:t>определен</w:t>
      </w:r>
      <w:r w:rsidR="00B413F3" w:rsidRPr="00D42F14">
        <w:rPr>
          <w:rFonts w:ascii="Times New Roman" w:hAnsi="Times New Roman" w:cs="Times New Roman"/>
          <w:bCs/>
          <w:sz w:val="28"/>
          <w:szCs w:val="28"/>
        </w:rPr>
        <w:t xml:space="preserve"> оптимальный график мониторинга экологических факторов среды в системе</w:t>
      </w:r>
      <w:r w:rsidR="00B47EAB" w:rsidRPr="00D42F14">
        <w:rPr>
          <w:rFonts w:ascii="Times New Roman" w:hAnsi="Times New Roman" w:cs="Times New Roman"/>
          <w:bCs/>
          <w:sz w:val="28"/>
          <w:szCs w:val="28"/>
        </w:rPr>
        <w:t>.</w:t>
      </w:r>
      <w:r w:rsidR="00B413F3" w:rsidRPr="00D42F14">
        <w:rPr>
          <w:rFonts w:ascii="Times New Roman" w:hAnsi="Times New Roman" w:cs="Times New Roman"/>
          <w:bCs/>
          <w:sz w:val="28"/>
          <w:szCs w:val="28"/>
        </w:rPr>
        <w:t xml:space="preserve"> Показано, что в</w:t>
      </w:r>
      <w:r w:rsidR="00B47EAB" w:rsidRPr="00D42F14">
        <w:rPr>
          <w:rFonts w:ascii="Times New Roman" w:hAnsi="Times New Roman" w:cs="Times New Roman"/>
          <w:bCs/>
          <w:sz w:val="28"/>
          <w:szCs w:val="28"/>
        </w:rPr>
        <w:t xml:space="preserve"> условиях «маломощной» системы </w:t>
      </w:r>
      <w:proofErr w:type="spellStart"/>
      <w:r w:rsidR="00B47EAB" w:rsidRPr="00D42F14">
        <w:rPr>
          <w:rFonts w:ascii="Times New Roman" w:hAnsi="Times New Roman" w:cs="Times New Roman"/>
          <w:bCs/>
          <w:sz w:val="28"/>
          <w:szCs w:val="28"/>
        </w:rPr>
        <w:t>аквапоники</w:t>
      </w:r>
      <w:proofErr w:type="spellEnd"/>
      <w:r w:rsidR="00B47EAB" w:rsidRPr="00D42F14">
        <w:rPr>
          <w:rFonts w:ascii="Times New Roman" w:hAnsi="Times New Roman" w:cs="Times New Roman"/>
          <w:bCs/>
          <w:sz w:val="28"/>
          <w:szCs w:val="28"/>
        </w:rPr>
        <w:t xml:space="preserve"> для полноценного выращивания целесообразными культурами являются низкорослые растения с коротким циклом вегетации, а также разнообразная рассада.</w:t>
      </w:r>
      <w:r w:rsidR="00B413F3" w:rsidRPr="00D42F14">
        <w:rPr>
          <w:rFonts w:ascii="Times New Roman" w:hAnsi="Times New Roman" w:cs="Times New Roman"/>
          <w:bCs/>
          <w:sz w:val="28"/>
          <w:szCs w:val="28"/>
        </w:rPr>
        <w:t xml:space="preserve"> Другие </w:t>
      </w:r>
      <w:r w:rsidR="00B47EAB" w:rsidRPr="00D42F14">
        <w:rPr>
          <w:rFonts w:ascii="Times New Roman" w:hAnsi="Times New Roman" w:cs="Times New Roman"/>
          <w:bCs/>
          <w:sz w:val="28"/>
          <w:szCs w:val="28"/>
        </w:rPr>
        <w:t>культуры требуют более серьезной агротехники, большего времени и больше затрат, что при малых объемах производства экономически не оправдано.</w:t>
      </w:r>
    </w:p>
    <w:p w:rsidR="00250D6D" w:rsidRPr="00173387" w:rsidRDefault="00250D6D" w:rsidP="00BE4F92">
      <w:pPr>
        <w:spacing w:before="240"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43AD3" w:rsidRPr="00E57CA1" w:rsidRDefault="00E57CA1" w:rsidP="00792F67">
      <w:pPr>
        <w:pStyle w:val="a4"/>
        <w:numPr>
          <w:ilvl w:val="0"/>
          <w:numId w:val="9"/>
        </w:numPr>
        <w:spacing w:before="240"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Заключение</w:t>
      </w:r>
    </w:p>
    <w:p w:rsidR="00C1755C" w:rsidRPr="001F0B53" w:rsidRDefault="00B413F3" w:rsidP="00BE4F9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F0B5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1755C" w:rsidRPr="001F0B53">
        <w:rPr>
          <w:rFonts w:ascii="Times New Roman" w:hAnsi="Times New Roman"/>
          <w:sz w:val="28"/>
          <w:szCs w:val="28"/>
        </w:rPr>
        <w:t>В результате экспериментов за период с октября по апрель, при минимальном отходе, масса сома увеличилась от 0,1 до 2,5 кг, при определенной товарной навеске в 0,8-1,0 кг. При этом получено значительное количество разнообразной растительной продукции.</w:t>
      </w:r>
    </w:p>
    <w:p w:rsidR="00276669" w:rsidRPr="001F0B53" w:rsidRDefault="00C1755C" w:rsidP="00BE4F92">
      <w:pPr>
        <w:spacing w:before="240"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F0B53">
        <w:rPr>
          <w:rFonts w:ascii="Times New Roman" w:hAnsi="Times New Roman"/>
          <w:sz w:val="28"/>
          <w:szCs w:val="28"/>
        </w:rPr>
        <w:t xml:space="preserve">Таким образом, нами была достигнута высокая стабильность показателей среды обитания. При этом состояние рыб и растений оценивалось как </w:t>
      </w:r>
      <w:r w:rsidR="00276669">
        <w:rPr>
          <w:rFonts w:ascii="Times New Roman" w:hAnsi="Times New Roman" w:cs="Times New Roman"/>
          <w:bCs/>
          <w:sz w:val="28"/>
          <w:szCs w:val="28"/>
        </w:rPr>
        <w:t xml:space="preserve">отличное. </w:t>
      </w:r>
    </w:p>
    <w:p w:rsidR="00E57CA1" w:rsidRDefault="00E57CA1" w:rsidP="00BE4F92">
      <w:pPr>
        <w:spacing w:before="240" w:after="0" w:line="240" w:lineRule="auto"/>
        <w:ind w:firstLine="708"/>
        <w:rPr>
          <w:rFonts w:ascii="Times New Roman" w:hAnsi="Times New Roman" w:cs="Times New Roman"/>
          <w:bCs/>
          <w:sz w:val="28"/>
          <w:szCs w:val="28"/>
        </w:rPr>
      </w:pPr>
    </w:p>
    <w:p w:rsidR="00E57CA1" w:rsidRDefault="00E57CA1" w:rsidP="00BE4F92">
      <w:pPr>
        <w:spacing w:before="240" w:after="0" w:line="240" w:lineRule="auto"/>
        <w:ind w:firstLine="708"/>
        <w:rPr>
          <w:rFonts w:ascii="Times New Roman" w:hAnsi="Times New Roman" w:cs="Times New Roman"/>
          <w:bCs/>
          <w:sz w:val="28"/>
          <w:szCs w:val="28"/>
        </w:rPr>
      </w:pPr>
    </w:p>
    <w:p w:rsidR="00E57CA1" w:rsidRDefault="00E57CA1" w:rsidP="00BE4F92">
      <w:pPr>
        <w:spacing w:before="240" w:after="0" w:line="240" w:lineRule="auto"/>
        <w:ind w:firstLine="708"/>
        <w:rPr>
          <w:rFonts w:ascii="Times New Roman" w:hAnsi="Times New Roman" w:cs="Times New Roman"/>
          <w:bCs/>
          <w:sz w:val="28"/>
          <w:szCs w:val="28"/>
        </w:rPr>
      </w:pPr>
    </w:p>
    <w:p w:rsidR="00E57CA1" w:rsidRDefault="00E57CA1" w:rsidP="00BE4F92">
      <w:pPr>
        <w:spacing w:before="240" w:after="0" w:line="240" w:lineRule="auto"/>
        <w:ind w:firstLine="708"/>
        <w:rPr>
          <w:rFonts w:ascii="Times New Roman" w:hAnsi="Times New Roman" w:cs="Times New Roman"/>
          <w:bCs/>
          <w:sz w:val="28"/>
          <w:szCs w:val="28"/>
        </w:rPr>
      </w:pPr>
    </w:p>
    <w:p w:rsidR="00E57CA1" w:rsidRDefault="00E57CA1" w:rsidP="00BE4F92">
      <w:pPr>
        <w:spacing w:before="240" w:after="0" w:line="240" w:lineRule="auto"/>
        <w:ind w:firstLine="708"/>
        <w:rPr>
          <w:rFonts w:ascii="Times New Roman" w:hAnsi="Times New Roman" w:cs="Times New Roman"/>
          <w:bCs/>
          <w:sz w:val="28"/>
          <w:szCs w:val="28"/>
        </w:rPr>
      </w:pPr>
    </w:p>
    <w:p w:rsidR="00E57CA1" w:rsidRDefault="00E57CA1" w:rsidP="00BE4F92">
      <w:pPr>
        <w:spacing w:before="240" w:after="0" w:line="240" w:lineRule="auto"/>
        <w:ind w:firstLine="708"/>
        <w:rPr>
          <w:rFonts w:ascii="Times New Roman" w:hAnsi="Times New Roman" w:cs="Times New Roman"/>
          <w:bCs/>
          <w:sz w:val="28"/>
          <w:szCs w:val="28"/>
        </w:rPr>
      </w:pPr>
    </w:p>
    <w:p w:rsidR="00E57CA1" w:rsidRDefault="00E57CA1" w:rsidP="00BE4F92">
      <w:pPr>
        <w:spacing w:before="240" w:after="0" w:line="240" w:lineRule="auto"/>
        <w:ind w:firstLine="708"/>
        <w:rPr>
          <w:rFonts w:ascii="Times New Roman" w:hAnsi="Times New Roman" w:cs="Times New Roman"/>
          <w:bCs/>
          <w:sz w:val="28"/>
          <w:szCs w:val="28"/>
        </w:rPr>
      </w:pPr>
    </w:p>
    <w:p w:rsidR="00E57CA1" w:rsidRDefault="00E57CA1" w:rsidP="00BE4F92">
      <w:pPr>
        <w:spacing w:before="240" w:after="0" w:line="240" w:lineRule="auto"/>
        <w:ind w:firstLine="708"/>
        <w:rPr>
          <w:rFonts w:ascii="Times New Roman" w:hAnsi="Times New Roman" w:cs="Times New Roman"/>
          <w:bCs/>
          <w:sz w:val="28"/>
          <w:szCs w:val="28"/>
        </w:rPr>
      </w:pPr>
    </w:p>
    <w:p w:rsidR="00E57CA1" w:rsidRDefault="00E57CA1" w:rsidP="00BE4F92">
      <w:pPr>
        <w:spacing w:before="240" w:after="0" w:line="240" w:lineRule="auto"/>
        <w:ind w:firstLine="708"/>
        <w:rPr>
          <w:rFonts w:ascii="Times New Roman" w:hAnsi="Times New Roman" w:cs="Times New Roman"/>
          <w:bCs/>
          <w:sz w:val="28"/>
          <w:szCs w:val="28"/>
        </w:rPr>
      </w:pPr>
    </w:p>
    <w:p w:rsidR="00E57CA1" w:rsidRDefault="00E57CA1" w:rsidP="00BE4F92">
      <w:pPr>
        <w:spacing w:before="240" w:after="0" w:line="240" w:lineRule="auto"/>
        <w:ind w:firstLine="708"/>
        <w:rPr>
          <w:rFonts w:ascii="Times New Roman" w:hAnsi="Times New Roman" w:cs="Times New Roman"/>
          <w:bCs/>
          <w:sz w:val="28"/>
          <w:szCs w:val="28"/>
        </w:rPr>
      </w:pPr>
    </w:p>
    <w:p w:rsidR="00935F4A" w:rsidRPr="001F0B53" w:rsidRDefault="00792F67" w:rsidP="00792F67">
      <w:pPr>
        <w:spacing w:before="240" w:after="0" w:line="240" w:lineRule="auto"/>
        <w:ind w:firstLine="708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Список литературы</w:t>
      </w:r>
      <w:bookmarkStart w:id="0" w:name="_GoBack"/>
      <w:bookmarkEnd w:id="0"/>
    </w:p>
    <w:p w:rsidR="00935F4A" w:rsidRPr="00E57CA1" w:rsidRDefault="002220C1" w:rsidP="00BE4F92">
      <w:pPr>
        <w:pStyle w:val="a4"/>
        <w:numPr>
          <w:ilvl w:val="0"/>
          <w:numId w:val="6"/>
        </w:numPr>
        <w:spacing w:before="240" w:after="0" w:line="240" w:lineRule="auto"/>
        <w:rPr>
          <w:rFonts w:ascii="Times New Roman" w:hAnsi="Times New Roman" w:cs="Times New Roman"/>
          <w:bCs/>
          <w:sz w:val="28"/>
          <w:szCs w:val="28"/>
        </w:rPr>
      </w:pPr>
      <w:hyperlink r:id="rId30" w:history="1">
        <w:r w:rsidR="0079466A" w:rsidRPr="00E57CA1">
          <w:rPr>
            <w:rStyle w:val="a3"/>
            <w:rFonts w:ascii="Times New Roman" w:hAnsi="Times New Roman" w:cs="Times New Roman"/>
            <w:bCs/>
            <w:color w:val="auto"/>
            <w:sz w:val="28"/>
            <w:szCs w:val="28"/>
          </w:rPr>
          <w:t>https://ru.m.wikipedia.org/wiki/%D0%90%D0%BA%D0%B2%D0%B0%D0%BF%D0%BE%D0%BD%D0%B8%D0%BA%D0%B0</w:t>
        </w:r>
      </w:hyperlink>
    </w:p>
    <w:p w:rsidR="0079466A" w:rsidRPr="00E57CA1" w:rsidRDefault="002220C1" w:rsidP="00BE4F92">
      <w:pPr>
        <w:pStyle w:val="a4"/>
        <w:numPr>
          <w:ilvl w:val="0"/>
          <w:numId w:val="6"/>
        </w:numPr>
        <w:spacing w:before="240" w:after="0" w:line="240" w:lineRule="auto"/>
        <w:rPr>
          <w:rFonts w:ascii="Times New Roman" w:hAnsi="Times New Roman" w:cs="Times New Roman"/>
          <w:bCs/>
          <w:sz w:val="28"/>
          <w:szCs w:val="28"/>
        </w:rPr>
      </w:pPr>
      <w:hyperlink r:id="rId31" w:history="1">
        <w:r w:rsidR="009D3594" w:rsidRPr="00E57CA1">
          <w:rPr>
            <w:rStyle w:val="a3"/>
            <w:rFonts w:ascii="Times New Roman" w:hAnsi="Times New Roman" w:cs="Times New Roman"/>
            <w:bCs/>
            <w:color w:val="auto"/>
            <w:sz w:val="28"/>
            <w:szCs w:val="28"/>
          </w:rPr>
          <w:t>https://floragrowing.com/ru/encyclopedia/akvaponika</w:t>
        </w:r>
      </w:hyperlink>
    </w:p>
    <w:p w:rsidR="009D3594" w:rsidRPr="00E57CA1" w:rsidRDefault="002220C1" w:rsidP="00BE4F92">
      <w:pPr>
        <w:pStyle w:val="a4"/>
        <w:numPr>
          <w:ilvl w:val="0"/>
          <w:numId w:val="6"/>
        </w:numPr>
        <w:spacing w:before="240" w:after="0" w:line="240" w:lineRule="auto"/>
        <w:rPr>
          <w:rFonts w:ascii="Times New Roman" w:hAnsi="Times New Roman" w:cs="Times New Roman"/>
          <w:bCs/>
          <w:sz w:val="28"/>
          <w:szCs w:val="28"/>
        </w:rPr>
      </w:pPr>
      <w:hyperlink r:id="rId32" w:history="1">
        <w:r w:rsidR="005248BF" w:rsidRPr="00E57CA1">
          <w:rPr>
            <w:rStyle w:val="a3"/>
            <w:rFonts w:ascii="Times New Roman" w:hAnsi="Times New Roman" w:cs="Times New Roman"/>
            <w:bCs/>
            <w:color w:val="auto"/>
            <w:sz w:val="28"/>
            <w:szCs w:val="28"/>
          </w:rPr>
          <w:t>http://www.kaicc.ru/otrasli/rybovodstvo/afrikanskij-klarievyj-som</w:t>
        </w:r>
      </w:hyperlink>
    </w:p>
    <w:p w:rsidR="005248BF" w:rsidRPr="00E57CA1" w:rsidRDefault="002220C1" w:rsidP="00BE4F92">
      <w:pPr>
        <w:pStyle w:val="a4"/>
        <w:numPr>
          <w:ilvl w:val="0"/>
          <w:numId w:val="6"/>
        </w:numPr>
        <w:spacing w:before="240" w:after="0" w:line="240" w:lineRule="auto"/>
        <w:rPr>
          <w:rFonts w:ascii="Times New Roman" w:hAnsi="Times New Roman" w:cs="Times New Roman"/>
          <w:bCs/>
          <w:sz w:val="28"/>
          <w:szCs w:val="28"/>
        </w:rPr>
      </w:pPr>
      <w:hyperlink r:id="rId33" w:history="1">
        <w:r w:rsidR="005027C8" w:rsidRPr="00E57CA1">
          <w:rPr>
            <w:rStyle w:val="a3"/>
            <w:rFonts w:ascii="Times New Roman" w:hAnsi="Times New Roman" w:cs="Times New Roman"/>
            <w:bCs/>
            <w:color w:val="auto"/>
            <w:sz w:val="28"/>
            <w:szCs w:val="28"/>
          </w:rPr>
          <w:t>https://abcbiznes.ru/biznes-idei/382-biznes-na-razvedenie-afrikanskogo-soma.html</w:t>
        </w:r>
      </w:hyperlink>
    </w:p>
    <w:p w:rsidR="005027C8" w:rsidRPr="00E57CA1" w:rsidRDefault="002220C1" w:rsidP="00BE4F92">
      <w:pPr>
        <w:pStyle w:val="a4"/>
        <w:numPr>
          <w:ilvl w:val="0"/>
          <w:numId w:val="6"/>
        </w:numPr>
        <w:spacing w:before="240" w:after="0" w:line="240" w:lineRule="auto"/>
        <w:rPr>
          <w:rFonts w:ascii="Times New Roman" w:hAnsi="Times New Roman" w:cs="Times New Roman"/>
          <w:bCs/>
          <w:sz w:val="28"/>
          <w:szCs w:val="28"/>
        </w:rPr>
      </w:pPr>
      <w:hyperlink r:id="rId34" w:history="1">
        <w:r w:rsidR="00DC21D4" w:rsidRPr="00E57CA1">
          <w:rPr>
            <w:rStyle w:val="a3"/>
            <w:rFonts w:ascii="Times New Roman" w:hAnsi="Times New Roman" w:cs="Times New Roman"/>
            <w:bCs/>
            <w:color w:val="auto"/>
            <w:sz w:val="28"/>
            <w:szCs w:val="28"/>
          </w:rPr>
          <w:t>http://www.jbl.de</w:t>
        </w:r>
      </w:hyperlink>
    </w:p>
    <w:p w:rsidR="00DC21D4" w:rsidRPr="00E57CA1" w:rsidRDefault="002220C1" w:rsidP="00BE4F92">
      <w:pPr>
        <w:pStyle w:val="a4"/>
        <w:numPr>
          <w:ilvl w:val="0"/>
          <w:numId w:val="6"/>
        </w:numPr>
        <w:spacing w:before="240" w:after="0" w:line="240" w:lineRule="auto"/>
        <w:rPr>
          <w:rFonts w:ascii="Times New Roman" w:hAnsi="Times New Roman" w:cs="Times New Roman"/>
          <w:bCs/>
          <w:sz w:val="28"/>
          <w:szCs w:val="28"/>
        </w:rPr>
      </w:pPr>
      <w:hyperlink r:id="rId35" w:history="1">
        <w:r w:rsidR="00AD5A5F" w:rsidRPr="00E57CA1">
          <w:rPr>
            <w:rStyle w:val="a3"/>
            <w:rFonts w:ascii="Times New Roman" w:hAnsi="Times New Roman" w:cs="Times New Roman"/>
            <w:bCs/>
            <w:color w:val="auto"/>
            <w:sz w:val="28"/>
            <w:szCs w:val="28"/>
          </w:rPr>
          <w:t>http://sensedisc.ru/</w:t>
        </w:r>
      </w:hyperlink>
    </w:p>
    <w:p w:rsidR="00AD5A5F" w:rsidRPr="00E57CA1" w:rsidRDefault="002220C1" w:rsidP="00BE4F92">
      <w:pPr>
        <w:pStyle w:val="a4"/>
        <w:numPr>
          <w:ilvl w:val="0"/>
          <w:numId w:val="6"/>
        </w:numPr>
        <w:spacing w:before="240" w:after="0" w:line="240" w:lineRule="auto"/>
        <w:rPr>
          <w:rFonts w:ascii="Times New Roman" w:hAnsi="Times New Roman" w:cs="Times New Roman"/>
          <w:bCs/>
          <w:sz w:val="28"/>
          <w:szCs w:val="28"/>
        </w:rPr>
      </w:pPr>
      <w:hyperlink r:id="rId36" w:history="1">
        <w:r w:rsidR="00F40E5E" w:rsidRPr="00E57CA1">
          <w:rPr>
            <w:rStyle w:val="a3"/>
            <w:rFonts w:ascii="Times New Roman" w:hAnsi="Times New Roman" w:cs="Times New Roman"/>
            <w:bCs/>
            <w:color w:val="auto"/>
            <w:sz w:val="28"/>
            <w:szCs w:val="28"/>
          </w:rPr>
          <w:t>https://nat.astrobl.ru/</w:t>
        </w:r>
      </w:hyperlink>
    </w:p>
    <w:p w:rsidR="00E87E1A" w:rsidRPr="00E57CA1" w:rsidRDefault="002220C1" w:rsidP="00BE4F92">
      <w:pPr>
        <w:pStyle w:val="a4"/>
        <w:numPr>
          <w:ilvl w:val="0"/>
          <w:numId w:val="6"/>
        </w:numPr>
        <w:spacing w:before="240" w:after="0" w:line="240" w:lineRule="auto"/>
        <w:rPr>
          <w:rFonts w:ascii="Times New Roman" w:hAnsi="Times New Roman" w:cs="Times New Roman"/>
          <w:bCs/>
          <w:sz w:val="28"/>
          <w:szCs w:val="28"/>
        </w:rPr>
      </w:pPr>
      <w:hyperlink r:id="rId37" w:history="1">
        <w:r w:rsidR="00E87E1A" w:rsidRPr="00E57CA1">
          <w:rPr>
            <w:rStyle w:val="a3"/>
            <w:rFonts w:ascii="Times New Roman" w:hAnsi="Times New Roman" w:cs="Times New Roman"/>
            <w:bCs/>
            <w:color w:val="auto"/>
            <w:sz w:val="28"/>
            <w:szCs w:val="28"/>
          </w:rPr>
          <w:t>https://businessman.ru/new-chto-takoe-prirodopolzovanie-prirodopolzovanie-i-oxrana-okruzhayushhej-sredy.html</w:t>
        </w:r>
      </w:hyperlink>
    </w:p>
    <w:p w:rsidR="00976C55" w:rsidRPr="00E57CA1" w:rsidRDefault="002220C1" w:rsidP="00BE4F92">
      <w:pPr>
        <w:pStyle w:val="a4"/>
        <w:numPr>
          <w:ilvl w:val="0"/>
          <w:numId w:val="6"/>
        </w:numPr>
        <w:spacing w:before="240" w:after="0" w:line="240" w:lineRule="auto"/>
        <w:rPr>
          <w:rFonts w:ascii="Times New Roman" w:hAnsi="Times New Roman" w:cs="Times New Roman"/>
          <w:bCs/>
          <w:sz w:val="28"/>
          <w:szCs w:val="28"/>
        </w:rPr>
      </w:pPr>
      <w:hyperlink r:id="rId38" w:history="1">
        <w:r w:rsidR="001B1B70" w:rsidRPr="00E57CA1">
          <w:rPr>
            <w:rStyle w:val="a3"/>
            <w:rFonts w:ascii="Times New Roman" w:hAnsi="Times New Roman" w:cs="Times New Roman"/>
            <w:bCs/>
            <w:color w:val="auto"/>
            <w:sz w:val="28"/>
            <w:szCs w:val="28"/>
          </w:rPr>
          <w:t>https://nashzeleniymir.ru/%D0%BA%D0%BB%D1%83%D0%B1%D0%BD%D0%B8%D0%BA%D0%B0</w:t>
        </w:r>
      </w:hyperlink>
    </w:p>
    <w:p w:rsidR="001B1B70" w:rsidRPr="00E57CA1" w:rsidRDefault="002220C1" w:rsidP="00BE4F92">
      <w:pPr>
        <w:pStyle w:val="a4"/>
        <w:numPr>
          <w:ilvl w:val="0"/>
          <w:numId w:val="6"/>
        </w:numPr>
        <w:spacing w:before="240" w:after="0" w:line="240" w:lineRule="auto"/>
        <w:rPr>
          <w:rFonts w:ascii="Times New Roman" w:hAnsi="Times New Roman" w:cs="Times New Roman"/>
          <w:bCs/>
          <w:sz w:val="28"/>
          <w:szCs w:val="28"/>
        </w:rPr>
      </w:pPr>
      <w:hyperlink r:id="rId39" w:history="1">
        <w:r w:rsidR="001B035D" w:rsidRPr="00E57CA1">
          <w:rPr>
            <w:rStyle w:val="a3"/>
            <w:rFonts w:ascii="Times New Roman" w:hAnsi="Times New Roman" w:cs="Times New Roman"/>
            <w:bCs/>
            <w:color w:val="auto"/>
            <w:sz w:val="28"/>
            <w:szCs w:val="28"/>
          </w:rPr>
          <w:t>http://urozhayna-gryadka.narod.ru/ciklantera.htm</w:t>
        </w:r>
      </w:hyperlink>
    </w:p>
    <w:p w:rsidR="001B035D" w:rsidRPr="00E57CA1" w:rsidRDefault="002220C1" w:rsidP="00BE4F92">
      <w:pPr>
        <w:pStyle w:val="a4"/>
        <w:numPr>
          <w:ilvl w:val="0"/>
          <w:numId w:val="6"/>
        </w:numPr>
        <w:spacing w:before="240" w:after="0" w:line="240" w:lineRule="auto"/>
        <w:rPr>
          <w:rFonts w:ascii="Times New Roman" w:hAnsi="Times New Roman" w:cs="Times New Roman"/>
          <w:bCs/>
          <w:sz w:val="28"/>
          <w:szCs w:val="28"/>
        </w:rPr>
      </w:pPr>
      <w:hyperlink r:id="rId40" w:history="1">
        <w:r w:rsidR="00E13C22" w:rsidRPr="00E57CA1">
          <w:rPr>
            <w:rStyle w:val="a3"/>
            <w:rFonts w:ascii="Times New Roman" w:hAnsi="Times New Roman" w:cs="Times New Roman"/>
            <w:bCs/>
            <w:color w:val="auto"/>
            <w:sz w:val="28"/>
            <w:szCs w:val="28"/>
          </w:rPr>
          <w:t>http://polzaili.ru/melotriya-shershavaya-polza-i-vred-primenenie-foto/</w:t>
        </w:r>
      </w:hyperlink>
    </w:p>
    <w:p w:rsidR="00E13C22" w:rsidRPr="00E57CA1" w:rsidRDefault="002220C1" w:rsidP="00BE4F92">
      <w:pPr>
        <w:pStyle w:val="a4"/>
        <w:numPr>
          <w:ilvl w:val="0"/>
          <w:numId w:val="6"/>
        </w:numPr>
        <w:spacing w:before="240" w:after="0" w:line="240" w:lineRule="auto"/>
        <w:rPr>
          <w:rFonts w:ascii="Times New Roman" w:hAnsi="Times New Roman" w:cs="Times New Roman"/>
          <w:bCs/>
          <w:sz w:val="28"/>
          <w:szCs w:val="28"/>
        </w:rPr>
      </w:pPr>
      <w:hyperlink r:id="rId41" w:history="1">
        <w:r w:rsidR="00BA6BC4" w:rsidRPr="00E57CA1">
          <w:rPr>
            <w:rStyle w:val="a3"/>
            <w:rFonts w:ascii="Times New Roman" w:hAnsi="Times New Roman" w:cs="Times New Roman"/>
            <w:bCs/>
            <w:color w:val="auto"/>
            <w:sz w:val="28"/>
            <w:szCs w:val="28"/>
          </w:rPr>
          <w:t>https://semena-tut.ru/catalog/salat/salat-listovoy-skazka-rannespelyy.html</w:t>
        </w:r>
      </w:hyperlink>
    </w:p>
    <w:p w:rsidR="00BA6BC4" w:rsidRPr="00E57CA1" w:rsidRDefault="002220C1" w:rsidP="00BE4F92">
      <w:pPr>
        <w:pStyle w:val="a4"/>
        <w:numPr>
          <w:ilvl w:val="0"/>
          <w:numId w:val="6"/>
        </w:numPr>
        <w:spacing w:before="240" w:after="0" w:line="240" w:lineRule="auto"/>
        <w:rPr>
          <w:rFonts w:ascii="Times New Roman" w:hAnsi="Times New Roman" w:cs="Times New Roman"/>
          <w:bCs/>
          <w:sz w:val="28"/>
          <w:szCs w:val="28"/>
        </w:rPr>
      </w:pPr>
      <w:hyperlink r:id="rId42" w:history="1">
        <w:r w:rsidR="00AD1A2A" w:rsidRPr="00E57CA1">
          <w:rPr>
            <w:rStyle w:val="a3"/>
            <w:rFonts w:ascii="Times New Roman" w:hAnsi="Times New Roman" w:cs="Times New Roman"/>
            <w:bCs/>
            <w:color w:val="auto"/>
            <w:sz w:val="28"/>
            <w:szCs w:val="28"/>
          </w:rPr>
          <w:t>https://semena-zakaz.ru/catalog/detail/salat-kucheryavets-odesskiy/</w:t>
        </w:r>
      </w:hyperlink>
    </w:p>
    <w:p w:rsidR="00AD1A2A" w:rsidRPr="00E57CA1" w:rsidRDefault="002220C1" w:rsidP="00BE4F92">
      <w:pPr>
        <w:pStyle w:val="a4"/>
        <w:numPr>
          <w:ilvl w:val="0"/>
          <w:numId w:val="6"/>
        </w:numPr>
        <w:spacing w:before="240" w:after="0" w:line="240" w:lineRule="auto"/>
        <w:rPr>
          <w:rFonts w:ascii="Times New Roman" w:hAnsi="Times New Roman" w:cs="Times New Roman"/>
          <w:bCs/>
          <w:sz w:val="28"/>
          <w:szCs w:val="28"/>
        </w:rPr>
      </w:pPr>
      <w:hyperlink r:id="rId43" w:history="1">
        <w:r w:rsidR="00C958C1" w:rsidRPr="00E57CA1">
          <w:rPr>
            <w:rStyle w:val="a3"/>
            <w:rFonts w:ascii="Times New Roman" w:hAnsi="Times New Roman" w:cs="Times New Roman"/>
            <w:bCs/>
            <w:color w:val="auto"/>
            <w:sz w:val="28"/>
            <w:szCs w:val="28"/>
          </w:rPr>
          <w:t>https://plodovie.ru/ovoshhevodstvo/tomat/balkonnoe-chudo-4123/</w:t>
        </w:r>
      </w:hyperlink>
    </w:p>
    <w:p w:rsidR="00C958C1" w:rsidRPr="00E57CA1" w:rsidRDefault="002220C1" w:rsidP="00BE4F92">
      <w:pPr>
        <w:pStyle w:val="a4"/>
        <w:numPr>
          <w:ilvl w:val="0"/>
          <w:numId w:val="6"/>
        </w:numPr>
        <w:spacing w:before="240" w:after="0" w:line="240" w:lineRule="auto"/>
        <w:rPr>
          <w:rFonts w:ascii="Times New Roman" w:hAnsi="Times New Roman" w:cs="Times New Roman"/>
          <w:bCs/>
          <w:sz w:val="28"/>
          <w:szCs w:val="28"/>
        </w:rPr>
      </w:pPr>
      <w:hyperlink r:id="rId44" w:history="1">
        <w:r w:rsidR="00F821FD" w:rsidRPr="00E57CA1">
          <w:rPr>
            <w:rStyle w:val="a3"/>
            <w:rFonts w:ascii="Times New Roman" w:hAnsi="Times New Roman" w:cs="Times New Roman"/>
            <w:bCs/>
            <w:color w:val="auto"/>
            <w:sz w:val="28"/>
            <w:szCs w:val="28"/>
          </w:rPr>
          <w:t>https://moefermerstvo.ru/tomat/rassada/knopka</w:t>
        </w:r>
      </w:hyperlink>
    </w:p>
    <w:p w:rsidR="00F821FD" w:rsidRPr="00E57CA1" w:rsidRDefault="002220C1" w:rsidP="00BE4F92">
      <w:pPr>
        <w:pStyle w:val="a4"/>
        <w:numPr>
          <w:ilvl w:val="0"/>
          <w:numId w:val="6"/>
        </w:numPr>
        <w:spacing w:before="240" w:after="0" w:line="240" w:lineRule="auto"/>
        <w:rPr>
          <w:rFonts w:ascii="Times New Roman" w:hAnsi="Times New Roman" w:cs="Times New Roman"/>
          <w:bCs/>
          <w:sz w:val="28"/>
          <w:szCs w:val="28"/>
        </w:rPr>
      </w:pPr>
      <w:hyperlink r:id="rId45" w:history="1">
        <w:r w:rsidR="0046313E" w:rsidRPr="00E57CA1">
          <w:rPr>
            <w:rStyle w:val="a3"/>
            <w:rFonts w:ascii="Times New Roman" w:hAnsi="Times New Roman" w:cs="Times New Roman"/>
            <w:bCs/>
            <w:color w:val="auto"/>
            <w:sz w:val="28"/>
            <w:szCs w:val="28"/>
          </w:rPr>
          <w:t>https://edaplus.info/produce/sorrel.html</w:t>
        </w:r>
      </w:hyperlink>
    </w:p>
    <w:p w:rsidR="0046313E" w:rsidRPr="00E57CA1" w:rsidRDefault="002220C1" w:rsidP="00BE4F92">
      <w:pPr>
        <w:pStyle w:val="a4"/>
        <w:numPr>
          <w:ilvl w:val="0"/>
          <w:numId w:val="6"/>
        </w:numPr>
        <w:spacing w:before="240" w:after="0" w:line="240" w:lineRule="auto"/>
        <w:rPr>
          <w:rFonts w:ascii="Times New Roman" w:hAnsi="Times New Roman" w:cs="Times New Roman"/>
          <w:bCs/>
          <w:sz w:val="28"/>
          <w:szCs w:val="28"/>
        </w:rPr>
      </w:pPr>
      <w:hyperlink r:id="rId46" w:history="1">
        <w:r w:rsidR="00C91049" w:rsidRPr="00E57CA1">
          <w:rPr>
            <w:rStyle w:val="a3"/>
            <w:rFonts w:ascii="Times New Roman" w:hAnsi="Times New Roman" w:cs="Times New Roman"/>
            <w:bCs/>
            <w:color w:val="auto"/>
            <w:sz w:val="28"/>
            <w:szCs w:val="28"/>
          </w:rPr>
          <w:t>https://edaplus.info/produce/arugula.html</w:t>
        </w:r>
      </w:hyperlink>
    </w:p>
    <w:p w:rsidR="00C91049" w:rsidRPr="00C91049" w:rsidRDefault="00C91049" w:rsidP="00BE4F92">
      <w:pPr>
        <w:spacing w:before="240" w:after="0" w:line="240" w:lineRule="auto"/>
        <w:ind w:left="360"/>
        <w:rPr>
          <w:rFonts w:ascii="Times New Roman" w:hAnsi="Times New Roman" w:cs="Times New Roman"/>
          <w:bCs/>
          <w:sz w:val="28"/>
          <w:szCs w:val="28"/>
        </w:rPr>
      </w:pPr>
    </w:p>
    <w:sectPr w:rsidR="00C91049" w:rsidRPr="00C91049" w:rsidSect="00D24A73">
      <w:footerReference w:type="default" r:id="rId47"/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220C1" w:rsidRDefault="002220C1" w:rsidP="00792F67">
      <w:pPr>
        <w:spacing w:after="0" w:line="240" w:lineRule="auto"/>
      </w:pPr>
      <w:r>
        <w:separator/>
      </w:r>
    </w:p>
  </w:endnote>
  <w:endnote w:type="continuationSeparator" w:id="0">
    <w:p w:rsidR="002220C1" w:rsidRDefault="002220C1" w:rsidP="00792F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128531779"/>
      <w:docPartObj>
        <w:docPartGallery w:val="Page Numbers (Bottom of Page)"/>
        <w:docPartUnique/>
      </w:docPartObj>
    </w:sdtPr>
    <w:sdtContent>
      <w:p w:rsidR="00792F67" w:rsidRDefault="00792F67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12</w:t>
        </w:r>
        <w:r>
          <w:fldChar w:fldCharType="end"/>
        </w:r>
      </w:p>
    </w:sdtContent>
  </w:sdt>
  <w:p w:rsidR="00792F67" w:rsidRDefault="00792F67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220C1" w:rsidRDefault="002220C1" w:rsidP="00792F67">
      <w:pPr>
        <w:spacing w:after="0" w:line="240" w:lineRule="auto"/>
      </w:pPr>
      <w:r>
        <w:separator/>
      </w:r>
    </w:p>
  </w:footnote>
  <w:footnote w:type="continuationSeparator" w:id="0">
    <w:p w:rsidR="002220C1" w:rsidRDefault="002220C1" w:rsidP="00792F6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1579B"/>
    <w:multiLevelType w:val="hybridMultilevel"/>
    <w:tmpl w:val="2882597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CD1A80"/>
    <w:multiLevelType w:val="hybridMultilevel"/>
    <w:tmpl w:val="C0564AD0"/>
    <w:lvl w:ilvl="0" w:tplc="835A7F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8E06DB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480644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26EAD3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12658D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200FF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EEAD08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196FC2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BC2316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C8E3392"/>
    <w:multiLevelType w:val="hybridMultilevel"/>
    <w:tmpl w:val="2D7C462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7372825"/>
    <w:multiLevelType w:val="hybridMultilevel"/>
    <w:tmpl w:val="03F2AD20"/>
    <w:lvl w:ilvl="0" w:tplc="1F486A3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2B3A0F74"/>
    <w:multiLevelType w:val="hybridMultilevel"/>
    <w:tmpl w:val="519ADB54"/>
    <w:lvl w:ilvl="0" w:tplc="6C6A8FC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30D63CB1"/>
    <w:multiLevelType w:val="hybridMultilevel"/>
    <w:tmpl w:val="C952ED92"/>
    <w:lvl w:ilvl="0" w:tplc="242C0AA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3A354BE4"/>
    <w:multiLevelType w:val="hybridMultilevel"/>
    <w:tmpl w:val="446683F6"/>
    <w:lvl w:ilvl="0" w:tplc="E206979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1B24A2C2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8E2463D0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B6462E14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1D9EB6AC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6E644F06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F516F3E6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535090CA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29760A60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9673D15"/>
    <w:multiLevelType w:val="hybridMultilevel"/>
    <w:tmpl w:val="449CA62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7ED5769B"/>
    <w:multiLevelType w:val="hybridMultilevel"/>
    <w:tmpl w:val="093466DC"/>
    <w:lvl w:ilvl="0" w:tplc="ED38366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"/>
  </w:num>
  <w:num w:numId="2">
    <w:abstractNumId w:val="6"/>
  </w:num>
  <w:num w:numId="3">
    <w:abstractNumId w:val="3"/>
  </w:num>
  <w:num w:numId="4">
    <w:abstractNumId w:val="0"/>
  </w:num>
  <w:num w:numId="5">
    <w:abstractNumId w:val="2"/>
  </w:num>
  <w:num w:numId="6">
    <w:abstractNumId w:val="7"/>
  </w:num>
  <w:num w:numId="7">
    <w:abstractNumId w:val="4"/>
  </w:num>
  <w:num w:numId="8">
    <w:abstractNumId w:val="5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3620"/>
    <w:rsid w:val="00075535"/>
    <w:rsid w:val="00086542"/>
    <w:rsid w:val="000A37BE"/>
    <w:rsid w:val="000D74C1"/>
    <w:rsid w:val="000F7C72"/>
    <w:rsid w:val="0011456A"/>
    <w:rsid w:val="00143AD3"/>
    <w:rsid w:val="00153053"/>
    <w:rsid w:val="00156E70"/>
    <w:rsid w:val="00173387"/>
    <w:rsid w:val="00174831"/>
    <w:rsid w:val="001A7289"/>
    <w:rsid w:val="001B035D"/>
    <w:rsid w:val="001B1B70"/>
    <w:rsid w:val="001E00F6"/>
    <w:rsid w:val="001F0B53"/>
    <w:rsid w:val="001F0CAD"/>
    <w:rsid w:val="0021576F"/>
    <w:rsid w:val="00216090"/>
    <w:rsid w:val="002220C1"/>
    <w:rsid w:val="00250D6D"/>
    <w:rsid w:val="00267C7D"/>
    <w:rsid w:val="002740F4"/>
    <w:rsid w:val="00276669"/>
    <w:rsid w:val="00290B95"/>
    <w:rsid w:val="002B00C9"/>
    <w:rsid w:val="002C6774"/>
    <w:rsid w:val="002E116D"/>
    <w:rsid w:val="00312854"/>
    <w:rsid w:val="003165C9"/>
    <w:rsid w:val="0033372A"/>
    <w:rsid w:val="003526A3"/>
    <w:rsid w:val="00361643"/>
    <w:rsid w:val="00374D04"/>
    <w:rsid w:val="00384C2B"/>
    <w:rsid w:val="003935C6"/>
    <w:rsid w:val="003E76A8"/>
    <w:rsid w:val="00401D46"/>
    <w:rsid w:val="004035D9"/>
    <w:rsid w:val="00434DA6"/>
    <w:rsid w:val="00435672"/>
    <w:rsid w:val="0046313E"/>
    <w:rsid w:val="004B2C93"/>
    <w:rsid w:val="004B71B4"/>
    <w:rsid w:val="004C5249"/>
    <w:rsid w:val="004E22EF"/>
    <w:rsid w:val="005027C8"/>
    <w:rsid w:val="00506B09"/>
    <w:rsid w:val="00507FB2"/>
    <w:rsid w:val="0051493F"/>
    <w:rsid w:val="005248BF"/>
    <w:rsid w:val="00533822"/>
    <w:rsid w:val="00534711"/>
    <w:rsid w:val="00552671"/>
    <w:rsid w:val="005619C1"/>
    <w:rsid w:val="00564D93"/>
    <w:rsid w:val="00564DC0"/>
    <w:rsid w:val="005803D3"/>
    <w:rsid w:val="00583177"/>
    <w:rsid w:val="005A5353"/>
    <w:rsid w:val="005D371B"/>
    <w:rsid w:val="00631B92"/>
    <w:rsid w:val="0063604E"/>
    <w:rsid w:val="006805E7"/>
    <w:rsid w:val="006875BE"/>
    <w:rsid w:val="006B33E0"/>
    <w:rsid w:val="006B5BEC"/>
    <w:rsid w:val="00701A12"/>
    <w:rsid w:val="0073240E"/>
    <w:rsid w:val="00743F43"/>
    <w:rsid w:val="00763A89"/>
    <w:rsid w:val="0077129B"/>
    <w:rsid w:val="00787D3E"/>
    <w:rsid w:val="00792F67"/>
    <w:rsid w:val="0079466A"/>
    <w:rsid w:val="007A0220"/>
    <w:rsid w:val="007B4E88"/>
    <w:rsid w:val="007E0F86"/>
    <w:rsid w:val="007E78EC"/>
    <w:rsid w:val="007F1F5C"/>
    <w:rsid w:val="00821AB3"/>
    <w:rsid w:val="00832C36"/>
    <w:rsid w:val="00856F3D"/>
    <w:rsid w:val="00857EFF"/>
    <w:rsid w:val="00886E16"/>
    <w:rsid w:val="00891E67"/>
    <w:rsid w:val="008C44E6"/>
    <w:rsid w:val="008D4F40"/>
    <w:rsid w:val="008E03F5"/>
    <w:rsid w:val="00935F4A"/>
    <w:rsid w:val="009516D4"/>
    <w:rsid w:val="00951B48"/>
    <w:rsid w:val="00952753"/>
    <w:rsid w:val="0097005D"/>
    <w:rsid w:val="00976C55"/>
    <w:rsid w:val="009B494C"/>
    <w:rsid w:val="009D3594"/>
    <w:rsid w:val="00A2385B"/>
    <w:rsid w:val="00A26AAF"/>
    <w:rsid w:val="00A33620"/>
    <w:rsid w:val="00A57247"/>
    <w:rsid w:val="00A63A3E"/>
    <w:rsid w:val="00A873A5"/>
    <w:rsid w:val="00A97D1C"/>
    <w:rsid w:val="00AD1A2A"/>
    <w:rsid w:val="00AD3DF1"/>
    <w:rsid w:val="00AD5A5F"/>
    <w:rsid w:val="00AF42BD"/>
    <w:rsid w:val="00AF7AB6"/>
    <w:rsid w:val="00B15D08"/>
    <w:rsid w:val="00B413F3"/>
    <w:rsid w:val="00B440A7"/>
    <w:rsid w:val="00B45F07"/>
    <w:rsid w:val="00B47EAB"/>
    <w:rsid w:val="00B56481"/>
    <w:rsid w:val="00B80358"/>
    <w:rsid w:val="00B921D3"/>
    <w:rsid w:val="00B97401"/>
    <w:rsid w:val="00BA6BC4"/>
    <w:rsid w:val="00BE1A63"/>
    <w:rsid w:val="00BE4F92"/>
    <w:rsid w:val="00BF66C9"/>
    <w:rsid w:val="00C0698E"/>
    <w:rsid w:val="00C15814"/>
    <w:rsid w:val="00C1755C"/>
    <w:rsid w:val="00C27E62"/>
    <w:rsid w:val="00C53E50"/>
    <w:rsid w:val="00C600CE"/>
    <w:rsid w:val="00C712EA"/>
    <w:rsid w:val="00C91049"/>
    <w:rsid w:val="00C958C1"/>
    <w:rsid w:val="00CD4E37"/>
    <w:rsid w:val="00CD6470"/>
    <w:rsid w:val="00CF15BA"/>
    <w:rsid w:val="00D04130"/>
    <w:rsid w:val="00D17CF2"/>
    <w:rsid w:val="00D24A73"/>
    <w:rsid w:val="00D33D7E"/>
    <w:rsid w:val="00D42F14"/>
    <w:rsid w:val="00D432CF"/>
    <w:rsid w:val="00D62A32"/>
    <w:rsid w:val="00D6565C"/>
    <w:rsid w:val="00D85098"/>
    <w:rsid w:val="00D864D1"/>
    <w:rsid w:val="00D865CC"/>
    <w:rsid w:val="00DC093B"/>
    <w:rsid w:val="00DC21D4"/>
    <w:rsid w:val="00DD4714"/>
    <w:rsid w:val="00DE32B9"/>
    <w:rsid w:val="00DE4971"/>
    <w:rsid w:val="00E11971"/>
    <w:rsid w:val="00E13C22"/>
    <w:rsid w:val="00E15D16"/>
    <w:rsid w:val="00E54224"/>
    <w:rsid w:val="00E57CA1"/>
    <w:rsid w:val="00E633A0"/>
    <w:rsid w:val="00E67568"/>
    <w:rsid w:val="00E87E1A"/>
    <w:rsid w:val="00EA2675"/>
    <w:rsid w:val="00EB1BC7"/>
    <w:rsid w:val="00EB48BF"/>
    <w:rsid w:val="00EC385A"/>
    <w:rsid w:val="00F246C9"/>
    <w:rsid w:val="00F2482F"/>
    <w:rsid w:val="00F303B8"/>
    <w:rsid w:val="00F40E5E"/>
    <w:rsid w:val="00F67C40"/>
    <w:rsid w:val="00F74B44"/>
    <w:rsid w:val="00F821FD"/>
    <w:rsid w:val="00FB3FD5"/>
    <w:rsid w:val="00FC5F9F"/>
    <w:rsid w:val="00FE1220"/>
    <w:rsid w:val="00FE7760"/>
    <w:rsid w:val="00FF51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E76B1EC"/>
  <w15:chartTrackingRefBased/>
  <w15:docId w15:val="{2EFDCD84-4716-48B8-AD36-5A514288C9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7005D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EB48BF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0D74C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UnresolvedMention">
    <w:name w:val="Unresolved Mention"/>
    <w:basedOn w:val="a0"/>
    <w:uiPriority w:val="99"/>
    <w:semiHidden/>
    <w:unhideWhenUsed/>
    <w:rsid w:val="0079466A"/>
    <w:rPr>
      <w:color w:val="605E5C"/>
      <w:shd w:val="clear" w:color="auto" w:fill="E1DFDD"/>
    </w:rPr>
  </w:style>
  <w:style w:type="paragraph" w:styleId="a6">
    <w:name w:val="header"/>
    <w:basedOn w:val="a"/>
    <w:link w:val="a7"/>
    <w:uiPriority w:val="99"/>
    <w:unhideWhenUsed/>
    <w:rsid w:val="00792F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92F67"/>
  </w:style>
  <w:style w:type="paragraph" w:styleId="a8">
    <w:name w:val="footer"/>
    <w:basedOn w:val="a"/>
    <w:link w:val="a9"/>
    <w:uiPriority w:val="99"/>
    <w:unhideWhenUsed/>
    <w:rsid w:val="00792F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92F67"/>
  </w:style>
  <w:style w:type="table" w:styleId="aa">
    <w:name w:val="Table Grid"/>
    <w:basedOn w:val="a1"/>
    <w:uiPriority w:val="39"/>
    <w:rsid w:val="00792F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2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9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0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0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0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25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223297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12159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908458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243869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02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8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4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8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3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0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5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6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9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hyperlink" Target="http://urozhayna-gryadka.narod.ru/ciklantera.htm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hyperlink" Target="http://www.jbl.de" TargetMode="External"/><Relationship Id="rId42" Type="http://schemas.openxmlformats.org/officeDocument/2006/relationships/hyperlink" Target="https://semena-zakaz.ru/catalog/detail/salat-kucheryavets-odesskiy/" TargetMode="External"/><Relationship Id="rId47" Type="http://schemas.openxmlformats.org/officeDocument/2006/relationships/footer" Target="footer1.xml"/><Relationship Id="rId7" Type="http://schemas.openxmlformats.org/officeDocument/2006/relationships/hyperlink" Target="mailto:astrajunnat@mail.ru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hyperlink" Target="https://abcbiznes.ru/biznes-idei/382-biznes-na-razvedenie-afrikanskogo-soma.html" TargetMode="External"/><Relationship Id="rId38" Type="http://schemas.openxmlformats.org/officeDocument/2006/relationships/hyperlink" Target="https://nashzeleniymir.ru/%D0%BA%D0%BB%D1%83%D0%B1%D0%BD%D0%B8%D0%BA%D0%B0" TargetMode="External"/><Relationship Id="rId46" Type="http://schemas.openxmlformats.org/officeDocument/2006/relationships/hyperlink" Target="https://edaplus.info/produce/arugula.html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hyperlink" Target="https://semena-tut.ru/catalog/salat/salat-listovoy-skazka-rannespelyy.html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hyperlink" Target="http://www.kaicc.ru/otrasli/rybovodstvo/afrikanskij-klarievyj-som" TargetMode="External"/><Relationship Id="rId37" Type="http://schemas.openxmlformats.org/officeDocument/2006/relationships/hyperlink" Target="https://businessman.ru/new-chto-takoe-prirodopolzovanie-prirodopolzovanie-i-oxrana-okruzhayushhej-sredy.html" TargetMode="External"/><Relationship Id="rId40" Type="http://schemas.openxmlformats.org/officeDocument/2006/relationships/hyperlink" Target="http://polzaili.ru/melotriya-shershavaya-polza-i-vred-primenenie-foto/" TargetMode="External"/><Relationship Id="rId45" Type="http://schemas.openxmlformats.org/officeDocument/2006/relationships/hyperlink" Target="https://edaplus.info/produce/sorrel.html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hyperlink" Target="https://nat.astrobl.ru/" TargetMode="External"/><Relationship Id="rId49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yperlink" Target="https://floragrowing.com/ru/encyclopedia/akvaponika" TargetMode="External"/><Relationship Id="rId44" Type="http://schemas.openxmlformats.org/officeDocument/2006/relationships/hyperlink" Target="https://moefermerstvo.ru/tomat/rassada/knopka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hyperlink" Target="https://ru.m.wikipedia.org/wiki/%D0%90%D0%BA%D0%B2%D0%B0%D0%BF%D0%BE%D0%BD%D0%B8%D0%BA%D0%B0" TargetMode="External"/><Relationship Id="rId35" Type="http://schemas.openxmlformats.org/officeDocument/2006/relationships/hyperlink" Target="http://sensedisc.ru/" TargetMode="External"/><Relationship Id="rId43" Type="http://schemas.openxmlformats.org/officeDocument/2006/relationships/hyperlink" Target="https://plodovie.ru/ovoshhevodstvo/tomat/balkonnoe-chudo-4123/" TargetMode="External"/><Relationship Id="rId48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13</Pages>
  <Words>2093</Words>
  <Characters>11935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13</cp:revision>
  <dcterms:created xsi:type="dcterms:W3CDTF">2019-01-30T09:05:00Z</dcterms:created>
  <dcterms:modified xsi:type="dcterms:W3CDTF">2019-01-30T12:18:00Z</dcterms:modified>
</cp:coreProperties>
</file>